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A6D" w:rsidRPr="00A3482C" w:rsidRDefault="00A84A6D" w:rsidP="00364EE3">
      <w:pPr>
        <w:pStyle w:val="a7"/>
        <w:ind w:left="6096"/>
      </w:pPr>
      <w:r w:rsidRPr="00A3482C">
        <w:t xml:space="preserve">Приложение № 1   </w:t>
      </w:r>
    </w:p>
    <w:p w:rsidR="00364EE3" w:rsidRDefault="00364EE3" w:rsidP="00364EE3">
      <w:pPr>
        <w:pStyle w:val="a7"/>
        <w:ind w:left="6096"/>
      </w:pPr>
      <w:r>
        <w:t>к п</w:t>
      </w:r>
      <w:r w:rsidR="00A84A6D" w:rsidRPr="00A3482C">
        <w:t xml:space="preserve">остановлению </w:t>
      </w:r>
      <w:r>
        <w:t>администрации</w:t>
      </w:r>
    </w:p>
    <w:p w:rsidR="00A84A6D" w:rsidRPr="00A3482C" w:rsidRDefault="00742805" w:rsidP="00364EE3">
      <w:pPr>
        <w:pStyle w:val="a7"/>
        <w:ind w:left="6096"/>
      </w:pPr>
      <w:r>
        <w:t>Чамзинского муниципального района Республики Мордовия</w:t>
      </w:r>
    </w:p>
    <w:p w:rsidR="00A84A6D" w:rsidRPr="00A3482C" w:rsidRDefault="00A84A6D" w:rsidP="00364EE3">
      <w:pPr>
        <w:pStyle w:val="a7"/>
        <w:ind w:left="6096"/>
      </w:pPr>
      <w:r w:rsidRPr="00A3482C">
        <w:t xml:space="preserve">от </w:t>
      </w:r>
      <w:r w:rsidR="00742805">
        <w:t>11</w:t>
      </w:r>
      <w:r w:rsidRPr="00A3482C">
        <w:t>.</w:t>
      </w:r>
      <w:r>
        <w:t>0</w:t>
      </w:r>
      <w:r w:rsidR="00742805">
        <w:t>6</w:t>
      </w:r>
      <w:r w:rsidRPr="00A3482C">
        <w:t>.202</w:t>
      </w:r>
      <w:r w:rsidR="00B6314A">
        <w:t>5</w:t>
      </w:r>
      <w:r w:rsidRPr="00A3482C">
        <w:t xml:space="preserve">г. № </w:t>
      </w:r>
      <w:r w:rsidR="00E8416D">
        <w:t>284</w:t>
      </w:r>
    </w:p>
    <w:p w:rsidR="00A84A6D" w:rsidRDefault="00A84A6D" w:rsidP="008B6E35">
      <w:pPr>
        <w:pStyle w:val="a7"/>
        <w:jc w:val="center"/>
        <w:rPr>
          <w:rFonts w:eastAsia="Garamond"/>
          <w:b/>
          <w:bCs/>
          <w:color w:val="000000"/>
          <w:spacing w:val="-6"/>
          <w:sz w:val="22"/>
          <w:szCs w:val="22"/>
        </w:rPr>
      </w:pPr>
    </w:p>
    <w:p w:rsidR="00A84A6D" w:rsidRDefault="00A84A6D" w:rsidP="008B6E35">
      <w:pPr>
        <w:pStyle w:val="a7"/>
        <w:jc w:val="center"/>
        <w:rPr>
          <w:rFonts w:eastAsia="Garamond"/>
          <w:b/>
          <w:bCs/>
          <w:color w:val="000000"/>
          <w:spacing w:val="-6"/>
          <w:sz w:val="22"/>
          <w:szCs w:val="22"/>
        </w:rPr>
      </w:pPr>
    </w:p>
    <w:p w:rsidR="008B6E35" w:rsidRPr="00607358" w:rsidRDefault="008B6E35" w:rsidP="008B6E35">
      <w:pPr>
        <w:pStyle w:val="a7"/>
        <w:jc w:val="center"/>
        <w:rPr>
          <w:rFonts w:eastAsia="Garamond"/>
          <w:b/>
          <w:bCs/>
          <w:color w:val="000000"/>
          <w:spacing w:val="-6"/>
          <w:sz w:val="22"/>
          <w:szCs w:val="22"/>
        </w:rPr>
      </w:pPr>
      <w:r w:rsidRPr="00607358">
        <w:rPr>
          <w:rFonts w:eastAsia="Garamond"/>
          <w:b/>
          <w:bCs/>
          <w:color w:val="000000"/>
          <w:spacing w:val="-6"/>
          <w:sz w:val="22"/>
          <w:szCs w:val="22"/>
        </w:rPr>
        <w:t>АУКЦИОННАЯ ДОКУМЕНТАЦИЯ</w:t>
      </w:r>
    </w:p>
    <w:p w:rsidR="008B6E35" w:rsidRPr="00607358" w:rsidRDefault="008B6E35" w:rsidP="0084795C">
      <w:pPr>
        <w:pStyle w:val="a7"/>
        <w:ind w:firstLine="567"/>
        <w:jc w:val="center"/>
        <w:rPr>
          <w:rFonts w:eastAsia="Garamond"/>
          <w:b/>
          <w:bCs/>
          <w:color w:val="000000"/>
          <w:spacing w:val="-4"/>
          <w:sz w:val="22"/>
          <w:szCs w:val="22"/>
        </w:rPr>
      </w:pPr>
      <w:r w:rsidRPr="00607358">
        <w:rPr>
          <w:rFonts w:eastAsia="Garamond"/>
          <w:b/>
          <w:bCs/>
          <w:color w:val="000000"/>
          <w:spacing w:val="-4"/>
          <w:sz w:val="22"/>
          <w:szCs w:val="22"/>
        </w:rPr>
        <w:t>открытого аукциона н</w:t>
      </w:r>
      <w:r w:rsidR="00093CAE" w:rsidRPr="00607358">
        <w:rPr>
          <w:rFonts w:eastAsia="Garamond"/>
          <w:b/>
          <w:bCs/>
          <w:color w:val="000000"/>
          <w:spacing w:val="-4"/>
          <w:sz w:val="22"/>
          <w:szCs w:val="22"/>
        </w:rPr>
        <w:t>а право заключения догово</w:t>
      </w:r>
      <w:r w:rsidR="00606ADA">
        <w:rPr>
          <w:rFonts w:eastAsia="Garamond"/>
          <w:b/>
          <w:bCs/>
          <w:color w:val="000000"/>
          <w:spacing w:val="-4"/>
          <w:sz w:val="22"/>
          <w:szCs w:val="22"/>
        </w:rPr>
        <w:t>р</w:t>
      </w:r>
      <w:r w:rsidR="00A84A6D">
        <w:rPr>
          <w:rFonts w:eastAsia="Garamond"/>
          <w:b/>
          <w:bCs/>
          <w:color w:val="000000"/>
          <w:spacing w:val="-4"/>
          <w:sz w:val="22"/>
          <w:szCs w:val="22"/>
        </w:rPr>
        <w:t xml:space="preserve">а </w:t>
      </w:r>
      <w:r w:rsidRPr="00607358">
        <w:rPr>
          <w:rFonts w:eastAsia="Garamond"/>
          <w:b/>
          <w:bCs/>
          <w:color w:val="000000"/>
          <w:spacing w:val="-4"/>
          <w:sz w:val="22"/>
          <w:szCs w:val="22"/>
        </w:rPr>
        <w:t>аренды</w:t>
      </w:r>
      <w:r w:rsidR="00F34ABE">
        <w:rPr>
          <w:rFonts w:eastAsia="Garamond"/>
          <w:b/>
          <w:bCs/>
          <w:color w:val="000000"/>
          <w:spacing w:val="-4"/>
          <w:sz w:val="22"/>
          <w:szCs w:val="22"/>
        </w:rPr>
        <w:t xml:space="preserve"> </w:t>
      </w:r>
      <w:r w:rsidR="000A79C4" w:rsidRPr="00607358">
        <w:rPr>
          <w:b/>
          <w:sz w:val="22"/>
          <w:szCs w:val="22"/>
        </w:rPr>
        <w:t>недвижимого имущества</w:t>
      </w:r>
    </w:p>
    <w:p w:rsidR="008B6E35" w:rsidRPr="00607358" w:rsidRDefault="008B6E35" w:rsidP="008B6E35">
      <w:pPr>
        <w:pStyle w:val="a7"/>
        <w:jc w:val="center"/>
        <w:rPr>
          <w:b/>
          <w:szCs w:val="24"/>
        </w:rPr>
      </w:pPr>
    </w:p>
    <w:p w:rsidR="00A84A6D" w:rsidRDefault="00854959" w:rsidP="00467678">
      <w:pPr>
        <w:ind w:firstLine="709"/>
        <w:jc w:val="both"/>
      </w:pPr>
      <w:r w:rsidRPr="00467678">
        <w:t xml:space="preserve">Настоящая документация об аукционе разработана в соответствии с </w:t>
      </w:r>
      <w:bookmarkStart w:id="0" w:name="_Hlk167878915"/>
      <w:r w:rsidRPr="00467678">
        <w:t>требованиями Гражданского кодекса Российской Федераци</w:t>
      </w:r>
      <w:r w:rsidR="00364EE3">
        <w:t xml:space="preserve">и, Федерального закона от 26 июля </w:t>
      </w:r>
      <w:r w:rsidRPr="00467678">
        <w:t>2006 г. №</w:t>
      </w:r>
      <w:r w:rsidR="00364EE3">
        <w:t xml:space="preserve"> </w:t>
      </w:r>
      <w:r w:rsidRPr="00467678">
        <w:t xml:space="preserve">135-ФЗ «О защите конкуренции», приказа Федеральной антимонопольной службы от </w:t>
      </w:r>
      <w:r w:rsidR="00364EE3">
        <w:t>21 марта 2023 г. № 147/23 «</w:t>
      </w:r>
      <w:r w:rsidR="00467678" w:rsidRPr="00467678">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bookmarkEnd w:id="0"/>
      <w:r w:rsidR="00364EE3">
        <w:t>»</w:t>
      </w:r>
      <w:r w:rsidR="00A84A6D">
        <w:t>.</w:t>
      </w:r>
    </w:p>
    <w:p w:rsidR="00854959" w:rsidRDefault="00A84A6D" w:rsidP="00467678">
      <w:pPr>
        <w:ind w:firstLine="709"/>
        <w:jc w:val="both"/>
      </w:pPr>
      <w:r>
        <w:t>Аукцион п</w:t>
      </w:r>
      <w:r w:rsidR="00767A17">
        <w:rPr>
          <w:bCs/>
        </w:rPr>
        <w:t>ровод</w:t>
      </w:r>
      <w:r>
        <w:rPr>
          <w:bCs/>
        </w:rPr>
        <w:t>ится</w:t>
      </w:r>
      <w:r w:rsidR="00767A17">
        <w:rPr>
          <w:bCs/>
        </w:rPr>
        <w:t xml:space="preserve"> в</w:t>
      </w:r>
      <w:r w:rsidR="00364EE3">
        <w:rPr>
          <w:bCs/>
        </w:rPr>
        <w:t xml:space="preserve"> соответствии с постановлением а</w:t>
      </w:r>
      <w:r w:rsidR="00767A17">
        <w:rPr>
          <w:bCs/>
        </w:rPr>
        <w:t xml:space="preserve">дминистрации </w:t>
      </w:r>
      <w:r w:rsidR="00742805">
        <w:rPr>
          <w:bCs/>
        </w:rPr>
        <w:t xml:space="preserve">Чамзинского </w:t>
      </w:r>
      <w:r w:rsidR="00767A17" w:rsidRPr="008448E8">
        <w:rPr>
          <w:bCs/>
        </w:rPr>
        <w:t>муниципального района Республики Мордовия</w:t>
      </w:r>
      <w:r w:rsidR="00767A17">
        <w:rPr>
          <w:bCs/>
        </w:rPr>
        <w:t xml:space="preserve"> №</w:t>
      </w:r>
      <w:r w:rsidR="00364EE3">
        <w:rPr>
          <w:bCs/>
        </w:rPr>
        <w:t xml:space="preserve"> </w:t>
      </w:r>
      <w:r w:rsidR="00E8416D">
        <w:rPr>
          <w:bCs/>
        </w:rPr>
        <w:t>284</w:t>
      </w:r>
      <w:r w:rsidR="00767A17" w:rsidRPr="00425C3F">
        <w:rPr>
          <w:bCs/>
        </w:rPr>
        <w:t xml:space="preserve"> от </w:t>
      </w:r>
      <w:r w:rsidR="00742805">
        <w:rPr>
          <w:bCs/>
        </w:rPr>
        <w:t>11</w:t>
      </w:r>
      <w:r w:rsidR="00767A17" w:rsidRPr="00425C3F">
        <w:rPr>
          <w:bCs/>
        </w:rPr>
        <w:t>.</w:t>
      </w:r>
      <w:r w:rsidR="00875188">
        <w:rPr>
          <w:bCs/>
        </w:rPr>
        <w:t>0</w:t>
      </w:r>
      <w:r w:rsidR="00742805">
        <w:rPr>
          <w:bCs/>
        </w:rPr>
        <w:t>6</w:t>
      </w:r>
      <w:r w:rsidR="00767A17" w:rsidRPr="00425C3F">
        <w:rPr>
          <w:bCs/>
        </w:rPr>
        <w:t>.202</w:t>
      </w:r>
      <w:r w:rsidR="00B6314A">
        <w:rPr>
          <w:bCs/>
        </w:rPr>
        <w:t>5</w:t>
      </w:r>
      <w:r w:rsidR="00767A17" w:rsidRPr="00425C3F">
        <w:rPr>
          <w:bCs/>
        </w:rPr>
        <w:t>г. «</w:t>
      </w:r>
      <w:r w:rsidR="00767A17">
        <w:rPr>
          <w:bCs/>
        </w:rPr>
        <w:t>О проведении открытого аукциона</w:t>
      </w:r>
      <w:r w:rsidR="00B6314A">
        <w:rPr>
          <w:bCs/>
        </w:rPr>
        <w:t xml:space="preserve"> в электронной форме</w:t>
      </w:r>
      <w:r w:rsidR="00767A17">
        <w:rPr>
          <w:bCs/>
        </w:rPr>
        <w:t xml:space="preserve"> на право заключения договор</w:t>
      </w:r>
      <w:r w:rsidR="00742805">
        <w:rPr>
          <w:bCs/>
        </w:rPr>
        <w:t>а</w:t>
      </w:r>
      <w:r w:rsidR="00606ADA">
        <w:rPr>
          <w:bCs/>
        </w:rPr>
        <w:t xml:space="preserve"> </w:t>
      </w:r>
      <w:r w:rsidR="00767A17">
        <w:rPr>
          <w:bCs/>
        </w:rPr>
        <w:t xml:space="preserve">аренды </w:t>
      </w:r>
      <w:r w:rsidR="00E8416D">
        <w:rPr>
          <w:bCs/>
        </w:rPr>
        <w:t xml:space="preserve">на </w:t>
      </w:r>
      <w:r w:rsidR="00767A17">
        <w:rPr>
          <w:bCs/>
        </w:rPr>
        <w:t>недвижимо</w:t>
      </w:r>
      <w:r w:rsidR="00E8416D">
        <w:rPr>
          <w:bCs/>
        </w:rPr>
        <w:t>е</w:t>
      </w:r>
      <w:r w:rsidR="00767A17">
        <w:rPr>
          <w:bCs/>
        </w:rPr>
        <w:t xml:space="preserve"> имуществ</w:t>
      </w:r>
      <w:r w:rsidR="00E8416D">
        <w:rPr>
          <w:bCs/>
        </w:rPr>
        <w:t>о</w:t>
      </w:r>
      <w:r w:rsidR="00767A17">
        <w:rPr>
          <w:bCs/>
        </w:rPr>
        <w:t>»</w:t>
      </w:r>
      <w:r w:rsidR="00854959" w:rsidRPr="008448E8">
        <w:t>.</w:t>
      </w:r>
    </w:p>
    <w:p w:rsidR="00D75F2D" w:rsidRPr="00781B63" w:rsidRDefault="00D75F2D" w:rsidP="00467678">
      <w:pPr>
        <w:ind w:firstLine="709"/>
        <w:jc w:val="both"/>
      </w:pPr>
      <w:r w:rsidRPr="00742805">
        <w:rPr>
          <w:shd w:val="clear" w:color="auto" w:fill="FFFFFF"/>
        </w:rPr>
        <w:t>Настоящая документация об аукционе разработана специализированной организацией и утверждена организатором аукциона</w:t>
      </w:r>
      <w:r w:rsidR="00781B63">
        <w:rPr>
          <w:color w:val="333333"/>
          <w:shd w:val="clear" w:color="auto" w:fill="FFFFFF"/>
        </w:rPr>
        <w:t>.</w:t>
      </w:r>
    </w:p>
    <w:p w:rsidR="00854959" w:rsidRPr="009140E3" w:rsidRDefault="00854959" w:rsidP="008B6E35">
      <w:pPr>
        <w:pStyle w:val="a7"/>
        <w:ind w:left="1287"/>
        <w:jc w:val="center"/>
        <w:rPr>
          <w:b/>
          <w:szCs w:val="24"/>
        </w:rPr>
      </w:pPr>
    </w:p>
    <w:p w:rsidR="008B6E35" w:rsidRPr="009140E3" w:rsidRDefault="008B6E35" w:rsidP="00B36E45">
      <w:pPr>
        <w:pStyle w:val="a7"/>
        <w:ind w:firstLine="567"/>
        <w:jc w:val="center"/>
        <w:rPr>
          <w:b/>
          <w:szCs w:val="24"/>
        </w:rPr>
      </w:pPr>
      <w:r w:rsidRPr="009140E3">
        <w:rPr>
          <w:b/>
          <w:szCs w:val="24"/>
        </w:rPr>
        <w:t>Общие условия проведения аукциона</w:t>
      </w:r>
      <w:r w:rsidR="00B36ECA" w:rsidRPr="009140E3">
        <w:rPr>
          <w:b/>
          <w:szCs w:val="24"/>
        </w:rPr>
        <w:t>.</w:t>
      </w:r>
    </w:p>
    <w:p w:rsidR="008B6E35" w:rsidRPr="00B94E70" w:rsidRDefault="008B6E35" w:rsidP="00B94E70">
      <w:pPr>
        <w:pStyle w:val="ab"/>
        <w:ind w:left="0" w:firstLine="567"/>
        <w:rPr>
          <w:szCs w:val="24"/>
        </w:rPr>
      </w:pPr>
      <w:r w:rsidRPr="00B94E70">
        <w:rPr>
          <w:b/>
          <w:bCs/>
          <w:szCs w:val="24"/>
        </w:rPr>
        <w:t xml:space="preserve">1. Форма торгов:  </w:t>
      </w:r>
      <w:r w:rsidR="00C83915" w:rsidRPr="00B94E70">
        <w:rPr>
          <w:bCs/>
          <w:szCs w:val="24"/>
        </w:rPr>
        <w:t>О</w:t>
      </w:r>
      <w:r w:rsidRPr="00B94E70">
        <w:rPr>
          <w:bCs/>
          <w:szCs w:val="24"/>
        </w:rPr>
        <w:t>ткрытый  аукцион</w:t>
      </w:r>
      <w:r w:rsidR="00BE1701">
        <w:rPr>
          <w:bCs/>
          <w:szCs w:val="24"/>
          <w:lang w:val="ru-RU"/>
        </w:rPr>
        <w:t xml:space="preserve"> в электронной форме</w:t>
      </w:r>
      <w:r w:rsidR="00C83915" w:rsidRPr="00B94E70">
        <w:rPr>
          <w:bCs/>
          <w:szCs w:val="24"/>
        </w:rPr>
        <w:t>.</w:t>
      </w:r>
    </w:p>
    <w:p w:rsidR="008B6E35" w:rsidRPr="00B94E70" w:rsidRDefault="008B6E35" w:rsidP="00B94E70">
      <w:pPr>
        <w:pStyle w:val="ab"/>
        <w:ind w:left="0" w:firstLine="567"/>
        <w:rPr>
          <w:szCs w:val="24"/>
        </w:rPr>
      </w:pPr>
      <w:r w:rsidRPr="00B94E70">
        <w:rPr>
          <w:b/>
          <w:szCs w:val="24"/>
        </w:rPr>
        <w:t>2. Информация об организаторе торгов:</w:t>
      </w:r>
    </w:p>
    <w:p w:rsidR="00742805" w:rsidRPr="00742805" w:rsidRDefault="00D12E9D" w:rsidP="00742805">
      <w:pPr>
        <w:tabs>
          <w:tab w:val="left" w:pos="426"/>
          <w:tab w:val="left" w:pos="1134"/>
        </w:tabs>
        <w:suppressAutoHyphens w:val="0"/>
        <w:ind w:firstLine="567"/>
        <w:jc w:val="both"/>
        <w:rPr>
          <w:rFonts w:eastAsia="Calibri"/>
          <w:lang w:eastAsia="ru-RU"/>
        </w:rPr>
      </w:pPr>
      <w:r w:rsidRPr="00A84A6D">
        <w:rPr>
          <w:b/>
        </w:rPr>
        <w:t xml:space="preserve">2.1. </w:t>
      </w:r>
      <w:r w:rsidR="00A52461">
        <w:rPr>
          <w:rFonts w:eastAsia="Calibri"/>
          <w:b/>
          <w:bCs/>
          <w:lang w:eastAsia="en-US"/>
        </w:rPr>
        <w:t>Организатор</w:t>
      </w:r>
      <w:r w:rsidR="00742805" w:rsidRPr="00742805">
        <w:rPr>
          <w:rFonts w:eastAsia="Calibri"/>
          <w:b/>
          <w:bCs/>
          <w:lang w:eastAsia="en-US"/>
        </w:rPr>
        <w:t xml:space="preserve"> (инициатор торгов)</w:t>
      </w:r>
      <w:r w:rsidR="00742805" w:rsidRPr="00742805">
        <w:rPr>
          <w:rFonts w:eastAsia="Calibri"/>
          <w:lang w:eastAsia="en-US"/>
        </w:rPr>
        <w:t xml:space="preserve"> – Администрация Чамзинского муниципального района Республики Мордовия, 431700, Республика Мордовия, </w:t>
      </w:r>
      <w:proofErr w:type="spellStart"/>
      <w:r w:rsidR="00742805" w:rsidRPr="00742805">
        <w:rPr>
          <w:rFonts w:eastAsia="Calibri"/>
          <w:lang w:eastAsia="en-US"/>
        </w:rPr>
        <w:t>Чамзинский</w:t>
      </w:r>
      <w:proofErr w:type="spellEnd"/>
      <w:r w:rsidR="00742805" w:rsidRPr="00742805">
        <w:rPr>
          <w:rFonts w:eastAsia="Calibri"/>
          <w:lang w:eastAsia="en-US"/>
        </w:rPr>
        <w:t xml:space="preserve"> район, </w:t>
      </w:r>
      <w:proofErr w:type="spellStart"/>
      <w:r w:rsidR="00742805" w:rsidRPr="00742805">
        <w:rPr>
          <w:rFonts w:eastAsia="Calibri"/>
          <w:lang w:eastAsia="en-US"/>
        </w:rPr>
        <w:t>рп</w:t>
      </w:r>
      <w:proofErr w:type="spellEnd"/>
      <w:r w:rsidR="00742805" w:rsidRPr="00742805">
        <w:rPr>
          <w:rFonts w:eastAsia="Calibri"/>
          <w:lang w:eastAsia="en-US"/>
        </w:rPr>
        <w:t xml:space="preserve">. Чамзинка, ул. Победы, д. 1, тел.: (83437) 2-12-00, 2-13-00, </w:t>
      </w:r>
      <w:r w:rsidR="00742805" w:rsidRPr="00742805">
        <w:rPr>
          <w:rFonts w:eastAsia="Calibri"/>
          <w:lang w:val="en-US" w:eastAsia="en-US"/>
        </w:rPr>
        <w:t>e</w:t>
      </w:r>
      <w:r w:rsidR="00742805" w:rsidRPr="00742805">
        <w:rPr>
          <w:rFonts w:eastAsia="Calibri"/>
          <w:lang w:eastAsia="en-US"/>
        </w:rPr>
        <w:t>-</w:t>
      </w:r>
      <w:r w:rsidR="00742805" w:rsidRPr="00742805">
        <w:rPr>
          <w:rFonts w:eastAsia="Calibri"/>
          <w:lang w:val="en-US" w:eastAsia="en-US"/>
        </w:rPr>
        <w:t>mail</w:t>
      </w:r>
      <w:r w:rsidR="00742805" w:rsidRPr="00742805">
        <w:rPr>
          <w:rFonts w:eastAsia="Calibri"/>
          <w:lang w:eastAsia="en-US"/>
        </w:rPr>
        <w:t xml:space="preserve">: </w:t>
      </w:r>
      <w:hyperlink r:id="rId8" w:history="1">
        <w:r w:rsidR="00742805" w:rsidRPr="00742805">
          <w:rPr>
            <w:rFonts w:eastAsia="Calibri"/>
            <w:color w:val="0000FF"/>
            <w:u w:val="single"/>
            <w:lang w:val="en-US" w:eastAsia="en-US"/>
          </w:rPr>
          <w:t>admchamzinka</w:t>
        </w:r>
        <w:r w:rsidR="00742805" w:rsidRPr="00742805">
          <w:rPr>
            <w:rFonts w:eastAsia="Calibri"/>
            <w:color w:val="0000FF"/>
            <w:u w:val="single"/>
            <w:lang w:eastAsia="en-US"/>
          </w:rPr>
          <w:t>@</w:t>
        </w:r>
        <w:r w:rsidR="00742805" w:rsidRPr="00742805">
          <w:rPr>
            <w:rFonts w:eastAsia="Calibri"/>
            <w:color w:val="0000FF"/>
            <w:u w:val="single"/>
            <w:lang w:val="en-US" w:eastAsia="en-US"/>
          </w:rPr>
          <w:t>e</w:t>
        </w:r>
        <w:r w:rsidR="00742805" w:rsidRPr="00742805">
          <w:rPr>
            <w:rFonts w:eastAsia="Calibri"/>
            <w:color w:val="0000FF"/>
            <w:u w:val="single"/>
            <w:lang w:eastAsia="en-US"/>
          </w:rPr>
          <w:t>-</w:t>
        </w:r>
        <w:r w:rsidR="00742805" w:rsidRPr="00742805">
          <w:rPr>
            <w:rFonts w:eastAsia="Calibri"/>
            <w:color w:val="0000FF"/>
            <w:u w:val="single"/>
            <w:lang w:val="en-US" w:eastAsia="en-US"/>
          </w:rPr>
          <w:t>mordovia</w:t>
        </w:r>
        <w:r w:rsidR="00742805" w:rsidRPr="00742805">
          <w:rPr>
            <w:rFonts w:eastAsia="Calibri"/>
            <w:color w:val="0000FF"/>
            <w:u w:val="single"/>
            <w:lang w:eastAsia="en-US"/>
          </w:rPr>
          <w:t>.ru</w:t>
        </w:r>
      </w:hyperlink>
      <w:r w:rsidR="00742805" w:rsidRPr="00742805">
        <w:rPr>
          <w:rFonts w:eastAsia="Calibri"/>
          <w:lang w:eastAsia="ru-RU"/>
        </w:rPr>
        <w:t xml:space="preserve">, </w:t>
      </w:r>
      <w:hyperlink r:id="rId9" w:history="1">
        <w:r w:rsidR="00742805" w:rsidRPr="00742805">
          <w:rPr>
            <w:rFonts w:eastAsia="Calibri"/>
            <w:color w:val="0000FF"/>
            <w:u w:val="single"/>
            <w:lang w:val="en-US" w:eastAsia="ru-RU"/>
          </w:rPr>
          <w:t>otdelKUMI</w:t>
        </w:r>
        <w:r w:rsidR="00742805" w:rsidRPr="00742805">
          <w:rPr>
            <w:rFonts w:eastAsia="Calibri"/>
            <w:color w:val="0000FF"/>
            <w:u w:val="single"/>
            <w:lang w:eastAsia="ru-RU"/>
          </w:rPr>
          <w:t>@</w:t>
        </w:r>
        <w:r w:rsidR="00742805" w:rsidRPr="00742805">
          <w:rPr>
            <w:rFonts w:eastAsia="Calibri"/>
            <w:color w:val="0000FF"/>
            <w:u w:val="single"/>
            <w:lang w:val="en-US" w:eastAsia="ru-RU"/>
          </w:rPr>
          <w:t>yandex</w:t>
        </w:r>
        <w:r w:rsidR="00742805" w:rsidRPr="00742805">
          <w:rPr>
            <w:rFonts w:eastAsia="Calibri"/>
            <w:color w:val="0000FF"/>
            <w:u w:val="single"/>
            <w:lang w:eastAsia="ru-RU"/>
          </w:rPr>
          <w:t>.</w:t>
        </w:r>
        <w:r w:rsidR="00742805" w:rsidRPr="00742805">
          <w:rPr>
            <w:rFonts w:eastAsia="Calibri"/>
            <w:color w:val="0000FF"/>
            <w:u w:val="single"/>
            <w:lang w:val="en-US" w:eastAsia="ru-RU"/>
          </w:rPr>
          <w:t>ru</w:t>
        </w:r>
      </w:hyperlink>
      <w:r w:rsidR="00742805" w:rsidRPr="00742805">
        <w:rPr>
          <w:rFonts w:eastAsia="Calibri"/>
          <w:lang w:eastAsia="en-US"/>
        </w:rPr>
        <w:t xml:space="preserve">. </w:t>
      </w:r>
    </w:p>
    <w:p w:rsidR="00D12E9D" w:rsidRPr="00B94E70" w:rsidRDefault="00D12E9D" w:rsidP="00B94E70">
      <w:pPr>
        <w:ind w:firstLine="567"/>
        <w:jc w:val="both"/>
      </w:pPr>
      <w:r w:rsidRPr="00B94E70">
        <w:rPr>
          <w:b/>
        </w:rPr>
        <w:t xml:space="preserve">2.2. </w:t>
      </w:r>
      <w:r w:rsidR="006B2FB0" w:rsidRPr="00B94E70">
        <w:rPr>
          <w:b/>
        </w:rPr>
        <w:t>Продавец (у</w:t>
      </w:r>
      <w:r w:rsidR="00DA520C" w:rsidRPr="00B94E70">
        <w:rPr>
          <w:b/>
        </w:rPr>
        <w:t>полномоченный орган</w:t>
      </w:r>
      <w:r w:rsidR="006B2FB0" w:rsidRPr="00B94E70">
        <w:rPr>
          <w:b/>
        </w:rPr>
        <w:t>)</w:t>
      </w:r>
      <w:r w:rsidR="00467678" w:rsidRPr="00B94E70">
        <w:rPr>
          <w:b/>
        </w:rPr>
        <w:t xml:space="preserve"> </w:t>
      </w:r>
      <w:r w:rsidR="006B2FB0" w:rsidRPr="00B94E70">
        <w:t xml:space="preserve">– </w:t>
      </w:r>
      <w:r w:rsidR="00DA520C" w:rsidRPr="00B94E70">
        <w:rPr>
          <w:lang w:eastAsia="ru-RU"/>
        </w:rPr>
        <w:t xml:space="preserve">специализированная организация, действующая на основании </w:t>
      </w:r>
      <w:r w:rsidR="00B36E45" w:rsidRPr="00B94E70">
        <w:rPr>
          <w:lang w:eastAsia="ru-RU"/>
        </w:rPr>
        <w:t>договора</w:t>
      </w:r>
      <w:r w:rsidR="00DA520C" w:rsidRPr="00B94E70">
        <w:rPr>
          <w:lang w:eastAsia="ru-RU"/>
        </w:rPr>
        <w:t xml:space="preserve">: </w:t>
      </w:r>
      <w:r w:rsidR="00DA520C" w:rsidRPr="00B94E70">
        <w:rPr>
          <w:bCs/>
          <w:lang w:eastAsia="ru-RU"/>
        </w:rPr>
        <w:t>Общество с ограниченной ответственностью «Орион»</w:t>
      </w:r>
      <w:r w:rsidR="00B1763A">
        <w:rPr>
          <w:bCs/>
          <w:lang w:eastAsia="ru-RU"/>
        </w:rPr>
        <w:t xml:space="preserve"> (ООО «Орион»)</w:t>
      </w:r>
      <w:r w:rsidR="00A84A6D">
        <w:rPr>
          <w:bCs/>
          <w:lang w:eastAsia="ru-RU"/>
        </w:rPr>
        <w:t>,</w:t>
      </w:r>
      <w:r w:rsidR="00EB1243" w:rsidRPr="00B94E70">
        <w:rPr>
          <w:bCs/>
          <w:lang w:eastAsia="ru-RU"/>
        </w:rPr>
        <w:t xml:space="preserve"> </w:t>
      </w:r>
      <w:r w:rsidR="00DA520C" w:rsidRPr="00B94E70">
        <w:t>местонахождение: 4300</w:t>
      </w:r>
      <w:r w:rsidR="002F2008" w:rsidRPr="00B94E70">
        <w:t>16</w:t>
      </w:r>
      <w:r w:rsidR="00DA520C" w:rsidRPr="00B94E70">
        <w:t>, Республика Мордовия, г.</w:t>
      </w:r>
      <w:r w:rsidR="00A414EB" w:rsidRPr="00B94E70">
        <w:t xml:space="preserve"> </w:t>
      </w:r>
      <w:r w:rsidR="00DA520C" w:rsidRPr="00B94E70">
        <w:t>Саранск, ул</w:t>
      </w:r>
      <w:r w:rsidR="00DA76F3" w:rsidRPr="00B94E70">
        <w:t>.</w:t>
      </w:r>
      <w:r w:rsidR="00A414EB" w:rsidRPr="00B94E70">
        <w:t xml:space="preserve"> </w:t>
      </w:r>
      <w:r w:rsidR="002F2008" w:rsidRPr="00B94E70">
        <w:t>Пролетарская</w:t>
      </w:r>
      <w:r w:rsidR="00B36E45" w:rsidRPr="00B94E70">
        <w:t>, д.</w:t>
      </w:r>
      <w:r w:rsidR="002F2008" w:rsidRPr="00B94E70">
        <w:t xml:space="preserve"> 83Б, оф. 303</w:t>
      </w:r>
      <w:r w:rsidR="00DA520C" w:rsidRPr="00B94E70">
        <w:t xml:space="preserve">, </w:t>
      </w:r>
      <w:r w:rsidR="00085CDA" w:rsidRPr="00B94E70">
        <w:rPr>
          <w:lang w:val="en-US"/>
        </w:rPr>
        <w:t>e</w:t>
      </w:r>
      <w:r w:rsidR="008448E8" w:rsidRPr="00B94E70">
        <w:t>-</w:t>
      </w:r>
      <w:r w:rsidR="00085CDA" w:rsidRPr="00B94E70">
        <w:rPr>
          <w:lang w:val="en-US"/>
        </w:rPr>
        <w:t>mail</w:t>
      </w:r>
      <w:r w:rsidR="00085CDA" w:rsidRPr="00B94E70">
        <w:t xml:space="preserve">: </w:t>
      </w:r>
      <w:proofErr w:type="spellStart"/>
      <w:r w:rsidR="008951F6" w:rsidRPr="00B94E70">
        <w:rPr>
          <w:lang w:val="en-US"/>
        </w:rPr>
        <w:t>orion</w:t>
      </w:r>
      <w:proofErr w:type="spellEnd"/>
      <w:r w:rsidR="008951F6" w:rsidRPr="00B94E70">
        <w:t>-</w:t>
      </w:r>
      <w:proofErr w:type="spellStart"/>
      <w:r w:rsidR="008951F6" w:rsidRPr="00B94E70">
        <w:rPr>
          <w:lang w:val="en-US"/>
        </w:rPr>
        <w:t>saransk</w:t>
      </w:r>
      <w:proofErr w:type="spellEnd"/>
      <w:r w:rsidR="008951F6" w:rsidRPr="00B94E70">
        <w:t>@</w:t>
      </w:r>
      <w:proofErr w:type="spellStart"/>
      <w:r w:rsidR="008951F6" w:rsidRPr="00B94E70">
        <w:rPr>
          <w:lang w:val="en-US"/>
        </w:rPr>
        <w:t>yandex</w:t>
      </w:r>
      <w:proofErr w:type="spellEnd"/>
      <w:r w:rsidR="008951F6" w:rsidRPr="00B94E70">
        <w:t>.</w:t>
      </w:r>
      <w:proofErr w:type="spellStart"/>
      <w:r w:rsidR="008951F6" w:rsidRPr="00B94E70">
        <w:rPr>
          <w:lang w:val="en-US"/>
        </w:rPr>
        <w:t>ru</w:t>
      </w:r>
      <w:proofErr w:type="spellEnd"/>
      <w:r w:rsidR="00DA520C" w:rsidRPr="00B94E70">
        <w:t>.</w:t>
      </w:r>
      <w:r w:rsidR="008951F6" w:rsidRPr="00B94E70">
        <w:t xml:space="preserve"> Контактное лицо – Бубнов Денис Александрович, тел. </w:t>
      </w:r>
      <w:r w:rsidR="00085CDA" w:rsidRPr="00B94E70">
        <w:t>+7</w:t>
      </w:r>
      <w:r w:rsidR="008951F6" w:rsidRPr="00B94E70">
        <w:t>9272756489.</w:t>
      </w:r>
    </w:p>
    <w:p w:rsidR="00DF5983" w:rsidRPr="00B94E70" w:rsidRDefault="00DF5983" w:rsidP="00B94E70">
      <w:pPr>
        <w:ind w:firstLine="567"/>
        <w:jc w:val="both"/>
      </w:pPr>
      <w:r w:rsidRPr="00B94E70">
        <w:rPr>
          <w:b/>
        </w:rPr>
        <w:t>2.3. Аукционная комиссия</w:t>
      </w:r>
      <w:r w:rsidR="00A414EB" w:rsidRPr="00B94E70">
        <w:rPr>
          <w:b/>
        </w:rPr>
        <w:t xml:space="preserve"> </w:t>
      </w:r>
      <w:r w:rsidR="00085CDA" w:rsidRPr="00B94E70">
        <w:t>утверждена организатором торгов и</w:t>
      </w:r>
      <w:r w:rsidRPr="00B94E70">
        <w:t xml:space="preserve"> состоит из представителей  </w:t>
      </w:r>
      <w:r w:rsidR="00D75F2D" w:rsidRPr="00B94E70">
        <w:t>специализированной организации</w:t>
      </w:r>
      <w:r w:rsidRPr="00B94E70">
        <w:t>, уполномоченно</w:t>
      </w:r>
      <w:r w:rsidR="00D75F2D" w:rsidRPr="00B94E70">
        <w:t>й</w:t>
      </w:r>
      <w:r w:rsidRPr="00B94E70">
        <w:t xml:space="preserve"> на  организацию и проведение аукциона.</w:t>
      </w:r>
    </w:p>
    <w:p w:rsidR="00781B63" w:rsidRPr="00B94E70" w:rsidRDefault="00781B63" w:rsidP="000C349A">
      <w:pPr>
        <w:tabs>
          <w:tab w:val="left" w:pos="426"/>
          <w:tab w:val="left" w:pos="1134"/>
        </w:tabs>
        <w:ind w:firstLine="567"/>
        <w:jc w:val="both"/>
        <w:rPr>
          <w:lang w:eastAsia="ru-RU"/>
        </w:rPr>
      </w:pPr>
      <w:r w:rsidRPr="00B94E70">
        <w:rPr>
          <w:b/>
        </w:rPr>
        <w:t xml:space="preserve">3. Место подачи заявок и место проведения аукциона: </w:t>
      </w:r>
      <w:r w:rsidRPr="00B94E70">
        <w:t xml:space="preserve">электронная торговая площадка </w:t>
      </w:r>
      <w:hyperlink r:id="rId10" w:history="1">
        <w:r w:rsidRPr="00B94E70">
          <w:rPr>
            <w:rFonts w:eastAsia="Calibri"/>
            <w:bCs/>
            <w:color w:val="0000FF"/>
            <w:u w:val="single"/>
            <w:shd w:val="clear" w:color="auto" w:fill="FFFFFF"/>
          </w:rPr>
          <w:t>https://utp.sberbank-ast.ru/</w:t>
        </w:r>
      </w:hyperlink>
      <w:r w:rsidRPr="00B94E70">
        <w:rPr>
          <w:rFonts w:eastAsia="Calibri"/>
          <w:bCs/>
          <w:color w:val="0000FF"/>
          <w:u w:val="single"/>
          <w:shd w:val="clear" w:color="auto" w:fill="FFFFFF"/>
        </w:rPr>
        <w:t>.</w:t>
      </w:r>
    </w:p>
    <w:p w:rsidR="008B6E35" w:rsidRPr="00B94E70" w:rsidRDefault="00781B63" w:rsidP="00B94E70">
      <w:pPr>
        <w:pStyle w:val="a7"/>
        <w:ind w:firstLine="567"/>
        <w:jc w:val="both"/>
        <w:rPr>
          <w:szCs w:val="24"/>
        </w:rPr>
      </w:pPr>
      <w:r w:rsidRPr="00B94E70">
        <w:rPr>
          <w:b/>
          <w:szCs w:val="24"/>
        </w:rPr>
        <w:t>4</w:t>
      </w:r>
      <w:r w:rsidR="008B6E35" w:rsidRPr="00B94E70">
        <w:rPr>
          <w:b/>
          <w:szCs w:val="24"/>
        </w:rPr>
        <w:t xml:space="preserve">. Предмет аукциона: </w:t>
      </w:r>
      <w:r w:rsidR="008B6E35" w:rsidRPr="00B94E70">
        <w:rPr>
          <w:rFonts w:eastAsia="Garamond"/>
          <w:bCs/>
          <w:color w:val="000000"/>
          <w:spacing w:val="-4"/>
          <w:szCs w:val="24"/>
        </w:rPr>
        <w:t>право заключения договор</w:t>
      </w:r>
      <w:r w:rsidR="00B36E45" w:rsidRPr="00B94E70">
        <w:rPr>
          <w:rFonts w:eastAsia="Garamond"/>
          <w:bCs/>
          <w:color w:val="000000"/>
          <w:spacing w:val="-4"/>
          <w:szCs w:val="24"/>
        </w:rPr>
        <w:t>а</w:t>
      </w:r>
      <w:r w:rsidR="00F34ABE" w:rsidRPr="00B94E70">
        <w:rPr>
          <w:rFonts w:eastAsia="Garamond"/>
          <w:bCs/>
          <w:color w:val="000000"/>
          <w:spacing w:val="-4"/>
          <w:szCs w:val="24"/>
        </w:rPr>
        <w:t xml:space="preserve"> </w:t>
      </w:r>
      <w:r w:rsidR="008B6E35" w:rsidRPr="00B94E70">
        <w:rPr>
          <w:rFonts w:eastAsia="Garamond"/>
          <w:bCs/>
          <w:color w:val="000000"/>
          <w:spacing w:val="-4"/>
          <w:szCs w:val="24"/>
        </w:rPr>
        <w:t>аренды</w:t>
      </w:r>
      <w:r w:rsidR="00F34ABE" w:rsidRPr="00B94E70">
        <w:rPr>
          <w:rFonts w:eastAsia="Garamond"/>
          <w:bCs/>
          <w:color w:val="000000"/>
          <w:spacing w:val="-4"/>
          <w:szCs w:val="24"/>
        </w:rPr>
        <w:t xml:space="preserve"> </w:t>
      </w:r>
      <w:r w:rsidR="00D12E9D" w:rsidRPr="00B94E70">
        <w:rPr>
          <w:szCs w:val="24"/>
        </w:rPr>
        <w:t>недвижимого имущества</w:t>
      </w:r>
      <w:r w:rsidR="00F32232" w:rsidRPr="00B94E70">
        <w:rPr>
          <w:szCs w:val="24"/>
        </w:rPr>
        <w:t>.</w:t>
      </w:r>
    </w:p>
    <w:p w:rsidR="00DA520C" w:rsidRPr="00B94E70" w:rsidRDefault="00781B63" w:rsidP="00B94E70">
      <w:pPr>
        <w:pStyle w:val="a7"/>
        <w:ind w:firstLine="567"/>
        <w:jc w:val="both"/>
        <w:rPr>
          <w:szCs w:val="24"/>
        </w:rPr>
      </w:pPr>
      <w:r w:rsidRPr="00B94E70">
        <w:rPr>
          <w:b/>
          <w:bCs/>
          <w:szCs w:val="24"/>
        </w:rPr>
        <w:t>5</w:t>
      </w:r>
      <w:r w:rsidR="008B6E35" w:rsidRPr="00B94E70">
        <w:rPr>
          <w:b/>
          <w:bCs/>
          <w:szCs w:val="24"/>
        </w:rPr>
        <w:t xml:space="preserve">. Краткая характеристика </w:t>
      </w:r>
      <w:r w:rsidR="00B36E45" w:rsidRPr="00B94E70">
        <w:rPr>
          <w:b/>
          <w:bCs/>
          <w:szCs w:val="24"/>
        </w:rPr>
        <w:t>предмета</w:t>
      </w:r>
      <w:r w:rsidR="008B6E35" w:rsidRPr="00B94E70">
        <w:rPr>
          <w:b/>
          <w:bCs/>
          <w:szCs w:val="24"/>
        </w:rPr>
        <w:t xml:space="preserve"> аукциона: </w:t>
      </w:r>
    </w:p>
    <w:p w:rsidR="00B6314A" w:rsidRPr="00B6314A" w:rsidRDefault="00B6314A" w:rsidP="00B6314A">
      <w:pPr>
        <w:widowControl w:val="0"/>
        <w:autoSpaceDE w:val="0"/>
        <w:ind w:firstLine="567"/>
        <w:jc w:val="both"/>
        <w:rPr>
          <w:lang w:eastAsia="ru-RU" w:bidi="ru-RU"/>
        </w:rPr>
      </w:pPr>
      <w:bookmarkStart w:id="1" w:name="_Hlk167878989"/>
      <w:bookmarkStart w:id="2" w:name="_Hlk194586880"/>
      <w:r w:rsidRPr="00B6314A">
        <w:rPr>
          <w:b/>
          <w:bCs/>
          <w:lang w:bidi="ru-RU"/>
        </w:rPr>
        <w:t>ЛОТ № 1</w:t>
      </w:r>
      <w:r w:rsidRPr="00B6314A">
        <w:rPr>
          <w:lang w:bidi="ru-RU"/>
        </w:rPr>
        <w:t xml:space="preserve">. </w:t>
      </w:r>
      <w:r w:rsidR="00742805">
        <w:t>Нежилое п</w:t>
      </w:r>
      <w:r w:rsidR="00742805" w:rsidRPr="009840A5">
        <w:t>омещени</w:t>
      </w:r>
      <w:r w:rsidR="00742805">
        <w:t>е</w:t>
      </w:r>
      <w:r w:rsidR="00742805" w:rsidRPr="009840A5">
        <w:t xml:space="preserve"> общей площадью </w:t>
      </w:r>
      <w:r w:rsidR="00742805">
        <w:t>69,9</w:t>
      </w:r>
      <w:r w:rsidR="00742805" w:rsidRPr="009840A5">
        <w:t xml:space="preserve"> кв.м., расположенн</w:t>
      </w:r>
      <w:r w:rsidR="00742805">
        <w:t>ое</w:t>
      </w:r>
      <w:r w:rsidR="00742805" w:rsidRPr="009840A5">
        <w:t xml:space="preserve"> </w:t>
      </w:r>
      <w:r w:rsidR="00742805">
        <w:t>на втором этаже здания</w:t>
      </w:r>
      <w:r w:rsidR="00742805" w:rsidRPr="009840A5">
        <w:t xml:space="preserve"> по адресу: Республика Мордовия, </w:t>
      </w:r>
      <w:r w:rsidR="00742805">
        <w:t>Чамзинский</w:t>
      </w:r>
      <w:r w:rsidR="00742805" w:rsidRPr="009840A5">
        <w:t xml:space="preserve"> район, с. </w:t>
      </w:r>
      <w:r w:rsidR="00742805">
        <w:t>Отрадное</w:t>
      </w:r>
      <w:r w:rsidR="00742805" w:rsidRPr="009840A5">
        <w:t xml:space="preserve">, ул. </w:t>
      </w:r>
      <w:r w:rsidR="00742805">
        <w:t>Ленина</w:t>
      </w:r>
      <w:r w:rsidR="00742805" w:rsidRPr="009840A5">
        <w:t xml:space="preserve">, д. </w:t>
      </w:r>
      <w:r w:rsidR="00742805">
        <w:t>80, помещение 6. Кадастровый номер 13:22:0211001:1547</w:t>
      </w:r>
      <w:r w:rsidRPr="00B6314A">
        <w:rPr>
          <w:lang w:eastAsia="ru-RU" w:bidi="ru-RU"/>
        </w:rPr>
        <w:t>.</w:t>
      </w:r>
    </w:p>
    <w:p w:rsidR="005E4DA7" w:rsidRPr="00B6314A" w:rsidRDefault="00B6314A" w:rsidP="00B6314A">
      <w:pPr>
        <w:pStyle w:val="a7"/>
        <w:ind w:firstLine="567"/>
        <w:jc w:val="both"/>
        <w:rPr>
          <w:szCs w:val="24"/>
        </w:rPr>
      </w:pPr>
      <w:r w:rsidRPr="00B6314A">
        <w:rPr>
          <w:bCs/>
          <w:szCs w:val="24"/>
        </w:rPr>
        <w:t xml:space="preserve">Состояние </w:t>
      </w:r>
      <w:r w:rsidR="00BF68A1">
        <w:rPr>
          <w:bCs/>
          <w:szCs w:val="24"/>
        </w:rPr>
        <w:t>хорошее</w:t>
      </w:r>
      <w:r w:rsidRPr="00B6314A">
        <w:rPr>
          <w:szCs w:val="24"/>
        </w:rPr>
        <w:t>. Год постройки 196</w:t>
      </w:r>
      <w:r w:rsidR="00BF68A1">
        <w:rPr>
          <w:szCs w:val="24"/>
        </w:rPr>
        <w:t>8</w:t>
      </w:r>
      <w:r w:rsidRPr="00B6314A">
        <w:rPr>
          <w:szCs w:val="24"/>
        </w:rPr>
        <w:t xml:space="preserve">. Материал стен – кирпичные. Целевое назначение – </w:t>
      </w:r>
      <w:r w:rsidR="00BE1701" w:rsidRPr="00E8416D">
        <w:rPr>
          <w:szCs w:val="24"/>
        </w:rPr>
        <w:t>для размещения административного помещения</w:t>
      </w:r>
      <w:r w:rsidRPr="00E8416D">
        <w:rPr>
          <w:szCs w:val="24"/>
        </w:rPr>
        <w:t>.</w:t>
      </w:r>
    </w:p>
    <w:bookmarkEnd w:id="1"/>
    <w:bookmarkEnd w:id="2"/>
    <w:p w:rsidR="00B6314A" w:rsidRPr="00B6314A" w:rsidRDefault="00FA711E" w:rsidP="00FA711E">
      <w:pPr>
        <w:pStyle w:val="a7"/>
        <w:jc w:val="both"/>
        <w:rPr>
          <w:szCs w:val="24"/>
        </w:rPr>
      </w:pPr>
      <w:r>
        <w:rPr>
          <w:szCs w:val="24"/>
        </w:rPr>
        <w:t xml:space="preserve">         </w:t>
      </w:r>
      <w:r w:rsidR="00B6314A" w:rsidRPr="00B6314A">
        <w:rPr>
          <w:szCs w:val="24"/>
        </w:rPr>
        <w:t xml:space="preserve">На момент окончания срока договора аренды имущество должно находиться в техническом состоянии не хуже, чем на дату его заключения. </w:t>
      </w:r>
    </w:p>
    <w:p w:rsidR="00B6314A" w:rsidRPr="00B94E70" w:rsidRDefault="00781B63" w:rsidP="00B6314A">
      <w:pPr>
        <w:pStyle w:val="a7"/>
        <w:ind w:firstLine="567"/>
        <w:jc w:val="both"/>
        <w:rPr>
          <w:bCs/>
          <w:szCs w:val="24"/>
        </w:rPr>
      </w:pPr>
      <w:r w:rsidRPr="00B94E70">
        <w:rPr>
          <w:b/>
          <w:szCs w:val="24"/>
        </w:rPr>
        <w:t>6</w:t>
      </w:r>
      <w:r w:rsidR="008B6E35" w:rsidRPr="00B94E70">
        <w:rPr>
          <w:b/>
          <w:szCs w:val="24"/>
        </w:rPr>
        <w:t>. Начальный размер</w:t>
      </w:r>
      <w:r w:rsidR="00D75F2D" w:rsidRPr="00B94E70">
        <w:rPr>
          <w:b/>
          <w:szCs w:val="24"/>
        </w:rPr>
        <w:t xml:space="preserve"> </w:t>
      </w:r>
      <w:r w:rsidR="008B6E35" w:rsidRPr="00B94E70">
        <w:rPr>
          <w:b/>
          <w:szCs w:val="24"/>
        </w:rPr>
        <w:t>арендной платы</w:t>
      </w:r>
      <w:r w:rsidR="00B1763A">
        <w:rPr>
          <w:b/>
          <w:szCs w:val="24"/>
        </w:rPr>
        <w:t xml:space="preserve"> </w:t>
      </w:r>
      <w:r w:rsidR="00B6314A" w:rsidRPr="00B94E70">
        <w:rPr>
          <w:szCs w:val="24"/>
        </w:rPr>
        <w:t xml:space="preserve">– </w:t>
      </w:r>
      <w:r w:rsidR="00E8416D">
        <w:rPr>
          <w:bCs/>
          <w:szCs w:val="24"/>
        </w:rPr>
        <w:t>102 720</w:t>
      </w:r>
      <w:r w:rsidR="00B6314A" w:rsidRPr="00B94E70">
        <w:rPr>
          <w:bCs/>
          <w:szCs w:val="24"/>
        </w:rPr>
        <w:t xml:space="preserve"> рублей в год (</w:t>
      </w:r>
      <w:r w:rsidR="00E8416D">
        <w:rPr>
          <w:bCs/>
          <w:szCs w:val="24"/>
        </w:rPr>
        <w:t>8560</w:t>
      </w:r>
      <w:r w:rsidR="00B6314A" w:rsidRPr="00B94E70">
        <w:rPr>
          <w:bCs/>
          <w:szCs w:val="24"/>
        </w:rPr>
        <w:t xml:space="preserve"> рублей в месяц</w:t>
      </w:r>
      <w:r w:rsidR="00B6314A">
        <w:rPr>
          <w:bCs/>
          <w:szCs w:val="24"/>
        </w:rPr>
        <w:t>)</w:t>
      </w:r>
      <w:r w:rsidR="00B6314A" w:rsidRPr="00B94E70">
        <w:rPr>
          <w:bCs/>
          <w:szCs w:val="24"/>
        </w:rPr>
        <w:t>, без учета коммунальных платежей.</w:t>
      </w:r>
    </w:p>
    <w:p w:rsidR="00D75F2D" w:rsidRPr="00B94E70" w:rsidRDefault="00781B63" w:rsidP="00562031">
      <w:pPr>
        <w:pStyle w:val="a7"/>
        <w:ind w:firstLine="567"/>
        <w:jc w:val="both"/>
        <w:rPr>
          <w:bCs/>
          <w:szCs w:val="24"/>
        </w:rPr>
      </w:pPr>
      <w:r w:rsidRPr="00B94E70">
        <w:rPr>
          <w:bCs/>
          <w:szCs w:val="24"/>
        </w:rPr>
        <w:t>7</w:t>
      </w:r>
      <w:r w:rsidR="00D75F2D" w:rsidRPr="00B94E70">
        <w:rPr>
          <w:bCs/>
          <w:szCs w:val="24"/>
        </w:rPr>
        <w:t xml:space="preserve">. </w:t>
      </w:r>
      <w:r w:rsidR="00D75F2D" w:rsidRPr="00B94E70">
        <w:rPr>
          <w:szCs w:val="24"/>
        </w:rPr>
        <w:t>Величина повышения начальной цены предмета аукциона («</w:t>
      </w:r>
      <w:r w:rsidR="00D75F2D" w:rsidRPr="00B94E70">
        <w:rPr>
          <w:b/>
          <w:szCs w:val="24"/>
        </w:rPr>
        <w:t>шаг аукциона</w:t>
      </w:r>
      <w:r w:rsidR="00D75F2D" w:rsidRPr="00B94E70">
        <w:rPr>
          <w:szCs w:val="24"/>
        </w:rPr>
        <w:t>»)</w:t>
      </w:r>
      <w:r w:rsidR="00B1763A">
        <w:rPr>
          <w:szCs w:val="24"/>
        </w:rPr>
        <w:t xml:space="preserve"> </w:t>
      </w:r>
      <w:r w:rsidR="00D75F2D" w:rsidRPr="00B94E70">
        <w:rPr>
          <w:szCs w:val="24"/>
        </w:rPr>
        <w:t xml:space="preserve">– </w:t>
      </w:r>
      <w:r w:rsidR="00B1763A" w:rsidRPr="00B94E70">
        <w:rPr>
          <w:b/>
          <w:szCs w:val="24"/>
        </w:rPr>
        <w:t>5%</w:t>
      </w:r>
      <w:r w:rsidR="00B1763A" w:rsidRPr="00B94E70">
        <w:rPr>
          <w:szCs w:val="24"/>
        </w:rPr>
        <w:t xml:space="preserve"> начальной (минимальной) цены договора</w:t>
      </w:r>
      <w:r w:rsidR="00562031" w:rsidRPr="00B94E70">
        <w:rPr>
          <w:szCs w:val="24"/>
        </w:rPr>
        <w:t xml:space="preserve"> – </w:t>
      </w:r>
      <w:r w:rsidR="00E8416D">
        <w:rPr>
          <w:bCs/>
          <w:szCs w:val="24"/>
        </w:rPr>
        <w:t>5136</w:t>
      </w:r>
      <w:r w:rsidR="00562031">
        <w:rPr>
          <w:bCs/>
          <w:szCs w:val="24"/>
        </w:rPr>
        <w:t>,0 рубля</w:t>
      </w:r>
      <w:r w:rsidR="00D75F2D" w:rsidRPr="00B94E70">
        <w:rPr>
          <w:bCs/>
          <w:szCs w:val="24"/>
        </w:rPr>
        <w:t>.</w:t>
      </w:r>
    </w:p>
    <w:p w:rsidR="00781B63" w:rsidRPr="00B94E70" w:rsidRDefault="00781B63" w:rsidP="00B94E70">
      <w:pPr>
        <w:ind w:firstLine="540"/>
        <w:jc w:val="both"/>
      </w:pPr>
      <w:r w:rsidRPr="00B94E70">
        <w:rPr>
          <w:bCs/>
        </w:rPr>
        <w:t>8</w:t>
      </w:r>
      <w:r w:rsidR="00D75F2D" w:rsidRPr="00B94E70">
        <w:rPr>
          <w:bCs/>
        </w:rPr>
        <w:t xml:space="preserve">. </w:t>
      </w:r>
      <w:r w:rsidR="00D75F2D" w:rsidRPr="00B94E70">
        <w:rPr>
          <w:b/>
          <w:bCs/>
        </w:rPr>
        <w:t>Требование о внесение задатка</w:t>
      </w:r>
      <w:r w:rsidRPr="00B94E70">
        <w:rPr>
          <w:b/>
          <w:bCs/>
        </w:rPr>
        <w:t>.</w:t>
      </w:r>
      <w:r w:rsidR="00D75F2D" w:rsidRPr="00B94E70">
        <w:t xml:space="preserve">  </w:t>
      </w:r>
    </w:p>
    <w:p w:rsidR="00562031" w:rsidRPr="00BF68A1" w:rsidRDefault="00781B63" w:rsidP="00BF68A1">
      <w:pPr>
        <w:ind w:firstLine="540"/>
        <w:jc w:val="both"/>
      </w:pPr>
      <w:r w:rsidRPr="00B94E70">
        <w:rPr>
          <w:b/>
        </w:rPr>
        <w:t>Размер з</w:t>
      </w:r>
      <w:r w:rsidR="00D75F2D" w:rsidRPr="00B94E70">
        <w:rPr>
          <w:b/>
        </w:rPr>
        <w:t>адат</w:t>
      </w:r>
      <w:r w:rsidRPr="00B94E70">
        <w:rPr>
          <w:b/>
        </w:rPr>
        <w:t>ка устанавливается</w:t>
      </w:r>
      <w:r w:rsidR="00D75F2D" w:rsidRPr="00B94E70">
        <w:rPr>
          <w:b/>
        </w:rPr>
        <w:t xml:space="preserve"> в </w:t>
      </w:r>
      <w:r w:rsidRPr="00B94E70">
        <w:rPr>
          <w:b/>
        </w:rPr>
        <w:t xml:space="preserve">размере </w:t>
      </w:r>
      <w:r w:rsidR="00D75F2D" w:rsidRPr="00B94E70">
        <w:t>20 % от начальной цены годовой арендной платы</w:t>
      </w:r>
      <w:r w:rsidRPr="00B94E70">
        <w:t xml:space="preserve"> и составляет</w:t>
      </w:r>
      <w:r w:rsidR="00BF68A1">
        <w:t xml:space="preserve"> </w:t>
      </w:r>
      <w:r w:rsidR="00562031" w:rsidRPr="00B94E70">
        <w:t xml:space="preserve">– </w:t>
      </w:r>
      <w:r w:rsidR="00E8416D">
        <w:rPr>
          <w:bCs/>
        </w:rPr>
        <w:t>20544</w:t>
      </w:r>
      <w:r w:rsidR="00562031">
        <w:rPr>
          <w:bCs/>
        </w:rPr>
        <w:t>,0 рублей</w:t>
      </w:r>
      <w:r w:rsidR="00562031" w:rsidRPr="00B94E70">
        <w:rPr>
          <w:bCs/>
        </w:rPr>
        <w:t>.</w:t>
      </w:r>
    </w:p>
    <w:p w:rsidR="00781B63" w:rsidRPr="00B94E70" w:rsidRDefault="00781B63" w:rsidP="00B94E70">
      <w:pPr>
        <w:ind w:firstLine="540"/>
        <w:jc w:val="both"/>
      </w:pPr>
    </w:p>
    <w:p w:rsidR="00781B63" w:rsidRPr="00B94E70" w:rsidRDefault="00781B63" w:rsidP="00B94E70">
      <w:pPr>
        <w:ind w:firstLine="540"/>
        <w:jc w:val="both"/>
      </w:pPr>
      <w:r w:rsidRPr="00B94E70">
        <w:t>Задаток уплачивается не позднее срока окончания приема заявок на участие в аукционе в соответствии с регламентом торговой площадки.</w:t>
      </w:r>
    </w:p>
    <w:p w:rsidR="00D75F2D" w:rsidRPr="00B94E70" w:rsidRDefault="00781B63" w:rsidP="00B94E70">
      <w:pPr>
        <w:keepNext/>
        <w:suppressLineNumbers/>
        <w:ind w:firstLine="567"/>
        <w:jc w:val="both"/>
      </w:pPr>
      <w:r w:rsidRPr="00B94E70">
        <w:t>Р</w:t>
      </w:r>
      <w:r w:rsidR="00D75F2D" w:rsidRPr="00B94E70">
        <w:t xml:space="preserve">азмер обеспечения исполнения договора, срок и порядок его предоставления: </w:t>
      </w:r>
      <w:r w:rsidR="00562031">
        <w:t>н</w:t>
      </w:r>
      <w:r w:rsidR="00D75F2D" w:rsidRPr="00B94E70">
        <w:t xml:space="preserve">е установлено.  </w:t>
      </w:r>
    </w:p>
    <w:p w:rsidR="004D5158" w:rsidRPr="00B94E70" w:rsidRDefault="00781B63" w:rsidP="00B94E70">
      <w:pPr>
        <w:tabs>
          <w:tab w:val="left" w:pos="6300"/>
        </w:tabs>
        <w:ind w:firstLine="567"/>
        <w:jc w:val="both"/>
      </w:pPr>
      <w:r w:rsidRPr="00B94E70">
        <w:rPr>
          <w:b/>
        </w:rPr>
        <w:t>9</w:t>
      </w:r>
      <w:r w:rsidR="008B6E35" w:rsidRPr="00B94E70">
        <w:rPr>
          <w:b/>
        </w:rPr>
        <w:t>.  Срок действия договор</w:t>
      </w:r>
      <w:r w:rsidR="00010B3F" w:rsidRPr="00B94E70">
        <w:rPr>
          <w:b/>
        </w:rPr>
        <w:t>а</w:t>
      </w:r>
      <w:r w:rsidR="008B6E35" w:rsidRPr="00B94E70">
        <w:rPr>
          <w:b/>
        </w:rPr>
        <w:t xml:space="preserve"> аренды</w:t>
      </w:r>
      <w:r w:rsidR="004D5158" w:rsidRPr="00B94E70">
        <w:t xml:space="preserve"> – </w:t>
      </w:r>
      <w:r w:rsidR="00562031">
        <w:t>5</w:t>
      </w:r>
      <w:r w:rsidR="004D5158" w:rsidRPr="00B94E70">
        <w:t xml:space="preserve"> (</w:t>
      </w:r>
      <w:r w:rsidR="00562031">
        <w:t>пять</w:t>
      </w:r>
      <w:r w:rsidR="004D5158" w:rsidRPr="00B94E70">
        <w:t>) лет.</w:t>
      </w:r>
    </w:p>
    <w:p w:rsidR="008448E8" w:rsidRPr="00B94E70" w:rsidRDefault="00781B63" w:rsidP="00B94E70">
      <w:pPr>
        <w:shd w:val="clear" w:color="auto" w:fill="FFFFFF"/>
        <w:ind w:firstLine="567"/>
        <w:jc w:val="both"/>
        <w:rPr>
          <w:color w:val="000000"/>
        </w:rPr>
      </w:pPr>
      <w:r w:rsidRPr="00B94E70">
        <w:rPr>
          <w:color w:val="000000"/>
        </w:rPr>
        <w:t>9</w:t>
      </w:r>
      <w:r w:rsidR="005545C0" w:rsidRPr="00B94E70">
        <w:rPr>
          <w:color w:val="000000"/>
        </w:rPr>
        <w:t xml:space="preserve">.1. </w:t>
      </w:r>
      <w:r w:rsidR="008448E8" w:rsidRPr="00B94E70">
        <w:rPr>
          <w:color w:val="000000"/>
        </w:rPr>
        <w:t xml:space="preserve">По истечении срока договора аренды, заключение договора на новый срок с арендатором, надлежащим </w:t>
      </w:r>
      <w:proofErr w:type="gramStart"/>
      <w:r w:rsidR="008448E8" w:rsidRPr="00B94E70">
        <w:rPr>
          <w:color w:val="000000"/>
        </w:rPr>
        <w:t>образом</w:t>
      </w:r>
      <w:proofErr w:type="gramEnd"/>
      <w:r w:rsidR="008448E8" w:rsidRPr="00B94E70">
        <w:rPr>
          <w:color w:val="000000"/>
        </w:rPr>
        <w:t xml:space="preserve"> исполнившим свои обязанности, осуществляется без проведения конкурса, аукциона, если иное не установлено договором и срок действия договора не ограничен законодательством Российской Федерации, при одновременном соблюдении следующих условий:</w:t>
      </w:r>
    </w:p>
    <w:p w:rsidR="008448E8" w:rsidRPr="00B94E70" w:rsidRDefault="008448E8" w:rsidP="00B94E70">
      <w:pPr>
        <w:shd w:val="clear" w:color="auto" w:fill="FFFFFF"/>
        <w:ind w:firstLine="567"/>
        <w:jc w:val="both"/>
        <w:rPr>
          <w:color w:val="000000"/>
        </w:rPr>
      </w:pPr>
      <w:bookmarkStart w:id="3" w:name="dst381"/>
      <w:bookmarkEnd w:id="3"/>
      <w:r w:rsidRPr="00B94E70">
        <w:rPr>
          <w:color w:val="000000"/>
        </w:rPr>
        <w:t>1)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Российской Федерации;</w:t>
      </w:r>
    </w:p>
    <w:p w:rsidR="008448E8" w:rsidRPr="00B94E70" w:rsidRDefault="008448E8" w:rsidP="00B94E70">
      <w:pPr>
        <w:shd w:val="clear" w:color="auto" w:fill="FFFFFF"/>
        <w:ind w:firstLine="567"/>
        <w:jc w:val="both"/>
        <w:rPr>
          <w:color w:val="000000"/>
        </w:rPr>
      </w:pPr>
      <w:bookmarkStart w:id="4" w:name="dst382"/>
      <w:bookmarkEnd w:id="4"/>
      <w:r w:rsidRPr="00B94E70">
        <w:rPr>
          <w:color w:val="000000"/>
        </w:rPr>
        <w:t>2) минимальный срок, на который перезаключается договор аренды, должен составлять не менее чем три года. Срок может быть уменьшен только на основании заявления арендатора.</w:t>
      </w:r>
    </w:p>
    <w:p w:rsidR="008448E8" w:rsidRPr="00B94E70" w:rsidRDefault="00781B63" w:rsidP="00B94E70">
      <w:pPr>
        <w:shd w:val="clear" w:color="auto" w:fill="FFFFFF"/>
        <w:ind w:firstLine="567"/>
        <w:jc w:val="both"/>
        <w:rPr>
          <w:color w:val="000000"/>
        </w:rPr>
      </w:pPr>
      <w:bookmarkStart w:id="5" w:name="dst383"/>
      <w:bookmarkEnd w:id="5"/>
      <w:r w:rsidRPr="00B94E70">
        <w:rPr>
          <w:color w:val="000000"/>
        </w:rPr>
        <w:t>9</w:t>
      </w:r>
      <w:r w:rsidR="005545C0" w:rsidRPr="00B94E70">
        <w:rPr>
          <w:color w:val="000000"/>
        </w:rPr>
        <w:t xml:space="preserve">.2. </w:t>
      </w:r>
      <w:r w:rsidR="008448E8" w:rsidRPr="00B94E70">
        <w:rPr>
          <w:color w:val="000000"/>
        </w:rPr>
        <w:t xml:space="preserve">Арендодатель не вправе отказать арендатору в заключении на новый срок договора аренды в порядке и на условиях, которые указаны </w:t>
      </w:r>
      <w:r w:rsidR="00FE18A8" w:rsidRPr="00B94E70">
        <w:rPr>
          <w:color w:val="000000"/>
        </w:rPr>
        <w:t>выше</w:t>
      </w:r>
      <w:r w:rsidR="008448E8" w:rsidRPr="00B94E70">
        <w:rPr>
          <w:color w:val="000000"/>
        </w:rPr>
        <w:t>, за исключением следующих случаев:</w:t>
      </w:r>
    </w:p>
    <w:p w:rsidR="008448E8" w:rsidRPr="00B94E70" w:rsidRDefault="008448E8" w:rsidP="00B94E70">
      <w:pPr>
        <w:shd w:val="clear" w:color="auto" w:fill="FFFFFF"/>
        <w:ind w:firstLine="567"/>
        <w:jc w:val="both"/>
        <w:rPr>
          <w:color w:val="000000"/>
        </w:rPr>
      </w:pPr>
      <w:bookmarkStart w:id="6" w:name="dst384"/>
      <w:bookmarkEnd w:id="6"/>
      <w:r w:rsidRPr="00B94E70">
        <w:rPr>
          <w:color w:val="000000"/>
        </w:rPr>
        <w:t>1) принятие в установленном порядке решения, предусматривающего иной порядок распоряжения имуществом;</w:t>
      </w:r>
    </w:p>
    <w:p w:rsidR="008448E8" w:rsidRPr="00B94E70" w:rsidRDefault="008448E8" w:rsidP="00B94E70">
      <w:pPr>
        <w:shd w:val="clear" w:color="auto" w:fill="FFFFFF"/>
        <w:ind w:firstLine="567"/>
        <w:jc w:val="both"/>
        <w:rPr>
          <w:color w:val="000000"/>
        </w:rPr>
      </w:pPr>
      <w:bookmarkStart w:id="7" w:name="dst385"/>
      <w:bookmarkEnd w:id="7"/>
      <w:r w:rsidRPr="00B94E70">
        <w:rPr>
          <w:color w:val="000000"/>
        </w:rPr>
        <w:t>2) наличие у арендатора задолженности по арендной плате за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8448E8" w:rsidRPr="00B94E70" w:rsidRDefault="005545C0" w:rsidP="00B94E70">
      <w:pPr>
        <w:tabs>
          <w:tab w:val="left" w:pos="6300"/>
        </w:tabs>
        <w:ind w:firstLine="567"/>
        <w:jc w:val="both"/>
        <w:rPr>
          <w:color w:val="000000"/>
          <w:shd w:val="clear" w:color="auto" w:fill="FFFFFF"/>
        </w:rPr>
      </w:pPr>
      <w:bookmarkStart w:id="8" w:name="dst923"/>
      <w:bookmarkStart w:id="9" w:name="dst386"/>
      <w:bookmarkEnd w:id="8"/>
      <w:bookmarkEnd w:id="9"/>
      <w:r w:rsidRPr="00B94E70">
        <w:rPr>
          <w:color w:val="000000"/>
          <w:shd w:val="clear" w:color="auto" w:fill="FFFFFF"/>
        </w:rPr>
        <w:t>В случае отказа арендодателя в заключении на новый срок договора аренды имущества по основаниям, не предусмотренным </w:t>
      </w:r>
      <w:r w:rsidRPr="00B94E70">
        <w:rPr>
          <w:shd w:val="clear" w:color="auto" w:fill="FFFFFF"/>
        </w:rPr>
        <w:t>п.</w:t>
      </w:r>
      <w:r w:rsidRPr="00B94E70">
        <w:t xml:space="preserve"> </w:t>
      </w:r>
      <w:r w:rsidR="00FF0164" w:rsidRPr="00B94E70">
        <w:t>9</w:t>
      </w:r>
      <w:r w:rsidRPr="00B94E70">
        <w:t>.2</w:t>
      </w:r>
      <w:r w:rsidRPr="00B94E70">
        <w:rPr>
          <w:color w:val="000000"/>
          <w:shd w:val="clear" w:color="auto" w:fill="FFFFFF"/>
        </w:rPr>
        <w:t> настоящей документации, и заключения в течение года со дня истечения срока де</w:t>
      </w:r>
      <w:r w:rsidR="00E022CF" w:rsidRPr="00B94E70">
        <w:rPr>
          <w:color w:val="000000"/>
          <w:shd w:val="clear" w:color="auto" w:fill="FFFFFF"/>
        </w:rPr>
        <w:t>йствия данного договора</w:t>
      </w:r>
      <w:r w:rsidRPr="00B94E70">
        <w:rPr>
          <w:color w:val="000000"/>
          <w:shd w:val="clear" w:color="auto" w:fill="FFFFFF"/>
        </w:rPr>
        <w:t xml:space="preserve"> аренды с другим лицом арендатор, надлежащим образом исполнявший свои обязанности по договору аренды, вправе потребовать перевода на себя прав и обязанностей по заключенному договору и возмещения убытков, причиненных отказом возобновить с ним договор аренды, в соответствии с гражданским законодательством.</w:t>
      </w:r>
    </w:p>
    <w:p w:rsidR="00781B63" w:rsidRPr="00B94E70" w:rsidRDefault="00781B63" w:rsidP="00B94E7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jc w:val="both"/>
        <w:rPr>
          <w:rFonts w:eastAsia="Arial Unicode MS"/>
          <w:b/>
          <w:lang w:eastAsia="ru-RU"/>
        </w:rPr>
      </w:pPr>
      <w:r w:rsidRPr="00B94E70">
        <w:rPr>
          <w:rFonts w:eastAsia="Arial Unicode MS"/>
          <w:b/>
          <w:lang w:eastAsia="ru-RU"/>
        </w:rPr>
        <w:t>10. Сроки, время подачи заявок и проведения аукциона</w:t>
      </w:r>
    </w:p>
    <w:p w:rsidR="00781B63" w:rsidRPr="00B94E70" w:rsidRDefault="00781B63" w:rsidP="00B94E70">
      <w:pPr>
        <w:widowControl w:val="0"/>
        <w:ind w:firstLine="567"/>
        <w:jc w:val="both"/>
        <w:rPr>
          <w:rFonts w:eastAsia="Arial Unicode MS"/>
          <w:bCs/>
          <w:lang w:eastAsia="ru-RU"/>
        </w:rPr>
      </w:pPr>
      <w:r w:rsidRPr="00B94E70">
        <w:rPr>
          <w:rFonts w:eastAsia="Arial Unicode MS"/>
          <w:bCs/>
          <w:lang w:eastAsia="ru-RU"/>
        </w:rPr>
        <w:t>При исчислении сроков, указанных в настоящем извещении, принимается время сервера электронной торговой площадки – Московское.</w:t>
      </w:r>
    </w:p>
    <w:p w:rsidR="00781B63" w:rsidRPr="00B94E70" w:rsidRDefault="00781B63" w:rsidP="00B94E7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jc w:val="both"/>
        <w:rPr>
          <w:rFonts w:eastAsia="Arial Unicode MS"/>
          <w:lang w:eastAsia="ru-RU"/>
        </w:rPr>
      </w:pPr>
      <w:r w:rsidRPr="00B94E70">
        <w:rPr>
          <w:rFonts w:eastAsia="Arial Unicode MS"/>
          <w:lang w:eastAsia="ru-RU"/>
        </w:rPr>
        <w:t xml:space="preserve">10.1. Начало приема заявок на участие в аукционе – </w:t>
      </w:r>
      <w:r w:rsidR="00A52461">
        <w:rPr>
          <w:rFonts w:eastAsia="Arial Unicode MS"/>
          <w:lang w:eastAsia="ru-RU"/>
        </w:rPr>
        <w:t>1</w:t>
      </w:r>
      <w:r w:rsidR="00E8416D">
        <w:rPr>
          <w:rFonts w:eastAsia="Arial Unicode MS"/>
          <w:lang w:eastAsia="ru-RU"/>
        </w:rPr>
        <w:t>8</w:t>
      </w:r>
      <w:r w:rsidR="00A52461">
        <w:rPr>
          <w:rFonts w:eastAsia="Arial Unicode MS"/>
          <w:lang w:eastAsia="ru-RU"/>
        </w:rPr>
        <w:t xml:space="preserve"> июня</w:t>
      </w:r>
      <w:r w:rsidR="00562031">
        <w:rPr>
          <w:rFonts w:eastAsia="Arial Unicode MS"/>
          <w:lang w:eastAsia="ru-RU"/>
        </w:rPr>
        <w:t xml:space="preserve"> 2025</w:t>
      </w:r>
      <w:r w:rsidRPr="00B94E70">
        <w:rPr>
          <w:rFonts w:eastAsia="Arial Unicode MS"/>
          <w:lang w:eastAsia="ru-RU"/>
        </w:rPr>
        <w:t xml:space="preserve"> года с 09.00</w:t>
      </w:r>
      <w:r w:rsidR="00515475">
        <w:rPr>
          <w:rFonts w:eastAsia="Arial Unicode MS"/>
          <w:lang w:eastAsia="ru-RU"/>
        </w:rPr>
        <w:t xml:space="preserve"> </w:t>
      </w:r>
      <w:r w:rsidRPr="00B94E70">
        <w:rPr>
          <w:rFonts w:eastAsia="Arial Unicode MS"/>
          <w:lang w:eastAsia="ru-RU"/>
        </w:rPr>
        <w:t xml:space="preserve">ч. </w:t>
      </w:r>
    </w:p>
    <w:p w:rsidR="00781B63" w:rsidRPr="00B94E70" w:rsidRDefault="00781B63" w:rsidP="00B94E7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jc w:val="both"/>
        <w:rPr>
          <w:rFonts w:eastAsia="Arial Unicode MS"/>
          <w:lang w:eastAsia="ru-RU"/>
        </w:rPr>
      </w:pPr>
      <w:r w:rsidRPr="00B94E70">
        <w:rPr>
          <w:rFonts w:eastAsia="Arial Unicode MS"/>
          <w:lang w:eastAsia="ru-RU"/>
        </w:rPr>
        <w:t xml:space="preserve">10.2. Окончание приема заявок на участие в аукционе – </w:t>
      </w:r>
      <w:r w:rsidR="00A52461">
        <w:rPr>
          <w:rFonts w:eastAsia="Arial Unicode MS"/>
          <w:lang w:eastAsia="ru-RU"/>
        </w:rPr>
        <w:t>0</w:t>
      </w:r>
      <w:r w:rsidR="00E8416D">
        <w:rPr>
          <w:rFonts w:eastAsia="Arial Unicode MS"/>
          <w:lang w:eastAsia="ru-RU"/>
        </w:rPr>
        <w:t>9</w:t>
      </w:r>
      <w:r w:rsidR="00A52461">
        <w:rPr>
          <w:rFonts w:eastAsia="Arial Unicode MS"/>
          <w:lang w:eastAsia="ru-RU"/>
        </w:rPr>
        <w:t xml:space="preserve"> июля 20</w:t>
      </w:r>
      <w:r w:rsidR="00562031">
        <w:rPr>
          <w:rFonts w:eastAsia="Arial Unicode MS"/>
          <w:lang w:eastAsia="ru-RU"/>
        </w:rPr>
        <w:t>25</w:t>
      </w:r>
      <w:r w:rsidRPr="00B94E70">
        <w:rPr>
          <w:rFonts w:eastAsia="Arial Unicode MS"/>
          <w:lang w:eastAsia="ru-RU"/>
        </w:rPr>
        <w:t xml:space="preserve"> года в 16.00</w:t>
      </w:r>
      <w:r w:rsidR="00515475">
        <w:rPr>
          <w:rFonts w:eastAsia="Arial Unicode MS"/>
          <w:lang w:eastAsia="ru-RU"/>
        </w:rPr>
        <w:t xml:space="preserve"> </w:t>
      </w:r>
      <w:r w:rsidRPr="00B94E70">
        <w:rPr>
          <w:rFonts w:eastAsia="Arial Unicode MS"/>
          <w:lang w:eastAsia="ru-RU"/>
        </w:rPr>
        <w:t>ч.</w:t>
      </w:r>
    </w:p>
    <w:p w:rsidR="00781B63" w:rsidRPr="002E5239" w:rsidRDefault="00781B63" w:rsidP="00B94E7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jc w:val="both"/>
        <w:rPr>
          <w:rFonts w:eastAsia="Arial Unicode MS"/>
          <w:lang w:eastAsia="ru-RU"/>
        </w:rPr>
      </w:pPr>
      <w:r w:rsidRPr="002E5239">
        <w:rPr>
          <w:rFonts w:eastAsia="Arial Unicode MS"/>
          <w:lang w:eastAsia="ru-RU"/>
        </w:rPr>
        <w:t>10.3. </w:t>
      </w:r>
      <w:r w:rsidR="00FF0164" w:rsidRPr="002E5239">
        <w:rPr>
          <w:color w:val="333333"/>
          <w:shd w:val="clear" w:color="auto" w:fill="FFFFFF"/>
        </w:rPr>
        <w:t xml:space="preserve">Дата </w:t>
      </w:r>
      <w:r w:rsidR="00BF7644">
        <w:rPr>
          <w:color w:val="333333"/>
          <w:shd w:val="clear" w:color="auto" w:fill="FFFFFF"/>
        </w:rPr>
        <w:t xml:space="preserve">и время начала </w:t>
      </w:r>
      <w:r w:rsidR="00FF0164" w:rsidRPr="002E5239">
        <w:rPr>
          <w:color w:val="333333"/>
          <w:shd w:val="clear" w:color="auto" w:fill="FFFFFF"/>
        </w:rPr>
        <w:t xml:space="preserve">рассмотрения заявок на участие в аукционе – </w:t>
      </w:r>
      <w:r w:rsidR="00E8416D">
        <w:rPr>
          <w:color w:val="333333"/>
          <w:shd w:val="clear" w:color="auto" w:fill="FFFFFF"/>
        </w:rPr>
        <w:t>10</w:t>
      </w:r>
      <w:r w:rsidR="00A52461">
        <w:rPr>
          <w:color w:val="333333"/>
          <w:shd w:val="clear" w:color="auto" w:fill="FFFFFF"/>
        </w:rPr>
        <w:t xml:space="preserve"> июля</w:t>
      </w:r>
      <w:r w:rsidR="00562031">
        <w:rPr>
          <w:color w:val="333333"/>
          <w:shd w:val="clear" w:color="auto" w:fill="FFFFFF"/>
        </w:rPr>
        <w:t xml:space="preserve"> 2025</w:t>
      </w:r>
      <w:r w:rsidRPr="002E5239">
        <w:rPr>
          <w:rFonts w:eastAsia="Arial Unicode MS"/>
          <w:lang w:eastAsia="ru-RU"/>
        </w:rPr>
        <w:t xml:space="preserve"> года</w:t>
      </w:r>
      <w:r w:rsidR="00FF0164" w:rsidRPr="002E5239">
        <w:rPr>
          <w:rFonts w:eastAsia="Arial Unicode MS"/>
          <w:lang w:eastAsia="ru-RU"/>
        </w:rPr>
        <w:t>.</w:t>
      </w:r>
    </w:p>
    <w:p w:rsidR="00781B63" w:rsidRPr="002E5239" w:rsidRDefault="00781B63" w:rsidP="00B94E7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jc w:val="both"/>
        <w:rPr>
          <w:rFonts w:eastAsia="Arial Unicode MS"/>
          <w:lang w:eastAsia="ru-RU"/>
        </w:rPr>
      </w:pPr>
      <w:r w:rsidRPr="002E5239">
        <w:rPr>
          <w:rFonts w:eastAsia="Arial Unicode MS"/>
          <w:lang w:eastAsia="ru-RU"/>
        </w:rPr>
        <w:t xml:space="preserve">10.4. Проведение аукциона (дата и время начала приема предложений от участников аукциона) – </w:t>
      </w:r>
      <w:r w:rsidR="00A52461">
        <w:rPr>
          <w:rFonts w:eastAsia="Arial Unicode MS"/>
          <w:lang w:eastAsia="ru-RU"/>
        </w:rPr>
        <w:t>1</w:t>
      </w:r>
      <w:r w:rsidR="00E8416D">
        <w:rPr>
          <w:rFonts w:eastAsia="Arial Unicode MS"/>
          <w:lang w:eastAsia="ru-RU"/>
        </w:rPr>
        <w:t>1</w:t>
      </w:r>
      <w:r w:rsidR="00A52461">
        <w:rPr>
          <w:rFonts w:eastAsia="Arial Unicode MS"/>
          <w:lang w:eastAsia="ru-RU"/>
        </w:rPr>
        <w:t xml:space="preserve"> июля</w:t>
      </w:r>
      <w:r w:rsidR="00562031">
        <w:rPr>
          <w:rFonts w:eastAsia="Arial Unicode MS"/>
          <w:lang w:eastAsia="ru-RU"/>
        </w:rPr>
        <w:t xml:space="preserve"> 2025</w:t>
      </w:r>
      <w:r w:rsidRPr="002E5239">
        <w:rPr>
          <w:rFonts w:eastAsia="Arial Unicode MS"/>
          <w:lang w:eastAsia="ru-RU"/>
        </w:rPr>
        <w:t xml:space="preserve"> года в 10.00 </w:t>
      </w:r>
      <w:r w:rsidR="00515475">
        <w:rPr>
          <w:rFonts w:eastAsia="Arial Unicode MS"/>
          <w:lang w:eastAsia="ru-RU"/>
        </w:rPr>
        <w:t xml:space="preserve">ч. </w:t>
      </w:r>
      <w:r w:rsidRPr="002E5239">
        <w:rPr>
          <w:rFonts w:eastAsia="Arial Unicode MS"/>
          <w:lang w:eastAsia="ru-RU"/>
        </w:rPr>
        <w:t>(время МСК).</w:t>
      </w:r>
    </w:p>
    <w:p w:rsidR="00781B63" w:rsidRPr="00B94E70" w:rsidRDefault="00781B63" w:rsidP="00B94E70">
      <w:pPr>
        <w:widowControl w:val="0"/>
        <w:autoSpaceDE w:val="0"/>
        <w:autoSpaceDN w:val="0"/>
        <w:adjustRightInd w:val="0"/>
        <w:ind w:firstLine="567"/>
        <w:jc w:val="both"/>
        <w:outlineLvl w:val="1"/>
        <w:rPr>
          <w:rFonts w:eastAsia="Arial Unicode MS"/>
          <w:lang w:eastAsia="ru-RU"/>
        </w:rPr>
      </w:pPr>
      <w:r w:rsidRPr="002E5239">
        <w:rPr>
          <w:rFonts w:eastAsia="Arial Unicode MS"/>
          <w:lang w:eastAsia="ru-RU"/>
        </w:rPr>
        <w:t>10.5. Подведение итогов аукциона: Процедура аукциона считается завершенной с момента подписания Продавцом протокола об итогах аукциона.</w:t>
      </w:r>
    </w:p>
    <w:p w:rsidR="00781B63" w:rsidRPr="00606ADA" w:rsidRDefault="00781B63" w:rsidP="00B94E70">
      <w:pPr>
        <w:ind w:firstLine="567"/>
        <w:jc w:val="both"/>
        <w:rPr>
          <w:b/>
          <w:bCs/>
        </w:rPr>
      </w:pPr>
      <w:r w:rsidRPr="00606ADA">
        <w:rPr>
          <w:b/>
          <w:bCs/>
        </w:rPr>
        <w:t>11. Требования к участникам аукциона</w:t>
      </w:r>
    </w:p>
    <w:p w:rsidR="00781B63" w:rsidRPr="00B94E70" w:rsidRDefault="00781B63" w:rsidP="00B94E70">
      <w:pPr>
        <w:ind w:firstLine="567"/>
        <w:jc w:val="both"/>
      </w:pPr>
      <w:r w:rsidRPr="00B94E70">
        <w:t>11.1. Участником аукциона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r w:rsidR="00FB16AC">
        <w:t xml:space="preserve"> и подавшие заявку на участие в аукционе</w:t>
      </w:r>
      <w:r w:rsidRPr="00B94E70">
        <w:t>.</w:t>
      </w:r>
    </w:p>
    <w:p w:rsidR="00781B63" w:rsidRDefault="00781B63" w:rsidP="00B94E70">
      <w:pPr>
        <w:ind w:firstLine="567"/>
        <w:jc w:val="both"/>
      </w:pPr>
      <w:r w:rsidRPr="00B94E70">
        <w:t xml:space="preserve">11.2. Участники аукциона должны соответствовать требованиям, установленным законодательством Российской Федерации к таким участникам. </w:t>
      </w:r>
    </w:p>
    <w:p w:rsidR="00FB16AC" w:rsidRPr="00B94E70" w:rsidRDefault="00FB16AC" w:rsidP="00B94E70">
      <w:pPr>
        <w:ind w:firstLine="567"/>
        <w:jc w:val="both"/>
      </w:pPr>
      <w:r>
        <w:t xml:space="preserve">11.3. </w:t>
      </w:r>
      <w:r w:rsidRPr="00FB16AC">
        <w:t>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в соответствии с главой II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 № 38н (зарегистрирован Министерством юстиции Российской Федерации 2 декабря 2021 г., регистрационный №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781B63" w:rsidRPr="00B94E70" w:rsidRDefault="00781B63" w:rsidP="00B94E70">
      <w:pPr>
        <w:ind w:firstLine="567"/>
        <w:jc w:val="both"/>
      </w:pPr>
      <w:r w:rsidRPr="00B94E70">
        <w:lastRenderedPageBreak/>
        <w:t>11.</w:t>
      </w:r>
      <w:r w:rsidR="00FB16AC">
        <w:t>4</w:t>
      </w:r>
      <w:r w:rsidRPr="00B94E70">
        <w:t>. Организатор аукциона, аукционная комиссия вправе запрашивать информацию и документы в целях проверки соответствия участника аукциона требованиям законодательства, у федеральных органов государственной власти, органов государственной власти субъектов Российской Федерации, органов местного самоуправления в соответствии с их компетенцией, организаций и иных лиц, за исключением лиц, подавших заявку на участие в соответствующем аукционе. При этом организатор аукциона, аукционная комиссия не вправе возлагать на участников аукциона обязанность подтверждать соответствие данным требованиям.</w:t>
      </w:r>
    </w:p>
    <w:p w:rsidR="00781B63" w:rsidRPr="00B94E70" w:rsidRDefault="00781B63" w:rsidP="00B94E70">
      <w:pPr>
        <w:ind w:firstLine="567"/>
        <w:jc w:val="both"/>
      </w:pPr>
      <w:r w:rsidRPr="00B94E70">
        <w:t>11.</w:t>
      </w:r>
      <w:r w:rsidR="00FB16AC">
        <w:t>5</w:t>
      </w:r>
      <w:r w:rsidRPr="00B94E70">
        <w:t>. Не допускается взимание с участников аукциона платы за участие в аукционе.</w:t>
      </w:r>
    </w:p>
    <w:p w:rsidR="00781B63" w:rsidRPr="00606ADA" w:rsidRDefault="00781B63" w:rsidP="00B94E70">
      <w:pPr>
        <w:ind w:firstLine="567"/>
        <w:jc w:val="both"/>
        <w:rPr>
          <w:b/>
          <w:bCs/>
        </w:rPr>
      </w:pPr>
      <w:r w:rsidRPr="00606ADA">
        <w:rPr>
          <w:b/>
          <w:bCs/>
        </w:rPr>
        <w:t>12. Порядок подачи заявок на участие в аукционе</w:t>
      </w:r>
    </w:p>
    <w:p w:rsidR="00EB1243" w:rsidRPr="00B94E70" w:rsidRDefault="00781B63" w:rsidP="00B94E70">
      <w:pPr>
        <w:ind w:firstLine="567"/>
        <w:jc w:val="both"/>
      </w:pPr>
      <w:r w:rsidRPr="00B94E70">
        <w:t xml:space="preserve">12.1. </w:t>
      </w:r>
      <w:r w:rsidRPr="003C5338">
        <w:rPr>
          <w:b/>
          <w:bCs/>
        </w:rPr>
        <w:t>Заявка на участие в аукционе по форме торговой площадки</w:t>
      </w:r>
      <w:r w:rsidRPr="00B94E70">
        <w:t xml:space="preserve"> подается в срок, который установлен документацией об аукционе.</w:t>
      </w:r>
      <w:r w:rsidR="00EB1243" w:rsidRPr="00B94E70">
        <w:t xml:space="preserve"> Форма заявки и инструкция по ее заполнению, являются приложением к настоящей документации.</w:t>
      </w:r>
    </w:p>
    <w:p w:rsidR="00781B63" w:rsidRPr="00B94E70" w:rsidRDefault="00781B63" w:rsidP="00B94E70">
      <w:pPr>
        <w:ind w:firstLine="567"/>
        <w:jc w:val="both"/>
      </w:pPr>
      <w:r w:rsidRPr="00B94E70">
        <w:t>12.2. Заявка на участие в аукционе по форме торговой площадки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781B63" w:rsidRPr="00B94E70" w:rsidRDefault="00781B63" w:rsidP="00B94E70">
      <w:pPr>
        <w:ind w:firstLine="567"/>
        <w:jc w:val="both"/>
      </w:pPr>
      <w:r w:rsidRPr="00B94E70">
        <w:t>Заявка на участие в аукционе должна содержать следующие документы и сведения:</w:t>
      </w:r>
    </w:p>
    <w:p w:rsidR="00781B63" w:rsidRPr="00B94E70" w:rsidRDefault="00781B63" w:rsidP="00B94E70">
      <w:pPr>
        <w:ind w:firstLine="567"/>
        <w:jc w:val="both"/>
      </w:pPr>
      <w:r w:rsidRPr="00B94E70">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781B63" w:rsidRPr="00B94E70" w:rsidRDefault="00781B63" w:rsidP="00B94E70">
      <w:pPr>
        <w:ind w:firstLine="567"/>
        <w:jc w:val="both"/>
      </w:pPr>
      <w:r w:rsidRPr="00B94E70">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781B63" w:rsidRPr="00B94E70" w:rsidRDefault="00781B63" w:rsidP="00B94E70">
      <w:pPr>
        <w:ind w:firstLine="567"/>
        <w:jc w:val="both"/>
      </w:pPr>
      <w:r w:rsidRPr="00B94E70">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781B63" w:rsidRPr="00B94E70" w:rsidRDefault="00781B63" w:rsidP="00B94E70">
      <w:pPr>
        <w:ind w:firstLine="567"/>
        <w:jc w:val="both"/>
      </w:pPr>
      <w:r w:rsidRPr="00B94E70">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781B63" w:rsidRPr="00B94E70" w:rsidRDefault="00781B63" w:rsidP="00B94E70">
      <w:pPr>
        <w:ind w:firstLine="567"/>
        <w:jc w:val="both"/>
      </w:pPr>
      <w:r w:rsidRPr="00B94E70">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781B63" w:rsidRPr="00B94E70" w:rsidRDefault="00781B63" w:rsidP="00B94E70">
      <w:pPr>
        <w:ind w:firstLine="567"/>
        <w:jc w:val="both"/>
      </w:pPr>
      <w:r w:rsidRPr="00B94E70">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781B63" w:rsidRPr="00B94E70" w:rsidRDefault="00781B63" w:rsidP="00B94E70">
      <w:pPr>
        <w:ind w:firstLine="567"/>
        <w:jc w:val="both"/>
      </w:pPr>
      <w:r w:rsidRPr="00B94E70">
        <w:lastRenderedPageBreak/>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781B63" w:rsidRPr="00B94E70" w:rsidRDefault="00781B63" w:rsidP="00B94E70">
      <w:pPr>
        <w:ind w:firstLine="567"/>
        <w:jc w:val="both"/>
      </w:pPr>
      <w:r w:rsidRPr="00B94E70">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781B63" w:rsidRPr="00B94E70" w:rsidRDefault="00781B63" w:rsidP="00B94E70">
      <w:pPr>
        <w:ind w:firstLine="567"/>
        <w:jc w:val="both"/>
      </w:pPr>
      <w:r w:rsidRPr="00B94E70">
        <w:t>9)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 - при проведении аукциона в соответствии с Постановлением № 739;</w:t>
      </w:r>
    </w:p>
    <w:p w:rsidR="00781B63" w:rsidRPr="00B94E70" w:rsidRDefault="00781B63" w:rsidP="00B94E70">
      <w:pPr>
        <w:ind w:firstLine="567"/>
        <w:jc w:val="both"/>
      </w:pPr>
      <w:r w:rsidRPr="00B94E70">
        <w:t>10) документы или копии документов, подтверждающие внесение задатка.</w:t>
      </w:r>
    </w:p>
    <w:p w:rsidR="00781B63" w:rsidRPr="00B94E70" w:rsidRDefault="002E60BA" w:rsidP="00B94E70">
      <w:pPr>
        <w:ind w:firstLine="567"/>
        <w:jc w:val="both"/>
      </w:pPr>
      <w:r w:rsidRPr="00B94E70">
        <w:t>12.3</w:t>
      </w:r>
      <w:r w:rsidR="00781B63" w:rsidRPr="00B94E70">
        <w:t>. Информация и документы, предусмотренные подпунктами 1-4 и 8 пункта 12.2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781B63" w:rsidRPr="00B94E70" w:rsidRDefault="00781B63" w:rsidP="00B94E70">
      <w:pPr>
        <w:ind w:firstLine="567"/>
        <w:jc w:val="both"/>
      </w:pPr>
      <w:r w:rsidRPr="00B94E70">
        <w:t>В случае внесения заявителем изменений в информацию и (или) документы, направление которых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781B63" w:rsidRPr="00B94E70" w:rsidRDefault="002E60BA" w:rsidP="00B94E70">
      <w:pPr>
        <w:ind w:firstLine="567"/>
        <w:jc w:val="both"/>
      </w:pPr>
      <w:r w:rsidRPr="00B94E70">
        <w:t>12.4</w:t>
      </w:r>
      <w:r w:rsidR="00781B63" w:rsidRPr="00B94E70">
        <w:t>. Перечень документов и сведений, предъявляемых к составу заявки на участие в аукционе в соответствии с пунктом </w:t>
      </w:r>
      <w:r w:rsidRPr="00B94E70">
        <w:t>12.2</w:t>
      </w:r>
      <w:r w:rsidR="00781B63" w:rsidRPr="00B94E70">
        <w:t>, является исчерпывающим.</w:t>
      </w:r>
    </w:p>
    <w:p w:rsidR="00781B63" w:rsidRPr="00B94E70" w:rsidRDefault="002E60BA" w:rsidP="00B94E70">
      <w:pPr>
        <w:ind w:firstLine="567"/>
        <w:jc w:val="both"/>
      </w:pPr>
      <w:r w:rsidRPr="00B94E70">
        <w:t>12.5</w:t>
      </w:r>
      <w:r w:rsidR="00781B63" w:rsidRPr="00B94E70">
        <w:t>.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781B63" w:rsidRPr="00B94E70" w:rsidRDefault="002E60BA" w:rsidP="00B94E70">
      <w:pPr>
        <w:ind w:firstLine="567"/>
        <w:jc w:val="both"/>
      </w:pPr>
      <w:r w:rsidRPr="00B94E70">
        <w:t>12.6</w:t>
      </w:r>
      <w:r w:rsidR="00781B63" w:rsidRPr="00B94E70">
        <w:t>. Прием заявок на участие в аукционе осуществляется до даты и времени окончания срока подачи таких заявок.</w:t>
      </w:r>
    </w:p>
    <w:p w:rsidR="00781B63" w:rsidRPr="00B94E70" w:rsidRDefault="002E60BA" w:rsidP="00B94E70">
      <w:pPr>
        <w:ind w:firstLine="567"/>
        <w:jc w:val="both"/>
      </w:pPr>
      <w:r w:rsidRPr="00B94E70">
        <w:t>12.7</w:t>
      </w:r>
      <w:r w:rsidR="00781B63" w:rsidRPr="00B94E70">
        <w:t>.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781B63" w:rsidRPr="00B94E70" w:rsidRDefault="002E60BA" w:rsidP="00B94E70">
      <w:pPr>
        <w:ind w:firstLine="567"/>
        <w:jc w:val="both"/>
      </w:pPr>
      <w:r w:rsidRPr="00B94E70">
        <w:t>12.8</w:t>
      </w:r>
      <w:r w:rsidR="00781B63" w:rsidRPr="00B94E70">
        <w:t>.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rsidR="001702CE" w:rsidRPr="00B94E70" w:rsidRDefault="001702CE" w:rsidP="00B94E70">
      <w:pPr>
        <w:ind w:firstLine="567"/>
        <w:jc w:val="both"/>
      </w:pPr>
      <w:r w:rsidRPr="00B94E70">
        <w:t xml:space="preserve">13. Аукционная комиссия принимает </w:t>
      </w:r>
      <w:r w:rsidRPr="00606ADA">
        <w:rPr>
          <w:b/>
          <w:bCs/>
        </w:rPr>
        <w:t>решение об отклонении заявки на участие в аукционе</w:t>
      </w:r>
      <w:r w:rsidRPr="00B94E70">
        <w:t xml:space="preserve"> в случаях:</w:t>
      </w:r>
    </w:p>
    <w:p w:rsidR="001702CE" w:rsidRPr="00B94E70" w:rsidRDefault="001702CE" w:rsidP="00B94E70">
      <w:pPr>
        <w:ind w:firstLine="567"/>
        <w:jc w:val="both"/>
      </w:pPr>
      <w:r w:rsidRPr="00B94E70">
        <w:t>1) непредставления документов и (или) сведений, определенных пунктом 12.2 настоящей документации, либо наличия в таких документах и (или) сведениях недостоверной информации;</w:t>
      </w:r>
    </w:p>
    <w:p w:rsidR="001702CE" w:rsidRPr="00B94E70" w:rsidRDefault="001702CE" w:rsidP="00B94E70">
      <w:pPr>
        <w:ind w:firstLine="567"/>
        <w:jc w:val="both"/>
      </w:pPr>
      <w:r w:rsidRPr="00B94E70">
        <w:t>2) несоответствия требованиям, установленным законодательством Российской Федерации к таким участникам;</w:t>
      </w:r>
    </w:p>
    <w:p w:rsidR="001702CE" w:rsidRPr="00B94E70" w:rsidRDefault="001702CE" w:rsidP="00B94E70">
      <w:pPr>
        <w:ind w:firstLine="567"/>
        <w:jc w:val="both"/>
      </w:pPr>
      <w:r w:rsidRPr="00B94E70">
        <w:t>3) невнесения задатка;</w:t>
      </w:r>
    </w:p>
    <w:p w:rsidR="001702CE" w:rsidRPr="00B94E70" w:rsidRDefault="001702CE" w:rsidP="00B94E70">
      <w:pPr>
        <w:ind w:firstLine="567"/>
        <w:jc w:val="both"/>
      </w:pPr>
      <w:r w:rsidRPr="00B94E70">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1702CE" w:rsidRPr="00B94E70" w:rsidRDefault="001702CE" w:rsidP="00B94E70">
      <w:pPr>
        <w:ind w:firstLine="567"/>
        <w:jc w:val="both"/>
      </w:pPr>
      <w:r w:rsidRPr="00B94E70">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Закона № 209-ФЗ, в случае проведения аукциона, участниками которого могут являться только субъекты малого и среднего </w:t>
      </w:r>
      <w:r w:rsidRPr="00B94E70">
        <w:lastRenderedPageBreak/>
        <w:t>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Законом № 209-ФЗ;</w:t>
      </w:r>
    </w:p>
    <w:p w:rsidR="001702CE" w:rsidRPr="00B94E70" w:rsidRDefault="001702CE" w:rsidP="00B94E70">
      <w:pPr>
        <w:ind w:firstLine="567"/>
        <w:jc w:val="both"/>
      </w:pPr>
      <w:r w:rsidRPr="00B94E70">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702CE" w:rsidRPr="00B94E70" w:rsidRDefault="001702CE" w:rsidP="00B94E70">
      <w:pPr>
        <w:ind w:firstLine="567"/>
        <w:jc w:val="both"/>
      </w:pPr>
      <w:r w:rsidRPr="00B94E70">
        <w:t>7)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аукционе.</w:t>
      </w:r>
    </w:p>
    <w:p w:rsidR="00781B63" w:rsidRPr="00B94E70" w:rsidRDefault="00EB1243" w:rsidP="00B94E70">
      <w:pPr>
        <w:ind w:firstLine="567"/>
        <w:jc w:val="both"/>
      </w:pPr>
      <w:r w:rsidRPr="00B94E70">
        <w:t>1</w:t>
      </w:r>
      <w:r w:rsidR="001702CE" w:rsidRPr="00B94E70">
        <w:t>4</w:t>
      </w:r>
      <w:r w:rsidR="00781B63" w:rsidRPr="00B94E70">
        <w:t>.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2E60BA" w:rsidRPr="00B94E70" w:rsidRDefault="002E60BA" w:rsidP="00B94E70">
      <w:pPr>
        <w:ind w:firstLine="567"/>
        <w:jc w:val="both"/>
      </w:pPr>
      <w:r w:rsidRPr="00B94E70">
        <w:t>1</w:t>
      </w:r>
      <w:r w:rsidR="001702CE" w:rsidRPr="00B94E70">
        <w:t>5</w:t>
      </w:r>
      <w:r w:rsidRPr="00B94E70">
        <w:t>. Организатор аукциона обеспечивает осмотр имущества, права на которое передаются по договору, без взимания платы, не реже чем через каждые пять рабочих дней с даты размещения извещения о проведении аукциона на официальном сайте, но не позднее чем за два рабочих дня до даты окончания срока подачи заявок,</w:t>
      </w:r>
      <w:r w:rsidR="001702CE" w:rsidRPr="00B94E70">
        <w:t xml:space="preserve"> по предварительному согласованию с Организатором аукциона,</w:t>
      </w:r>
      <w:r w:rsidRPr="00B94E70">
        <w:t xml:space="preserve"> а именно:</w:t>
      </w:r>
    </w:p>
    <w:p w:rsidR="002E60BA" w:rsidRPr="00B94E70" w:rsidRDefault="002E60BA" w:rsidP="00B94E70">
      <w:pPr>
        <w:ind w:firstLine="567"/>
        <w:jc w:val="both"/>
      </w:pPr>
      <w:r w:rsidRPr="00B94E70">
        <w:t>с 10ч.00мин. до 1</w:t>
      </w:r>
      <w:r w:rsidR="00666978">
        <w:t>2</w:t>
      </w:r>
      <w:r w:rsidRPr="00B94E70">
        <w:t xml:space="preserve">ч.00мин. </w:t>
      </w:r>
      <w:r w:rsidR="00E8416D">
        <w:t>23</w:t>
      </w:r>
      <w:r w:rsidRPr="00B94E70">
        <w:t>.</w:t>
      </w:r>
      <w:r w:rsidR="00666978">
        <w:t>0</w:t>
      </w:r>
      <w:r w:rsidR="00571700">
        <w:t>6</w:t>
      </w:r>
      <w:r w:rsidRPr="00B94E70">
        <w:t>.20</w:t>
      </w:r>
      <w:r w:rsidR="002A370E">
        <w:t>25</w:t>
      </w:r>
      <w:r w:rsidRPr="00B94E70">
        <w:t>г.</w:t>
      </w:r>
    </w:p>
    <w:p w:rsidR="00E8416D" w:rsidRDefault="002E60BA" w:rsidP="00B94E70">
      <w:pPr>
        <w:ind w:firstLine="567"/>
        <w:jc w:val="both"/>
      </w:pPr>
      <w:r w:rsidRPr="00B94E70">
        <w:t>с 10ч.00мин. до 1</w:t>
      </w:r>
      <w:r w:rsidR="00666978">
        <w:t>2</w:t>
      </w:r>
      <w:r w:rsidRPr="00B94E70">
        <w:t xml:space="preserve">ч.00мин. </w:t>
      </w:r>
      <w:r w:rsidR="00E8416D">
        <w:t>30</w:t>
      </w:r>
      <w:r w:rsidRPr="00B94E70">
        <w:t>.</w:t>
      </w:r>
      <w:r w:rsidR="002A370E">
        <w:t>0</w:t>
      </w:r>
      <w:r w:rsidR="00571700">
        <w:t>6</w:t>
      </w:r>
      <w:r w:rsidRPr="00B94E70">
        <w:t>.202</w:t>
      </w:r>
      <w:r w:rsidR="002A370E">
        <w:t>5</w:t>
      </w:r>
      <w:r w:rsidRPr="00B94E70">
        <w:t>г.</w:t>
      </w:r>
    </w:p>
    <w:p w:rsidR="00E8416D" w:rsidRDefault="00E8416D" w:rsidP="00E8416D">
      <w:pPr>
        <w:ind w:firstLine="567"/>
        <w:jc w:val="both"/>
      </w:pPr>
      <w:r w:rsidRPr="00B94E70">
        <w:t>с 10ч.00мин. до 1</w:t>
      </w:r>
      <w:r>
        <w:t>2</w:t>
      </w:r>
      <w:r w:rsidRPr="00B94E70">
        <w:t xml:space="preserve">ч.00мин. </w:t>
      </w:r>
      <w:r>
        <w:t>04</w:t>
      </w:r>
      <w:r w:rsidRPr="00B94E70">
        <w:t>.</w:t>
      </w:r>
      <w:r>
        <w:t>07</w:t>
      </w:r>
      <w:r w:rsidRPr="00B94E70">
        <w:t>.202</w:t>
      </w:r>
      <w:r>
        <w:t>5</w:t>
      </w:r>
      <w:r w:rsidRPr="00B94E70">
        <w:t>г.</w:t>
      </w:r>
    </w:p>
    <w:p w:rsidR="00EB1243" w:rsidRPr="00B94E70" w:rsidRDefault="00EB1243" w:rsidP="00B94E70">
      <w:pPr>
        <w:ind w:firstLine="567"/>
        <w:jc w:val="both"/>
      </w:pPr>
      <w:r w:rsidRPr="00B94E70">
        <w:t>1</w:t>
      </w:r>
      <w:r w:rsidR="001702CE" w:rsidRPr="00B94E70">
        <w:t>6</w:t>
      </w:r>
      <w:r w:rsidRPr="00B94E70">
        <w:t>. Разъяснение положений аукционной документации и внесение в нее изменений</w:t>
      </w:r>
    </w:p>
    <w:p w:rsidR="00EB1243" w:rsidRPr="00B94E70" w:rsidRDefault="00EB1243" w:rsidP="00B94E70">
      <w:pPr>
        <w:ind w:firstLine="567"/>
        <w:jc w:val="both"/>
      </w:pPr>
      <w:r w:rsidRPr="00B94E70">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пунктом 28 Порядка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w:t>
      </w:r>
      <w:r w:rsidR="00515475">
        <w:t xml:space="preserve">(Приложение № 1 </w:t>
      </w:r>
      <w:r w:rsidRPr="00B94E70">
        <w:t>к приказу ФАС России от 21.03.2023 г. № 147/23), с использованием программно-аппаратных средств электронной площадки не более чем три запроса о разъяснении положений аукционной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аукционной документации не должно изменять ее суть.</w:t>
      </w:r>
    </w:p>
    <w:p w:rsidR="00FF0164" w:rsidRPr="00B94E70" w:rsidRDefault="00FF0164" w:rsidP="00B94E70">
      <w:pPr>
        <w:ind w:firstLine="567"/>
        <w:jc w:val="both"/>
      </w:pPr>
      <w:r w:rsidRPr="00B94E70">
        <w:t>1</w:t>
      </w:r>
      <w:r w:rsidR="001702CE" w:rsidRPr="00B94E70">
        <w:t>7</w:t>
      </w:r>
      <w:r w:rsidRPr="00B94E70">
        <w:t>. Организатор аукциона вправе принять решение о внесении изменений в извещение о проведении аукциона. Такие изменения формируются организатором аукциона или специализированной организацией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специализированной организацией на официальном сайте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FF0164" w:rsidRPr="00B94E70" w:rsidRDefault="00FF0164" w:rsidP="00B94E70">
      <w:pPr>
        <w:ind w:firstLine="567"/>
        <w:jc w:val="both"/>
      </w:pPr>
      <w:r w:rsidRPr="00B94E70">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w:t>
      </w:r>
      <w:r w:rsidRPr="00B94E70">
        <w:lastRenderedPageBreak/>
        <w:t>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FF0164" w:rsidRPr="00B94E70" w:rsidRDefault="00FF0164" w:rsidP="00B94E70">
      <w:pPr>
        <w:ind w:firstLine="567"/>
        <w:jc w:val="both"/>
      </w:pPr>
      <w:r w:rsidRPr="00B94E70">
        <w:t>18.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FF0164" w:rsidRPr="00B94E70" w:rsidRDefault="00FF0164" w:rsidP="00B94E70">
      <w:pPr>
        <w:ind w:firstLine="567"/>
        <w:jc w:val="both"/>
      </w:pPr>
      <w:r w:rsidRPr="00B94E70">
        <w:t>19. Срок рассмотрения заявок на участие в аукционе не может превышать двух дней с даты окончания срока подачи заявок.</w:t>
      </w:r>
    </w:p>
    <w:p w:rsidR="00FF0164" w:rsidRPr="00B94E70" w:rsidRDefault="00FF0164" w:rsidP="00B94E70">
      <w:pPr>
        <w:ind w:firstLine="567"/>
        <w:jc w:val="both"/>
      </w:pPr>
      <w:r w:rsidRPr="00B94E70">
        <w:t>20.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FF0164" w:rsidRPr="00B94E70" w:rsidRDefault="00FF0164" w:rsidP="00B94E70">
      <w:pPr>
        <w:ind w:firstLine="567"/>
        <w:jc w:val="both"/>
      </w:pPr>
      <w:r w:rsidRPr="00B94E70">
        <w:t>21.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FF0164" w:rsidRPr="00B94E70" w:rsidRDefault="00FF0164" w:rsidP="00B94E70">
      <w:pPr>
        <w:ind w:firstLine="567"/>
        <w:jc w:val="both"/>
      </w:pPr>
      <w:r w:rsidRPr="00B94E70">
        <w:t>22. 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FF0164" w:rsidRPr="00B94E70" w:rsidRDefault="00FF0164" w:rsidP="00B94E70">
      <w:pPr>
        <w:ind w:firstLine="567"/>
        <w:jc w:val="both"/>
      </w:pPr>
      <w:r w:rsidRPr="00B94E70">
        <w:t>23. 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FF0164" w:rsidRPr="00B94E70" w:rsidRDefault="00FF0164" w:rsidP="00B94E70">
      <w:pPr>
        <w:ind w:firstLine="567"/>
        <w:jc w:val="both"/>
      </w:pPr>
      <w:r w:rsidRPr="00B94E70">
        <w:t>24. 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FF0164" w:rsidRPr="00B94E70" w:rsidRDefault="004B36B8" w:rsidP="00B94E70">
      <w:pPr>
        <w:ind w:firstLine="567"/>
        <w:jc w:val="both"/>
      </w:pPr>
      <w:r w:rsidRPr="00B94E70">
        <w:t>25</w:t>
      </w:r>
      <w:r w:rsidR="00FF0164" w:rsidRPr="00B94E70">
        <w:t>. В случае, если аукцион признан несостоявшимся по причине 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4B36B8" w:rsidRPr="00B94E70" w:rsidRDefault="004B36B8" w:rsidP="00B94E70">
      <w:pPr>
        <w:ind w:firstLine="567"/>
        <w:jc w:val="both"/>
      </w:pPr>
      <w:r w:rsidRPr="00B94E70">
        <w:t>26. Порядок проведения аукциона</w:t>
      </w:r>
    </w:p>
    <w:p w:rsidR="004B36B8" w:rsidRPr="00B94E70" w:rsidRDefault="004B36B8" w:rsidP="00B94E70">
      <w:pPr>
        <w:ind w:firstLine="567"/>
        <w:jc w:val="both"/>
      </w:pPr>
      <w:r w:rsidRPr="00B94E70">
        <w:t>26.1. В аукционе могут участвовать только заявители, признанные участниками аукциона.</w:t>
      </w:r>
    </w:p>
    <w:p w:rsidR="004B36B8" w:rsidRPr="00B94E70" w:rsidRDefault="004B36B8" w:rsidP="00B94E70">
      <w:pPr>
        <w:ind w:firstLine="567"/>
        <w:jc w:val="both"/>
      </w:pPr>
      <w:r w:rsidRPr="00B94E70">
        <w:lastRenderedPageBreak/>
        <w:t>26.2. Аукцион проводится на электронной площадке путем повышения начальной (минимальной) цены договора (цены лота), указанной в извещении о проведении аукциона, на "шаг аукциона".</w:t>
      </w:r>
    </w:p>
    <w:p w:rsidR="004B36B8" w:rsidRPr="00B94E70" w:rsidRDefault="004B36B8" w:rsidP="00B94E70">
      <w:pPr>
        <w:ind w:firstLine="567"/>
        <w:jc w:val="both"/>
      </w:pPr>
      <w:r w:rsidRPr="00B94E70">
        <w:t>26.3.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4B36B8" w:rsidRPr="00B94E70" w:rsidRDefault="004B36B8" w:rsidP="00B94E70">
      <w:pPr>
        <w:ind w:firstLine="567"/>
        <w:jc w:val="both"/>
      </w:pPr>
      <w:r w:rsidRPr="00B94E70">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4B36B8" w:rsidRPr="00B94E70" w:rsidRDefault="004B36B8" w:rsidP="00B94E70">
      <w:pPr>
        <w:ind w:firstLine="567"/>
        <w:jc w:val="both"/>
      </w:pPr>
      <w:r w:rsidRPr="00B94E70">
        <w:t>26.4.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4B36B8" w:rsidRPr="00B94E70" w:rsidRDefault="004B36B8" w:rsidP="00B94E70">
      <w:pPr>
        <w:ind w:firstLine="567"/>
        <w:jc w:val="both"/>
      </w:pPr>
      <w:r w:rsidRPr="00B94E70">
        <w:t>26.5. Победителем аукциона признается лицо, предложившее наиболее высокую цену договора.</w:t>
      </w:r>
    </w:p>
    <w:p w:rsidR="004B36B8" w:rsidRPr="00B94E70" w:rsidRDefault="004B36B8" w:rsidP="00B94E70">
      <w:pPr>
        <w:ind w:firstLine="567"/>
        <w:jc w:val="both"/>
      </w:pPr>
      <w:r w:rsidRPr="00B94E70">
        <w:t>26.6.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4B36B8" w:rsidRPr="00B94E70" w:rsidRDefault="004B36B8" w:rsidP="00B94E70">
      <w:pPr>
        <w:ind w:firstLine="567"/>
        <w:jc w:val="both"/>
      </w:pPr>
      <w:r w:rsidRPr="00B94E70">
        <w:t>26.7.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4B36B8" w:rsidRPr="00B94E70" w:rsidRDefault="004B36B8" w:rsidP="00B94E70">
      <w:pPr>
        <w:ind w:firstLine="567"/>
        <w:jc w:val="both"/>
      </w:pPr>
      <w:r w:rsidRPr="00B94E70">
        <w:t>1) дата и время проведения аукциона;</w:t>
      </w:r>
    </w:p>
    <w:p w:rsidR="004B36B8" w:rsidRPr="00B94E70" w:rsidRDefault="004B36B8" w:rsidP="00B94E70">
      <w:pPr>
        <w:ind w:firstLine="567"/>
        <w:jc w:val="both"/>
      </w:pPr>
      <w:r w:rsidRPr="00B94E70">
        <w:t>2) полные наименования (для юридических лиц), фамилии, имена, отчества (при наличии) (для физических лиц) участников аукциона;</w:t>
      </w:r>
    </w:p>
    <w:p w:rsidR="004B36B8" w:rsidRPr="00B94E70" w:rsidRDefault="004B36B8" w:rsidP="00B94E70">
      <w:pPr>
        <w:ind w:firstLine="567"/>
        <w:jc w:val="both"/>
      </w:pPr>
      <w:r w:rsidRPr="00B94E70">
        <w:t>3) начальная (минимальная) цена договора (цена лота), последнее и предпоследнее предложения о цене договора;</w:t>
      </w:r>
    </w:p>
    <w:p w:rsidR="004B36B8" w:rsidRPr="00B94E70" w:rsidRDefault="004B36B8" w:rsidP="00B94E70">
      <w:pPr>
        <w:ind w:firstLine="567"/>
        <w:jc w:val="both"/>
      </w:pPr>
      <w:r w:rsidRPr="00B94E70">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4B36B8" w:rsidRPr="00B94E70" w:rsidRDefault="004B36B8" w:rsidP="00B94E70">
      <w:pPr>
        <w:ind w:firstLine="567"/>
        <w:jc w:val="both"/>
      </w:pPr>
      <w:r w:rsidRPr="00B94E70">
        <w:t>26.8.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4B36B8" w:rsidRPr="00B94E70" w:rsidRDefault="004B36B8" w:rsidP="00B94E70">
      <w:pPr>
        <w:ind w:firstLine="567"/>
        <w:jc w:val="both"/>
      </w:pPr>
      <w:r w:rsidRPr="00B94E70">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4B36B8" w:rsidRPr="00B94E70" w:rsidRDefault="004B36B8" w:rsidP="00B94E70">
      <w:pPr>
        <w:ind w:firstLine="567"/>
        <w:jc w:val="both"/>
      </w:pPr>
      <w:r w:rsidRPr="00B94E70">
        <w:t>26.9.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4B36B8" w:rsidRPr="00B94E70" w:rsidRDefault="004B36B8" w:rsidP="00B94E70">
      <w:pPr>
        <w:ind w:firstLine="567"/>
        <w:jc w:val="both"/>
      </w:pPr>
      <w:r w:rsidRPr="00B94E70">
        <w:t>26.10.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w:t>
      </w:r>
    </w:p>
    <w:p w:rsidR="004B36B8" w:rsidRPr="00B94E70" w:rsidRDefault="004B36B8" w:rsidP="00B94E70">
      <w:pPr>
        <w:ind w:firstLine="567"/>
        <w:jc w:val="both"/>
      </w:pPr>
      <w:r w:rsidRPr="00B94E70">
        <w:t>26.11.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FF0164" w:rsidRPr="00B94E70" w:rsidRDefault="004B36B8" w:rsidP="00B94E70">
      <w:pPr>
        <w:ind w:firstLine="567"/>
        <w:jc w:val="both"/>
      </w:pPr>
      <w:r w:rsidRPr="00B94E70">
        <w:t>27. Не допускается заключение договора аренды ранее, чем через десять дней со дня размещения информации о результатах аукциона на официальном сайте торгов</w:t>
      </w:r>
      <w:r w:rsidR="001702CE" w:rsidRPr="00B94E70">
        <w:t xml:space="preserve">, и позднее 30 дней со дня истечения указанного срока.  </w:t>
      </w:r>
    </w:p>
    <w:p w:rsidR="00B75E80" w:rsidRPr="00B94E70" w:rsidRDefault="00B75E80" w:rsidP="00B94E70">
      <w:pPr>
        <w:ind w:firstLine="567"/>
        <w:jc w:val="both"/>
      </w:pPr>
      <w:r w:rsidRPr="00B94E70">
        <w:t>28. При заключении и (или) исполнении договора его цена может быть увеличена по соглашению сторон в порядке, установленном договором.</w:t>
      </w:r>
    </w:p>
    <w:p w:rsidR="00B75E80" w:rsidRPr="005C1F55" w:rsidRDefault="00B75E80" w:rsidP="00B94E70">
      <w:pPr>
        <w:ind w:firstLine="567"/>
        <w:jc w:val="both"/>
      </w:pPr>
      <w:r w:rsidRPr="00B94E70">
        <w:t xml:space="preserve">Арендная плата за пользование недвижимым имуществом может быть пересмотрена на основании данных отчета переоценки рыночной величины арендной платы, не чаще одного раза в </w:t>
      </w:r>
      <w:r w:rsidRPr="00B94E70">
        <w:lastRenderedPageBreak/>
        <w:t>год. Размер арендной платы</w:t>
      </w:r>
      <w:r w:rsidR="003C5338">
        <w:t xml:space="preserve"> (цена договора)</w:t>
      </w:r>
      <w:r w:rsidRPr="00B94E70">
        <w:t xml:space="preserve"> не может быть пересмотрен сторонами в сторону </w:t>
      </w:r>
      <w:r w:rsidRPr="005C1F55">
        <w:t>уменьшения.</w:t>
      </w:r>
    </w:p>
    <w:p w:rsidR="00B75E80" w:rsidRPr="005C1F55" w:rsidRDefault="00B75E80" w:rsidP="00B94E70">
      <w:pPr>
        <w:ind w:firstLine="567"/>
        <w:jc w:val="both"/>
      </w:pPr>
      <w:r w:rsidRPr="005C1F55">
        <w:t>29. Форма, сроки и порядок оплаты по договору: Плата за аренду недвижимого имущества вносится Арендатором ежемесячно, путем перечисления денежных средств платежным поручением на счет Арендодателя, в срок до 25 числа текущего месяца.</w:t>
      </w:r>
    </w:p>
    <w:p w:rsidR="00B75E80" w:rsidRPr="005C1F55" w:rsidRDefault="001702CE" w:rsidP="00B94E70">
      <w:pPr>
        <w:ind w:firstLine="567"/>
        <w:jc w:val="both"/>
      </w:pPr>
      <w:r w:rsidRPr="005C1F55">
        <w:t xml:space="preserve">30. </w:t>
      </w:r>
      <w:r w:rsidR="00B75E80" w:rsidRPr="005C1F55">
        <w:t>Порядок передачи прав на имущество, созданное участником аукциона в рамках исполнения договора, заключенного по результатам аукциона: не предусмотрено.</w:t>
      </w:r>
    </w:p>
    <w:p w:rsidR="00C14876" w:rsidRPr="00B94E70" w:rsidRDefault="001702CE" w:rsidP="00B94E70">
      <w:pPr>
        <w:ind w:firstLine="567"/>
        <w:jc w:val="both"/>
      </w:pPr>
      <w:r w:rsidRPr="005C1F55">
        <w:t xml:space="preserve">31. </w:t>
      </w:r>
      <w:bookmarkStart w:id="10" w:name="_Hlk143006688"/>
      <w:r w:rsidR="00C14876" w:rsidRPr="005C1F55">
        <w:t>Во всем, что не урегулировано настоящей документацией</w:t>
      </w:r>
      <w:r w:rsidR="00C14876" w:rsidRPr="00B94E70">
        <w:t>, заявителям следует руководствоваться положениями Порядка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утвержденных приказом Федеральной антимонопольной службы от 21 марта 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C14876" w:rsidRPr="00B94E70" w:rsidRDefault="00BF7644" w:rsidP="00B94E70">
      <w:pPr>
        <w:ind w:firstLine="567"/>
        <w:jc w:val="both"/>
      </w:pPr>
      <w:r>
        <w:t>3</w:t>
      </w:r>
      <w:r w:rsidR="00CD50A9">
        <w:t>2</w:t>
      </w:r>
      <w:r>
        <w:t xml:space="preserve">. </w:t>
      </w:r>
      <w:r w:rsidR="00C14876" w:rsidRPr="00B94E70">
        <w:t>В случае наличия противоречий между положениями настоящей документации и положениями Порядка, последние имеют преобладающую силу.</w:t>
      </w:r>
    </w:p>
    <w:bookmarkEnd w:id="10"/>
    <w:p w:rsidR="00781B63" w:rsidRPr="00C14876" w:rsidRDefault="00781B63" w:rsidP="00C14876">
      <w:pPr>
        <w:ind w:firstLine="567"/>
        <w:jc w:val="both"/>
      </w:pPr>
    </w:p>
    <w:p w:rsidR="00C14876" w:rsidRDefault="00C14876" w:rsidP="00F55A7C">
      <w:pPr>
        <w:tabs>
          <w:tab w:val="left" w:pos="6300"/>
        </w:tabs>
        <w:ind w:firstLine="567"/>
        <w:jc w:val="both"/>
      </w:pPr>
    </w:p>
    <w:p w:rsidR="00457A7C" w:rsidRDefault="00457A7C" w:rsidP="00A414EB">
      <w:pPr>
        <w:ind w:left="6804" w:firstLine="426"/>
        <w:jc w:val="both"/>
      </w:pPr>
    </w:p>
    <w:p w:rsidR="00457A7C" w:rsidRDefault="00457A7C" w:rsidP="00A414EB">
      <w:pPr>
        <w:ind w:left="6804" w:firstLine="426"/>
        <w:jc w:val="both"/>
      </w:pPr>
    </w:p>
    <w:p w:rsidR="00457A7C" w:rsidRDefault="00457A7C" w:rsidP="00A414EB">
      <w:pPr>
        <w:ind w:left="6804" w:firstLine="426"/>
        <w:jc w:val="both"/>
      </w:pPr>
    </w:p>
    <w:p w:rsidR="00457A7C" w:rsidRDefault="00457A7C" w:rsidP="00A414EB">
      <w:pPr>
        <w:ind w:left="6804" w:firstLine="426"/>
        <w:jc w:val="both"/>
      </w:pPr>
    </w:p>
    <w:p w:rsidR="00457A7C" w:rsidRDefault="00457A7C" w:rsidP="00A414EB">
      <w:pPr>
        <w:ind w:left="6804" w:firstLine="426"/>
        <w:jc w:val="both"/>
      </w:pPr>
    </w:p>
    <w:p w:rsidR="00457A7C" w:rsidRDefault="00457A7C" w:rsidP="00A414EB">
      <w:pPr>
        <w:ind w:left="6804" w:firstLine="426"/>
        <w:jc w:val="both"/>
      </w:pPr>
    </w:p>
    <w:p w:rsidR="00457A7C" w:rsidRDefault="00457A7C" w:rsidP="00A414EB">
      <w:pPr>
        <w:ind w:left="6804" w:firstLine="426"/>
        <w:jc w:val="both"/>
      </w:pPr>
    </w:p>
    <w:p w:rsidR="00457A7C" w:rsidRDefault="00457A7C" w:rsidP="00A414EB">
      <w:pPr>
        <w:ind w:left="6804" w:firstLine="426"/>
        <w:jc w:val="both"/>
      </w:pPr>
    </w:p>
    <w:p w:rsidR="00457A7C" w:rsidRDefault="00457A7C" w:rsidP="00A414EB">
      <w:pPr>
        <w:ind w:left="6804" w:firstLine="426"/>
        <w:jc w:val="both"/>
      </w:pPr>
    </w:p>
    <w:p w:rsidR="008B6E35" w:rsidRPr="009140E3" w:rsidRDefault="00252FC1" w:rsidP="002E5239">
      <w:pPr>
        <w:ind w:left="6379"/>
        <w:jc w:val="both"/>
      </w:pPr>
      <w:r>
        <w:br w:type="page"/>
      </w:r>
      <w:r w:rsidR="008B6E35" w:rsidRPr="009140E3">
        <w:lastRenderedPageBreak/>
        <w:t xml:space="preserve">Приложение № 1                            </w:t>
      </w:r>
    </w:p>
    <w:p w:rsidR="004B40F2" w:rsidRDefault="008B6E35" w:rsidP="002E5239">
      <w:pPr>
        <w:ind w:left="6379"/>
        <w:jc w:val="both"/>
      </w:pPr>
      <w:r w:rsidRPr="009140E3">
        <w:t>к аукционной документации</w:t>
      </w:r>
    </w:p>
    <w:p w:rsidR="008B6E35" w:rsidRPr="009140E3" w:rsidRDefault="004B40F2" w:rsidP="002E5239">
      <w:pPr>
        <w:ind w:left="6379"/>
        <w:jc w:val="both"/>
      </w:pPr>
      <w:r>
        <w:t xml:space="preserve">Заявка по форме торговой площадки </w:t>
      </w:r>
      <w:r w:rsidR="008B6E35" w:rsidRPr="009140E3">
        <w:t xml:space="preserve">   </w:t>
      </w:r>
    </w:p>
    <w:p w:rsidR="008B6E35" w:rsidRDefault="00C41ED2" w:rsidP="008B6E35">
      <w:r w:rsidRPr="00AC7022">
        <w:rPr>
          <w:noProof/>
          <w:lang w:eastAsia="ru-RU"/>
        </w:rPr>
        <w:drawing>
          <wp:inline distT="0" distB="0" distL="0" distR="0">
            <wp:extent cx="6477000" cy="4238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0" cy="4238625"/>
                    </a:xfrm>
                    <a:prstGeom prst="rect">
                      <a:avLst/>
                    </a:prstGeom>
                    <a:noFill/>
                    <a:ln>
                      <a:noFill/>
                    </a:ln>
                  </pic:spPr>
                </pic:pic>
              </a:graphicData>
            </a:graphic>
          </wp:inline>
        </w:drawing>
      </w:r>
    </w:p>
    <w:p w:rsidR="004B40F2" w:rsidRDefault="00C41ED2" w:rsidP="008B6E35">
      <w:r w:rsidRPr="00AC7022">
        <w:rPr>
          <w:noProof/>
          <w:lang w:eastAsia="ru-RU"/>
        </w:rPr>
        <w:drawing>
          <wp:inline distT="0" distB="0" distL="0" distR="0">
            <wp:extent cx="6486525" cy="44767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6525" cy="4476750"/>
                    </a:xfrm>
                    <a:prstGeom prst="rect">
                      <a:avLst/>
                    </a:prstGeom>
                    <a:noFill/>
                    <a:ln>
                      <a:noFill/>
                    </a:ln>
                  </pic:spPr>
                </pic:pic>
              </a:graphicData>
            </a:graphic>
          </wp:inline>
        </w:drawing>
      </w:r>
    </w:p>
    <w:p w:rsidR="004B40F2" w:rsidRDefault="00C41ED2" w:rsidP="008B6E35">
      <w:r w:rsidRPr="00AC7022">
        <w:rPr>
          <w:noProof/>
          <w:lang w:eastAsia="ru-RU"/>
        </w:rPr>
        <w:lastRenderedPageBreak/>
        <w:drawing>
          <wp:inline distT="0" distB="0" distL="0" distR="0">
            <wp:extent cx="6486525" cy="33147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6525" cy="3314700"/>
                    </a:xfrm>
                    <a:prstGeom prst="rect">
                      <a:avLst/>
                    </a:prstGeom>
                    <a:noFill/>
                    <a:ln>
                      <a:noFill/>
                    </a:ln>
                  </pic:spPr>
                </pic:pic>
              </a:graphicData>
            </a:graphic>
          </wp:inline>
        </w:drawing>
      </w:r>
    </w:p>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C41ED2" w:rsidP="008B6E35">
      <w:r w:rsidRPr="00AC7022">
        <w:rPr>
          <w:noProof/>
          <w:lang w:eastAsia="ru-RU"/>
        </w:rPr>
        <w:drawing>
          <wp:inline distT="0" distB="0" distL="0" distR="0">
            <wp:extent cx="6486525" cy="432435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6525" cy="4324350"/>
                    </a:xfrm>
                    <a:prstGeom prst="rect">
                      <a:avLst/>
                    </a:prstGeom>
                    <a:noFill/>
                    <a:ln>
                      <a:noFill/>
                    </a:ln>
                  </pic:spPr>
                </pic:pic>
              </a:graphicData>
            </a:graphic>
          </wp:inline>
        </w:drawing>
      </w:r>
    </w:p>
    <w:p w:rsidR="005B53AB" w:rsidRDefault="00C41ED2" w:rsidP="008B6E35">
      <w:r w:rsidRPr="00AC7022">
        <w:rPr>
          <w:noProof/>
          <w:lang w:eastAsia="ru-RU"/>
        </w:rPr>
        <w:drawing>
          <wp:inline distT="0" distB="0" distL="0" distR="0">
            <wp:extent cx="6477000" cy="428625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0" cy="4286250"/>
                    </a:xfrm>
                    <a:prstGeom prst="rect">
                      <a:avLst/>
                    </a:prstGeom>
                    <a:noFill/>
                    <a:ln>
                      <a:noFill/>
                    </a:ln>
                  </pic:spPr>
                </pic:pic>
              </a:graphicData>
            </a:graphic>
          </wp:inline>
        </w:drawing>
      </w:r>
    </w:p>
    <w:p w:rsidR="005B53AB" w:rsidRDefault="00C41ED2" w:rsidP="008B6E35">
      <w:r w:rsidRPr="00AC7022">
        <w:rPr>
          <w:noProof/>
          <w:lang w:eastAsia="ru-RU"/>
        </w:rPr>
        <w:lastRenderedPageBreak/>
        <w:drawing>
          <wp:inline distT="0" distB="0" distL="0" distR="0">
            <wp:extent cx="6477000" cy="421005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0" cy="4210050"/>
                    </a:xfrm>
                    <a:prstGeom prst="rect">
                      <a:avLst/>
                    </a:prstGeom>
                    <a:noFill/>
                    <a:ln>
                      <a:noFill/>
                    </a:ln>
                  </pic:spPr>
                </pic:pic>
              </a:graphicData>
            </a:graphic>
          </wp:inline>
        </w:drawing>
      </w:r>
    </w:p>
    <w:p w:rsidR="005B53AB" w:rsidRDefault="00C41ED2" w:rsidP="008B6E35">
      <w:r w:rsidRPr="00AC7022">
        <w:rPr>
          <w:noProof/>
          <w:lang w:eastAsia="ru-RU"/>
        </w:rPr>
        <w:drawing>
          <wp:inline distT="0" distB="0" distL="0" distR="0">
            <wp:extent cx="6486525" cy="388620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6525" cy="3886200"/>
                    </a:xfrm>
                    <a:prstGeom prst="rect">
                      <a:avLst/>
                    </a:prstGeom>
                    <a:noFill/>
                    <a:ln>
                      <a:noFill/>
                    </a:ln>
                  </pic:spPr>
                </pic:pic>
              </a:graphicData>
            </a:graphic>
          </wp:inline>
        </w:drawing>
      </w:r>
    </w:p>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Default="005B53AB" w:rsidP="008B6E35"/>
    <w:p w:rsidR="005B53AB" w:rsidRPr="009140E3" w:rsidRDefault="005B53AB" w:rsidP="008B6E35"/>
    <w:p w:rsidR="008B6E35" w:rsidRDefault="00956FC6" w:rsidP="008B6E35">
      <w:r>
        <w:t>Инструкция по заполнению заявки</w:t>
      </w:r>
    </w:p>
    <w:p w:rsidR="00956FC6" w:rsidRDefault="00C41ED2" w:rsidP="008B6E35">
      <w:r w:rsidRPr="00AC7022">
        <w:rPr>
          <w:noProof/>
          <w:lang w:eastAsia="ru-RU"/>
        </w:rPr>
        <w:drawing>
          <wp:inline distT="0" distB="0" distL="0" distR="0">
            <wp:extent cx="6076950" cy="891540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76950" cy="8915400"/>
                    </a:xfrm>
                    <a:prstGeom prst="rect">
                      <a:avLst/>
                    </a:prstGeom>
                    <a:noFill/>
                    <a:ln>
                      <a:noFill/>
                    </a:ln>
                  </pic:spPr>
                </pic:pic>
              </a:graphicData>
            </a:graphic>
          </wp:inline>
        </w:drawing>
      </w:r>
    </w:p>
    <w:p w:rsidR="00924837" w:rsidRDefault="00C41ED2" w:rsidP="008B6E35">
      <w:r w:rsidRPr="00AC7022">
        <w:rPr>
          <w:noProof/>
          <w:lang w:eastAsia="ru-RU"/>
        </w:rPr>
        <w:lastRenderedPageBreak/>
        <w:drawing>
          <wp:inline distT="0" distB="0" distL="0" distR="0">
            <wp:extent cx="5762625" cy="5362575"/>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5362575"/>
                    </a:xfrm>
                    <a:prstGeom prst="rect">
                      <a:avLst/>
                    </a:prstGeom>
                    <a:noFill/>
                    <a:ln>
                      <a:noFill/>
                    </a:ln>
                  </pic:spPr>
                </pic:pic>
              </a:graphicData>
            </a:graphic>
          </wp:inline>
        </w:drawing>
      </w:r>
    </w:p>
    <w:p w:rsidR="00956FC6" w:rsidRDefault="00C41ED2" w:rsidP="008B6E35">
      <w:r w:rsidRPr="00AC7022">
        <w:rPr>
          <w:noProof/>
          <w:lang w:eastAsia="ru-RU"/>
        </w:rPr>
        <w:lastRenderedPageBreak/>
        <w:drawing>
          <wp:inline distT="0" distB="0" distL="0" distR="0">
            <wp:extent cx="5724525" cy="777240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4525" cy="7772400"/>
                    </a:xfrm>
                    <a:prstGeom prst="rect">
                      <a:avLst/>
                    </a:prstGeom>
                    <a:noFill/>
                    <a:ln>
                      <a:noFill/>
                    </a:ln>
                  </pic:spPr>
                </pic:pic>
              </a:graphicData>
            </a:graphic>
          </wp:inline>
        </w:drawing>
      </w:r>
    </w:p>
    <w:p w:rsidR="00956FC6" w:rsidRDefault="00C41ED2" w:rsidP="008B6E35">
      <w:r w:rsidRPr="00AC7022">
        <w:rPr>
          <w:noProof/>
          <w:lang w:eastAsia="ru-RU"/>
        </w:rPr>
        <w:lastRenderedPageBreak/>
        <w:drawing>
          <wp:inline distT="0" distB="0" distL="0" distR="0">
            <wp:extent cx="5753100" cy="819150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8191500"/>
                    </a:xfrm>
                    <a:prstGeom prst="rect">
                      <a:avLst/>
                    </a:prstGeom>
                    <a:noFill/>
                    <a:ln>
                      <a:noFill/>
                    </a:ln>
                  </pic:spPr>
                </pic:pic>
              </a:graphicData>
            </a:graphic>
          </wp:inline>
        </w:drawing>
      </w:r>
    </w:p>
    <w:p w:rsidR="00956FC6" w:rsidRDefault="00956FC6" w:rsidP="008B6E35"/>
    <w:p w:rsidR="00956FC6" w:rsidRPr="009140E3" w:rsidRDefault="00C41ED2" w:rsidP="008B6E35">
      <w:r w:rsidRPr="00AC7022">
        <w:rPr>
          <w:noProof/>
          <w:lang w:eastAsia="ru-RU"/>
        </w:rPr>
        <w:lastRenderedPageBreak/>
        <w:drawing>
          <wp:inline distT="0" distB="0" distL="0" distR="0">
            <wp:extent cx="5753100" cy="643890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6438900"/>
                    </a:xfrm>
                    <a:prstGeom prst="rect">
                      <a:avLst/>
                    </a:prstGeom>
                    <a:noFill/>
                    <a:ln>
                      <a:noFill/>
                    </a:ln>
                  </pic:spPr>
                </pic:pic>
              </a:graphicData>
            </a:graphic>
          </wp:inline>
        </w:drawing>
      </w:r>
    </w:p>
    <w:p w:rsidR="00BD0703" w:rsidRPr="009140E3" w:rsidRDefault="00BD0703" w:rsidP="008B6E35"/>
    <w:p w:rsidR="008B6E35" w:rsidRPr="009140E3" w:rsidRDefault="008B6E35" w:rsidP="00EB15E6">
      <w:pPr>
        <w:jc w:val="right"/>
        <w:rPr>
          <w:b/>
        </w:rPr>
      </w:pPr>
    </w:p>
    <w:p w:rsidR="008B6E35" w:rsidRPr="009140E3" w:rsidRDefault="008B6E35" w:rsidP="008D1216">
      <w:pPr>
        <w:rPr>
          <w:b/>
        </w:rPr>
      </w:pPr>
    </w:p>
    <w:p w:rsidR="00A15AD8" w:rsidRPr="009140E3" w:rsidRDefault="00A15AD8" w:rsidP="008D1216">
      <w:pPr>
        <w:rPr>
          <w:b/>
        </w:rPr>
      </w:pPr>
    </w:p>
    <w:p w:rsidR="008B6E35" w:rsidRPr="009140E3" w:rsidRDefault="008B6E35" w:rsidP="008B6E35">
      <w:pPr>
        <w:rPr>
          <w:b/>
        </w:rPr>
      </w:pPr>
    </w:p>
    <w:p w:rsidR="00302704" w:rsidRDefault="00302704" w:rsidP="008B6E35">
      <w:pPr>
        <w:rPr>
          <w:b/>
        </w:rPr>
      </w:pPr>
    </w:p>
    <w:p w:rsidR="00924837" w:rsidRDefault="00924837" w:rsidP="008B6E35">
      <w:pPr>
        <w:rPr>
          <w:b/>
        </w:rPr>
      </w:pPr>
    </w:p>
    <w:p w:rsidR="00924837" w:rsidRDefault="00924837" w:rsidP="008B6E35">
      <w:pPr>
        <w:rPr>
          <w:b/>
        </w:rPr>
      </w:pPr>
    </w:p>
    <w:p w:rsidR="00924837" w:rsidRDefault="00924837" w:rsidP="008B6E35">
      <w:pPr>
        <w:rPr>
          <w:b/>
        </w:rPr>
      </w:pPr>
    </w:p>
    <w:p w:rsidR="00924837" w:rsidRDefault="00924837" w:rsidP="008B6E35">
      <w:pPr>
        <w:rPr>
          <w:b/>
        </w:rPr>
      </w:pPr>
    </w:p>
    <w:p w:rsidR="00924837" w:rsidRDefault="00924837" w:rsidP="008B6E35">
      <w:pPr>
        <w:rPr>
          <w:b/>
        </w:rPr>
      </w:pPr>
    </w:p>
    <w:p w:rsidR="00924837" w:rsidRDefault="00924837" w:rsidP="008B6E35">
      <w:pPr>
        <w:rPr>
          <w:b/>
        </w:rPr>
      </w:pPr>
    </w:p>
    <w:p w:rsidR="00924837" w:rsidRDefault="00924837" w:rsidP="008B6E35">
      <w:pPr>
        <w:rPr>
          <w:b/>
        </w:rPr>
      </w:pPr>
    </w:p>
    <w:p w:rsidR="00924837" w:rsidRDefault="00924837" w:rsidP="008B6E35">
      <w:pPr>
        <w:rPr>
          <w:b/>
        </w:rPr>
      </w:pPr>
    </w:p>
    <w:p w:rsidR="00924837" w:rsidRDefault="00924837" w:rsidP="008B6E35">
      <w:pPr>
        <w:rPr>
          <w:b/>
        </w:rPr>
      </w:pPr>
    </w:p>
    <w:p w:rsidR="00924837" w:rsidRDefault="00924837" w:rsidP="008B6E35">
      <w:pPr>
        <w:rPr>
          <w:b/>
        </w:rPr>
      </w:pPr>
    </w:p>
    <w:p w:rsidR="00924837" w:rsidRDefault="00924837" w:rsidP="008B6E35">
      <w:pPr>
        <w:rPr>
          <w:b/>
        </w:rPr>
      </w:pPr>
    </w:p>
    <w:p w:rsidR="00924837" w:rsidRDefault="00924837" w:rsidP="008B6E35">
      <w:pPr>
        <w:rPr>
          <w:b/>
        </w:rPr>
      </w:pPr>
    </w:p>
    <w:p w:rsidR="00924837" w:rsidRDefault="00924837" w:rsidP="008B6E35">
      <w:pPr>
        <w:rPr>
          <w:b/>
        </w:rPr>
      </w:pPr>
    </w:p>
    <w:p w:rsidR="00924837" w:rsidRDefault="00924837" w:rsidP="008B6E35">
      <w:pPr>
        <w:rPr>
          <w:b/>
        </w:rPr>
      </w:pPr>
    </w:p>
    <w:p w:rsidR="008B6E35" w:rsidRPr="00606ADA" w:rsidRDefault="008B6E35" w:rsidP="008B6E35">
      <w:pPr>
        <w:jc w:val="right"/>
      </w:pPr>
      <w:r w:rsidRPr="009140E3">
        <w:lastRenderedPageBreak/>
        <w:t xml:space="preserve">Приложение № </w:t>
      </w:r>
      <w:r w:rsidR="002E5239" w:rsidRPr="00606ADA">
        <w:t>2</w:t>
      </w:r>
    </w:p>
    <w:p w:rsidR="008B6E35" w:rsidRPr="009140E3" w:rsidRDefault="008B6E35" w:rsidP="008B6E35">
      <w:pPr>
        <w:jc w:val="right"/>
      </w:pPr>
      <w:r w:rsidRPr="009140E3">
        <w:t xml:space="preserve">       </w:t>
      </w:r>
      <w:r w:rsidR="00825D83">
        <w:t xml:space="preserve">                              к</w:t>
      </w:r>
      <w:r w:rsidRPr="009140E3">
        <w:t xml:space="preserve"> аукционной документации   </w:t>
      </w:r>
    </w:p>
    <w:p w:rsidR="008B6E35" w:rsidRPr="009140E3" w:rsidRDefault="008B6E35" w:rsidP="00F06C7C">
      <w:pPr>
        <w:jc w:val="center"/>
      </w:pPr>
      <w:r w:rsidRPr="009140E3">
        <w:t xml:space="preserve">       ПРОЕКТ</w:t>
      </w:r>
      <w:r w:rsidR="002E5239">
        <w:t xml:space="preserve"> </w:t>
      </w:r>
      <w:r w:rsidRPr="009140E3">
        <w:t>договор</w:t>
      </w:r>
      <w:r w:rsidR="002A370E">
        <w:t>а</w:t>
      </w:r>
      <w:r w:rsidRPr="009140E3">
        <w:t xml:space="preserve"> аренды</w:t>
      </w:r>
      <w:r w:rsidR="002E5239">
        <w:t xml:space="preserve"> </w:t>
      </w:r>
      <w:r w:rsidR="00F06C7C" w:rsidRPr="009140E3">
        <w:rPr>
          <w:color w:val="000000"/>
        </w:rPr>
        <w:t>недвижимого имущества</w:t>
      </w:r>
      <w:r w:rsidR="002A370E">
        <w:rPr>
          <w:color w:val="000000"/>
        </w:rPr>
        <w:t xml:space="preserve"> Лот 1</w:t>
      </w:r>
    </w:p>
    <w:p w:rsidR="008B6E35" w:rsidRPr="009140E3" w:rsidRDefault="008B6E35" w:rsidP="008B6E35">
      <w:pPr>
        <w:pStyle w:val="a7"/>
        <w:ind w:firstLine="567"/>
        <w:jc w:val="right"/>
        <w:rPr>
          <w:szCs w:val="24"/>
        </w:rPr>
      </w:pPr>
    </w:p>
    <w:p w:rsidR="002A370E" w:rsidRPr="009140E3" w:rsidRDefault="002A370E" w:rsidP="002A370E">
      <w:pPr>
        <w:pStyle w:val="a7"/>
        <w:ind w:firstLine="567"/>
        <w:jc w:val="center"/>
        <w:rPr>
          <w:b/>
          <w:szCs w:val="24"/>
        </w:rPr>
      </w:pPr>
      <w:r w:rsidRPr="009140E3">
        <w:rPr>
          <w:b/>
          <w:szCs w:val="24"/>
        </w:rPr>
        <w:t xml:space="preserve">ДОГОВОР </w:t>
      </w:r>
    </w:p>
    <w:p w:rsidR="002A370E" w:rsidRPr="009140E3" w:rsidRDefault="00FA711E" w:rsidP="002A370E">
      <w:pPr>
        <w:pStyle w:val="a7"/>
        <w:ind w:firstLine="567"/>
        <w:jc w:val="center"/>
        <w:rPr>
          <w:b/>
          <w:szCs w:val="24"/>
        </w:rPr>
      </w:pPr>
      <w:r>
        <w:rPr>
          <w:b/>
          <w:szCs w:val="24"/>
        </w:rPr>
        <w:t>а</w:t>
      </w:r>
      <w:r w:rsidR="002A370E" w:rsidRPr="009140E3">
        <w:rPr>
          <w:b/>
          <w:szCs w:val="24"/>
        </w:rPr>
        <w:t>ренды</w:t>
      </w:r>
      <w:r w:rsidR="002A370E">
        <w:rPr>
          <w:b/>
          <w:szCs w:val="24"/>
        </w:rPr>
        <w:t xml:space="preserve"> </w:t>
      </w:r>
      <w:r w:rsidR="002A370E" w:rsidRPr="009140E3">
        <w:rPr>
          <w:b/>
          <w:szCs w:val="24"/>
        </w:rPr>
        <w:t xml:space="preserve">недвижимого имущества № </w:t>
      </w:r>
      <w:bookmarkStart w:id="11" w:name="Договор_номер"/>
      <w:bookmarkEnd w:id="11"/>
      <w:r w:rsidR="002A370E" w:rsidRPr="009140E3">
        <w:rPr>
          <w:b/>
          <w:szCs w:val="24"/>
        </w:rPr>
        <w:t>______</w:t>
      </w:r>
    </w:p>
    <w:p w:rsidR="002A370E" w:rsidRPr="009140E3" w:rsidRDefault="002A370E" w:rsidP="002A370E">
      <w:pPr>
        <w:pStyle w:val="a7"/>
        <w:ind w:firstLine="567"/>
        <w:jc w:val="center"/>
        <w:rPr>
          <w:b/>
          <w:szCs w:val="24"/>
        </w:rPr>
      </w:pPr>
    </w:p>
    <w:p w:rsidR="002A370E" w:rsidRPr="009140E3" w:rsidRDefault="00571700" w:rsidP="002A370E">
      <w:pPr>
        <w:pStyle w:val="a7"/>
        <w:jc w:val="both"/>
        <w:rPr>
          <w:b/>
          <w:szCs w:val="24"/>
        </w:rPr>
      </w:pPr>
      <w:r>
        <w:rPr>
          <w:b/>
          <w:szCs w:val="24"/>
        </w:rPr>
        <w:t>р.п. Чамзинка</w:t>
      </w:r>
      <w:r w:rsidR="002A370E">
        <w:rPr>
          <w:b/>
          <w:szCs w:val="24"/>
        </w:rPr>
        <w:t xml:space="preserve">                                                                                                      </w:t>
      </w:r>
      <w:r w:rsidR="002A370E" w:rsidRPr="009140E3">
        <w:rPr>
          <w:b/>
          <w:szCs w:val="24"/>
        </w:rPr>
        <w:t>«___»__________202</w:t>
      </w:r>
      <w:r w:rsidR="002A370E">
        <w:rPr>
          <w:b/>
          <w:szCs w:val="24"/>
        </w:rPr>
        <w:t>5</w:t>
      </w:r>
      <w:r w:rsidR="002A370E" w:rsidRPr="009140E3">
        <w:rPr>
          <w:b/>
          <w:szCs w:val="24"/>
        </w:rPr>
        <w:t>г.</w:t>
      </w:r>
    </w:p>
    <w:p w:rsidR="002A370E" w:rsidRPr="009140E3" w:rsidRDefault="002A370E" w:rsidP="002A370E">
      <w:pPr>
        <w:pStyle w:val="a7"/>
        <w:ind w:firstLine="567"/>
        <w:rPr>
          <w:szCs w:val="24"/>
        </w:rPr>
      </w:pPr>
    </w:p>
    <w:p w:rsidR="002A370E" w:rsidRPr="009140E3" w:rsidRDefault="002A370E" w:rsidP="002A370E">
      <w:pPr>
        <w:pStyle w:val="a7"/>
        <w:ind w:firstLine="567"/>
        <w:jc w:val="both"/>
        <w:rPr>
          <w:szCs w:val="24"/>
        </w:rPr>
      </w:pPr>
      <w:proofErr w:type="gramStart"/>
      <w:r w:rsidRPr="00A722E4">
        <w:rPr>
          <w:szCs w:val="24"/>
        </w:rPr>
        <w:t xml:space="preserve">Администрация </w:t>
      </w:r>
      <w:r w:rsidR="00571700">
        <w:rPr>
          <w:szCs w:val="24"/>
        </w:rPr>
        <w:t>Чамзинского</w:t>
      </w:r>
      <w:r w:rsidRPr="00A722E4">
        <w:rPr>
          <w:szCs w:val="24"/>
        </w:rPr>
        <w:t xml:space="preserve"> муниципального района Республики Мордовия, в лице </w:t>
      </w:r>
      <w:r>
        <w:rPr>
          <w:szCs w:val="24"/>
        </w:rPr>
        <w:t>___________________________________,</w:t>
      </w:r>
      <w:r w:rsidRPr="00A722E4">
        <w:rPr>
          <w:szCs w:val="24"/>
        </w:rPr>
        <w:t xml:space="preserve"> действующего на основании Устава</w:t>
      </w:r>
      <w:r w:rsidRPr="009140E3">
        <w:rPr>
          <w:szCs w:val="24"/>
        </w:rPr>
        <w:t xml:space="preserve">, именуемое в дальнейшем «Арендодатель», с одной стороны, и </w:t>
      </w:r>
      <w:bookmarkStart w:id="12" w:name="Арендатор_Наименов"/>
      <w:bookmarkEnd w:id="12"/>
      <w:r w:rsidRPr="009140E3">
        <w:rPr>
          <w:szCs w:val="24"/>
        </w:rPr>
        <w:t xml:space="preserve">___________________________________________________, именуемое в дальнейшем «Арендатор», в лице </w:t>
      </w:r>
      <w:bookmarkStart w:id="13" w:name="Арендатор_Руков_ФИО"/>
      <w:bookmarkEnd w:id="13"/>
      <w:r w:rsidRPr="009140E3">
        <w:rPr>
          <w:szCs w:val="24"/>
        </w:rPr>
        <w:t xml:space="preserve">___________________________________________, действующего на основании </w:t>
      </w:r>
      <w:bookmarkStart w:id="14" w:name="Арендатор_Основание_действия"/>
      <w:bookmarkEnd w:id="14"/>
      <w:r w:rsidRPr="009140E3">
        <w:rPr>
          <w:szCs w:val="24"/>
        </w:rPr>
        <w:t>__________________________________________________________, победитель открытого аукциона</w:t>
      </w:r>
      <w:r w:rsidR="00FA711E">
        <w:rPr>
          <w:szCs w:val="24"/>
        </w:rPr>
        <w:t xml:space="preserve"> в электронной форме</w:t>
      </w:r>
      <w:r w:rsidRPr="009140E3">
        <w:rPr>
          <w:szCs w:val="24"/>
        </w:rPr>
        <w:t xml:space="preserve"> </w:t>
      </w:r>
      <w:r>
        <w:rPr>
          <w:szCs w:val="24"/>
        </w:rPr>
        <w:t>на</w:t>
      </w:r>
      <w:r w:rsidRPr="009140E3">
        <w:rPr>
          <w:szCs w:val="24"/>
        </w:rPr>
        <w:t xml:space="preserve"> прав</w:t>
      </w:r>
      <w:r>
        <w:rPr>
          <w:szCs w:val="24"/>
        </w:rPr>
        <w:t>о</w:t>
      </w:r>
      <w:r w:rsidRPr="009140E3">
        <w:rPr>
          <w:szCs w:val="24"/>
        </w:rPr>
        <w:t xml:space="preserve"> заключени</w:t>
      </w:r>
      <w:r>
        <w:rPr>
          <w:szCs w:val="24"/>
        </w:rPr>
        <w:t>я</w:t>
      </w:r>
      <w:r w:rsidRPr="009140E3">
        <w:rPr>
          <w:szCs w:val="24"/>
        </w:rPr>
        <w:t xml:space="preserve"> договора аренды недвижимого имущества, действующий на основании протокола итогов аукциона </w:t>
      </w:r>
      <w:proofErr w:type="spellStart"/>
      <w:r w:rsidRPr="009140E3">
        <w:rPr>
          <w:szCs w:val="24"/>
        </w:rPr>
        <w:t>от_____________________г</w:t>
      </w:r>
      <w:proofErr w:type="spellEnd"/>
      <w:r w:rsidRPr="009140E3">
        <w:rPr>
          <w:szCs w:val="24"/>
        </w:rPr>
        <w:t>. с другой стороны, заключили настоящий договор (далее по тексту – «договор</w:t>
      </w:r>
      <w:proofErr w:type="gramEnd"/>
      <w:r w:rsidRPr="009140E3">
        <w:rPr>
          <w:szCs w:val="24"/>
        </w:rPr>
        <w:t>») о нижеследующем:</w:t>
      </w:r>
    </w:p>
    <w:p w:rsidR="002A370E" w:rsidRPr="009140E3" w:rsidRDefault="002A370E" w:rsidP="002A370E">
      <w:pPr>
        <w:pStyle w:val="a7"/>
        <w:ind w:firstLine="567"/>
        <w:jc w:val="both"/>
        <w:rPr>
          <w:szCs w:val="24"/>
        </w:rPr>
      </w:pPr>
    </w:p>
    <w:p w:rsidR="002A370E" w:rsidRPr="009140E3" w:rsidRDefault="002A370E" w:rsidP="002A370E">
      <w:pPr>
        <w:pStyle w:val="a7"/>
        <w:ind w:firstLine="567"/>
        <w:jc w:val="center"/>
        <w:rPr>
          <w:b/>
          <w:szCs w:val="24"/>
        </w:rPr>
      </w:pPr>
      <w:r w:rsidRPr="009140E3">
        <w:rPr>
          <w:b/>
          <w:szCs w:val="24"/>
        </w:rPr>
        <w:t>1. ПРЕДМЕТ ДОГОВОРА</w:t>
      </w:r>
    </w:p>
    <w:p w:rsidR="002A370E" w:rsidRPr="008E6181" w:rsidRDefault="002A370E" w:rsidP="00571700">
      <w:pPr>
        <w:widowControl w:val="0"/>
        <w:autoSpaceDE w:val="0"/>
        <w:ind w:firstLine="567"/>
        <w:jc w:val="both"/>
        <w:rPr>
          <w:lang w:eastAsia="ru-RU" w:bidi="ru-RU"/>
        </w:rPr>
      </w:pPr>
      <w:r w:rsidRPr="009140E3">
        <w:rPr>
          <w:rFonts w:eastAsia="MS Mincho"/>
        </w:rPr>
        <w:t xml:space="preserve">1.1. Арендодатель передает, а Арендатор принимает во временное владение и пользование сроком на 5 (пять) лет </w:t>
      </w:r>
      <w:r w:rsidR="00571700">
        <w:t>Нежилое п</w:t>
      </w:r>
      <w:r w:rsidR="00571700" w:rsidRPr="009840A5">
        <w:t>омещени</w:t>
      </w:r>
      <w:r w:rsidR="00571700">
        <w:t>е</w:t>
      </w:r>
      <w:r w:rsidR="00571700" w:rsidRPr="009840A5">
        <w:t xml:space="preserve"> общей площадью </w:t>
      </w:r>
      <w:r w:rsidR="00571700">
        <w:t>69,9</w:t>
      </w:r>
      <w:r w:rsidR="00571700" w:rsidRPr="009840A5">
        <w:t xml:space="preserve"> кв.м., расположенн</w:t>
      </w:r>
      <w:r w:rsidR="00571700">
        <w:t>ое</w:t>
      </w:r>
      <w:r w:rsidR="00571700" w:rsidRPr="009840A5">
        <w:t xml:space="preserve"> </w:t>
      </w:r>
      <w:r w:rsidR="00571700">
        <w:t>на втором этаже здания</w:t>
      </w:r>
      <w:r w:rsidR="00571700" w:rsidRPr="009840A5">
        <w:t xml:space="preserve"> по адресу: Республика Мордовия, </w:t>
      </w:r>
      <w:r w:rsidR="00571700">
        <w:t>Чамзинский</w:t>
      </w:r>
      <w:r w:rsidR="00571700" w:rsidRPr="009840A5">
        <w:t xml:space="preserve"> район, с. </w:t>
      </w:r>
      <w:r w:rsidR="00571700">
        <w:t>Отрадное</w:t>
      </w:r>
      <w:r w:rsidR="00571700" w:rsidRPr="009840A5">
        <w:t xml:space="preserve">, ул. </w:t>
      </w:r>
      <w:r w:rsidR="00571700">
        <w:t>Ленина</w:t>
      </w:r>
      <w:r w:rsidR="00571700" w:rsidRPr="009840A5">
        <w:t xml:space="preserve">, д. </w:t>
      </w:r>
      <w:r w:rsidR="00571700">
        <w:t>80, помещение 6, кадастровый номер 13:22:0211001:1547</w:t>
      </w:r>
      <w:r w:rsidR="00571700">
        <w:rPr>
          <w:lang w:eastAsia="ru-RU" w:bidi="ru-RU"/>
        </w:rPr>
        <w:t xml:space="preserve">, </w:t>
      </w:r>
      <w:r w:rsidRPr="008E6181">
        <w:rPr>
          <w:bCs/>
        </w:rPr>
        <w:t>(</w:t>
      </w:r>
      <w:r w:rsidRPr="008E6181">
        <w:t xml:space="preserve">далее по тексту –Имущество).   </w:t>
      </w:r>
    </w:p>
    <w:p w:rsidR="002A370E" w:rsidRPr="009140E3" w:rsidRDefault="002A370E" w:rsidP="002A370E">
      <w:pPr>
        <w:pStyle w:val="12"/>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 xml:space="preserve">1.2. Площадь передаваемого в аренду Имущества составляет </w:t>
      </w:r>
      <w:r w:rsidR="00571700">
        <w:rPr>
          <w:rFonts w:ascii="Times New Roman" w:eastAsia="MS Mincho" w:hAnsi="Times New Roman" w:cs="Times New Roman"/>
          <w:sz w:val="24"/>
          <w:szCs w:val="24"/>
        </w:rPr>
        <w:t>69,9</w:t>
      </w:r>
      <w:r>
        <w:rPr>
          <w:rFonts w:ascii="Times New Roman" w:eastAsia="MS Mincho" w:hAnsi="Times New Roman" w:cs="Times New Roman"/>
          <w:sz w:val="24"/>
          <w:szCs w:val="24"/>
        </w:rPr>
        <w:t xml:space="preserve"> </w:t>
      </w:r>
      <w:r w:rsidRPr="009140E3">
        <w:rPr>
          <w:rFonts w:ascii="Times New Roman" w:eastAsia="MS Mincho" w:hAnsi="Times New Roman" w:cs="Times New Roman"/>
          <w:sz w:val="24"/>
          <w:szCs w:val="24"/>
        </w:rPr>
        <w:t>кв.м.</w:t>
      </w:r>
    </w:p>
    <w:p w:rsidR="002A370E" w:rsidRPr="008E6181" w:rsidRDefault="002A370E" w:rsidP="002A370E">
      <w:pPr>
        <w:pStyle w:val="12"/>
        <w:jc w:val="both"/>
        <w:rPr>
          <w:rFonts w:ascii="Times New Roman" w:eastAsia="MS Mincho" w:hAnsi="Times New Roman" w:cs="Times New Roman"/>
          <w:sz w:val="24"/>
          <w:szCs w:val="24"/>
        </w:rPr>
      </w:pPr>
      <w:r w:rsidRPr="009140E3">
        <w:rPr>
          <w:rFonts w:ascii="Times New Roman" w:hAnsi="Times New Roman" w:cs="Times New Roman"/>
          <w:color w:val="000000"/>
          <w:sz w:val="24"/>
          <w:szCs w:val="24"/>
          <w:lang w:eastAsia="ru-RU"/>
        </w:rPr>
        <w:t xml:space="preserve">1.3. </w:t>
      </w:r>
      <w:r>
        <w:rPr>
          <w:rFonts w:ascii="Times New Roman" w:hAnsi="Times New Roman" w:cs="Times New Roman"/>
          <w:color w:val="000000"/>
          <w:sz w:val="24"/>
          <w:szCs w:val="24"/>
          <w:lang w:eastAsia="ru-RU"/>
        </w:rPr>
        <w:t>Имущество</w:t>
      </w:r>
      <w:r w:rsidRPr="009140E3">
        <w:rPr>
          <w:rFonts w:ascii="Times New Roman" w:hAnsi="Times New Roman" w:cs="Times New Roman"/>
          <w:color w:val="000000"/>
          <w:sz w:val="24"/>
          <w:szCs w:val="24"/>
          <w:lang w:eastAsia="ru-RU"/>
        </w:rPr>
        <w:t xml:space="preserve"> передается для использования </w:t>
      </w:r>
      <w:r w:rsidRPr="008E6181">
        <w:rPr>
          <w:rFonts w:ascii="Times New Roman" w:hAnsi="Times New Roman" w:cs="Times New Roman"/>
          <w:color w:val="000000"/>
          <w:sz w:val="24"/>
          <w:szCs w:val="24"/>
          <w:lang w:eastAsia="ru-RU"/>
        </w:rPr>
        <w:t xml:space="preserve">в качестве </w:t>
      </w:r>
      <w:r w:rsidR="00CD50A9" w:rsidRPr="00CD50A9">
        <w:rPr>
          <w:rFonts w:ascii="Times New Roman" w:hAnsi="Times New Roman" w:cs="Times New Roman"/>
          <w:color w:val="000000"/>
          <w:sz w:val="24"/>
          <w:szCs w:val="24"/>
          <w:lang w:eastAsia="ru-RU"/>
        </w:rPr>
        <w:t>для размещения административного помещения</w:t>
      </w:r>
      <w:r w:rsidRPr="008E6181">
        <w:rPr>
          <w:rFonts w:ascii="Times New Roman" w:hAnsi="Times New Roman" w:cs="Times New Roman"/>
          <w:color w:val="000000"/>
          <w:sz w:val="24"/>
          <w:szCs w:val="24"/>
          <w:lang w:eastAsia="ru-RU"/>
        </w:rPr>
        <w:t>.</w:t>
      </w:r>
    </w:p>
    <w:p w:rsidR="002A370E" w:rsidRDefault="002A370E" w:rsidP="002A370E">
      <w:pPr>
        <w:jc w:val="both"/>
        <w:rPr>
          <w:bCs/>
        </w:rPr>
      </w:pPr>
      <w:r w:rsidRPr="008E6181">
        <w:rPr>
          <w:rFonts w:eastAsia="MS Mincho"/>
        </w:rPr>
        <w:t xml:space="preserve">1.4. </w:t>
      </w:r>
      <w:r w:rsidRPr="008E6181">
        <w:t>Указанное в п.1.1. Имущество</w:t>
      </w:r>
      <w:r>
        <w:t xml:space="preserve"> </w:t>
      </w:r>
      <w:r w:rsidRPr="008E6181">
        <w:t xml:space="preserve">находится </w:t>
      </w:r>
      <w:r w:rsidRPr="008E6181">
        <w:rPr>
          <w:bCs/>
        </w:rPr>
        <w:t xml:space="preserve">в собственности муниципального образования </w:t>
      </w:r>
      <w:r w:rsidR="00571700">
        <w:rPr>
          <w:bCs/>
        </w:rPr>
        <w:t>Чамзинский</w:t>
      </w:r>
      <w:r w:rsidRPr="008E6181">
        <w:rPr>
          <w:bCs/>
        </w:rPr>
        <w:t xml:space="preserve"> муниципальн</w:t>
      </w:r>
      <w:r w:rsidR="00571700">
        <w:rPr>
          <w:bCs/>
        </w:rPr>
        <w:t>ый</w:t>
      </w:r>
      <w:r w:rsidRPr="008E6181">
        <w:rPr>
          <w:bCs/>
        </w:rPr>
        <w:t xml:space="preserve"> район Республики Мордовия.</w:t>
      </w:r>
    </w:p>
    <w:p w:rsidR="002A370E" w:rsidRPr="009140E3" w:rsidRDefault="002A370E" w:rsidP="002A370E">
      <w:pPr>
        <w:pStyle w:val="12"/>
        <w:jc w:val="both"/>
        <w:rPr>
          <w:rFonts w:ascii="Times New Roman" w:eastAsia="MS Mincho" w:hAnsi="Times New Roman" w:cs="Times New Roman"/>
          <w:sz w:val="24"/>
          <w:szCs w:val="24"/>
        </w:rPr>
      </w:pPr>
    </w:p>
    <w:p w:rsidR="002A370E" w:rsidRPr="009140E3" w:rsidRDefault="002A370E" w:rsidP="002A370E">
      <w:pPr>
        <w:pStyle w:val="12"/>
        <w:jc w:val="center"/>
        <w:rPr>
          <w:rFonts w:ascii="Times New Roman" w:eastAsia="MS Mincho" w:hAnsi="Times New Roman" w:cs="Times New Roman"/>
          <w:b/>
          <w:bCs/>
          <w:sz w:val="24"/>
          <w:szCs w:val="24"/>
        </w:rPr>
      </w:pPr>
      <w:r w:rsidRPr="009140E3">
        <w:rPr>
          <w:rFonts w:ascii="Times New Roman" w:eastAsia="MS Mincho" w:hAnsi="Times New Roman" w:cs="Times New Roman"/>
          <w:b/>
          <w:bCs/>
          <w:sz w:val="24"/>
          <w:szCs w:val="24"/>
        </w:rPr>
        <w:t>2.СРОК ДЕЙСТВИЯ ДОГОВОРА</w:t>
      </w:r>
    </w:p>
    <w:p w:rsidR="002A370E" w:rsidRPr="009140E3" w:rsidRDefault="002A370E" w:rsidP="002A370E">
      <w:pPr>
        <w:pStyle w:val="12"/>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2.1.</w:t>
      </w:r>
      <w:r>
        <w:rPr>
          <w:rFonts w:ascii="Times New Roman" w:eastAsia="MS Mincho" w:hAnsi="Times New Roman" w:cs="Times New Roman"/>
          <w:sz w:val="24"/>
          <w:szCs w:val="24"/>
        </w:rPr>
        <w:t xml:space="preserve"> </w:t>
      </w:r>
      <w:r w:rsidRPr="009140E3">
        <w:rPr>
          <w:rFonts w:ascii="Times New Roman" w:eastAsia="MS Mincho" w:hAnsi="Times New Roman" w:cs="Times New Roman"/>
          <w:sz w:val="24"/>
          <w:szCs w:val="24"/>
        </w:rPr>
        <w:t xml:space="preserve">Срок аренды устанавливается с </w:t>
      </w:r>
      <w:r>
        <w:rPr>
          <w:rFonts w:ascii="Times New Roman" w:eastAsia="MS Mincho" w:hAnsi="Times New Roman" w:cs="Times New Roman"/>
          <w:sz w:val="24"/>
          <w:szCs w:val="24"/>
        </w:rPr>
        <w:t>______</w:t>
      </w:r>
      <w:r w:rsidRPr="009140E3">
        <w:rPr>
          <w:rFonts w:ascii="Times New Roman" w:eastAsia="MS Mincho" w:hAnsi="Times New Roman" w:cs="Times New Roman"/>
          <w:sz w:val="24"/>
          <w:szCs w:val="24"/>
        </w:rPr>
        <w:t>____ 202</w:t>
      </w:r>
      <w:r>
        <w:rPr>
          <w:rFonts w:ascii="Times New Roman" w:eastAsia="MS Mincho" w:hAnsi="Times New Roman" w:cs="Times New Roman"/>
          <w:sz w:val="24"/>
          <w:szCs w:val="24"/>
        </w:rPr>
        <w:t>5</w:t>
      </w:r>
      <w:r w:rsidRPr="009140E3">
        <w:rPr>
          <w:rFonts w:ascii="Times New Roman" w:eastAsia="MS Mincho" w:hAnsi="Times New Roman" w:cs="Times New Roman"/>
          <w:sz w:val="24"/>
          <w:szCs w:val="24"/>
        </w:rPr>
        <w:t xml:space="preserve"> года, и действует   до  ______</w:t>
      </w:r>
      <w:r>
        <w:rPr>
          <w:rFonts w:ascii="Times New Roman" w:eastAsia="MS Mincho" w:hAnsi="Times New Roman" w:cs="Times New Roman"/>
          <w:sz w:val="24"/>
          <w:szCs w:val="24"/>
        </w:rPr>
        <w:t>_</w:t>
      </w:r>
      <w:r w:rsidRPr="009140E3">
        <w:rPr>
          <w:rFonts w:ascii="Times New Roman" w:eastAsia="MS Mincho" w:hAnsi="Times New Roman" w:cs="Times New Roman"/>
          <w:sz w:val="24"/>
          <w:szCs w:val="24"/>
        </w:rPr>
        <w:t>___  20</w:t>
      </w:r>
      <w:r>
        <w:rPr>
          <w:rFonts w:ascii="Times New Roman" w:eastAsia="MS Mincho" w:hAnsi="Times New Roman" w:cs="Times New Roman"/>
          <w:sz w:val="24"/>
          <w:szCs w:val="24"/>
        </w:rPr>
        <w:t xml:space="preserve">30 </w:t>
      </w:r>
      <w:r w:rsidRPr="009140E3">
        <w:rPr>
          <w:rFonts w:ascii="Times New Roman" w:eastAsia="MS Mincho" w:hAnsi="Times New Roman" w:cs="Times New Roman"/>
          <w:sz w:val="24"/>
          <w:szCs w:val="24"/>
        </w:rPr>
        <w:t>года.</w:t>
      </w:r>
    </w:p>
    <w:p w:rsidR="002A370E" w:rsidRPr="009140E3" w:rsidRDefault="002A370E" w:rsidP="002A370E">
      <w:pPr>
        <w:pStyle w:val="12"/>
        <w:jc w:val="both"/>
        <w:rPr>
          <w:rFonts w:ascii="Times New Roman" w:eastAsia="MS Mincho" w:hAnsi="Times New Roman" w:cs="Times New Roman"/>
          <w:sz w:val="24"/>
          <w:szCs w:val="24"/>
        </w:rPr>
      </w:pPr>
    </w:p>
    <w:p w:rsidR="002A370E" w:rsidRPr="009140E3" w:rsidRDefault="002A370E" w:rsidP="002A370E">
      <w:pPr>
        <w:pStyle w:val="12"/>
        <w:jc w:val="center"/>
        <w:rPr>
          <w:rFonts w:ascii="Times New Roman" w:eastAsia="MS Mincho" w:hAnsi="Times New Roman" w:cs="Times New Roman"/>
          <w:b/>
          <w:bCs/>
          <w:sz w:val="24"/>
          <w:szCs w:val="24"/>
        </w:rPr>
      </w:pPr>
      <w:r w:rsidRPr="009140E3">
        <w:rPr>
          <w:rFonts w:ascii="Times New Roman" w:eastAsia="MS Mincho" w:hAnsi="Times New Roman" w:cs="Times New Roman"/>
          <w:b/>
          <w:bCs/>
          <w:sz w:val="24"/>
          <w:szCs w:val="24"/>
        </w:rPr>
        <w:t>3.ОБЯЗАННОСТИ СТОРОН</w:t>
      </w:r>
    </w:p>
    <w:p w:rsidR="002A370E" w:rsidRPr="009140E3" w:rsidRDefault="002A370E" w:rsidP="002A370E">
      <w:pPr>
        <w:pStyle w:val="12"/>
        <w:jc w:val="both"/>
        <w:rPr>
          <w:rFonts w:ascii="Times New Roman" w:eastAsia="MS Mincho" w:hAnsi="Times New Roman" w:cs="Times New Roman"/>
          <w:b/>
          <w:bCs/>
          <w:sz w:val="24"/>
          <w:szCs w:val="24"/>
        </w:rPr>
      </w:pPr>
      <w:r w:rsidRPr="009140E3">
        <w:rPr>
          <w:rFonts w:ascii="Times New Roman" w:eastAsia="MS Mincho" w:hAnsi="Times New Roman" w:cs="Times New Roman"/>
          <w:b/>
          <w:bCs/>
          <w:sz w:val="24"/>
          <w:szCs w:val="24"/>
        </w:rPr>
        <w:t>3.1. Арендодатель обязуется:</w:t>
      </w:r>
    </w:p>
    <w:p w:rsidR="002A370E" w:rsidRPr="009140E3" w:rsidRDefault="002A370E" w:rsidP="002A370E">
      <w:pPr>
        <w:pStyle w:val="12"/>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3.1.1.</w:t>
      </w:r>
      <w:r>
        <w:rPr>
          <w:rFonts w:ascii="Times New Roman" w:eastAsia="MS Mincho" w:hAnsi="Times New Roman" w:cs="Times New Roman"/>
          <w:sz w:val="24"/>
          <w:szCs w:val="24"/>
        </w:rPr>
        <w:t xml:space="preserve"> </w:t>
      </w:r>
      <w:r w:rsidRPr="009140E3">
        <w:rPr>
          <w:rFonts w:ascii="Times New Roman" w:eastAsia="MS Mincho" w:hAnsi="Times New Roman" w:cs="Times New Roman"/>
          <w:sz w:val="24"/>
          <w:szCs w:val="24"/>
        </w:rPr>
        <w:t>Своевременно предъявлять претензии и иски Арендатору за нарушение им условий Договора, его расторжении и освобождении арендуемого имущества.</w:t>
      </w:r>
    </w:p>
    <w:p w:rsidR="002A370E" w:rsidRPr="009140E3" w:rsidRDefault="002A370E" w:rsidP="002A370E">
      <w:pPr>
        <w:pStyle w:val="12"/>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3.1.2.</w:t>
      </w:r>
      <w:r>
        <w:rPr>
          <w:rFonts w:ascii="Times New Roman" w:eastAsia="MS Mincho" w:hAnsi="Times New Roman" w:cs="Times New Roman"/>
          <w:sz w:val="24"/>
          <w:szCs w:val="24"/>
        </w:rPr>
        <w:t xml:space="preserve"> </w:t>
      </w:r>
      <w:r w:rsidRPr="009140E3">
        <w:rPr>
          <w:rFonts w:ascii="Times New Roman" w:eastAsia="MS Mincho" w:hAnsi="Times New Roman" w:cs="Times New Roman"/>
          <w:sz w:val="24"/>
          <w:szCs w:val="24"/>
        </w:rPr>
        <w:t xml:space="preserve">В десятидневный срок с момента заключения настоящего Договора предоставить Арендатору Имущество, указанное в приложении № 1, по акту приема-передачи, который составляется и подписывается в </w:t>
      </w:r>
      <w:r w:rsidR="004262FF">
        <w:rPr>
          <w:rFonts w:ascii="Times New Roman" w:eastAsia="MS Mincho" w:hAnsi="Times New Roman" w:cs="Times New Roman"/>
          <w:sz w:val="24"/>
          <w:szCs w:val="24"/>
        </w:rPr>
        <w:t>двух</w:t>
      </w:r>
      <w:r w:rsidRPr="009140E3">
        <w:rPr>
          <w:rFonts w:ascii="Times New Roman" w:eastAsia="MS Mincho" w:hAnsi="Times New Roman" w:cs="Times New Roman"/>
          <w:sz w:val="24"/>
          <w:szCs w:val="24"/>
        </w:rPr>
        <w:t xml:space="preserve"> экземплярах, по одному для каждой из сторон.</w:t>
      </w:r>
    </w:p>
    <w:p w:rsidR="002A370E" w:rsidRPr="009140E3" w:rsidRDefault="002A370E" w:rsidP="002A370E">
      <w:pPr>
        <w:pStyle w:val="12"/>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3.1.3. Участвовать в порядке, согласованном с Арендатором, в создании необходимых условий для эффективного использования арендуемого Имущества и поддержания его в надлежащем состоянии.</w:t>
      </w:r>
    </w:p>
    <w:p w:rsidR="002A370E" w:rsidRDefault="002A370E" w:rsidP="002A370E">
      <w:pPr>
        <w:pStyle w:val="12"/>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 xml:space="preserve">3.1.4. В случае аварий, произошедших не по вине Арендатора, приведших к ухудшению арендуемого Имущества, оказывать необходимое содействие в устранении их последствий. </w:t>
      </w:r>
    </w:p>
    <w:p w:rsidR="002A370E" w:rsidRPr="009140E3" w:rsidRDefault="002A370E" w:rsidP="002A370E">
      <w:pPr>
        <w:pStyle w:val="12"/>
        <w:jc w:val="both"/>
        <w:rPr>
          <w:rFonts w:ascii="Times New Roman" w:eastAsia="MS Mincho" w:hAnsi="Times New Roman" w:cs="Times New Roman"/>
          <w:sz w:val="24"/>
          <w:szCs w:val="24"/>
        </w:rPr>
      </w:pPr>
    </w:p>
    <w:p w:rsidR="002A370E" w:rsidRPr="009140E3" w:rsidRDefault="002A370E" w:rsidP="002A370E">
      <w:pPr>
        <w:pStyle w:val="12"/>
        <w:jc w:val="both"/>
        <w:rPr>
          <w:rFonts w:ascii="Times New Roman" w:eastAsia="MS Mincho" w:hAnsi="Times New Roman" w:cs="Times New Roman"/>
          <w:sz w:val="24"/>
          <w:szCs w:val="24"/>
        </w:rPr>
      </w:pPr>
      <w:r w:rsidRPr="009140E3">
        <w:rPr>
          <w:rFonts w:ascii="Times New Roman" w:eastAsia="MS Mincho" w:hAnsi="Times New Roman" w:cs="Times New Roman"/>
          <w:b/>
          <w:sz w:val="24"/>
          <w:szCs w:val="24"/>
        </w:rPr>
        <w:t>3.3. Арендатор обязуется:</w:t>
      </w:r>
    </w:p>
    <w:p w:rsidR="002A370E" w:rsidRPr="009140E3" w:rsidRDefault="002A370E" w:rsidP="002A370E">
      <w:pPr>
        <w:pStyle w:val="12"/>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3.3.1.</w:t>
      </w:r>
      <w:r>
        <w:rPr>
          <w:rFonts w:ascii="Times New Roman" w:eastAsia="MS Mincho" w:hAnsi="Times New Roman" w:cs="Times New Roman"/>
          <w:sz w:val="24"/>
          <w:szCs w:val="24"/>
        </w:rPr>
        <w:t xml:space="preserve"> </w:t>
      </w:r>
      <w:r w:rsidRPr="009140E3">
        <w:rPr>
          <w:rFonts w:ascii="Times New Roman" w:eastAsia="MS Mincho" w:hAnsi="Times New Roman" w:cs="Times New Roman"/>
          <w:sz w:val="24"/>
          <w:szCs w:val="24"/>
        </w:rPr>
        <w:t xml:space="preserve">В </w:t>
      </w:r>
      <w:r>
        <w:rPr>
          <w:rFonts w:ascii="Times New Roman" w:eastAsia="MS Mincho" w:hAnsi="Times New Roman" w:cs="Times New Roman"/>
          <w:sz w:val="24"/>
          <w:szCs w:val="24"/>
        </w:rPr>
        <w:t>десяти</w:t>
      </w:r>
      <w:r w:rsidRPr="009140E3">
        <w:rPr>
          <w:rFonts w:ascii="Times New Roman" w:eastAsia="MS Mincho" w:hAnsi="Times New Roman" w:cs="Times New Roman"/>
          <w:sz w:val="24"/>
          <w:szCs w:val="24"/>
        </w:rPr>
        <w:t xml:space="preserve">дневный срок после заключения настоящего договора заключить с </w:t>
      </w:r>
      <w:proofErr w:type="gramStart"/>
      <w:r w:rsidRPr="009140E3">
        <w:rPr>
          <w:rFonts w:ascii="Times New Roman" w:eastAsia="MS Mincho" w:hAnsi="Times New Roman" w:cs="Times New Roman"/>
          <w:sz w:val="24"/>
          <w:szCs w:val="24"/>
        </w:rPr>
        <w:t>организациями</w:t>
      </w:r>
      <w:proofErr w:type="gramEnd"/>
      <w:r w:rsidRPr="009140E3">
        <w:rPr>
          <w:rFonts w:ascii="Times New Roman" w:eastAsia="MS Mincho" w:hAnsi="Times New Roman" w:cs="Times New Roman"/>
          <w:sz w:val="24"/>
          <w:szCs w:val="24"/>
        </w:rPr>
        <w:t xml:space="preserve"> предоставляющими услуги Договор на оплату услуг на срок, указанный в пункте  2.1 Договора.</w:t>
      </w:r>
    </w:p>
    <w:p w:rsidR="002A370E" w:rsidRPr="009140E3" w:rsidRDefault="002A370E" w:rsidP="002A370E">
      <w:pPr>
        <w:pStyle w:val="12"/>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3.3.2. Вносить арендную плату в установленный настоящим договором срок.</w:t>
      </w:r>
    </w:p>
    <w:p w:rsidR="002A370E" w:rsidRPr="009140E3" w:rsidRDefault="002A370E" w:rsidP="002A370E">
      <w:pPr>
        <w:pStyle w:val="12"/>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3.3.3. Пользоваться арендованным Имуществом в соответствии с условиями настоящего договора.</w:t>
      </w:r>
    </w:p>
    <w:p w:rsidR="002A370E" w:rsidRPr="009140E3" w:rsidRDefault="002A370E" w:rsidP="002A370E">
      <w:pPr>
        <w:pStyle w:val="12"/>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3.3.4. Нести расходы на содержание арендуемого Имущества и поддерживать его в полной исправности и надлежащем техническом, санитарном и противопожарном состоянии.</w:t>
      </w:r>
    </w:p>
    <w:p w:rsidR="002A370E" w:rsidRPr="009140E3" w:rsidRDefault="002A370E" w:rsidP="002A370E">
      <w:pPr>
        <w:pStyle w:val="12"/>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3.3.5. Не производить капитальный ремонт и реконструкцию помещения, указанного в п.1.1., без письменного согласия Арендодателя.</w:t>
      </w:r>
    </w:p>
    <w:p w:rsidR="002A370E" w:rsidRPr="009140E3" w:rsidRDefault="002A370E" w:rsidP="002A370E">
      <w:pPr>
        <w:pStyle w:val="12"/>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3.3.6.</w:t>
      </w:r>
      <w:r>
        <w:rPr>
          <w:rFonts w:ascii="Times New Roman" w:eastAsia="MS Mincho" w:hAnsi="Times New Roman" w:cs="Times New Roman"/>
          <w:sz w:val="24"/>
          <w:szCs w:val="24"/>
        </w:rPr>
        <w:t xml:space="preserve"> </w:t>
      </w:r>
      <w:r w:rsidRPr="009140E3">
        <w:rPr>
          <w:rFonts w:ascii="Times New Roman" w:eastAsia="MS Mincho" w:hAnsi="Times New Roman" w:cs="Times New Roman"/>
          <w:sz w:val="24"/>
          <w:szCs w:val="24"/>
        </w:rPr>
        <w:t xml:space="preserve">Осуществлять действия, </w:t>
      </w:r>
      <w:r>
        <w:rPr>
          <w:rFonts w:ascii="Times New Roman" w:eastAsia="MS Mincho" w:hAnsi="Times New Roman" w:cs="Times New Roman"/>
          <w:sz w:val="24"/>
          <w:szCs w:val="24"/>
        </w:rPr>
        <w:t>влияющие на</w:t>
      </w:r>
      <w:r w:rsidRPr="009140E3">
        <w:rPr>
          <w:rFonts w:ascii="Times New Roman" w:eastAsia="MS Mincho" w:hAnsi="Times New Roman" w:cs="Times New Roman"/>
          <w:sz w:val="24"/>
          <w:szCs w:val="24"/>
        </w:rPr>
        <w:t xml:space="preserve"> предоставленны</w:t>
      </w:r>
      <w:r>
        <w:rPr>
          <w:rFonts w:ascii="Times New Roman" w:eastAsia="MS Mincho" w:hAnsi="Times New Roman" w:cs="Times New Roman"/>
          <w:sz w:val="24"/>
          <w:szCs w:val="24"/>
        </w:rPr>
        <w:t>е</w:t>
      </w:r>
      <w:r w:rsidRPr="009140E3">
        <w:rPr>
          <w:rFonts w:ascii="Times New Roman" w:eastAsia="MS Mincho" w:hAnsi="Times New Roman" w:cs="Times New Roman"/>
          <w:sz w:val="24"/>
          <w:szCs w:val="24"/>
        </w:rPr>
        <w:t xml:space="preserve"> Арендатору имущественны</w:t>
      </w:r>
      <w:r>
        <w:rPr>
          <w:rFonts w:ascii="Times New Roman" w:eastAsia="MS Mincho" w:hAnsi="Times New Roman" w:cs="Times New Roman"/>
          <w:sz w:val="24"/>
          <w:szCs w:val="24"/>
        </w:rPr>
        <w:t>е</w:t>
      </w:r>
      <w:r w:rsidRPr="009140E3">
        <w:rPr>
          <w:rFonts w:ascii="Times New Roman" w:eastAsia="MS Mincho" w:hAnsi="Times New Roman" w:cs="Times New Roman"/>
          <w:sz w:val="24"/>
          <w:szCs w:val="24"/>
        </w:rPr>
        <w:t xml:space="preserve"> прав</w:t>
      </w:r>
      <w:r>
        <w:rPr>
          <w:rFonts w:ascii="Times New Roman" w:eastAsia="MS Mincho" w:hAnsi="Times New Roman" w:cs="Times New Roman"/>
          <w:sz w:val="24"/>
          <w:szCs w:val="24"/>
        </w:rPr>
        <w:t>а</w:t>
      </w:r>
      <w:r w:rsidRPr="009140E3">
        <w:rPr>
          <w:rFonts w:ascii="Times New Roman" w:eastAsia="MS Mincho" w:hAnsi="Times New Roman" w:cs="Times New Roman"/>
          <w:sz w:val="24"/>
          <w:szCs w:val="24"/>
        </w:rPr>
        <w:t>, только с письменного согласия Арендодателя.</w:t>
      </w:r>
    </w:p>
    <w:p w:rsidR="002A370E" w:rsidRPr="009140E3" w:rsidRDefault="002A370E" w:rsidP="002A370E">
      <w:pPr>
        <w:pStyle w:val="12"/>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lastRenderedPageBreak/>
        <w:t>3.3.7.</w:t>
      </w:r>
      <w:r>
        <w:rPr>
          <w:rFonts w:ascii="Times New Roman" w:eastAsia="MS Mincho" w:hAnsi="Times New Roman" w:cs="Times New Roman"/>
          <w:sz w:val="24"/>
          <w:szCs w:val="24"/>
        </w:rPr>
        <w:t xml:space="preserve"> </w:t>
      </w:r>
      <w:r w:rsidRPr="009140E3">
        <w:rPr>
          <w:rFonts w:ascii="Times New Roman" w:eastAsia="MS Mincho" w:hAnsi="Times New Roman" w:cs="Times New Roman"/>
          <w:sz w:val="24"/>
          <w:szCs w:val="24"/>
        </w:rPr>
        <w:t xml:space="preserve">Обеспечивать беспрепятственный доступ </w:t>
      </w:r>
      <w:r>
        <w:rPr>
          <w:rFonts w:ascii="Times New Roman" w:eastAsia="MS Mincho" w:hAnsi="Times New Roman" w:cs="Times New Roman"/>
          <w:sz w:val="24"/>
          <w:szCs w:val="24"/>
        </w:rPr>
        <w:t xml:space="preserve">к </w:t>
      </w:r>
      <w:r w:rsidRPr="009140E3">
        <w:rPr>
          <w:rFonts w:ascii="Times New Roman" w:eastAsia="MS Mincho" w:hAnsi="Times New Roman" w:cs="Times New Roman"/>
          <w:sz w:val="24"/>
          <w:szCs w:val="24"/>
        </w:rPr>
        <w:t>арендуемо</w:t>
      </w:r>
      <w:r>
        <w:rPr>
          <w:rFonts w:ascii="Times New Roman" w:eastAsia="MS Mincho" w:hAnsi="Times New Roman" w:cs="Times New Roman"/>
          <w:sz w:val="24"/>
          <w:szCs w:val="24"/>
        </w:rPr>
        <w:t>му</w:t>
      </w:r>
      <w:r w:rsidRPr="009140E3">
        <w:rPr>
          <w:rFonts w:ascii="Times New Roman" w:eastAsia="MS Mincho" w:hAnsi="Times New Roman" w:cs="Times New Roman"/>
          <w:sz w:val="24"/>
          <w:szCs w:val="24"/>
        </w:rPr>
        <w:t xml:space="preserve"> Имуществ</w:t>
      </w:r>
      <w:r>
        <w:rPr>
          <w:rFonts w:ascii="Times New Roman" w:eastAsia="MS Mincho" w:hAnsi="Times New Roman" w:cs="Times New Roman"/>
          <w:sz w:val="24"/>
          <w:szCs w:val="24"/>
        </w:rPr>
        <w:t>у</w:t>
      </w:r>
      <w:r w:rsidRPr="009140E3">
        <w:rPr>
          <w:rFonts w:ascii="Times New Roman" w:eastAsia="MS Mincho" w:hAnsi="Times New Roman" w:cs="Times New Roman"/>
          <w:sz w:val="24"/>
          <w:szCs w:val="24"/>
        </w:rPr>
        <w:t xml:space="preserve"> представител</w:t>
      </w:r>
      <w:r>
        <w:rPr>
          <w:rFonts w:ascii="Times New Roman" w:eastAsia="MS Mincho" w:hAnsi="Times New Roman" w:cs="Times New Roman"/>
          <w:sz w:val="24"/>
          <w:szCs w:val="24"/>
        </w:rPr>
        <w:t>ям</w:t>
      </w:r>
      <w:r w:rsidRPr="009140E3">
        <w:rPr>
          <w:rFonts w:ascii="Times New Roman" w:eastAsia="MS Mincho" w:hAnsi="Times New Roman" w:cs="Times New Roman"/>
          <w:sz w:val="24"/>
          <w:szCs w:val="24"/>
        </w:rPr>
        <w:t xml:space="preserve"> Арендодателя для проведения проверки соблюдения Арендатором условий настоящего Договора, а также предоставлять им необходимую документацию, относящуюся к предмету проверки.</w:t>
      </w:r>
    </w:p>
    <w:p w:rsidR="002A370E" w:rsidRPr="009140E3" w:rsidRDefault="002A370E" w:rsidP="002A370E">
      <w:pPr>
        <w:pStyle w:val="12"/>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3.3.8. Письменно уведомить Арендодателя о желании продлить (заключить) договор аренды на новый срок не позднее, чем за один месяц до истечения срока настоящего договора.</w:t>
      </w:r>
    </w:p>
    <w:p w:rsidR="002A370E" w:rsidRDefault="002A370E" w:rsidP="002A370E">
      <w:pPr>
        <w:pStyle w:val="12"/>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 xml:space="preserve">3.3.9. После прекращения действия настоящего договора вернуть Арендодателю арендуемое Имущество по акту </w:t>
      </w:r>
      <w:r w:rsidRPr="008E6181">
        <w:rPr>
          <w:rFonts w:ascii="Times New Roman" w:eastAsia="MS Mincho" w:hAnsi="Times New Roman" w:cs="Times New Roman"/>
          <w:sz w:val="24"/>
          <w:szCs w:val="24"/>
        </w:rPr>
        <w:t xml:space="preserve">приема-передачи в </w:t>
      </w:r>
      <w:r w:rsidRPr="008E6181">
        <w:rPr>
          <w:rFonts w:ascii="Times New Roman" w:hAnsi="Times New Roman" w:cs="Times New Roman"/>
          <w:sz w:val="24"/>
          <w:szCs w:val="24"/>
        </w:rPr>
        <w:t>техническом состоянии не хуже, чем на дату его заключения</w:t>
      </w:r>
      <w:r w:rsidRPr="008E6181">
        <w:rPr>
          <w:rFonts w:ascii="Times New Roman" w:eastAsia="MS Mincho" w:hAnsi="Times New Roman" w:cs="Times New Roman"/>
          <w:sz w:val="24"/>
          <w:szCs w:val="24"/>
        </w:rPr>
        <w:t>.</w:t>
      </w:r>
    </w:p>
    <w:p w:rsidR="003E6DA9" w:rsidRPr="003E6DA9" w:rsidRDefault="003E6DA9" w:rsidP="002A370E">
      <w:pPr>
        <w:pStyle w:val="12"/>
        <w:jc w:val="both"/>
        <w:rPr>
          <w:rFonts w:ascii="Times New Roman" w:eastAsia="MS Mincho" w:hAnsi="Times New Roman" w:cs="Times New Roman"/>
          <w:sz w:val="24"/>
          <w:szCs w:val="24"/>
        </w:rPr>
      </w:pPr>
      <w:r w:rsidRPr="00C26D04">
        <w:rPr>
          <w:rFonts w:ascii="Times New Roman" w:eastAsia="MS Mincho" w:hAnsi="Times New Roman" w:cs="Times New Roman"/>
          <w:sz w:val="24"/>
          <w:szCs w:val="24"/>
        </w:rPr>
        <w:t xml:space="preserve">3.3.10. </w:t>
      </w:r>
      <w:r w:rsidR="004262FF">
        <w:rPr>
          <w:rFonts w:ascii="Times New Roman" w:eastAsia="MS Mincho" w:hAnsi="Times New Roman" w:cs="Times New Roman"/>
          <w:sz w:val="24"/>
          <w:szCs w:val="24"/>
        </w:rPr>
        <w:t>П</w:t>
      </w:r>
      <w:r w:rsidRPr="00C26D04">
        <w:rPr>
          <w:rFonts w:ascii="Times New Roman" w:eastAsia="MS Mincho" w:hAnsi="Times New Roman" w:cs="Times New Roman"/>
          <w:sz w:val="24"/>
          <w:szCs w:val="24"/>
        </w:rPr>
        <w:t>ередач</w:t>
      </w:r>
      <w:r w:rsidR="004262FF">
        <w:rPr>
          <w:rFonts w:ascii="Times New Roman" w:eastAsia="MS Mincho" w:hAnsi="Times New Roman" w:cs="Times New Roman"/>
          <w:sz w:val="24"/>
          <w:szCs w:val="24"/>
        </w:rPr>
        <w:t>а</w:t>
      </w:r>
      <w:r w:rsidRPr="00C26D04">
        <w:rPr>
          <w:rFonts w:ascii="Times New Roman" w:eastAsia="MS Mincho" w:hAnsi="Times New Roman" w:cs="Times New Roman"/>
          <w:sz w:val="24"/>
          <w:szCs w:val="24"/>
        </w:rPr>
        <w:t xml:space="preserve"> прав по настоящему договору третьим лицам</w:t>
      </w:r>
      <w:r w:rsidRPr="00C26D04">
        <w:rPr>
          <w:rFonts w:ascii="Times New Roman" w:hAnsi="Times New Roman" w:cs="Times New Roman"/>
          <w:sz w:val="24"/>
          <w:szCs w:val="24"/>
        </w:rPr>
        <w:t xml:space="preserve"> </w:t>
      </w:r>
      <w:r w:rsidR="004262FF">
        <w:rPr>
          <w:rFonts w:ascii="Times New Roman" w:hAnsi="Times New Roman" w:cs="Times New Roman"/>
          <w:sz w:val="24"/>
          <w:szCs w:val="24"/>
        </w:rPr>
        <w:t>не допускается</w:t>
      </w:r>
      <w:r w:rsidRPr="00C26D04">
        <w:rPr>
          <w:rFonts w:ascii="Times New Roman" w:hAnsi="Times New Roman" w:cs="Times New Roman"/>
          <w:sz w:val="24"/>
          <w:szCs w:val="24"/>
        </w:rPr>
        <w:t>.</w:t>
      </w:r>
      <w:r w:rsidRPr="003E6DA9">
        <w:rPr>
          <w:rFonts w:ascii="Times New Roman" w:hAnsi="Times New Roman" w:cs="Times New Roman"/>
          <w:sz w:val="24"/>
          <w:szCs w:val="24"/>
        </w:rPr>
        <w:t xml:space="preserve"> </w:t>
      </w:r>
    </w:p>
    <w:p w:rsidR="002A370E" w:rsidRPr="009140E3" w:rsidRDefault="002A370E" w:rsidP="002A370E">
      <w:pPr>
        <w:pStyle w:val="12"/>
        <w:jc w:val="both"/>
        <w:rPr>
          <w:rFonts w:ascii="Times New Roman" w:eastAsia="MS Mincho" w:hAnsi="Times New Roman" w:cs="Times New Roman"/>
          <w:sz w:val="24"/>
          <w:szCs w:val="24"/>
        </w:rPr>
      </w:pPr>
    </w:p>
    <w:p w:rsidR="002A370E" w:rsidRPr="009140E3" w:rsidRDefault="002A370E" w:rsidP="002A370E">
      <w:pPr>
        <w:pStyle w:val="a7"/>
        <w:ind w:firstLine="567"/>
        <w:jc w:val="center"/>
        <w:rPr>
          <w:szCs w:val="24"/>
        </w:rPr>
      </w:pPr>
      <w:r w:rsidRPr="009140E3">
        <w:rPr>
          <w:rFonts w:eastAsia="MS Mincho"/>
          <w:b/>
          <w:bCs/>
          <w:szCs w:val="24"/>
        </w:rPr>
        <w:t>4.</w:t>
      </w:r>
      <w:r w:rsidRPr="009140E3">
        <w:rPr>
          <w:b/>
          <w:szCs w:val="24"/>
        </w:rPr>
        <w:t>РАЗМЕР И ПОРЯДОК ВНЕСЕНИЯ АРЕНДНОЙ ПЛАТЫ</w:t>
      </w:r>
    </w:p>
    <w:p w:rsidR="002A370E" w:rsidRPr="009140E3" w:rsidRDefault="002A370E" w:rsidP="00666978">
      <w:pPr>
        <w:pStyle w:val="a7"/>
        <w:ind w:firstLine="567"/>
        <w:jc w:val="both"/>
        <w:rPr>
          <w:szCs w:val="24"/>
        </w:rPr>
      </w:pPr>
      <w:r w:rsidRPr="009140E3">
        <w:rPr>
          <w:szCs w:val="24"/>
        </w:rPr>
        <w:t xml:space="preserve">4.1. </w:t>
      </w:r>
      <w:r w:rsidRPr="009140E3">
        <w:rPr>
          <w:b/>
          <w:szCs w:val="24"/>
        </w:rPr>
        <w:t>Величина арендной платы за Имущество в месяц</w:t>
      </w:r>
      <w:r w:rsidRPr="009140E3">
        <w:rPr>
          <w:szCs w:val="24"/>
        </w:rPr>
        <w:t xml:space="preserve"> по результатам аукциона  составляет</w:t>
      </w:r>
      <w:proofErr w:type="gramStart"/>
      <w:r w:rsidRPr="009140E3">
        <w:rPr>
          <w:szCs w:val="24"/>
        </w:rPr>
        <w:t xml:space="preserve">______________  (_____________) </w:t>
      </w:r>
      <w:proofErr w:type="gramEnd"/>
      <w:r w:rsidRPr="009140E3">
        <w:rPr>
          <w:szCs w:val="24"/>
        </w:rPr>
        <w:t>рублей ___ копеек (без НДС).</w:t>
      </w:r>
    </w:p>
    <w:p w:rsidR="002A370E" w:rsidRPr="009140E3" w:rsidRDefault="002A370E" w:rsidP="00666978">
      <w:pPr>
        <w:pStyle w:val="a7"/>
        <w:ind w:firstLine="567"/>
        <w:jc w:val="both"/>
        <w:rPr>
          <w:szCs w:val="24"/>
        </w:rPr>
      </w:pPr>
      <w:r w:rsidRPr="009140E3">
        <w:rPr>
          <w:b/>
          <w:szCs w:val="24"/>
        </w:rPr>
        <w:t xml:space="preserve">       Величина арендной платы за Имущество в год</w:t>
      </w:r>
      <w:r w:rsidRPr="009140E3">
        <w:rPr>
          <w:szCs w:val="24"/>
        </w:rPr>
        <w:t xml:space="preserve"> составляет</w:t>
      </w:r>
      <w:proofErr w:type="gramStart"/>
      <w:r w:rsidRPr="009140E3">
        <w:rPr>
          <w:szCs w:val="24"/>
        </w:rPr>
        <w:t xml:space="preserve">  (______________) </w:t>
      </w:r>
      <w:proofErr w:type="gramEnd"/>
      <w:r w:rsidRPr="009140E3">
        <w:rPr>
          <w:szCs w:val="24"/>
        </w:rPr>
        <w:t xml:space="preserve">рублей </w:t>
      </w:r>
      <w:r w:rsidR="00666978">
        <w:rPr>
          <w:szCs w:val="24"/>
        </w:rPr>
        <w:t>____</w:t>
      </w:r>
      <w:r w:rsidRPr="009140E3">
        <w:rPr>
          <w:szCs w:val="24"/>
        </w:rPr>
        <w:t>копеек.</w:t>
      </w:r>
    </w:p>
    <w:p w:rsidR="002A370E" w:rsidRPr="009140E3" w:rsidRDefault="002A370E" w:rsidP="00666978">
      <w:pPr>
        <w:ind w:firstLine="567"/>
        <w:jc w:val="both"/>
        <w:rPr>
          <w:color w:val="000000"/>
          <w:spacing w:val="1"/>
        </w:rPr>
      </w:pPr>
      <w:r w:rsidRPr="009140E3">
        <w:t>4.2. З</w:t>
      </w:r>
      <w:r w:rsidRPr="009140E3">
        <w:rPr>
          <w:color w:val="000000"/>
          <w:spacing w:val="1"/>
        </w:rPr>
        <w:t>адаток</w:t>
      </w:r>
      <w:r>
        <w:rPr>
          <w:color w:val="000000"/>
          <w:spacing w:val="1"/>
        </w:rPr>
        <w:t xml:space="preserve"> за участие в аукционе</w:t>
      </w:r>
      <w:r w:rsidRPr="009140E3">
        <w:rPr>
          <w:color w:val="000000"/>
          <w:spacing w:val="1"/>
        </w:rPr>
        <w:t xml:space="preserve">  </w:t>
      </w:r>
      <w:r w:rsidRPr="004262FF">
        <w:rPr>
          <w:color w:val="000000"/>
          <w:spacing w:val="1"/>
        </w:rPr>
        <w:t xml:space="preserve">в  сумме  </w:t>
      </w:r>
      <w:r w:rsidR="004262FF">
        <w:rPr>
          <w:color w:val="000000"/>
          <w:spacing w:val="1"/>
        </w:rPr>
        <w:t>20544</w:t>
      </w:r>
      <w:r w:rsidR="00CD50A9" w:rsidRPr="004262FF">
        <w:rPr>
          <w:color w:val="000000"/>
          <w:spacing w:val="1"/>
        </w:rPr>
        <w:t xml:space="preserve">,00 </w:t>
      </w:r>
      <w:r w:rsidRPr="004262FF">
        <w:rPr>
          <w:color w:val="000000"/>
          <w:spacing w:val="1"/>
        </w:rPr>
        <w:t>копеек,</w:t>
      </w:r>
      <w:r w:rsidRPr="009140E3">
        <w:rPr>
          <w:color w:val="000000"/>
          <w:spacing w:val="1"/>
        </w:rPr>
        <w:t xml:space="preserve">  внесенный   согласно </w:t>
      </w:r>
      <w:r>
        <w:rPr>
          <w:color w:val="000000"/>
          <w:spacing w:val="1"/>
        </w:rPr>
        <w:t>условиям аукциона</w:t>
      </w:r>
      <w:r w:rsidRPr="009140E3">
        <w:rPr>
          <w:color w:val="000000"/>
          <w:spacing w:val="1"/>
        </w:rPr>
        <w:t>, засчитывается  в  счет  оплаты  аренд</w:t>
      </w:r>
      <w:r>
        <w:rPr>
          <w:color w:val="000000"/>
          <w:spacing w:val="1"/>
        </w:rPr>
        <w:t>ной платы за</w:t>
      </w:r>
      <w:r w:rsidRPr="009140E3">
        <w:rPr>
          <w:color w:val="000000"/>
          <w:spacing w:val="1"/>
        </w:rPr>
        <w:t xml:space="preserve"> Имуществ</w:t>
      </w:r>
      <w:r>
        <w:rPr>
          <w:color w:val="000000"/>
          <w:spacing w:val="1"/>
        </w:rPr>
        <w:t>о</w:t>
      </w:r>
      <w:r w:rsidRPr="009140E3">
        <w:rPr>
          <w:color w:val="000000"/>
          <w:spacing w:val="1"/>
        </w:rPr>
        <w:t>.</w:t>
      </w:r>
    </w:p>
    <w:p w:rsidR="002A370E" w:rsidRPr="003D0FC3" w:rsidRDefault="002A370E" w:rsidP="002A370E">
      <w:pPr>
        <w:pStyle w:val="a7"/>
        <w:ind w:firstLine="567"/>
        <w:jc w:val="both"/>
        <w:rPr>
          <w:szCs w:val="24"/>
        </w:rPr>
      </w:pPr>
      <w:r w:rsidRPr="003D0FC3">
        <w:rPr>
          <w:color w:val="000000"/>
          <w:spacing w:val="1"/>
          <w:szCs w:val="24"/>
        </w:rPr>
        <w:t>4.3. Арендная плата</w:t>
      </w:r>
      <w:r>
        <w:rPr>
          <w:color w:val="000000"/>
          <w:spacing w:val="1"/>
          <w:szCs w:val="24"/>
        </w:rPr>
        <w:t xml:space="preserve"> </w:t>
      </w:r>
      <w:r w:rsidRPr="003D0FC3">
        <w:rPr>
          <w:color w:val="000000"/>
          <w:spacing w:val="1"/>
          <w:szCs w:val="24"/>
        </w:rPr>
        <w:t>вносится</w:t>
      </w:r>
      <w:r w:rsidRPr="003D0FC3">
        <w:rPr>
          <w:spacing w:val="1"/>
          <w:szCs w:val="24"/>
        </w:rPr>
        <w:t xml:space="preserve"> в</w:t>
      </w:r>
      <w:r w:rsidRPr="003D0FC3">
        <w:rPr>
          <w:color w:val="000000"/>
          <w:spacing w:val="1"/>
          <w:szCs w:val="24"/>
        </w:rPr>
        <w:t xml:space="preserve"> безналичном порядке  на  расчетный  счет Арендодателя:</w:t>
      </w:r>
    </w:p>
    <w:p w:rsidR="00571700" w:rsidRPr="00CD50A9" w:rsidRDefault="00571700" w:rsidP="00571700">
      <w:pPr>
        <w:suppressAutoHyphens w:val="0"/>
        <w:autoSpaceDE w:val="0"/>
        <w:ind w:firstLine="426"/>
        <w:jc w:val="both"/>
        <w:rPr>
          <w:rFonts w:eastAsia="Calibri"/>
          <w:b/>
          <w:lang w:eastAsia="en-US"/>
        </w:rPr>
      </w:pPr>
      <w:r w:rsidRPr="00CD50A9">
        <w:rPr>
          <w:b/>
          <w:szCs w:val="20"/>
          <w:lang w:eastAsia="ru-RU"/>
        </w:rPr>
        <w:t xml:space="preserve">Получатель: Администрация Чамзинского муниципального района </w:t>
      </w:r>
      <w:r w:rsidRPr="00CD50A9">
        <w:rPr>
          <w:b/>
          <w:lang w:eastAsia="ru-RU"/>
        </w:rPr>
        <w:t xml:space="preserve">Республики Мордовия, </w:t>
      </w:r>
      <w:r w:rsidRPr="00CD50A9">
        <w:rPr>
          <w:rFonts w:eastAsia="Calibri"/>
          <w:b/>
          <w:lang w:eastAsia="en-US"/>
        </w:rPr>
        <w:t>ИНН 1322116851, КПП 132201001</w:t>
      </w:r>
      <w:r w:rsidRPr="00CD50A9">
        <w:rPr>
          <w:b/>
          <w:lang w:eastAsia="ru-RU"/>
        </w:rPr>
        <w:t>, ОКТМО  _________</w:t>
      </w:r>
    </w:p>
    <w:p w:rsidR="00571700" w:rsidRPr="00CD50A9" w:rsidRDefault="00571700" w:rsidP="00571700">
      <w:pPr>
        <w:numPr>
          <w:ilvl w:val="0"/>
          <w:numId w:val="11"/>
        </w:numPr>
        <w:suppressAutoHyphens w:val="0"/>
        <w:spacing w:after="200" w:line="276" w:lineRule="auto"/>
        <w:ind w:firstLine="426"/>
        <w:contextualSpacing/>
        <w:jc w:val="both"/>
        <w:rPr>
          <w:rFonts w:eastAsia="Calibri"/>
          <w:b/>
          <w:lang/>
        </w:rPr>
      </w:pPr>
      <w:r w:rsidRPr="00CD50A9">
        <w:rPr>
          <w:rFonts w:eastAsia="Calibri"/>
          <w:b/>
          <w:lang/>
        </w:rPr>
        <w:t>наименование получателя – Управление Федерального казначейства по Республике Мордовия (Администрация Чамзинского муниципального района Республики Мордовия),</w:t>
      </w:r>
      <w:r w:rsidRPr="00CD50A9">
        <w:rPr>
          <w:rFonts w:eastAsia="Calibri"/>
          <w:b/>
          <w:lang/>
        </w:rPr>
        <w:t xml:space="preserve"> </w:t>
      </w:r>
      <w:r w:rsidRPr="00CD50A9">
        <w:rPr>
          <w:rFonts w:eastAsia="Calibri"/>
          <w:b/>
          <w:lang/>
        </w:rPr>
        <w:t>л/с 04093019280</w:t>
      </w:r>
      <w:r w:rsidRPr="00CD50A9">
        <w:rPr>
          <w:rFonts w:eastAsia="Calibri"/>
          <w:b/>
          <w:lang/>
        </w:rPr>
        <w:t>,</w:t>
      </w:r>
      <w:r w:rsidRPr="00CD50A9">
        <w:rPr>
          <w:rFonts w:eastAsia="Calibri"/>
          <w:b/>
          <w:lang/>
        </w:rPr>
        <w:t xml:space="preserve"> КС 03100643000000010900</w:t>
      </w:r>
      <w:r w:rsidRPr="00CD50A9">
        <w:rPr>
          <w:rFonts w:eastAsia="Calibri"/>
          <w:b/>
          <w:lang/>
        </w:rPr>
        <w:t xml:space="preserve">, </w:t>
      </w:r>
      <w:r w:rsidRPr="00CD50A9">
        <w:rPr>
          <w:rFonts w:eastAsia="Calibri"/>
          <w:b/>
          <w:lang/>
        </w:rPr>
        <w:t>ЕКС 40102810345370000076</w:t>
      </w:r>
      <w:r w:rsidRPr="00CD50A9">
        <w:rPr>
          <w:rFonts w:eastAsia="Calibri"/>
          <w:b/>
          <w:lang/>
        </w:rPr>
        <w:t xml:space="preserve">, </w:t>
      </w:r>
      <w:r w:rsidRPr="00CD50A9">
        <w:rPr>
          <w:rFonts w:eastAsia="Calibri"/>
          <w:b/>
          <w:lang/>
        </w:rPr>
        <w:t>ОТДЕЛЕНИЕ-НБ РЕСПУБЛИКА МОРДОВИЯ БАНКА РОССИИ//УФК по Республике Мордовия г. Саранск,</w:t>
      </w:r>
      <w:r w:rsidRPr="00CD50A9">
        <w:rPr>
          <w:rFonts w:eastAsia="Calibri"/>
          <w:b/>
          <w:color w:val="FF0000"/>
          <w:lang/>
        </w:rPr>
        <w:t xml:space="preserve"> </w:t>
      </w:r>
      <w:r w:rsidRPr="00CD50A9">
        <w:rPr>
          <w:rFonts w:eastAsia="Calibri"/>
          <w:b/>
          <w:lang/>
        </w:rPr>
        <w:t>БИК 018952501.</w:t>
      </w:r>
    </w:p>
    <w:p w:rsidR="009B67B0" w:rsidRPr="003D0FC3" w:rsidRDefault="009B67B0" w:rsidP="009B67B0">
      <w:pPr>
        <w:pStyle w:val="12"/>
        <w:ind w:firstLine="567"/>
        <w:jc w:val="both"/>
        <w:rPr>
          <w:rFonts w:ascii="Times New Roman" w:eastAsia="MS Mincho" w:hAnsi="Times New Roman" w:cs="Times New Roman"/>
          <w:b/>
          <w:i/>
          <w:sz w:val="24"/>
          <w:szCs w:val="24"/>
        </w:rPr>
      </w:pPr>
      <w:r w:rsidRPr="00CD50A9">
        <w:rPr>
          <w:rFonts w:ascii="Times New Roman" w:eastAsia="MS Mincho" w:hAnsi="Times New Roman" w:cs="Times New Roman"/>
          <w:b/>
          <w:i/>
          <w:sz w:val="24"/>
          <w:szCs w:val="24"/>
        </w:rPr>
        <w:t>КБК 91911105075100000120 - доходы от сдачи в аренду имущества, составляющего казну сельских поселений (за исключением земельных участков)</w:t>
      </w:r>
    </w:p>
    <w:p w:rsidR="009B67B0" w:rsidRPr="003D0FC3" w:rsidRDefault="009B67B0" w:rsidP="002A370E">
      <w:pPr>
        <w:pStyle w:val="12"/>
        <w:ind w:firstLine="567"/>
        <w:jc w:val="both"/>
        <w:rPr>
          <w:rFonts w:ascii="Times New Roman" w:eastAsia="MS Mincho" w:hAnsi="Times New Roman" w:cs="Times New Roman"/>
          <w:b/>
          <w:i/>
          <w:sz w:val="24"/>
          <w:szCs w:val="24"/>
        </w:rPr>
      </w:pPr>
    </w:p>
    <w:p w:rsidR="002A370E" w:rsidRPr="003D0FC3" w:rsidRDefault="002A370E" w:rsidP="002A370E">
      <w:pPr>
        <w:pStyle w:val="a7"/>
        <w:ind w:firstLine="567"/>
        <w:jc w:val="both"/>
        <w:rPr>
          <w:szCs w:val="24"/>
        </w:rPr>
      </w:pPr>
      <w:r w:rsidRPr="00554F7C">
        <w:rPr>
          <w:szCs w:val="24"/>
        </w:rPr>
        <w:t xml:space="preserve">4.4. Платежи за арендуемое помещение вносятся Арендатором </w:t>
      </w:r>
      <w:r w:rsidRPr="00554F7C">
        <w:rPr>
          <w:b/>
          <w:szCs w:val="24"/>
        </w:rPr>
        <w:t>ежемесячно</w:t>
      </w:r>
      <w:r w:rsidRPr="00554F7C">
        <w:rPr>
          <w:szCs w:val="24"/>
        </w:rPr>
        <w:t>, в размере</w:t>
      </w:r>
      <w:r w:rsidRPr="00554F7C">
        <w:rPr>
          <w:b/>
          <w:szCs w:val="24"/>
        </w:rPr>
        <w:t>________________</w:t>
      </w:r>
      <w:r w:rsidRPr="00554F7C">
        <w:rPr>
          <w:szCs w:val="24"/>
        </w:rPr>
        <w:t xml:space="preserve"> (________) рублей __ копейки (без НДС), не позднее 25 числа текущего месяца. Датой уплаты арендной платы считается дата приема банком к исполнению платежного поручения Арендатора.</w:t>
      </w:r>
      <w:r w:rsidRPr="003D0FC3">
        <w:rPr>
          <w:szCs w:val="24"/>
        </w:rPr>
        <w:t xml:space="preserve"> </w:t>
      </w:r>
    </w:p>
    <w:p w:rsidR="002A370E" w:rsidRPr="009140E3" w:rsidRDefault="002A370E" w:rsidP="002A370E">
      <w:pPr>
        <w:pStyle w:val="a7"/>
        <w:ind w:firstLine="567"/>
        <w:jc w:val="both"/>
        <w:rPr>
          <w:szCs w:val="24"/>
        </w:rPr>
      </w:pPr>
      <w:r w:rsidRPr="003D0FC3">
        <w:rPr>
          <w:szCs w:val="24"/>
        </w:rPr>
        <w:t>4.5. За каждый день задержки внесения арендной платы Арендатор уплачивает Арендодателю пени в размере 0,5 процента от величины задолженности.</w:t>
      </w:r>
    </w:p>
    <w:p w:rsidR="002A370E" w:rsidRPr="009140E3" w:rsidRDefault="002A370E" w:rsidP="002A370E">
      <w:pPr>
        <w:pStyle w:val="12"/>
        <w:ind w:firstLine="567"/>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 xml:space="preserve">4.6.  </w:t>
      </w:r>
      <w:r w:rsidRPr="009140E3">
        <w:rPr>
          <w:rFonts w:ascii="Times New Roman" w:hAnsi="Times New Roman" w:cs="Times New Roman"/>
          <w:sz w:val="24"/>
          <w:szCs w:val="24"/>
        </w:rPr>
        <w:t>Арендная плата за пользование недвижимым имуществом может быть пересмотрена</w:t>
      </w:r>
      <w:r>
        <w:rPr>
          <w:rFonts w:ascii="Times New Roman" w:hAnsi="Times New Roman" w:cs="Times New Roman"/>
          <w:sz w:val="24"/>
          <w:szCs w:val="24"/>
        </w:rPr>
        <w:t xml:space="preserve"> в сторону увеличения </w:t>
      </w:r>
      <w:r w:rsidRPr="009140E3">
        <w:rPr>
          <w:rFonts w:ascii="Times New Roman" w:hAnsi="Times New Roman" w:cs="Times New Roman"/>
          <w:bCs/>
          <w:sz w:val="24"/>
          <w:szCs w:val="24"/>
        </w:rPr>
        <w:t xml:space="preserve">на основании данных отчета переоценки рыночной </w:t>
      </w:r>
      <w:r w:rsidRPr="009140E3">
        <w:rPr>
          <w:rFonts w:ascii="Times New Roman" w:hAnsi="Times New Roman" w:cs="Times New Roman"/>
          <w:iCs/>
          <w:color w:val="000000"/>
          <w:spacing w:val="-1"/>
          <w:sz w:val="24"/>
          <w:szCs w:val="24"/>
        </w:rPr>
        <w:t>величины   арендной платы,</w:t>
      </w:r>
      <w:r>
        <w:rPr>
          <w:rFonts w:ascii="Times New Roman" w:hAnsi="Times New Roman" w:cs="Times New Roman"/>
          <w:iCs/>
          <w:color w:val="000000"/>
          <w:spacing w:val="-1"/>
          <w:sz w:val="24"/>
          <w:szCs w:val="24"/>
        </w:rPr>
        <w:t xml:space="preserve"> </w:t>
      </w:r>
      <w:r w:rsidRPr="009140E3">
        <w:rPr>
          <w:rFonts w:ascii="Times New Roman" w:hAnsi="Times New Roman" w:cs="Times New Roman"/>
          <w:iCs/>
          <w:color w:val="000000"/>
          <w:spacing w:val="-1"/>
          <w:sz w:val="24"/>
          <w:szCs w:val="24"/>
        </w:rPr>
        <w:t>не чаще одного раза в год, путем доведения до Арендатора величины арендной платы на предстоящий период аренды.</w:t>
      </w:r>
      <w:r w:rsidRPr="009140E3">
        <w:rPr>
          <w:rFonts w:ascii="Times New Roman" w:eastAsia="MS Mincho" w:hAnsi="Times New Roman" w:cs="Times New Roman"/>
          <w:sz w:val="24"/>
          <w:szCs w:val="24"/>
        </w:rPr>
        <w:t xml:space="preserve"> При неполучении от Арендатора в 20-тидневный срок ответа на уведомление Арендодателя о новом размере арендной платы, она считается принятой. </w:t>
      </w:r>
    </w:p>
    <w:p w:rsidR="002A370E" w:rsidRPr="009140E3" w:rsidRDefault="002A370E" w:rsidP="002A370E">
      <w:pPr>
        <w:pStyle w:val="12"/>
        <w:ind w:firstLine="567"/>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4.</w:t>
      </w:r>
      <w:r w:rsidR="00E91851">
        <w:rPr>
          <w:rFonts w:ascii="Times New Roman" w:eastAsia="MS Mincho" w:hAnsi="Times New Roman" w:cs="Times New Roman"/>
          <w:sz w:val="24"/>
          <w:szCs w:val="24"/>
        </w:rPr>
        <w:t>7</w:t>
      </w:r>
      <w:r w:rsidRPr="009140E3">
        <w:rPr>
          <w:rFonts w:ascii="Times New Roman" w:eastAsia="MS Mincho" w:hAnsi="Times New Roman" w:cs="Times New Roman"/>
          <w:sz w:val="24"/>
          <w:szCs w:val="24"/>
        </w:rPr>
        <w:t>. Расходы Арендатора на оплату электроснабжения, эксплуатационных и необходимых административно-хозяйственных услуг на основании Договора на оплату услуг не включаются в установленную настоящим Договором сумму арендной платы.</w:t>
      </w:r>
    </w:p>
    <w:p w:rsidR="002A370E" w:rsidRPr="009140E3" w:rsidRDefault="002A370E" w:rsidP="002A370E">
      <w:pPr>
        <w:pStyle w:val="12"/>
        <w:ind w:firstLine="567"/>
        <w:jc w:val="both"/>
        <w:rPr>
          <w:rFonts w:ascii="Times New Roman" w:eastAsia="MS Mincho" w:hAnsi="Times New Roman" w:cs="Times New Roman"/>
          <w:sz w:val="24"/>
          <w:szCs w:val="24"/>
        </w:rPr>
      </w:pPr>
    </w:p>
    <w:p w:rsidR="002A370E" w:rsidRPr="009140E3" w:rsidRDefault="002A370E" w:rsidP="002A370E">
      <w:pPr>
        <w:pStyle w:val="12"/>
        <w:ind w:firstLine="567"/>
        <w:jc w:val="center"/>
        <w:rPr>
          <w:rFonts w:ascii="Times New Roman" w:eastAsia="MS Mincho" w:hAnsi="Times New Roman" w:cs="Times New Roman"/>
          <w:b/>
          <w:bCs/>
          <w:sz w:val="24"/>
          <w:szCs w:val="24"/>
        </w:rPr>
      </w:pPr>
      <w:r w:rsidRPr="009140E3">
        <w:rPr>
          <w:rFonts w:ascii="Times New Roman" w:eastAsia="MS Mincho" w:hAnsi="Times New Roman" w:cs="Times New Roman"/>
          <w:b/>
          <w:bCs/>
          <w:sz w:val="24"/>
          <w:szCs w:val="24"/>
        </w:rPr>
        <w:t>5. ОТВЕТСТВЕННОСТЬ   СТОРОН</w:t>
      </w:r>
    </w:p>
    <w:p w:rsidR="002A370E" w:rsidRPr="009140E3" w:rsidRDefault="002A370E" w:rsidP="002A370E">
      <w:pPr>
        <w:pStyle w:val="a7"/>
        <w:ind w:firstLine="567"/>
        <w:jc w:val="both"/>
        <w:rPr>
          <w:szCs w:val="24"/>
        </w:rPr>
      </w:pPr>
      <w:r w:rsidRPr="009140E3">
        <w:rPr>
          <w:szCs w:val="24"/>
        </w:rPr>
        <w:t>5.1.  В случае несоблюдения порядка и сроков внесения арендной платы Арендатор несет ответственность в соответствии со статьей 395 ГК РФ.</w:t>
      </w:r>
    </w:p>
    <w:p w:rsidR="002A370E" w:rsidRPr="009140E3" w:rsidRDefault="002A370E" w:rsidP="002A370E">
      <w:pPr>
        <w:pStyle w:val="a7"/>
        <w:ind w:firstLine="567"/>
        <w:jc w:val="both"/>
        <w:rPr>
          <w:szCs w:val="24"/>
        </w:rPr>
      </w:pPr>
      <w:r w:rsidRPr="009140E3">
        <w:rPr>
          <w:szCs w:val="24"/>
        </w:rPr>
        <w:t xml:space="preserve">5.2. При нарушении </w:t>
      </w:r>
      <w:r>
        <w:rPr>
          <w:szCs w:val="24"/>
        </w:rPr>
        <w:t>условий</w:t>
      </w:r>
      <w:r w:rsidRPr="009140E3">
        <w:rPr>
          <w:szCs w:val="24"/>
        </w:rPr>
        <w:t xml:space="preserve"> договора Арендатор возмещает Арендодателю причиненный ущерб, определяемый стоимостью восстановительного ремонта и реальной (с учетом инфляции) стоимостью изъятых принадлежностей имущества, подлежащих передаче Арендодателю.</w:t>
      </w:r>
    </w:p>
    <w:p w:rsidR="002A370E" w:rsidRPr="009140E3" w:rsidRDefault="002A370E" w:rsidP="002A370E">
      <w:pPr>
        <w:pStyle w:val="a7"/>
        <w:ind w:firstLine="567"/>
        <w:jc w:val="both"/>
        <w:rPr>
          <w:szCs w:val="24"/>
        </w:rPr>
      </w:pPr>
      <w:r w:rsidRPr="009140E3">
        <w:rPr>
          <w:szCs w:val="24"/>
        </w:rPr>
        <w:t>5.3. Если Арендатор не возвратил имущество в установленный  договором срок, то Арендатор по требованию Арендодателя обязан уплатить последнему штраф в размере 20% от стоимости имущества, а также оплатить арендную плату за все время просрочки возврата имущества.</w:t>
      </w:r>
    </w:p>
    <w:p w:rsidR="002A370E" w:rsidRPr="009140E3" w:rsidRDefault="002A370E" w:rsidP="002A370E">
      <w:pPr>
        <w:pStyle w:val="a7"/>
        <w:ind w:firstLine="567"/>
        <w:jc w:val="both"/>
        <w:rPr>
          <w:szCs w:val="24"/>
        </w:rPr>
      </w:pPr>
      <w:r w:rsidRPr="009140E3">
        <w:rPr>
          <w:szCs w:val="24"/>
        </w:rPr>
        <w:t>5.4. Окончание срока действия договора не освобождает стороны от ответственности за его нарушение.</w:t>
      </w:r>
    </w:p>
    <w:p w:rsidR="002A370E" w:rsidRPr="009140E3" w:rsidRDefault="002A370E" w:rsidP="002A370E">
      <w:pPr>
        <w:pStyle w:val="12"/>
        <w:ind w:firstLine="567"/>
        <w:jc w:val="both"/>
        <w:rPr>
          <w:rFonts w:ascii="Times New Roman" w:eastAsia="MS Mincho" w:hAnsi="Times New Roman" w:cs="Times New Roman"/>
          <w:b/>
          <w:bCs/>
          <w:sz w:val="24"/>
          <w:szCs w:val="24"/>
        </w:rPr>
      </w:pPr>
    </w:p>
    <w:p w:rsidR="002A370E" w:rsidRPr="009140E3" w:rsidRDefault="002A370E" w:rsidP="002A370E">
      <w:pPr>
        <w:pStyle w:val="12"/>
        <w:ind w:firstLine="567"/>
        <w:jc w:val="center"/>
        <w:rPr>
          <w:rFonts w:ascii="Times New Roman" w:eastAsia="MS Mincho" w:hAnsi="Times New Roman" w:cs="Times New Roman"/>
          <w:b/>
          <w:bCs/>
          <w:sz w:val="24"/>
          <w:szCs w:val="24"/>
        </w:rPr>
      </w:pPr>
      <w:r w:rsidRPr="009140E3">
        <w:rPr>
          <w:rFonts w:ascii="Times New Roman" w:eastAsia="MS Mincho" w:hAnsi="Times New Roman" w:cs="Times New Roman"/>
          <w:b/>
          <w:bCs/>
          <w:sz w:val="24"/>
          <w:szCs w:val="24"/>
        </w:rPr>
        <w:t>6. ПОРЯДОК ИЗМЕНЕНИЯ, ДОСРОЧНОГО ПРЕКРАЩЕНИЯ И РАСТОРЖЕНИЯ ДОГОВОРА, ЗАКЛЮЧЕНИЕ НА НОВЫЙ СРОК</w:t>
      </w:r>
    </w:p>
    <w:p w:rsidR="002A370E" w:rsidRPr="009140E3" w:rsidRDefault="002A370E" w:rsidP="002A370E">
      <w:pPr>
        <w:pStyle w:val="12"/>
        <w:ind w:firstLine="567"/>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 xml:space="preserve">6.1. При </w:t>
      </w:r>
      <w:r w:rsidRPr="009140E3">
        <w:rPr>
          <w:rFonts w:ascii="Times New Roman" w:hAnsi="Times New Roman" w:cs="Times New Roman"/>
          <w:sz w:val="24"/>
          <w:szCs w:val="24"/>
        </w:rPr>
        <w:t>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p w:rsidR="002A370E" w:rsidRPr="009140E3" w:rsidRDefault="002A370E" w:rsidP="002A370E">
      <w:pPr>
        <w:pStyle w:val="12"/>
        <w:ind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Расторжение д</w:t>
      </w:r>
      <w:r w:rsidRPr="009140E3">
        <w:rPr>
          <w:rFonts w:ascii="Times New Roman" w:eastAsia="MS Mincho" w:hAnsi="Times New Roman" w:cs="Times New Roman"/>
          <w:sz w:val="24"/>
          <w:szCs w:val="24"/>
        </w:rPr>
        <w:t>оговора и его досрочное прекращение допускаются по соглашению Сторон.</w:t>
      </w:r>
    </w:p>
    <w:p w:rsidR="002A370E" w:rsidRPr="009140E3" w:rsidRDefault="002A370E" w:rsidP="002A370E">
      <w:pPr>
        <w:pStyle w:val="12"/>
        <w:ind w:firstLine="567"/>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Предложения по досрочному прекращению настоящего Договора рассматриваются Сторонами в месячный срок и оформляются дополнительным соглашением.</w:t>
      </w:r>
    </w:p>
    <w:p w:rsidR="002A370E" w:rsidRPr="009140E3" w:rsidRDefault="002A370E" w:rsidP="002A370E">
      <w:pPr>
        <w:pStyle w:val="12"/>
        <w:ind w:firstLine="567"/>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6.2. Настоящий Договор подлежит досрочному расторжению по требованию одной из сторон в случаях, предусмотренных действующим законодательством с предупреждением за 30 дней.</w:t>
      </w:r>
    </w:p>
    <w:p w:rsidR="002A370E" w:rsidRPr="009140E3" w:rsidRDefault="002A370E" w:rsidP="002A370E">
      <w:pPr>
        <w:pStyle w:val="12"/>
        <w:ind w:firstLine="567"/>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 xml:space="preserve">6.3. Настоящий Договор подлежит досрочному расторжению по требованию Арендодателя также и при невыполнении Арендатором обязательств, предусмотренных </w:t>
      </w:r>
      <w:proofErr w:type="spellStart"/>
      <w:r w:rsidRPr="009140E3">
        <w:rPr>
          <w:rFonts w:ascii="Times New Roman" w:eastAsia="MS Mincho" w:hAnsi="Times New Roman" w:cs="Times New Roman"/>
          <w:sz w:val="24"/>
          <w:szCs w:val="24"/>
        </w:rPr>
        <w:t>пп</w:t>
      </w:r>
      <w:proofErr w:type="spellEnd"/>
      <w:r w:rsidRPr="009140E3">
        <w:rPr>
          <w:rFonts w:ascii="Times New Roman" w:eastAsia="MS Mincho" w:hAnsi="Times New Roman" w:cs="Times New Roman"/>
          <w:sz w:val="24"/>
          <w:szCs w:val="24"/>
        </w:rPr>
        <w:t>.  3.3.2,  3.3.3, 3.3.4, 3.3.5, 3.3.6, 3.3.7, без возмещения убытков Арендатору с письменным уведомлением его об этом за 7 дней.</w:t>
      </w:r>
    </w:p>
    <w:p w:rsidR="002A370E" w:rsidRPr="009140E3" w:rsidRDefault="002A370E" w:rsidP="002A370E">
      <w:pPr>
        <w:pStyle w:val="12"/>
        <w:ind w:firstLine="567"/>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Задержка поступлений по арендной плате в полном объеме на срок более трех месяцев является основанием для расторжения Арендодателем Договора в одностороннем порядке.</w:t>
      </w:r>
    </w:p>
    <w:p w:rsidR="002A370E" w:rsidRPr="009140E3" w:rsidRDefault="002A370E" w:rsidP="002A370E">
      <w:pPr>
        <w:pStyle w:val="12"/>
        <w:ind w:firstLine="567"/>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6.4. Если Арендатор письменно не уведомил Арендодателя о желании продлить договор аренды на новый срок, то настоящий Договор по истечении его срока прекращается.</w:t>
      </w:r>
    </w:p>
    <w:p w:rsidR="002A370E" w:rsidRPr="009140E3" w:rsidRDefault="002A370E" w:rsidP="002A370E">
      <w:pPr>
        <w:pStyle w:val="12"/>
        <w:ind w:firstLine="567"/>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6.</w:t>
      </w:r>
      <w:r>
        <w:rPr>
          <w:rFonts w:ascii="Times New Roman" w:eastAsia="MS Mincho" w:hAnsi="Times New Roman" w:cs="Times New Roman"/>
          <w:sz w:val="24"/>
          <w:szCs w:val="24"/>
        </w:rPr>
        <w:t>5</w:t>
      </w:r>
      <w:r w:rsidRPr="009140E3">
        <w:rPr>
          <w:rFonts w:ascii="Times New Roman" w:eastAsia="MS Mincho" w:hAnsi="Times New Roman" w:cs="Times New Roman"/>
          <w:sz w:val="24"/>
          <w:szCs w:val="24"/>
        </w:rPr>
        <w:t xml:space="preserve">. Договор аренды может быть досрочно расторгнут в случае принятия Постановления </w:t>
      </w:r>
      <w:r>
        <w:rPr>
          <w:rFonts w:ascii="Times New Roman" w:eastAsia="MS Mincho" w:hAnsi="Times New Roman" w:cs="Times New Roman"/>
          <w:sz w:val="24"/>
          <w:szCs w:val="24"/>
        </w:rPr>
        <w:t>уполномоченного органа</w:t>
      </w:r>
      <w:r w:rsidRPr="009140E3">
        <w:rPr>
          <w:rFonts w:ascii="Times New Roman" w:eastAsia="MS Mincho" w:hAnsi="Times New Roman" w:cs="Times New Roman"/>
          <w:sz w:val="24"/>
          <w:szCs w:val="24"/>
        </w:rPr>
        <w:t xml:space="preserve"> об изъятии нежилого помещения для</w:t>
      </w:r>
      <w:r>
        <w:rPr>
          <w:rFonts w:ascii="Times New Roman" w:eastAsia="MS Mincho" w:hAnsi="Times New Roman" w:cs="Times New Roman"/>
          <w:sz w:val="24"/>
          <w:szCs w:val="24"/>
        </w:rPr>
        <w:t xml:space="preserve"> муниципальных</w:t>
      </w:r>
      <w:r w:rsidRPr="009140E3">
        <w:rPr>
          <w:rFonts w:ascii="Times New Roman" w:eastAsia="MS Mincho" w:hAnsi="Times New Roman" w:cs="Times New Roman"/>
          <w:sz w:val="24"/>
          <w:szCs w:val="24"/>
        </w:rPr>
        <w:t xml:space="preserve"> нужд, либо о его изъятии из хозяйственного оборота в связи со сносом, перепланировкой и т.д.</w:t>
      </w:r>
    </w:p>
    <w:p w:rsidR="002A370E" w:rsidRPr="009140E3" w:rsidRDefault="002A370E" w:rsidP="002A370E">
      <w:pPr>
        <w:pStyle w:val="12"/>
        <w:ind w:firstLine="567"/>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 xml:space="preserve">Письменное уведомление при расторжении Договора по данному основанию направляется другой стороне за 30 дней.  </w:t>
      </w:r>
    </w:p>
    <w:p w:rsidR="002A370E" w:rsidRPr="00FE18A8" w:rsidRDefault="002A370E" w:rsidP="002A370E">
      <w:pPr>
        <w:shd w:val="clear" w:color="auto" w:fill="FFFFFF"/>
        <w:spacing w:line="263" w:lineRule="atLeast"/>
        <w:ind w:firstLine="540"/>
        <w:jc w:val="both"/>
        <w:rPr>
          <w:color w:val="000000"/>
        </w:rPr>
      </w:pPr>
      <w:r>
        <w:rPr>
          <w:color w:val="000000"/>
        </w:rPr>
        <w:t xml:space="preserve">6.6. </w:t>
      </w:r>
      <w:r w:rsidRPr="00FE18A8">
        <w:rPr>
          <w:color w:val="000000"/>
        </w:rPr>
        <w:t xml:space="preserve">По истечении срока договора аренды, заключение договора на новый срок с арендатором, надлежащим </w:t>
      </w:r>
      <w:proofErr w:type="gramStart"/>
      <w:r w:rsidRPr="00FE18A8">
        <w:rPr>
          <w:color w:val="000000"/>
        </w:rPr>
        <w:t>образом</w:t>
      </w:r>
      <w:proofErr w:type="gramEnd"/>
      <w:r w:rsidRPr="00FE18A8">
        <w:rPr>
          <w:color w:val="000000"/>
        </w:rPr>
        <w:t xml:space="preserve"> исполнившим свои обязанности, осуществляется без проведения конкурса, аукциона, если иное не установлено договором и срок действия договора не ограничен законодательством Российской Федерации, при одновременном соблюдении следующих условий:</w:t>
      </w:r>
    </w:p>
    <w:p w:rsidR="002A370E" w:rsidRPr="00FE18A8" w:rsidRDefault="002A370E" w:rsidP="002A370E">
      <w:pPr>
        <w:shd w:val="clear" w:color="auto" w:fill="FFFFFF"/>
        <w:spacing w:line="263" w:lineRule="atLeast"/>
        <w:ind w:firstLine="540"/>
        <w:jc w:val="both"/>
        <w:rPr>
          <w:color w:val="000000"/>
        </w:rPr>
      </w:pPr>
      <w:r w:rsidRPr="00FE18A8">
        <w:rPr>
          <w:color w:val="000000"/>
        </w:rPr>
        <w:t>1)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Российской Федерации;</w:t>
      </w:r>
    </w:p>
    <w:p w:rsidR="002A370E" w:rsidRPr="00FE18A8" w:rsidRDefault="002A370E" w:rsidP="002A370E">
      <w:pPr>
        <w:shd w:val="clear" w:color="auto" w:fill="FFFFFF"/>
        <w:spacing w:line="263" w:lineRule="atLeast"/>
        <w:ind w:firstLine="540"/>
        <w:jc w:val="both"/>
        <w:rPr>
          <w:color w:val="000000"/>
        </w:rPr>
      </w:pPr>
      <w:r w:rsidRPr="00FE18A8">
        <w:rPr>
          <w:color w:val="000000"/>
        </w:rPr>
        <w:t>2) минимальный срок, на который перезаключается договор аренды, должен составлять не менее чем три года. Срок может быть уменьшен только на основании заявления арендатора.</w:t>
      </w:r>
    </w:p>
    <w:p w:rsidR="002A370E" w:rsidRPr="00FE18A8" w:rsidRDefault="002A370E" w:rsidP="002A370E">
      <w:pPr>
        <w:shd w:val="clear" w:color="auto" w:fill="FFFFFF"/>
        <w:spacing w:line="263" w:lineRule="atLeast"/>
        <w:ind w:firstLine="540"/>
        <w:jc w:val="both"/>
        <w:rPr>
          <w:color w:val="000000"/>
        </w:rPr>
      </w:pPr>
      <w:r>
        <w:rPr>
          <w:color w:val="000000"/>
        </w:rPr>
        <w:t xml:space="preserve">6.7. </w:t>
      </w:r>
      <w:r w:rsidRPr="00FE18A8">
        <w:rPr>
          <w:color w:val="000000"/>
        </w:rPr>
        <w:t>Арендодатель не вправе отказать арендатору в заключении на новый срок договора аренды в порядке и на условиях, которые указаны выше, за исключением следующих случаев:</w:t>
      </w:r>
    </w:p>
    <w:p w:rsidR="002A370E" w:rsidRPr="00FE18A8" w:rsidRDefault="002A370E" w:rsidP="002A370E">
      <w:pPr>
        <w:shd w:val="clear" w:color="auto" w:fill="FFFFFF"/>
        <w:spacing w:line="263" w:lineRule="atLeast"/>
        <w:ind w:firstLine="540"/>
        <w:jc w:val="both"/>
        <w:rPr>
          <w:color w:val="000000"/>
        </w:rPr>
      </w:pPr>
      <w:r w:rsidRPr="00FE18A8">
        <w:rPr>
          <w:color w:val="000000"/>
        </w:rPr>
        <w:t>1) принятие в установленном порядке решения, предусматривающего иной порядок распоряжения имуществом;</w:t>
      </w:r>
    </w:p>
    <w:p w:rsidR="002A370E" w:rsidRPr="00FE18A8" w:rsidRDefault="002A370E" w:rsidP="002A370E">
      <w:pPr>
        <w:shd w:val="clear" w:color="auto" w:fill="FFFFFF"/>
        <w:spacing w:line="263" w:lineRule="atLeast"/>
        <w:ind w:firstLine="540"/>
        <w:jc w:val="both"/>
        <w:rPr>
          <w:color w:val="000000"/>
        </w:rPr>
      </w:pPr>
      <w:r w:rsidRPr="00FE18A8">
        <w:rPr>
          <w:color w:val="000000"/>
        </w:rPr>
        <w:t>2) наличие у арендатора задолженности по арендной плате за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2A370E" w:rsidRPr="009140E3" w:rsidRDefault="002A370E" w:rsidP="002A370E">
      <w:pPr>
        <w:pStyle w:val="12"/>
        <w:ind w:firstLine="567"/>
        <w:jc w:val="both"/>
        <w:rPr>
          <w:rFonts w:ascii="Times New Roman" w:eastAsia="MS Mincho" w:hAnsi="Times New Roman" w:cs="Times New Roman"/>
          <w:sz w:val="24"/>
          <w:szCs w:val="24"/>
        </w:rPr>
      </w:pPr>
    </w:p>
    <w:p w:rsidR="002A370E" w:rsidRPr="009140E3" w:rsidRDefault="002A370E" w:rsidP="002A370E">
      <w:pPr>
        <w:pStyle w:val="12"/>
        <w:ind w:firstLine="567"/>
        <w:jc w:val="center"/>
        <w:rPr>
          <w:rFonts w:ascii="Times New Roman" w:eastAsia="MS Mincho" w:hAnsi="Times New Roman" w:cs="Times New Roman"/>
          <w:b/>
          <w:bCs/>
          <w:sz w:val="24"/>
          <w:szCs w:val="24"/>
        </w:rPr>
      </w:pPr>
      <w:r w:rsidRPr="009140E3">
        <w:rPr>
          <w:rFonts w:ascii="Times New Roman" w:eastAsia="MS Mincho" w:hAnsi="Times New Roman" w:cs="Times New Roman"/>
          <w:b/>
          <w:bCs/>
          <w:sz w:val="24"/>
          <w:szCs w:val="24"/>
        </w:rPr>
        <w:t xml:space="preserve">7. ПОРЯДОК  РЕШЕНИЯ СПОРОВ И РАЗНОГЛАСИЙ          </w:t>
      </w:r>
    </w:p>
    <w:p w:rsidR="002A370E" w:rsidRPr="009140E3" w:rsidRDefault="002A370E" w:rsidP="002A370E">
      <w:pPr>
        <w:pStyle w:val="12"/>
        <w:ind w:firstLine="567"/>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7.1. Все споры или разногласия, возникающие между Сторонами из настоящего Договора, разрешаются путем переговоров.</w:t>
      </w:r>
    </w:p>
    <w:p w:rsidR="002A370E" w:rsidRPr="009140E3" w:rsidRDefault="002A370E" w:rsidP="002A370E">
      <w:pPr>
        <w:pStyle w:val="12"/>
        <w:ind w:firstLine="567"/>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 xml:space="preserve">7.2. В случае невозможности разрешения споров или разногласий путем переговоров они подлежат рассмотрению в суде в установленном действующим законодательством порядке. </w:t>
      </w:r>
    </w:p>
    <w:p w:rsidR="002A370E" w:rsidRPr="009140E3" w:rsidRDefault="002A370E" w:rsidP="002A370E">
      <w:pPr>
        <w:pStyle w:val="12"/>
        <w:ind w:firstLine="567"/>
        <w:jc w:val="both"/>
        <w:rPr>
          <w:rFonts w:ascii="Times New Roman" w:eastAsia="MS Mincho" w:hAnsi="Times New Roman" w:cs="Times New Roman"/>
          <w:b/>
          <w:bCs/>
          <w:sz w:val="24"/>
          <w:szCs w:val="24"/>
        </w:rPr>
      </w:pPr>
    </w:p>
    <w:p w:rsidR="002A370E" w:rsidRPr="009140E3" w:rsidRDefault="002A370E" w:rsidP="002A370E">
      <w:pPr>
        <w:pStyle w:val="12"/>
        <w:ind w:firstLine="567"/>
        <w:jc w:val="center"/>
        <w:rPr>
          <w:rFonts w:ascii="Times New Roman" w:eastAsia="MS Mincho" w:hAnsi="Times New Roman" w:cs="Times New Roman"/>
          <w:b/>
          <w:bCs/>
          <w:sz w:val="24"/>
          <w:szCs w:val="24"/>
        </w:rPr>
      </w:pPr>
      <w:r w:rsidRPr="009140E3">
        <w:rPr>
          <w:rFonts w:ascii="Times New Roman" w:eastAsia="MS Mincho" w:hAnsi="Times New Roman" w:cs="Times New Roman"/>
          <w:b/>
          <w:bCs/>
          <w:sz w:val="24"/>
          <w:szCs w:val="24"/>
        </w:rPr>
        <w:t xml:space="preserve">8.  ПРОЧИЕ    УСЛОВИЯ        </w:t>
      </w:r>
    </w:p>
    <w:p w:rsidR="002A370E" w:rsidRPr="00783DDE" w:rsidRDefault="002A370E" w:rsidP="002A370E">
      <w:pPr>
        <w:pStyle w:val="12"/>
        <w:ind w:firstLine="567"/>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8.1.</w:t>
      </w:r>
      <w:r>
        <w:rPr>
          <w:rFonts w:ascii="Times New Roman" w:eastAsia="MS Mincho" w:hAnsi="Times New Roman" w:cs="Times New Roman"/>
          <w:sz w:val="24"/>
          <w:szCs w:val="24"/>
        </w:rPr>
        <w:t xml:space="preserve"> </w:t>
      </w:r>
      <w:r w:rsidRPr="009140E3">
        <w:rPr>
          <w:rFonts w:ascii="Times New Roman" w:eastAsia="MS Mincho" w:hAnsi="Times New Roman" w:cs="Times New Roman"/>
          <w:sz w:val="24"/>
          <w:szCs w:val="24"/>
        </w:rPr>
        <w:t xml:space="preserve">Приложение </w:t>
      </w:r>
      <w:r>
        <w:rPr>
          <w:rFonts w:ascii="Times New Roman" w:eastAsia="MS Mincho" w:hAnsi="Times New Roman" w:cs="Times New Roman"/>
          <w:sz w:val="24"/>
          <w:szCs w:val="24"/>
        </w:rPr>
        <w:t xml:space="preserve">№ </w:t>
      </w:r>
      <w:r w:rsidRPr="009140E3">
        <w:rPr>
          <w:rFonts w:ascii="Times New Roman" w:eastAsia="MS Mincho" w:hAnsi="Times New Roman" w:cs="Times New Roman"/>
          <w:sz w:val="24"/>
          <w:szCs w:val="24"/>
        </w:rPr>
        <w:t>1 подписывается Сторонами и является неотъемлемой частью настоящего Договора.</w:t>
      </w:r>
      <w:r w:rsidRPr="00783DDE">
        <w:rPr>
          <w:color w:val="000000"/>
          <w:sz w:val="30"/>
          <w:szCs w:val="30"/>
          <w:shd w:val="clear" w:color="auto" w:fill="FFFFFF"/>
        </w:rPr>
        <w:t xml:space="preserve"> </w:t>
      </w:r>
      <w:r w:rsidRPr="00783DDE">
        <w:rPr>
          <w:rFonts w:ascii="Times New Roman" w:hAnsi="Times New Roman" w:cs="Times New Roman"/>
          <w:color w:val="000000"/>
          <w:sz w:val="24"/>
          <w:szCs w:val="24"/>
          <w:shd w:val="clear" w:color="auto" w:fill="FFFFFF"/>
        </w:rPr>
        <w:t xml:space="preserve">Уклонение одной из сторон от подписания документа о передаче </w:t>
      </w:r>
      <w:r>
        <w:rPr>
          <w:rFonts w:ascii="Times New Roman" w:hAnsi="Times New Roman" w:cs="Times New Roman"/>
          <w:color w:val="000000"/>
          <w:sz w:val="24"/>
          <w:szCs w:val="24"/>
          <w:shd w:val="clear" w:color="auto" w:fill="FFFFFF"/>
        </w:rPr>
        <w:t>имущества</w:t>
      </w:r>
      <w:r w:rsidRPr="00783DDE">
        <w:rPr>
          <w:rFonts w:ascii="Times New Roman" w:hAnsi="Times New Roman" w:cs="Times New Roman"/>
          <w:color w:val="000000"/>
          <w:sz w:val="24"/>
          <w:szCs w:val="24"/>
          <w:shd w:val="clear" w:color="auto" w:fill="FFFFFF"/>
        </w:rPr>
        <w:t xml:space="preserve"> на условиях, предусмотренных договором, рассматривается как отказ соответственно арендодателя от исполнения обязанности по передаче имущества, а арендатора от принятия имущества</w:t>
      </w:r>
      <w:r>
        <w:rPr>
          <w:rFonts w:ascii="Times New Roman" w:hAnsi="Times New Roman" w:cs="Times New Roman"/>
          <w:color w:val="000000"/>
          <w:sz w:val="24"/>
          <w:szCs w:val="24"/>
          <w:shd w:val="clear" w:color="auto" w:fill="FFFFFF"/>
        </w:rPr>
        <w:t>.</w:t>
      </w:r>
    </w:p>
    <w:p w:rsidR="002A370E" w:rsidRPr="009140E3" w:rsidRDefault="002A370E" w:rsidP="002A370E">
      <w:pPr>
        <w:pStyle w:val="12"/>
        <w:ind w:firstLine="567"/>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 xml:space="preserve">8.2. Расходы Арендатора при долевом участии в капитальном ремонте </w:t>
      </w:r>
      <w:r>
        <w:rPr>
          <w:rFonts w:ascii="Times New Roman" w:eastAsia="MS Mincho" w:hAnsi="Times New Roman" w:cs="Times New Roman"/>
          <w:sz w:val="24"/>
          <w:szCs w:val="24"/>
        </w:rPr>
        <w:t>имущества</w:t>
      </w:r>
      <w:r w:rsidRPr="009140E3">
        <w:rPr>
          <w:rFonts w:ascii="Times New Roman" w:eastAsia="MS Mincho" w:hAnsi="Times New Roman" w:cs="Times New Roman"/>
          <w:sz w:val="24"/>
          <w:szCs w:val="24"/>
        </w:rPr>
        <w:t>, указанного в п. 1.1., а также на текущий ремонт, реконструкцию и содержание арендуемого Имущества не являются основанием для снижения арендной платы.</w:t>
      </w:r>
    </w:p>
    <w:p w:rsidR="002A370E" w:rsidRPr="009140E3" w:rsidRDefault="002A370E" w:rsidP="002A370E">
      <w:pPr>
        <w:pStyle w:val="12"/>
        <w:ind w:firstLine="567"/>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lastRenderedPageBreak/>
        <w:t>8.3.</w:t>
      </w:r>
      <w:r>
        <w:rPr>
          <w:rFonts w:ascii="Times New Roman" w:eastAsia="MS Mincho" w:hAnsi="Times New Roman" w:cs="Times New Roman"/>
          <w:sz w:val="24"/>
          <w:szCs w:val="24"/>
        </w:rPr>
        <w:t xml:space="preserve"> </w:t>
      </w:r>
      <w:r w:rsidRPr="009140E3">
        <w:rPr>
          <w:rFonts w:ascii="Times New Roman" w:eastAsia="MS Mincho" w:hAnsi="Times New Roman" w:cs="Times New Roman"/>
          <w:sz w:val="24"/>
          <w:szCs w:val="24"/>
        </w:rPr>
        <w:t>Стоимость неотделимых улучшений арендованного имущества, произведенная Арендатором с согласия Арендодателя при долевом участии в капитальном ремонте</w:t>
      </w:r>
      <w:r>
        <w:rPr>
          <w:rFonts w:ascii="Times New Roman" w:eastAsia="MS Mincho" w:hAnsi="Times New Roman" w:cs="Times New Roman"/>
          <w:sz w:val="24"/>
          <w:szCs w:val="24"/>
        </w:rPr>
        <w:t xml:space="preserve"> имущества</w:t>
      </w:r>
      <w:r w:rsidRPr="009140E3">
        <w:rPr>
          <w:rFonts w:ascii="Times New Roman" w:eastAsia="MS Mincho" w:hAnsi="Times New Roman" w:cs="Times New Roman"/>
          <w:sz w:val="24"/>
          <w:szCs w:val="24"/>
        </w:rPr>
        <w:t>, указанного в п.1.1, а также текущем ремонте и реконструкции арендуемого Имущества, после прекращения настоящего Договора возмещению Арендатору не подлежит.</w:t>
      </w:r>
    </w:p>
    <w:p w:rsidR="002A370E" w:rsidRPr="009140E3" w:rsidRDefault="002A370E" w:rsidP="002A370E">
      <w:pPr>
        <w:pStyle w:val="12"/>
        <w:ind w:firstLine="567"/>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8.4.</w:t>
      </w:r>
      <w:r>
        <w:rPr>
          <w:rFonts w:ascii="Times New Roman" w:eastAsia="MS Mincho" w:hAnsi="Times New Roman" w:cs="Times New Roman"/>
          <w:sz w:val="24"/>
          <w:szCs w:val="24"/>
        </w:rPr>
        <w:t xml:space="preserve"> </w:t>
      </w:r>
      <w:r w:rsidRPr="009140E3">
        <w:rPr>
          <w:rFonts w:ascii="Times New Roman" w:eastAsia="MS Mincho" w:hAnsi="Times New Roman" w:cs="Times New Roman"/>
          <w:sz w:val="24"/>
          <w:szCs w:val="24"/>
        </w:rPr>
        <w:t>Реорганизация Арендодателя, а также перемена собственника арендуемого Имущества не является основанием для изменения условий или расторжения настоящего Договора</w:t>
      </w:r>
    </w:p>
    <w:p w:rsidR="002A370E" w:rsidRPr="009140E3" w:rsidRDefault="002A370E" w:rsidP="002A370E">
      <w:pPr>
        <w:pStyle w:val="12"/>
        <w:ind w:firstLine="567"/>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8.5.</w:t>
      </w:r>
      <w:r>
        <w:rPr>
          <w:rFonts w:ascii="Times New Roman" w:eastAsia="MS Mincho" w:hAnsi="Times New Roman" w:cs="Times New Roman"/>
          <w:sz w:val="24"/>
          <w:szCs w:val="24"/>
        </w:rPr>
        <w:t xml:space="preserve"> </w:t>
      </w:r>
      <w:r w:rsidRPr="009140E3">
        <w:rPr>
          <w:rFonts w:ascii="Times New Roman" w:eastAsia="MS Mincho" w:hAnsi="Times New Roman" w:cs="Times New Roman"/>
          <w:sz w:val="24"/>
          <w:szCs w:val="24"/>
        </w:rPr>
        <w:t>Обязательства по оплате коммунальных, эксплуатационных и административно-хозяйственных услуг на основании Договора на оплату услуг возникают у Арендатора с момента подписания Сторонами акта приемки-передачи помещения.</w:t>
      </w:r>
    </w:p>
    <w:p w:rsidR="002A370E" w:rsidRPr="009140E3" w:rsidRDefault="002A370E" w:rsidP="002A370E">
      <w:pPr>
        <w:pStyle w:val="12"/>
        <w:ind w:firstLine="567"/>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8.6. При изменении наименования, местонахождения, банковских реквизитов или реорганизации одной из сторон, она обязана письменно в двухнедельный срок после произошедших изменений сообщить другой Стороне о данных изменениях.</w:t>
      </w:r>
    </w:p>
    <w:p w:rsidR="002A370E" w:rsidRPr="009140E3" w:rsidRDefault="002A370E" w:rsidP="002A370E">
      <w:pPr>
        <w:pStyle w:val="12"/>
        <w:ind w:firstLine="567"/>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8.7. Взаимоотношения Сторон, не урегулированные настоящим Договором, регулируются действующим законодательством Российской Федерации.</w:t>
      </w:r>
    </w:p>
    <w:p w:rsidR="002A370E" w:rsidRPr="009140E3" w:rsidRDefault="002A370E" w:rsidP="002A370E">
      <w:pPr>
        <w:pStyle w:val="12"/>
        <w:ind w:firstLine="567"/>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 xml:space="preserve">8.8. Настоящий Договор составлен в </w:t>
      </w:r>
      <w:r w:rsidR="00E91851">
        <w:rPr>
          <w:rFonts w:ascii="Times New Roman" w:eastAsia="MS Mincho" w:hAnsi="Times New Roman" w:cs="Times New Roman"/>
          <w:sz w:val="24"/>
          <w:szCs w:val="24"/>
        </w:rPr>
        <w:t>двух</w:t>
      </w:r>
      <w:r w:rsidRPr="009140E3">
        <w:rPr>
          <w:rFonts w:ascii="Times New Roman" w:eastAsia="MS Mincho" w:hAnsi="Times New Roman" w:cs="Times New Roman"/>
          <w:sz w:val="24"/>
          <w:szCs w:val="24"/>
        </w:rPr>
        <w:t xml:space="preserve"> экземплярах</w:t>
      </w:r>
      <w:r w:rsidR="00666978">
        <w:rPr>
          <w:rFonts w:ascii="Times New Roman" w:eastAsia="MS Mincho" w:hAnsi="Times New Roman" w:cs="Times New Roman"/>
          <w:sz w:val="24"/>
          <w:szCs w:val="24"/>
        </w:rPr>
        <w:t>,</w:t>
      </w:r>
      <w:r w:rsidRPr="009140E3">
        <w:rPr>
          <w:rFonts w:ascii="Times New Roman" w:eastAsia="MS Mincho" w:hAnsi="Times New Roman" w:cs="Times New Roman"/>
          <w:sz w:val="24"/>
          <w:szCs w:val="24"/>
        </w:rPr>
        <w:t xml:space="preserve"> имеющих одинаковую юридическую силу, по одному для каждой из сторон</w:t>
      </w:r>
      <w:r w:rsidR="00E91851">
        <w:rPr>
          <w:rFonts w:ascii="Times New Roman" w:eastAsia="MS Mincho" w:hAnsi="Times New Roman" w:cs="Times New Roman"/>
          <w:sz w:val="24"/>
          <w:szCs w:val="24"/>
        </w:rPr>
        <w:t>.</w:t>
      </w:r>
    </w:p>
    <w:p w:rsidR="002A370E" w:rsidRPr="009140E3" w:rsidRDefault="002A370E" w:rsidP="002A370E">
      <w:pPr>
        <w:pStyle w:val="12"/>
        <w:jc w:val="both"/>
        <w:rPr>
          <w:rFonts w:ascii="Times New Roman" w:eastAsia="MS Mincho" w:hAnsi="Times New Roman" w:cs="Times New Roman"/>
          <w:sz w:val="24"/>
          <w:szCs w:val="24"/>
        </w:rPr>
      </w:pPr>
    </w:p>
    <w:p w:rsidR="002A370E" w:rsidRPr="009140E3" w:rsidRDefault="002A370E" w:rsidP="002A370E">
      <w:pPr>
        <w:pStyle w:val="12"/>
        <w:jc w:val="center"/>
        <w:rPr>
          <w:rFonts w:ascii="Times New Roman" w:eastAsia="MS Mincho" w:hAnsi="Times New Roman" w:cs="Times New Roman"/>
          <w:b/>
          <w:bCs/>
          <w:sz w:val="24"/>
          <w:szCs w:val="24"/>
        </w:rPr>
      </w:pPr>
      <w:r w:rsidRPr="009140E3">
        <w:rPr>
          <w:rFonts w:ascii="Times New Roman" w:eastAsia="MS Mincho" w:hAnsi="Times New Roman" w:cs="Times New Roman"/>
          <w:b/>
          <w:bCs/>
          <w:sz w:val="24"/>
          <w:szCs w:val="24"/>
        </w:rPr>
        <w:t>9.   ЮРИДИЧЕСКИЕ   РЕКВИЗИТЫ  СТОРОН</w:t>
      </w:r>
    </w:p>
    <w:p w:rsidR="002A370E" w:rsidRPr="009140E3" w:rsidRDefault="002A370E" w:rsidP="002A370E">
      <w:pPr>
        <w:pStyle w:val="12"/>
        <w:jc w:val="both"/>
        <w:rPr>
          <w:rFonts w:ascii="Times New Roman" w:eastAsia="MS Mincho" w:hAnsi="Times New Roman" w:cs="Times New Roman"/>
          <w:b/>
          <w:bCs/>
          <w:sz w:val="24"/>
          <w:szCs w:val="24"/>
        </w:rPr>
      </w:pPr>
    </w:p>
    <w:p w:rsidR="002A370E" w:rsidRPr="009140E3" w:rsidRDefault="002A370E" w:rsidP="002A370E">
      <w:pPr>
        <w:ind w:firstLine="567"/>
        <w:jc w:val="both"/>
        <w:rPr>
          <w:b/>
          <w:bCs/>
        </w:rPr>
      </w:pPr>
      <w:r w:rsidRPr="009140E3">
        <w:rPr>
          <w:b/>
          <w:bCs/>
        </w:rPr>
        <w:t xml:space="preserve">АРЕНДОДАТЕЛЬ                                     АРЕНДАТОР                                           </w:t>
      </w:r>
    </w:p>
    <w:p w:rsidR="002A370E" w:rsidRPr="009140E3" w:rsidRDefault="002A370E" w:rsidP="002A370E">
      <w:pPr>
        <w:ind w:firstLine="567"/>
        <w:jc w:val="both"/>
        <w:rPr>
          <w:b/>
          <w:bCs/>
        </w:rPr>
      </w:pPr>
    </w:p>
    <w:tbl>
      <w:tblPr>
        <w:tblW w:w="9889" w:type="dxa"/>
        <w:tblLayout w:type="fixed"/>
        <w:tblLook w:val="0000"/>
      </w:tblPr>
      <w:tblGrid>
        <w:gridCol w:w="4503"/>
        <w:gridCol w:w="5386"/>
      </w:tblGrid>
      <w:tr w:rsidR="002A370E" w:rsidRPr="009140E3" w:rsidTr="00B75D29">
        <w:tc>
          <w:tcPr>
            <w:tcW w:w="4503" w:type="dxa"/>
          </w:tcPr>
          <w:p w:rsidR="002A370E" w:rsidRPr="009140E3" w:rsidRDefault="002A370E" w:rsidP="00B75D29">
            <w:pPr>
              <w:autoSpaceDE w:val="0"/>
              <w:snapToGrid w:val="0"/>
            </w:pPr>
          </w:p>
          <w:p w:rsidR="002A370E" w:rsidRPr="009140E3" w:rsidRDefault="002A370E" w:rsidP="00B75D29">
            <w:pPr>
              <w:tabs>
                <w:tab w:val="left" w:pos="2268"/>
              </w:tabs>
              <w:autoSpaceDE w:val="0"/>
              <w:spacing w:after="120"/>
              <w:ind w:right="-8"/>
            </w:pPr>
            <w:r w:rsidRPr="009140E3">
              <w:tab/>
            </w:r>
          </w:p>
          <w:p w:rsidR="002A370E" w:rsidRPr="009140E3" w:rsidRDefault="002A370E" w:rsidP="00B75D29">
            <w:pPr>
              <w:tabs>
                <w:tab w:val="left" w:pos="2268"/>
              </w:tabs>
              <w:autoSpaceDE w:val="0"/>
              <w:spacing w:after="120"/>
              <w:ind w:right="-8"/>
              <w:jc w:val="both"/>
            </w:pPr>
            <w:r w:rsidRPr="009140E3">
              <w:t>___________________ Ф.И.О.</w:t>
            </w:r>
          </w:p>
        </w:tc>
        <w:tc>
          <w:tcPr>
            <w:tcW w:w="5386" w:type="dxa"/>
          </w:tcPr>
          <w:p w:rsidR="002A370E" w:rsidRPr="009140E3" w:rsidRDefault="002A370E" w:rsidP="00B75D29">
            <w:pPr>
              <w:pStyle w:val="a9"/>
              <w:snapToGrid w:val="0"/>
              <w:rPr>
                <w:i/>
                <w:szCs w:val="24"/>
                <w:lang w:eastAsia="ru-RU"/>
              </w:rPr>
            </w:pPr>
          </w:p>
          <w:p w:rsidR="002A370E" w:rsidRPr="009140E3" w:rsidRDefault="002A370E" w:rsidP="00B75D29">
            <w:pPr>
              <w:pStyle w:val="a9"/>
              <w:snapToGrid w:val="0"/>
              <w:rPr>
                <w:szCs w:val="24"/>
                <w:lang w:eastAsia="ru-RU"/>
              </w:rPr>
            </w:pPr>
          </w:p>
          <w:p w:rsidR="002A370E" w:rsidRPr="009140E3" w:rsidRDefault="002A370E" w:rsidP="00B75D29">
            <w:pPr>
              <w:pStyle w:val="a9"/>
              <w:snapToGrid w:val="0"/>
              <w:rPr>
                <w:szCs w:val="24"/>
                <w:lang w:eastAsia="ru-RU"/>
              </w:rPr>
            </w:pPr>
            <w:r w:rsidRPr="009140E3">
              <w:rPr>
                <w:szCs w:val="24"/>
                <w:lang w:val="ru-RU" w:eastAsia="ru-RU"/>
              </w:rPr>
              <w:t>___________________ Ф.И.О.</w:t>
            </w:r>
          </w:p>
          <w:p w:rsidR="002A370E" w:rsidRPr="009140E3" w:rsidRDefault="002A370E" w:rsidP="00B75D29">
            <w:pPr>
              <w:pStyle w:val="a9"/>
              <w:snapToGrid w:val="0"/>
              <w:rPr>
                <w:i/>
                <w:szCs w:val="24"/>
                <w:lang w:eastAsia="ru-RU"/>
              </w:rPr>
            </w:pPr>
          </w:p>
        </w:tc>
      </w:tr>
    </w:tbl>
    <w:p w:rsidR="002A370E" w:rsidRPr="009140E3" w:rsidRDefault="002A370E" w:rsidP="002A370E">
      <w:r w:rsidRPr="009140E3">
        <w:t>М.П.</w:t>
      </w:r>
    </w:p>
    <w:p w:rsidR="002A370E" w:rsidRPr="009140E3" w:rsidRDefault="002A370E" w:rsidP="002A370E"/>
    <w:p w:rsidR="002A370E" w:rsidRDefault="002A370E" w:rsidP="002A370E"/>
    <w:p w:rsidR="002A370E" w:rsidRDefault="002A370E" w:rsidP="002A370E"/>
    <w:p w:rsidR="002A370E" w:rsidRDefault="002A370E" w:rsidP="002A370E"/>
    <w:p w:rsidR="002A370E" w:rsidRDefault="002A370E" w:rsidP="002A370E"/>
    <w:p w:rsidR="002A370E" w:rsidRDefault="002A370E" w:rsidP="002A370E"/>
    <w:p w:rsidR="002A370E" w:rsidRDefault="002A370E" w:rsidP="002A370E"/>
    <w:p w:rsidR="002A370E" w:rsidRDefault="002A370E" w:rsidP="002A370E"/>
    <w:p w:rsidR="002A370E" w:rsidRDefault="002A370E" w:rsidP="002A370E"/>
    <w:p w:rsidR="002A370E" w:rsidRDefault="002A370E" w:rsidP="002A370E"/>
    <w:p w:rsidR="002A370E" w:rsidRDefault="002A370E" w:rsidP="002A370E"/>
    <w:p w:rsidR="002A370E" w:rsidRDefault="002A370E" w:rsidP="002A370E"/>
    <w:p w:rsidR="002A370E" w:rsidRDefault="002A370E" w:rsidP="002A370E"/>
    <w:p w:rsidR="002A370E" w:rsidRDefault="002A370E" w:rsidP="002A370E"/>
    <w:p w:rsidR="002A370E" w:rsidRDefault="002A370E" w:rsidP="002A370E"/>
    <w:p w:rsidR="002A370E" w:rsidRDefault="002A370E" w:rsidP="002A370E"/>
    <w:p w:rsidR="002A370E" w:rsidRDefault="002A370E" w:rsidP="002A370E"/>
    <w:p w:rsidR="002A370E" w:rsidRDefault="002A370E" w:rsidP="002A370E"/>
    <w:p w:rsidR="002A370E" w:rsidRDefault="002A370E" w:rsidP="002A370E"/>
    <w:p w:rsidR="002A370E" w:rsidRDefault="002A370E" w:rsidP="002A370E"/>
    <w:p w:rsidR="002A370E" w:rsidRDefault="002A370E" w:rsidP="002A370E"/>
    <w:p w:rsidR="002A370E" w:rsidRDefault="002A370E" w:rsidP="002A370E"/>
    <w:p w:rsidR="002A370E" w:rsidRDefault="002A370E" w:rsidP="002A370E"/>
    <w:p w:rsidR="002A370E" w:rsidRDefault="002A370E" w:rsidP="002A370E"/>
    <w:p w:rsidR="002A370E" w:rsidRDefault="002A370E" w:rsidP="002A370E"/>
    <w:p w:rsidR="002A370E" w:rsidRDefault="002A370E" w:rsidP="002A370E"/>
    <w:p w:rsidR="002A370E" w:rsidRDefault="002A370E" w:rsidP="002A370E"/>
    <w:p w:rsidR="002A370E" w:rsidRDefault="002A370E" w:rsidP="002A370E"/>
    <w:p w:rsidR="002A370E" w:rsidRDefault="002A370E" w:rsidP="002A370E"/>
    <w:p w:rsidR="00666978" w:rsidRDefault="00666978" w:rsidP="002A370E"/>
    <w:p w:rsidR="00666978" w:rsidRDefault="00666978" w:rsidP="002A370E"/>
    <w:p w:rsidR="002A370E" w:rsidRPr="009140E3" w:rsidRDefault="002A370E" w:rsidP="002A370E">
      <w:pPr>
        <w:jc w:val="right"/>
      </w:pPr>
      <w:r w:rsidRPr="009140E3">
        <w:t>Приложение  №1</w:t>
      </w:r>
    </w:p>
    <w:p w:rsidR="002A370E" w:rsidRPr="009140E3" w:rsidRDefault="002A370E" w:rsidP="002A370E">
      <w:pPr>
        <w:jc w:val="right"/>
      </w:pPr>
      <w:r w:rsidRPr="009140E3">
        <w:t xml:space="preserve">                                                                                                                    к договору аренды </w:t>
      </w:r>
    </w:p>
    <w:p w:rsidR="002A370E" w:rsidRPr="009140E3" w:rsidRDefault="002A370E" w:rsidP="002A370E">
      <w:pPr>
        <w:jc w:val="right"/>
      </w:pPr>
      <w:r w:rsidRPr="009140E3">
        <w:t xml:space="preserve">                                                                                                                    недвижимого имущества</w:t>
      </w:r>
    </w:p>
    <w:p w:rsidR="002A370E" w:rsidRPr="009140E3" w:rsidRDefault="002A370E" w:rsidP="002A370E">
      <w:pPr>
        <w:tabs>
          <w:tab w:val="center" w:pos="4677"/>
        </w:tabs>
        <w:jc w:val="right"/>
        <w:rPr>
          <w:rFonts w:eastAsia="MS Mincho"/>
        </w:rPr>
      </w:pPr>
      <w:r w:rsidRPr="009140E3">
        <w:rPr>
          <w:rFonts w:eastAsia="MS Mincho"/>
        </w:rPr>
        <w:t>от   ______________г. № __</w:t>
      </w:r>
    </w:p>
    <w:p w:rsidR="002A370E" w:rsidRPr="009140E3" w:rsidRDefault="002A370E" w:rsidP="002A370E">
      <w:pPr>
        <w:tabs>
          <w:tab w:val="center" w:pos="4677"/>
        </w:tabs>
        <w:jc w:val="both"/>
        <w:rPr>
          <w:rFonts w:eastAsia="MS Mincho"/>
          <w:b/>
        </w:rPr>
      </w:pPr>
    </w:p>
    <w:p w:rsidR="002A370E" w:rsidRPr="009140E3" w:rsidRDefault="002A370E" w:rsidP="002A370E">
      <w:pPr>
        <w:tabs>
          <w:tab w:val="center" w:pos="4677"/>
        </w:tabs>
        <w:jc w:val="both"/>
        <w:rPr>
          <w:rFonts w:eastAsia="MS Mincho"/>
          <w:b/>
        </w:rPr>
      </w:pPr>
    </w:p>
    <w:p w:rsidR="002A370E" w:rsidRPr="009140E3" w:rsidRDefault="002A370E" w:rsidP="002A370E">
      <w:pPr>
        <w:pStyle w:val="12"/>
        <w:jc w:val="center"/>
        <w:rPr>
          <w:rFonts w:ascii="Times New Roman" w:eastAsia="MS Mincho" w:hAnsi="Times New Roman" w:cs="Times New Roman"/>
          <w:b/>
          <w:bCs/>
          <w:sz w:val="24"/>
          <w:szCs w:val="24"/>
        </w:rPr>
      </w:pPr>
      <w:r w:rsidRPr="009140E3">
        <w:rPr>
          <w:rFonts w:ascii="Times New Roman" w:eastAsia="MS Mincho" w:hAnsi="Times New Roman" w:cs="Times New Roman"/>
          <w:b/>
          <w:bCs/>
          <w:sz w:val="24"/>
          <w:szCs w:val="24"/>
        </w:rPr>
        <w:t>АКТ</w:t>
      </w:r>
    </w:p>
    <w:p w:rsidR="002A370E" w:rsidRPr="009140E3" w:rsidRDefault="002A370E" w:rsidP="002A370E">
      <w:pPr>
        <w:pStyle w:val="12"/>
        <w:jc w:val="center"/>
        <w:rPr>
          <w:rFonts w:ascii="Times New Roman" w:eastAsia="MS Mincho" w:hAnsi="Times New Roman" w:cs="Times New Roman"/>
          <w:b/>
          <w:bCs/>
          <w:sz w:val="24"/>
          <w:szCs w:val="24"/>
        </w:rPr>
      </w:pPr>
      <w:r w:rsidRPr="009140E3">
        <w:rPr>
          <w:rFonts w:ascii="Times New Roman" w:eastAsia="MS Mincho" w:hAnsi="Times New Roman" w:cs="Times New Roman"/>
          <w:b/>
          <w:bCs/>
          <w:sz w:val="24"/>
          <w:szCs w:val="24"/>
        </w:rPr>
        <w:t>приема передачи недвижимого имущества</w:t>
      </w:r>
    </w:p>
    <w:p w:rsidR="002A370E" w:rsidRPr="009140E3" w:rsidRDefault="002A370E" w:rsidP="002A370E">
      <w:pPr>
        <w:pStyle w:val="12"/>
        <w:jc w:val="both"/>
        <w:rPr>
          <w:rFonts w:ascii="Times New Roman" w:eastAsia="MS Mincho" w:hAnsi="Times New Roman" w:cs="Times New Roman"/>
          <w:sz w:val="24"/>
          <w:szCs w:val="24"/>
        </w:rPr>
      </w:pPr>
    </w:p>
    <w:p w:rsidR="002A370E" w:rsidRPr="009140E3" w:rsidRDefault="00571700" w:rsidP="002A370E">
      <w:pPr>
        <w:pStyle w:val="12"/>
        <w:jc w:val="both"/>
        <w:rPr>
          <w:rFonts w:ascii="Times New Roman" w:eastAsia="MS Mincho" w:hAnsi="Times New Roman" w:cs="Times New Roman"/>
          <w:sz w:val="24"/>
          <w:szCs w:val="24"/>
        </w:rPr>
      </w:pPr>
      <w:r>
        <w:rPr>
          <w:rFonts w:ascii="Times New Roman" w:eastAsia="MS Mincho" w:hAnsi="Times New Roman" w:cs="Times New Roman"/>
          <w:sz w:val="24"/>
          <w:szCs w:val="24"/>
        </w:rPr>
        <w:t>р.п. Чамзинка</w:t>
      </w:r>
      <w:r w:rsidR="002A370E">
        <w:rPr>
          <w:rFonts w:ascii="Times New Roman" w:eastAsia="MS Mincho" w:hAnsi="Times New Roman" w:cs="Times New Roman"/>
          <w:sz w:val="24"/>
          <w:szCs w:val="24"/>
        </w:rPr>
        <w:t xml:space="preserve">                                                                                                      «___» </w:t>
      </w:r>
      <w:r w:rsidR="002A370E" w:rsidRPr="009140E3">
        <w:rPr>
          <w:rFonts w:ascii="Times New Roman" w:eastAsia="MS Mincho" w:hAnsi="Times New Roman" w:cs="Times New Roman"/>
          <w:sz w:val="24"/>
          <w:szCs w:val="24"/>
        </w:rPr>
        <w:t>____________202</w:t>
      </w:r>
      <w:r w:rsidR="00E91851">
        <w:rPr>
          <w:rFonts w:ascii="Times New Roman" w:eastAsia="MS Mincho" w:hAnsi="Times New Roman" w:cs="Times New Roman"/>
          <w:sz w:val="24"/>
          <w:szCs w:val="24"/>
        </w:rPr>
        <w:t>5</w:t>
      </w:r>
      <w:r w:rsidR="002A370E" w:rsidRPr="009140E3">
        <w:rPr>
          <w:rFonts w:ascii="Times New Roman" w:eastAsia="MS Mincho" w:hAnsi="Times New Roman" w:cs="Times New Roman"/>
          <w:sz w:val="24"/>
          <w:szCs w:val="24"/>
        </w:rPr>
        <w:t>г.</w:t>
      </w:r>
    </w:p>
    <w:p w:rsidR="002A370E" w:rsidRPr="009140E3" w:rsidRDefault="002A370E" w:rsidP="002A370E">
      <w:pPr>
        <w:pStyle w:val="12"/>
        <w:jc w:val="both"/>
        <w:rPr>
          <w:rFonts w:ascii="Times New Roman" w:eastAsia="MS Mincho" w:hAnsi="Times New Roman" w:cs="Times New Roman"/>
          <w:sz w:val="24"/>
          <w:szCs w:val="24"/>
        </w:rPr>
      </w:pPr>
    </w:p>
    <w:p w:rsidR="002A370E" w:rsidRPr="009140E3" w:rsidRDefault="002A370E" w:rsidP="002A370E">
      <w:pPr>
        <w:pStyle w:val="12"/>
        <w:ind w:firstLine="709"/>
        <w:jc w:val="both"/>
        <w:rPr>
          <w:rFonts w:ascii="Times New Roman" w:eastAsia="MS Mincho" w:hAnsi="Times New Roman" w:cs="Times New Roman"/>
          <w:sz w:val="24"/>
          <w:szCs w:val="24"/>
        </w:rPr>
      </w:pPr>
      <w:r w:rsidRPr="00A722E4">
        <w:rPr>
          <w:rFonts w:ascii="Times New Roman" w:hAnsi="Times New Roman"/>
          <w:sz w:val="24"/>
          <w:szCs w:val="24"/>
        </w:rPr>
        <w:t xml:space="preserve">Администрация </w:t>
      </w:r>
      <w:r w:rsidR="00571700">
        <w:rPr>
          <w:rFonts w:ascii="Times New Roman" w:hAnsi="Times New Roman"/>
          <w:sz w:val="24"/>
          <w:szCs w:val="24"/>
        </w:rPr>
        <w:t>Чамзинского</w:t>
      </w:r>
      <w:r w:rsidRPr="00A722E4">
        <w:rPr>
          <w:rFonts w:ascii="Times New Roman" w:hAnsi="Times New Roman"/>
          <w:sz w:val="24"/>
          <w:szCs w:val="24"/>
        </w:rPr>
        <w:t xml:space="preserve"> муниципального района Республики Мордовия</w:t>
      </w:r>
      <w:r w:rsidRPr="009140E3">
        <w:rPr>
          <w:rFonts w:ascii="Times New Roman" w:hAnsi="Times New Roman" w:cs="Times New Roman"/>
          <w:sz w:val="24"/>
          <w:szCs w:val="24"/>
        </w:rPr>
        <w:t>, в лице</w:t>
      </w:r>
      <w:r>
        <w:rPr>
          <w:rFonts w:ascii="Times New Roman" w:hAnsi="Times New Roman" w:cs="Times New Roman"/>
          <w:sz w:val="24"/>
          <w:szCs w:val="24"/>
        </w:rPr>
        <w:t>________________</w:t>
      </w:r>
      <w:r w:rsidRPr="009140E3">
        <w:rPr>
          <w:rFonts w:ascii="Times New Roman" w:hAnsi="Times New Roman" w:cs="Times New Roman"/>
          <w:sz w:val="24"/>
          <w:szCs w:val="24"/>
        </w:rPr>
        <w:t xml:space="preserve">, действующего  на основании </w:t>
      </w:r>
      <w:r>
        <w:rPr>
          <w:rFonts w:ascii="Times New Roman" w:hAnsi="Times New Roman" w:cs="Times New Roman"/>
          <w:sz w:val="24"/>
          <w:szCs w:val="24"/>
        </w:rPr>
        <w:t>устава</w:t>
      </w:r>
      <w:r w:rsidRPr="009140E3">
        <w:rPr>
          <w:rFonts w:ascii="Times New Roman" w:hAnsi="Times New Roman" w:cs="Times New Roman"/>
          <w:sz w:val="24"/>
          <w:szCs w:val="24"/>
        </w:rPr>
        <w:t>, именуемая в дальнейшем «Арендодатель», с одной стороны, и ________________________________</w:t>
      </w:r>
      <w:r>
        <w:rPr>
          <w:rFonts w:ascii="Times New Roman" w:hAnsi="Times New Roman" w:cs="Times New Roman"/>
          <w:sz w:val="24"/>
          <w:szCs w:val="24"/>
        </w:rPr>
        <w:t>_______________</w:t>
      </w:r>
      <w:r w:rsidRPr="009140E3">
        <w:rPr>
          <w:rFonts w:ascii="Times New Roman" w:hAnsi="Times New Roman" w:cs="Times New Roman"/>
          <w:sz w:val="24"/>
          <w:szCs w:val="24"/>
        </w:rPr>
        <w:t>____, именуемое в дальнейшем «Арендатор», в лице _____________</w:t>
      </w:r>
      <w:r>
        <w:rPr>
          <w:rFonts w:ascii="Times New Roman" w:hAnsi="Times New Roman" w:cs="Times New Roman"/>
          <w:sz w:val="24"/>
          <w:szCs w:val="24"/>
        </w:rPr>
        <w:t>_______</w:t>
      </w:r>
      <w:r w:rsidRPr="009140E3">
        <w:rPr>
          <w:rFonts w:ascii="Times New Roman" w:hAnsi="Times New Roman" w:cs="Times New Roman"/>
          <w:sz w:val="24"/>
          <w:szCs w:val="24"/>
        </w:rPr>
        <w:t>_______________________, действующего  на основании ____________________</w:t>
      </w:r>
      <w:r>
        <w:rPr>
          <w:rFonts w:ascii="Times New Roman" w:hAnsi="Times New Roman" w:cs="Times New Roman"/>
          <w:sz w:val="24"/>
          <w:szCs w:val="24"/>
        </w:rPr>
        <w:t>__________________________</w:t>
      </w:r>
      <w:r w:rsidRPr="009140E3">
        <w:rPr>
          <w:rFonts w:ascii="Times New Roman" w:hAnsi="Times New Roman" w:cs="Times New Roman"/>
          <w:sz w:val="24"/>
          <w:szCs w:val="24"/>
        </w:rPr>
        <w:t>____________</w:t>
      </w:r>
      <w:r w:rsidRPr="009140E3">
        <w:rPr>
          <w:rFonts w:ascii="Times New Roman" w:eastAsia="MS Mincho" w:hAnsi="Times New Roman" w:cs="Times New Roman"/>
          <w:sz w:val="24"/>
          <w:szCs w:val="24"/>
        </w:rPr>
        <w:t xml:space="preserve">, </w:t>
      </w:r>
      <w:r w:rsidRPr="009140E3">
        <w:rPr>
          <w:rFonts w:ascii="Times New Roman" w:hAnsi="Times New Roman" w:cs="Times New Roman"/>
          <w:sz w:val="24"/>
          <w:szCs w:val="24"/>
        </w:rPr>
        <w:t>победитель открытого аукциона на право заключения договор</w:t>
      </w:r>
      <w:r>
        <w:rPr>
          <w:rFonts w:ascii="Times New Roman" w:hAnsi="Times New Roman" w:cs="Times New Roman"/>
          <w:sz w:val="24"/>
          <w:szCs w:val="24"/>
        </w:rPr>
        <w:t>а</w:t>
      </w:r>
      <w:r w:rsidRPr="009140E3">
        <w:rPr>
          <w:rFonts w:ascii="Times New Roman" w:hAnsi="Times New Roman" w:cs="Times New Roman"/>
          <w:sz w:val="24"/>
          <w:szCs w:val="24"/>
        </w:rPr>
        <w:t xml:space="preserve"> аренды недвижимого имущества, проведенного </w:t>
      </w:r>
      <w:proofErr w:type="spellStart"/>
      <w:r w:rsidRPr="009140E3">
        <w:rPr>
          <w:rFonts w:ascii="Times New Roman" w:hAnsi="Times New Roman" w:cs="Times New Roman"/>
          <w:sz w:val="24"/>
          <w:szCs w:val="24"/>
        </w:rPr>
        <w:t>___________________года</w:t>
      </w:r>
      <w:proofErr w:type="spellEnd"/>
      <w:r w:rsidRPr="009140E3">
        <w:rPr>
          <w:rFonts w:ascii="Times New Roman" w:hAnsi="Times New Roman" w:cs="Times New Roman"/>
          <w:sz w:val="24"/>
          <w:szCs w:val="24"/>
        </w:rPr>
        <w:t>, действующий(</w:t>
      </w:r>
      <w:proofErr w:type="spellStart"/>
      <w:r w:rsidRPr="009140E3">
        <w:rPr>
          <w:rFonts w:ascii="Times New Roman" w:hAnsi="Times New Roman" w:cs="Times New Roman"/>
          <w:sz w:val="24"/>
          <w:szCs w:val="24"/>
        </w:rPr>
        <w:t>ая</w:t>
      </w:r>
      <w:proofErr w:type="spellEnd"/>
      <w:r w:rsidRPr="009140E3">
        <w:rPr>
          <w:rFonts w:ascii="Times New Roman" w:hAnsi="Times New Roman" w:cs="Times New Roman"/>
          <w:sz w:val="24"/>
          <w:szCs w:val="24"/>
        </w:rPr>
        <w:t>)  на основании протокола № ___</w:t>
      </w:r>
      <w:r>
        <w:rPr>
          <w:rFonts w:ascii="Times New Roman" w:hAnsi="Times New Roman" w:cs="Times New Roman"/>
          <w:sz w:val="24"/>
          <w:szCs w:val="24"/>
        </w:rPr>
        <w:t xml:space="preserve"> открытого аукциона</w:t>
      </w:r>
      <w:r w:rsidRPr="009140E3">
        <w:rPr>
          <w:rFonts w:ascii="Times New Roman" w:hAnsi="Times New Roman" w:cs="Times New Roman"/>
          <w:sz w:val="24"/>
          <w:szCs w:val="24"/>
        </w:rPr>
        <w:t xml:space="preserve"> на право заключения договор</w:t>
      </w:r>
      <w:r>
        <w:rPr>
          <w:rFonts w:ascii="Times New Roman" w:hAnsi="Times New Roman" w:cs="Times New Roman"/>
          <w:sz w:val="24"/>
          <w:szCs w:val="24"/>
        </w:rPr>
        <w:t>а аренды</w:t>
      </w:r>
      <w:r w:rsidRPr="008A031A">
        <w:rPr>
          <w:rFonts w:ascii="Times New Roman" w:hAnsi="Times New Roman" w:cs="Times New Roman"/>
          <w:sz w:val="24"/>
          <w:szCs w:val="24"/>
        </w:rPr>
        <w:t xml:space="preserve"> </w:t>
      </w:r>
      <w:r w:rsidRPr="009140E3">
        <w:rPr>
          <w:rFonts w:ascii="Times New Roman" w:hAnsi="Times New Roman" w:cs="Times New Roman"/>
          <w:sz w:val="24"/>
          <w:szCs w:val="24"/>
        </w:rPr>
        <w:t>недвижимого имущества от ____</w:t>
      </w:r>
      <w:r>
        <w:rPr>
          <w:rFonts w:ascii="Times New Roman" w:hAnsi="Times New Roman" w:cs="Times New Roman"/>
          <w:sz w:val="24"/>
          <w:szCs w:val="24"/>
        </w:rPr>
        <w:t>___________</w:t>
      </w:r>
      <w:r w:rsidRPr="009140E3">
        <w:rPr>
          <w:rFonts w:ascii="Times New Roman" w:hAnsi="Times New Roman" w:cs="Times New Roman"/>
          <w:sz w:val="24"/>
          <w:szCs w:val="24"/>
        </w:rPr>
        <w:t xml:space="preserve">____ года, </w:t>
      </w:r>
      <w:r w:rsidRPr="009140E3">
        <w:rPr>
          <w:rFonts w:ascii="Times New Roman" w:eastAsia="MS Mincho" w:hAnsi="Times New Roman" w:cs="Times New Roman"/>
          <w:sz w:val="24"/>
          <w:szCs w:val="24"/>
        </w:rPr>
        <w:t xml:space="preserve">  составили  настоящий акт  приема-передачи о нижеследующем:</w:t>
      </w:r>
    </w:p>
    <w:p w:rsidR="002A370E" w:rsidRPr="008A031A" w:rsidRDefault="002A370E" w:rsidP="002A370E">
      <w:pPr>
        <w:pStyle w:val="a7"/>
        <w:numPr>
          <w:ilvl w:val="0"/>
          <w:numId w:val="8"/>
        </w:numPr>
        <w:ind w:left="0" w:firstLine="709"/>
        <w:jc w:val="both"/>
        <w:rPr>
          <w:szCs w:val="24"/>
        </w:rPr>
      </w:pPr>
      <w:r w:rsidRPr="008A031A">
        <w:rPr>
          <w:bCs/>
          <w:szCs w:val="24"/>
        </w:rPr>
        <w:t xml:space="preserve">В соответствии с Договором </w:t>
      </w:r>
      <w:r w:rsidRPr="008A031A">
        <w:rPr>
          <w:szCs w:val="24"/>
        </w:rPr>
        <w:t xml:space="preserve"> аренды  недвижимого имущества №___ от ______________ 202</w:t>
      </w:r>
      <w:r w:rsidR="00E91851">
        <w:rPr>
          <w:szCs w:val="24"/>
        </w:rPr>
        <w:t>5</w:t>
      </w:r>
      <w:r w:rsidRPr="008A031A">
        <w:rPr>
          <w:szCs w:val="24"/>
        </w:rPr>
        <w:t xml:space="preserve">г., Арендодатель  передает, а Арендатор принимает в аренду сроком на 5 (пять) лет  </w:t>
      </w:r>
      <w:r w:rsidR="00571700">
        <w:t>Нежилое п</w:t>
      </w:r>
      <w:r w:rsidR="00571700" w:rsidRPr="009840A5">
        <w:t>омещени</w:t>
      </w:r>
      <w:r w:rsidR="00571700">
        <w:t>е</w:t>
      </w:r>
      <w:r w:rsidR="00571700" w:rsidRPr="009840A5">
        <w:t xml:space="preserve"> общей площадью </w:t>
      </w:r>
      <w:r w:rsidR="00571700">
        <w:t>69,9</w:t>
      </w:r>
      <w:r w:rsidR="00571700" w:rsidRPr="009840A5">
        <w:t xml:space="preserve"> кв.м., расположенн</w:t>
      </w:r>
      <w:r w:rsidR="00571700">
        <w:t>ое</w:t>
      </w:r>
      <w:r w:rsidR="00571700" w:rsidRPr="009840A5">
        <w:t xml:space="preserve"> </w:t>
      </w:r>
      <w:r w:rsidR="00571700">
        <w:t>на втором этаже здания</w:t>
      </w:r>
      <w:r w:rsidR="00571700" w:rsidRPr="009840A5">
        <w:t xml:space="preserve"> по адресу: Республика Мордовия, </w:t>
      </w:r>
      <w:r w:rsidR="00571700">
        <w:t>Чамзинский</w:t>
      </w:r>
      <w:r w:rsidR="00571700" w:rsidRPr="009840A5">
        <w:t xml:space="preserve"> район, с. </w:t>
      </w:r>
      <w:r w:rsidR="00571700">
        <w:t>Отрадное</w:t>
      </w:r>
      <w:r w:rsidR="00571700" w:rsidRPr="009840A5">
        <w:t xml:space="preserve">, ул. </w:t>
      </w:r>
      <w:r w:rsidR="00571700">
        <w:t>Ленина</w:t>
      </w:r>
      <w:r w:rsidR="00571700" w:rsidRPr="009840A5">
        <w:t xml:space="preserve">, д. </w:t>
      </w:r>
      <w:r w:rsidR="00571700">
        <w:t>80, помещение 6, кадастровый номер 13:22:0211001:1547</w:t>
      </w:r>
      <w:r w:rsidRPr="008A031A">
        <w:rPr>
          <w:szCs w:val="24"/>
        </w:rPr>
        <w:t>.</w:t>
      </w:r>
    </w:p>
    <w:p w:rsidR="002A370E" w:rsidRPr="009140E3" w:rsidRDefault="002A370E" w:rsidP="002A370E">
      <w:pPr>
        <w:widowControl w:val="0"/>
        <w:autoSpaceDE w:val="0"/>
        <w:ind w:firstLine="709"/>
        <w:jc w:val="both"/>
      </w:pPr>
      <w:r>
        <w:t>Ограничения (о</w:t>
      </w:r>
      <w:r w:rsidRPr="009140E3">
        <w:t>бременени</w:t>
      </w:r>
      <w:r>
        <w:t>я)</w:t>
      </w:r>
      <w:r w:rsidRPr="009140E3">
        <w:t xml:space="preserve"> – отсутствуют.</w:t>
      </w:r>
    </w:p>
    <w:p w:rsidR="002A370E" w:rsidRPr="009140E3" w:rsidRDefault="002A370E" w:rsidP="002A370E">
      <w:pPr>
        <w:widowControl w:val="0"/>
        <w:numPr>
          <w:ilvl w:val="0"/>
          <w:numId w:val="8"/>
        </w:numPr>
        <w:autoSpaceDE w:val="0"/>
        <w:ind w:left="0" w:firstLine="709"/>
        <w:jc w:val="both"/>
      </w:pPr>
      <w:r w:rsidRPr="009140E3">
        <w:t xml:space="preserve"> Осмотр передаваемого имущества Арендатором произведен, претензий не имеется. </w:t>
      </w:r>
    </w:p>
    <w:p w:rsidR="002A370E" w:rsidRPr="009140E3" w:rsidRDefault="002A370E" w:rsidP="002A370E">
      <w:pPr>
        <w:numPr>
          <w:ilvl w:val="0"/>
          <w:numId w:val="8"/>
        </w:numPr>
        <w:ind w:left="0" w:firstLine="709"/>
        <w:jc w:val="both"/>
      </w:pPr>
      <w:r w:rsidRPr="009140E3">
        <w:t>Настоящий акт является подтверждением исполнения договорных обязательств   Сторонами.</w:t>
      </w:r>
    </w:p>
    <w:p w:rsidR="002A370E" w:rsidRPr="009140E3" w:rsidRDefault="002A370E" w:rsidP="002A370E">
      <w:pPr>
        <w:pStyle w:val="af2"/>
        <w:ind w:firstLine="709"/>
        <w:rPr>
          <w:rFonts w:ascii="Times New Roman" w:hAnsi="Times New Roman"/>
          <w:i w:val="0"/>
          <w:sz w:val="24"/>
          <w:szCs w:val="24"/>
        </w:rPr>
      </w:pPr>
      <w:r w:rsidRPr="009140E3">
        <w:rPr>
          <w:rFonts w:ascii="Times New Roman" w:hAnsi="Times New Roman"/>
          <w:i w:val="0"/>
          <w:sz w:val="24"/>
          <w:szCs w:val="24"/>
        </w:rPr>
        <w:t xml:space="preserve">Настоящий акт составлен в </w:t>
      </w:r>
      <w:r w:rsidR="00E91851">
        <w:rPr>
          <w:rFonts w:ascii="Times New Roman" w:hAnsi="Times New Roman"/>
          <w:i w:val="0"/>
          <w:sz w:val="24"/>
          <w:szCs w:val="24"/>
          <w:lang w:val="ru-RU"/>
        </w:rPr>
        <w:t>двух</w:t>
      </w:r>
      <w:r w:rsidRPr="009140E3">
        <w:rPr>
          <w:rFonts w:ascii="Times New Roman" w:hAnsi="Times New Roman"/>
          <w:i w:val="0"/>
          <w:sz w:val="24"/>
          <w:szCs w:val="24"/>
        </w:rPr>
        <w:t xml:space="preserve">, имеющих одинаковую юридическую силу экземплярах,   по одному экземпляру каждой из  Сторон. </w:t>
      </w:r>
    </w:p>
    <w:p w:rsidR="002A370E" w:rsidRPr="009140E3" w:rsidRDefault="002A370E" w:rsidP="002A370E">
      <w:pPr>
        <w:pStyle w:val="af2"/>
        <w:ind w:firstLine="426"/>
        <w:rPr>
          <w:rFonts w:ascii="Times New Roman" w:hAnsi="Times New Roman"/>
          <w:i w:val="0"/>
          <w:sz w:val="24"/>
          <w:szCs w:val="24"/>
        </w:rPr>
      </w:pPr>
    </w:p>
    <w:p w:rsidR="002A370E" w:rsidRPr="009140E3" w:rsidRDefault="002A370E" w:rsidP="002A370E">
      <w:pPr>
        <w:pStyle w:val="12"/>
        <w:jc w:val="both"/>
        <w:rPr>
          <w:rFonts w:ascii="Times New Roman" w:eastAsia="MS Mincho" w:hAnsi="Times New Roman" w:cs="Times New Roman"/>
          <w:sz w:val="24"/>
          <w:szCs w:val="24"/>
        </w:rPr>
      </w:pPr>
      <w:r w:rsidRPr="009140E3">
        <w:rPr>
          <w:rFonts w:ascii="Times New Roman" w:hAnsi="Times New Roman" w:cs="Times New Roman"/>
          <w:b/>
          <w:bCs/>
          <w:sz w:val="24"/>
          <w:szCs w:val="24"/>
        </w:rPr>
        <w:t xml:space="preserve">АРЕНДОДАТЕЛЬ                                                    АРЕНДАТОР                                           </w:t>
      </w:r>
    </w:p>
    <w:tbl>
      <w:tblPr>
        <w:tblW w:w="9748" w:type="dxa"/>
        <w:tblLayout w:type="fixed"/>
        <w:tblLook w:val="0000"/>
      </w:tblPr>
      <w:tblGrid>
        <w:gridCol w:w="5070"/>
        <w:gridCol w:w="4678"/>
      </w:tblGrid>
      <w:tr w:rsidR="002A370E" w:rsidRPr="009140E3" w:rsidTr="00B75D29">
        <w:tc>
          <w:tcPr>
            <w:tcW w:w="5070" w:type="dxa"/>
          </w:tcPr>
          <w:p w:rsidR="002A370E" w:rsidRPr="009140E3" w:rsidRDefault="002A370E" w:rsidP="00B75D29">
            <w:pPr>
              <w:autoSpaceDE w:val="0"/>
              <w:snapToGrid w:val="0"/>
            </w:pPr>
          </w:p>
          <w:p w:rsidR="002A370E" w:rsidRPr="009140E3" w:rsidRDefault="002A370E" w:rsidP="00B75D29">
            <w:pPr>
              <w:autoSpaceDE w:val="0"/>
              <w:snapToGrid w:val="0"/>
              <w:rPr>
                <w:b/>
                <w:bCs/>
              </w:rPr>
            </w:pPr>
            <w:r w:rsidRPr="009140E3">
              <w:tab/>
            </w:r>
          </w:p>
          <w:p w:rsidR="002A370E" w:rsidRPr="009140E3" w:rsidRDefault="002A370E" w:rsidP="00B75D29">
            <w:pPr>
              <w:tabs>
                <w:tab w:val="left" w:pos="2268"/>
              </w:tabs>
              <w:autoSpaceDE w:val="0"/>
              <w:spacing w:after="120"/>
              <w:ind w:right="-8"/>
              <w:jc w:val="both"/>
            </w:pPr>
            <w:r w:rsidRPr="009140E3">
              <w:t>___________________ Ф.И.О.</w:t>
            </w:r>
          </w:p>
        </w:tc>
        <w:tc>
          <w:tcPr>
            <w:tcW w:w="4678" w:type="dxa"/>
          </w:tcPr>
          <w:p w:rsidR="002A370E" w:rsidRPr="009140E3" w:rsidRDefault="002A370E" w:rsidP="00B75D29">
            <w:pPr>
              <w:pStyle w:val="a9"/>
              <w:snapToGrid w:val="0"/>
              <w:rPr>
                <w:i/>
                <w:szCs w:val="24"/>
                <w:lang w:eastAsia="ru-RU"/>
              </w:rPr>
            </w:pPr>
          </w:p>
          <w:p w:rsidR="002A370E" w:rsidRPr="009140E3" w:rsidRDefault="002A370E" w:rsidP="00B75D29">
            <w:pPr>
              <w:pStyle w:val="a9"/>
              <w:snapToGrid w:val="0"/>
              <w:rPr>
                <w:szCs w:val="24"/>
                <w:lang w:eastAsia="ru-RU"/>
              </w:rPr>
            </w:pPr>
            <w:r w:rsidRPr="009140E3">
              <w:rPr>
                <w:szCs w:val="24"/>
                <w:lang w:val="ru-RU" w:eastAsia="ru-RU"/>
              </w:rPr>
              <w:t xml:space="preserve">    ___________________ Ф.И.О.</w:t>
            </w:r>
          </w:p>
          <w:p w:rsidR="002A370E" w:rsidRPr="009140E3" w:rsidRDefault="002A370E" w:rsidP="00B75D29">
            <w:pPr>
              <w:pStyle w:val="a9"/>
              <w:snapToGrid w:val="0"/>
              <w:rPr>
                <w:i/>
                <w:szCs w:val="24"/>
                <w:lang w:eastAsia="ru-RU"/>
              </w:rPr>
            </w:pPr>
          </w:p>
        </w:tc>
      </w:tr>
    </w:tbl>
    <w:p w:rsidR="002A370E" w:rsidRDefault="002A370E" w:rsidP="002A370E">
      <w:pPr>
        <w:pStyle w:val="12"/>
        <w:jc w:val="both"/>
        <w:rPr>
          <w:rFonts w:ascii="Times New Roman" w:eastAsia="MS Mincho" w:hAnsi="Times New Roman" w:cs="Times New Roman"/>
          <w:sz w:val="24"/>
          <w:szCs w:val="24"/>
        </w:rPr>
      </w:pPr>
      <w:r w:rsidRPr="009140E3">
        <w:rPr>
          <w:rFonts w:ascii="Times New Roman" w:eastAsia="MS Mincho" w:hAnsi="Times New Roman" w:cs="Times New Roman"/>
          <w:sz w:val="24"/>
          <w:szCs w:val="24"/>
        </w:rPr>
        <w:t>М.П.</w:t>
      </w:r>
    </w:p>
    <w:p w:rsidR="002A370E" w:rsidRDefault="002A370E" w:rsidP="002A370E">
      <w:pPr>
        <w:pStyle w:val="12"/>
        <w:jc w:val="both"/>
        <w:rPr>
          <w:rFonts w:ascii="Times New Roman" w:eastAsia="MS Mincho" w:hAnsi="Times New Roman" w:cs="Times New Roman"/>
          <w:sz w:val="24"/>
          <w:szCs w:val="24"/>
        </w:rPr>
      </w:pPr>
    </w:p>
    <w:p w:rsidR="002A370E" w:rsidRDefault="002A370E" w:rsidP="002A370E">
      <w:pPr>
        <w:pStyle w:val="12"/>
        <w:jc w:val="both"/>
        <w:rPr>
          <w:rFonts w:ascii="Times New Roman" w:eastAsia="MS Mincho" w:hAnsi="Times New Roman" w:cs="Times New Roman"/>
          <w:sz w:val="24"/>
          <w:szCs w:val="24"/>
        </w:rPr>
      </w:pPr>
    </w:p>
    <w:p w:rsidR="002A370E" w:rsidRDefault="002A370E" w:rsidP="002A370E">
      <w:pPr>
        <w:pStyle w:val="12"/>
        <w:jc w:val="both"/>
        <w:rPr>
          <w:rFonts w:ascii="Times New Roman" w:eastAsia="MS Mincho" w:hAnsi="Times New Roman" w:cs="Times New Roman"/>
          <w:sz w:val="24"/>
          <w:szCs w:val="24"/>
        </w:rPr>
      </w:pPr>
    </w:p>
    <w:p w:rsidR="002A370E" w:rsidRDefault="002A370E" w:rsidP="002A370E">
      <w:pPr>
        <w:pStyle w:val="12"/>
        <w:jc w:val="both"/>
        <w:rPr>
          <w:rFonts w:ascii="Times New Roman" w:eastAsia="MS Mincho" w:hAnsi="Times New Roman" w:cs="Times New Roman"/>
          <w:sz w:val="24"/>
          <w:szCs w:val="24"/>
        </w:rPr>
      </w:pPr>
    </w:p>
    <w:p w:rsidR="002A370E" w:rsidRDefault="002A370E" w:rsidP="002A370E">
      <w:pPr>
        <w:pStyle w:val="12"/>
        <w:jc w:val="both"/>
        <w:rPr>
          <w:rFonts w:ascii="Times New Roman" w:eastAsia="MS Mincho" w:hAnsi="Times New Roman" w:cs="Times New Roman"/>
          <w:sz w:val="24"/>
          <w:szCs w:val="24"/>
        </w:rPr>
      </w:pPr>
    </w:p>
    <w:p w:rsidR="002A370E" w:rsidRDefault="002A370E" w:rsidP="002A370E">
      <w:pPr>
        <w:pStyle w:val="12"/>
        <w:jc w:val="both"/>
        <w:rPr>
          <w:rFonts w:ascii="Times New Roman" w:eastAsia="MS Mincho" w:hAnsi="Times New Roman" w:cs="Times New Roman"/>
          <w:sz w:val="24"/>
          <w:szCs w:val="24"/>
        </w:rPr>
      </w:pPr>
    </w:p>
    <w:p w:rsidR="002A370E" w:rsidRDefault="002A370E" w:rsidP="002A370E">
      <w:pPr>
        <w:pStyle w:val="12"/>
        <w:jc w:val="both"/>
        <w:rPr>
          <w:rFonts w:ascii="Times New Roman" w:eastAsia="MS Mincho" w:hAnsi="Times New Roman" w:cs="Times New Roman"/>
          <w:sz w:val="24"/>
          <w:szCs w:val="24"/>
        </w:rPr>
      </w:pPr>
    </w:p>
    <w:sectPr w:rsidR="002A370E" w:rsidSect="00093CAE">
      <w:pgSz w:w="11906" w:h="16838"/>
      <w:pgMar w:top="426" w:right="566" w:bottom="56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3B67" w:rsidRDefault="00643B67" w:rsidP="001E6BF1">
      <w:r>
        <w:separator/>
      </w:r>
    </w:p>
  </w:endnote>
  <w:endnote w:type="continuationSeparator" w:id="0">
    <w:p w:rsidR="00643B67" w:rsidRDefault="00643B67" w:rsidP="001E6B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a_FuturaOrto">
    <w:altName w:val="Century Gothic"/>
    <w:charset w:val="CC"/>
    <w:family w:val="swiss"/>
    <w:pitch w:val="variable"/>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3B67" w:rsidRDefault="00643B67" w:rsidP="001E6BF1">
      <w:r>
        <w:separator/>
      </w:r>
    </w:p>
  </w:footnote>
  <w:footnote w:type="continuationSeparator" w:id="0">
    <w:p w:rsidR="00643B67" w:rsidRDefault="00643B67" w:rsidP="001E6B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62D6317A"/>
    <w:name w:val="WW8Num1"/>
    <w:lvl w:ilvl="0">
      <w:start w:val="1"/>
      <w:numFmt w:val="decimal"/>
      <w:lvlText w:val="%1."/>
      <w:lvlJc w:val="left"/>
      <w:pPr>
        <w:tabs>
          <w:tab w:val="num" w:pos="360"/>
        </w:tabs>
        <w:ind w:left="360" w:hanging="360"/>
      </w:pPr>
      <w:rPr>
        <w:color w:val="auto"/>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nsid w:val="00000004"/>
    <w:multiLevelType w:val="multilevel"/>
    <w:tmpl w:val="00000004"/>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6A0602"/>
    <w:multiLevelType w:val="hybridMultilevel"/>
    <w:tmpl w:val="D034D7C4"/>
    <w:lvl w:ilvl="0" w:tplc="21C836C6">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B3A2DBE"/>
    <w:multiLevelType w:val="hybridMultilevel"/>
    <w:tmpl w:val="0E5E815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7555408"/>
    <w:multiLevelType w:val="hybridMultilevel"/>
    <w:tmpl w:val="DC7AF5A4"/>
    <w:lvl w:ilvl="0" w:tplc="0F441C30">
      <w:start w:val="1"/>
      <w:numFmt w:val="decimal"/>
      <w:lvlText w:val="%1."/>
      <w:lvlJc w:val="left"/>
      <w:pPr>
        <w:ind w:left="540" w:hanging="360"/>
      </w:pPr>
      <w:rPr>
        <w:rFonts w:ascii="Times New Roman CYR" w:hAnsi="Times New Roman CYR" w:cs="Times New Roman CYR"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5">
    <w:nsid w:val="48594B38"/>
    <w:multiLevelType w:val="hybridMultilevel"/>
    <w:tmpl w:val="876E0C90"/>
    <w:lvl w:ilvl="0" w:tplc="0419000F">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DED38B8"/>
    <w:multiLevelType w:val="hybridMultilevel"/>
    <w:tmpl w:val="CF8CCBD0"/>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EB406F6"/>
    <w:multiLevelType w:val="singleLevel"/>
    <w:tmpl w:val="77F676D0"/>
    <w:lvl w:ilvl="0">
      <w:start w:val="4"/>
      <w:numFmt w:val="decimal"/>
      <w:lvlText w:val="%1."/>
      <w:legacy w:legacy="1" w:legacySpace="0" w:legacyIndent="230"/>
      <w:lvlJc w:val="left"/>
      <w:rPr>
        <w:rFonts w:ascii="Times New Roman" w:hAnsi="Times New Roman" w:cs="Times New Roman" w:hint="default"/>
      </w:rPr>
    </w:lvl>
  </w:abstractNum>
  <w:abstractNum w:abstractNumId="8">
    <w:nsid w:val="63336832"/>
    <w:multiLevelType w:val="hybridMultilevel"/>
    <w:tmpl w:val="E1E230D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6DD55DC3"/>
    <w:multiLevelType w:val="multilevel"/>
    <w:tmpl w:val="44865BB6"/>
    <w:lvl w:ilvl="0">
      <w:start w:val="1"/>
      <w:numFmt w:val="decimal"/>
      <w:lvlText w:val="%1."/>
      <w:lvlJc w:val="left"/>
      <w:pPr>
        <w:ind w:left="502" w:hanging="360"/>
      </w:pPr>
      <w:rPr>
        <w:rFonts w:cs="Times New Roman" w:hint="default"/>
        <w:b w:val="0"/>
      </w:rPr>
    </w:lvl>
    <w:lvl w:ilvl="1">
      <w:start w:val="2"/>
      <w:numFmt w:val="decimal"/>
      <w:isLgl/>
      <w:lvlText w:val="%1.%2."/>
      <w:lvlJc w:val="left"/>
      <w:pPr>
        <w:ind w:left="405" w:hanging="360"/>
      </w:pPr>
      <w:rPr>
        <w:rFonts w:cs="Times New Roman" w:hint="default"/>
      </w:rPr>
    </w:lvl>
    <w:lvl w:ilvl="2">
      <w:start w:val="1"/>
      <w:numFmt w:val="decimal"/>
      <w:isLgl/>
      <w:lvlText w:val="%1.%2.%3."/>
      <w:lvlJc w:val="left"/>
      <w:pPr>
        <w:ind w:left="765" w:hanging="720"/>
      </w:pPr>
      <w:rPr>
        <w:rFonts w:cs="Times New Roman" w:hint="default"/>
      </w:rPr>
    </w:lvl>
    <w:lvl w:ilvl="3">
      <w:start w:val="1"/>
      <w:numFmt w:val="decimal"/>
      <w:isLgl/>
      <w:lvlText w:val="%1.%2.%3.%4."/>
      <w:lvlJc w:val="left"/>
      <w:pPr>
        <w:ind w:left="765" w:hanging="720"/>
      </w:pPr>
      <w:rPr>
        <w:rFonts w:cs="Times New Roman" w:hint="default"/>
      </w:rPr>
    </w:lvl>
    <w:lvl w:ilvl="4">
      <w:start w:val="1"/>
      <w:numFmt w:val="decimal"/>
      <w:isLgl/>
      <w:lvlText w:val="%1.%2.%3.%4.%5."/>
      <w:lvlJc w:val="left"/>
      <w:pPr>
        <w:ind w:left="1125" w:hanging="1080"/>
      </w:pPr>
      <w:rPr>
        <w:rFonts w:cs="Times New Roman" w:hint="default"/>
      </w:rPr>
    </w:lvl>
    <w:lvl w:ilvl="5">
      <w:start w:val="1"/>
      <w:numFmt w:val="decimal"/>
      <w:isLgl/>
      <w:lvlText w:val="%1.%2.%3.%4.%5.%6."/>
      <w:lvlJc w:val="left"/>
      <w:pPr>
        <w:ind w:left="1125" w:hanging="1080"/>
      </w:pPr>
      <w:rPr>
        <w:rFonts w:cs="Times New Roman" w:hint="default"/>
      </w:rPr>
    </w:lvl>
    <w:lvl w:ilvl="6">
      <w:start w:val="1"/>
      <w:numFmt w:val="decimal"/>
      <w:isLgl/>
      <w:lvlText w:val="%1.%2.%3.%4.%5.%6.%7."/>
      <w:lvlJc w:val="left"/>
      <w:pPr>
        <w:ind w:left="1485" w:hanging="1440"/>
      </w:pPr>
      <w:rPr>
        <w:rFonts w:cs="Times New Roman" w:hint="default"/>
      </w:rPr>
    </w:lvl>
    <w:lvl w:ilvl="7">
      <w:start w:val="1"/>
      <w:numFmt w:val="decimal"/>
      <w:isLgl/>
      <w:lvlText w:val="%1.%2.%3.%4.%5.%6.%7.%8."/>
      <w:lvlJc w:val="left"/>
      <w:pPr>
        <w:ind w:left="1485" w:hanging="1440"/>
      </w:pPr>
      <w:rPr>
        <w:rFonts w:cs="Times New Roman" w:hint="default"/>
      </w:rPr>
    </w:lvl>
    <w:lvl w:ilvl="8">
      <w:start w:val="1"/>
      <w:numFmt w:val="decimal"/>
      <w:isLgl/>
      <w:lvlText w:val="%1.%2.%3.%4.%5.%6.%7.%8.%9."/>
      <w:lvlJc w:val="left"/>
      <w:pPr>
        <w:ind w:left="1845" w:hanging="1800"/>
      </w:pPr>
      <w:rPr>
        <w:rFonts w:cs="Times New Roman" w:hint="default"/>
      </w:rPr>
    </w:lvl>
  </w:abstractNum>
  <w:abstractNum w:abstractNumId="10">
    <w:nsid w:val="755F0EA6"/>
    <w:multiLevelType w:val="hybridMultilevel"/>
    <w:tmpl w:val="E40A189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4"/>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10"/>
  </w:num>
  <w:num w:numId="7">
    <w:abstractNumId w:val="6"/>
  </w:num>
  <w:num w:numId="8">
    <w:abstractNumId w:val="4"/>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E6BF1"/>
    <w:rsid w:val="00002344"/>
    <w:rsid w:val="0000271C"/>
    <w:rsid w:val="00002C61"/>
    <w:rsid w:val="00004114"/>
    <w:rsid w:val="00004FEB"/>
    <w:rsid w:val="00005E10"/>
    <w:rsid w:val="000077C6"/>
    <w:rsid w:val="00010B3F"/>
    <w:rsid w:val="000145E5"/>
    <w:rsid w:val="00021EF5"/>
    <w:rsid w:val="00022E68"/>
    <w:rsid w:val="00023460"/>
    <w:rsid w:val="00025C63"/>
    <w:rsid w:val="00031988"/>
    <w:rsid w:val="0003239A"/>
    <w:rsid w:val="000358A9"/>
    <w:rsid w:val="000362FB"/>
    <w:rsid w:val="000418BC"/>
    <w:rsid w:val="00052923"/>
    <w:rsid w:val="00055BC6"/>
    <w:rsid w:val="00062D17"/>
    <w:rsid w:val="000637E5"/>
    <w:rsid w:val="00063E3C"/>
    <w:rsid w:val="000643D0"/>
    <w:rsid w:val="00065EA9"/>
    <w:rsid w:val="000720B6"/>
    <w:rsid w:val="00072DCF"/>
    <w:rsid w:val="00075FF9"/>
    <w:rsid w:val="00077C2F"/>
    <w:rsid w:val="0008037A"/>
    <w:rsid w:val="0008178A"/>
    <w:rsid w:val="000826BA"/>
    <w:rsid w:val="00083FD5"/>
    <w:rsid w:val="00084B8B"/>
    <w:rsid w:val="00085CDA"/>
    <w:rsid w:val="000863E7"/>
    <w:rsid w:val="00087FB0"/>
    <w:rsid w:val="0009038C"/>
    <w:rsid w:val="00092A1C"/>
    <w:rsid w:val="00093CAE"/>
    <w:rsid w:val="00094CE0"/>
    <w:rsid w:val="0009644F"/>
    <w:rsid w:val="00096647"/>
    <w:rsid w:val="000A1BA1"/>
    <w:rsid w:val="000A6B0D"/>
    <w:rsid w:val="000A79C4"/>
    <w:rsid w:val="000C0CF7"/>
    <w:rsid w:val="000C213F"/>
    <w:rsid w:val="000C349A"/>
    <w:rsid w:val="000C432C"/>
    <w:rsid w:val="000C617F"/>
    <w:rsid w:val="000C6DAB"/>
    <w:rsid w:val="000C6ED8"/>
    <w:rsid w:val="000D3513"/>
    <w:rsid w:val="000D4F55"/>
    <w:rsid w:val="000D6A45"/>
    <w:rsid w:val="000E06BE"/>
    <w:rsid w:val="000E0A12"/>
    <w:rsid w:val="000E28F5"/>
    <w:rsid w:val="000E36F2"/>
    <w:rsid w:val="000F06DF"/>
    <w:rsid w:val="000F3123"/>
    <w:rsid w:val="000F3842"/>
    <w:rsid w:val="000F634A"/>
    <w:rsid w:val="000F6491"/>
    <w:rsid w:val="001011D3"/>
    <w:rsid w:val="001019E9"/>
    <w:rsid w:val="00102F54"/>
    <w:rsid w:val="001078BD"/>
    <w:rsid w:val="00107FD5"/>
    <w:rsid w:val="00114C02"/>
    <w:rsid w:val="00121619"/>
    <w:rsid w:val="00124F64"/>
    <w:rsid w:val="00130378"/>
    <w:rsid w:val="00133F74"/>
    <w:rsid w:val="00134143"/>
    <w:rsid w:val="0014006A"/>
    <w:rsid w:val="001429A9"/>
    <w:rsid w:val="001435AE"/>
    <w:rsid w:val="0014429A"/>
    <w:rsid w:val="001504D9"/>
    <w:rsid w:val="001523BA"/>
    <w:rsid w:val="001543B3"/>
    <w:rsid w:val="001543D8"/>
    <w:rsid w:val="00154631"/>
    <w:rsid w:val="001567E1"/>
    <w:rsid w:val="001633C6"/>
    <w:rsid w:val="00164B7A"/>
    <w:rsid w:val="001659C5"/>
    <w:rsid w:val="00166548"/>
    <w:rsid w:val="0016788C"/>
    <w:rsid w:val="001702CE"/>
    <w:rsid w:val="0017180A"/>
    <w:rsid w:val="001747A6"/>
    <w:rsid w:val="0017619D"/>
    <w:rsid w:val="001814ED"/>
    <w:rsid w:val="00185F04"/>
    <w:rsid w:val="00193021"/>
    <w:rsid w:val="00195C9A"/>
    <w:rsid w:val="001A61EE"/>
    <w:rsid w:val="001A6D50"/>
    <w:rsid w:val="001A794B"/>
    <w:rsid w:val="001A79C6"/>
    <w:rsid w:val="001B2F96"/>
    <w:rsid w:val="001B3E47"/>
    <w:rsid w:val="001B41DC"/>
    <w:rsid w:val="001C02BF"/>
    <w:rsid w:val="001C4678"/>
    <w:rsid w:val="001C5C45"/>
    <w:rsid w:val="001D07BF"/>
    <w:rsid w:val="001D088F"/>
    <w:rsid w:val="001D1328"/>
    <w:rsid w:val="001D1DDC"/>
    <w:rsid w:val="001D47BA"/>
    <w:rsid w:val="001D5BD9"/>
    <w:rsid w:val="001E2409"/>
    <w:rsid w:val="001E50B7"/>
    <w:rsid w:val="001E6BF1"/>
    <w:rsid w:val="001F0307"/>
    <w:rsid w:val="001F6F4D"/>
    <w:rsid w:val="002013CD"/>
    <w:rsid w:val="00205686"/>
    <w:rsid w:val="00207C9C"/>
    <w:rsid w:val="00211E10"/>
    <w:rsid w:val="00212334"/>
    <w:rsid w:val="00222C62"/>
    <w:rsid w:val="002237A2"/>
    <w:rsid w:val="00223882"/>
    <w:rsid w:val="00224241"/>
    <w:rsid w:val="0022669B"/>
    <w:rsid w:val="00233055"/>
    <w:rsid w:val="0023445F"/>
    <w:rsid w:val="00241422"/>
    <w:rsid w:val="00243CD4"/>
    <w:rsid w:val="00244466"/>
    <w:rsid w:val="00252FC1"/>
    <w:rsid w:val="00253362"/>
    <w:rsid w:val="00255361"/>
    <w:rsid w:val="0025572A"/>
    <w:rsid w:val="00256698"/>
    <w:rsid w:val="0025732A"/>
    <w:rsid w:val="002573D2"/>
    <w:rsid w:val="002634E1"/>
    <w:rsid w:val="002636F0"/>
    <w:rsid w:val="00263B25"/>
    <w:rsid w:val="00270751"/>
    <w:rsid w:val="00270C9E"/>
    <w:rsid w:val="00270F0F"/>
    <w:rsid w:val="0027314D"/>
    <w:rsid w:val="00273D74"/>
    <w:rsid w:val="002801AF"/>
    <w:rsid w:val="0028207A"/>
    <w:rsid w:val="002821E5"/>
    <w:rsid w:val="0028250E"/>
    <w:rsid w:val="00284098"/>
    <w:rsid w:val="00284ADE"/>
    <w:rsid w:val="00286614"/>
    <w:rsid w:val="00286C96"/>
    <w:rsid w:val="00287A74"/>
    <w:rsid w:val="00287E62"/>
    <w:rsid w:val="00290177"/>
    <w:rsid w:val="00296937"/>
    <w:rsid w:val="002A062D"/>
    <w:rsid w:val="002A2DA0"/>
    <w:rsid w:val="002A370E"/>
    <w:rsid w:val="002A578F"/>
    <w:rsid w:val="002A6307"/>
    <w:rsid w:val="002B0C4E"/>
    <w:rsid w:val="002B607A"/>
    <w:rsid w:val="002B6CEB"/>
    <w:rsid w:val="002C0397"/>
    <w:rsid w:val="002C1F03"/>
    <w:rsid w:val="002C1F2C"/>
    <w:rsid w:val="002C613B"/>
    <w:rsid w:val="002C6651"/>
    <w:rsid w:val="002D1654"/>
    <w:rsid w:val="002D2030"/>
    <w:rsid w:val="002D3650"/>
    <w:rsid w:val="002D3697"/>
    <w:rsid w:val="002D4E7C"/>
    <w:rsid w:val="002D519E"/>
    <w:rsid w:val="002D703A"/>
    <w:rsid w:val="002D7239"/>
    <w:rsid w:val="002D7CB6"/>
    <w:rsid w:val="002E02CC"/>
    <w:rsid w:val="002E2404"/>
    <w:rsid w:val="002E5239"/>
    <w:rsid w:val="002E5267"/>
    <w:rsid w:val="002E56CB"/>
    <w:rsid w:val="002E60BA"/>
    <w:rsid w:val="002E6121"/>
    <w:rsid w:val="002F070E"/>
    <w:rsid w:val="002F2008"/>
    <w:rsid w:val="002F3B8B"/>
    <w:rsid w:val="002F5365"/>
    <w:rsid w:val="002F76DD"/>
    <w:rsid w:val="00302704"/>
    <w:rsid w:val="00303237"/>
    <w:rsid w:val="00306F9A"/>
    <w:rsid w:val="00312139"/>
    <w:rsid w:val="00312DCA"/>
    <w:rsid w:val="003134B8"/>
    <w:rsid w:val="003158C6"/>
    <w:rsid w:val="00315FD6"/>
    <w:rsid w:val="00317C5B"/>
    <w:rsid w:val="00320C8D"/>
    <w:rsid w:val="00326CB3"/>
    <w:rsid w:val="00334512"/>
    <w:rsid w:val="00336580"/>
    <w:rsid w:val="003405D1"/>
    <w:rsid w:val="00341C15"/>
    <w:rsid w:val="00346222"/>
    <w:rsid w:val="00346C7F"/>
    <w:rsid w:val="00350017"/>
    <w:rsid w:val="00351140"/>
    <w:rsid w:val="003518FE"/>
    <w:rsid w:val="00352DCC"/>
    <w:rsid w:val="00353059"/>
    <w:rsid w:val="003535D6"/>
    <w:rsid w:val="00357142"/>
    <w:rsid w:val="003573C6"/>
    <w:rsid w:val="0035771E"/>
    <w:rsid w:val="00357D5A"/>
    <w:rsid w:val="00364E83"/>
    <w:rsid w:val="00364EE3"/>
    <w:rsid w:val="003660B7"/>
    <w:rsid w:val="0036641F"/>
    <w:rsid w:val="0037130C"/>
    <w:rsid w:val="003717EA"/>
    <w:rsid w:val="00371F83"/>
    <w:rsid w:val="00372C67"/>
    <w:rsid w:val="00373593"/>
    <w:rsid w:val="00382376"/>
    <w:rsid w:val="003866A1"/>
    <w:rsid w:val="00386EA0"/>
    <w:rsid w:val="00393DF1"/>
    <w:rsid w:val="003A1D98"/>
    <w:rsid w:val="003A40A4"/>
    <w:rsid w:val="003A4FD3"/>
    <w:rsid w:val="003A560B"/>
    <w:rsid w:val="003B3D22"/>
    <w:rsid w:val="003B751E"/>
    <w:rsid w:val="003C08FD"/>
    <w:rsid w:val="003C0E76"/>
    <w:rsid w:val="003C1407"/>
    <w:rsid w:val="003C26A2"/>
    <w:rsid w:val="003C3998"/>
    <w:rsid w:val="003C39B7"/>
    <w:rsid w:val="003C4696"/>
    <w:rsid w:val="003C5338"/>
    <w:rsid w:val="003C5A3F"/>
    <w:rsid w:val="003C5B17"/>
    <w:rsid w:val="003C60FD"/>
    <w:rsid w:val="003C752B"/>
    <w:rsid w:val="003D0EDC"/>
    <w:rsid w:val="003D0F9D"/>
    <w:rsid w:val="003D0FC3"/>
    <w:rsid w:val="003D2D17"/>
    <w:rsid w:val="003D7DA0"/>
    <w:rsid w:val="003E106A"/>
    <w:rsid w:val="003E34CB"/>
    <w:rsid w:val="003E5CE3"/>
    <w:rsid w:val="003E6D5D"/>
    <w:rsid w:val="003E6DA9"/>
    <w:rsid w:val="003F066D"/>
    <w:rsid w:val="003F0E8C"/>
    <w:rsid w:val="003F23A0"/>
    <w:rsid w:val="003F2642"/>
    <w:rsid w:val="003F2940"/>
    <w:rsid w:val="003F44E4"/>
    <w:rsid w:val="003F4BD5"/>
    <w:rsid w:val="0040117C"/>
    <w:rsid w:val="00401EF8"/>
    <w:rsid w:val="004028F4"/>
    <w:rsid w:val="00402924"/>
    <w:rsid w:val="00402D1F"/>
    <w:rsid w:val="004031D4"/>
    <w:rsid w:val="00404D03"/>
    <w:rsid w:val="00405F80"/>
    <w:rsid w:val="004066C4"/>
    <w:rsid w:val="004142EB"/>
    <w:rsid w:val="00414361"/>
    <w:rsid w:val="00420CCD"/>
    <w:rsid w:val="00424AB2"/>
    <w:rsid w:val="00425C3F"/>
    <w:rsid w:val="004262FF"/>
    <w:rsid w:val="00426E8A"/>
    <w:rsid w:val="00430949"/>
    <w:rsid w:val="0043559F"/>
    <w:rsid w:val="00446295"/>
    <w:rsid w:val="00446A65"/>
    <w:rsid w:val="0045254C"/>
    <w:rsid w:val="00455AF0"/>
    <w:rsid w:val="00456AF0"/>
    <w:rsid w:val="0045771D"/>
    <w:rsid w:val="00457A7C"/>
    <w:rsid w:val="00457C76"/>
    <w:rsid w:val="00460006"/>
    <w:rsid w:val="00460C1E"/>
    <w:rsid w:val="00463DAC"/>
    <w:rsid w:val="0046585C"/>
    <w:rsid w:val="004660A2"/>
    <w:rsid w:val="004668C1"/>
    <w:rsid w:val="00467678"/>
    <w:rsid w:val="0046770D"/>
    <w:rsid w:val="00467B7E"/>
    <w:rsid w:val="00467F8C"/>
    <w:rsid w:val="004701C4"/>
    <w:rsid w:val="004723CF"/>
    <w:rsid w:val="00481A11"/>
    <w:rsid w:val="00484525"/>
    <w:rsid w:val="00486262"/>
    <w:rsid w:val="004865CE"/>
    <w:rsid w:val="0048673F"/>
    <w:rsid w:val="00487309"/>
    <w:rsid w:val="004936B4"/>
    <w:rsid w:val="004A2A7D"/>
    <w:rsid w:val="004A615D"/>
    <w:rsid w:val="004A7E2F"/>
    <w:rsid w:val="004B1476"/>
    <w:rsid w:val="004B36B8"/>
    <w:rsid w:val="004B3ED1"/>
    <w:rsid w:val="004B40F2"/>
    <w:rsid w:val="004B5B84"/>
    <w:rsid w:val="004B5BF9"/>
    <w:rsid w:val="004B5CCC"/>
    <w:rsid w:val="004C021A"/>
    <w:rsid w:val="004C05DC"/>
    <w:rsid w:val="004C11E4"/>
    <w:rsid w:val="004C1D5E"/>
    <w:rsid w:val="004C56DD"/>
    <w:rsid w:val="004C7B03"/>
    <w:rsid w:val="004D0C35"/>
    <w:rsid w:val="004D3425"/>
    <w:rsid w:val="004D5158"/>
    <w:rsid w:val="004E0634"/>
    <w:rsid w:val="004E0CB2"/>
    <w:rsid w:val="004E1B75"/>
    <w:rsid w:val="004E5F38"/>
    <w:rsid w:val="004E62EB"/>
    <w:rsid w:val="004F105D"/>
    <w:rsid w:val="004F23E7"/>
    <w:rsid w:val="004F2DB6"/>
    <w:rsid w:val="004F44D0"/>
    <w:rsid w:val="004F4C41"/>
    <w:rsid w:val="0050040B"/>
    <w:rsid w:val="00506B4C"/>
    <w:rsid w:val="0050704A"/>
    <w:rsid w:val="00515475"/>
    <w:rsid w:val="00520476"/>
    <w:rsid w:val="0052216D"/>
    <w:rsid w:val="00522DB3"/>
    <w:rsid w:val="00524AC2"/>
    <w:rsid w:val="005267F4"/>
    <w:rsid w:val="00530646"/>
    <w:rsid w:val="00531536"/>
    <w:rsid w:val="00533D6A"/>
    <w:rsid w:val="00534511"/>
    <w:rsid w:val="00535587"/>
    <w:rsid w:val="00535BC3"/>
    <w:rsid w:val="00535E4B"/>
    <w:rsid w:val="005368A7"/>
    <w:rsid w:val="00537B29"/>
    <w:rsid w:val="00540F86"/>
    <w:rsid w:val="00541E17"/>
    <w:rsid w:val="005430A6"/>
    <w:rsid w:val="00543186"/>
    <w:rsid w:val="00544364"/>
    <w:rsid w:val="005446F5"/>
    <w:rsid w:val="00545622"/>
    <w:rsid w:val="00550EA4"/>
    <w:rsid w:val="005523B3"/>
    <w:rsid w:val="005530ED"/>
    <w:rsid w:val="00553488"/>
    <w:rsid w:val="005545C0"/>
    <w:rsid w:val="00554F7C"/>
    <w:rsid w:val="00556EA5"/>
    <w:rsid w:val="00557C74"/>
    <w:rsid w:val="00561FA7"/>
    <w:rsid w:val="00562031"/>
    <w:rsid w:val="0056706D"/>
    <w:rsid w:val="00571700"/>
    <w:rsid w:val="005724BD"/>
    <w:rsid w:val="00572568"/>
    <w:rsid w:val="0057278A"/>
    <w:rsid w:val="0057464F"/>
    <w:rsid w:val="005749A5"/>
    <w:rsid w:val="005758A0"/>
    <w:rsid w:val="00576331"/>
    <w:rsid w:val="005803EE"/>
    <w:rsid w:val="00582AD0"/>
    <w:rsid w:val="00582EC1"/>
    <w:rsid w:val="00584740"/>
    <w:rsid w:val="005849CA"/>
    <w:rsid w:val="005850FF"/>
    <w:rsid w:val="005854FF"/>
    <w:rsid w:val="00590CBF"/>
    <w:rsid w:val="00594494"/>
    <w:rsid w:val="00594533"/>
    <w:rsid w:val="00594FD1"/>
    <w:rsid w:val="00596DBA"/>
    <w:rsid w:val="00597AD5"/>
    <w:rsid w:val="005A0857"/>
    <w:rsid w:val="005A31E3"/>
    <w:rsid w:val="005A71FC"/>
    <w:rsid w:val="005A77CB"/>
    <w:rsid w:val="005B04C2"/>
    <w:rsid w:val="005B0976"/>
    <w:rsid w:val="005B4AA4"/>
    <w:rsid w:val="005B53AB"/>
    <w:rsid w:val="005B6875"/>
    <w:rsid w:val="005B71D3"/>
    <w:rsid w:val="005C1F55"/>
    <w:rsid w:val="005C43DB"/>
    <w:rsid w:val="005D0A8A"/>
    <w:rsid w:val="005D10E7"/>
    <w:rsid w:val="005D3143"/>
    <w:rsid w:val="005D4391"/>
    <w:rsid w:val="005D5526"/>
    <w:rsid w:val="005E148F"/>
    <w:rsid w:val="005E4DA7"/>
    <w:rsid w:val="005E593F"/>
    <w:rsid w:val="005E649E"/>
    <w:rsid w:val="005F1296"/>
    <w:rsid w:val="005F1326"/>
    <w:rsid w:val="005F4E6E"/>
    <w:rsid w:val="0060200E"/>
    <w:rsid w:val="0060243F"/>
    <w:rsid w:val="0060520E"/>
    <w:rsid w:val="00606ADA"/>
    <w:rsid w:val="00607358"/>
    <w:rsid w:val="00610729"/>
    <w:rsid w:val="00612E83"/>
    <w:rsid w:val="0061389D"/>
    <w:rsid w:val="00613A69"/>
    <w:rsid w:val="006157FB"/>
    <w:rsid w:val="00624A17"/>
    <w:rsid w:val="006260B1"/>
    <w:rsid w:val="00626F9A"/>
    <w:rsid w:val="00630C8D"/>
    <w:rsid w:val="00632E12"/>
    <w:rsid w:val="006332E5"/>
    <w:rsid w:val="00640AB2"/>
    <w:rsid w:val="0064185F"/>
    <w:rsid w:val="0064392B"/>
    <w:rsid w:val="00643A42"/>
    <w:rsid w:val="00643B67"/>
    <w:rsid w:val="00644AEB"/>
    <w:rsid w:val="00644B07"/>
    <w:rsid w:val="00653B84"/>
    <w:rsid w:val="006579B3"/>
    <w:rsid w:val="006643B4"/>
    <w:rsid w:val="00666639"/>
    <w:rsid w:val="00666978"/>
    <w:rsid w:val="0066772D"/>
    <w:rsid w:val="00667BE6"/>
    <w:rsid w:val="00671E75"/>
    <w:rsid w:val="006740E0"/>
    <w:rsid w:val="00674383"/>
    <w:rsid w:val="006747BC"/>
    <w:rsid w:val="006765CB"/>
    <w:rsid w:val="006818D3"/>
    <w:rsid w:val="00681AA1"/>
    <w:rsid w:val="00681FC9"/>
    <w:rsid w:val="00683CAE"/>
    <w:rsid w:val="00684071"/>
    <w:rsid w:val="00685201"/>
    <w:rsid w:val="00687D5B"/>
    <w:rsid w:val="006921CD"/>
    <w:rsid w:val="006A1DA5"/>
    <w:rsid w:val="006A235E"/>
    <w:rsid w:val="006A3271"/>
    <w:rsid w:val="006B2FB0"/>
    <w:rsid w:val="006B39D0"/>
    <w:rsid w:val="006B41DB"/>
    <w:rsid w:val="006B45E4"/>
    <w:rsid w:val="006B4BBE"/>
    <w:rsid w:val="006B4C22"/>
    <w:rsid w:val="006B64AC"/>
    <w:rsid w:val="006C118D"/>
    <w:rsid w:val="006C1851"/>
    <w:rsid w:val="006C399B"/>
    <w:rsid w:val="006C4213"/>
    <w:rsid w:val="006C460B"/>
    <w:rsid w:val="006C6B60"/>
    <w:rsid w:val="006C7E53"/>
    <w:rsid w:val="006D27C7"/>
    <w:rsid w:val="006E1DD2"/>
    <w:rsid w:val="006E28B0"/>
    <w:rsid w:val="006E517E"/>
    <w:rsid w:val="006E6D2A"/>
    <w:rsid w:val="006E7BC8"/>
    <w:rsid w:val="006F000B"/>
    <w:rsid w:val="006F2D59"/>
    <w:rsid w:val="006F3254"/>
    <w:rsid w:val="006F41C9"/>
    <w:rsid w:val="006F472F"/>
    <w:rsid w:val="006F5524"/>
    <w:rsid w:val="006F6AC9"/>
    <w:rsid w:val="006F7100"/>
    <w:rsid w:val="007007A9"/>
    <w:rsid w:val="007011A4"/>
    <w:rsid w:val="00703915"/>
    <w:rsid w:val="00703F80"/>
    <w:rsid w:val="0070756D"/>
    <w:rsid w:val="007121AC"/>
    <w:rsid w:val="007123FC"/>
    <w:rsid w:val="00714B14"/>
    <w:rsid w:val="007179C1"/>
    <w:rsid w:val="00721D4D"/>
    <w:rsid w:val="0072316E"/>
    <w:rsid w:val="00731634"/>
    <w:rsid w:val="0073348C"/>
    <w:rsid w:val="0073419D"/>
    <w:rsid w:val="00735DE7"/>
    <w:rsid w:val="00736A0A"/>
    <w:rsid w:val="00736C20"/>
    <w:rsid w:val="00737C3F"/>
    <w:rsid w:val="00737DC0"/>
    <w:rsid w:val="00741104"/>
    <w:rsid w:val="00741B10"/>
    <w:rsid w:val="00742805"/>
    <w:rsid w:val="0074703F"/>
    <w:rsid w:val="00752CFA"/>
    <w:rsid w:val="00755368"/>
    <w:rsid w:val="00755F00"/>
    <w:rsid w:val="00760487"/>
    <w:rsid w:val="00763713"/>
    <w:rsid w:val="00765C88"/>
    <w:rsid w:val="007674B8"/>
    <w:rsid w:val="00767A17"/>
    <w:rsid w:val="0077072C"/>
    <w:rsid w:val="00772D5D"/>
    <w:rsid w:val="007769E4"/>
    <w:rsid w:val="00781B63"/>
    <w:rsid w:val="00782EF4"/>
    <w:rsid w:val="00783DDE"/>
    <w:rsid w:val="00784DAF"/>
    <w:rsid w:val="007854E4"/>
    <w:rsid w:val="00786A5D"/>
    <w:rsid w:val="007903CC"/>
    <w:rsid w:val="00790822"/>
    <w:rsid w:val="0079469E"/>
    <w:rsid w:val="0079512E"/>
    <w:rsid w:val="0079513F"/>
    <w:rsid w:val="00796914"/>
    <w:rsid w:val="007971DD"/>
    <w:rsid w:val="007A56F5"/>
    <w:rsid w:val="007B234F"/>
    <w:rsid w:val="007B3E84"/>
    <w:rsid w:val="007B43FB"/>
    <w:rsid w:val="007B6CFC"/>
    <w:rsid w:val="007B6F9B"/>
    <w:rsid w:val="007C087C"/>
    <w:rsid w:val="007C7740"/>
    <w:rsid w:val="007C7C4B"/>
    <w:rsid w:val="007D3EF7"/>
    <w:rsid w:val="007D48FF"/>
    <w:rsid w:val="007D551E"/>
    <w:rsid w:val="007D5948"/>
    <w:rsid w:val="007D693D"/>
    <w:rsid w:val="007E222A"/>
    <w:rsid w:val="007E3C5A"/>
    <w:rsid w:val="007E5768"/>
    <w:rsid w:val="007F4731"/>
    <w:rsid w:val="007F5F38"/>
    <w:rsid w:val="008037FE"/>
    <w:rsid w:val="00804456"/>
    <w:rsid w:val="00806372"/>
    <w:rsid w:val="00807F6F"/>
    <w:rsid w:val="008131BC"/>
    <w:rsid w:val="00813620"/>
    <w:rsid w:val="008143B6"/>
    <w:rsid w:val="0081560A"/>
    <w:rsid w:val="00816CEC"/>
    <w:rsid w:val="00817E7B"/>
    <w:rsid w:val="00817ED0"/>
    <w:rsid w:val="00817EFE"/>
    <w:rsid w:val="0082052E"/>
    <w:rsid w:val="008219E8"/>
    <w:rsid w:val="008257E1"/>
    <w:rsid w:val="00825D83"/>
    <w:rsid w:val="008271AA"/>
    <w:rsid w:val="00831E71"/>
    <w:rsid w:val="00833543"/>
    <w:rsid w:val="008404E6"/>
    <w:rsid w:val="00840D92"/>
    <w:rsid w:val="00840E3E"/>
    <w:rsid w:val="00843BDB"/>
    <w:rsid w:val="0084481F"/>
    <w:rsid w:val="008448E8"/>
    <w:rsid w:val="00845526"/>
    <w:rsid w:val="0084795C"/>
    <w:rsid w:val="00847B51"/>
    <w:rsid w:val="008506AC"/>
    <w:rsid w:val="00851901"/>
    <w:rsid w:val="00853CA1"/>
    <w:rsid w:val="008546A1"/>
    <w:rsid w:val="0085472D"/>
    <w:rsid w:val="00854959"/>
    <w:rsid w:val="00855EDA"/>
    <w:rsid w:val="00856E32"/>
    <w:rsid w:val="008574AA"/>
    <w:rsid w:val="00860CF5"/>
    <w:rsid w:val="00861138"/>
    <w:rsid w:val="00862B71"/>
    <w:rsid w:val="00864C8D"/>
    <w:rsid w:val="0086552B"/>
    <w:rsid w:val="008661D0"/>
    <w:rsid w:val="0087396B"/>
    <w:rsid w:val="00875188"/>
    <w:rsid w:val="00883101"/>
    <w:rsid w:val="00887013"/>
    <w:rsid w:val="00887638"/>
    <w:rsid w:val="00890F80"/>
    <w:rsid w:val="008924CD"/>
    <w:rsid w:val="008951F6"/>
    <w:rsid w:val="008952F2"/>
    <w:rsid w:val="00895696"/>
    <w:rsid w:val="008A0217"/>
    <w:rsid w:val="008A031A"/>
    <w:rsid w:val="008A1FB2"/>
    <w:rsid w:val="008A30AF"/>
    <w:rsid w:val="008A799E"/>
    <w:rsid w:val="008A7F8C"/>
    <w:rsid w:val="008B2F41"/>
    <w:rsid w:val="008B3278"/>
    <w:rsid w:val="008B3819"/>
    <w:rsid w:val="008B5DEF"/>
    <w:rsid w:val="008B6C07"/>
    <w:rsid w:val="008B6E35"/>
    <w:rsid w:val="008B790F"/>
    <w:rsid w:val="008B794E"/>
    <w:rsid w:val="008C04C8"/>
    <w:rsid w:val="008C1469"/>
    <w:rsid w:val="008C1F8D"/>
    <w:rsid w:val="008C2AAE"/>
    <w:rsid w:val="008C3CC6"/>
    <w:rsid w:val="008D1216"/>
    <w:rsid w:val="008D121C"/>
    <w:rsid w:val="008D408E"/>
    <w:rsid w:val="008E1677"/>
    <w:rsid w:val="008E4BEF"/>
    <w:rsid w:val="008E6181"/>
    <w:rsid w:val="008E69D5"/>
    <w:rsid w:val="008E7DD4"/>
    <w:rsid w:val="008F1C52"/>
    <w:rsid w:val="00905C8F"/>
    <w:rsid w:val="00910000"/>
    <w:rsid w:val="00911207"/>
    <w:rsid w:val="009125D4"/>
    <w:rsid w:val="00912F6A"/>
    <w:rsid w:val="0091305E"/>
    <w:rsid w:val="009133C1"/>
    <w:rsid w:val="009140E3"/>
    <w:rsid w:val="0091560F"/>
    <w:rsid w:val="00920A6A"/>
    <w:rsid w:val="00920C04"/>
    <w:rsid w:val="009221CA"/>
    <w:rsid w:val="00922D49"/>
    <w:rsid w:val="00924837"/>
    <w:rsid w:val="009250FA"/>
    <w:rsid w:val="00927606"/>
    <w:rsid w:val="00927A18"/>
    <w:rsid w:val="009325DD"/>
    <w:rsid w:val="00932F69"/>
    <w:rsid w:val="0093363E"/>
    <w:rsid w:val="00934B20"/>
    <w:rsid w:val="00935B8A"/>
    <w:rsid w:val="009367D1"/>
    <w:rsid w:val="00936E17"/>
    <w:rsid w:val="00940276"/>
    <w:rsid w:val="0094121E"/>
    <w:rsid w:val="00943110"/>
    <w:rsid w:val="0095005E"/>
    <w:rsid w:val="00952D61"/>
    <w:rsid w:val="00956FC6"/>
    <w:rsid w:val="009578F1"/>
    <w:rsid w:val="00960C73"/>
    <w:rsid w:val="00961364"/>
    <w:rsid w:val="00962DE0"/>
    <w:rsid w:val="009647CD"/>
    <w:rsid w:val="00964EE0"/>
    <w:rsid w:val="00967C4B"/>
    <w:rsid w:val="009804F1"/>
    <w:rsid w:val="00983B93"/>
    <w:rsid w:val="009864FF"/>
    <w:rsid w:val="00986596"/>
    <w:rsid w:val="00987552"/>
    <w:rsid w:val="00990342"/>
    <w:rsid w:val="00990D3C"/>
    <w:rsid w:val="009915D4"/>
    <w:rsid w:val="009918FC"/>
    <w:rsid w:val="00992DC6"/>
    <w:rsid w:val="00993918"/>
    <w:rsid w:val="009944FC"/>
    <w:rsid w:val="009960CD"/>
    <w:rsid w:val="009A021D"/>
    <w:rsid w:val="009A09C0"/>
    <w:rsid w:val="009A19F8"/>
    <w:rsid w:val="009A2C35"/>
    <w:rsid w:val="009A3324"/>
    <w:rsid w:val="009A4703"/>
    <w:rsid w:val="009A7F41"/>
    <w:rsid w:val="009A7FD5"/>
    <w:rsid w:val="009A7FE6"/>
    <w:rsid w:val="009B11EC"/>
    <w:rsid w:val="009B1463"/>
    <w:rsid w:val="009B1CBD"/>
    <w:rsid w:val="009B67B0"/>
    <w:rsid w:val="009B6F0D"/>
    <w:rsid w:val="009C3827"/>
    <w:rsid w:val="009C3F18"/>
    <w:rsid w:val="009C48EC"/>
    <w:rsid w:val="009C5C76"/>
    <w:rsid w:val="009D216A"/>
    <w:rsid w:val="009D5410"/>
    <w:rsid w:val="009D5B37"/>
    <w:rsid w:val="009E5329"/>
    <w:rsid w:val="009F18D9"/>
    <w:rsid w:val="009F57F9"/>
    <w:rsid w:val="009F5F5A"/>
    <w:rsid w:val="009F7F7B"/>
    <w:rsid w:val="00A00B76"/>
    <w:rsid w:val="00A0175D"/>
    <w:rsid w:val="00A0576F"/>
    <w:rsid w:val="00A0672E"/>
    <w:rsid w:val="00A06AA4"/>
    <w:rsid w:val="00A10698"/>
    <w:rsid w:val="00A107D6"/>
    <w:rsid w:val="00A11ED4"/>
    <w:rsid w:val="00A15260"/>
    <w:rsid w:val="00A15AD8"/>
    <w:rsid w:val="00A2104F"/>
    <w:rsid w:val="00A249C4"/>
    <w:rsid w:val="00A2503B"/>
    <w:rsid w:val="00A2798D"/>
    <w:rsid w:val="00A33545"/>
    <w:rsid w:val="00A356F6"/>
    <w:rsid w:val="00A413D2"/>
    <w:rsid w:val="00A414EB"/>
    <w:rsid w:val="00A416CB"/>
    <w:rsid w:val="00A41B55"/>
    <w:rsid w:val="00A41FB5"/>
    <w:rsid w:val="00A42EB5"/>
    <w:rsid w:val="00A462C6"/>
    <w:rsid w:val="00A46B92"/>
    <w:rsid w:val="00A46C57"/>
    <w:rsid w:val="00A52461"/>
    <w:rsid w:val="00A52AD5"/>
    <w:rsid w:val="00A533AB"/>
    <w:rsid w:val="00A54D9F"/>
    <w:rsid w:val="00A5702C"/>
    <w:rsid w:val="00A60F0E"/>
    <w:rsid w:val="00A6275A"/>
    <w:rsid w:val="00A62852"/>
    <w:rsid w:val="00A62E0D"/>
    <w:rsid w:val="00A64DAC"/>
    <w:rsid w:val="00A67222"/>
    <w:rsid w:val="00A715A2"/>
    <w:rsid w:val="00A73DF4"/>
    <w:rsid w:val="00A7454F"/>
    <w:rsid w:val="00A765C7"/>
    <w:rsid w:val="00A80950"/>
    <w:rsid w:val="00A80CCA"/>
    <w:rsid w:val="00A81851"/>
    <w:rsid w:val="00A833FB"/>
    <w:rsid w:val="00A847D0"/>
    <w:rsid w:val="00A84A6D"/>
    <w:rsid w:val="00A865CE"/>
    <w:rsid w:val="00A86D32"/>
    <w:rsid w:val="00A90C71"/>
    <w:rsid w:val="00A93811"/>
    <w:rsid w:val="00A96600"/>
    <w:rsid w:val="00A97B57"/>
    <w:rsid w:val="00AA1FAD"/>
    <w:rsid w:val="00AA36C9"/>
    <w:rsid w:val="00AA5F46"/>
    <w:rsid w:val="00AA680C"/>
    <w:rsid w:val="00AA7469"/>
    <w:rsid w:val="00AB1CFD"/>
    <w:rsid w:val="00AB4597"/>
    <w:rsid w:val="00AB4598"/>
    <w:rsid w:val="00AB5E00"/>
    <w:rsid w:val="00AC0860"/>
    <w:rsid w:val="00AC3293"/>
    <w:rsid w:val="00AC33DA"/>
    <w:rsid w:val="00AC52E3"/>
    <w:rsid w:val="00AC558F"/>
    <w:rsid w:val="00AC62B9"/>
    <w:rsid w:val="00AC6F2F"/>
    <w:rsid w:val="00AD023A"/>
    <w:rsid w:val="00AD4FF9"/>
    <w:rsid w:val="00AD5ED1"/>
    <w:rsid w:val="00AE1F88"/>
    <w:rsid w:val="00AE2F2C"/>
    <w:rsid w:val="00AF0824"/>
    <w:rsid w:val="00AF0A73"/>
    <w:rsid w:val="00AF313F"/>
    <w:rsid w:val="00AF6A87"/>
    <w:rsid w:val="00B007F9"/>
    <w:rsid w:val="00B034AA"/>
    <w:rsid w:val="00B03A89"/>
    <w:rsid w:val="00B0666D"/>
    <w:rsid w:val="00B0792C"/>
    <w:rsid w:val="00B103B0"/>
    <w:rsid w:val="00B125BE"/>
    <w:rsid w:val="00B12D54"/>
    <w:rsid w:val="00B12E54"/>
    <w:rsid w:val="00B16AD6"/>
    <w:rsid w:val="00B1763A"/>
    <w:rsid w:val="00B1776D"/>
    <w:rsid w:val="00B17D83"/>
    <w:rsid w:val="00B209DD"/>
    <w:rsid w:val="00B26D6D"/>
    <w:rsid w:val="00B31F44"/>
    <w:rsid w:val="00B33C40"/>
    <w:rsid w:val="00B341B0"/>
    <w:rsid w:val="00B343DE"/>
    <w:rsid w:val="00B35757"/>
    <w:rsid w:val="00B36E45"/>
    <w:rsid w:val="00B36ECA"/>
    <w:rsid w:val="00B379D0"/>
    <w:rsid w:val="00B4006D"/>
    <w:rsid w:val="00B40DC6"/>
    <w:rsid w:val="00B424D3"/>
    <w:rsid w:val="00B44A12"/>
    <w:rsid w:val="00B45423"/>
    <w:rsid w:val="00B4685D"/>
    <w:rsid w:val="00B52C66"/>
    <w:rsid w:val="00B542AB"/>
    <w:rsid w:val="00B55F47"/>
    <w:rsid w:val="00B62990"/>
    <w:rsid w:val="00B630FA"/>
    <w:rsid w:val="00B6314A"/>
    <w:rsid w:val="00B644F8"/>
    <w:rsid w:val="00B653C7"/>
    <w:rsid w:val="00B665A6"/>
    <w:rsid w:val="00B6793F"/>
    <w:rsid w:val="00B67E88"/>
    <w:rsid w:val="00B735E1"/>
    <w:rsid w:val="00B73A20"/>
    <w:rsid w:val="00B75E80"/>
    <w:rsid w:val="00B765EF"/>
    <w:rsid w:val="00B77309"/>
    <w:rsid w:val="00B77D29"/>
    <w:rsid w:val="00B81B4C"/>
    <w:rsid w:val="00B84BFF"/>
    <w:rsid w:val="00B876C9"/>
    <w:rsid w:val="00B91B32"/>
    <w:rsid w:val="00B94594"/>
    <w:rsid w:val="00B94E70"/>
    <w:rsid w:val="00B95196"/>
    <w:rsid w:val="00B958FA"/>
    <w:rsid w:val="00B96756"/>
    <w:rsid w:val="00BA04C4"/>
    <w:rsid w:val="00BA09BC"/>
    <w:rsid w:val="00BA4277"/>
    <w:rsid w:val="00BA4FFD"/>
    <w:rsid w:val="00BA6EF4"/>
    <w:rsid w:val="00BB0B88"/>
    <w:rsid w:val="00BB281D"/>
    <w:rsid w:val="00BB385B"/>
    <w:rsid w:val="00BC1CB7"/>
    <w:rsid w:val="00BC5E88"/>
    <w:rsid w:val="00BC7C1C"/>
    <w:rsid w:val="00BD0703"/>
    <w:rsid w:val="00BD100F"/>
    <w:rsid w:val="00BD1987"/>
    <w:rsid w:val="00BD1BDB"/>
    <w:rsid w:val="00BD35CD"/>
    <w:rsid w:val="00BD36F9"/>
    <w:rsid w:val="00BD42AD"/>
    <w:rsid w:val="00BD7843"/>
    <w:rsid w:val="00BE1701"/>
    <w:rsid w:val="00BE17C2"/>
    <w:rsid w:val="00BE238F"/>
    <w:rsid w:val="00BE277F"/>
    <w:rsid w:val="00BE60F1"/>
    <w:rsid w:val="00BE6349"/>
    <w:rsid w:val="00BE76C1"/>
    <w:rsid w:val="00BE7841"/>
    <w:rsid w:val="00BF1645"/>
    <w:rsid w:val="00BF286F"/>
    <w:rsid w:val="00BF5ABE"/>
    <w:rsid w:val="00BF68A1"/>
    <w:rsid w:val="00BF7644"/>
    <w:rsid w:val="00C115EE"/>
    <w:rsid w:val="00C1171E"/>
    <w:rsid w:val="00C14876"/>
    <w:rsid w:val="00C17A94"/>
    <w:rsid w:val="00C207FB"/>
    <w:rsid w:val="00C210AD"/>
    <w:rsid w:val="00C225C6"/>
    <w:rsid w:val="00C24494"/>
    <w:rsid w:val="00C245BF"/>
    <w:rsid w:val="00C26D04"/>
    <w:rsid w:val="00C32178"/>
    <w:rsid w:val="00C35661"/>
    <w:rsid w:val="00C374D5"/>
    <w:rsid w:val="00C41DA2"/>
    <w:rsid w:val="00C41ED2"/>
    <w:rsid w:val="00C42C62"/>
    <w:rsid w:val="00C52C17"/>
    <w:rsid w:val="00C53CE3"/>
    <w:rsid w:val="00C54842"/>
    <w:rsid w:val="00C55627"/>
    <w:rsid w:val="00C57025"/>
    <w:rsid w:val="00C5745E"/>
    <w:rsid w:val="00C60E10"/>
    <w:rsid w:val="00C64A07"/>
    <w:rsid w:val="00C64D66"/>
    <w:rsid w:val="00C70D1E"/>
    <w:rsid w:val="00C71FCA"/>
    <w:rsid w:val="00C749BB"/>
    <w:rsid w:val="00C75393"/>
    <w:rsid w:val="00C76453"/>
    <w:rsid w:val="00C77E2E"/>
    <w:rsid w:val="00C809A3"/>
    <w:rsid w:val="00C8340B"/>
    <w:rsid w:val="00C83915"/>
    <w:rsid w:val="00C86A41"/>
    <w:rsid w:val="00C90A1D"/>
    <w:rsid w:val="00C90FA1"/>
    <w:rsid w:val="00C919B0"/>
    <w:rsid w:val="00C947C8"/>
    <w:rsid w:val="00C97192"/>
    <w:rsid w:val="00CA024B"/>
    <w:rsid w:val="00CA434E"/>
    <w:rsid w:val="00CA6F5A"/>
    <w:rsid w:val="00CB6079"/>
    <w:rsid w:val="00CC007B"/>
    <w:rsid w:val="00CC2805"/>
    <w:rsid w:val="00CC6974"/>
    <w:rsid w:val="00CC76BD"/>
    <w:rsid w:val="00CC7818"/>
    <w:rsid w:val="00CD50A9"/>
    <w:rsid w:val="00CD5FD0"/>
    <w:rsid w:val="00CE03A2"/>
    <w:rsid w:val="00CE22C1"/>
    <w:rsid w:val="00CE7B4A"/>
    <w:rsid w:val="00CF10B8"/>
    <w:rsid w:val="00CF4F6E"/>
    <w:rsid w:val="00CF5460"/>
    <w:rsid w:val="00D01209"/>
    <w:rsid w:val="00D04E29"/>
    <w:rsid w:val="00D0531B"/>
    <w:rsid w:val="00D056B5"/>
    <w:rsid w:val="00D05755"/>
    <w:rsid w:val="00D10303"/>
    <w:rsid w:val="00D12E9D"/>
    <w:rsid w:val="00D13E16"/>
    <w:rsid w:val="00D159F4"/>
    <w:rsid w:val="00D15B92"/>
    <w:rsid w:val="00D17789"/>
    <w:rsid w:val="00D21F4C"/>
    <w:rsid w:val="00D22DB4"/>
    <w:rsid w:val="00D25B57"/>
    <w:rsid w:val="00D25F35"/>
    <w:rsid w:val="00D271A2"/>
    <w:rsid w:val="00D306FF"/>
    <w:rsid w:val="00D346D9"/>
    <w:rsid w:val="00D35C49"/>
    <w:rsid w:val="00D36FB2"/>
    <w:rsid w:val="00D37AFB"/>
    <w:rsid w:val="00D45C9B"/>
    <w:rsid w:val="00D46302"/>
    <w:rsid w:val="00D46C86"/>
    <w:rsid w:val="00D52A91"/>
    <w:rsid w:val="00D55A4F"/>
    <w:rsid w:val="00D56A6E"/>
    <w:rsid w:val="00D57449"/>
    <w:rsid w:val="00D63AAF"/>
    <w:rsid w:val="00D64360"/>
    <w:rsid w:val="00D64633"/>
    <w:rsid w:val="00D75973"/>
    <w:rsid w:val="00D75F2D"/>
    <w:rsid w:val="00D771AF"/>
    <w:rsid w:val="00D77583"/>
    <w:rsid w:val="00D844EA"/>
    <w:rsid w:val="00D85480"/>
    <w:rsid w:val="00D932D8"/>
    <w:rsid w:val="00D96954"/>
    <w:rsid w:val="00D96D8A"/>
    <w:rsid w:val="00DA1586"/>
    <w:rsid w:val="00DA1E7E"/>
    <w:rsid w:val="00DA23B3"/>
    <w:rsid w:val="00DA291A"/>
    <w:rsid w:val="00DA520C"/>
    <w:rsid w:val="00DA76F3"/>
    <w:rsid w:val="00DB3709"/>
    <w:rsid w:val="00DB3C49"/>
    <w:rsid w:val="00DB47A6"/>
    <w:rsid w:val="00DB635F"/>
    <w:rsid w:val="00DC0812"/>
    <w:rsid w:val="00DC12DB"/>
    <w:rsid w:val="00DC5ACA"/>
    <w:rsid w:val="00DD09F0"/>
    <w:rsid w:val="00DE1C17"/>
    <w:rsid w:val="00DE4C2B"/>
    <w:rsid w:val="00DF2485"/>
    <w:rsid w:val="00DF4211"/>
    <w:rsid w:val="00DF5815"/>
    <w:rsid w:val="00DF5983"/>
    <w:rsid w:val="00DF5CE5"/>
    <w:rsid w:val="00DF6C38"/>
    <w:rsid w:val="00E01EB5"/>
    <w:rsid w:val="00E022CF"/>
    <w:rsid w:val="00E04504"/>
    <w:rsid w:val="00E061AE"/>
    <w:rsid w:val="00E10E26"/>
    <w:rsid w:val="00E14503"/>
    <w:rsid w:val="00E16582"/>
    <w:rsid w:val="00E20446"/>
    <w:rsid w:val="00E24AAC"/>
    <w:rsid w:val="00E250E2"/>
    <w:rsid w:val="00E2593B"/>
    <w:rsid w:val="00E26DA7"/>
    <w:rsid w:val="00E301DF"/>
    <w:rsid w:val="00E32387"/>
    <w:rsid w:val="00E33C3F"/>
    <w:rsid w:val="00E3439C"/>
    <w:rsid w:val="00E362F0"/>
    <w:rsid w:val="00E36A4A"/>
    <w:rsid w:val="00E4155C"/>
    <w:rsid w:val="00E42B0A"/>
    <w:rsid w:val="00E5052A"/>
    <w:rsid w:val="00E52B06"/>
    <w:rsid w:val="00E5396C"/>
    <w:rsid w:val="00E570A4"/>
    <w:rsid w:val="00E73CF9"/>
    <w:rsid w:val="00E76462"/>
    <w:rsid w:val="00E773FF"/>
    <w:rsid w:val="00E77B39"/>
    <w:rsid w:val="00E81C2E"/>
    <w:rsid w:val="00E8351B"/>
    <w:rsid w:val="00E8416D"/>
    <w:rsid w:val="00E90C1B"/>
    <w:rsid w:val="00E91851"/>
    <w:rsid w:val="00E9263C"/>
    <w:rsid w:val="00E93B8A"/>
    <w:rsid w:val="00E950EE"/>
    <w:rsid w:val="00E95E78"/>
    <w:rsid w:val="00EA22C2"/>
    <w:rsid w:val="00EA28F8"/>
    <w:rsid w:val="00EA2C5F"/>
    <w:rsid w:val="00EA33DD"/>
    <w:rsid w:val="00EA4DE6"/>
    <w:rsid w:val="00EA72F3"/>
    <w:rsid w:val="00EB1243"/>
    <w:rsid w:val="00EB15E6"/>
    <w:rsid w:val="00EB201D"/>
    <w:rsid w:val="00EB3E7F"/>
    <w:rsid w:val="00EB458D"/>
    <w:rsid w:val="00EB6BD0"/>
    <w:rsid w:val="00EC0082"/>
    <w:rsid w:val="00EC15CA"/>
    <w:rsid w:val="00EC29E0"/>
    <w:rsid w:val="00EC2E21"/>
    <w:rsid w:val="00EC35B0"/>
    <w:rsid w:val="00EC4601"/>
    <w:rsid w:val="00EC6595"/>
    <w:rsid w:val="00EC7F41"/>
    <w:rsid w:val="00ED3699"/>
    <w:rsid w:val="00ED38E9"/>
    <w:rsid w:val="00ED50F1"/>
    <w:rsid w:val="00EE178F"/>
    <w:rsid w:val="00EE2358"/>
    <w:rsid w:val="00EE3B8A"/>
    <w:rsid w:val="00EE424A"/>
    <w:rsid w:val="00EE5BB8"/>
    <w:rsid w:val="00EE7981"/>
    <w:rsid w:val="00EE7B5F"/>
    <w:rsid w:val="00EF0394"/>
    <w:rsid w:val="00EF0D94"/>
    <w:rsid w:val="00EF3F3C"/>
    <w:rsid w:val="00EF7170"/>
    <w:rsid w:val="00EF71E0"/>
    <w:rsid w:val="00F06215"/>
    <w:rsid w:val="00F06AB3"/>
    <w:rsid w:val="00F06C7C"/>
    <w:rsid w:val="00F10E09"/>
    <w:rsid w:val="00F14234"/>
    <w:rsid w:val="00F1488B"/>
    <w:rsid w:val="00F14E6E"/>
    <w:rsid w:val="00F15107"/>
    <w:rsid w:val="00F237DB"/>
    <w:rsid w:val="00F23E63"/>
    <w:rsid w:val="00F321DC"/>
    <w:rsid w:val="00F32232"/>
    <w:rsid w:val="00F33697"/>
    <w:rsid w:val="00F34ABE"/>
    <w:rsid w:val="00F36638"/>
    <w:rsid w:val="00F40C90"/>
    <w:rsid w:val="00F41356"/>
    <w:rsid w:val="00F45693"/>
    <w:rsid w:val="00F45B98"/>
    <w:rsid w:val="00F46DB7"/>
    <w:rsid w:val="00F51032"/>
    <w:rsid w:val="00F53DC3"/>
    <w:rsid w:val="00F54BC8"/>
    <w:rsid w:val="00F54BEA"/>
    <w:rsid w:val="00F54C53"/>
    <w:rsid w:val="00F55A7C"/>
    <w:rsid w:val="00F60DEB"/>
    <w:rsid w:val="00F64EDA"/>
    <w:rsid w:val="00F6756F"/>
    <w:rsid w:val="00F71750"/>
    <w:rsid w:val="00F721D0"/>
    <w:rsid w:val="00F73487"/>
    <w:rsid w:val="00F775B7"/>
    <w:rsid w:val="00F8033E"/>
    <w:rsid w:val="00F81848"/>
    <w:rsid w:val="00F84282"/>
    <w:rsid w:val="00F86683"/>
    <w:rsid w:val="00F866B6"/>
    <w:rsid w:val="00F8746F"/>
    <w:rsid w:val="00F87FCC"/>
    <w:rsid w:val="00F90214"/>
    <w:rsid w:val="00F90878"/>
    <w:rsid w:val="00F914D1"/>
    <w:rsid w:val="00F91806"/>
    <w:rsid w:val="00F935C6"/>
    <w:rsid w:val="00F93BFC"/>
    <w:rsid w:val="00F950E5"/>
    <w:rsid w:val="00F95A88"/>
    <w:rsid w:val="00F961C4"/>
    <w:rsid w:val="00F964B2"/>
    <w:rsid w:val="00F97B69"/>
    <w:rsid w:val="00FA0746"/>
    <w:rsid w:val="00FA0BA3"/>
    <w:rsid w:val="00FA3206"/>
    <w:rsid w:val="00FA3BF6"/>
    <w:rsid w:val="00FA4C3E"/>
    <w:rsid w:val="00FA595F"/>
    <w:rsid w:val="00FA6872"/>
    <w:rsid w:val="00FA70B9"/>
    <w:rsid w:val="00FA711E"/>
    <w:rsid w:val="00FA78E0"/>
    <w:rsid w:val="00FA7986"/>
    <w:rsid w:val="00FA7CEF"/>
    <w:rsid w:val="00FB16AC"/>
    <w:rsid w:val="00FB3ABE"/>
    <w:rsid w:val="00FB5BB0"/>
    <w:rsid w:val="00FB6D43"/>
    <w:rsid w:val="00FB76FE"/>
    <w:rsid w:val="00FC0979"/>
    <w:rsid w:val="00FC244B"/>
    <w:rsid w:val="00FC5024"/>
    <w:rsid w:val="00FD1BAC"/>
    <w:rsid w:val="00FD29E1"/>
    <w:rsid w:val="00FD57D0"/>
    <w:rsid w:val="00FE0414"/>
    <w:rsid w:val="00FE0BC6"/>
    <w:rsid w:val="00FE18A8"/>
    <w:rsid w:val="00FE316E"/>
    <w:rsid w:val="00FF0164"/>
    <w:rsid w:val="00FF11F2"/>
    <w:rsid w:val="00FF134B"/>
    <w:rsid w:val="00FF2BD3"/>
    <w:rsid w:val="00FF36D9"/>
    <w:rsid w:val="00FF62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6BF1"/>
    <w:pPr>
      <w:suppressAutoHyphens/>
    </w:pPr>
    <w:rPr>
      <w:rFonts w:eastAsia="Times New Roman"/>
      <w:sz w:val="24"/>
      <w:szCs w:val="24"/>
      <w:lang w:eastAsia="ar-SA"/>
    </w:rPr>
  </w:style>
  <w:style w:type="paragraph" w:styleId="1">
    <w:name w:val="heading 1"/>
    <w:basedOn w:val="a"/>
    <w:next w:val="a"/>
    <w:link w:val="10"/>
    <w:uiPriority w:val="99"/>
    <w:qFormat/>
    <w:rsid w:val="0060200E"/>
    <w:pPr>
      <w:suppressAutoHyphens w:val="0"/>
      <w:autoSpaceDE w:val="0"/>
      <w:autoSpaceDN w:val="0"/>
      <w:adjustRightInd w:val="0"/>
      <w:spacing w:before="108" w:after="108"/>
      <w:jc w:val="center"/>
      <w:outlineLvl w:val="0"/>
    </w:pPr>
    <w:rPr>
      <w:rFonts w:ascii="Arial" w:eastAsia="Calibri" w:hAnsi="Arial"/>
      <w:b/>
      <w:bCs/>
      <w:color w:val="26282F"/>
      <w:lang/>
    </w:rPr>
  </w:style>
  <w:style w:type="paragraph" w:styleId="3">
    <w:name w:val="heading 3"/>
    <w:basedOn w:val="a"/>
    <w:next w:val="a"/>
    <w:link w:val="30"/>
    <w:uiPriority w:val="9"/>
    <w:unhideWhenUsed/>
    <w:qFormat/>
    <w:rsid w:val="00457A7C"/>
    <w:pPr>
      <w:keepNext/>
      <w:keepLines/>
      <w:spacing w:before="40"/>
      <w:outlineLvl w:val="2"/>
    </w:pPr>
    <w:rPr>
      <w:rFonts w:ascii="Calibri Light" w:hAnsi="Calibri Light"/>
      <w:color w:val="1F3763"/>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E6BF1"/>
    <w:pPr>
      <w:tabs>
        <w:tab w:val="center" w:pos="4677"/>
        <w:tab w:val="right" w:pos="9355"/>
      </w:tabs>
    </w:pPr>
  </w:style>
  <w:style w:type="character" w:customStyle="1" w:styleId="a4">
    <w:name w:val="Верхний колонтитул Знак"/>
    <w:basedOn w:val="a0"/>
    <w:link w:val="a3"/>
    <w:uiPriority w:val="99"/>
    <w:semiHidden/>
    <w:rsid w:val="001E6BF1"/>
  </w:style>
  <w:style w:type="paragraph" w:styleId="a5">
    <w:name w:val="footer"/>
    <w:basedOn w:val="a"/>
    <w:link w:val="a6"/>
    <w:uiPriority w:val="99"/>
    <w:semiHidden/>
    <w:unhideWhenUsed/>
    <w:rsid w:val="001E6BF1"/>
    <w:pPr>
      <w:tabs>
        <w:tab w:val="center" w:pos="4677"/>
        <w:tab w:val="right" w:pos="9355"/>
      </w:tabs>
    </w:pPr>
  </w:style>
  <w:style w:type="character" w:customStyle="1" w:styleId="a6">
    <w:name w:val="Нижний колонтитул Знак"/>
    <w:basedOn w:val="a0"/>
    <w:link w:val="a5"/>
    <w:uiPriority w:val="99"/>
    <w:semiHidden/>
    <w:rsid w:val="001E6BF1"/>
  </w:style>
  <w:style w:type="paragraph" w:customStyle="1" w:styleId="ConsPlusNormal">
    <w:name w:val="ConsPlusNormal"/>
    <w:basedOn w:val="a"/>
    <w:rsid w:val="00336580"/>
    <w:pPr>
      <w:widowControl w:val="0"/>
      <w:autoSpaceDE w:val="0"/>
      <w:ind w:firstLine="720"/>
    </w:pPr>
    <w:rPr>
      <w:rFonts w:ascii="Arial" w:eastAsia="Arial" w:hAnsi="Arial" w:cs="Arial"/>
      <w:sz w:val="20"/>
      <w:szCs w:val="20"/>
      <w:lang w:eastAsia="ru-RU" w:bidi="ru-RU"/>
    </w:rPr>
  </w:style>
  <w:style w:type="paragraph" w:customStyle="1" w:styleId="11">
    <w:name w:val="Нижний колонтитул1"/>
    <w:basedOn w:val="a"/>
    <w:rsid w:val="00336580"/>
    <w:pPr>
      <w:widowControl w:val="0"/>
      <w:tabs>
        <w:tab w:val="center" w:pos="4677"/>
        <w:tab w:val="right" w:pos="9355"/>
      </w:tabs>
      <w:autoSpaceDE w:val="0"/>
    </w:pPr>
    <w:rPr>
      <w:sz w:val="20"/>
      <w:szCs w:val="20"/>
      <w:lang w:eastAsia="ru-RU" w:bidi="ru-RU"/>
    </w:rPr>
  </w:style>
  <w:style w:type="paragraph" w:styleId="a7">
    <w:name w:val="No Spacing"/>
    <w:link w:val="a8"/>
    <w:uiPriority w:val="1"/>
    <w:qFormat/>
    <w:rsid w:val="00336580"/>
    <w:pPr>
      <w:widowControl w:val="0"/>
      <w:suppressAutoHyphens/>
      <w:autoSpaceDE w:val="0"/>
    </w:pPr>
    <w:rPr>
      <w:rFonts w:eastAsia="Times New Roman"/>
      <w:sz w:val="24"/>
      <w:lang w:bidi="ru-RU"/>
    </w:rPr>
  </w:style>
  <w:style w:type="paragraph" w:customStyle="1" w:styleId="12">
    <w:name w:val="Текст1"/>
    <w:basedOn w:val="a"/>
    <w:uiPriority w:val="99"/>
    <w:rsid w:val="00336580"/>
    <w:rPr>
      <w:rFonts w:ascii="Courier New" w:hAnsi="Courier New" w:cs="Courier New"/>
      <w:sz w:val="20"/>
      <w:szCs w:val="20"/>
    </w:rPr>
  </w:style>
  <w:style w:type="paragraph" w:styleId="a9">
    <w:name w:val="Body Text"/>
    <w:basedOn w:val="a"/>
    <w:link w:val="aa"/>
    <w:rsid w:val="00336580"/>
    <w:pPr>
      <w:widowControl w:val="0"/>
      <w:autoSpaceDE w:val="0"/>
      <w:spacing w:after="120"/>
    </w:pPr>
    <w:rPr>
      <w:szCs w:val="20"/>
      <w:lang w:bidi="ru-RU"/>
    </w:rPr>
  </w:style>
  <w:style w:type="character" w:customStyle="1" w:styleId="aa">
    <w:name w:val="Основной текст Знак"/>
    <w:link w:val="a9"/>
    <w:rsid w:val="00336580"/>
    <w:rPr>
      <w:rFonts w:eastAsia="Times New Roman"/>
      <w:sz w:val="24"/>
      <w:lang w:bidi="ru-RU"/>
    </w:rPr>
  </w:style>
  <w:style w:type="paragraph" w:styleId="ab">
    <w:name w:val="Body Text Indent"/>
    <w:basedOn w:val="a"/>
    <w:link w:val="ac"/>
    <w:rsid w:val="00336580"/>
    <w:pPr>
      <w:widowControl w:val="0"/>
      <w:autoSpaceDE w:val="0"/>
      <w:spacing w:after="120"/>
      <w:ind w:left="283"/>
    </w:pPr>
    <w:rPr>
      <w:szCs w:val="20"/>
      <w:lang w:bidi="ru-RU"/>
    </w:rPr>
  </w:style>
  <w:style w:type="character" w:customStyle="1" w:styleId="ac">
    <w:name w:val="Основной текст с отступом Знак"/>
    <w:link w:val="ab"/>
    <w:rsid w:val="00336580"/>
    <w:rPr>
      <w:rFonts w:eastAsia="Times New Roman"/>
      <w:sz w:val="24"/>
      <w:lang w:bidi="ru-RU"/>
    </w:rPr>
  </w:style>
  <w:style w:type="paragraph" w:customStyle="1" w:styleId="13">
    <w:name w:val="Название1"/>
    <w:basedOn w:val="a"/>
    <w:next w:val="a"/>
    <w:link w:val="ad"/>
    <w:qFormat/>
    <w:rsid w:val="00336580"/>
    <w:pPr>
      <w:jc w:val="center"/>
    </w:pPr>
    <w:rPr>
      <w:b/>
      <w:bCs/>
      <w:sz w:val="40"/>
      <w:lang/>
    </w:rPr>
  </w:style>
  <w:style w:type="character" w:customStyle="1" w:styleId="ad">
    <w:name w:val="Название Знак"/>
    <w:link w:val="13"/>
    <w:rsid w:val="00336580"/>
    <w:rPr>
      <w:rFonts w:eastAsia="Times New Roman"/>
      <w:b/>
      <w:bCs/>
      <w:sz w:val="40"/>
      <w:szCs w:val="24"/>
      <w:lang w:eastAsia="ar-SA"/>
    </w:rPr>
  </w:style>
  <w:style w:type="paragraph" w:customStyle="1" w:styleId="14">
    <w:name w:val="Обычный (веб)1"/>
    <w:aliases w:val="Обычный (Web)"/>
    <w:basedOn w:val="a"/>
    <w:uiPriority w:val="99"/>
    <w:qFormat/>
    <w:rsid w:val="00336580"/>
    <w:pPr>
      <w:suppressAutoHyphens w:val="0"/>
      <w:spacing w:before="280" w:after="280"/>
    </w:pPr>
  </w:style>
  <w:style w:type="character" w:styleId="ae">
    <w:name w:val="Strong"/>
    <w:qFormat/>
    <w:rsid w:val="00336580"/>
    <w:rPr>
      <w:b/>
      <w:bCs/>
    </w:rPr>
  </w:style>
  <w:style w:type="paragraph" w:customStyle="1" w:styleId="2">
    <w:name w:val="Обычный (веб)2"/>
    <w:basedOn w:val="a"/>
    <w:link w:val="20"/>
    <w:rsid w:val="00336580"/>
    <w:pPr>
      <w:suppressAutoHyphens w:val="0"/>
      <w:spacing w:before="105" w:after="105"/>
      <w:ind w:firstLine="240"/>
    </w:pPr>
    <w:rPr>
      <w:rFonts w:ascii="Calibri" w:eastAsia="Calibri" w:hAnsi="Calibri"/>
      <w:color w:val="3C392C"/>
      <w:sz w:val="26"/>
      <w:szCs w:val="26"/>
      <w:lang/>
    </w:rPr>
  </w:style>
  <w:style w:type="character" w:customStyle="1" w:styleId="20">
    <w:name w:val="Обычный (веб)2 Знак"/>
    <w:link w:val="2"/>
    <w:rsid w:val="00336580"/>
    <w:rPr>
      <w:rFonts w:ascii="Calibri" w:hAnsi="Calibri"/>
      <w:color w:val="3C392C"/>
      <w:sz w:val="26"/>
      <w:szCs w:val="26"/>
    </w:rPr>
  </w:style>
  <w:style w:type="paragraph" w:customStyle="1" w:styleId="FR5">
    <w:name w:val="FR5"/>
    <w:rsid w:val="00336580"/>
    <w:pPr>
      <w:widowControl w:val="0"/>
      <w:overflowPunct w:val="0"/>
      <w:autoSpaceDE w:val="0"/>
      <w:autoSpaceDN w:val="0"/>
      <w:adjustRightInd w:val="0"/>
      <w:spacing w:line="340" w:lineRule="auto"/>
      <w:jc w:val="center"/>
      <w:textAlignment w:val="baseline"/>
    </w:pPr>
    <w:rPr>
      <w:rFonts w:eastAsia="Times New Roman"/>
      <w:b/>
    </w:rPr>
  </w:style>
  <w:style w:type="character" w:customStyle="1" w:styleId="af">
    <w:name w:val="Гипертекстовая ссылка"/>
    <w:uiPriority w:val="99"/>
    <w:rsid w:val="009C48EC"/>
    <w:rPr>
      <w:color w:val="106BBE"/>
    </w:rPr>
  </w:style>
  <w:style w:type="paragraph" w:customStyle="1" w:styleId="af0">
    <w:name w:val="Комментарий"/>
    <w:basedOn w:val="a"/>
    <w:next w:val="a"/>
    <w:uiPriority w:val="99"/>
    <w:rsid w:val="009C48EC"/>
    <w:pPr>
      <w:suppressAutoHyphens w:val="0"/>
      <w:autoSpaceDE w:val="0"/>
      <w:autoSpaceDN w:val="0"/>
      <w:adjustRightInd w:val="0"/>
      <w:spacing w:before="75"/>
      <w:ind w:left="170"/>
      <w:jc w:val="both"/>
    </w:pPr>
    <w:rPr>
      <w:rFonts w:ascii="Arial" w:eastAsia="Calibri" w:hAnsi="Arial" w:cs="Arial"/>
      <w:color w:val="353842"/>
      <w:shd w:val="clear" w:color="auto" w:fill="F0F0F0"/>
      <w:lang w:eastAsia="ru-RU"/>
    </w:rPr>
  </w:style>
  <w:style w:type="paragraph" w:customStyle="1" w:styleId="af1">
    <w:name w:val="Информация об изменениях документа"/>
    <w:basedOn w:val="af0"/>
    <w:next w:val="a"/>
    <w:uiPriority w:val="99"/>
    <w:rsid w:val="009C48EC"/>
    <w:rPr>
      <w:i/>
      <w:iCs/>
    </w:rPr>
  </w:style>
  <w:style w:type="character" w:customStyle="1" w:styleId="10">
    <w:name w:val="Заголовок 1 Знак"/>
    <w:link w:val="1"/>
    <w:uiPriority w:val="99"/>
    <w:rsid w:val="0060200E"/>
    <w:rPr>
      <w:rFonts w:ascii="Arial" w:hAnsi="Arial" w:cs="Arial"/>
      <w:b/>
      <w:bCs/>
      <w:color w:val="26282F"/>
      <w:sz w:val="24"/>
      <w:szCs w:val="24"/>
    </w:rPr>
  </w:style>
  <w:style w:type="paragraph" w:customStyle="1" w:styleId="af2">
    <w:name w:val="Таблица"/>
    <w:basedOn w:val="a9"/>
    <w:rsid w:val="000C0CF7"/>
    <w:pPr>
      <w:widowControl/>
      <w:autoSpaceDE/>
      <w:spacing w:after="0"/>
      <w:jc w:val="both"/>
    </w:pPr>
    <w:rPr>
      <w:rFonts w:ascii="a_FuturaOrto" w:hAnsi="a_FuturaOrto"/>
      <w:i/>
      <w:sz w:val="20"/>
      <w:lang w:eastAsia="ar-SA" w:bidi="ar-SA"/>
    </w:rPr>
  </w:style>
  <w:style w:type="character" w:styleId="af3">
    <w:name w:val="Hyperlink"/>
    <w:uiPriority w:val="99"/>
    <w:unhideWhenUsed/>
    <w:rsid w:val="00EF71E0"/>
    <w:rPr>
      <w:color w:val="0000FF"/>
      <w:u w:val="single"/>
    </w:rPr>
  </w:style>
  <w:style w:type="paragraph" w:customStyle="1" w:styleId="s1">
    <w:name w:val="s_1"/>
    <w:basedOn w:val="a"/>
    <w:rsid w:val="00687D5B"/>
    <w:pPr>
      <w:suppressAutoHyphens w:val="0"/>
      <w:spacing w:before="100" w:beforeAutospacing="1" w:after="100" w:afterAutospacing="1"/>
    </w:pPr>
    <w:rPr>
      <w:lang w:eastAsia="ru-RU"/>
    </w:rPr>
  </w:style>
  <w:style w:type="paragraph" w:customStyle="1" w:styleId="s22">
    <w:name w:val="s_22"/>
    <w:basedOn w:val="a"/>
    <w:rsid w:val="00687D5B"/>
    <w:pPr>
      <w:suppressAutoHyphens w:val="0"/>
      <w:spacing w:before="100" w:beforeAutospacing="1" w:after="100" w:afterAutospacing="1"/>
    </w:pPr>
    <w:rPr>
      <w:lang w:eastAsia="ru-RU"/>
    </w:rPr>
  </w:style>
  <w:style w:type="paragraph" w:customStyle="1" w:styleId="western">
    <w:name w:val="western"/>
    <w:basedOn w:val="a"/>
    <w:rsid w:val="00C809A3"/>
    <w:pPr>
      <w:suppressAutoHyphens w:val="0"/>
      <w:spacing w:before="100" w:beforeAutospacing="1" w:line="245" w:lineRule="atLeast"/>
      <w:ind w:right="1282"/>
    </w:pPr>
    <w:rPr>
      <w:color w:val="000000"/>
      <w:sz w:val="28"/>
      <w:szCs w:val="28"/>
      <w:lang w:eastAsia="ru-RU"/>
    </w:rPr>
  </w:style>
  <w:style w:type="paragraph" w:customStyle="1" w:styleId="s3">
    <w:name w:val="s_3"/>
    <w:basedOn w:val="a"/>
    <w:rsid w:val="00B644F8"/>
    <w:pPr>
      <w:suppressAutoHyphens w:val="0"/>
      <w:spacing w:before="100" w:beforeAutospacing="1" w:after="100" w:afterAutospacing="1"/>
    </w:pPr>
    <w:rPr>
      <w:lang w:eastAsia="ru-RU"/>
    </w:rPr>
  </w:style>
  <w:style w:type="paragraph" w:styleId="21">
    <w:name w:val="Body Text 2"/>
    <w:basedOn w:val="a"/>
    <w:link w:val="22"/>
    <w:uiPriority w:val="99"/>
    <w:semiHidden/>
    <w:unhideWhenUsed/>
    <w:rsid w:val="0085472D"/>
    <w:pPr>
      <w:spacing w:after="120" w:line="480" w:lineRule="auto"/>
    </w:pPr>
    <w:rPr>
      <w:lang/>
    </w:rPr>
  </w:style>
  <w:style w:type="character" w:customStyle="1" w:styleId="22">
    <w:name w:val="Основной текст 2 Знак"/>
    <w:link w:val="21"/>
    <w:uiPriority w:val="99"/>
    <w:semiHidden/>
    <w:rsid w:val="0085472D"/>
    <w:rPr>
      <w:rFonts w:eastAsia="Times New Roman"/>
      <w:sz w:val="24"/>
      <w:szCs w:val="24"/>
      <w:lang w:eastAsia="ar-SA"/>
    </w:rPr>
  </w:style>
  <w:style w:type="character" w:customStyle="1" w:styleId="mail-message-sender-email">
    <w:name w:val="mail-message-sender-email"/>
    <w:basedOn w:val="a0"/>
    <w:rsid w:val="00085CDA"/>
  </w:style>
  <w:style w:type="paragraph" w:customStyle="1" w:styleId="210">
    <w:name w:val="Основной текст с отступом 21"/>
    <w:basedOn w:val="a"/>
    <w:rsid w:val="00084B8B"/>
    <w:pPr>
      <w:suppressAutoHyphens w:val="0"/>
      <w:overflowPunct w:val="0"/>
      <w:autoSpaceDE w:val="0"/>
      <w:autoSpaceDN w:val="0"/>
      <w:adjustRightInd w:val="0"/>
      <w:ind w:left="2977" w:hanging="2977"/>
      <w:jc w:val="both"/>
      <w:textAlignment w:val="baseline"/>
    </w:pPr>
    <w:rPr>
      <w:szCs w:val="20"/>
      <w:lang w:eastAsia="ru-RU"/>
    </w:rPr>
  </w:style>
  <w:style w:type="character" w:customStyle="1" w:styleId="b-message-heademail">
    <w:name w:val="b-message-head__email"/>
    <w:uiPriority w:val="99"/>
    <w:rsid w:val="00134143"/>
    <w:rPr>
      <w:rFonts w:cs="Times New Roman"/>
    </w:rPr>
  </w:style>
  <w:style w:type="paragraph" w:customStyle="1" w:styleId="no-indent">
    <w:name w:val="no-indent"/>
    <w:basedOn w:val="a"/>
    <w:rsid w:val="00A06AA4"/>
    <w:pPr>
      <w:suppressAutoHyphens w:val="0"/>
      <w:spacing w:before="100" w:beforeAutospacing="1" w:after="100" w:afterAutospacing="1"/>
    </w:pPr>
    <w:rPr>
      <w:lang w:eastAsia="ru-RU"/>
    </w:rPr>
  </w:style>
  <w:style w:type="paragraph" w:customStyle="1" w:styleId="211">
    <w:name w:val="Основной текст 21"/>
    <w:basedOn w:val="a"/>
    <w:rsid w:val="00467678"/>
    <w:pPr>
      <w:suppressAutoHyphens w:val="0"/>
      <w:overflowPunct w:val="0"/>
      <w:autoSpaceDE w:val="0"/>
      <w:autoSpaceDN w:val="0"/>
      <w:adjustRightInd w:val="0"/>
      <w:ind w:left="2835" w:hanging="2835"/>
      <w:jc w:val="both"/>
      <w:textAlignment w:val="baseline"/>
    </w:pPr>
    <w:rPr>
      <w:szCs w:val="20"/>
      <w:lang w:eastAsia="ru-RU"/>
    </w:rPr>
  </w:style>
  <w:style w:type="character" w:customStyle="1" w:styleId="30">
    <w:name w:val="Заголовок 3 Знак"/>
    <w:link w:val="3"/>
    <w:uiPriority w:val="9"/>
    <w:rsid w:val="00457A7C"/>
    <w:rPr>
      <w:rFonts w:ascii="Calibri Light" w:eastAsia="Times New Roman" w:hAnsi="Calibri Light" w:cs="Times New Roman"/>
      <w:color w:val="1F3763"/>
      <w:sz w:val="24"/>
      <w:szCs w:val="24"/>
      <w:lang w:eastAsia="ar-SA"/>
    </w:rPr>
  </w:style>
  <w:style w:type="paragraph" w:customStyle="1" w:styleId="31">
    <w:name w:val="Обычный (веб)3"/>
    <w:basedOn w:val="a"/>
    <w:uiPriority w:val="99"/>
    <w:unhideWhenUsed/>
    <w:rsid w:val="00457A7C"/>
    <w:pPr>
      <w:suppressAutoHyphens w:val="0"/>
      <w:spacing w:before="100" w:beforeAutospacing="1" w:after="100" w:afterAutospacing="1"/>
    </w:pPr>
    <w:rPr>
      <w:lang w:eastAsia="ru-RU"/>
    </w:rPr>
  </w:style>
  <w:style w:type="character" w:customStyle="1" w:styleId="a8">
    <w:name w:val="Без интервала Знак"/>
    <w:link w:val="a7"/>
    <w:uiPriority w:val="1"/>
    <w:locked/>
    <w:rsid w:val="00A84A6D"/>
    <w:rPr>
      <w:rFonts w:eastAsia="Times New Roman"/>
      <w:sz w:val="24"/>
      <w:lang w:bidi="ru-RU"/>
    </w:rPr>
  </w:style>
  <w:style w:type="character" w:customStyle="1" w:styleId="15">
    <w:name w:val="Неразрешенное упоминание1"/>
    <w:uiPriority w:val="99"/>
    <w:semiHidden/>
    <w:unhideWhenUsed/>
    <w:rsid w:val="00A84A6D"/>
    <w:rPr>
      <w:color w:val="605E5C"/>
      <w:shd w:val="clear" w:color="auto" w:fill="E1DFDD"/>
    </w:rPr>
  </w:style>
  <w:style w:type="paragraph" w:styleId="af4">
    <w:name w:val="Balloon Text"/>
    <w:basedOn w:val="a"/>
    <w:link w:val="af5"/>
    <w:uiPriority w:val="99"/>
    <w:semiHidden/>
    <w:unhideWhenUsed/>
    <w:rsid w:val="000C349A"/>
    <w:rPr>
      <w:rFonts w:ascii="Segoe UI" w:hAnsi="Segoe UI" w:cs="Segoe UI"/>
      <w:sz w:val="18"/>
      <w:szCs w:val="18"/>
    </w:rPr>
  </w:style>
  <w:style w:type="character" w:customStyle="1" w:styleId="af5">
    <w:name w:val="Текст выноски Знак"/>
    <w:link w:val="af4"/>
    <w:uiPriority w:val="99"/>
    <w:semiHidden/>
    <w:rsid w:val="000C349A"/>
    <w:rPr>
      <w:rFonts w:ascii="Segoe UI" w:eastAsia="Times New Roman" w:hAnsi="Segoe UI" w:cs="Segoe UI"/>
      <w:sz w:val="18"/>
      <w:szCs w:val="18"/>
      <w:lang w:eastAsia="ar-SA"/>
    </w:rPr>
  </w:style>
  <w:style w:type="character" w:customStyle="1" w:styleId="blk">
    <w:name w:val="blk"/>
    <w:basedOn w:val="a0"/>
    <w:uiPriority w:val="99"/>
    <w:rsid w:val="00B6314A"/>
    <w:rPr>
      <w:rFonts w:cs="Times New Roman"/>
    </w:rPr>
  </w:style>
</w:styles>
</file>

<file path=word/webSettings.xml><?xml version="1.0" encoding="utf-8"?>
<w:webSettings xmlns:r="http://schemas.openxmlformats.org/officeDocument/2006/relationships" xmlns:w="http://schemas.openxmlformats.org/wordprocessingml/2006/main">
  <w:divs>
    <w:div w:id="266281818">
      <w:bodyDiv w:val="1"/>
      <w:marLeft w:val="0"/>
      <w:marRight w:val="0"/>
      <w:marTop w:val="0"/>
      <w:marBottom w:val="0"/>
      <w:divBdr>
        <w:top w:val="none" w:sz="0" w:space="0" w:color="auto"/>
        <w:left w:val="none" w:sz="0" w:space="0" w:color="auto"/>
        <w:bottom w:val="none" w:sz="0" w:space="0" w:color="auto"/>
        <w:right w:val="none" w:sz="0" w:space="0" w:color="auto"/>
      </w:divBdr>
      <w:divsChild>
        <w:div w:id="254752106">
          <w:marLeft w:val="0"/>
          <w:marRight w:val="0"/>
          <w:marTop w:val="0"/>
          <w:marBottom w:val="0"/>
          <w:divBdr>
            <w:top w:val="none" w:sz="0" w:space="0" w:color="auto"/>
            <w:left w:val="none" w:sz="0" w:space="0" w:color="auto"/>
            <w:bottom w:val="none" w:sz="0" w:space="0" w:color="auto"/>
            <w:right w:val="none" w:sz="0" w:space="0" w:color="auto"/>
          </w:divBdr>
        </w:div>
        <w:div w:id="751972075">
          <w:marLeft w:val="0"/>
          <w:marRight w:val="0"/>
          <w:marTop w:val="0"/>
          <w:marBottom w:val="0"/>
          <w:divBdr>
            <w:top w:val="none" w:sz="0" w:space="0" w:color="auto"/>
            <w:left w:val="none" w:sz="0" w:space="0" w:color="auto"/>
            <w:bottom w:val="none" w:sz="0" w:space="0" w:color="auto"/>
            <w:right w:val="none" w:sz="0" w:space="0" w:color="auto"/>
          </w:divBdr>
        </w:div>
        <w:div w:id="1141072422">
          <w:marLeft w:val="0"/>
          <w:marRight w:val="0"/>
          <w:marTop w:val="0"/>
          <w:marBottom w:val="0"/>
          <w:divBdr>
            <w:top w:val="none" w:sz="0" w:space="0" w:color="auto"/>
            <w:left w:val="none" w:sz="0" w:space="0" w:color="auto"/>
            <w:bottom w:val="none" w:sz="0" w:space="0" w:color="auto"/>
            <w:right w:val="none" w:sz="0" w:space="0" w:color="auto"/>
          </w:divBdr>
        </w:div>
        <w:div w:id="1220479397">
          <w:marLeft w:val="0"/>
          <w:marRight w:val="0"/>
          <w:marTop w:val="0"/>
          <w:marBottom w:val="0"/>
          <w:divBdr>
            <w:top w:val="none" w:sz="0" w:space="0" w:color="auto"/>
            <w:left w:val="none" w:sz="0" w:space="0" w:color="auto"/>
            <w:bottom w:val="none" w:sz="0" w:space="0" w:color="auto"/>
            <w:right w:val="none" w:sz="0" w:space="0" w:color="auto"/>
          </w:divBdr>
        </w:div>
        <w:div w:id="1388188349">
          <w:marLeft w:val="0"/>
          <w:marRight w:val="0"/>
          <w:marTop w:val="0"/>
          <w:marBottom w:val="0"/>
          <w:divBdr>
            <w:top w:val="none" w:sz="0" w:space="0" w:color="auto"/>
            <w:left w:val="none" w:sz="0" w:space="0" w:color="auto"/>
            <w:bottom w:val="none" w:sz="0" w:space="0" w:color="auto"/>
            <w:right w:val="none" w:sz="0" w:space="0" w:color="auto"/>
          </w:divBdr>
          <w:divsChild>
            <w:div w:id="867176992">
              <w:marLeft w:val="0"/>
              <w:marRight w:val="0"/>
              <w:marTop w:val="0"/>
              <w:marBottom w:val="0"/>
              <w:divBdr>
                <w:top w:val="none" w:sz="0" w:space="0" w:color="auto"/>
                <w:left w:val="none" w:sz="0" w:space="0" w:color="auto"/>
                <w:bottom w:val="none" w:sz="0" w:space="0" w:color="auto"/>
                <w:right w:val="none" w:sz="0" w:space="0" w:color="auto"/>
              </w:divBdr>
            </w:div>
            <w:div w:id="916866608">
              <w:marLeft w:val="0"/>
              <w:marRight w:val="0"/>
              <w:marTop w:val="0"/>
              <w:marBottom w:val="0"/>
              <w:divBdr>
                <w:top w:val="none" w:sz="0" w:space="0" w:color="auto"/>
                <w:left w:val="none" w:sz="0" w:space="0" w:color="auto"/>
                <w:bottom w:val="none" w:sz="0" w:space="0" w:color="auto"/>
                <w:right w:val="none" w:sz="0" w:space="0" w:color="auto"/>
              </w:divBdr>
            </w:div>
            <w:div w:id="1186210940">
              <w:marLeft w:val="0"/>
              <w:marRight w:val="0"/>
              <w:marTop w:val="0"/>
              <w:marBottom w:val="0"/>
              <w:divBdr>
                <w:top w:val="none" w:sz="0" w:space="0" w:color="auto"/>
                <w:left w:val="none" w:sz="0" w:space="0" w:color="auto"/>
                <w:bottom w:val="none" w:sz="0" w:space="0" w:color="auto"/>
                <w:right w:val="none" w:sz="0" w:space="0" w:color="auto"/>
              </w:divBdr>
              <w:divsChild>
                <w:div w:id="193006293">
                  <w:marLeft w:val="0"/>
                  <w:marRight w:val="0"/>
                  <w:marTop w:val="0"/>
                  <w:marBottom w:val="0"/>
                  <w:divBdr>
                    <w:top w:val="none" w:sz="0" w:space="0" w:color="auto"/>
                    <w:left w:val="none" w:sz="0" w:space="0" w:color="auto"/>
                    <w:bottom w:val="none" w:sz="0" w:space="0" w:color="auto"/>
                    <w:right w:val="none" w:sz="0" w:space="0" w:color="auto"/>
                  </w:divBdr>
                </w:div>
                <w:div w:id="227957439">
                  <w:marLeft w:val="0"/>
                  <w:marRight w:val="0"/>
                  <w:marTop w:val="0"/>
                  <w:marBottom w:val="0"/>
                  <w:divBdr>
                    <w:top w:val="none" w:sz="0" w:space="0" w:color="auto"/>
                    <w:left w:val="none" w:sz="0" w:space="0" w:color="auto"/>
                    <w:bottom w:val="none" w:sz="0" w:space="0" w:color="auto"/>
                    <w:right w:val="none" w:sz="0" w:space="0" w:color="auto"/>
                  </w:divBdr>
                </w:div>
                <w:div w:id="539165603">
                  <w:marLeft w:val="0"/>
                  <w:marRight w:val="0"/>
                  <w:marTop w:val="0"/>
                  <w:marBottom w:val="0"/>
                  <w:divBdr>
                    <w:top w:val="none" w:sz="0" w:space="0" w:color="auto"/>
                    <w:left w:val="none" w:sz="0" w:space="0" w:color="auto"/>
                    <w:bottom w:val="none" w:sz="0" w:space="0" w:color="auto"/>
                    <w:right w:val="none" w:sz="0" w:space="0" w:color="auto"/>
                  </w:divBdr>
                </w:div>
                <w:div w:id="742529524">
                  <w:marLeft w:val="0"/>
                  <w:marRight w:val="0"/>
                  <w:marTop w:val="0"/>
                  <w:marBottom w:val="0"/>
                  <w:divBdr>
                    <w:top w:val="none" w:sz="0" w:space="0" w:color="auto"/>
                    <w:left w:val="none" w:sz="0" w:space="0" w:color="auto"/>
                    <w:bottom w:val="none" w:sz="0" w:space="0" w:color="auto"/>
                    <w:right w:val="none" w:sz="0" w:space="0" w:color="auto"/>
                  </w:divBdr>
                  <w:divsChild>
                    <w:div w:id="687678941">
                      <w:marLeft w:val="0"/>
                      <w:marRight w:val="0"/>
                      <w:marTop w:val="0"/>
                      <w:marBottom w:val="0"/>
                      <w:divBdr>
                        <w:top w:val="none" w:sz="0" w:space="0" w:color="auto"/>
                        <w:left w:val="none" w:sz="0" w:space="0" w:color="auto"/>
                        <w:bottom w:val="none" w:sz="0" w:space="0" w:color="auto"/>
                        <w:right w:val="none" w:sz="0" w:space="0" w:color="auto"/>
                      </w:divBdr>
                    </w:div>
                  </w:divsChild>
                </w:div>
                <w:div w:id="883979213">
                  <w:marLeft w:val="0"/>
                  <w:marRight w:val="0"/>
                  <w:marTop w:val="0"/>
                  <w:marBottom w:val="0"/>
                  <w:divBdr>
                    <w:top w:val="none" w:sz="0" w:space="0" w:color="auto"/>
                    <w:left w:val="none" w:sz="0" w:space="0" w:color="auto"/>
                    <w:bottom w:val="none" w:sz="0" w:space="0" w:color="auto"/>
                    <w:right w:val="none" w:sz="0" w:space="0" w:color="auto"/>
                  </w:divBdr>
                </w:div>
                <w:div w:id="1090810241">
                  <w:marLeft w:val="0"/>
                  <w:marRight w:val="0"/>
                  <w:marTop w:val="0"/>
                  <w:marBottom w:val="0"/>
                  <w:divBdr>
                    <w:top w:val="none" w:sz="0" w:space="0" w:color="auto"/>
                    <w:left w:val="none" w:sz="0" w:space="0" w:color="auto"/>
                    <w:bottom w:val="none" w:sz="0" w:space="0" w:color="auto"/>
                    <w:right w:val="none" w:sz="0" w:space="0" w:color="auto"/>
                  </w:divBdr>
                </w:div>
                <w:div w:id="1251701546">
                  <w:marLeft w:val="0"/>
                  <w:marRight w:val="0"/>
                  <w:marTop w:val="0"/>
                  <w:marBottom w:val="0"/>
                  <w:divBdr>
                    <w:top w:val="none" w:sz="0" w:space="0" w:color="auto"/>
                    <w:left w:val="none" w:sz="0" w:space="0" w:color="auto"/>
                    <w:bottom w:val="none" w:sz="0" w:space="0" w:color="auto"/>
                    <w:right w:val="none" w:sz="0" w:space="0" w:color="auto"/>
                  </w:divBdr>
                </w:div>
                <w:div w:id="184728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31326">
          <w:marLeft w:val="0"/>
          <w:marRight w:val="0"/>
          <w:marTop w:val="0"/>
          <w:marBottom w:val="0"/>
          <w:divBdr>
            <w:top w:val="none" w:sz="0" w:space="0" w:color="auto"/>
            <w:left w:val="none" w:sz="0" w:space="0" w:color="auto"/>
            <w:bottom w:val="none" w:sz="0" w:space="0" w:color="auto"/>
            <w:right w:val="none" w:sz="0" w:space="0" w:color="auto"/>
          </w:divBdr>
        </w:div>
        <w:div w:id="1771585011">
          <w:marLeft w:val="0"/>
          <w:marRight w:val="0"/>
          <w:marTop w:val="0"/>
          <w:marBottom w:val="0"/>
          <w:divBdr>
            <w:top w:val="none" w:sz="0" w:space="0" w:color="auto"/>
            <w:left w:val="none" w:sz="0" w:space="0" w:color="auto"/>
            <w:bottom w:val="none" w:sz="0" w:space="0" w:color="auto"/>
            <w:right w:val="none" w:sz="0" w:space="0" w:color="auto"/>
          </w:divBdr>
        </w:div>
        <w:div w:id="1796368520">
          <w:marLeft w:val="0"/>
          <w:marRight w:val="0"/>
          <w:marTop w:val="0"/>
          <w:marBottom w:val="0"/>
          <w:divBdr>
            <w:top w:val="none" w:sz="0" w:space="0" w:color="auto"/>
            <w:left w:val="none" w:sz="0" w:space="0" w:color="auto"/>
            <w:bottom w:val="none" w:sz="0" w:space="0" w:color="auto"/>
            <w:right w:val="none" w:sz="0" w:space="0" w:color="auto"/>
          </w:divBdr>
        </w:div>
        <w:div w:id="2072576877">
          <w:marLeft w:val="0"/>
          <w:marRight w:val="0"/>
          <w:marTop w:val="0"/>
          <w:marBottom w:val="0"/>
          <w:divBdr>
            <w:top w:val="none" w:sz="0" w:space="0" w:color="auto"/>
            <w:left w:val="none" w:sz="0" w:space="0" w:color="auto"/>
            <w:bottom w:val="none" w:sz="0" w:space="0" w:color="auto"/>
            <w:right w:val="none" w:sz="0" w:space="0" w:color="auto"/>
          </w:divBdr>
        </w:div>
      </w:divsChild>
    </w:div>
    <w:div w:id="460264883">
      <w:bodyDiv w:val="1"/>
      <w:marLeft w:val="0"/>
      <w:marRight w:val="0"/>
      <w:marTop w:val="0"/>
      <w:marBottom w:val="0"/>
      <w:divBdr>
        <w:top w:val="none" w:sz="0" w:space="0" w:color="auto"/>
        <w:left w:val="none" w:sz="0" w:space="0" w:color="auto"/>
        <w:bottom w:val="none" w:sz="0" w:space="0" w:color="auto"/>
        <w:right w:val="none" w:sz="0" w:space="0" w:color="auto"/>
      </w:divBdr>
      <w:divsChild>
        <w:div w:id="442727490">
          <w:marLeft w:val="0"/>
          <w:marRight w:val="0"/>
          <w:marTop w:val="0"/>
          <w:marBottom w:val="0"/>
          <w:divBdr>
            <w:top w:val="none" w:sz="0" w:space="0" w:color="auto"/>
            <w:left w:val="none" w:sz="0" w:space="0" w:color="auto"/>
            <w:bottom w:val="none" w:sz="0" w:space="0" w:color="auto"/>
            <w:right w:val="none" w:sz="0" w:space="0" w:color="auto"/>
          </w:divBdr>
          <w:divsChild>
            <w:div w:id="969826061">
              <w:marLeft w:val="0"/>
              <w:marRight w:val="0"/>
              <w:marTop w:val="0"/>
              <w:marBottom w:val="0"/>
              <w:divBdr>
                <w:top w:val="none" w:sz="0" w:space="0" w:color="auto"/>
                <w:left w:val="none" w:sz="0" w:space="0" w:color="auto"/>
                <w:bottom w:val="none" w:sz="0" w:space="0" w:color="auto"/>
                <w:right w:val="none" w:sz="0" w:space="0" w:color="auto"/>
              </w:divBdr>
              <w:divsChild>
                <w:div w:id="1032799865">
                  <w:marLeft w:val="0"/>
                  <w:marRight w:val="0"/>
                  <w:marTop w:val="0"/>
                  <w:marBottom w:val="0"/>
                  <w:divBdr>
                    <w:top w:val="none" w:sz="0" w:space="0" w:color="auto"/>
                    <w:left w:val="none" w:sz="0" w:space="0" w:color="auto"/>
                    <w:bottom w:val="none" w:sz="0" w:space="0" w:color="auto"/>
                    <w:right w:val="none" w:sz="0" w:space="0" w:color="auto"/>
                  </w:divBdr>
                  <w:divsChild>
                    <w:div w:id="145412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007405">
          <w:marLeft w:val="0"/>
          <w:marRight w:val="0"/>
          <w:marTop w:val="0"/>
          <w:marBottom w:val="0"/>
          <w:divBdr>
            <w:top w:val="none" w:sz="0" w:space="0" w:color="auto"/>
            <w:left w:val="none" w:sz="0" w:space="0" w:color="auto"/>
            <w:bottom w:val="none" w:sz="0" w:space="0" w:color="auto"/>
            <w:right w:val="none" w:sz="0" w:space="0" w:color="auto"/>
          </w:divBdr>
          <w:divsChild>
            <w:div w:id="978419610">
              <w:marLeft w:val="0"/>
              <w:marRight w:val="0"/>
              <w:marTop w:val="0"/>
              <w:marBottom w:val="0"/>
              <w:divBdr>
                <w:top w:val="none" w:sz="0" w:space="0" w:color="auto"/>
                <w:left w:val="none" w:sz="0" w:space="0" w:color="auto"/>
                <w:bottom w:val="none" w:sz="0" w:space="0" w:color="auto"/>
                <w:right w:val="none" w:sz="0" w:space="0" w:color="auto"/>
              </w:divBdr>
              <w:divsChild>
                <w:div w:id="631865248">
                  <w:marLeft w:val="0"/>
                  <w:marRight w:val="0"/>
                  <w:marTop w:val="0"/>
                  <w:marBottom w:val="0"/>
                  <w:divBdr>
                    <w:top w:val="none" w:sz="0" w:space="0" w:color="auto"/>
                    <w:left w:val="none" w:sz="0" w:space="0" w:color="auto"/>
                    <w:bottom w:val="none" w:sz="0" w:space="0" w:color="auto"/>
                    <w:right w:val="none" w:sz="0" w:space="0" w:color="auto"/>
                  </w:divBdr>
                  <w:divsChild>
                    <w:div w:id="76950949">
                      <w:marLeft w:val="0"/>
                      <w:marRight w:val="0"/>
                      <w:marTop w:val="0"/>
                      <w:marBottom w:val="0"/>
                      <w:divBdr>
                        <w:top w:val="none" w:sz="0" w:space="0" w:color="auto"/>
                        <w:left w:val="none" w:sz="0" w:space="0" w:color="auto"/>
                        <w:bottom w:val="none" w:sz="0" w:space="0" w:color="auto"/>
                        <w:right w:val="none" w:sz="0" w:space="0" w:color="auto"/>
                      </w:divBdr>
                    </w:div>
                    <w:div w:id="342442610">
                      <w:marLeft w:val="0"/>
                      <w:marRight w:val="0"/>
                      <w:marTop w:val="0"/>
                      <w:marBottom w:val="0"/>
                      <w:divBdr>
                        <w:top w:val="none" w:sz="0" w:space="0" w:color="auto"/>
                        <w:left w:val="none" w:sz="0" w:space="0" w:color="auto"/>
                        <w:bottom w:val="none" w:sz="0" w:space="0" w:color="auto"/>
                        <w:right w:val="none" w:sz="0" w:space="0" w:color="auto"/>
                      </w:divBdr>
                    </w:div>
                    <w:div w:id="435256246">
                      <w:marLeft w:val="0"/>
                      <w:marRight w:val="0"/>
                      <w:marTop w:val="0"/>
                      <w:marBottom w:val="0"/>
                      <w:divBdr>
                        <w:top w:val="none" w:sz="0" w:space="0" w:color="auto"/>
                        <w:left w:val="none" w:sz="0" w:space="0" w:color="auto"/>
                        <w:bottom w:val="none" w:sz="0" w:space="0" w:color="auto"/>
                        <w:right w:val="none" w:sz="0" w:space="0" w:color="auto"/>
                      </w:divBdr>
                    </w:div>
                    <w:div w:id="646475432">
                      <w:marLeft w:val="0"/>
                      <w:marRight w:val="0"/>
                      <w:marTop w:val="0"/>
                      <w:marBottom w:val="0"/>
                      <w:divBdr>
                        <w:top w:val="none" w:sz="0" w:space="0" w:color="auto"/>
                        <w:left w:val="none" w:sz="0" w:space="0" w:color="auto"/>
                        <w:bottom w:val="none" w:sz="0" w:space="0" w:color="auto"/>
                        <w:right w:val="none" w:sz="0" w:space="0" w:color="auto"/>
                      </w:divBdr>
                    </w:div>
                    <w:div w:id="899680363">
                      <w:marLeft w:val="0"/>
                      <w:marRight w:val="0"/>
                      <w:marTop w:val="0"/>
                      <w:marBottom w:val="0"/>
                      <w:divBdr>
                        <w:top w:val="none" w:sz="0" w:space="0" w:color="auto"/>
                        <w:left w:val="none" w:sz="0" w:space="0" w:color="auto"/>
                        <w:bottom w:val="none" w:sz="0" w:space="0" w:color="auto"/>
                        <w:right w:val="none" w:sz="0" w:space="0" w:color="auto"/>
                      </w:divBdr>
                    </w:div>
                    <w:div w:id="1483085272">
                      <w:marLeft w:val="0"/>
                      <w:marRight w:val="0"/>
                      <w:marTop w:val="0"/>
                      <w:marBottom w:val="0"/>
                      <w:divBdr>
                        <w:top w:val="none" w:sz="0" w:space="0" w:color="auto"/>
                        <w:left w:val="none" w:sz="0" w:space="0" w:color="auto"/>
                        <w:bottom w:val="none" w:sz="0" w:space="0" w:color="auto"/>
                        <w:right w:val="none" w:sz="0" w:space="0" w:color="auto"/>
                      </w:divBdr>
                    </w:div>
                  </w:divsChild>
                </w:div>
                <w:div w:id="911737097">
                  <w:marLeft w:val="0"/>
                  <w:marRight w:val="0"/>
                  <w:marTop w:val="0"/>
                  <w:marBottom w:val="0"/>
                  <w:divBdr>
                    <w:top w:val="none" w:sz="0" w:space="0" w:color="auto"/>
                    <w:left w:val="none" w:sz="0" w:space="0" w:color="auto"/>
                    <w:bottom w:val="none" w:sz="0" w:space="0" w:color="auto"/>
                    <w:right w:val="none" w:sz="0" w:space="0" w:color="auto"/>
                  </w:divBdr>
                  <w:divsChild>
                    <w:div w:id="27998233">
                      <w:marLeft w:val="0"/>
                      <w:marRight w:val="0"/>
                      <w:marTop w:val="0"/>
                      <w:marBottom w:val="0"/>
                      <w:divBdr>
                        <w:top w:val="none" w:sz="0" w:space="0" w:color="auto"/>
                        <w:left w:val="none" w:sz="0" w:space="0" w:color="auto"/>
                        <w:bottom w:val="none" w:sz="0" w:space="0" w:color="auto"/>
                        <w:right w:val="none" w:sz="0" w:space="0" w:color="auto"/>
                      </w:divBdr>
                      <w:divsChild>
                        <w:div w:id="583951180">
                          <w:marLeft w:val="0"/>
                          <w:marRight w:val="0"/>
                          <w:marTop w:val="0"/>
                          <w:marBottom w:val="0"/>
                          <w:divBdr>
                            <w:top w:val="none" w:sz="0" w:space="0" w:color="auto"/>
                            <w:left w:val="none" w:sz="0" w:space="0" w:color="auto"/>
                            <w:bottom w:val="none" w:sz="0" w:space="0" w:color="auto"/>
                            <w:right w:val="none" w:sz="0" w:space="0" w:color="auto"/>
                          </w:divBdr>
                        </w:div>
                        <w:div w:id="1015302786">
                          <w:marLeft w:val="0"/>
                          <w:marRight w:val="0"/>
                          <w:marTop w:val="0"/>
                          <w:marBottom w:val="0"/>
                          <w:divBdr>
                            <w:top w:val="none" w:sz="0" w:space="0" w:color="auto"/>
                            <w:left w:val="none" w:sz="0" w:space="0" w:color="auto"/>
                            <w:bottom w:val="none" w:sz="0" w:space="0" w:color="auto"/>
                            <w:right w:val="none" w:sz="0" w:space="0" w:color="auto"/>
                          </w:divBdr>
                        </w:div>
                        <w:div w:id="1648053159">
                          <w:marLeft w:val="0"/>
                          <w:marRight w:val="0"/>
                          <w:marTop w:val="0"/>
                          <w:marBottom w:val="0"/>
                          <w:divBdr>
                            <w:top w:val="none" w:sz="0" w:space="0" w:color="auto"/>
                            <w:left w:val="none" w:sz="0" w:space="0" w:color="auto"/>
                            <w:bottom w:val="none" w:sz="0" w:space="0" w:color="auto"/>
                            <w:right w:val="none" w:sz="0" w:space="0" w:color="auto"/>
                          </w:divBdr>
                        </w:div>
                        <w:div w:id="1720939665">
                          <w:marLeft w:val="0"/>
                          <w:marRight w:val="0"/>
                          <w:marTop w:val="0"/>
                          <w:marBottom w:val="0"/>
                          <w:divBdr>
                            <w:top w:val="none" w:sz="0" w:space="0" w:color="auto"/>
                            <w:left w:val="none" w:sz="0" w:space="0" w:color="auto"/>
                            <w:bottom w:val="none" w:sz="0" w:space="0" w:color="auto"/>
                            <w:right w:val="none" w:sz="0" w:space="0" w:color="auto"/>
                          </w:divBdr>
                        </w:div>
                        <w:div w:id="1900163775">
                          <w:marLeft w:val="0"/>
                          <w:marRight w:val="0"/>
                          <w:marTop w:val="0"/>
                          <w:marBottom w:val="0"/>
                          <w:divBdr>
                            <w:top w:val="none" w:sz="0" w:space="0" w:color="auto"/>
                            <w:left w:val="none" w:sz="0" w:space="0" w:color="auto"/>
                            <w:bottom w:val="none" w:sz="0" w:space="0" w:color="auto"/>
                            <w:right w:val="none" w:sz="0" w:space="0" w:color="auto"/>
                          </w:divBdr>
                        </w:div>
                        <w:div w:id="1917477871">
                          <w:marLeft w:val="0"/>
                          <w:marRight w:val="0"/>
                          <w:marTop w:val="0"/>
                          <w:marBottom w:val="0"/>
                          <w:divBdr>
                            <w:top w:val="none" w:sz="0" w:space="0" w:color="auto"/>
                            <w:left w:val="none" w:sz="0" w:space="0" w:color="auto"/>
                            <w:bottom w:val="none" w:sz="0" w:space="0" w:color="auto"/>
                            <w:right w:val="none" w:sz="0" w:space="0" w:color="auto"/>
                          </w:divBdr>
                        </w:div>
                        <w:div w:id="2062047196">
                          <w:marLeft w:val="0"/>
                          <w:marRight w:val="0"/>
                          <w:marTop w:val="0"/>
                          <w:marBottom w:val="0"/>
                          <w:divBdr>
                            <w:top w:val="none" w:sz="0" w:space="0" w:color="auto"/>
                            <w:left w:val="none" w:sz="0" w:space="0" w:color="auto"/>
                            <w:bottom w:val="none" w:sz="0" w:space="0" w:color="auto"/>
                            <w:right w:val="none" w:sz="0" w:space="0" w:color="auto"/>
                          </w:divBdr>
                        </w:div>
                      </w:divsChild>
                    </w:div>
                    <w:div w:id="216431182">
                      <w:marLeft w:val="0"/>
                      <w:marRight w:val="0"/>
                      <w:marTop w:val="0"/>
                      <w:marBottom w:val="0"/>
                      <w:divBdr>
                        <w:top w:val="none" w:sz="0" w:space="0" w:color="auto"/>
                        <w:left w:val="none" w:sz="0" w:space="0" w:color="auto"/>
                        <w:bottom w:val="none" w:sz="0" w:space="0" w:color="auto"/>
                        <w:right w:val="none" w:sz="0" w:space="0" w:color="auto"/>
                      </w:divBdr>
                    </w:div>
                    <w:div w:id="391542782">
                      <w:marLeft w:val="0"/>
                      <w:marRight w:val="0"/>
                      <w:marTop w:val="0"/>
                      <w:marBottom w:val="0"/>
                      <w:divBdr>
                        <w:top w:val="none" w:sz="0" w:space="0" w:color="auto"/>
                        <w:left w:val="none" w:sz="0" w:space="0" w:color="auto"/>
                        <w:bottom w:val="none" w:sz="0" w:space="0" w:color="auto"/>
                        <w:right w:val="none" w:sz="0" w:space="0" w:color="auto"/>
                      </w:divBdr>
                    </w:div>
                    <w:div w:id="527330019">
                      <w:marLeft w:val="0"/>
                      <w:marRight w:val="0"/>
                      <w:marTop w:val="0"/>
                      <w:marBottom w:val="0"/>
                      <w:divBdr>
                        <w:top w:val="none" w:sz="0" w:space="0" w:color="auto"/>
                        <w:left w:val="none" w:sz="0" w:space="0" w:color="auto"/>
                        <w:bottom w:val="none" w:sz="0" w:space="0" w:color="auto"/>
                        <w:right w:val="none" w:sz="0" w:space="0" w:color="auto"/>
                      </w:divBdr>
                    </w:div>
                    <w:div w:id="537086038">
                      <w:marLeft w:val="0"/>
                      <w:marRight w:val="0"/>
                      <w:marTop w:val="0"/>
                      <w:marBottom w:val="0"/>
                      <w:divBdr>
                        <w:top w:val="none" w:sz="0" w:space="0" w:color="auto"/>
                        <w:left w:val="none" w:sz="0" w:space="0" w:color="auto"/>
                        <w:bottom w:val="none" w:sz="0" w:space="0" w:color="auto"/>
                        <w:right w:val="none" w:sz="0" w:space="0" w:color="auto"/>
                      </w:divBdr>
                    </w:div>
                    <w:div w:id="730885286">
                      <w:marLeft w:val="0"/>
                      <w:marRight w:val="0"/>
                      <w:marTop w:val="0"/>
                      <w:marBottom w:val="0"/>
                      <w:divBdr>
                        <w:top w:val="none" w:sz="0" w:space="0" w:color="auto"/>
                        <w:left w:val="none" w:sz="0" w:space="0" w:color="auto"/>
                        <w:bottom w:val="none" w:sz="0" w:space="0" w:color="auto"/>
                        <w:right w:val="none" w:sz="0" w:space="0" w:color="auto"/>
                      </w:divBdr>
                    </w:div>
                    <w:div w:id="826870989">
                      <w:marLeft w:val="0"/>
                      <w:marRight w:val="0"/>
                      <w:marTop w:val="0"/>
                      <w:marBottom w:val="0"/>
                      <w:divBdr>
                        <w:top w:val="none" w:sz="0" w:space="0" w:color="auto"/>
                        <w:left w:val="none" w:sz="0" w:space="0" w:color="auto"/>
                        <w:bottom w:val="none" w:sz="0" w:space="0" w:color="auto"/>
                        <w:right w:val="none" w:sz="0" w:space="0" w:color="auto"/>
                      </w:divBdr>
                    </w:div>
                    <w:div w:id="837696346">
                      <w:marLeft w:val="0"/>
                      <w:marRight w:val="0"/>
                      <w:marTop w:val="0"/>
                      <w:marBottom w:val="0"/>
                      <w:divBdr>
                        <w:top w:val="none" w:sz="0" w:space="0" w:color="auto"/>
                        <w:left w:val="none" w:sz="0" w:space="0" w:color="auto"/>
                        <w:bottom w:val="none" w:sz="0" w:space="0" w:color="auto"/>
                        <w:right w:val="none" w:sz="0" w:space="0" w:color="auto"/>
                      </w:divBdr>
                    </w:div>
                    <w:div w:id="1022783273">
                      <w:marLeft w:val="0"/>
                      <w:marRight w:val="0"/>
                      <w:marTop w:val="0"/>
                      <w:marBottom w:val="0"/>
                      <w:divBdr>
                        <w:top w:val="none" w:sz="0" w:space="0" w:color="auto"/>
                        <w:left w:val="none" w:sz="0" w:space="0" w:color="auto"/>
                        <w:bottom w:val="none" w:sz="0" w:space="0" w:color="auto"/>
                        <w:right w:val="none" w:sz="0" w:space="0" w:color="auto"/>
                      </w:divBdr>
                    </w:div>
                    <w:div w:id="1107625084">
                      <w:marLeft w:val="0"/>
                      <w:marRight w:val="0"/>
                      <w:marTop w:val="0"/>
                      <w:marBottom w:val="0"/>
                      <w:divBdr>
                        <w:top w:val="none" w:sz="0" w:space="0" w:color="auto"/>
                        <w:left w:val="none" w:sz="0" w:space="0" w:color="auto"/>
                        <w:bottom w:val="none" w:sz="0" w:space="0" w:color="auto"/>
                        <w:right w:val="none" w:sz="0" w:space="0" w:color="auto"/>
                      </w:divBdr>
                    </w:div>
                    <w:div w:id="1481733743">
                      <w:marLeft w:val="0"/>
                      <w:marRight w:val="0"/>
                      <w:marTop w:val="0"/>
                      <w:marBottom w:val="0"/>
                      <w:divBdr>
                        <w:top w:val="none" w:sz="0" w:space="0" w:color="auto"/>
                        <w:left w:val="none" w:sz="0" w:space="0" w:color="auto"/>
                        <w:bottom w:val="none" w:sz="0" w:space="0" w:color="auto"/>
                        <w:right w:val="none" w:sz="0" w:space="0" w:color="auto"/>
                      </w:divBdr>
                    </w:div>
                    <w:div w:id="1913007602">
                      <w:marLeft w:val="0"/>
                      <w:marRight w:val="0"/>
                      <w:marTop w:val="0"/>
                      <w:marBottom w:val="0"/>
                      <w:divBdr>
                        <w:top w:val="none" w:sz="0" w:space="0" w:color="auto"/>
                        <w:left w:val="none" w:sz="0" w:space="0" w:color="auto"/>
                        <w:bottom w:val="none" w:sz="0" w:space="0" w:color="auto"/>
                        <w:right w:val="none" w:sz="0" w:space="0" w:color="auto"/>
                      </w:divBdr>
                    </w:div>
                    <w:div w:id="2046130775">
                      <w:marLeft w:val="0"/>
                      <w:marRight w:val="0"/>
                      <w:marTop w:val="0"/>
                      <w:marBottom w:val="0"/>
                      <w:divBdr>
                        <w:top w:val="none" w:sz="0" w:space="0" w:color="auto"/>
                        <w:left w:val="none" w:sz="0" w:space="0" w:color="auto"/>
                        <w:bottom w:val="none" w:sz="0" w:space="0" w:color="auto"/>
                        <w:right w:val="none" w:sz="0" w:space="0" w:color="auto"/>
                      </w:divBdr>
                      <w:divsChild>
                        <w:div w:id="108803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032077">
      <w:bodyDiv w:val="1"/>
      <w:marLeft w:val="0"/>
      <w:marRight w:val="0"/>
      <w:marTop w:val="0"/>
      <w:marBottom w:val="0"/>
      <w:divBdr>
        <w:top w:val="none" w:sz="0" w:space="0" w:color="auto"/>
        <w:left w:val="none" w:sz="0" w:space="0" w:color="auto"/>
        <w:bottom w:val="none" w:sz="0" w:space="0" w:color="auto"/>
        <w:right w:val="none" w:sz="0" w:space="0" w:color="auto"/>
      </w:divBdr>
    </w:div>
    <w:div w:id="702097714">
      <w:bodyDiv w:val="1"/>
      <w:marLeft w:val="0"/>
      <w:marRight w:val="0"/>
      <w:marTop w:val="0"/>
      <w:marBottom w:val="0"/>
      <w:divBdr>
        <w:top w:val="none" w:sz="0" w:space="0" w:color="auto"/>
        <w:left w:val="none" w:sz="0" w:space="0" w:color="auto"/>
        <w:bottom w:val="none" w:sz="0" w:space="0" w:color="auto"/>
        <w:right w:val="none" w:sz="0" w:space="0" w:color="auto"/>
      </w:divBdr>
    </w:div>
    <w:div w:id="903756423">
      <w:bodyDiv w:val="1"/>
      <w:marLeft w:val="0"/>
      <w:marRight w:val="0"/>
      <w:marTop w:val="0"/>
      <w:marBottom w:val="0"/>
      <w:divBdr>
        <w:top w:val="none" w:sz="0" w:space="0" w:color="auto"/>
        <w:left w:val="none" w:sz="0" w:space="0" w:color="auto"/>
        <w:bottom w:val="none" w:sz="0" w:space="0" w:color="auto"/>
        <w:right w:val="none" w:sz="0" w:space="0" w:color="auto"/>
      </w:divBdr>
    </w:div>
    <w:div w:id="979772962">
      <w:bodyDiv w:val="1"/>
      <w:marLeft w:val="0"/>
      <w:marRight w:val="0"/>
      <w:marTop w:val="0"/>
      <w:marBottom w:val="0"/>
      <w:divBdr>
        <w:top w:val="none" w:sz="0" w:space="0" w:color="auto"/>
        <w:left w:val="none" w:sz="0" w:space="0" w:color="auto"/>
        <w:bottom w:val="none" w:sz="0" w:space="0" w:color="auto"/>
        <w:right w:val="none" w:sz="0" w:space="0" w:color="auto"/>
      </w:divBdr>
    </w:div>
    <w:div w:id="1153528097">
      <w:bodyDiv w:val="1"/>
      <w:marLeft w:val="0"/>
      <w:marRight w:val="0"/>
      <w:marTop w:val="0"/>
      <w:marBottom w:val="0"/>
      <w:divBdr>
        <w:top w:val="none" w:sz="0" w:space="0" w:color="auto"/>
        <w:left w:val="none" w:sz="0" w:space="0" w:color="auto"/>
        <w:bottom w:val="none" w:sz="0" w:space="0" w:color="auto"/>
        <w:right w:val="none" w:sz="0" w:space="0" w:color="auto"/>
      </w:divBdr>
      <w:divsChild>
        <w:div w:id="85155459">
          <w:marLeft w:val="0"/>
          <w:marRight w:val="0"/>
          <w:marTop w:val="192"/>
          <w:marBottom w:val="0"/>
          <w:divBdr>
            <w:top w:val="none" w:sz="0" w:space="0" w:color="auto"/>
            <w:left w:val="none" w:sz="0" w:space="0" w:color="auto"/>
            <w:bottom w:val="none" w:sz="0" w:space="0" w:color="auto"/>
            <w:right w:val="none" w:sz="0" w:space="0" w:color="auto"/>
          </w:divBdr>
        </w:div>
        <w:div w:id="249701629">
          <w:marLeft w:val="0"/>
          <w:marRight w:val="0"/>
          <w:marTop w:val="120"/>
          <w:marBottom w:val="96"/>
          <w:divBdr>
            <w:top w:val="none" w:sz="0" w:space="0" w:color="auto"/>
            <w:left w:val="single" w:sz="18" w:space="0" w:color="CED3F1"/>
            <w:bottom w:val="none" w:sz="0" w:space="0" w:color="auto"/>
            <w:right w:val="none" w:sz="0" w:space="0" w:color="auto"/>
          </w:divBdr>
        </w:div>
        <w:div w:id="278681162">
          <w:marLeft w:val="0"/>
          <w:marRight w:val="0"/>
          <w:marTop w:val="192"/>
          <w:marBottom w:val="0"/>
          <w:divBdr>
            <w:top w:val="none" w:sz="0" w:space="0" w:color="auto"/>
            <w:left w:val="none" w:sz="0" w:space="0" w:color="auto"/>
            <w:bottom w:val="none" w:sz="0" w:space="0" w:color="auto"/>
            <w:right w:val="none" w:sz="0" w:space="0" w:color="auto"/>
          </w:divBdr>
        </w:div>
        <w:div w:id="451243508">
          <w:marLeft w:val="0"/>
          <w:marRight w:val="0"/>
          <w:marTop w:val="192"/>
          <w:marBottom w:val="0"/>
          <w:divBdr>
            <w:top w:val="none" w:sz="0" w:space="0" w:color="auto"/>
            <w:left w:val="none" w:sz="0" w:space="0" w:color="auto"/>
            <w:bottom w:val="none" w:sz="0" w:space="0" w:color="auto"/>
            <w:right w:val="none" w:sz="0" w:space="0" w:color="auto"/>
          </w:divBdr>
        </w:div>
        <w:div w:id="468788711">
          <w:marLeft w:val="0"/>
          <w:marRight w:val="0"/>
          <w:marTop w:val="192"/>
          <w:marBottom w:val="0"/>
          <w:divBdr>
            <w:top w:val="none" w:sz="0" w:space="0" w:color="auto"/>
            <w:left w:val="none" w:sz="0" w:space="0" w:color="auto"/>
            <w:bottom w:val="none" w:sz="0" w:space="0" w:color="auto"/>
            <w:right w:val="none" w:sz="0" w:space="0" w:color="auto"/>
          </w:divBdr>
        </w:div>
        <w:div w:id="504707423">
          <w:marLeft w:val="0"/>
          <w:marRight w:val="0"/>
          <w:marTop w:val="192"/>
          <w:marBottom w:val="0"/>
          <w:divBdr>
            <w:top w:val="none" w:sz="0" w:space="0" w:color="auto"/>
            <w:left w:val="none" w:sz="0" w:space="0" w:color="auto"/>
            <w:bottom w:val="none" w:sz="0" w:space="0" w:color="auto"/>
            <w:right w:val="none" w:sz="0" w:space="0" w:color="auto"/>
          </w:divBdr>
        </w:div>
        <w:div w:id="746004299">
          <w:marLeft w:val="0"/>
          <w:marRight w:val="0"/>
          <w:marTop w:val="192"/>
          <w:marBottom w:val="0"/>
          <w:divBdr>
            <w:top w:val="none" w:sz="0" w:space="0" w:color="auto"/>
            <w:left w:val="none" w:sz="0" w:space="0" w:color="auto"/>
            <w:bottom w:val="none" w:sz="0" w:space="0" w:color="auto"/>
            <w:right w:val="none" w:sz="0" w:space="0" w:color="auto"/>
          </w:divBdr>
        </w:div>
        <w:div w:id="1140658118">
          <w:marLeft w:val="0"/>
          <w:marRight w:val="0"/>
          <w:marTop w:val="0"/>
          <w:marBottom w:val="0"/>
          <w:divBdr>
            <w:top w:val="none" w:sz="0" w:space="0" w:color="auto"/>
            <w:left w:val="none" w:sz="0" w:space="0" w:color="auto"/>
            <w:bottom w:val="none" w:sz="0" w:space="0" w:color="auto"/>
            <w:right w:val="none" w:sz="0" w:space="0" w:color="auto"/>
          </w:divBdr>
          <w:divsChild>
            <w:div w:id="14238089">
              <w:marLeft w:val="0"/>
              <w:marRight w:val="0"/>
              <w:marTop w:val="192"/>
              <w:marBottom w:val="0"/>
              <w:divBdr>
                <w:top w:val="none" w:sz="0" w:space="0" w:color="auto"/>
                <w:left w:val="none" w:sz="0" w:space="0" w:color="auto"/>
                <w:bottom w:val="none" w:sz="0" w:space="0" w:color="auto"/>
                <w:right w:val="none" w:sz="0" w:space="0" w:color="auto"/>
              </w:divBdr>
            </w:div>
          </w:divsChild>
        </w:div>
        <w:div w:id="1155026492">
          <w:marLeft w:val="0"/>
          <w:marRight w:val="0"/>
          <w:marTop w:val="0"/>
          <w:marBottom w:val="0"/>
          <w:divBdr>
            <w:top w:val="none" w:sz="0" w:space="0" w:color="auto"/>
            <w:left w:val="none" w:sz="0" w:space="0" w:color="auto"/>
            <w:bottom w:val="none" w:sz="0" w:space="0" w:color="auto"/>
            <w:right w:val="none" w:sz="0" w:space="0" w:color="auto"/>
          </w:divBdr>
          <w:divsChild>
            <w:div w:id="1513841889">
              <w:marLeft w:val="0"/>
              <w:marRight w:val="0"/>
              <w:marTop w:val="192"/>
              <w:marBottom w:val="0"/>
              <w:divBdr>
                <w:top w:val="none" w:sz="0" w:space="0" w:color="auto"/>
                <w:left w:val="none" w:sz="0" w:space="0" w:color="auto"/>
                <w:bottom w:val="none" w:sz="0" w:space="0" w:color="auto"/>
                <w:right w:val="none" w:sz="0" w:space="0" w:color="auto"/>
              </w:divBdr>
            </w:div>
          </w:divsChild>
        </w:div>
        <w:div w:id="1214777802">
          <w:marLeft w:val="0"/>
          <w:marRight w:val="0"/>
          <w:marTop w:val="0"/>
          <w:marBottom w:val="0"/>
          <w:divBdr>
            <w:top w:val="none" w:sz="0" w:space="0" w:color="auto"/>
            <w:left w:val="none" w:sz="0" w:space="0" w:color="auto"/>
            <w:bottom w:val="none" w:sz="0" w:space="0" w:color="auto"/>
            <w:right w:val="none" w:sz="0" w:space="0" w:color="auto"/>
          </w:divBdr>
          <w:divsChild>
            <w:div w:id="397947926">
              <w:marLeft w:val="0"/>
              <w:marRight w:val="0"/>
              <w:marTop w:val="192"/>
              <w:marBottom w:val="0"/>
              <w:divBdr>
                <w:top w:val="none" w:sz="0" w:space="0" w:color="auto"/>
                <w:left w:val="none" w:sz="0" w:space="0" w:color="auto"/>
                <w:bottom w:val="none" w:sz="0" w:space="0" w:color="auto"/>
                <w:right w:val="none" w:sz="0" w:space="0" w:color="auto"/>
              </w:divBdr>
            </w:div>
          </w:divsChild>
        </w:div>
        <w:div w:id="1913081925">
          <w:marLeft w:val="0"/>
          <w:marRight w:val="0"/>
          <w:marTop w:val="0"/>
          <w:marBottom w:val="0"/>
          <w:divBdr>
            <w:top w:val="none" w:sz="0" w:space="0" w:color="auto"/>
            <w:left w:val="none" w:sz="0" w:space="0" w:color="auto"/>
            <w:bottom w:val="none" w:sz="0" w:space="0" w:color="auto"/>
            <w:right w:val="none" w:sz="0" w:space="0" w:color="auto"/>
          </w:divBdr>
        </w:div>
        <w:div w:id="1986280830">
          <w:marLeft w:val="0"/>
          <w:marRight w:val="0"/>
          <w:marTop w:val="192"/>
          <w:marBottom w:val="0"/>
          <w:divBdr>
            <w:top w:val="none" w:sz="0" w:space="0" w:color="auto"/>
            <w:left w:val="none" w:sz="0" w:space="0" w:color="auto"/>
            <w:bottom w:val="none" w:sz="0" w:space="0" w:color="auto"/>
            <w:right w:val="none" w:sz="0" w:space="0" w:color="auto"/>
          </w:divBdr>
        </w:div>
      </w:divsChild>
    </w:div>
    <w:div w:id="1221208349">
      <w:bodyDiv w:val="1"/>
      <w:marLeft w:val="0"/>
      <w:marRight w:val="0"/>
      <w:marTop w:val="0"/>
      <w:marBottom w:val="0"/>
      <w:divBdr>
        <w:top w:val="none" w:sz="0" w:space="0" w:color="auto"/>
        <w:left w:val="none" w:sz="0" w:space="0" w:color="auto"/>
        <w:bottom w:val="none" w:sz="0" w:space="0" w:color="auto"/>
        <w:right w:val="none" w:sz="0" w:space="0" w:color="auto"/>
      </w:divBdr>
      <w:divsChild>
        <w:div w:id="173804660">
          <w:marLeft w:val="0"/>
          <w:marRight w:val="0"/>
          <w:marTop w:val="0"/>
          <w:marBottom w:val="0"/>
          <w:divBdr>
            <w:top w:val="none" w:sz="0" w:space="0" w:color="auto"/>
            <w:left w:val="none" w:sz="0" w:space="0" w:color="auto"/>
            <w:bottom w:val="none" w:sz="0" w:space="0" w:color="auto"/>
            <w:right w:val="none" w:sz="0" w:space="0" w:color="auto"/>
          </w:divBdr>
        </w:div>
      </w:divsChild>
    </w:div>
    <w:div w:id="1322584691">
      <w:bodyDiv w:val="1"/>
      <w:marLeft w:val="0"/>
      <w:marRight w:val="0"/>
      <w:marTop w:val="0"/>
      <w:marBottom w:val="0"/>
      <w:divBdr>
        <w:top w:val="none" w:sz="0" w:space="0" w:color="auto"/>
        <w:left w:val="none" w:sz="0" w:space="0" w:color="auto"/>
        <w:bottom w:val="none" w:sz="0" w:space="0" w:color="auto"/>
        <w:right w:val="none" w:sz="0" w:space="0" w:color="auto"/>
      </w:divBdr>
    </w:div>
    <w:div w:id="1485927539">
      <w:bodyDiv w:val="1"/>
      <w:marLeft w:val="0"/>
      <w:marRight w:val="0"/>
      <w:marTop w:val="0"/>
      <w:marBottom w:val="0"/>
      <w:divBdr>
        <w:top w:val="none" w:sz="0" w:space="0" w:color="auto"/>
        <w:left w:val="none" w:sz="0" w:space="0" w:color="auto"/>
        <w:bottom w:val="none" w:sz="0" w:space="0" w:color="auto"/>
        <w:right w:val="none" w:sz="0" w:space="0" w:color="auto"/>
      </w:divBdr>
    </w:div>
    <w:div w:id="1537699713">
      <w:bodyDiv w:val="1"/>
      <w:marLeft w:val="0"/>
      <w:marRight w:val="0"/>
      <w:marTop w:val="0"/>
      <w:marBottom w:val="0"/>
      <w:divBdr>
        <w:top w:val="none" w:sz="0" w:space="0" w:color="auto"/>
        <w:left w:val="none" w:sz="0" w:space="0" w:color="auto"/>
        <w:bottom w:val="none" w:sz="0" w:space="0" w:color="auto"/>
        <w:right w:val="none" w:sz="0" w:space="0" w:color="auto"/>
      </w:divBdr>
    </w:div>
    <w:div w:id="1565873681">
      <w:bodyDiv w:val="1"/>
      <w:marLeft w:val="0"/>
      <w:marRight w:val="0"/>
      <w:marTop w:val="0"/>
      <w:marBottom w:val="0"/>
      <w:divBdr>
        <w:top w:val="none" w:sz="0" w:space="0" w:color="auto"/>
        <w:left w:val="none" w:sz="0" w:space="0" w:color="auto"/>
        <w:bottom w:val="none" w:sz="0" w:space="0" w:color="auto"/>
        <w:right w:val="none" w:sz="0" w:space="0" w:color="auto"/>
      </w:divBdr>
    </w:div>
    <w:div w:id="1626891862">
      <w:bodyDiv w:val="1"/>
      <w:marLeft w:val="0"/>
      <w:marRight w:val="0"/>
      <w:marTop w:val="0"/>
      <w:marBottom w:val="0"/>
      <w:divBdr>
        <w:top w:val="none" w:sz="0" w:space="0" w:color="auto"/>
        <w:left w:val="none" w:sz="0" w:space="0" w:color="auto"/>
        <w:bottom w:val="none" w:sz="0" w:space="0" w:color="auto"/>
        <w:right w:val="none" w:sz="0" w:space="0" w:color="auto"/>
      </w:divBdr>
      <w:divsChild>
        <w:div w:id="521431815">
          <w:marLeft w:val="0"/>
          <w:marRight w:val="0"/>
          <w:marTop w:val="0"/>
          <w:marBottom w:val="0"/>
          <w:divBdr>
            <w:top w:val="none" w:sz="0" w:space="0" w:color="auto"/>
            <w:left w:val="none" w:sz="0" w:space="0" w:color="auto"/>
            <w:bottom w:val="none" w:sz="0" w:space="0" w:color="auto"/>
            <w:right w:val="none" w:sz="0" w:space="0" w:color="auto"/>
          </w:divBdr>
        </w:div>
        <w:div w:id="536237912">
          <w:marLeft w:val="0"/>
          <w:marRight w:val="0"/>
          <w:marTop w:val="0"/>
          <w:marBottom w:val="0"/>
          <w:divBdr>
            <w:top w:val="none" w:sz="0" w:space="0" w:color="auto"/>
            <w:left w:val="none" w:sz="0" w:space="0" w:color="auto"/>
            <w:bottom w:val="none" w:sz="0" w:space="0" w:color="auto"/>
            <w:right w:val="none" w:sz="0" w:space="0" w:color="auto"/>
          </w:divBdr>
        </w:div>
      </w:divsChild>
    </w:div>
    <w:div w:id="1628924177">
      <w:bodyDiv w:val="1"/>
      <w:marLeft w:val="0"/>
      <w:marRight w:val="0"/>
      <w:marTop w:val="0"/>
      <w:marBottom w:val="0"/>
      <w:divBdr>
        <w:top w:val="none" w:sz="0" w:space="0" w:color="auto"/>
        <w:left w:val="none" w:sz="0" w:space="0" w:color="auto"/>
        <w:bottom w:val="none" w:sz="0" w:space="0" w:color="auto"/>
        <w:right w:val="none" w:sz="0" w:space="0" w:color="auto"/>
      </w:divBdr>
      <w:divsChild>
        <w:div w:id="195503623">
          <w:marLeft w:val="0"/>
          <w:marRight w:val="0"/>
          <w:marTop w:val="0"/>
          <w:marBottom w:val="0"/>
          <w:divBdr>
            <w:top w:val="none" w:sz="0" w:space="0" w:color="auto"/>
            <w:left w:val="none" w:sz="0" w:space="0" w:color="auto"/>
            <w:bottom w:val="none" w:sz="0" w:space="0" w:color="auto"/>
            <w:right w:val="none" w:sz="0" w:space="0" w:color="auto"/>
          </w:divBdr>
          <w:divsChild>
            <w:div w:id="311952368">
              <w:marLeft w:val="0"/>
              <w:marRight w:val="0"/>
              <w:marTop w:val="0"/>
              <w:marBottom w:val="0"/>
              <w:divBdr>
                <w:top w:val="none" w:sz="0" w:space="0" w:color="auto"/>
                <w:left w:val="none" w:sz="0" w:space="0" w:color="auto"/>
                <w:bottom w:val="none" w:sz="0" w:space="0" w:color="auto"/>
                <w:right w:val="none" w:sz="0" w:space="0" w:color="auto"/>
              </w:divBdr>
            </w:div>
          </w:divsChild>
        </w:div>
        <w:div w:id="212231009">
          <w:marLeft w:val="0"/>
          <w:marRight w:val="0"/>
          <w:marTop w:val="0"/>
          <w:marBottom w:val="0"/>
          <w:divBdr>
            <w:top w:val="none" w:sz="0" w:space="0" w:color="auto"/>
            <w:left w:val="none" w:sz="0" w:space="0" w:color="auto"/>
            <w:bottom w:val="none" w:sz="0" w:space="0" w:color="auto"/>
            <w:right w:val="none" w:sz="0" w:space="0" w:color="auto"/>
          </w:divBdr>
        </w:div>
        <w:div w:id="595863693">
          <w:marLeft w:val="0"/>
          <w:marRight w:val="0"/>
          <w:marTop w:val="0"/>
          <w:marBottom w:val="0"/>
          <w:divBdr>
            <w:top w:val="none" w:sz="0" w:space="0" w:color="auto"/>
            <w:left w:val="none" w:sz="0" w:space="0" w:color="auto"/>
            <w:bottom w:val="none" w:sz="0" w:space="0" w:color="auto"/>
            <w:right w:val="none" w:sz="0" w:space="0" w:color="auto"/>
          </w:divBdr>
        </w:div>
        <w:div w:id="751120958">
          <w:marLeft w:val="0"/>
          <w:marRight w:val="0"/>
          <w:marTop w:val="0"/>
          <w:marBottom w:val="0"/>
          <w:divBdr>
            <w:top w:val="none" w:sz="0" w:space="0" w:color="auto"/>
            <w:left w:val="none" w:sz="0" w:space="0" w:color="auto"/>
            <w:bottom w:val="none" w:sz="0" w:space="0" w:color="auto"/>
            <w:right w:val="none" w:sz="0" w:space="0" w:color="auto"/>
          </w:divBdr>
        </w:div>
        <w:div w:id="1278946443">
          <w:marLeft w:val="0"/>
          <w:marRight w:val="0"/>
          <w:marTop w:val="0"/>
          <w:marBottom w:val="0"/>
          <w:divBdr>
            <w:top w:val="none" w:sz="0" w:space="0" w:color="auto"/>
            <w:left w:val="none" w:sz="0" w:space="0" w:color="auto"/>
            <w:bottom w:val="none" w:sz="0" w:space="0" w:color="auto"/>
            <w:right w:val="none" w:sz="0" w:space="0" w:color="auto"/>
          </w:divBdr>
          <w:divsChild>
            <w:div w:id="177177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68168">
      <w:bodyDiv w:val="1"/>
      <w:marLeft w:val="0"/>
      <w:marRight w:val="0"/>
      <w:marTop w:val="0"/>
      <w:marBottom w:val="0"/>
      <w:divBdr>
        <w:top w:val="none" w:sz="0" w:space="0" w:color="auto"/>
        <w:left w:val="none" w:sz="0" w:space="0" w:color="auto"/>
        <w:bottom w:val="none" w:sz="0" w:space="0" w:color="auto"/>
        <w:right w:val="none" w:sz="0" w:space="0" w:color="auto"/>
      </w:divBdr>
    </w:div>
    <w:div w:id="1827890132">
      <w:bodyDiv w:val="1"/>
      <w:marLeft w:val="0"/>
      <w:marRight w:val="0"/>
      <w:marTop w:val="0"/>
      <w:marBottom w:val="0"/>
      <w:divBdr>
        <w:top w:val="none" w:sz="0" w:space="0" w:color="auto"/>
        <w:left w:val="none" w:sz="0" w:space="0" w:color="auto"/>
        <w:bottom w:val="none" w:sz="0" w:space="0" w:color="auto"/>
        <w:right w:val="none" w:sz="0" w:space="0" w:color="auto"/>
      </w:divBdr>
    </w:div>
    <w:div w:id="1833569435">
      <w:bodyDiv w:val="1"/>
      <w:marLeft w:val="0"/>
      <w:marRight w:val="0"/>
      <w:marTop w:val="0"/>
      <w:marBottom w:val="0"/>
      <w:divBdr>
        <w:top w:val="none" w:sz="0" w:space="0" w:color="auto"/>
        <w:left w:val="none" w:sz="0" w:space="0" w:color="auto"/>
        <w:bottom w:val="none" w:sz="0" w:space="0" w:color="auto"/>
        <w:right w:val="none" w:sz="0" w:space="0" w:color="auto"/>
      </w:divBdr>
    </w:div>
    <w:div w:id="1867596554">
      <w:bodyDiv w:val="1"/>
      <w:marLeft w:val="0"/>
      <w:marRight w:val="0"/>
      <w:marTop w:val="0"/>
      <w:marBottom w:val="0"/>
      <w:divBdr>
        <w:top w:val="none" w:sz="0" w:space="0" w:color="auto"/>
        <w:left w:val="none" w:sz="0" w:space="0" w:color="auto"/>
        <w:bottom w:val="none" w:sz="0" w:space="0" w:color="auto"/>
        <w:right w:val="none" w:sz="0" w:space="0" w:color="auto"/>
      </w:divBdr>
    </w:div>
    <w:div w:id="1879850075">
      <w:bodyDiv w:val="1"/>
      <w:marLeft w:val="0"/>
      <w:marRight w:val="0"/>
      <w:marTop w:val="0"/>
      <w:marBottom w:val="0"/>
      <w:divBdr>
        <w:top w:val="none" w:sz="0" w:space="0" w:color="auto"/>
        <w:left w:val="none" w:sz="0" w:space="0" w:color="auto"/>
        <w:bottom w:val="none" w:sz="0" w:space="0" w:color="auto"/>
        <w:right w:val="none" w:sz="0" w:space="0" w:color="auto"/>
      </w:divBdr>
    </w:div>
    <w:div w:id="1950508583">
      <w:bodyDiv w:val="1"/>
      <w:marLeft w:val="0"/>
      <w:marRight w:val="0"/>
      <w:marTop w:val="0"/>
      <w:marBottom w:val="0"/>
      <w:divBdr>
        <w:top w:val="none" w:sz="0" w:space="0" w:color="auto"/>
        <w:left w:val="none" w:sz="0" w:space="0" w:color="auto"/>
        <w:bottom w:val="none" w:sz="0" w:space="0" w:color="auto"/>
        <w:right w:val="none" w:sz="0" w:space="0" w:color="auto"/>
      </w:divBdr>
      <w:divsChild>
        <w:div w:id="1658462626">
          <w:marLeft w:val="0"/>
          <w:marRight w:val="0"/>
          <w:marTop w:val="0"/>
          <w:marBottom w:val="0"/>
          <w:divBdr>
            <w:top w:val="none" w:sz="0" w:space="0" w:color="auto"/>
            <w:left w:val="none" w:sz="0" w:space="0" w:color="auto"/>
            <w:bottom w:val="none" w:sz="0" w:space="0" w:color="auto"/>
            <w:right w:val="none" w:sz="0" w:space="0" w:color="auto"/>
          </w:divBdr>
          <w:divsChild>
            <w:div w:id="529800140">
              <w:marLeft w:val="0"/>
              <w:marRight w:val="0"/>
              <w:marTop w:val="0"/>
              <w:marBottom w:val="0"/>
              <w:divBdr>
                <w:top w:val="none" w:sz="0" w:space="0" w:color="auto"/>
                <w:left w:val="none" w:sz="0" w:space="0" w:color="auto"/>
                <w:bottom w:val="none" w:sz="0" w:space="0" w:color="auto"/>
                <w:right w:val="none" w:sz="0" w:space="0" w:color="auto"/>
              </w:divBdr>
              <w:divsChild>
                <w:div w:id="592588351">
                  <w:marLeft w:val="0"/>
                  <w:marRight w:val="0"/>
                  <w:marTop w:val="0"/>
                  <w:marBottom w:val="0"/>
                  <w:divBdr>
                    <w:top w:val="none" w:sz="0" w:space="0" w:color="auto"/>
                    <w:left w:val="none" w:sz="0" w:space="0" w:color="auto"/>
                    <w:bottom w:val="none" w:sz="0" w:space="0" w:color="auto"/>
                    <w:right w:val="none" w:sz="0" w:space="0" w:color="auto"/>
                  </w:divBdr>
                  <w:divsChild>
                    <w:div w:id="510603492">
                      <w:marLeft w:val="0"/>
                      <w:marRight w:val="0"/>
                      <w:marTop w:val="0"/>
                      <w:marBottom w:val="0"/>
                      <w:divBdr>
                        <w:top w:val="none" w:sz="0" w:space="0" w:color="auto"/>
                        <w:left w:val="none" w:sz="0" w:space="0" w:color="auto"/>
                        <w:bottom w:val="none" w:sz="0" w:space="0" w:color="auto"/>
                        <w:right w:val="none" w:sz="0" w:space="0" w:color="auto"/>
                      </w:divBdr>
                    </w:div>
                    <w:div w:id="547378880">
                      <w:marLeft w:val="0"/>
                      <w:marRight w:val="0"/>
                      <w:marTop w:val="0"/>
                      <w:marBottom w:val="0"/>
                      <w:divBdr>
                        <w:top w:val="none" w:sz="0" w:space="0" w:color="auto"/>
                        <w:left w:val="none" w:sz="0" w:space="0" w:color="auto"/>
                        <w:bottom w:val="none" w:sz="0" w:space="0" w:color="auto"/>
                        <w:right w:val="none" w:sz="0" w:space="0" w:color="auto"/>
                      </w:divBdr>
                    </w:div>
                    <w:div w:id="893808530">
                      <w:marLeft w:val="0"/>
                      <w:marRight w:val="0"/>
                      <w:marTop w:val="0"/>
                      <w:marBottom w:val="0"/>
                      <w:divBdr>
                        <w:top w:val="none" w:sz="0" w:space="0" w:color="auto"/>
                        <w:left w:val="none" w:sz="0" w:space="0" w:color="auto"/>
                        <w:bottom w:val="none" w:sz="0" w:space="0" w:color="auto"/>
                        <w:right w:val="none" w:sz="0" w:space="0" w:color="auto"/>
                      </w:divBdr>
                    </w:div>
                    <w:div w:id="1323238398">
                      <w:marLeft w:val="0"/>
                      <w:marRight w:val="0"/>
                      <w:marTop w:val="0"/>
                      <w:marBottom w:val="0"/>
                      <w:divBdr>
                        <w:top w:val="none" w:sz="0" w:space="0" w:color="auto"/>
                        <w:left w:val="none" w:sz="0" w:space="0" w:color="auto"/>
                        <w:bottom w:val="none" w:sz="0" w:space="0" w:color="auto"/>
                        <w:right w:val="none" w:sz="0" w:space="0" w:color="auto"/>
                      </w:divBdr>
                    </w:div>
                    <w:div w:id="1516336882">
                      <w:marLeft w:val="0"/>
                      <w:marRight w:val="0"/>
                      <w:marTop w:val="0"/>
                      <w:marBottom w:val="0"/>
                      <w:divBdr>
                        <w:top w:val="none" w:sz="0" w:space="0" w:color="auto"/>
                        <w:left w:val="none" w:sz="0" w:space="0" w:color="auto"/>
                        <w:bottom w:val="none" w:sz="0" w:space="0" w:color="auto"/>
                        <w:right w:val="none" w:sz="0" w:space="0" w:color="auto"/>
                      </w:divBdr>
                    </w:div>
                    <w:div w:id="1596933629">
                      <w:marLeft w:val="0"/>
                      <w:marRight w:val="0"/>
                      <w:marTop w:val="0"/>
                      <w:marBottom w:val="0"/>
                      <w:divBdr>
                        <w:top w:val="none" w:sz="0" w:space="0" w:color="auto"/>
                        <w:left w:val="none" w:sz="0" w:space="0" w:color="auto"/>
                        <w:bottom w:val="none" w:sz="0" w:space="0" w:color="auto"/>
                        <w:right w:val="none" w:sz="0" w:space="0" w:color="auto"/>
                      </w:divBdr>
                    </w:div>
                  </w:divsChild>
                </w:div>
                <w:div w:id="1276867806">
                  <w:marLeft w:val="0"/>
                  <w:marRight w:val="0"/>
                  <w:marTop w:val="0"/>
                  <w:marBottom w:val="0"/>
                  <w:divBdr>
                    <w:top w:val="none" w:sz="0" w:space="0" w:color="auto"/>
                    <w:left w:val="none" w:sz="0" w:space="0" w:color="auto"/>
                    <w:bottom w:val="none" w:sz="0" w:space="0" w:color="auto"/>
                    <w:right w:val="none" w:sz="0" w:space="0" w:color="auto"/>
                  </w:divBdr>
                  <w:divsChild>
                    <w:div w:id="55931450">
                      <w:marLeft w:val="0"/>
                      <w:marRight w:val="0"/>
                      <w:marTop w:val="0"/>
                      <w:marBottom w:val="0"/>
                      <w:divBdr>
                        <w:top w:val="none" w:sz="0" w:space="0" w:color="auto"/>
                        <w:left w:val="none" w:sz="0" w:space="0" w:color="auto"/>
                        <w:bottom w:val="none" w:sz="0" w:space="0" w:color="auto"/>
                        <w:right w:val="none" w:sz="0" w:space="0" w:color="auto"/>
                      </w:divBdr>
                    </w:div>
                    <w:div w:id="365378026">
                      <w:marLeft w:val="0"/>
                      <w:marRight w:val="0"/>
                      <w:marTop w:val="0"/>
                      <w:marBottom w:val="0"/>
                      <w:divBdr>
                        <w:top w:val="none" w:sz="0" w:space="0" w:color="auto"/>
                        <w:left w:val="none" w:sz="0" w:space="0" w:color="auto"/>
                        <w:bottom w:val="none" w:sz="0" w:space="0" w:color="auto"/>
                        <w:right w:val="none" w:sz="0" w:space="0" w:color="auto"/>
                      </w:divBdr>
                    </w:div>
                    <w:div w:id="542668255">
                      <w:marLeft w:val="0"/>
                      <w:marRight w:val="0"/>
                      <w:marTop w:val="0"/>
                      <w:marBottom w:val="0"/>
                      <w:divBdr>
                        <w:top w:val="none" w:sz="0" w:space="0" w:color="auto"/>
                        <w:left w:val="none" w:sz="0" w:space="0" w:color="auto"/>
                        <w:bottom w:val="none" w:sz="0" w:space="0" w:color="auto"/>
                        <w:right w:val="none" w:sz="0" w:space="0" w:color="auto"/>
                      </w:divBdr>
                    </w:div>
                    <w:div w:id="633297599">
                      <w:marLeft w:val="0"/>
                      <w:marRight w:val="0"/>
                      <w:marTop w:val="0"/>
                      <w:marBottom w:val="0"/>
                      <w:divBdr>
                        <w:top w:val="none" w:sz="0" w:space="0" w:color="auto"/>
                        <w:left w:val="none" w:sz="0" w:space="0" w:color="auto"/>
                        <w:bottom w:val="none" w:sz="0" w:space="0" w:color="auto"/>
                        <w:right w:val="none" w:sz="0" w:space="0" w:color="auto"/>
                      </w:divBdr>
                    </w:div>
                    <w:div w:id="712578192">
                      <w:marLeft w:val="0"/>
                      <w:marRight w:val="0"/>
                      <w:marTop w:val="0"/>
                      <w:marBottom w:val="0"/>
                      <w:divBdr>
                        <w:top w:val="none" w:sz="0" w:space="0" w:color="auto"/>
                        <w:left w:val="none" w:sz="0" w:space="0" w:color="auto"/>
                        <w:bottom w:val="none" w:sz="0" w:space="0" w:color="auto"/>
                        <w:right w:val="none" w:sz="0" w:space="0" w:color="auto"/>
                      </w:divBdr>
                      <w:divsChild>
                        <w:div w:id="29499737">
                          <w:marLeft w:val="0"/>
                          <w:marRight w:val="0"/>
                          <w:marTop w:val="0"/>
                          <w:marBottom w:val="0"/>
                          <w:divBdr>
                            <w:top w:val="none" w:sz="0" w:space="0" w:color="auto"/>
                            <w:left w:val="none" w:sz="0" w:space="0" w:color="auto"/>
                            <w:bottom w:val="none" w:sz="0" w:space="0" w:color="auto"/>
                            <w:right w:val="none" w:sz="0" w:space="0" w:color="auto"/>
                          </w:divBdr>
                        </w:div>
                        <w:div w:id="91169091">
                          <w:marLeft w:val="0"/>
                          <w:marRight w:val="0"/>
                          <w:marTop w:val="0"/>
                          <w:marBottom w:val="0"/>
                          <w:divBdr>
                            <w:top w:val="none" w:sz="0" w:space="0" w:color="auto"/>
                            <w:left w:val="none" w:sz="0" w:space="0" w:color="auto"/>
                            <w:bottom w:val="none" w:sz="0" w:space="0" w:color="auto"/>
                            <w:right w:val="none" w:sz="0" w:space="0" w:color="auto"/>
                          </w:divBdr>
                        </w:div>
                        <w:div w:id="529881054">
                          <w:marLeft w:val="0"/>
                          <w:marRight w:val="0"/>
                          <w:marTop w:val="0"/>
                          <w:marBottom w:val="0"/>
                          <w:divBdr>
                            <w:top w:val="none" w:sz="0" w:space="0" w:color="auto"/>
                            <w:left w:val="none" w:sz="0" w:space="0" w:color="auto"/>
                            <w:bottom w:val="none" w:sz="0" w:space="0" w:color="auto"/>
                            <w:right w:val="none" w:sz="0" w:space="0" w:color="auto"/>
                          </w:divBdr>
                        </w:div>
                        <w:div w:id="551890688">
                          <w:marLeft w:val="0"/>
                          <w:marRight w:val="0"/>
                          <w:marTop w:val="0"/>
                          <w:marBottom w:val="0"/>
                          <w:divBdr>
                            <w:top w:val="none" w:sz="0" w:space="0" w:color="auto"/>
                            <w:left w:val="none" w:sz="0" w:space="0" w:color="auto"/>
                            <w:bottom w:val="none" w:sz="0" w:space="0" w:color="auto"/>
                            <w:right w:val="none" w:sz="0" w:space="0" w:color="auto"/>
                          </w:divBdr>
                        </w:div>
                        <w:div w:id="1405255676">
                          <w:marLeft w:val="0"/>
                          <w:marRight w:val="0"/>
                          <w:marTop w:val="0"/>
                          <w:marBottom w:val="0"/>
                          <w:divBdr>
                            <w:top w:val="none" w:sz="0" w:space="0" w:color="auto"/>
                            <w:left w:val="none" w:sz="0" w:space="0" w:color="auto"/>
                            <w:bottom w:val="none" w:sz="0" w:space="0" w:color="auto"/>
                            <w:right w:val="none" w:sz="0" w:space="0" w:color="auto"/>
                          </w:divBdr>
                        </w:div>
                        <w:div w:id="1755856716">
                          <w:marLeft w:val="0"/>
                          <w:marRight w:val="0"/>
                          <w:marTop w:val="0"/>
                          <w:marBottom w:val="0"/>
                          <w:divBdr>
                            <w:top w:val="none" w:sz="0" w:space="0" w:color="auto"/>
                            <w:left w:val="none" w:sz="0" w:space="0" w:color="auto"/>
                            <w:bottom w:val="none" w:sz="0" w:space="0" w:color="auto"/>
                            <w:right w:val="none" w:sz="0" w:space="0" w:color="auto"/>
                          </w:divBdr>
                        </w:div>
                        <w:div w:id="1900163779">
                          <w:marLeft w:val="0"/>
                          <w:marRight w:val="0"/>
                          <w:marTop w:val="0"/>
                          <w:marBottom w:val="0"/>
                          <w:divBdr>
                            <w:top w:val="none" w:sz="0" w:space="0" w:color="auto"/>
                            <w:left w:val="none" w:sz="0" w:space="0" w:color="auto"/>
                            <w:bottom w:val="none" w:sz="0" w:space="0" w:color="auto"/>
                            <w:right w:val="none" w:sz="0" w:space="0" w:color="auto"/>
                          </w:divBdr>
                        </w:div>
                      </w:divsChild>
                    </w:div>
                    <w:div w:id="741484165">
                      <w:marLeft w:val="0"/>
                      <w:marRight w:val="0"/>
                      <w:marTop w:val="0"/>
                      <w:marBottom w:val="0"/>
                      <w:divBdr>
                        <w:top w:val="none" w:sz="0" w:space="0" w:color="auto"/>
                        <w:left w:val="none" w:sz="0" w:space="0" w:color="auto"/>
                        <w:bottom w:val="none" w:sz="0" w:space="0" w:color="auto"/>
                        <w:right w:val="none" w:sz="0" w:space="0" w:color="auto"/>
                      </w:divBdr>
                    </w:div>
                    <w:div w:id="840587023">
                      <w:marLeft w:val="0"/>
                      <w:marRight w:val="0"/>
                      <w:marTop w:val="0"/>
                      <w:marBottom w:val="0"/>
                      <w:divBdr>
                        <w:top w:val="none" w:sz="0" w:space="0" w:color="auto"/>
                        <w:left w:val="none" w:sz="0" w:space="0" w:color="auto"/>
                        <w:bottom w:val="none" w:sz="0" w:space="0" w:color="auto"/>
                        <w:right w:val="none" w:sz="0" w:space="0" w:color="auto"/>
                      </w:divBdr>
                    </w:div>
                    <w:div w:id="1287734257">
                      <w:marLeft w:val="0"/>
                      <w:marRight w:val="0"/>
                      <w:marTop w:val="0"/>
                      <w:marBottom w:val="0"/>
                      <w:divBdr>
                        <w:top w:val="none" w:sz="0" w:space="0" w:color="auto"/>
                        <w:left w:val="none" w:sz="0" w:space="0" w:color="auto"/>
                        <w:bottom w:val="none" w:sz="0" w:space="0" w:color="auto"/>
                        <w:right w:val="none" w:sz="0" w:space="0" w:color="auto"/>
                      </w:divBdr>
                    </w:div>
                    <w:div w:id="1370573540">
                      <w:marLeft w:val="0"/>
                      <w:marRight w:val="0"/>
                      <w:marTop w:val="0"/>
                      <w:marBottom w:val="0"/>
                      <w:divBdr>
                        <w:top w:val="none" w:sz="0" w:space="0" w:color="auto"/>
                        <w:left w:val="none" w:sz="0" w:space="0" w:color="auto"/>
                        <w:bottom w:val="none" w:sz="0" w:space="0" w:color="auto"/>
                        <w:right w:val="none" w:sz="0" w:space="0" w:color="auto"/>
                      </w:divBdr>
                    </w:div>
                    <w:div w:id="1529634828">
                      <w:marLeft w:val="0"/>
                      <w:marRight w:val="0"/>
                      <w:marTop w:val="0"/>
                      <w:marBottom w:val="0"/>
                      <w:divBdr>
                        <w:top w:val="none" w:sz="0" w:space="0" w:color="auto"/>
                        <w:left w:val="none" w:sz="0" w:space="0" w:color="auto"/>
                        <w:bottom w:val="none" w:sz="0" w:space="0" w:color="auto"/>
                        <w:right w:val="none" w:sz="0" w:space="0" w:color="auto"/>
                      </w:divBdr>
                    </w:div>
                    <w:div w:id="1594237118">
                      <w:marLeft w:val="0"/>
                      <w:marRight w:val="0"/>
                      <w:marTop w:val="0"/>
                      <w:marBottom w:val="0"/>
                      <w:divBdr>
                        <w:top w:val="none" w:sz="0" w:space="0" w:color="auto"/>
                        <w:left w:val="none" w:sz="0" w:space="0" w:color="auto"/>
                        <w:bottom w:val="none" w:sz="0" w:space="0" w:color="auto"/>
                        <w:right w:val="none" w:sz="0" w:space="0" w:color="auto"/>
                      </w:divBdr>
                    </w:div>
                    <w:div w:id="1756395297">
                      <w:marLeft w:val="0"/>
                      <w:marRight w:val="0"/>
                      <w:marTop w:val="0"/>
                      <w:marBottom w:val="0"/>
                      <w:divBdr>
                        <w:top w:val="none" w:sz="0" w:space="0" w:color="auto"/>
                        <w:left w:val="none" w:sz="0" w:space="0" w:color="auto"/>
                        <w:bottom w:val="none" w:sz="0" w:space="0" w:color="auto"/>
                        <w:right w:val="none" w:sz="0" w:space="0" w:color="auto"/>
                      </w:divBdr>
                      <w:divsChild>
                        <w:div w:id="1731924455">
                          <w:marLeft w:val="0"/>
                          <w:marRight w:val="0"/>
                          <w:marTop w:val="0"/>
                          <w:marBottom w:val="0"/>
                          <w:divBdr>
                            <w:top w:val="none" w:sz="0" w:space="0" w:color="auto"/>
                            <w:left w:val="none" w:sz="0" w:space="0" w:color="auto"/>
                            <w:bottom w:val="none" w:sz="0" w:space="0" w:color="auto"/>
                            <w:right w:val="none" w:sz="0" w:space="0" w:color="auto"/>
                          </w:divBdr>
                        </w:div>
                      </w:divsChild>
                    </w:div>
                    <w:div w:id="214277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15074">
          <w:marLeft w:val="0"/>
          <w:marRight w:val="0"/>
          <w:marTop w:val="0"/>
          <w:marBottom w:val="0"/>
          <w:divBdr>
            <w:top w:val="none" w:sz="0" w:space="0" w:color="auto"/>
            <w:left w:val="none" w:sz="0" w:space="0" w:color="auto"/>
            <w:bottom w:val="none" w:sz="0" w:space="0" w:color="auto"/>
            <w:right w:val="none" w:sz="0" w:space="0" w:color="auto"/>
          </w:divBdr>
          <w:divsChild>
            <w:div w:id="480585647">
              <w:marLeft w:val="0"/>
              <w:marRight w:val="0"/>
              <w:marTop w:val="0"/>
              <w:marBottom w:val="0"/>
              <w:divBdr>
                <w:top w:val="none" w:sz="0" w:space="0" w:color="auto"/>
                <w:left w:val="none" w:sz="0" w:space="0" w:color="auto"/>
                <w:bottom w:val="none" w:sz="0" w:space="0" w:color="auto"/>
                <w:right w:val="none" w:sz="0" w:space="0" w:color="auto"/>
              </w:divBdr>
              <w:divsChild>
                <w:div w:id="385959718">
                  <w:marLeft w:val="0"/>
                  <w:marRight w:val="0"/>
                  <w:marTop w:val="0"/>
                  <w:marBottom w:val="0"/>
                  <w:divBdr>
                    <w:top w:val="none" w:sz="0" w:space="0" w:color="auto"/>
                    <w:left w:val="none" w:sz="0" w:space="0" w:color="auto"/>
                    <w:bottom w:val="none" w:sz="0" w:space="0" w:color="auto"/>
                    <w:right w:val="none" w:sz="0" w:space="0" w:color="auto"/>
                  </w:divBdr>
                  <w:divsChild>
                    <w:div w:id="16048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334319">
      <w:bodyDiv w:val="1"/>
      <w:marLeft w:val="0"/>
      <w:marRight w:val="0"/>
      <w:marTop w:val="0"/>
      <w:marBottom w:val="0"/>
      <w:divBdr>
        <w:top w:val="none" w:sz="0" w:space="0" w:color="auto"/>
        <w:left w:val="none" w:sz="0" w:space="0" w:color="auto"/>
        <w:bottom w:val="none" w:sz="0" w:space="0" w:color="auto"/>
        <w:right w:val="none" w:sz="0" w:space="0" w:color="auto"/>
      </w:divBdr>
    </w:div>
    <w:div w:id="2053649490">
      <w:bodyDiv w:val="1"/>
      <w:marLeft w:val="0"/>
      <w:marRight w:val="0"/>
      <w:marTop w:val="0"/>
      <w:marBottom w:val="0"/>
      <w:divBdr>
        <w:top w:val="none" w:sz="0" w:space="0" w:color="auto"/>
        <w:left w:val="none" w:sz="0" w:space="0" w:color="auto"/>
        <w:bottom w:val="none" w:sz="0" w:space="0" w:color="auto"/>
        <w:right w:val="none" w:sz="0" w:space="0" w:color="auto"/>
      </w:divBdr>
    </w:div>
    <w:div w:id="2087796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chamzinka@e-mordovia.ru"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utp.sberbank-ast.r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otdelKUMI@yandex.ru"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2FFAC-CC8A-4B4A-9B32-799D257C0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6815</Words>
  <Characters>38850</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45574</CharactersWithSpaces>
  <SharedDoc>false</SharedDoc>
  <HLinks>
    <vt:vector size="18" baseType="variant">
      <vt:variant>
        <vt:i4>1638490</vt:i4>
      </vt:variant>
      <vt:variant>
        <vt:i4>6</vt:i4>
      </vt:variant>
      <vt:variant>
        <vt:i4>0</vt:i4>
      </vt:variant>
      <vt:variant>
        <vt:i4>5</vt:i4>
      </vt:variant>
      <vt:variant>
        <vt:lpwstr>https://utp.sberbank-ast.ru/</vt:lpwstr>
      </vt:variant>
      <vt:variant>
        <vt:lpwstr/>
      </vt:variant>
      <vt:variant>
        <vt:i4>3342357</vt:i4>
      </vt:variant>
      <vt:variant>
        <vt:i4>3</vt:i4>
      </vt:variant>
      <vt:variant>
        <vt:i4>0</vt:i4>
      </vt:variant>
      <vt:variant>
        <vt:i4>5</vt:i4>
      </vt:variant>
      <vt:variant>
        <vt:lpwstr>mailto:krivadm@mail.ru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2025-06-17T12:12:00Z</cp:lastPrinted>
  <dcterms:created xsi:type="dcterms:W3CDTF">2025-06-17T09:25:00Z</dcterms:created>
  <dcterms:modified xsi:type="dcterms:W3CDTF">2025-06-17T12:13:00Z</dcterms:modified>
</cp:coreProperties>
</file>