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37" w:rsidRDefault="00932C37" w:rsidP="00DE5AD4">
      <w:pPr>
        <w:jc w:val="center"/>
      </w:pPr>
      <w: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412639">
        <w:rPr>
          <w:b/>
        </w:rPr>
        <w:t>34</w:t>
      </w:r>
      <w:r w:rsidRPr="00FB589B">
        <w:rPr>
          <w:b/>
        </w:rPr>
        <w:t xml:space="preserve"> (</w:t>
      </w:r>
      <w:r w:rsidR="00412639">
        <w:rPr>
          <w:b/>
        </w:rPr>
        <w:t>455</w:t>
      </w:r>
      <w:r w:rsidRPr="00FB589B">
        <w:rPr>
          <w:b/>
        </w:rPr>
        <w:t xml:space="preserve">) от </w:t>
      </w:r>
      <w:r w:rsidR="00412639">
        <w:rPr>
          <w:b/>
        </w:rPr>
        <w:t>11</w:t>
      </w:r>
      <w:r w:rsidR="00CF000E">
        <w:rPr>
          <w:b/>
        </w:rPr>
        <w:t>.0</w:t>
      </w:r>
      <w:r w:rsidR="00412639">
        <w:rPr>
          <w:b/>
        </w:rPr>
        <w:t>9</w:t>
      </w:r>
      <w:r w:rsidRPr="00FB589B">
        <w:rPr>
          <w:b/>
        </w:rPr>
        <w:t>.202</w:t>
      </w:r>
      <w:r w:rsidR="003357F2">
        <w:rPr>
          <w:b/>
        </w:rPr>
        <w:t>4</w:t>
      </w:r>
    </w:p>
    <w:p w:rsidR="00FB589B" w:rsidRPr="00932C37" w:rsidRDefault="00FB589B" w:rsidP="00FB589B">
      <w:pPr>
        <w:jc w:val="right"/>
      </w:pPr>
    </w:p>
    <w:p w:rsidR="00BA411D" w:rsidRPr="00932C37" w:rsidRDefault="00BA411D" w:rsidP="00BA411D">
      <w:pPr>
        <w:ind w:left="1080" w:firstLine="0"/>
        <w:rPr>
          <w:color w:val="000000"/>
        </w:rPr>
      </w:pPr>
    </w:p>
    <w:p w:rsidR="00932C37" w:rsidRPr="00932C37" w:rsidRDefault="00932C37" w:rsidP="003357F2">
      <w:pPr>
        <w:pStyle w:val="af1"/>
        <w:ind w:left="928" w:firstLine="0"/>
        <w:rPr>
          <w:bCs/>
          <w:color w:val="000000"/>
        </w:rPr>
      </w:pPr>
      <w:r w:rsidRPr="00412639">
        <w:rPr>
          <w:b/>
          <w:color w:val="000000"/>
        </w:rPr>
        <w:t>1.</w:t>
      </w:r>
      <w:r w:rsidR="00412639" w:rsidRPr="00412639">
        <w:t xml:space="preserve"> </w:t>
      </w:r>
      <w:r w:rsidR="00412639">
        <w:t xml:space="preserve">Постановление Администрации Чамзинского муниципального района от 16.08.2024№ 430 « </w:t>
      </w:r>
      <w:r w:rsidR="00412639" w:rsidRPr="00412639">
        <w:rPr>
          <w:color w:val="000000"/>
        </w:rPr>
        <w:t xml:space="preserve">Об установлении публичного сервитута для эксплуатации объекта электросетевого хозяйства ВЛИ 0,4 </w:t>
      </w:r>
      <w:proofErr w:type="spellStart"/>
      <w:r w:rsidR="00412639" w:rsidRPr="00412639">
        <w:rPr>
          <w:color w:val="000000"/>
        </w:rPr>
        <w:t>кВ</w:t>
      </w:r>
      <w:proofErr w:type="spellEnd"/>
      <w:r w:rsidR="00412639" w:rsidRPr="00412639">
        <w:rPr>
          <w:color w:val="000000"/>
        </w:rPr>
        <w:t xml:space="preserve"> №02 от ТП 10/0,4 </w:t>
      </w:r>
      <w:proofErr w:type="spellStart"/>
      <w:r w:rsidR="00412639" w:rsidRPr="00412639">
        <w:rPr>
          <w:color w:val="000000"/>
        </w:rPr>
        <w:t>кВ</w:t>
      </w:r>
      <w:proofErr w:type="spellEnd"/>
      <w:r w:rsidR="00412639" w:rsidRPr="00412639">
        <w:rPr>
          <w:color w:val="000000"/>
        </w:rPr>
        <w:t xml:space="preserve"> № 45/100 </w:t>
      </w:r>
      <w:proofErr w:type="spellStart"/>
      <w:r w:rsidR="00412639" w:rsidRPr="00412639">
        <w:rPr>
          <w:color w:val="000000"/>
        </w:rPr>
        <w:t>кВА</w:t>
      </w:r>
      <w:proofErr w:type="spellEnd"/>
      <w:r w:rsidR="00412639" w:rsidRPr="00412639">
        <w:rPr>
          <w:color w:val="000000"/>
        </w:rPr>
        <w:t xml:space="preserve">      (10 опор) на территории </w:t>
      </w:r>
      <w:proofErr w:type="spellStart"/>
      <w:r w:rsidR="00412639" w:rsidRPr="00412639">
        <w:rPr>
          <w:color w:val="000000"/>
        </w:rPr>
        <w:t>Пичеурского</w:t>
      </w:r>
      <w:proofErr w:type="spellEnd"/>
      <w:r w:rsidR="00412639" w:rsidRPr="00412639">
        <w:rPr>
          <w:color w:val="000000"/>
        </w:rPr>
        <w:t xml:space="preserve"> сельского поселения Чамзинского муниципаль</w:t>
      </w:r>
      <w:r w:rsidR="00412639">
        <w:rPr>
          <w:color w:val="000000"/>
        </w:rPr>
        <w:t>ного района Республики Мордовия»,,,,,,,,,,,,,,,,,,,,,,,,,,,,,,,,,,,,,,,,,,,,,,,,,,,,,,,,,,,,,,,,,,,,,,,,,,,,,,,,,,,,,,,,,,,,,,,,,,,,,,,,,,,,,,</w:t>
      </w:r>
      <w:r w:rsidR="00B103A5">
        <w:rPr>
          <w:color w:val="000000"/>
        </w:rPr>
        <w:t>,,,,,,,,,</w:t>
      </w:r>
      <w:r w:rsidR="00412639">
        <w:rPr>
          <w:color w:val="000000"/>
        </w:rPr>
        <w:t>,,,,,,,,,,</w:t>
      </w:r>
      <w:r w:rsidR="003357F2" w:rsidRPr="003357F2">
        <w:t xml:space="preserve"> </w:t>
      </w:r>
      <w:r w:rsidR="00CE3048">
        <w:rPr>
          <w:color w:val="000000"/>
        </w:rPr>
        <w:t>1-6</w:t>
      </w:r>
    </w:p>
    <w:p w:rsidR="00932C37" w:rsidRDefault="00412639" w:rsidP="00932C37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2.</w:t>
      </w:r>
      <w:r w:rsidRPr="00412639">
        <w:t xml:space="preserve"> </w:t>
      </w:r>
      <w:r w:rsidRPr="00412639">
        <w:rPr>
          <w:color w:val="000000"/>
        </w:rPr>
        <w:t>Постановление Администрации Чамзин</w:t>
      </w:r>
      <w:r>
        <w:rPr>
          <w:color w:val="000000"/>
        </w:rPr>
        <w:t>ского муниципального района от 06.09.2024№ 492</w:t>
      </w:r>
      <w:r w:rsidRPr="00412639">
        <w:t xml:space="preserve"> </w:t>
      </w:r>
      <w:r>
        <w:t>«</w:t>
      </w:r>
      <w:r w:rsidRPr="00412639">
        <w:rPr>
          <w:color w:val="000000"/>
        </w:rPr>
        <w:t xml:space="preserve">Об установлении </w:t>
      </w:r>
      <w:proofErr w:type="gramStart"/>
      <w:r w:rsidRPr="00412639">
        <w:rPr>
          <w:color w:val="000000"/>
        </w:rPr>
        <w:t>границ контролируемой зоны государственной информационной системы обеспечения градостроительной деятельности  Республики</w:t>
      </w:r>
      <w:proofErr w:type="gramEnd"/>
      <w:r w:rsidRPr="00412639">
        <w:rPr>
          <w:color w:val="000000"/>
        </w:rPr>
        <w:t xml:space="preserve"> Мордовия в </w:t>
      </w:r>
      <w:proofErr w:type="spellStart"/>
      <w:r w:rsidRPr="00412639">
        <w:rPr>
          <w:color w:val="000000"/>
        </w:rPr>
        <w:t>Чамзинском</w:t>
      </w:r>
      <w:proofErr w:type="spellEnd"/>
      <w:r w:rsidRPr="00412639">
        <w:rPr>
          <w:color w:val="000000"/>
        </w:rPr>
        <w:t xml:space="preserve"> муниципальном районе  Республики Мордовия</w:t>
      </w:r>
      <w:r>
        <w:rPr>
          <w:color w:val="000000"/>
        </w:rPr>
        <w:t>»,,,,,,,,,,</w:t>
      </w:r>
      <w:r w:rsidR="00CE3048">
        <w:rPr>
          <w:color w:val="000000"/>
        </w:rPr>
        <w:t>,,,,,,,,,,,,,,,,,,,,,,,,,,,,</w:t>
      </w:r>
      <w:r>
        <w:rPr>
          <w:color w:val="000000"/>
        </w:rPr>
        <w:t>,,,,</w:t>
      </w:r>
      <w:r w:rsidR="00CE3048">
        <w:rPr>
          <w:color w:val="000000"/>
        </w:rPr>
        <w:t>7-27</w:t>
      </w:r>
    </w:p>
    <w:p w:rsidR="00412639" w:rsidRDefault="00412639" w:rsidP="00412639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3.</w:t>
      </w:r>
      <w:r w:rsidRPr="00412639">
        <w:rPr>
          <w:b/>
          <w:color w:val="000000"/>
        </w:rPr>
        <w:t xml:space="preserve"> </w:t>
      </w:r>
      <w:r w:rsidRPr="00412639">
        <w:rPr>
          <w:color w:val="000000"/>
        </w:rPr>
        <w:t>Постановление Администрации Чамзинского муниципа</w:t>
      </w:r>
      <w:r>
        <w:rPr>
          <w:color w:val="000000"/>
        </w:rPr>
        <w:t>льного района от 09</w:t>
      </w:r>
      <w:r w:rsidRPr="00412639">
        <w:rPr>
          <w:color w:val="000000"/>
        </w:rPr>
        <w:t>.09.2024№ 493</w:t>
      </w:r>
      <w:r w:rsidRPr="00412639">
        <w:t xml:space="preserve"> </w:t>
      </w:r>
      <w:r>
        <w:t>«</w:t>
      </w:r>
      <w:r w:rsidRPr="00412639">
        <w:rPr>
          <w:color w:val="000000"/>
        </w:rPr>
        <w:t>Об ус</w:t>
      </w:r>
      <w:r>
        <w:rPr>
          <w:color w:val="000000"/>
        </w:rPr>
        <w:t xml:space="preserve">тановлении публичного сервитута </w:t>
      </w:r>
      <w:r w:rsidRPr="00412639">
        <w:rPr>
          <w:color w:val="000000"/>
        </w:rPr>
        <w:t>для использования земель и земельных участков в целях эксплуатации</w:t>
      </w:r>
      <w:r>
        <w:rPr>
          <w:color w:val="000000"/>
        </w:rPr>
        <w:t xml:space="preserve"> </w:t>
      </w:r>
      <w:r w:rsidRPr="00412639">
        <w:rPr>
          <w:color w:val="000000"/>
        </w:rPr>
        <w:t>линейного объекта системы газоснабжения местного значения</w:t>
      </w:r>
      <w:r>
        <w:rPr>
          <w:color w:val="000000"/>
        </w:rPr>
        <w:t xml:space="preserve"> </w:t>
      </w:r>
      <w:r w:rsidRPr="00412639">
        <w:rPr>
          <w:color w:val="000000"/>
        </w:rPr>
        <w:t xml:space="preserve">«Газопровод среднего и низкого давления с. </w:t>
      </w:r>
      <w:proofErr w:type="spellStart"/>
      <w:r w:rsidRPr="00412639">
        <w:rPr>
          <w:color w:val="000000"/>
        </w:rPr>
        <w:t>Маколово</w:t>
      </w:r>
      <w:proofErr w:type="spellEnd"/>
      <w:r w:rsidRPr="00412639">
        <w:rPr>
          <w:color w:val="000000"/>
        </w:rPr>
        <w:t xml:space="preserve"> (ГРПШ)»</w:t>
      </w:r>
      <w:r>
        <w:rPr>
          <w:color w:val="000000"/>
        </w:rPr>
        <w:t>,,,,,,,,,,,,,,,,,,,</w:t>
      </w:r>
      <w:r w:rsidR="00CE3048">
        <w:rPr>
          <w:color w:val="000000"/>
        </w:rPr>
        <w:t>28-48</w:t>
      </w:r>
    </w:p>
    <w:p w:rsidR="00CE3048" w:rsidRDefault="00412639" w:rsidP="00412639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4.</w:t>
      </w:r>
      <w:r w:rsidRPr="00412639">
        <w:rPr>
          <w:color w:val="000000"/>
        </w:rPr>
        <w:t xml:space="preserve"> Постановление Администрации Чамзинского муниципа</w:t>
      </w:r>
      <w:r>
        <w:rPr>
          <w:color w:val="000000"/>
        </w:rPr>
        <w:t>льного района от 09.09.2024№ 494</w:t>
      </w:r>
      <w:r w:rsidRPr="00412639">
        <w:t xml:space="preserve"> </w:t>
      </w:r>
      <w:r>
        <w:t>«</w:t>
      </w:r>
      <w:r w:rsidRPr="00412639">
        <w:rPr>
          <w:color w:val="000000"/>
        </w:rPr>
        <w:t>Об ус</w:t>
      </w:r>
      <w:r>
        <w:rPr>
          <w:color w:val="000000"/>
        </w:rPr>
        <w:t xml:space="preserve">тановлении публичного сервитута </w:t>
      </w:r>
      <w:r w:rsidRPr="00412639">
        <w:rPr>
          <w:color w:val="000000"/>
        </w:rPr>
        <w:t>для использования земель и земельных участков в целях эксплуатации</w:t>
      </w:r>
      <w:r>
        <w:rPr>
          <w:color w:val="000000"/>
        </w:rPr>
        <w:t xml:space="preserve"> </w:t>
      </w:r>
      <w:r w:rsidRPr="00412639">
        <w:rPr>
          <w:color w:val="000000"/>
        </w:rPr>
        <w:t>линейного объекта системы газоснабжения местного значения</w:t>
      </w:r>
      <w:r>
        <w:rPr>
          <w:color w:val="000000"/>
        </w:rPr>
        <w:t xml:space="preserve"> </w:t>
      </w:r>
      <w:r w:rsidRPr="00412639">
        <w:rPr>
          <w:color w:val="000000"/>
        </w:rPr>
        <w:t>«Надземный газопровод низкого давления  по ул. Центральная, Садовая, Школьная, с. Кочкуши»</w:t>
      </w:r>
      <w:r w:rsidR="00B103A5">
        <w:rPr>
          <w:color w:val="000000"/>
        </w:rPr>
        <w:t>,,,,,,,,,,,,,,,,,,,,,,,,,,,,,,,,,,,,,,,,,,,,,,,,,,,,,,,,,,,,,,,,,,,,,,,,,,,,,,,,,,,,,,,,,,,,,,,,,,,,,,48-64</w:t>
      </w:r>
    </w:p>
    <w:p w:rsidR="00412639" w:rsidRPr="00B103A5" w:rsidRDefault="00CE3048" w:rsidP="00B103A5">
      <w:pPr>
        <w:pStyle w:val="af1"/>
        <w:ind w:left="928" w:firstLine="0"/>
        <w:rPr>
          <w:color w:val="000000"/>
        </w:rPr>
      </w:pPr>
      <w:r>
        <w:rPr>
          <w:color w:val="000000"/>
        </w:rPr>
        <w:t>5.</w:t>
      </w:r>
      <w:r w:rsidRPr="00CE3048">
        <w:rPr>
          <w:color w:val="000000"/>
        </w:rPr>
        <w:t>Постановление Администрации Чамзинского муниципа</w:t>
      </w:r>
      <w:r>
        <w:rPr>
          <w:color w:val="000000"/>
        </w:rPr>
        <w:t>льного района от 09.09.2024№ 496</w:t>
      </w:r>
      <w:r w:rsidRPr="00CE3048">
        <w:t xml:space="preserve"> </w:t>
      </w:r>
      <w:r>
        <w:t>«</w:t>
      </w:r>
      <w:r w:rsidRPr="00CE3048">
        <w:rPr>
          <w:color w:val="000000"/>
        </w:rPr>
        <w:t>Об у</w:t>
      </w:r>
      <w:r>
        <w:rPr>
          <w:color w:val="000000"/>
        </w:rPr>
        <w:t xml:space="preserve">становлении публичного сервитута </w:t>
      </w:r>
      <w:r w:rsidRPr="00CE3048">
        <w:rPr>
          <w:color w:val="000000"/>
        </w:rPr>
        <w:t>для использования земель и земельных участков в целях эксплуатации</w:t>
      </w:r>
      <w:r>
        <w:rPr>
          <w:color w:val="000000"/>
        </w:rPr>
        <w:t xml:space="preserve"> </w:t>
      </w:r>
      <w:r w:rsidRPr="00CE3048">
        <w:rPr>
          <w:color w:val="000000"/>
        </w:rPr>
        <w:t>линейного объекта системы газоснабжения местного значения</w:t>
      </w:r>
      <w:r>
        <w:rPr>
          <w:color w:val="000000"/>
        </w:rPr>
        <w:t xml:space="preserve"> </w:t>
      </w:r>
      <w:r w:rsidRPr="00CE3048">
        <w:rPr>
          <w:color w:val="000000"/>
        </w:rPr>
        <w:t xml:space="preserve">«Газопровод низкого давления с. </w:t>
      </w:r>
      <w:proofErr w:type="spellStart"/>
      <w:r w:rsidRPr="00CE3048">
        <w:rPr>
          <w:color w:val="000000"/>
        </w:rPr>
        <w:t>Мачказерово</w:t>
      </w:r>
      <w:proofErr w:type="spellEnd"/>
      <w:r w:rsidRPr="00CE3048">
        <w:rPr>
          <w:color w:val="000000"/>
        </w:rPr>
        <w:t>, ул.</w:t>
      </w:r>
      <w:proofErr w:type="spellStart"/>
      <w:r w:rsidRPr="00CE3048">
        <w:rPr>
          <w:color w:val="000000"/>
        </w:rPr>
        <w:t xml:space="preserve"> Ленина,          </w:t>
      </w:r>
      <w:proofErr w:type="spellEnd"/>
      <w:r w:rsidRPr="00CE3048">
        <w:rPr>
          <w:color w:val="000000"/>
        </w:rPr>
        <w:t xml:space="preserve"> ул. Карла Маркса»</w:t>
      </w:r>
      <w:r w:rsidR="00B103A5">
        <w:rPr>
          <w:color w:val="000000"/>
        </w:rPr>
        <w:t>,,,,,,,,,,,,,,,,,,,,,,..</w:t>
      </w:r>
      <w:r w:rsidR="00412639" w:rsidRPr="00B103A5">
        <w:rPr>
          <w:color w:val="000000"/>
        </w:rPr>
        <w:t>,,,,,,,,,,,,,,,,,,,,,,,,,,,,,,,,,,,,,,,,,,,,,,,,,,,,,,,,,,,,,,,,,,,,,,,,,,,,,,,,,,,,,,,,,,,,,,,,,,,,,,,,,</w:t>
      </w:r>
      <w:r w:rsidR="00B103A5" w:rsidRPr="00B103A5">
        <w:rPr>
          <w:color w:val="000000"/>
        </w:rPr>
        <w:t>64-82</w:t>
      </w:r>
    </w:p>
    <w:p w:rsidR="00412639" w:rsidRDefault="00412639" w:rsidP="00412639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5.</w:t>
      </w:r>
      <w:r w:rsidRPr="00412639">
        <w:t xml:space="preserve"> </w:t>
      </w:r>
      <w:r w:rsidR="00CE3048" w:rsidRPr="00CE3048">
        <w:t>Постановление Администрации Чамзинского муниципа</w:t>
      </w:r>
      <w:r w:rsidR="00CE3048">
        <w:t>льного района от 09.09.2024№ 498</w:t>
      </w:r>
      <w:r w:rsidR="00CE3048" w:rsidRPr="00CE3048">
        <w:t xml:space="preserve"> </w:t>
      </w:r>
      <w:r w:rsidR="00CE3048">
        <w:t>«</w:t>
      </w:r>
      <w:r w:rsidRPr="00412639">
        <w:rPr>
          <w:color w:val="000000"/>
        </w:rPr>
        <w:t>Об ус</w:t>
      </w:r>
      <w:r>
        <w:rPr>
          <w:color w:val="000000"/>
        </w:rPr>
        <w:t xml:space="preserve">тановлении публичного сервитута </w:t>
      </w:r>
      <w:r w:rsidRPr="00412639">
        <w:rPr>
          <w:color w:val="000000"/>
        </w:rPr>
        <w:t>для использования земель и земельных участков в целях эксплуатации</w:t>
      </w:r>
      <w:r>
        <w:rPr>
          <w:color w:val="000000"/>
        </w:rPr>
        <w:t xml:space="preserve"> </w:t>
      </w:r>
      <w:r w:rsidRPr="00412639">
        <w:rPr>
          <w:color w:val="000000"/>
        </w:rPr>
        <w:t>линейного объекта системы газоснабжения местного значения</w:t>
      </w:r>
      <w:r>
        <w:rPr>
          <w:color w:val="000000"/>
        </w:rPr>
        <w:t xml:space="preserve"> </w:t>
      </w:r>
      <w:r w:rsidRPr="00412639">
        <w:rPr>
          <w:color w:val="000000"/>
        </w:rPr>
        <w:t>«Газопровод среднего и низкого давления д. Иванова Поляна»</w:t>
      </w:r>
      <w:r w:rsidR="00CE3048">
        <w:rPr>
          <w:color w:val="000000"/>
        </w:rPr>
        <w:t>,,,,,,,,,,,,,,,,,,,,,,,,,,,,,</w:t>
      </w:r>
      <w:r>
        <w:rPr>
          <w:color w:val="000000"/>
        </w:rPr>
        <w:t>,,,,,</w:t>
      </w:r>
      <w:r w:rsidR="00CE3048">
        <w:rPr>
          <w:color w:val="000000"/>
        </w:rPr>
        <w:t>,,,,,,,,,,,,,,,,,,,,,,,,,,,,,,,,,,,,,,,,,,,,,,,,,,,,,,,,,,,,,,,,,,,,,,,,,,,,,,,,,,,,,,,,,,,</w:t>
      </w:r>
      <w:r w:rsidR="00B103A5">
        <w:rPr>
          <w:color w:val="000000"/>
        </w:rPr>
        <w:t>,</w:t>
      </w:r>
      <w:r>
        <w:rPr>
          <w:color w:val="000000"/>
        </w:rPr>
        <w:t>,,,,</w:t>
      </w:r>
      <w:r w:rsidR="00B103A5">
        <w:rPr>
          <w:color w:val="000000"/>
        </w:rPr>
        <w:t>82-103</w:t>
      </w:r>
    </w:p>
    <w:p w:rsidR="00412639" w:rsidRPr="00DC6507" w:rsidRDefault="00412639" w:rsidP="00DC6507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6.</w:t>
      </w:r>
      <w:r w:rsidRPr="00412639">
        <w:t xml:space="preserve"> </w:t>
      </w:r>
      <w:r w:rsidR="00CE3048" w:rsidRPr="00CE3048">
        <w:t>Постановление Администрации Чамзинского муниципального района от 09.09.2024</w:t>
      </w:r>
      <w:r w:rsidR="00B103A5">
        <w:t xml:space="preserve"> </w:t>
      </w:r>
      <w:r w:rsidR="00CE3048" w:rsidRPr="00CE3048">
        <w:t>№</w:t>
      </w:r>
      <w:r w:rsidR="00B103A5">
        <w:t>499</w:t>
      </w:r>
      <w:r w:rsidR="00CE3048" w:rsidRPr="00CE3048">
        <w:t xml:space="preserve"> </w:t>
      </w:r>
      <w:r w:rsidR="00CE3048">
        <w:t xml:space="preserve"> «</w:t>
      </w:r>
      <w:r w:rsidRPr="00DC6507">
        <w:rPr>
          <w:color w:val="000000"/>
        </w:rPr>
        <w:t>Об ус</w:t>
      </w:r>
      <w:r w:rsidR="00DC6507">
        <w:rPr>
          <w:color w:val="000000"/>
        </w:rPr>
        <w:t xml:space="preserve">тановлении публичного сервитута </w:t>
      </w:r>
      <w:r w:rsidRPr="00DC6507">
        <w:rPr>
          <w:color w:val="000000"/>
        </w:rPr>
        <w:t>для использования земель и земельных участков в целях эксплуатации</w:t>
      </w:r>
      <w:r w:rsidR="00DC6507">
        <w:rPr>
          <w:color w:val="000000"/>
        </w:rPr>
        <w:t xml:space="preserve"> </w:t>
      </w:r>
      <w:r w:rsidRPr="00DC6507">
        <w:rPr>
          <w:color w:val="000000"/>
        </w:rPr>
        <w:t>линейного объекта системы газоснабжения местного значения</w:t>
      </w:r>
      <w:r w:rsidR="00DC6507">
        <w:rPr>
          <w:color w:val="000000"/>
        </w:rPr>
        <w:t xml:space="preserve"> </w:t>
      </w:r>
      <w:r w:rsidRPr="00DC6507">
        <w:rPr>
          <w:color w:val="000000"/>
        </w:rPr>
        <w:t>«Надземный газопровод  низкого давления по ул. Западная, ул. Восточная, ул. Пушкинская с. Наченалы»</w:t>
      </w:r>
      <w:r w:rsidR="00DC6507">
        <w:rPr>
          <w:color w:val="000000"/>
        </w:rPr>
        <w:t>,,,,,,,,,,,,,,,,,,,,,,,</w:t>
      </w:r>
      <w:r w:rsidR="00B103A5">
        <w:rPr>
          <w:color w:val="000000"/>
        </w:rPr>
        <w:t>,,,,,,,</w:t>
      </w:r>
      <w:bookmarkStart w:id="0" w:name="_GoBack"/>
      <w:bookmarkEnd w:id="0"/>
      <w:r w:rsidR="00CE3048">
        <w:rPr>
          <w:color w:val="000000"/>
        </w:rPr>
        <w:t>,,,,,,,,,,,,,,,,,,,,,,</w:t>
      </w:r>
      <w:r w:rsidR="00DC6507">
        <w:rPr>
          <w:color w:val="000000"/>
        </w:rPr>
        <w:t>,,,,,,,,,,,,,,,,,,,,,,,,,,,,,,,,,,,,,,,,,,,</w:t>
      </w:r>
      <w:r w:rsidR="00CE3048">
        <w:rPr>
          <w:color w:val="000000"/>
        </w:rPr>
        <w:t>103-119</w:t>
      </w:r>
    </w:p>
    <w:p w:rsidR="00BD4D05" w:rsidRDefault="00BD4D05" w:rsidP="00BD4D05">
      <w:pPr>
        <w:rPr>
          <w:b/>
          <w:color w:val="000000"/>
        </w:rPr>
      </w:pPr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BE" w:rsidRDefault="008829BE">
      <w:r>
        <w:separator/>
      </w:r>
    </w:p>
  </w:endnote>
  <w:endnote w:type="continuationSeparator" w:id="0">
    <w:p w:rsidR="008829BE" w:rsidRDefault="0088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BE" w:rsidRDefault="008829BE">
      <w:r>
        <w:separator/>
      </w:r>
    </w:p>
  </w:footnote>
  <w:footnote w:type="continuationSeparator" w:id="0">
    <w:p w:rsidR="008829BE" w:rsidRDefault="0088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3023B7"/>
    <w:rsid w:val="003129DA"/>
    <w:rsid w:val="00315E95"/>
    <w:rsid w:val="00322F04"/>
    <w:rsid w:val="003357F2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2639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96C67"/>
    <w:rsid w:val="005A653B"/>
    <w:rsid w:val="005B3F83"/>
    <w:rsid w:val="005B7216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2290"/>
    <w:rsid w:val="006F4D95"/>
    <w:rsid w:val="006F704F"/>
    <w:rsid w:val="006F7F5E"/>
    <w:rsid w:val="00721BB1"/>
    <w:rsid w:val="007270A5"/>
    <w:rsid w:val="00732723"/>
    <w:rsid w:val="00741551"/>
    <w:rsid w:val="00745B77"/>
    <w:rsid w:val="007657B6"/>
    <w:rsid w:val="00766654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BE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2C37"/>
    <w:rsid w:val="009345EB"/>
    <w:rsid w:val="00934C16"/>
    <w:rsid w:val="00935E71"/>
    <w:rsid w:val="00943159"/>
    <w:rsid w:val="009500AB"/>
    <w:rsid w:val="00955DE2"/>
    <w:rsid w:val="0096390B"/>
    <w:rsid w:val="00963D6C"/>
    <w:rsid w:val="00993F92"/>
    <w:rsid w:val="009A057B"/>
    <w:rsid w:val="009C38A6"/>
    <w:rsid w:val="009D531F"/>
    <w:rsid w:val="009E136A"/>
    <w:rsid w:val="009E1FE5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03A5"/>
    <w:rsid w:val="00B1159C"/>
    <w:rsid w:val="00B134A7"/>
    <w:rsid w:val="00B17067"/>
    <w:rsid w:val="00B17576"/>
    <w:rsid w:val="00B20934"/>
    <w:rsid w:val="00B24BCC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3048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6507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8241-9FC0-455F-9302-9BB8F399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3</cp:revision>
  <dcterms:created xsi:type="dcterms:W3CDTF">2024-09-11T12:23:00Z</dcterms:created>
  <dcterms:modified xsi:type="dcterms:W3CDTF">2024-09-13T12:23:00Z</dcterms:modified>
</cp:coreProperties>
</file>