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сроком на 49 (сорок девять) лет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юр.адрес: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119071, город Москва, Малая Калужская ул, д. 15 стр.</w:t>
      </w:r>
      <w:r>
        <w:rPr>
          <w:rFonts w:cs="Arial" w:ascii="Arial" w:hAnsi="Arial"/>
          <w:color w:val="35383B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стр. 17, офис 440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a6"/>
        <w:tblW w:w="949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925"/>
      </w:tblGrid>
      <w:tr>
        <w:trPr>
          <w:trHeight w:val="634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Чамзинского муниципального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Республики Мордовия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(уполномоченный орган, которым рассматривается ходатайство </w:t>
              <w:br/>
              <w:t>об установлении публичного сервитута)</w:t>
            </w:r>
          </w:p>
        </w:tc>
      </w:tr>
      <w:tr>
        <w:trPr>
          <w:trHeight w:val="50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Эксплуатация линейного объекта системы газоснабжения местного значения «Газопровод среднего давления до села Маколово».</w:t>
            </w:r>
          </w:p>
        </w:tc>
      </w:tr>
      <w:tr>
        <w:trPr>
          <w:trHeight w:val="279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925" w:type="dxa"/>
            <w:tcBorders/>
          </w:tcPr>
          <w:tbl>
            <w:tblPr>
              <w:tblStyle w:val="a6"/>
              <w:tblW w:w="87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40"/>
              <w:gridCol w:w="6049"/>
            </w:tblGrid>
            <w:tr>
              <w:trPr>
                <w:trHeight w:val="306" w:hRule="atLeast"/>
              </w:trPr>
              <w:tc>
                <w:tcPr>
                  <w:tcW w:w="274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kern w:val="0"/>
                      <w:sz w:val="20"/>
                      <w:szCs w:val="20"/>
                      <w:lang w:val="ru-RU" w:eastAsia="ru-RU" w:bidi="ar-SA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04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kern w:val="0"/>
                      <w:sz w:val="20"/>
                      <w:szCs w:val="20"/>
                      <w:lang w:val="ru-RU" w:eastAsia="ru-RU" w:bidi="ar-SA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>
              <w:trPr>
                <w:trHeight w:val="633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13:22:0205003:629</w:t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Маколово</w:t>
                  </w:r>
                </w:p>
              </w:tc>
            </w:tr>
            <w:tr>
              <w:trPr>
                <w:trHeight w:val="589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ЕЗП 13:22:0205003:229</w:t>
                    <w:br/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на территории Кульминского сельского поселения.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ЕЗП 13:22:0205003:223</w:t>
                    <w:br/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на территории Кульминского сельского поселения.</w:t>
                  </w:r>
                </w:p>
              </w:tc>
            </w:tr>
            <w:tr>
              <w:trPr>
                <w:trHeight w:val="549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13:22:0205003:538</w:t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</w:t>
                  </w:r>
                  <w:bookmarkStart w:id="0" w:name="_GoBack"/>
                  <w:bookmarkEnd w:id="0"/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а Мордовия, Чамзинский район, с. Маколово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13:22:0205004:62</w:t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южнее с. Маколово.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ЕЗП 13:22:0205004:72</w:t>
                    <w:br/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на территории Кульминского сельского поселения.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ЕЗП 13:22:0205001:371</w:t>
                    <w:br/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на территории Кульминского сельского поселения.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13:22:0205003</w:t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Маколово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>
                    <w:top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13:22:0205001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Кульмино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>
                    <w:top w:val="nil"/>
                    <w:bottom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13:22:0205004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  <w:bottom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13:22:0205004:166</w:t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Кульмино, ул. Площадь, дом 19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74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13:22:0205001:746</w:t>
                  </w:r>
                </w:p>
              </w:tc>
              <w:tc>
                <w:tcPr>
                  <w:tcW w:w="6049" w:type="dxa"/>
                  <w:tcBorders>
                    <w:left w:val="nil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Кульмино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851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9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Администрация Чамзинского муниципального района Республики Мордовия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Адрес: 431700, РМ, Чамзинский район, рп. Чамзинка, ул. Победы, д.1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Телефон: 8(83437)2-19-79 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Эл.адрес:</w:t>
            </w:r>
            <w:r>
              <w:rPr>
                <w:rFonts w:eastAsia="Times New Roman" w:cs="Times New Roman" w:ascii="Montserrat" w:hAnsi="Montserrat"/>
                <w:color w:val="273350"/>
                <w:kern w:val="0"/>
                <w:sz w:val="22"/>
                <w:szCs w:val="22"/>
                <w:shd w:fill="F8F8FA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pt sans" w:hAnsi="pt sans"/>
                <w:color w:val="0000FF"/>
                <w:kern w:val="0"/>
                <w:sz w:val="21"/>
                <w:szCs w:val="21"/>
                <w:u w:val="single"/>
                <w:shd w:fill="FFFFFF" w:val="clear"/>
                <w:lang w:val="ru-RU" w:eastAsia="ru-RU" w:bidi="ar-SA"/>
              </w:rPr>
              <w:t>admchamzinka@e-mordovia.ru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Администрация Отрадненского сельского поселения. Чамзинского муниципального района Республики Мордовия</w:t>
            </w:r>
          </w:p>
          <w:p>
            <w:pPr>
              <w:pStyle w:val="Address"/>
              <w:widowControl w:val="false"/>
              <w:shd w:val="clear" w:color="auto" w:fill="FFFFFF"/>
              <w:suppressAutoHyphens w:val="true"/>
              <w:spacing w:lineRule="auto" w:line="312" w:beforeAutospacing="0" w:before="0" w:afterAutospacing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Адрес: 431725, Республика Мордовия, Чамзинский район, с.Отрадное, ул.Ленина, дом 80,     </w:t>
            </w:r>
          </w:p>
          <w:p>
            <w:pPr>
              <w:pStyle w:val="Address"/>
              <w:widowControl w:val="false"/>
              <w:shd w:val="clear" w:color="auto" w:fill="FFFFFF"/>
              <w:suppressAutoHyphens w:val="true"/>
              <w:spacing w:lineRule="auto" w:line="312" w:beforeAutospacing="0" w:before="0" w:afterAutospacing="0" w:after="0"/>
              <w:jc w:val="center"/>
              <w:textAlignment w:val="baseline"/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Тел.: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>(8-834-37) 2-61-49</w:t>
            </w:r>
            <w:r>
              <w:rPr>
                <w:rFonts w:ascii="pt sans" w:hAnsi="pt sans"/>
                <w:color w:val="333333"/>
                <w:kern w:val="0"/>
                <w:sz w:val="21"/>
                <w:szCs w:val="21"/>
                <w:shd w:fill="FFFFFF" w:val="clear"/>
                <w:lang w:val="ru-RU" w:bidi="ar-SA"/>
              </w:rPr>
              <w:t xml:space="preserve">.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Эл.адрес: </w:t>
            </w:r>
            <w:hyperlink r:id="rId2">
              <w:r>
                <w:rPr>
                  <w:rStyle w:val="-"/>
                  <w:b/>
                  <w:bCs/>
                  <w:kern w:val="0"/>
                  <w:sz w:val="20"/>
                  <w:szCs w:val="20"/>
                  <w:lang w:val="ru-RU" w:bidi="ar-SA"/>
                </w:rPr>
                <w:t>OtradnoeSP@e-mordovia.ru</w:t>
              </w:r>
            </w:hyperlink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111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Администрация Чамзинского муниципального района Республики Мордовия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Адрес: 431700, РМ, Чамзинский район, рп. Чамзинка, ул. Победы, д.1.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>
          <w:trHeight w:val="2124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8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2. Решение Совета депутатов Отрадненского сельского поселения Чамзинского муниципального района Республики Мордовия №72 от 25.12.2020 «Об утверждении внесений изменений в Генеральный план и Правил землепользования и застройки Отрадненского сельского поселения Чамзинского муниципального района Республики Мордовия».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right="214" w:hang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92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hanging="0"/>
              <w:contextualSpacing/>
              <w:jc w:val="center"/>
              <w:rPr>
                <w:color w:val="0000FF"/>
                <w:u w:val="single"/>
              </w:rPr>
            </w:pPr>
            <w:hyperlink r:id="rId3" w:tgtFrame="https://chamzinka.gosuslugi.ru">
              <w:r>
                <w:rPr>
                  <w:rStyle w:val="-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https://chamzinka.gosuslugi.ru</w:t>
              </w:r>
            </w:hyperlink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92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Графическое описание местоположения границ публичного сервитута, </w:t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4" w:tgtFrame="https://chamzinka.gosuslugi.ru">
              <w:r>
                <w:rPr>
                  <w:rStyle w:val="-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https://chamzinka.gosuslugi.ru</w:t>
              </w:r>
            </w:hyperlink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850" w:gutter="0" w:header="708" w:top="765" w:footer="708" w:bottom="765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Montserrat">
    <w:charset w:val="cc"/>
    <w:family w:val="roman"/>
    <w:pitch w:val="variable"/>
  </w:font>
  <w:font w:name="pt san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629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3f6e5d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d211b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link w:val="31"/>
    <w:semiHidden/>
    <w:unhideWhenUsed/>
    <w:qFormat/>
    <w:rsid w:val="003f6e5d"/>
    <w:pPr>
      <w:spacing w:lineRule="auto" w:line="240" w:before="0" w:after="0"/>
      <w:outlineLvl w:val="2"/>
    </w:pPr>
    <w:rPr>
      <w:rFonts w:ascii="Arial" w:hAnsi="Arial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sid w:val="006b1fec"/>
    <w:rPr>
      <w:color w:val="0000FF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b1fec"/>
    <w:rPr>
      <w:color w:val="8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Mw31ze" w:customStyle="1">
    <w:name w:val="mw31ze"/>
    <w:basedOn w:val="DefaultParagraphFont"/>
    <w:qFormat/>
    <w:rsid w:val="00113b44"/>
    <w:rPr/>
  </w:style>
  <w:style w:type="character" w:styleId="11" w:customStyle="1">
    <w:name w:val="Заголовок 1 Знак"/>
    <w:basedOn w:val="DefaultParagraphFont"/>
    <w:qFormat/>
    <w:rsid w:val="003f6e5d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31" w:customStyle="1">
    <w:name w:val="Заголовок 3 Знак"/>
    <w:basedOn w:val="DefaultParagraphFont"/>
    <w:semiHidden/>
    <w:qFormat/>
    <w:rsid w:val="003f6e5d"/>
    <w:rPr>
      <w:rFonts w:ascii="Arial" w:hAnsi="Arial" w:eastAsia="Times New Roman" w:cs="Times New Roman"/>
      <w:b/>
      <w:bCs/>
      <w:sz w:val="24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semiHidden/>
    <w:qFormat/>
    <w:rsid w:val="003f6e5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semiHidden/>
    <w:qFormat/>
    <w:rsid w:val="003f6e5d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Annotationreference">
    <w:name w:val="annotation reference"/>
    <w:semiHidden/>
    <w:unhideWhenUsed/>
    <w:qFormat/>
    <w:rsid w:val="003f6e5d"/>
    <w:rPr>
      <w:sz w:val="16"/>
      <w:szCs w:val="16"/>
    </w:rPr>
  </w:style>
  <w:style w:type="character" w:styleId="FontStyle24" w:customStyle="1">
    <w:name w:val="Font Style24"/>
    <w:qFormat/>
    <w:rsid w:val="003f6e5d"/>
    <w:rPr>
      <w:rFonts w:ascii="Times New Roman" w:hAnsi="Times New Roman" w:cs="Times New Roman"/>
      <w:sz w:val="26"/>
      <w:szCs w:val="26"/>
    </w:rPr>
  </w:style>
  <w:style w:type="character" w:styleId="FontStyle25" w:customStyle="1">
    <w:name w:val="Font Style25"/>
    <w:qFormat/>
    <w:rsid w:val="003f6e5d"/>
    <w:rPr>
      <w:rFonts w:ascii="Times New Roman" w:hAnsi="Times New Roman" w:cs="Times New Roman"/>
      <w:b/>
      <w:bCs/>
      <w:sz w:val="26"/>
      <w:szCs w:val="26"/>
    </w:rPr>
  </w:style>
  <w:style w:type="character" w:styleId="FontStyle37" w:customStyle="1">
    <w:name w:val="Font Style37"/>
    <w:qFormat/>
    <w:rsid w:val="003f6e5d"/>
    <w:rPr>
      <w:rFonts w:ascii="Times New Roman" w:hAnsi="Times New Roman" w:cs="Times New Roman"/>
      <w:i/>
      <w:iCs/>
      <w:sz w:val="26"/>
      <w:szCs w:val="26"/>
    </w:rPr>
  </w:style>
  <w:style w:type="character" w:styleId="Style17" w:customStyle="1">
    <w:name w:val="Другое_"/>
    <w:basedOn w:val="DefaultParagraphFont"/>
    <w:link w:val="Style28"/>
    <w:uiPriority w:val="99"/>
    <w:qFormat/>
    <w:rsid w:val="00376f7b"/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697ef3"/>
    <w:rPr>
      <w:b/>
      <w:bCs/>
    </w:rPr>
  </w:style>
  <w:style w:type="character" w:styleId="Allowtextselection" w:customStyle="1">
    <w:name w:val="allowtextselection"/>
    <w:basedOn w:val="DefaultParagraphFont"/>
    <w:qFormat/>
    <w:rsid w:val="005e6db8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8e20ca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d211b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b1fe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66" w:customStyle="1">
    <w:name w:val="xl66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3" w:customStyle="1">
    <w:name w:val="Обычный1"/>
    <w:qFormat/>
    <w:rsid w:val="006b1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2" w:customStyle="1">
    <w:name w:val="Обычный2"/>
    <w:qFormat/>
    <w:rsid w:val="006b1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32" w:customStyle="1">
    <w:name w:val="Обычный3"/>
    <w:qFormat/>
    <w:rsid w:val="006b1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5">
    <w:name w:val="Footer"/>
    <w:basedOn w:val="Normal"/>
    <w:link w:val="Style14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3" w:customStyle="1">
    <w:name w:val="xl63"/>
    <w:basedOn w:val="Normal"/>
    <w:qFormat/>
    <w:rsid w:val="001e70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086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333333"/>
      <w:sz w:val="24"/>
      <w:szCs w:val="24"/>
      <w:lang w:eastAsia="ru-RU"/>
    </w:rPr>
  </w:style>
  <w:style w:type="paragraph" w:styleId="Font5" w:customStyle="1">
    <w:name w:val="font5"/>
    <w:basedOn w:val="Normal"/>
    <w:qFormat/>
    <w:rsid w:val="00cd635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Font6" w:customStyle="1">
    <w:name w:val="font6"/>
    <w:basedOn w:val="Normal"/>
    <w:qFormat/>
    <w:rsid w:val="00cd635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Annotationtext">
    <w:name w:val="annotation text"/>
    <w:basedOn w:val="Normal"/>
    <w:link w:val="Style15"/>
    <w:semiHidden/>
    <w:unhideWhenUsed/>
    <w:qFormat/>
    <w:rsid w:val="003f6e5d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3f6e5d"/>
    <w:pPr/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3f6e5d"/>
    <w:pPr>
      <w:widowControl w:val="false"/>
      <w:spacing w:lineRule="auto" w:line="240" w:before="73" w:after="0"/>
      <w:jc w:val="center"/>
    </w:pPr>
    <w:rPr>
      <w:rFonts w:ascii="Times New Roman" w:hAnsi="Times New Roman" w:eastAsia="Times New Roman" w:cs="Times New Roman"/>
      <w:lang w:val="en-US"/>
    </w:rPr>
  </w:style>
  <w:style w:type="paragraph" w:styleId="Style110" w:customStyle="1">
    <w:name w:val="Style1"/>
    <w:basedOn w:val="Normal"/>
    <w:qFormat/>
    <w:rsid w:val="003f6e5d"/>
    <w:pPr>
      <w:widowControl w:val="false"/>
      <w:spacing w:lineRule="exact" w:line="32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Style2"/>
    <w:basedOn w:val="Normal"/>
    <w:qFormat/>
    <w:rsid w:val="003f6e5d"/>
    <w:pPr>
      <w:widowControl w:val="false"/>
      <w:spacing w:lineRule="exact" w:line="322" w:before="0" w:after="0"/>
      <w:ind w:firstLine="74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qFormat/>
    <w:rsid w:val="003f6e5d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Style4"/>
    <w:basedOn w:val="Normal"/>
    <w:qFormat/>
    <w:rsid w:val="003f6e5d"/>
    <w:pPr>
      <w:widowControl w:val="false"/>
      <w:spacing w:lineRule="exact" w:line="317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3f6e5d"/>
    <w:pPr>
      <w:widowControl w:val="false"/>
      <w:spacing w:lineRule="exact" w:line="322" w:before="0" w:after="0"/>
      <w:ind w:firstLine="334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1" w:customStyle="1">
    <w:name w:val="Style19"/>
    <w:basedOn w:val="Normal"/>
    <w:qFormat/>
    <w:rsid w:val="003f6e5d"/>
    <w:pPr>
      <w:widowControl w:val="false"/>
      <w:spacing w:lineRule="exact" w:line="322" w:before="0" w:after="0"/>
      <w:ind w:firstLine="74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1" w:customStyle="1">
    <w:name w:val="Style20"/>
    <w:basedOn w:val="Normal"/>
    <w:qFormat/>
    <w:rsid w:val="003f6e5d"/>
    <w:pPr>
      <w:widowControl w:val="false"/>
      <w:spacing w:lineRule="exact" w:line="322" w:before="0" w:after="0"/>
      <w:ind w:firstLine="74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Текст (прав. подпись)"/>
    <w:basedOn w:val="Normal"/>
    <w:next w:val="Normal"/>
    <w:qFormat/>
    <w:rsid w:val="003f6e5d"/>
    <w:pPr>
      <w:widowControl w:val="false"/>
      <w:spacing w:lineRule="auto" w:line="240" w:before="0" w:after="0"/>
      <w:jc w:val="right"/>
    </w:pPr>
    <w:rPr>
      <w:rFonts w:ascii="Arial" w:hAnsi="Arial" w:eastAsia="Times New Roman" w:cs="Times New Roman"/>
      <w:sz w:val="16"/>
      <w:szCs w:val="16"/>
      <w:lang w:eastAsia="ru-RU"/>
    </w:rPr>
  </w:style>
  <w:style w:type="paragraph" w:styleId="Xl290" w:customStyle="1">
    <w:name w:val="xl290"/>
    <w:basedOn w:val="Normal"/>
    <w:qFormat/>
    <w:rsid w:val="003f6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291" w:customStyle="1">
    <w:name w:val="xl291"/>
    <w:basedOn w:val="Normal"/>
    <w:qFormat/>
    <w:rsid w:val="003f6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9" w:customStyle="1">
    <w:name w:val="xl289"/>
    <w:basedOn w:val="Normal"/>
    <w:qFormat/>
    <w:rsid w:val="003f6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1824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Другое"/>
    <w:basedOn w:val="Normal"/>
    <w:link w:val="Style17"/>
    <w:uiPriority w:val="99"/>
    <w:qFormat/>
    <w:rsid w:val="00376f7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Address" w:customStyle="1">
    <w:name w:val="address"/>
    <w:basedOn w:val="Normal"/>
    <w:qFormat/>
    <w:rsid w:val="00ad09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hone" w:customStyle="1">
    <w:name w:val="phone"/>
    <w:basedOn w:val="Normal"/>
    <w:qFormat/>
    <w:rsid w:val="00ad09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mail" w:customStyle="1">
    <w:name w:val="email"/>
    <w:basedOn w:val="Normal"/>
    <w:qFormat/>
    <w:rsid w:val="00ad09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5764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3f6e5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tradnoeSP@e-mordovia.ru" TargetMode="External"/><Relationship Id="rId3" Type="http://schemas.openxmlformats.org/officeDocument/2006/relationships/hyperlink" Target="https://chamzinka.gosuslugi.ru/" TargetMode="External"/><Relationship Id="rId4" Type="http://schemas.openxmlformats.org/officeDocument/2006/relationships/hyperlink" Target="https://chamzinka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7FB9-F092-4269-98E7-8120266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Application>LibreOffice/7.5.1.2$Windows_X86_64 LibreOffice_project/fcbaee479e84c6cd81291587d2ee68cba099e129</Application>
  <AppVersion>15.0000</AppVersion>
  <Pages>2</Pages>
  <Words>468</Words>
  <Characters>3734</Characters>
  <CharactersWithSpaces>4157</CharactersWithSpaces>
  <Paragraphs>61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2023-11-15T06:14:00Z</dcterms:created>
  <dc:creator>Истратова Елена</dc:creator>
  <dc:description/>
  <dc:language>ru-RU</dc:language>
  <cp:lastModifiedBy/>
  <cp:lastPrinted>2022-12-12T08:13:00Z</cp:lastPrinted>
  <dcterms:modified xsi:type="dcterms:W3CDTF">2024-06-03T16:22:08Z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