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01" w:rsidRPr="00DF466F" w:rsidRDefault="00C30A5E" w:rsidP="00147E01">
      <w:pPr>
        <w:shd w:val="clear" w:color="auto" w:fill="FFFFFF"/>
        <w:tabs>
          <w:tab w:val="left" w:pos="9781"/>
        </w:tabs>
        <w:ind w:right="43"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color w:val="000000"/>
          <w:spacing w:val="3"/>
          <w:sz w:val="28"/>
          <w:szCs w:val="28"/>
        </w:rPr>
        <w:t>Р</w:t>
      </w:r>
      <w:r w:rsidR="00147E01" w:rsidRPr="00DF466F">
        <w:rPr>
          <w:color w:val="000000"/>
          <w:spacing w:val="3"/>
          <w:sz w:val="28"/>
          <w:szCs w:val="28"/>
        </w:rPr>
        <w:t>еспублик</w:t>
      </w:r>
      <w:r w:rsidR="00147E01">
        <w:rPr>
          <w:color w:val="000000"/>
          <w:spacing w:val="3"/>
          <w:sz w:val="28"/>
          <w:szCs w:val="28"/>
        </w:rPr>
        <w:t>а</w:t>
      </w:r>
      <w:r w:rsidR="00147E01" w:rsidRPr="00DF466F">
        <w:rPr>
          <w:color w:val="000000"/>
          <w:spacing w:val="3"/>
          <w:sz w:val="28"/>
          <w:szCs w:val="28"/>
        </w:rPr>
        <w:t xml:space="preserve"> Мордовия</w:t>
      </w:r>
    </w:p>
    <w:p w:rsidR="00DF466F" w:rsidRPr="00DF466F" w:rsidRDefault="00DF466F" w:rsidP="00482BCB">
      <w:pPr>
        <w:shd w:val="clear" w:color="auto" w:fill="FFFFFF"/>
        <w:ind w:right="43" w:firstLine="0"/>
        <w:jc w:val="center"/>
        <w:rPr>
          <w:color w:val="000000"/>
          <w:spacing w:val="3"/>
          <w:sz w:val="28"/>
          <w:szCs w:val="28"/>
        </w:rPr>
      </w:pPr>
      <w:r w:rsidRPr="00DF466F">
        <w:rPr>
          <w:color w:val="000000"/>
          <w:spacing w:val="3"/>
          <w:sz w:val="28"/>
          <w:szCs w:val="28"/>
        </w:rPr>
        <w:t>Администрация Чамзинского муниципального района</w:t>
      </w:r>
    </w:p>
    <w:p w:rsidR="00482BCB" w:rsidRDefault="00147E01" w:rsidP="002444C1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</w:p>
    <w:p w:rsidR="00DF466F" w:rsidRPr="00DF466F" w:rsidRDefault="00DF466F" w:rsidP="00482BCB">
      <w:pPr>
        <w:shd w:val="clear" w:color="auto" w:fill="FFFFFF"/>
        <w:ind w:right="34" w:firstLine="0"/>
        <w:jc w:val="center"/>
        <w:rPr>
          <w:color w:val="000000"/>
          <w:spacing w:val="-10"/>
          <w:sz w:val="28"/>
          <w:szCs w:val="28"/>
        </w:rPr>
      </w:pPr>
      <w:r w:rsidRPr="00DF466F">
        <w:rPr>
          <w:color w:val="000000"/>
          <w:spacing w:val="-10"/>
          <w:sz w:val="28"/>
          <w:szCs w:val="28"/>
        </w:rPr>
        <w:t>ПОСТАНОВЛЕНИЕ</w:t>
      </w:r>
    </w:p>
    <w:p w:rsidR="00DF466F" w:rsidRDefault="00DF466F" w:rsidP="00482BCB">
      <w:pPr>
        <w:shd w:val="clear" w:color="auto" w:fill="FFFFFF"/>
        <w:ind w:right="34"/>
        <w:jc w:val="center"/>
        <w:rPr>
          <w:color w:val="000000"/>
          <w:spacing w:val="-10"/>
          <w:sz w:val="28"/>
          <w:szCs w:val="28"/>
        </w:rPr>
      </w:pPr>
    </w:p>
    <w:p w:rsidR="0085171D" w:rsidRDefault="00922FC8" w:rsidP="00482BCB">
      <w:pPr>
        <w:shd w:val="clear" w:color="auto" w:fill="FFFFFF"/>
        <w:tabs>
          <w:tab w:val="left" w:pos="8520"/>
        </w:tabs>
        <w:ind w:firstLine="0"/>
        <w:rPr>
          <w:color w:val="000000"/>
          <w:sz w:val="28"/>
          <w:szCs w:val="28"/>
        </w:rPr>
      </w:pPr>
      <w:r w:rsidRPr="00936C47">
        <w:rPr>
          <w:color w:val="000000"/>
          <w:spacing w:val="-10"/>
          <w:sz w:val="28"/>
          <w:szCs w:val="28"/>
        </w:rPr>
        <w:t>«</w:t>
      </w:r>
      <w:r w:rsidR="00276C9B" w:rsidRPr="00936C47">
        <w:rPr>
          <w:color w:val="000000"/>
          <w:spacing w:val="-10"/>
          <w:sz w:val="28"/>
          <w:szCs w:val="28"/>
        </w:rPr>
        <w:t xml:space="preserve"> 4 </w:t>
      </w:r>
      <w:r w:rsidRPr="00936C47">
        <w:rPr>
          <w:color w:val="000000"/>
          <w:spacing w:val="-10"/>
          <w:sz w:val="28"/>
          <w:szCs w:val="28"/>
        </w:rPr>
        <w:t>»</w:t>
      </w:r>
      <w:r w:rsidR="00520675">
        <w:rPr>
          <w:color w:val="000000"/>
          <w:spacing w:val="-10"/>
          <w:sz w:val="28"/>
          <w:szCs w:val="28"/>
        </w:rPr>
        <w:t xml:space="preserve"> </w:t>
      </w:r>
      <w:r w:rsidR="00276C9B">
        <w:rPr>
          <w:color w:val="000000"/>
          <w:spacing w:val="-10"/>
          <w:sz w:val="28"/>
          <w:szCs w:val="28"/>
        </w:rPr>
        <w:t xml:space="preserve">марта </w:t>
      </w:r>
      <w:r w:rsidR="00E333EA">
        <w:rPr>
          <w:color w:val="000000"/>
          <w:spacing w:val="-10"/>
          <w:sz w:val="28"/>
          <w:szCs w:val="28"/>
        </w:rPr>
        <w:t>2025</w:t>
      </w:r>
      <w:r w:rsidR="0085171D">
        <w:rPr>
          <w:color w:val="000000"/>
          <w:spacing w:val="-10"/>
          <w:sz w:val="28"/>
          <w:szCs w:val="28"/>
        </w:rPr>
        <w:t xml:space="preserve"> г                                              </w:t>
      </w:r>
      <w:r w:rsidR="00E333EA">
        <w:rPr>
          <w:color w:val="000000"/>
          <w:spacing w:val="-10"/>
          <w:sz w:val="28"/>
          <w:szCs w:val="28"/>
        </w:rPr>
        <w:t xml:space="preserve">           </w:t>
      </w:r>
      <w:r w:rsidR="0085171D">
        <w:rPr>
          <w:color w:val="000000"/>
          <w:spacing w:val="-10"/>
          <w:sz w:val="28"/>
          <w:szCs w:val="28"/>
        </w:rPr>
        <w:t xml:space="preserve">      </w:t>
      </w:r>
      <w:r w:rsidR="00276C9B">
        <w:rPr>
          <w:color w:val="000000"/>
          <w:spacing w:val="-10"/>
          <w:sz w:val="28"/>
          <w:szCs w:val="28"/>
        </w:rPr>
        <w:t xml:space="preserve">         </w:t>
      </w:r>
      <w:r w:rsidR="00DF466F" w:rsidRPr="00DF466F">
        <w:rPr>
          <w:color w:val="000000"/>
          <w:sz w:val="28"/>
          <w:szCs w:val="28"/>
        </w:rPr>
        <w:t xml:space="preserve">№ </w:t>
      </w:r>
      <w:r w:rsidR="00276C9B">
        <w:rPr>
          <w:color w:val="000000"/>
          <w:sz w:val="28"/>
          <w:szCs w:val="28"/>
        </w:rPr>
        <w:t>120</w:t>
      </w:r>
    </w:p>
    <w:p w:rsidR="00DF466F" w:rsidRPr="00DF466F" w:rsidRDefault="00DF466F" w:rsidP="00482BCB">
      <w:pPr>
        <w:shd w:val="clear" w:color="auto" w:fill="FFFFFF"/>
        <w:tabs>
          <w:tab w:val="left" w:pos="8520"/>
        </w:tabs>
        <w:ind w:firstLine="0"/>
        <w:rPr>
          <w:sz w:val="28"/>
          <w:szCs w:val="28"/>
        </w:rPr>
      </w:pPr>
      <w:r w:rsidRPr="00DF466F">
        <w:rPr>
          <w:color w:val="000000"/>
          <w:sz w:val="28"/>
          <w:szCs w:val="28"/>
        </w:rPr>
        <w:t xml:space="preserve"> </w:t>
      </w:r>
    </w:p>
    <w:p w:rsidR="0085171D" w:rsidRDefault="00DF466F" w:rsidP="0085171D">
      <w:pPr>
        <w:shd w:val="clear" w:color="auto" w:fill="FFFFFF"/>
        <w:ind w:right="29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р.п. Чамзинка</w:t>
      </w:r>
    </w:p>
    <w:p w:rsidR="00DF466F" w:rsidRDefault="00DF466F" w:rsidP="0085171D">
      <w:pPr>
        <w:shd w:val="clear" w:color="auto" w:fill="FFFFFF"/>
        <w:ind w:right="29"/>
        <w:jc w:val="center"/>
        <w:rPr>
          <w:sz w:val="28"/>
          <w:szCs w:val="28"/>
        </w:rPr>
      </w:pPr>
    </w:p>
    <w:p w:rsidR="00DF466F" w:rsidRPr="0085171D" w:rsidRDefault="00DF466F" w:rsidP="00482BCB">
      <w:pPr>
        <w:rPr>
          <w:sz w:val="28"/>
          <w:szCs w:val="28"/>
        </w:rPr>
      </w:pPr>
    </w:p>
    <w:p w:rsidR="00DF466F" w:rsidRPr="00854F80" w:rsidRDefault="005C6715" w:rsidP="00482BCB">
      <w:pPr>
        <w:jc w:val="center"/>
        <w:rPr>
          <w:b/>
          <w:sz w:val="28"/>
          <w:szCs w:val="28"/>
        </w:rPr>
      </w:pPr>
      <w:r w:rsidRPr="0085171D">
        <w:rPr>
          <w:b/>
          <w:sz w:val="28"/>
          <w:szCs w:val="28"/>
        </w:rPr>
        <w:t xml:space="preserve"> </w:t>
      </w:r>
      <w:r w:rsidR="009476C0" w:rsidRPr="00854F80">
        <w:rPr>
          <w:b/>
          <w:sz w:val="28"/>
          <w:szCs w:val="28"/>
        </w:rPr>
        <w:t xml:space="preserve">Об </w:t>
      </w:r>
      <w:r w:rsidR="005B4668" w:rsidRPr="00854F80">
        <w:rPr>
          <w:b/>
          <w:sz w:val="28"/>
          <w:szCs w:val="28"/>
        </w:rPr>
        <w:t>эвакоприемной</w:t>
      </w:r>
      <w:r w:rsidR="00DF466F" w:rsidRPr="00854F80">
        <w:rPr>
          <w:b/>
          <w:sz w:val="28"/>
          <w:szCs w:val="28"/>
        </w:rPr>
        <w:t xml:space="preserve"> комиссии Чамзинского муниципального района Республики Мордовия</w:t>
      </w:r>
    </w:p>
    <w:p w:rsidR="00DF466F" w:rsidRPr="0085171D" w:rsidRDefault="00DF466F" w:rsidP="00482BCB">
      <w:pPr>
        <w:rPr>
          <w:b/>
          <w:sz w:val="28"/>
          <w:szCs w:val="28"/>
        </w:rPr>
      </w:pPr>
    </w:p>
    <w:p w:rsidR="00DF466F" w:rsidRPr="0085171D" w:rsidRDefault="00DF466F" w:rsidP="00482BCB">
      <w:pPr>
        <w:rPr>
          <w:sz w:val="28"/>
          <w:szCs w:val="28"/>
        </w:rPr>
      </w:pPr>
      <w:r w:rsidRPr="0085171D">
        <w:rPr>
          <w:sz w:val="28"/>
          <w:szCs w:val="28"/>
        </w:rPr>
        <w:t xml:space="preserve">В соответствии с </w:t>
      </w:r>
      <w:hyperlink r:id="rId7" w:history="1">
        <w:r w:rsidRPr="0085171D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85171D">
        <w:rPr>
          <w:sz w:val="28"/>
          <w:szCs w:val="28"/>
        </w:rPr>
        <w:t xml:space="preserve"> </w:t>
      </w:r>
      <w:r w:rsidR="00275F70" w:rsidRPr="0085171D">
        <w:rPr>
          <w:sz w:val="28"/>
          <w:szCs w:val="28"/>
        </w:rPr>
        <w:t xml:space="preserve">от </w:t>
      </w:r>
      <w:r w:rsidRPr="0085171D">
        <w:rPr>
          <w:sz w:val="28"/>
          <w:szCs w:val="28"/>
        </w:rPr>
        <w:t xml:space="preserve">12.02.1998 г. N 28-ФЗ "О гражданской обороне", </w:t>
      </w:r>
      <w:hyperlink r:id="rId8" w:history="1">
        <w:r w:rsidRPr="0085171D">
          <w:rPr>
            <w:rStyle w:val="a4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Pr="0085171D">
        <w:rPr>
          <w:sz w:val="28"/>
          <w:szCs w:val="28"/>
        </w:rPr>
        <w:t xml:space="preserve"> от 21.12.1994 г. N 68-ФЗ "О защите населения и территорий от чрезвычайных ситуаций природного и техногенного характера", </w:t>
      </w:r>
      <w:r w:rsidR="00F72524" w:rsidRPr="0085171D">
        <w:rPr>
          <w:sz w:val="28"/>
          <w:szCs w:val="28"/>
        </w:rPr>
        <w:t>Федеральным законом от 6.10. 2003 г. № 131-ФЗ «Об общих принципах организации местного самоуправления в Российской Федерации»</w:t>
      </w:r>
      <w:r w:rsidR="009476C0" w:rsidRPr="0085171D">
        <w:rPr>
          <w:sz w:val="28"/>
          <w:szCs w:val="28"/>
        </w:rPr>
        <w:t>,</w:t>
      </w:r>
      <w:r w:rsidR="00F72524" w:rsidRPr="0085171D">
        <w:rPr>
          <w:color w:val="FF0000"/>
          <w:sz w:val="28"/>
          <w:szCs w:val="28"/>
        </w:rPr>
        <w:t xml:space="preserve"> </w:t>
      </w:r>
      <w:r w:rsidRPr="0085171D">
        <w:rPr>
          <w:sz w:val="28"/>
          <w:szCs w:val="28"/>
        </w:rPr>
        <w:t xml:space="preserve">Постановления Правительства Российской </w:t>
      </w:r>
      <w:r w:rsidR="00095720">
        <w:rPr>
          <w:sz w:val="28"/>
          <w:szCs w:val="28"/>
        </w:rPr>
        <w:t>Федерации от 30.11.2023</w:t>
      </w:r>
      <w:r w:rsidR="00E333EA">
        <w:rPr>
          <w:sz w:val="28"/>
          <w:szCs w:val="28"/>
        </w:rPr>
        <w:t> г. N 2056</w:t>
      </w:r>
      <w:r w:rsidR="00095720">
        <w:rPr>
          <w:sz w:val="28"/>
          <w:szCs w:val="28"/>
        </w:rPr>
        <w:t xml:space="preserve"> дсп</w:t>
      </w:r>
      <w:r w:rsidRPr="0085171D">
        <w:rPr>
          <w:sz w:val="28"/>
          <w:szCs w:val="28"/>
        </w:rPr>
        <w:t xml:space="preserve"> "О порядке эвакуации населения, материальных и культурных ценностей в безопасные районы",</w:t>
      </w:r>
      <w:r w:rsidR="009476C0" w:rsidRPr="0085171D">
        <w:rPr>
          <w:sz w:val="28"/>
          <w:szCs w:val="28"/>
        </w:rPr>
        <w:t xml:space="preserve"> Постановления Правительства Российской Федерации</w:t>
      </w:r>
      <w:r w:rsidRPr="0085171D">
        <w:rPr>
          <w:sz w:val="28"/>
          <w:szCs w:val="28"/>
        </w:rPr>
        <w:t xml:space="preserve"> </w:t>
      </w:r>
      <w:hyperlink r:id="rId9" w:history="1">
        <w:r w:rsidR="009476C0" w:rsidRPr="0085171D">
          <w:rPr>
            <w:rStyle w:val="a4"/>
            <w:color w:val="auto"/>
            <w:sz w:val="28"/>
            <w:szCs w:val="28"/>
          </w:rPr>
          <w:t>от 26</w:t>
        </w:r>
        <w:r w:rsidR="008C771E" w:rsidRPr="0085171D">
          <w:rPr>
            <w:rStyle w:val="a4"/>
            <w:color w:val="auto"/>
            <w:sz w:val="28"/>
            <w:szCs w:val="28"/>
          </w:rPr>
          <w:t>.11.</w:t>
        </w:r>
        <w:r w:rsidR="009476C0" w:rsidRPr="0085171D">
          <w:rPr>
            <w:rStyle w:val="a4"/>
            <w:color w:val="auto"/>
            <w:sz w:val="28"/>
            <w:szCs w:val="28"/>
          </w:rPr>
          <w:t>2007 г. N 804</w:t>
        </w:r>
      </w:hyperlink>
      <w:r w:rsidR="009476C0" w:rsidRPr="0085171D">
        <w:rPr>
          <w:sz w:val="28"/>
          <w:szCs w:val="28"/>
        </w:rPr>
        <w:t xml:space="preserve"> "Об утверждении Положения о гражданской обороне в Российской Федерации</w:t>
      </w:r>
      <w:r w:rsidR="008C771E" w:rsidRPr="0085171D">
        <w:rPr>
          <w:sz w:val="28"/>
          <w:szCs w:val="28"/>
        </w:rPr>
        <w:t xml:space="preserve">», </w:t>
      </w:r>
      <w:r w:rsidRPr="0085171D">
        <w:rPr>
          <w:sz w:val="28"/>
          <w:szCs w:val="28"/>
        </w:rPr>
        <w:t>Администрация Чамзинского муниципального района Республики Мордовия</w:t>
      </w:r>
    </w:p>
    <w:p w:rsidR="00DF466F" w:rsidRPr="0085171D" w:rsidRDefault="00DF466F" w:rsidP="00DF466F">
      <w:pPr>
        <w:rPr>
          <w:sz w:val="28"/>
          <w:szCs w:val="28"/>
        </w:rPr>
      </w:pPr>
    </w:p>
    <w:p w:rsidR="00DF466F" w:rsidRPr="0085171D" w:rsidRDefault="00DF466F" w:rsidP="00DF466F">
      <w:pPr>
        <w:jc w:val="center"/>
        <w:rPr>
          <w:sz w:val="28"/>
          <w:szCs w:val="28"/>
        </w:rPr>
      </w:pPr>
      <w:r w:rsidRPr="0085171D">
        <w:rPr>
          <w:sz w:val="28"/>
          <w:szCs w:val="28"/>
        </w:rPr>
        <w:t>ПОСТАНОВЛЯЕТ:</w:t>
      </w:r>
    </w:p>
    <w:p w:rsidR="001A6BD1" w:rsidRPr="0085171D" w:rsidRDefault="001A6BD1" w:rsidP="00DF466F">
      <w:pPr>
        <w:jc w:val="center"/>
        <w:rPr>
          <w:sz w:val="28"/>
          <w:szCs w:val="28"/>
        </w:rPr>
      </w:pPr>
    </w:p>
    <w:p w:rsidR="001A6BD1" w:rsidRPr="0085171D" w:rsidRDefault="001A6BD1" w:rsidP="001A6BD1">
      <w:pPr>
        <w:rPr>
          <w:sz w:val="28"/>
          <w:szCs w:val="28"/>
        </w:rPr>
      </w:pPr>
      <w:r w:rsidRPr="0085171D">
        <w:rPr>
          <w:sz w:val="28"/>
          <w:szCs w:val="28"/>
        </w:rPr>
        <w:t xml:space="preserve">1. Создать и утвердить состав </w:t>
      </w:r>
      <w:r w:rsidR="005B4668" w:rsidRPr="0085171D">
        <w:rPr>
          <w:sz w:val="28"/>
          <w:szCs w:val="28"/>
        </w:rPr>
        <w:t>эвакоприемной</w:t>
      </w:r>
      <w:r w:rsidRPr="0085171D">
        <w:rPr>
          <w:sz w:val="28"/>
          <w:szCs w:val="28"/>
        </w:rPr>
        <w:t xml:space="preserve"> комиссии Чамзинского муниципального района Ре</w:t>
      </w:r>
      <w:r w:rsidR="005B4668" w:rsidRPr="0085171D">
        <w:rPr>
          <w:sz w:val="28"/>
          <w:szCs w:val="28"/>
        </w:rPr>
        <w:t>спублики Мордовия  согласно Приложению 1</w:t>
      </w:r>
      <w:r w:rsidR="006418DE" w:rsidRPr="0085171D">
        <w:rPr>
          <w:sz w:val="28"/>
          <w:szCs w:val="28"/>
        </w:rPr>
        <w:t>.</w:t>
      </w:r>
    </w:p>
    <w:p w:rsidR="001A6BD1" w:rsidRPr="0085171D" w:rsidRDefault="001A6BD1" w:rsidP="001A6BD1">
      <w:pPr>
        <w:rPr>
          <w:sz w:val="28"/>
          <w:szCs w:val="28"/>
        </w:rPr>
      </w:pPr>
      <w:r w:rsidRPr="0085171D">
        <w:rPr>
          <w:sz w:val="28"/>
          <w:szCs w:val="28"/>
        </w:rPr>
        <w:t xml:space="preserve">2. Утвердить Положение об </w:t>
      </w:r>
      <w:r w:rsidR="005B4668" w:rsidRPr="0085171D">
        <w:rPr>
          <w:sz w:val="28"/>
          <w:szCs w:val="28"/>
        </w:rPr>
        <w:t>эвакоприемной</w:t>
      </w:r>
      <w:r w:rsidRPr="0085171D">
        <w:rPr>
          <w:sz w:val="28"/>
          <w:szCs w:val="28"/>
        </w:rPr>
        <w:t xml:space="preserve"> комиссии Чамзинского муниципального района Республики Мордовия </w:t>
      </w:r>
      <w:r w:rsidR="005B4668" w:rsidRPr="0085171D">
        <w:rPr>
          <w:sz w:val="28"/>
          <w:szCs w:val="28"/>
        </w:rPr>
        <w:t>согласно Приложению 2</w:t>
      </w:r>
      <w:r w:rsidR="006418DE" w:rsidRPr="0085171D">
        <w:rPr>
          <w:sz w:val="28"/>
          <w:szCs w:val="28"/>
        </w:rPr>
        <w:t>.</w:t>
      </w:r>
    </w:p>
    <w:p w:rsidR="001A6BD1" w:rsidRPr="0085171D" w:rsidRDefault="001A6BD1" w:rsidP="001A6BD1">
      <w:pPr>
        <w:rPr>
          <w:sz w:val="28"/>
          <w:szCs w:val="28"/>
        </w:rPr>
      </w:pPr>
      <w:r w:rsidRPr="0085171D">
        <w:rPr>
          <w:sz w:val="28"/>
          <w:szCs w:val="28"/>
        </w:rPr>
        <w:t xml:space="preserve">3. Утвердить функциональные обязанности членов </w:t>
      </w:r>
      <w:r w:rsidR="005B4668" w:rsidRPr="0085171D">
        <w:rPr>
          <w:sz w:val="28"/>
          <w:szCs w:val="28"/>
        </w:rPr>
        <w:t xml:space="preserve">эвакоприемной </w:t>
      </w:r>
      <w:r w:rsidRPr="0085171D">
        <w:rPr>
          <w:sz w:val="28"/>
          <w:szCs w:val="28"/>
        </w:rPr>
        <w:t>комиссии Чамзинского муниципального района Республики Мордовия</w:t>
      </w:r>
      <w:r w:rsidR="005B4668" w:rsidRPr="0085171D">
        <w:rPr>
          <w:sz w:val="28"/>
          <w:szCs w:val="28"/>
        </w:rPr>
        <w:t xml:space="preserve"> согласно Приложению 3.</w:t>
      </w:r>
    </w:p>
    <w:p w:rsidR="0085171D" w:rsidRPr="0085171D" w:rsidRDefault="007E206D" w:rsidP="001A6BD1">
      <w:pPr>
        <w:rPr>
          <w:sz w:val="28"/>
          <w:szCs w:val="28"/>
        </w:rPr>
      </w:pPr>
      <w:r w:rsidRPr="0085171D">
        <w:rPr>
          <w:sz w:val="28"/>
          <w:szCs w:val="28"/>
        </w:rPr>
        <w:t>4.</w:t>
      </w:r>
      <w:r w:rsidR="0085171D" w:rsidRPr="0085171D">
        <w:rPr>
          <w:sz w:val="28"/>
          <w:szCs w:val="28"/>
        </w:rPr>
        <w:t>Признать утратившими силу постановления Администрации Чамзинского муниципального района:</w:t>
      </w:r>
    </w:p>
    <w:p w:rsidR="007E206D" w:rsidRPr="0085171D" w:rsidRDefault="0085171D" w:rsidP="001A6BD1">
      <w:pPr>
        <w:rPr>
          <w:sz w:val="28"/>
          <w:szCs w:val="28"/>
        </w:rPr>
      </w:pPr>
      <w:r w:rsidRPr="0085171D">
        <w:rPr>
          <w:sz w:val="28"/>
          <w:szCs w:val="28"/>
        </w:rPr>
        <w:t xml:space="preserve">-от </w:t>
      </w:r>
      <w:r w:rsidR="00E333EA">
        <w:rPr>
          <w:sz w:val="28"/>
          <w:szCs w:val="28"/>
        </w:rPr>
        <w:t>27.12.2023 г №884</w:t>
      </w:r>
      <w:r w:rsidR="007E206D" w:rsidRPr="0085171D">
        <w:rPr>
          <w:sz w:val="28"/>
          <w:szCs w:val="28"/>
        </w:rPr>
        <w:t xml:space="preserve"> «Об эвакуационной (эвакоприемной) комиссии Чамзинского муниципального района Республики Мордовия</w:t>
      </w:r>
      <w:r w:rsidRPr="0085171D">
        <w:rPr>
          <w:sz w:val="28"/>
          <w:szCs w:val="28"/>
        </w:rPr>
        <w:t>»;</w:t>
      </w:r>
    </w:p>
    <w:p w:rsidR="0085171D" w:rsidRPr="0085171D" w:rsidRDefault="00E333EA" w:rsidP="001A6BD1">
      <w:pPr>
        <w:rPr>
          <w:sz w:val="28"/>
          <w:szCs w:val="28"/>
        </w:rPr>
      </w:pPr>
      <w:r>
        <w:rPr>
          <w:sz w:val="28"/>
          <w:szCs w:val="28"/>
        </w:rPr>
        <w:t xml:space="preserve">-от 10.10.2024 г №582 </w:t>
      </w:r>
      <w:r w:rsidR="0085171D" w:rsidRPr="0085171D">
        <w:rPr>
          <w:sz w:val="28"/>
          <w:szCs w:val="28"/>
        </w:rPr>
        <w:t xml:space="preserve"> « О внесении изменений в постановление Администрации Чамзинс</w:t>
      </w:r>
      <w:r>
        <w:rPr>
          <w:sz w:val="28"/>
          <w:szCs w:val="28"/>
        </w:rPr>
        <w:t>кого муниципального района №884 от 27.12.2023</w:t>
      </w:r>
      <w:r w:rsidR="0085171D" w:rsidRPr="0085171D">
        <w:rPr>
          <w:sz w:val="28"/>
          <w:szCs w:val="28"/>
        </w:rPr>
        <w:t xml:space="preserve"> г» Об эвакуационной</w:t>
      </w:r>
      <w:r>
        <w:rPr>
          <w:sz w:val="28"/>
          <w:szCs w:val="28"/>
        </w:rPr>
        <w:t xml:space="preserve"> </w:t>
      </w:r>
      <w:r w:rsidR="0085171D" w:rsidRPr="0085171D">
        <w:rPr>
          <w:sz w:val="28"/>
          <w:szCs w:val="28"/>
        </w:rPr>
        <w:t>(эвакоприемной) комиссии Чамзинского муниципального района Республики Мордовия.</w:t>
      </w:r>
    </w:p>
    <w:p w:rsidR="00DF466F" w:rsidRPr="0085171D" w:rsidRDefault="001A6BD1" w:rsidP="00DF466F">
      <w:pPr>
        <w:ind w:firstLine="540"/>
        <w:rPr>
          <w:sz w:val="28"/>
          <w:szCs w:val="28"/>
        </w:rPr>
      </w:pPr>
      <w:r w:rsidRPr="0085171D">
        <w:rPr>
          <w:sz w:val="28"/>
          <w:szCs w:val="28"/>
        </w:rPr>
        <w:t>4</w:t>
      </w:r>
      <w:r w:rsidR="00DF466F" w:rsidRPr="0085171D">
        <w:rPr>
          <w:sz w:val="28"/>
          <w:szCs w:val="28"/>
        </w:rPr>
        <w:t xml:space="preserve">. </w:t>
      </w:r>
      <w:r w:rsidR="00DF466F" w:rsidRPr="0085171D">
        <w:rPr>
          <w:color w:val="000000"/>
          <w:spacing w:val="4"/>
          <w:sz w:val="28"/>
          <w:szCs w:val="28"/>
        </w:rPr>
        <w:t xml:space="preserve">Контроль за исполнением настоящего постановления возложить на </w:t>
      </w:r>
      <w:r w:rsidR="00DF466F" w:rsidRPr="0085171D">
        <w:rPr>
          <w:color w:val="000000"/>
          <w:spacing w:val="2"/>
          <w:sz w:val="28"/>
          <w:szCs w:val="28"/>
        </w:rPr>
        <w:t>заместителя Главы Чам</w:t>
      </w:r>
      <w:r w:rsidRPr="0085171D">
        <w:rPr>
          <w:color w:val="000000"/>
          <w:spacing w:val="2"/>
          <w:sz w:val="28"/>
          <w:szCs w:val="28"/>
        </w:rPr>
        <w:t xml:space="preserve">зинского муниципального района по социальным </w:t>
      </w:r>
      <w:r w:rsidRPr="0085171D">
        <w:rPr>
          <w:color w:val="000000"/>
          <w:spacing w:val="2"/>
          <w:sz w:val="28"/>
          <w:szCs w:val="28"/>
        </w:rPr>
        <w:lastRenderedPageBreak/>
        <w:t>вопросам Махаеву Т.В.</w:t>
      </w:r>
    </w:p>
    <w:p w:rsidR="00DF466F" w:rsidRPr="0085171D" w:rsidRDefault="00DF466F" w:rsidP="00DF466F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85171D">
        <w:rPr>
          <w:rFonts w:ascii="Times New Roman" w:hAnsi="Times New Roman"/>
          <w:sz w:val="28"/>
          <w:szCs w:val="28"/>
        </w:rPr>
        <w:t xml:space="preserve">     </w:t>
      </w:r>
      <w:r w:rsidR="001A6BD1" w:rsidRPr="0085171D">
        <w:rPr>
          <w:rFonts w:ascii="Times New Roman" w:hAnsi="Times New Roman"/>
          <w:sz w:val="28"/>
          <w:szCs w:val="28"/>
        </w:rPr>
        <w:t>5</w:t>
      </w:r>
      <w:r w:rsidRPr="0085171D">
        <w:rPr>
          <w:rFonts w:ascii="Times New Roman" w:hAnsi="Times New Roman"/>
          <w:sz w:val="28"/>
          <w:szCs w:val="28"/>
        </w:rPr>
        <w:t xml:space="preserve">. </w:t>
      </w:r>
      <w:r w:rsidRPr="0085171D">
        <w:rPr>
          <w:rFonts w:ascii="Times New Roman" w:hAnsi="Times New Roman"/>
          <w:color w:val="000000"/>
          <w:spacing w:val="3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DF466F" w:rsidRPr="0085171D" w:rsidRDefault="00DF466F" w:rsidP="007E206D">
      <w:pPr>
        <w:ind w:firstLine="0"/>
        <w:rPr>
          <w:sz w:val="28"/>
          <w:szCs w:val="28"/>
        </w:rPr>
      </w:pPr>
    </w:p>
    <w:p w:rsidR="007E206D" w:rsidRPr="0085171D" w:rsidRDefault="007E206D" w:rsidP="007E206D">
      <w:pPr>
        <w:ind w:firstLine="0"/>
        <w:rPr>
          <w:sz w:val="28"/>
          <w:szCs w:val="28"/>
        </w:rPr>
      </w:pPr>
    </w:p>
    <w:p w:rsidR="007E206D" w:rsidRDefault="007E206D" w:rsidP="007E206D">
      <w:pPr>
        <w:ind w:firstLine="0"/>
        <w:rPr>
          <w:sz w:val="28"/>
          <w:szCs w:val="28"/>
        </w:rPr>
      </w:pPr>
    </w:p>
    <w:p w:rsidR="00E27983" w:rsidRPr="0085171D" w:rsidRDefault="00E27983" w:rsidP="007E206D">
      <w:pPr>
        <w:ind w:firstLine="0"/>
        <w:rPr>
          <w:sz w:val="28"/>
          <w:szCs w:val="28"/>
        </w:rPr>
      </w:pPr>
    </w:p>
    <w:p w:rsidR="00DF466F" w:rsidRPr="0085171D" w:rsidRDefault="00E333EA" w:rsidP="00F5270C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F466F" w:rsidRPr="0085171D">
        <w:rPr>
          <w:sz w:val="28"/>
          <w:szCs w:val="28"/>
        </w:rPr>
        <w:t xml:space="preserve"> Чамзинского </w:t>
      </w:r>
    </w:p>
    <w:p w:rsidR="00DF466F" w:rsidRPr="0085171D" w:rsidRDefault="00DF466F" w:rsidP="00F5270C">
      <w:pPr>
        <w:ind w:firstLine="0"/>
        <w:rPr>
          <w:sz w:val="28"/>
          <w:szCs w:val="28"/>
        </w:rPr>
      </w:pPr>
      <w:r w:rsidRPr="0085171D">
        <w:rPr>
          <w:sz w:val="28"/>
          <w:szCs w:val="28"/>
        </w:rPr>
        <w:t xml:space="preserve">муниципального района                </w:t>
      </w:r>
      <w:r w:rsidR="008F64CD" w:rsidRPr="0085171D">
        <w:rPr>
          <w:sz w:val="28"/>
          <w:szCs w:val="28"/>
        </w:rPr>
        <w:t xml:space="preserve">       </w:t>
      </w:r>
      <w:r w:rsidR="00E333EA">
        <w:rPr>
          <w:sz w:val="28"/>
          <w:szCs w:val="28"/>
        </w:rPr>
        <w:t xml:space="preserve">                        А.В</w:t>
      </w:r>
      <w:r w:rsidRPr="0085171D">
        <w:rPr>
          <w:sz w:val="28"/>
          <w:szCs w:val="28"/>
        </w:rPr>
        <w:t xml:space="preserve">. </w:t>
      </w:r>
      <w:r w:rsidR="00E333EA">
        <w:rPr>
          <w:sz w:val="28"/>
          <w:szCs w:val="28"/>
        </w:rPr>
        <w:t>Сазанов</w:t>
      </w:r>
    </w:p>
    <w:p w:rsidR="007E206D" w:rsidRDefault="007E206D" w:rsidP="00F32A01">
      <w:pPr>
        <w:jc w:val="right"/>
        <w:rPr>
          <w:color w:val="000000"/>
          <w:sz w:val="22"/>
          <w:szCs w:val="22"/>
        </w:rPr>
      </w:pPr>
    </w:p>
    <w:p w:rsidR="007E206D" w:rsidRDefault="007E206D" w:rsidP="00F32A01">
      <w:pPr>
        <w:jc w:val="right"/>
        <w:rPr>
          <w:color w:val="000000"/>
          <w:sz w:val="22"/>
          <w:szCs w:val="22"/>
        </w:rPr>
      </w:pPr>
    </w:p>
    <w:p w:rsidR="007E206D" w:rsidRDefault="007E206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85171D" w:rsidRDefault="0085171D" w:rsidP="000723C3">
      <w:pPr>
        <w:ind w:firstLine="0"/>
        <w:rPr>
          <w:color w:val="000000"/>
          <w:sz w:val="22"/>
          <w:szCs w:val="22"/>
        </w:rPr>
      </w:pPr>
    </w:p>
    <w:p w:rsidR="0085171D" w:rsidRDefault="0085171D" w:rsidP="00F32A01">
      <w:pPr>
        <w:jc w:val="right"/>
        <w:rPr>
          <w:color w:val="000000"/>
          <w:sz w:val="22"/>
          <w:szCs w:val="22"/>
        </w:rPr>
      </w:pPr>
    </w:p>
    <w:p w:rsidR="00FC62DE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1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</w:t>
      </w:r>
    </w:p>
    <w:p w:rsidR="00F32A01" w:rsidRPr="00C12C4E" w:rsidRDefault="00F32A01" w:rsidP="00C12C4E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</w:t>
      </w:r>
      <w:r w:rsidR="00E51F6C">
        <w:rPr>
          <w:color w:val="000000"/>
          <w:sz w:val="22"/>
          <w:szCs w:val="22"/>
        </w:rPr>
        <w:t xml:space="preserve">от ________ </w:t>
      </w:r>
      <w:r w:rsidR="00E333EA">
        <w:rPr>
          <w:color w:val="000000"/>
          <w:sz w:val="22"/>
          <w:szCs w:val="22"/>
        </w:rPr>
        <w:t>2025</w:t>
      </w:r>
      <w:r>
        <w:rPr>
          <w:color w:val="000000"/>
          <w:sz w:val="22"/>
          <w:szCs w:val="22"/>
        </w:rPr>
        <w:t xml:space="preserve"> г. № ____</w:t>
      </w:r>
    </w:p>
    <w:p w:rsidR="00F32A01" w:rsidRDefault="00F32A01" w:rsidP="000D6225"/>
    <w:p w:rsidR="00DA3F30" w:rsidRPr="000D6225" w:rsidRDefault="00F32A01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СОСТАВ</w:t>
      </w:r>
      <w:r w:rsidRPr="000D6225">
        <w:rPr>
          <w:rFonts w:ascii="Times New Roman" w:hAnsi="Times New Roman" w:cs="Times New Roman"/>
          <w:sz w:val="28"/>
          <w:szCs w:val="28"/>
        </w:rPr>
        <w:br/>
      </w:r>
      <w:r w:rsidR="005B4668">
        <w:rPr>
          <w:rFonts w:ascii="Times New Roman" w:hAnsi="Times New Roman" w:cs="Times New Roman"/>
          <w:sz w:val="28"/>
          <w:szCs w:val="28"/>
        </w:rPr>
        <w:t>эвакоприемной</w:t>
      </w:r>
      <w:r w:rsidRPr="000D6225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F32A01" w:rsidRDefault="00F32A01" w:rsidP="000D6225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Чамзинского муниципального района Республики Мордовия </w:t>
      </w:r>
    </w:p>
    <w:p w:rsidR="000D6225" w:rsidRDefault="000D6225" w:rsidP="000D6225"/>
    <w:p w:rsidR="00E333EA" w:rsidRDefault="00E333EA" w:rsidP="000D6225"/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Махаева Т.В. - з</w:t>
      </w:r>
      <w:r w:rsidRPr="000D6225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  <w:r w:rsidRPr="000D6225">
        <w:rPr>
          <w:rFonts w:ascii="Times New Roman" w:hAnsi="Times New Roman" w:cs="Times New Roman"/>
          <w:color w:val="000000"/>
          <w:spacing w:val="3"/>
          <w:sz w:val="28"/>
          <w:szCs w:val="28"/>
        </w:rPr>
        <w:t>Чамзинского</w:t>
      </w:r>
      <w:r w:rsidRPr="000D6225">
        <w:rPr>
          <w:rFonts w:ascii="Times New Roman" w:hAnsi="Times New Roman" w:cs="Times New Roman"/>
          <w:sz w:val="28"/>
          <w:szCs w:val="28"/>
        </w:rPr>
        <w:t xml:space="preserve"> муниципального района по социальным вопросам, председатель Комиссии;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Инзаркина Ю.О. - </w:t>
      </w:r>
      <w:r w:rsidRPr="000D6225">
        <w:rPr>
          <w:rFonts w:ascii="Times New Roman" w:hAnsi="Times New Roman" w:cs="Times New Roman"/>
          <w:sz w:val="28"/>
          <w:szCs w:val="28"/>
        </w:rPr>
        <w:t>заместитель начальника Управления по социальной работе Администрации Чамзинского муниципального района - заведующий отделом культуры, заместитель председателя Комиссии;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Пыресева И.И. - </w:t>
      </w:r>
      <w:r w:rsidRPr="000D6225">
        <w:rPr>
          <w:rFonts w:ascii="Times New Roman" w:hAnsi="Times New Roman" w:cs="Times New Roman"/>
          <w:sz w:val="28"/>
          <w:szCs w:val="28"/>
        </w:rPr>
        <w:t>секретарь административной комиссии Администрации Чамзинского муниципального района, секретарь комиссии.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оповещения, связи и информации:</w:t>
      </w:r>
    </w:p>
    <w:p w:rsidR="00E333EA" w:rsidRPr="003668F8" w:rsidRDefault="00E333EA" w:rsidP="00E333EA"/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Швейцарова Е.Ф. - </w:t>
      </w:r>
      <w:r w:rsidRPr="000D6225">
        <w:rPr>
          <w:rFonts w:ascii="Times New Roman" w:hAnsi="Times New Roman" w:cs="Times New Roman"/>
          <w:sz w:val="28"/>
          <w:szCs w:val="28"/>
        </w:rPr>
        <w:t>начальник МКУ Чамзинского муниципального района  «Е</w:t>
      </w:r>
      <w:r>
        <w:rPr>
          <w:rFonts w:ascii="Times New Roman" w:hAnsi="Times New Roman" w:cs="Times New Roman"/>
          <w:sz w:val="28"/>
          <w:szCs w:val="28"/>
        </w:rPr>
        <w:t>диная дежурная диспетчерская служба</w:t>
      </w:r>
      <w:r w:rsidRPr="000D6225">
        <w:rPr>
          <w:rFonts w:ascii="Times New Roman" w:hAnsi="Times New Roman" w:cs="Times New Roman"/>
          <w:sz w:val="28"/>
          <w:szCs w:val="28"/>
        </w:rPr>
        <w:t>»,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Группа транспортного и дорожного обеспечения:</w:t>
      </w:r>
    </w:p>
    <w:p w:rsidR="00E333EA" w:rsidRPr="003668F8" w:rsidRDefault="00E333EA" w:rsidP="00E333EA"/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Радионова Н.И.- </w:t>
      </w:r>
      <w:r w:rsidRPr="000D6225">
        <w:rPr>
          <w:rFonts w:ascii="Times New Roman" w:hAnsi="Times New Roman" w:cs="Times New Roman"/>
          <w:sz w:val="28"/>
          <w:szCs w:val="28"/>
        </w:rPr>
        <w:t>начальник Управления по промышленности, транспорту, строительству и архитектуры Администрации Чамзинского муниципального района,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первоочередного жизнеобеспечения </w:t>
      </w: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эвакуируемого населения:</w:t>
      </w:r>
    </w:p>
    <w:p w:rsidR="00E333EA" w:rsidRPr="003668F8" w:rsidRDefault="00E333EA" w:rsidP="00E333EA"/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Храмова М.П.</w:t>
      </w:r>
      <w:r w:rsidRPr="000D6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225">
        <w:rPr>
          <w:rFonts w:ascii="Times New Roman" w:hAnsi="Times New Roman" w:cs="Times New Roman"/>
          <w:sz w:val="28"/>
          <w:szCs w:val="28"/>
        </w:rPr>
        <w:t>заместитель Главы Чамзинского муниципального района по ЖКХ, член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 С.В - нач. отдела по торговле бытовому обслуживанию и защите прав потребителей</w:t>
      </w: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 xml:space="preserve">Группа организации размещения, учета, </w:t>
      </w:r>
    </w:p>
    <w:p w:rsidR="00E333EA" w:rsidRDefault="00E333EA" w:rsidP="00E333E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0D6225">
        <w:rPr>
          <w:rFonts w:ascii="Times New Roman" w:hAnsi="Times New Roman" w:cs="Times New Roman"/>
          <w:sz w:val="28"/>
          <w:szCs w:val="28"/>
        </w:rPr>
        <w:t>приема эвакуируемого населения:</w:t>
      </w:r>
    </w:p>
    <w:p w:rsidR="00E333EA" w:rsidRPr="001F21C1" w:rsidRDefault="00E333EA" w:rsidP="00E333EA"/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С.Н. -</w:t>
      </w:r>
      <w:r w:rsidRPr="000D6225">
        <w:rPr>
          <w:rFonts w:ascii="Times New Roman" w:hAnsi="Times New Roman" w:cs="Times New Roman"/>
          <w:sz w:val="28"/>
          <w:szCs w:val="28"/>
        </w:rPr>
        <w:t>директор ГКУ «Социальная защита населения по Чамзинскому району РМ», член комиссии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Конин А.Н- д</w:t>
      </w:r>
      <w:r w:rsidRPr="000D6225">
        <w:rPr>
          <w:rFonts w:ascii="Times New Roman" w:hAnsi="Times New Roman" w:cs="Times New Roman"/>
          <w:sz w:val="28"/>
          <w:szCs w:val="28"/>
        </w:rPr>
        <w:t>иректор МБУ «Чамзинский районный Дом культуры»,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Липатова О.Н. </w:t>
      </w:r>
      <w:r w:rsidR="001C1933">
        <w:rPr>
          <w:rFonts w:ascii="Times New Roman" w:hAnsi="Times New Roman" w:cs="Times New Roman"/>
          <w:sz w:val="28"/>
          <w:szCs w:val="28"/>
        </w:rPr>
        <w:t>–</w:t>
      </w:r>
      <w:r w:rsidR="00BC6DB7" w:rsidRPr="00BC6DB7">
        <w:rPr>
          <w:rFonts w:ascii="Times New Roman" w:hAnsi="Times New Roman" w:cs="Times New Roman"/>
          <w:sz w:val="28"/>
          <w:szCs w:val="28"/>
        </w:rPr>
        <w:t xml:space="preserve"> </w:t>
      </w:r>
      <w:r w:rsidR="00BC6DB7">
        <w:rPr>
          <w:rFonts w:ascii="Times New Roman" w:hAnsi="Times New Roman" w:cs="Times New Roman"/>
          <w:sz w:val="28"/>
          <w:szCs w:val="28"/>
        </w:rPr>
        <w:t>заведующая</w:t>
      </w:r>
      <w:r w:rsidR="001C1933">
        <w:rPr>
          <w:rFonts w:ascii="Times New Roman" w:hAnsi="Times New Roman" w:cs="Times New Roman"/>
          <w:sz w:val="28"/>
          <w:szCs w:val="28"/>
        </w:rPr>
        <w:t xml:space="preserve"> </w:t>
      </w:r>
      <w:r w:rsidRPr="000D6225">
        <w:rPr>
          <w:rFonts w:ascii="Times New Roman" w:hAnsi="Times New Roman" w:cs="Times New Roman"/>
          <w:sz w:val="28"/>
          <w:szCs w:val="28"/>
        </w:rPr>
        <w:t xml:space="preserve">ДК «Цементник» - структурное подразделение МБУ «Чамзинский РДК», член комиссии </w:t>
      </w:r>
    </w:p>
    <w:p w:rsidR="00E333EA" w:rsidRDefault="00E333EA" w:rsidP="00E333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Яфязов А.Х-директор МБУ ДОД «ДЮСШ» Чамзинского муниципального района;</w:t>
      </w:r>
    </w:p>
    <w:p w:rsidR="00E333EA" w:rsidRDefault="00E333EA" w:rsidP="00E333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Симонов В.В –Глава Администрации городского поселения п.Чамзинка;</w:t>
      </w:r>
    </w:p>
    <w:p w:rsidR="00E333EA" w:rsidRDefault="00E333EA" w:rsidP="00E333E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Жалилов И.И- Глава Администрации Комсомольского городского поселения;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Ныркова Е.В- начальник юридического управления Администрации Чамзинского района;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Пискунова О.С- начальник организационного отдела Администрации Чамзинского муниципального района;</w:t>
      </w:r>
    </w:p>
    <w:p w:rsidR="00E333EA" w:rsidRDefault="00E333EA" w:rsidP="00E333EA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Пятаева К.А- зам. директора по спортивно массовой работе </w:t>
      </w:r>
      <w:r>
        <w:rPr>
          <w:color w:val="000000"/>
          <w:sz w:val="28"/>
          <w:szCs w:val="28"/>
        </w:rPr>
        <w:t>МБУ ДОД «ДЮСШ» Чамзинского муниципального района</w:t>
      </w:r>
      <w:r w:rsidR="00F85BA4">
        <w:rPr>
          <w:color w:val="000000"/>
          <w:sz w:val="28"/>
          <w:szCs w:val="28"/>
        </w:rPr>
        <w:t>.</w:t>
      </w: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Pr="000D6225" w:rsidRDefault="00E333EA" w:rsidP="00E333EA">
      <w:pPr>
        <w:rPr>
          <w:rFonts w:ascii="Times New Roman" w:hAnsi="Times New Roman" w:cs="Times New Roman"/>
          <w:sz w:val="28"/>
          <w:szCs w:val="28"/>
        </w:rPr>
      </w:pPr>
    </w:p>
    <w:p w:rsidR="00E333EA" w:rsidRDefault="00E333EA" w:rsidP="00E333EA">
      <w:pPr>
        <w:jc w:val="left"/>
        <w:rPr>
          <w:color w:val="000000"/>
          <w:sz w:val="28"/>
          <w:szCs w:val="28"/>
        </w:rPr>
      </w:pPr>
    </w:p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E333EA" w:rsidRDefault="00E333EA" w:rsidP="000D6225"/>
    <w:p w:rsidR="0068537F" w:rsidRDefault="0068537F" w:rsidP="00F32A01">
      <w:pPr>
        <w:jc w:val="right"/>
        <w:rPr>
          <w:color w:val="000000"/>
          <w:sz w:val="22"/>
          <w:szCs w:val="22"/>
        </w:rPr>
      </w:pP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 w:rsidRPr="0068496D">
        <w:rPr>
          <w:color w:val="000000"/>
          <w:sz w:val="22"/>
          <w:szCs w:val="22"/>
        </w:rPr>
        <w:t>Приложение</w:t>
      </w:r>
      <w:r>
        <w:rPr>
          <w:color w:val="000000"/>
          <w:sz w:val="22"/>
          <w:szCs w:val="22"/>
        </w:rPr>
        <w:t xml:space="preserve"> 2</w:t>
      </w:r>
    </w:p>
    <w:p w:rsidR="00F32A01" w:rsidRDefault="00F32A01" w:rsidP="00F32A0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постановлению Администрации</w:t>
      </w:r>
    </w:p>
    <w:p w:rsidR="00F32A01" w:rsidRDefault="00F32A01" w:rsidP="00003C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Чамзинского муниципального района </w:t>
      </w:r>
    </w:p>
    <w:p w:rsidR="001C1933" w:rsidRDefault="001C1933" w:rsidP="00003C23">
      <w:pPr>
        <w:jc w:val="right"/>
        <w:rPr>
          <w:color w:val="000000"/>
          <w:sz w:val="22"/>
          <w:szCs w:val="22"/>
        </w:rPr>
      </w:pPr>
    </w:p>
    <w:p w:rsidR="00F32A01" w:rsidRPr="0068496D" w:rsidRDefault="00E333EA" w:rsidP="00003C2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от ________.2025</w:t>
      </w:r>
      <w:r w:rsidR="00F32A01">
        <w:rPr>
          <w:color w:val="000000"/>
          <w:sz w:val="22"/>
          <w:szCs w:val="22"/>
        </w:rPr>
        <w:t xml:space="preserve"> г. № ____ </w:t>
      </w: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Pr="001C1933" w:rsidRDefault="001C1933" w:rsidP="001C19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1C1933"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ПОЛОЖЕНИЕ </w:t>
      </w:r>
    </w:p>
    <w:p w:rsidR="001C1933" w:rsidRPr="001C1933" w:rsidRDefault="001C1933" w:rsidP="001C193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2"/>
          <w:lang w:eastAsia="en-US"/>
        </w:rPr>
      </w:pPr>
      <w:r w:rsidRPr="001C1933">
        <w:rPr>
          <w:rFonts w:ascii="Times New Roman" w:hAnsi="Times New Roman" w:cs="Times New Roman"/>
          <w:b/>
          <w:sz w:val="28"/>
          <w:szCs w:val="22"/>
          <w:lang w:eastAsia="en-US"/>
        </w:rPr>
        <w:t>о созда</w:t>
      </w:r>
      <w:r>
        <w:rPr>
          <w:rFonts w:ascii="Times New Roman" w:hAnsi="Times New Roman" w:cs="Times New Roman"/>
          <w:b/>
          <w:sz w:val="28"/>
          <w:szCs w:val="22"/>
          <w:lang w:eastAsia="en-US"/>
        </w:rPr>
        <w:t>нии эвакоприемной комиссии при А</w:t>
      </w:r>
      <w:r w:rsidRPr="001C1933"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2"/>
          <w:lang w:eastAsia="en-US"/>
        </w:rPr>
        <w:t xml:space="preserve">Чамзинского </w:t>
      </w:r>
      <w:r w:rsidRPr="001C1933">
        <w:rPr>
          <w:rFonts w:ascii="Times New Roman" w:hAnsi="Times New Roman" w:cs="Times New Roman"/>
          <w:b/>
          <w:sz w:val="28"/>
          <w:szCs w:val="22"/>
          <w:lang w:eastAsia="en-US"/>
        </w:rPr>
        <w:t>муниципального района</w:t>
      </w: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Pr="00A115A8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  <w:r w:rsidRPr="00A115A8">
        <w:rPr>
          <w:rFonts w:ascii="Times New Roman" w:hAnsi="Times New Roman"/>
          <w:b/>
          <w:sz w:val="28"/>
        </w:rPr>
        <w:t>1. Общие положения</w:t>
      </w:r>
    </w:p>
    <w:p w:rsidR="001C1933" w:rsidRPr="00A115A8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1.1. Настоящее Положение определяет назначение, задачи, полномочия и порядок работы эвакоприемной комиссии </w:t>
      </w:r>
      <w:r>
        <w:rPr>
          <w:rFonts w:ascii="Times New Roman" w:hAnsi="Times New Roman"/>
          <w:sz w:val="28"/>
        </w:rPr>
        <w:t>при администрации Чамзинского муниципального района</w:t>
      </w:r>
      <w:r w:rsidRPr="00A115A8">
        <w:rPr>
          <w:rFonts w:ascii="Times New Roman" w:hAnsi="Times New Roman"/>
          <w:sz w:val="28"/>
        </w:rPr>
        <w:t xml:space="preserve"> (далее - эвакокомиссия).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1.2. Эвакокомиссии создается для организации приема, размещения и первоочередного жизнеобеспечения эвакуируемого населения, материальных и культурных ценностей в особый период (при переводе гражданской обороны с мирного на военное время), из городов, отнесенных к категориям по гражданской обороне.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1.3. Общее руководство и контроль за деятельностью эвакокомиссии осуществляет </w:t>
      </w:r>
      <w:r>
        <w:rPr>
          <w:rFonts w:ascii="Times New Roman" w:hAnsi="Times New Roman"/>
          <w:sz w:val="28"/>
        </w:rPr>
        <w:t>глава Чамзинского муниципального района</w:t>
      </w:r>
      <w:r w:rsidRPr="00A115A8">
        <w:rPr>
          <w:rFonts w:ascii="Times New Roman" w:hAnsi="Times New Roman"/>
          <w:sz w:val="28"/>
        </w:rPr>
        <w:t>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1.4. Председатель эвакоприемной комиссии подчиняется </w:t>
      </w:r>
      <w:r>
        <w:rPr>
          <w:rFonts w:ascii="Times New Roman" w:hAnsi="Times New Roman"/>
          <w:sz w:val="28"/>
        </w:rPr>
        <w:t>главе Чамзинского муниципального района</w:t>
      </w:r>
      <w:r w:rsidRPr="00A115A8">
        <w:rPr>
          <w:rFonts w:ascii="Times New Roman" w:hAnsi="Times New Roman"/>
          <w:sz w:val="28"/>
        </w:rPr>
        <w:t xml:space="preserve"> и отвечает за планирование, организацию и проведение приёма, размещения эвакуируемого населения, его первоочередного жизнеобеспечения, а также подготовку безопасных районов для хранения материальных и культурных ценностей.</w:t>
      </w: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Pr="006224CA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  <w:r w:rsidRPr="006224CA"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Основные з</w:t>
      </w:r>
      <w:r w:rsidRPr="006224CA">
        <w:rPr>
          <w:rFonts w:ascii="Times New Roman" w:hAnsi="Times New Roman"/>
          <w:b/>
          <w:sz w:val="28"/>
        </w:rPr>
        <w:t>адачи эвакокомиссии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2.1. В  мирное время</w:t>
      </w:r>
      <w:r>
        <w:rPr>
          <w:rFonts w:ascii="Times New Roman" w:hAnsi="Times New Roman"/>
          <w:sz w:val="28"/>
        </w:rPr>
        <w:t xml:space="preserve"> на комиссию возлагается</w:t>
      </w:r>
      <w:r w:rsidRPr="00A115A8">
        <w:rPr>
          <w:rFonts w:ascii="Times New Roman" w:hAnsi="Times New Roman"/>
          <w:sz w:val="28"/>
        </w:rPr>
        <w:t>: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</w:t>
      </w:r>
      <w:r w:rsidRPr="00A115A8">
        <w:rPr>
          <w:rFonts w:ascii="Times New Roman" w:hAnsi="Times New Roman"/>
          <w:sz w:val="28"/>
        </w:rPr>
        <w:t xml:space="preserve"> плана приема, размещения и первоочередного жизнеобеспечения эвакуируемого и рассредоточиваемого населения, материальных и культурных ценностей (далее - плана приема, размещения и первоочередного жизнеобеспечения эваконаселения);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определение количества и выбор мест дислокации приемных эвакуационных пунктов, пунктов высадки с транспорта, пунктов временного размещения и длительного проживания, маршрутов эвакуации;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орган</w:t>
      </w:r>
      <w:r>
        <w:rPr>
          <w:rFonts w:ascii="Times New Roman" w:hAnsi="Times New Roman"/>
          <w:sz w:val="28"/>
        </w:rPr>
        <w:t>изация</w:t>
      </w:r>
      <w:r w:rsidRPr="00A115A8">
        <w:rPr>
          <w:rFonts w:ascii="Times New Roman" w:hAnsi="Times New Roman"/>
          <w:sz w:val="28"/>
        </w:rPr>
        <w:t xml:space="preserve"> и контроль за своевременным комплектованием и качественной подготовкой подчиненных эвакуационных органов к работе;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организацию приема, размещения и первоочередного жизнеобеспечения эвакуируемого 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организация</w:t>
      </w:r>
      <w:r w:rsidRPr="00A115A8">
        <w:rPr>
          <w:rFonts w:ascii="Times New Roman" w:hAnsi="Times New Roman"/>
          <w:sz w:val="28"/>
        </w:rPr>
        <w:t xml:space="preserve"> и контроль всестороннего обеспечения эвакуационных мероприятий;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периодическое проведение заседаний, на которых рассматриваются вопросы по организации планирования, обеспечения и проведения эвакуационных мероприятий на подведомственной территории;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участие в учениях и тренировках, с целью проверки реальности разрабатываемых планов и приобретения практических навыков по организации эвакомероприятий.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</w:t>
      </w:r>
      <w:r w:rsidRPr="00A115A8">
        <w:rPr>
          <w:rFonts w:ascii="Times New Roman" w:hAnsi="Times New Roman"/>
          <w:sz w:val="28"/>
        </w:rPr>
        <w:t>ри переводе гражданской обороны с мирного на военное время: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контроль за приведением в готовность подчинённых эвакоприемных органов, проверка схемы и системы оповещения и связи к работе по предназначению;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уточнение категорий и численности принимаемого эваконаселения;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уточнение плана приема, размещения и первоочередного жизнеобеспечения эвакуируемого населения, порядка и осуществление всех видов обеспечения эвакоприемных мероприятий;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организация подготовки к развертыванию приемных эвакуационных пунктов (далее - ПЭП), пунктов высадки;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контроль за подготовкой транспортных средств к эвакуационным перевозкам людей, организацией инженерного оборудования маршрутов эвакуации и укрытий;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уточнение совместно с транспортными органами порядка использования всех видов транспорта, выделяемого для вывоза эваконаселения с пунктов высадки в пункты его размещения в безопасных районах;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контроль за приведением в готовность имеющихся защитных сооружений в ПЭП, пунктах высадки;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уточнение с взаимодействующими эвакуационными комиссиями планов приема, размещения и первоочередного жизнеобеспечения эваконаселения.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2.3. При получении распоряжения на проведение эвакуации: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постоянное поддержание связи с подчиненными эвакоприемными органами и транспортными службами, контроль за ходом оповещения населения и подачей транспорта в пункты высадки;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контроль за выполнением разработанных и уточненных по конкретным условиям обстановки планов приема, размещения и первоочередного жизнеобеспечения эваконаселения;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организация регулирования движения и поддержания порядка в ходе эвакоприемных мероприятий;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информирование эвакуационной комиссии о количестве принимаемого эвакуируемого населения по времени и видам транспорта;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- сбор и обобщение данных о ходе приёма эвакуируемого 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- организация взаимодействия с органами военного управления, организациями, осуществляющими деятельность на территории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 xml:space="preserve"> муниципального района </w:t>
      </w:r>
      <w:r w:rsidRPr="00A115A8">
        <w:rPr>
          <w:rFonts w:ascii="Times New Roman" w:hAnsi="Times New Roman"/>
          <w:sz w:val="28"/>
        </w:rPr>
        <w:t>по вопросам проведения эвакоприемных мероприятий.</w:t>
      </w: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  <w:r w:rsidRPr="006224CA">
        <w:rPr>
          <w:rFonts w:ascii="Times New Roman" w:hAnsi="Times New Roman"/>
          <w:b/>
          <w:sz w:val="28"/>
        </w:rPr>
        <w:t>3. Полномочия и права эвакоприемной комиссии</w:t>
      </w:r>
    </w:p>
    <w:p w:rsidR="00D41A16" w:rsidRDefault="00D41A16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В целях исполнения указанных задач эвакоприемная комиссия: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3.1. Принимает в пределах своей компетенции решения, обязательные для выполнения предприятиями, учреждениями и организациями на территории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>муниципального района</w:t>
      </w:r>
      <w:r w:rsidRPr="00A115A8">
        <w:rPr>
          <w:rFonts w:ascii="Times New Roman" w:hAnsi="Times New Roman"/>
          <w:sz w:val="28"/>
        </w:rPr>
        <w:t>, связанные с планированием и всесторонней подготовкой к проведению эвакоприемных мероприятий.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3.2. Осуществляет контроль за подготовкой и готовностью подчиненных эвакуационных органов по вопросам организации планирования и подготовки к проведению эвакоприемных мероприятий.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3.3. Заслушивает на заседаниях эвакоприемной комиссии должностных лиц администрации, органов управления и организаций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>муниципального района</w:t>
      </w:r>
      <w:r w:rsidRPr="00A115A8">
        <w:rPr>
          <w:rFonts w:ascii="Times New Roman" w:hAnsi="Times New Roman"/>
          <w:sz w:val="28"/>
        </w:rPr>
        <w:t xml:space="preserve"> по вопросам проведения эвакоприемных мероприятий на территории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>муниципального района.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3.4. Подготавливает предложения в планы приема, размещения и первоочередного жизнеобеспечения эваконаселения.</w:t>
      </w:r>
    </w:p>
    <w:p w:rsidR="001C1933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</w:p>
    <w:p w:rsidR="001C1933" w:rsidRPr="00A115A8" w:rsidRDefault="001C1933" w:rsidP="001C1933">
      <w:pPr>
        <w:pStyle w:val="af"/>
        <w:jc w:val="center"/>
        <w:rPr>
          <w:rFonts w:ascii="Times New Roman" w:hAnsi="Times New Roman"/>
          <w:b/>
          <w:sz w:val="28"/>
        </w:rPr>
      </w:pPr>
      <w:r w:rsidRPr="00A115A8">
        <w:rPr>
          <w:rFonts w:ascii="Times New Roman" w:hAnsi="Times New Roman"/>
          <w:b/>
          <w:sz w:val="28"/>
        </w:rPr>
        <w:t>4. Состав и порядок работы эвакоприемной комиссии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4.1. Состав эвакоприемной комиссии утверждается постановлением администрации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>муниципального района.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 xml:space="preserve">4.2. В состав эвакоприемной комиссии назначаются лица руководящего состава администрации </w:t>
      </w:r>
      <w:r w:rsidR="00D41A16">
        <w:rPr>
          <w:rFonts w:ascii="Times New Roman" w:hAnsi="Times New Roman"/>
          <w:sz w:val="28"/>
        </w:rPr>
        <w:t xml:space="preserve">Чамзинского </w:t>
      </w:r>
      <w:r>
        <w:rPr>
          <w:rFonts w:ascii="Times New Roman" w:hAnsi="Times New Roman"/>
          <w:sz w:val="28"/>
        </w:rPr>
        <w:t>муниципального района</w:t>
      </w:r>
      <w:r w:rsidRPr="00A115A8">
        <w:rPr>
          <w:rFonts w:ascii="Times New Roman" w:hAnsi="Times New Roman"/>
          <w:sz w:val="28"/>
        </w:rPr>
        <w:t>, транспортных органов, органов здравоохранения, социального обеспечения, внутренних дел, связи</w:t>
      </w:r>
      <w:r>
        <w:rPr>
          <w:rFonts w:ascii="Times New Roman" w:hAnsi="Times New Roman"/>
          <w:sz w:val="28"/>
        </w:rPr>
        <w:t xml:space="preserve"> </w:t>
      </w:r>
      <w:r w:rsidRPr="00A115A8">
        <w:rPr>
          <w:rFonts w:ascii="Times New Roman" w:hAnsi="Times New Roman"/>
          <w:sz w:val="28"/>
        </w:rPr>
        <w:t>и др.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4.3. В состав эвакоприемной комиссии входят: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председатель комиссии;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заместитель председателя комиссии;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секретарь комиссии;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члены комиссии;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группа оповещения и связи;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группа приема, учета и размещения эваконаселения;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группа первоочередного жизнеобеспечения эваконаселения;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группа охраны общественного порядка и дорожно-транспортного обеспечения.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В зависимости от масштаба и объема проводимых эвакоприемных мероприятий могут быть сформированы и другие группы.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4.4. Заседания эвакоприемной комиссии проводятся при необходимости, но не реже одного раза в полугодие.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4.5. Заседания эвакоприемной комиссии проводятся под руководством председателя комиссии, а в случаях его отсутствия под руководством заместителя председателя комиссии.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lastRenderedPageBreak/>
        <w:t>4.6. Члены комиссии обладают равными правами при обсуждении рассматриваемых на заседании вопросов.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При невозможности своего участия в заседании эвакоприемной комиссии, члены комиссии информируют об этом секретаря комиссии и имеют право изложить свое мнение по рассматриваемым вопросам в письменном виде, которое зачитывается на заседании комиссии.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4.7. Решения эвакоприемной комиссии принимаются простым большинством голосов присутствующих на заседании членов комиссии.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При равенстве голосов право решающего голоса принадлежит председательствующему на заседании эвакуационной комиссии.</w:t>
      </w:r>
    </w:p>
    <w:p w:rsidR="001C1933" w:rsidRPr="00A115A8" w:rsidRDefault="001C1933" w:rsidP="001C1933">
      <w:pPr>
        <w:pStyle w:val="af"/>
        <w:ind w:firstLine="567"/>
        <w:jc w:val="both"/>
        <w:rPr>
          <w:rFonts w:ascii="Times New Roman" w:hAnsi="Times New Roman"/>
          <w:sz w:val="28"/>
        </w:rPr>
      </w:pPr>
      <w:r w:rsidRPr="00A115A8">
        <w:rPr>
          <w:rFonts w:ascii="Times New Roman" w:hAnsi="Times New Roman"/>
          <w:sz w:val="28"/>
        </w:rPr>
        <w:t>4.8. Решения эвакоприемной комиссии оформляются протоколом, который подписывает председательствующий на заседании комиссии и секретарь комиссии.</w:t>
      </w: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p w:rsidR="001C1933" w:rsidRDefault="001C1933" w:rsidP="001C1933">
      <w:pPr>
        <w:pStyle w:val="af"/>
        <w:jc w:val="both"/>
        <w:rPr>
          <w:rFonts w:ascii="Times New Roman" w:hAnsi="Times New Roman"/>
          <w:sz w:val="28"/>
        </w:rPr>
      </w:pPr>
    </w:p>
    <w:sectPr w:rsidR="001C1933" w:rsidSect="003A44C6">
      <w:footerReference w:type="default" r:id="rId10"/>
      <w:pgSz w:w="11900" w:h="16800"/>
      <w:pgMar w:top="993" w:right="80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F9C" w:rsidRDefault="00AB4F9C">
      <w:r>
        <w:separator/>
      </w:r>
    </w:p>
  </w:endnote>
  <w:endnote w:type="continuationSeparator" w:id="0">
    <w:p w:rsidR="00AB4F9C" w:rsidRDefault="00AB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8"/>
      <w:gridCol w:w="3273"/>
      <w:gridCol w:w="3273"/>
    </w:tblGrid>
    <w:tr w:rsidR="001A6FF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A6FF1" w:rsidRDefault="001A6F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F9C" w:rsidRDefault="00AB4F9C">
      <w:r>
        <w:separator/>
      </w:r>
    </w:p>
  </w:footnote>
  <w:footnote w:type="continuationSeparator" w:id="0">
    <w:p w:rsidR="00AB4F9C" w:rsidRDefault="00AB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3BF3"/>
    <w:multiLevelType w:val="hybridMultilevel"/>
    <w:tmpl w:val="888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C6738D"/>
    <w:multiLevelType w:val="hybridMultilevel"/>
    <w:tmpl w:val="6FC67B2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E80298"/>
    <w:multiLevelType w:val="multilevel"/>
    <w:tmpl w:val="4322F4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6F"/>
    <w:rsid w:val="00003C23"/>
    <w:rsid w:val="000040A7"/>
    <w:rsid w:val="00011986"/>
    <w:rsid w:val="00017300"/>
    <w:rsid w:val="000300B4"/>
    <w:rsid w:val="000345E9"/>
    <w:rsid w:val="0003554A"/>
    <w:rsid w:val="000548E2"/>
    <w:rsid w:val="00065BB0"/>
    <w:rsid w:val="00070D0A"/>
    <w:rsid w:val="000723C3"/>
    <w:rsid w:val="00076DAE"/>
    <w:rsid w:val="00093C4A"/>
    <w:rsid w:val="00093CBA"/>
    <w:rsid w:val="00095720"/>
    <w:rsid w:val="00096D50"/>
    <w:rsid w:val="000A1024"/>
    <w:rsid w:val="000B6182"/>
    <w:rsid w:val="000C333F"/>
    <w:rsid w:val="000C6AEE"/>
    <w:rsid w:val="000D0DF4"/>
    <w:rsid w:val="000D6225"/>
    <w:rsid w:val="00101302"/>
    <w:rsid w:val="00117EA5"/>
    <w:rsid w:val="001268EF"/>
    <w:rsid w:val="00126F97"/>
    <w:rsid w:val="00140B67"/>
    <w:rsid w:val="00147E01"/>
    <w:rsid w:val="001742D3"/>
    <w:rsid w:val="001A6BD1"/>
    <w:rsid w:val="001A6FF1"/>
    <w:rsid w:val="001B7A24"/>
    <w:rsid w:val="001C1933"/>
    <w:rsid w:val="001C5B04"/>
    <w:rsid w:val="001C77B2"/>
    <w:rsid w:val="001E1169"/>
    <w:rsid w:val="001E5433"/>
    <w:rsid w:val="001E5711"/>
    <w:rsid w:val="001F21C1"/>
    <w:rsid w:val="001F3A8B"/>
    <w:rsid w:val="00206DA1"/>
    <w:rsid w:val="00225C92"/>
    <w:rsid w:val="00234A41"/>
    <w:rsid w:val="00241309"/>
    <w:rsid w:val="002444C1"/>
    <w:rsid w:val="00244AC2"/>
    <w:rsid w:val="00254182"/>
    <w:rsid w:val="002555C5"/>
    <w:rsid w:val="00275F70"/>
    <w:rsid w:val="00276C9B"/>
    <w:rsid w:val="00282958"/>
    <w:rsid w:val="0028494F"/>
    <w:rsid w:val="002905FA"/>
    <w:rsid w:val="002A72AE"/>
    <w:rsid w:val="002A7F72"/>
    <w:rsid w:val="002B4EC5"/>
    <w:rsid w:val="002B7BC0"/>
    <w:rsid w:val="002E0BEC"/>
    <w:rsid w:val="002E4915"/>
    <w:rsid w:val="002F1890"/>
    <w:rsid w:val="00306BB8"/>
    <w:rsid w:val="00310CDF"/>
    <w:rsid w:val="00337E7F"/>
    <w:rsid w:val="00346085"/>
    <w:rsid w:val="003538B9"/>
    <w:rsid w:val="00362F0B"/>
    <w:rsid w:val="00364C14"/>
    <w:rsid w:val="003668F8"/>
    <w:rsid w:val="00386E0F"/>
    <w:rsid w:val="0038767B"/>
    <w:rsid w:val="003964AE"/>
    <w:rsid w:val="003A07D6"/>
    <w:rsid w:val="003A44C6"/>
    <w:rsid w:val="003B4FDE"/>
    <w:rsid w:val="003B7DC3"/>
    <w:rsid w:val="003E34E0"/>
    <w:rsid w:val="003E4F53"/>
    <w:rsid w:val="003E68AA"/>
    <w:rsid w:val="003F4849"/>
    <w:rsid w:val="00431CF8"/>
    <w:rsid w:val="004355B6"/>
    <w:rsid w:val="0046525E"/>
    <w:rsid w:val="00482BCB"/>
    <w:rsid w:val="004A4B00"/>
    <w:rsid w:val="004B74D7"/>
    <w:rsid w:val="004E194B"/>
    <w:rsid w:val="004E1B75"/>
    <w:rsid w:val="004E69D6"/>
    <w:rsid w:val="00502850"/>
    <w:rsid w:val="005109AF"/>
    <w:rsid w:val="00520675"/>
    <w:rsid w:val="005225BE"/>
    <w:rsid w:val="005321A3"/>
    <w:rsid w:val="00545057"/>
    <w:rsid w:val="00554E3B"/>
    <w:rsid w:val="00567DAD"/>
    <w:rsid w:val="00584681"/>
    <w:rsid w:val="005B4668"/>
    <w:rsid w:val="005C00DB"/>
    <w:rsid w:val="005C6715"/>
    <w:rsid w:val="005E569D"/>
    <w:rsid w:val="00603FEB"/>
    <w:rsid w:val="00615047"/>
    <w:rsid w:val="00617834"/>
    <w:rsid w:val="006202A0"/>
    <w:rsid w:val="0062190F"/>
    <w:rsid w:val="006224CA"/>
    <w:rsid w:val="006418DE"/>
    <w:rsid w:val="006432AD"/>
    <w:rsid w:val="00664F9F"/>
    <w:rsid w:val="00665893"/>
    <w:rsid w:val="00680DB0"/>
    <w:rsid w:val="0068496D"/>
    <w:rsid w:val="0068537F"/>
    <w:rsid w:val="006B6D32"/>
    <w:rsid w:val="006C344A"/>
    <w:rsid w:val="006D066B"/>
    <w:rsid w:val="006E15AF"/>
    <w:rsid w:val="006E7E8C"/>
    <w:rsid w:val="006F3E38"/>
    <w:rsid w:val="007004A6"/>
    <w:rsid w:val="007559F4"/>
    <w:rsid w:val="00775892"/>
    <w:rsid w:val="007849F1"/>
    <w:rsid w:val="00786064"/>
    <w:rsid w:val="007C01EB"/>
    <w:rsid w:val="007C50A1"/>
    <w:rsid w:val="007C6FE3"/>
    <w:rsid w:val="007E206D"/>
    <w:rsid w:val="007E5317"/>
    <w:rsid w:val="007F0652"/>
    <w:rsid w:val="007F28C5"/>
    <w:rsid w:val="007F2C3D"/>
    <w:rsid w:val="008025B1"/>
    <w:rsid w:val="00820CCC"/>
    <w:rsid w:val="00830CFE"/>
    <w:rsid w:val="00835CE3"/>
    <w:rsid w:val="00842D27"/>
    <w:rsid w:val="008454D6"/>
    <w:rsid w:val="00845928"/>
    <w:rsid w:val="0085171D"/>
    <w:rsid w:val="00854F80"/>
    <w:rsid w:val="00865949"/>
    <w:rsid w:val="00865E8C"/>
    <w:rsid w:val="008852EE"/>
    <w:rsid w:val="0088623D"/>
    <w:rsid w:val="008A4235"/>
    <w:rsid w:val="008C771E"/>
    <w:rsid w:val="008D2380"/>
    <w:rsid w:val="008D3A23"/>
    <w:rsid w:val="008E51A6"/>
    <w:rsid w:val="008F2D8C"/>
    <w:rsid w:val="008F64CD"/>
    <w:rsid w:val="009021FA"/>
    <w:rsid w:val="00922FC8"/>
    <w:rsid w:val="00933141"/>
    <w:rsid w:val="00936C47"/>
    <w:rsid w:val="00940BAA"/>
    <w:rsid w:val="009476C0"/>
    <w:rsid w:val="009A2E38"/>
    <w:rsid w:val="009B1F92"/>
    <w:rsid w:val="009B467A"/>
    <w:rsid w:val="009C3869"/>
    <w:rsid w:val="009D5821"/>
    <w:rsid w:val="009E0146"/>
    <w:rsid w:val="009E5DD9"/>
    <w:rsid w:val="00A115A8"/>
    <w:rsid w:val="00A12D74"/>
    <w:rsid w:val="00A419AD"/>
    <w:rsid w:val="00A51111"/>
    <w:rsid w:val="00A52143"/>
    <w:rsid w:val="00A62FA7"/>
    <w:rsid w:val="00A63FB7"/>
    <w:rsid w:val="00A66522"/>
    <w:rsid w:val="00A71973"/>
    <w:rsid w:val="00A849EA"/>
    <w:rsid w:val="00A92352"/>
    <w:rsid w:val="00AA00E9"/>
    <w:rsid w:val="00AA47F9"/>
    <w:rsid w:val="00AA6CBF"/>
    <w:rsid w:val="00AB4F9C"/>
    <w:rsid w:val="00AD1E3B"/>
    <w:rsid w:val="00AD445C"/>
    <w:rsid w:val="00AD4AE3"/>
    <w:rsid w:val="00AE78F0"/>
    <w:rsid w:val="00B154E1"/>
    <w:rsid w:val="00B861B1"/>
    <w:rsid w:val="00B91B6A"/>
    <w:rsid w:val="00BB0A79"/>
    <w:rsid w:val="00BB2877"/>
    <w:rsid w:val="00BC5830"/>
    <w:rsid w:val="00BC6DB7"/>
    <w:rsid w:val="00BC7E78"/>
    <w:rsid w:val="00BE34B8"/>
    <w:rsid w:val="00BF09A8"/>
    <w:rsid w:val="00BF5EEB"/>
    <w:rsid w:val="00C12C4E"/>
    <w:rsid w:val="00C24662"/>
    <w:rsid w:val="00C301BA"/>
    <w:rsid w:val="00C30A5E"/>
    <w:rsid w:val="00C73377"/>
    <w:rsid w:val="00C75017"/>
    <w:rsid w:val="00C76E41"/>
    <w:rsid w:val="00C908EA"/>
    <w:rsid w:val="00C90DC5"/>
    <w:rsid w:val="00C96223"/>
    <w:rsid w:val="00CA7649"/>
    <w:rsid w:val="00CC4231"/>
    <w:rsid w:val="00D00C73"/>
    <w:rsid w:val="00D01EAF"/>
    <w:rsid w:val="00D132AD"/>
    <w:rsid w:val="00D17BAA"/>
    <w:rsid w:val="00D336A5"/>
    <w:rsid w:val="00D40F68"/>
    <w:rsid w:val="00D41A16"/>
    <w:rsid w:val="00D46353"/>
    <w:rsid w:val="00D56FA7"/>
    <w:rsid w:val="00D62783"/>
    <w:rsid w:val="00D72282"/>
    <w:rsid w:val="00D7796C"/>
    <w:rsid w:val="00DA1501"/>
    <w:rsid w:val="00DA3F30"/>
    <w:rsid w:val="00DB64DA"/>
    <w:rsid w:val="00DC45AF"/>
    <w:rsid w:val="00DD6218"/>
    <w:rsid w:val="00DE6018"/>
    <w:rsid w:val="00DF1D37"/>
    <w:rsid w:val="00DF466F"/>
    <w:rsid w:val="00E006A4"/>
    <w:rsid w:val="00E1694C"/>
    <w:rsid w:val="00E245C0"/>
    <w:rsid w:val="00E27983"/>
    <w:rsid w:val="00E333EA"/>
    <w:rsid w:val="00E51F6C"/>
    <w:rsid w:val="00E66B39"/>
    <w:rsid w:val="00E7268C"/>
    <w:rsid w:val="00E95829"/>
    <w:rsid w:val="00E96F9C"/>
    <w:rsid w:val="00EA1D57"/>
    <w:rsid w:val="00EB63F9"/>
    <w:rsid w:val="00ED59A2"/>
    <w:rsid w:val="00F24277"/>
    <w:rsid w:val="00F32A01"/>
    <w:rsid w:val="00F5270C"/>
    <w:rsid w:val="00F72524"/>
    <w:rsid w:val="00F74D77"/>
    <w:rsid w:val="00F83DB8"/>
    <w:rsid w:val="00F85BA4"/>
    <w:rsid w:val="00FA7752"/>
    <w:rsid w:val="00FB1216"/>
    <w:rsid w:val="00FC5D17"/>
    <w:rsid w:val="00FC62DE"/>
    <w:rsid w:val="00FD124F"/>
    <w:rsid w:val="00FE423A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7DD0AA-B375-40EB-A354-D1C26FD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List Paragraph"/>
    <w:basedOn w:val="a"/>
    <w:uiPriority w:val="34"/>
    <w:qFormat/>
    <w:rsid w:val="00DF466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117E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17EA5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C1933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7960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2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1761</Words>
  <Characters>10043</Characters>
  <Application>Microsoft Office Word</Application>
  <DocSecurity>0</DocSecurity>
  <Lines>83</Lines>
  <Paragraphs>23</Paragraphs>
  <ScaleCrop>false</ScaleCrop>
  <Company>НПП "Гарант-Сервис"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KazakovaMV</cp:lastModifiedBy>
  <cp:revision>2</cp:revision>
  <cp:lastPrinted>2023-10-26T06:59:00Z</cp:lastPrinted>
  <dcterms:created xsi:type="dcterms:W3CDTF">2025-04-18T07:43:00Z</dcterms:created>
  <dcterms:modified xsi:type="dcterms:W3CDTF">2025-04-18T07:43:00Z</dcterms:modified>
</cp:coreProperties>
</file>