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945" w:rsidRPr="00027D05" w:rsidRDefault="002E0945" w:rsidP="002E0945">
      <w:pPr>
        <w:tabs>
          <w:tab w:val="left" w:pos="0"/>
          <w:tab w:val="left" w:pos="10773"/>
        </w:tabs>
        <w:autoSpaceDE w:val="0"/>
        <w:autoSpaceDN w:val="0"/>
        <w:adjustRightInd w:val="0"/>
        <w:ind w:right="-1"/>
        <w:jc w:val="center"/>
        <w:rPr>
          <w:rFonts w:asciiTheme="majorHAnsi" w:hAnsiTheme="majorHAnsi"/>
          <w:b/>
          <w:bCs/>
          <w:sz w:val="48"/>
          <w:szCs w:val="48"/>
        </w:rPr>
      </w:pPr>
      <w:r w:rsidRPr="00027D05">
        <w:rPr>
          <w:rFonts w:asciiTheme="majorHAnsi" w:hAnsiTheme="majorHAnsi"/>
          <w:b/>
          <w:bCs/>
          <w:sz w:val="48"/>
          <w:szCs w:val="48"/>
        </w:rPr>
        <w:t>ИНФОРМАЦИОННЫЙ БЮЛЛЕТЕНЬ</w:t>
      </w:r>
    </w:p>
    <w:p w:rsidR="002E0945" w:rsidRPr="00027D05" w:rsidRDefault="002E0945" w:rsidP="002E0945">
      <w:pPr>
        <w:tabs>
          <w:tab w:val="left" w:pos="142"/>
          <w:tab w:val="left" w:pos="10773"/>
        </w:tabs>
        <w:autoSpaceDE w:val="0"/>
        <w:autoSpaceDN w:val="0"/>
        <w:adjustRightInd w:val="0"/>
        <w:ind w:right="-1"/>
        <w:jc w:val="center"/>
        <w:rPr>
          <w:rFonts w:asciiTheme="majorHAnsi" w:hAnsiTheme="majorHAnsi"/>
          <w:b/>
          <w:bCs/>
          <w:sz w:val="48"/>
          <w:szCs w:val="48"/>
        </w:rPr>
      </w:pPr>
      <w:r w:rsidRPr="00027D05">
        <w:rPr>
          <w:rFonts w:asciiTheme="majorHAnsi" w:hAnsiTheme="majorHAnsi"/>
          <w:b/>
          <w:bCs/>
          <w:sz w:val="48"/>
          <w:szCs w:val="48"/>
        </w:rPr>
        <w:t>ЧАМЗИНСКОГО МУНИЦИПАЛЬНОГО РАЙОНА</w:t>
      </w:r>
    </w:p>
    <w:p w:rsidR="002E0945" w:rsidRPr="00027D05" w:rsidRDefault="002E0945" w:rsidP="002E0945">
      <w:pPr>
        <w:tabs>
          <w:tab w:val="left" w:pos="142"/>
          <w:tab w:val="left" w:pos="10773"/>
        </w:tabs>
        <w:autoSpaceDE w:val="0"/>
        <w:autoSpaceDN w:val="0"/>
        <w:adjustRightInd w:val="0"/>
        <w:ind w:right="-1"/>
        <w:jc w:val="center"/>
        <w:rPr>
          <w:rFonts w:asciiTheme="majorHAnsi" w:hAnsiTheme="majorHAnsi"/>
          <w:bCs/>
          <w:sz w:val="48"/>
          <w:szCs w:val="48"/>
        </w:rPr>
      </w:pPr>
    </w:p>
    <w:p w:rsidR="002E0945" w:rsidRPr="00027D05" w:rsidRDefault="002E0945" w:rsidP="002E0945">
      <w:pPr>
        <w:tabs>
          <w:tab w:val="left" w:pos="142"/>
          <w:tab w:val="left" w:pos="10773"/>
        </w:tabs>
        <w:autoSpaceDE w:val="0"/>
        <w:autoSpaceDN w:val="0"/>
        <w:adjustRightInd w:val="0"/>
        <w:ind w:right="-1"/>
        <w:jc w:val="center"/>
        <w:rPr>
          <w:rFonts w:asciiTheme="majorHAnsi" w:hAnsiTheme="majorHAnsi"/>
          <w:bCs/>
          <w:sz w:val="48"/>
          <w:szCs w:val="48"/>
        </w:rPr>
      </w:pPr>
      <w:r w:rsidRPr="00027D05">
        <w:rPr>
          <w:rFonts w:asciiTheme="majorHAnsi" w:hAnsiTheme="majorHAnsi"/>
          <w:bCs/>
          <w:sz w:val="48"/>
          <w:szCs w:val="48"/>
        </w:rPr>
        <w:t>Является официальным печатным изданием</w:t>
      </w:r>
    </w:p>
    <w:p w:rsidR="002E0945" w:rsidRPr="00027D05" w:rsidRDefault="002E0945" w:rsidP="002E0945">
      <w:pPr>
        <w:tabs>
          <w:tab w:val="left" w:pos="142"/>
          <w:tab w:val="left" w:pos="10773"/>
        </w:tabs>
        <w:autoSpaceDE w:val="0"/>
        <w:autoSpaceDN w:val="0"/>
        <w:adjustRightInd w:val="0"/>
        <w:ind w:right="-1"/>
        <w:jc w:val="center"/>
        <w:rPr>
          <w:rFonts w:asciiTheme="majorHAnsi" w:hAnsiTheme="majorHAnsi"/>
          <w:bCs/>
          <w:sz w:val="48"/>
          <w:szCs w:val="48"/>
        </w:rPr>
      </w:pPr>
      <w:r w:rsidRPr="00027D05">
        <w:rPr>
          <w:rFonts w:asciiTheme="majorHAnsi" w:hAnsiTheme="majorHAnsi"/>
          <w:bCs/>
          <w:sz w:val="48"/>
          <w:szCs w:val="48"/>
        </w:rPr>
        <w:t>Чамзинского муниципального района</w:t>
      </w:r>
    </w:p>
    <w:p w:rsidR="00694598" w:rsidRPr="00027D05" w:rsidRDefault="00694598" w:rsidP="002E0945">
      <w:pPr>
        <w:pBdr>
          <w:bottom w:val="single" w:sz="12" w:space="1" w:color="auto"/>
        </w:pBdr>
        <w:tabs>
          <w:tab w:val="left" w:pos="142"/>
          <w:tab w:val="left" w:pos="10773"/>
        </w:tabs>
        <w:autoSpaceDE w:val="0"/>
        <w:autoSpaceDN w:val="0"/>
        <w:adjustRightInd w:val="0"/>
        <w:ind w:right="-1"/>
        <w:jc w:val="center"/>
        <w:rPr>
          <w:rFonts w:asciiTheme="majorHAnsi" w:hAnsiTheme="majorHAnsi"/>
          <w:bCs/>
          <w:sz w:val="48"/>
          <w:szCs w:val="48"/>
        </w:rPr>
      </w:pPr>
    </w:p>
    <w:p w:rsidR="007D1B8D" w:rsidRPr="00027D05" w:rsidRDefault="00556CD1" w:rsidP="00694598">
      <w:pPr>
        <w:pBdr>
          <w:bottom w:val="single" w:sz="12" w:space="1" w:color="auto"/>
        </w:pBdr>
        <w:tabs>
          <w:tab w:val="left" w:pos="142"/>
          <w:tab w:val="left" w:pos="10773"/>
        </w:tabs>
        <w:autoSpaceDE w:val="0"/>
        <w:autoSpaceDN w:val="0"/>
        <w:adjustRightInd w:val="0"/>
        <w:ind w:right="-1"/>
        <w:jc w:val="both"/>
        <w:rPr>
          <w:rFonts w:asciiTheme="majorHAnsi" w:hAnsiTheme="majorHAnsi"/>
          <w:bCs/>
          <w:sz w:val="48"/>
          <w:szCs w:val="48"/>
        </w:rPr>
      </w:pPr>
      <w:r w:rsidRPr="00027D05">
        <w:rPr>
          <w:rFonts w:asciiTheme="majorHAnsi" w:hAnsiTheme="majorHAnsi"/>
          <w:bCs/>
          <w:sz w:val="48"/>
          <w:szCs w:val="48"/>
        </w:rPr>
        <w:t>1</w:t>
      </w:r>
      <w:r w:rsidR="009F0BB2" w:rsidRPr="00027D05">
        <w:rPr>
          <w:rFonts w:asciiTheme="majorHAnsi" w:hAnsiTheme="majorHAnsi"/>
          <w:bCs/>
          <w:sz w:val="48"/>
          <w:szCs w:val="48"/>
        </w:rPr>
        <w:t>7</w:t>
      </w:r>
      <w:r w:rsidR="00694598" w:rsidRPr="00027D05">
        <w:rPr>
          <w:rFonts w:asciiTheme="majorHAnsi" w:hAnsiTheme="majorHAnsi"/>
          <w:bCs/>
          <w:sz w:val="48"/>
          <w:szCs w:val="48"/>
        </w:rPr>
        <w:t xml:space="preserve"> </w:t>
      </w:r>
      <w:r w:rsidRPr="00027D05">
        <w:rPr>
          <w:rFonts w:asciiTheme="majorHAnsi" w:hAnsiTheme="majorHAnsi"/>
          <w:bCs/>
          <w:sz w:val="48"/>
          <w:szCs w:val="48"/>
        </w:rPr>
        <w:t>января</w:t>
      </w:r>
      <w:r w:rsidR="009537E2" w:rsidRPr="00027D05">
        <w:rPr>
          <w:rFonts w:asciiTheme="majorHAnsi" w:hAnsiTheme="majorHAnsi"/>
          <w:bCs/>
          <w:sz w:val="48"/>
          <w:szCs w:val="48"/>
        </w:rPr>
        <w:t xml:space="preserve"> </w:t>
      </w:r>
      <w:r w:rsidR="002E0945" w:rsidRPr="00027D05">
        <w:rPr>
          <w:rFonts w:asciiTheme="majorHAnsi" w:hAnsiTheme="majorHAnsi"/>
          <w:bCs/>
          <w:sz w:val="48"/>
          <w:szCs w:val="48"/>
        </w:rPr>
        <w:t>202</w:t>
      </w:r>
      <w:r w:rsidRPr="00027D05">
        <w:rPr>
          <w:rFonts w:asciiTheme="majorHAnsi" w:hAnsiTheme="majorHAnsi"/>
          <w:bCs/>
          <w:sz w:val="48"/>
          <w:szCs w:val="48"/>
        </w:rPr>
        <w:t>5</w:t>
      </w:r>
      <w:r w:rsidR="002E0945" w:rsidRPr="00027D05">
        <w:rPr>
          <w:rFonts w:asciiTheme="majorHAnsi" w:hAnsiTheme="majorHAnsi"/>
          <w:bCs/>
          <w:sz w:val="48"/>
          <w:szCs w:val="48"/>
        </w:rPr>
        <w:t xml:space="preserve">г.   </w:t>
      </w:r>
      <w:r w:rsidR="00694598" w:rsidRPr="00027D05">
        <w:rPr>
          <w:rFonts w:asciiTheme="majorHAnsi" w:hAnsiTheme="majorHAnsi"/>
          <w:bCs/>
          <w:sz w:val="48"/>
          <w:szCs w:val="48"/>
        </w:rPr>
        <w:t xml:space="preserve">    </w:t>
      </w:r>
      <w:r w:rsidR="002E0945" w:rsidRPr="00027D05">
        <w:rPr>
          <w:rFonts w:asciiTheme="majorHAnsi" w:hAnsiTheme="majorHAnsi"/>
          <w:bCs/>
          <w:sz w:val="48"/>
          <w:szCs w:val="48"/>
        </w:rPr>
        <w:t xml:space="preserve">               </w:t>
      </w:r>
      <w:r w:rsidR="00027D05">
        <w:rPr>
          <w:rFonts w:asciiTheme="majorHAnsi" w:hAnsiTheme="majorHAnsi"/>
          <w:bCs/>
          <w:sz w:val="48"/>
          <w:szCs w:val="48"/>
        </w:rPr>
        <w:t xml:space="preserve">           </w:t>
      </w:r>
      <w:r w:rsidR="002E0945" w:rsidRPr="00027D05">
        <w:rPr>
          <w:rFonts w:asciiTheme="majorHAnsi" w:hAnsiTheme="majorHAnsi"/>
          <w:bCs/>
          <w:sz w:val="48"/>
          <w:szCs w:val="48"/>
        </w:rPr>
        <w:t xml:space="preserve">  №</w:t>
      </w:r>
      <w:r w:rsidR="009F0BB2" w:rsidRPr="00027D05">
        <w:rPr>
          <w:rFonts w:asciiTheme="majorHAnsi" w:hAnsiTheme="majorHAnsi"/>
          <w:bCs/>
          <w:sz w:val="48"/>
          <w:szCs w:val="48"/>
        </w:rPr>
        <w:t xml:space="preserve"> 2</w:t>
      </w:r>
      <w:r w:rsidR="002E0945" w:rsidRPr="00027D05">
        <w:rPr>
          <w:rFonts w:asciiTheme="majorHAnsi" w:hAnsiTheme="majorHAnsi"/>
          <w:bCs/>
          <w:sz w:val="48"/>
          <w:szCs w:val="48"/>
        </w:rPr>
        <w:t>(</w:t>
      </w:r>
      <w:r w:rsidR="00C60A1E" w:rsidRPr="00027D05">
        <w:rPr>
          <w:rFonts w:asciiTheme="majorHAnsi" w:hAnsiTheme="majorHAnsi"/>
          <w:bCs/>
          <w:sz w:val="48"/>
          <w:szCs w:val="48"/>
        </w:rPr>
        <w:t>4</w:t>
      </w:r>
      <w:r w:rsidRPr="00027D05">
        <w:rPr>
          <w:rFonts w:asciiTheme="majorHAnsi" w:hAnsiTheme="majorHAnsi"/>
          <w:bCs/>
          <w:sz w:val="48"/>
          <w:szCs w:val="48"/>
        </w:rPr>
        <w:t>6</w:t>
      </w:r>
      <w:r w:rsidR="009F0BB2" w:rsidRPr="00027D05">
        <w:rPr>
          <w:rFonts w:asciiTheme="majorHAnsi" w:hAnsiTheme="majorHAnsi"/>
          <w:bCs/>
          <w:sz w:val="48"/>
          <w:szCs w:val="48"/>
        </w:rPr>
        <w:t>9</w:t>
      </w:r>
      <w:r w:rsidR="002E0945" w:rsidRPr="00027D05">
        <w:rPr>
          <w:rFonts w:asciiTheme="majorHAnsi" w:hAnsiTheme="majorHAnsi"/>
          <w:bCs/>
          <w:sz w:val="48"/>
          <w:szCs w:val="48"/>
        </w:rPr>
        <w:t>)</w:t>
      </w:r>
    </w:p>
    <w:p w:rsidR="008C1020" w:rsidRPr="00027D05" w:rsidRDefault="008C1020" w:rsidP="008C1020">
      <w:pPr>
        <w:ind w:left="-539" w:right="142"/>
      </w:pPr>
    </w:p>
    <w:p w:rsidR="00C321CF" w:rsidRPr="00027D05" w:rsidRDefault="00C321CF" w:rsidP="00C321CF">
      <w:pPr>
        <w:jc w:val="center"/>
      </w:pPr>
      <w:r w:rsidRPr="00027D05">
        <w:t>Республика Мордовия</w:t>
      </w:r>
    </w:p>
    <w:p w:rsidR="00C321CF" w:rsidRPr="00027D05" w:rsidRDefault="00C321CF" w:rsidP="00C321CF">
      <w:pPr>
        <w:jc w:val="center"/>
      </w:pPr>
      <w:r w:rsidRPr="00027D05">
        <w:t>Администрация Чамзинского муниципального района</w:t>
      </w:r>
    </w:p>
    <w:p w:rsidR="00C321CF" w:rsidRPr="00027D05" w:rsidRDefault="00C321CF" w:rsidP="00C321CF">
      <w:pPr>
        <w:jc w:val="center"/>
        <w:rPr>
          <w:b/>
          <w:bCs/>
        </w:rPr>
      </w:pPr>
    </w:p>
    <w:p w:rsidR="00C321CF" w:rsidRPr="00027D05" w:rsidRDefault="00C321CF" w:rsidP="00C321CF">
      <w:pPr>
        <w:jc w:val="center"/>
        <w:rPr>
          <w:b/>
          <w:bCs/>
        </w:rPr>
      </w:pPr>
    </w:p>
    <w:p w:rsidR="00C321CF" w:rsidRPr="00027D05" w:rsidRDefault="00C321CF" w:rsidP="00C321CF">
      <w:pPr>
        <w:jc w:val="center"/>
      </w:pPr>
      <w:r w:rsidRPr="00027D05">
        <w:t>ПОСТАНОВЛЕНИЕ</w:t>
      </w:r>
    </w:p>
    <w:p w:rsidR="00C321CF" w:rsidRPr="00027D05" w:rsidRDefault="00C321CF" w:rsidP="00C321CF">
      <w:r w:rsidRPr="00027D05">
        <w:t xml:space="preserve">17.12.2024г.                                                                                                          </w:t>
      </w:r>
      <w:r w:rsidR="00027D05">
        <w:t xml:space="preserve">              </w:t>
      </w:r>
      <w:r w:rsidRPr="00027D05">
        <w:t>№718</w:t>
      </w:r>
    </w:p>
    <w:p w:rsidR="00C321CF" w:rsidRPr="00027D05" w:rsidRDefault="00C321CF" w:rsidP="00C321CF">
      <w:pPr>
        <w:jc w:val="center"/>
      </w:pPr>
      <w:r w:rsidRPr="00027D05">
        <w:t>р.п. Чамзинка</w:t>
      </w:r>
    </w:p>
    <w:p w:rsidR="00DA7855" w:rsidRDefault="00DA7855" w:rsidP="00C321CF">
      <w:pPr>
        <w:pStyle w:val="1"/>
        <w:rPr>
          <w:rFonts w:ascii="Times New Roman" w:hAnsi="Times New Roman" w:cs="Times New Roman"/>
        </w:rPr>
      </w:pPr>
    </w:p>
    <w:p w:rsidR="00C321CF" w:rsidRPr="00027D05" w:rsidRDefault="00C321CF" w:rsidP="00C321CF">
      <w:pPr>
        <w:pStyle w:val="1"/>
        <w:rPr>
          <w:rFonts w:ascii="Times New Roman" w:hAnsi="Times New Roman" w:cs="Times New Roman"/>
        </w:rPr>
      </w:pPr>
      <w:r w:rsidRPr="00027D05">
        <w:rPr>
          <w:rFonts w:ascii="Times New Roman" w:hAnsi="Times New Roman" w:cs="Times New Roman"/>
        </w:rPr>
        <w:t>О внесении изменений в постановление Администрации Чамзинского муниципального района от 12 ноября 2024 года № 655 «О предоставлении муниципальному бюджетному учреждению Чамзинского муниципального района «Чамзинское» бюджетных ассигнований за счет субсидии из бюджета</w:t>
      </w:r>
      <w:r w:rsidRPr="00027D05">
        <w:rPr>
          <w:rFonts w:ascii="Times New Roman" w:hAnsi="Times New Roman" w:cs="Times New Roman"/>
          <w:iCs/>
        </w:rPr>
        <w:t xml:space="preserve"> </w:t>
      </w:r>
      <w:r w:rsidRPr="00027D05">
        <w:rPr>
          <w:rStyle w:val="affffff3"/>
          <w:rFonts w:ascii="Times New Roman" w:hAnsi="Times New Roman" w:cs="Times New Roman"/>
          <w:i w:val="0"/>
        </w:rPr>
        <w:t>Чамзинского</w:t>
      </w:r>
      <w:r w:rsidRPr="00027D05">
        <w:rPr>
          <w:rFonts w:ascii="Times New Roman" w:hAnsi="Times New Roman" w:cs="Times New Roman"/>
          <w:iCs/>
        </w:rPr>
        <w:t xml:space="preserve"> </w:t>
      </w:r>
      <w:r w:rsidRPr="00027D05">
        <w:rPr>
          <w:rStyle w:val="affffff3"/>
          <w:rFonts w:ascii="Times New Roman" w:hAnsi="Times New Roman" w:cs="Times New Roman"/>
          <w:i w:val="0"/>
        </w:rPr>
        <w:t>муниципального</w:t>
      </w:r>
      <w:r w:rsidRPr="00027D05">
        <w:rPr>
          <w:rFonts w:ascii="Times New Roman" w:hAnsi="Times New Roman" w:cs="Times New Roman"/>
          <w:iCs/>
        </w:rPr>
        <w:t xml:space="preserve"> </w:t>
      </w:r>
      <w:r w:rsidRPr="00027D05">
        <w:rPr>
          <w:rStyle w:val="affffff3"/>
          <w:rFonts w:ascii="Times New Roman" w:hAnsi="Times New Roman" w:cs="Times New Roman"/>
          <w:i w:val="0"/>
        </w:rPr>
        <w:t>района</w:t>
      </w:r>
      <w:r w:rsidRPr="00027D05">
        <w:rPr>
          <w:rFonts w:ascii="Times New Roman" w:hAnsi="Times New Roman" w:cs="Times New Roman"/>
        </w:rPr>
        <w:t xml:space="preserve"> Республики Мордовия на </w:t>
      </w:r>
      <w:r w:rsidRPr="00027D05">
        <w:rPr>
          <w:rStyle w:val="affffff3"/>
          <w:rFonts w:ascii="Times New Roman" w:hAnsi="Times New Roman" w:cs="Times New Roman"/>
          <w:i w:val="0"/>
        </w:rPr>
        <w:t>осуществление</w:t>
      </w:r>
      <w:r w:rsidRPr="00027D05">
        <w:rPr>
          <w:rFonts w:ascii="Times New Roman" w:hAnsi="Times New Roman" w:cs="Times New Roman"/>
          <w:iCs/>
        </w:rPr>
        <w:t xml:space="preserve"> </w:t>
      </w:r>
      <w:r w:rsidRPr="00027D05">
        <w:rPr>
          <w:rStyle w:val="affffff3"/>
          <w:rFonts w:ascii="Times New Roman" w:hAnsi="Times New Roman" w:cs="Times New Roman"/>
          <w:i w:val="0"/>
        </w:rPr>
        <w:t>капитальных</w:t>
      </w:r>
      <w:r w:rsidRPr="00027D05">
        <w:rPr>
          <w:rFonts w:ascii="Times New Roman" w:hAnsi="Times New Roman" w:cs="Times New Roman"/>
          <w:iCs/>
        </w:rPr>
        <w:t xml:space="preserve"> </w:t>
      </w:r>
      <w:r w:rsidRPr="00027D05">
        <w:rPr>
          <w:rStyle w:val="affffff3"/>
          <w:rFonts w:ascii="Times New Roman" w:hAnsi="Times New Roman" w:cs="Times New Roman"/>
          <w:i w:val="0"/>
        </w:rPr>
        <w:t>вложений</w:t>
      </w:r>
      <w:r w:rsidRPr="00027D05">
        <w:rPr>
          <w:rFonts w:ascii="Times New Roman" w:hAnsi="Times New Roman" w:cs="Times New Roman"/>
        </w:rPr>
        <w:t xml:space="preserve"> в </w:t>
      </w:r>
      <w:r w:rsidRPr="00027D05">
        <w:rPr>
          <w:rStyle w:val="affffff3"/>
          <w:rFonts w:ascii="Times New Roman" w:hAnsi="Times New Roman" w:cs="Times New Roman"/>
          <w:i w:val="0"/>
        </w:rPr>
        <w:t>объекты</w:t>
      </w:r>
      <w:r w:rsidRPr="00027D05">
        <w:rPr>
          <w:rFonts w:ascii="Times New Roman" w:hAnsi="Times New Roman" w:cs="Times New Roman"/>
          <w:iCs/>
        </w:rPr>
        <w:t xml:space="preserve"> </w:t>
      </w:r>
      <w:r w:rsidRPr="00027D05">
        <w:rPr>
          <w:rStyle w:val="affffff3"/>
          <w:rFonts w:ascii="Times New Roman" w:hAnsi="Times New Roman" w:cs="Times New Roman"/>
          <w:i w:val="0"/>
        </w:rPr>
        <w:t>капитального</w:t>
      </w:r>
      <w:r w:rsidRPr="00027D05">
        <w:rPr>
          <w:rFonts w:ascii="Times New Roman" w:hAnsi="Times New Roman" w:cs="Times New Roman"/>
          <w:iCs/>
        </w:rPr>
        <w:t xml:space="preserve"> </w:t>
      </w:r>
      <w:r w:rsidRPr="00027D05">
        <w:rPr>
          <w:rStyle w:val="affffff3"/>
          <w:rFonts w:ascii="Times New Roman" w:hAnsi="Times New Roman" w:cs="Times New Roman"/>
          <w:i w:val="0"/>
        </w:rPr>
        <w:t>строительства</w:t>
      </w:r>
      <w:r w:rsidRPr="00027D05">
        <w:rPr>
          <w:rFonts w:ascii="Times New Roman" w:hAnsi="Times New Roman" w:cs="Times New Roman"/>
        </w:rPr>
        <w:t xml:space="preserve"> (в том числе реконструкции, реконструкции с элементами реставрации, технического перевооружения) муниципальной собственности и (или) приобретение </w:t>
      </w:r>
      <w:r w:rsidRPr="00027D05">
        <w:rPr>
          <w:rStyle w:val="affffff3"/>
          <w:rFonts w:ascii="Times New Roman" w:hAnsi="Times New Roman" w:cs="Times New Roman"/>
          <w:i w:val="0"/>
        </w:rPr>
        <w:t>объектов</w:t>
      </w:r>
      <w:r w:rsidRPr="00027D05">
        <w:rPr>
          <w:rFonts w:ascii="Times New Roman" w:hAnsi="Times New Roman" w:cs="Times New Roman"/>
        </w:rPr>
        <w:t xml:space="preserve"> недвижимого имущества в муниципальную собственность»</w:t>
      </w:r>
    </w:p>
    <w:p w:rsidR="00C321CF" w:rsidRPr="00027D05" w:rsidRDefault="00C321CF" w:rsidP="00C321CF"/>
    <w:p w:rsidR="00C321CF" w:rsidRPr="00027D05" w:rsidRDefault="00C321CF" w:rsidP="00C321CF">
      <w:pPr>
        <w:ind w:firstLine="567"/>
        <w:jc w:val="both"/>
      </w:pPr>
      <w:r w:rsidRPr="00027D05">
        <w:t xml:space="preserve">В соответствии со статьями 78.2 и 79 бюджетного кодекса Российской Федерации, Порядком предоставления и распределения субсидий из республиканского бюджета Республики Мордовия бюджетам муниципальных образований в Республике Мордовия в целях софинансирования расходных обязательств муниципальных образований в Республике Мордовия на обустройство объектами инженерной инфраструктуры и благоустройство площадок, расположенных на сельских территориях, территориях опорных населенных пунктов, под компактную жилищную застройку, утвержденным постановлением Правительства Республики Мордовия от 27 декабря 2023 г. №782 (в редакции постановления Правительства Республики Мордовия от 31 января 2024 г. N 81)  «Об утверждении государственной программы Республики Мордовия, постановлением Администрации </w:t>
      </w:r>
      <w:r w:rsidRPr="00027D05">
        <w:rPr>
          <w:rStyle w:val="affffff3"/>
          <w:i w:val="0"/>
        </w:rPr>
        <w:t>Чамзинского</w:t>
      </w:r>
      <w:r w:rsidRPr="00027D05">
        <w:rPr>
          <w:iCs/>
        </w:rPr>
        <w:t xml:space="preserve"> </w:t>
      </w:r>
      <w:r w:rsidRPr="00027D05">
        <w:rPr>
          <w:rStyle w:val="affffff3"/>
          <w:i w:val="0"/>
        </w:rPr>
        <w:t>муниципального</w:t>
      </w:r>
      <w:r w:rsidRPr="00027D05">
        <w:rPr>
          <w:iCs/>
        </w:rPr>
        <w:t xml:space="preserve"> </w:t>
      </w:r>
      <w:r w:rsidRPr="00027D05">
        <w:rPr>
          <w:rStyle w:val="affffff3"/>
          <w:i w:val="0"/>
        </w:rPr>
        <w:t>района</w:t>
      </w:r>
      <w:r w:rsidRPr="00027D05">
        <w:t xml:space="preserve"> Республики Мордовия от 6 сентября 2022 г. N 662 «Об утверждении </w:t>
      </w:r>
      <w:r w:rsidRPr="00027D05">
        <w:rPr>
          <w:rStyle w:val="affffff3"/>
          <w:i w:val="0"/>
        </w:rPr>
        <w:t>порядка</w:t>
      </w:r>
      <w:r w:rsidRPr="00027D05">
        <w:t xml:space="preserve"> принятия решений о </w:t>
      </w:r>
      <w:r w:rsidRPr="00027D05">
        <w:rPr>
          <w:rStyle w:val="affffff3"/>
          <w:i w:val="0"/>
        </w:rPr>
        <w:t>предоставлении</w:t>
      </w:r>
      <w:r w:rsidRPr="00027D05">
        <w:rPr>
          <w:iCs/>
        </w:rPr>
        <w:t xml:space="preserve"> </w:t>
      </w:r>
      <w:r w:rsidRPr="00027D05">
        <w:rPr>
          <w:rStyle w:val="affffff3"/>
          <w:i w:val="0"/>
        </w:rPr>
        <w:t>субсидии</w:t>
      </w:r>
      <w:r w:rsidRPr="00027D05">
        <w:rPr>
          <w:iCs/>
        </w:rPr>
        <w:t xml:space="preserve"> </w:t>
      </w:r>
      <w:r w:rsidRPr="00027D05">
        <w:t>из бюджета</w:t>
      </w:r>
      <w:r w:rsidRPr="00027D05">
        <w:rPr>
          <w:iCs/>
        </w:rPr>
        <w:t xml:space="preserve"> </w:t>
      </w:r>
      <w:r w:rsidRPr="00027D05">
        <w:rPr>
          <w:rStyle w:val="affffff3"/>
          <w:i w:val="0"/>
        </w:rPr>
        <w:t>Чамзинского</w:t>
      </w:r>
      <w:r w:rsidRPr="00027D05">
        <w:rPr>
          <w:iCs/>
        </w:rPr>
        <w:t xml:space="preserve"> </w:t>
      </w:r>
      <w:r w:rsidRPr="00027D05">
        <w:rPr>
          <w:rStyle w:val="affffff3"/>
          <w:i w:val="0"/>
        </w:rPr>
        <w:t>муниципального</w:t>
      </w:r>
      <w:r w:rsidRPr="00027D05">
        <w:rPr>
          <w:iCs/>
        </w:rPr>
        <w:t xml:space="preserve"> </w:t>
      </w:r>
      <w:r w:rsidRPr="00027D05">
        <w:rPr>
          <w:rStyle w:val="affffff3"/>
          <w:i w:val="0"/>
        </w:rPr>
        <w:t>района</w:t>
      </w:r>
      <w:r w:rsidRPr="00027D05">
        <w:t xml:space="preserve"> Республики Мордовия на </w:t>
      </w:r>
      <w:r w:rsidRPr="00027D05">
        <w:rPr>
          <w:rStyle w:val="affffff3"/>
          <w:i w:val="0"/>
        </w:rPr>
        <w:t>осуществление</w:t>
      </w:r>
      <w:r w:rsidRPr="00027D05">
        <w:rPr>
          <w:iCs/>
        </w:rPr>
        <w:t xml:space="preserve"> </w:t>
      </w:r>
      <w:r w:rsidRPr="00027D05">
        <w:rPr>
          <w:rStyle w:val="affffff3"/>
          <w:i w:val="0"/>
        </w:rPr>
        <w:t>капитальных</w:t>
      </w:r>
      <w:r w:rsidRPr="00027D05">
        <w:rPr>
          <w:iCs/>
        </w:rPr>
        <w:t xml:space="preserve"> </w:t>
      </w:r>
      <w:r w:rsidRPr="00027D05">
        <w:rPr>
          <w:rStyle w:val="affffff3"/>
          <w:i w:val="0"/>
        </w:rPr>
        <w:t>вложений</w:t>
      </w:r>
      <w:r w:rsidRPr="00027D05">
        <w:t xml:space="preserve"> в </w:t>
      </w:r>
      <w:r w:rsidRPr="00027D05">
        <w:rPr>
          <w:rStyle w:val="affffff3"/>
          <w:i w:val="0"/>
        </w:rPr>
        <w:t>объекты</w:t>
      </w:r>
      <w:r w:rsidRPr="00027D05">
        <w:rPr>
          <w:iCs/>
        </w:rPr>
        <w:t xml:space="preserve"> </w:t>
      </w:r>
      <w:r w:rsidRPr="00027D05">
        <w:rPr>
          <w:rStyle w:val="affffff3"/>
          <w:i w:val="0"/>
        </w:rPr>
        <w:t>капитального</w:t>
      </w:r>
      <w:r w:rsidRPr="00027D05">
        <w:rPr>
          <w:iCs/>
        </w:rPr>
        <w:t xml:space="preserve"> </w:t>
      </w:r>
      <w:r w:rsidRPr="00027D05">
        <w:rPr>
          <w:rStyle w:val="affffff3"/>
          <w:i w:val="0"/>
        </w:rPr>
        <w:t>строительства</w:t>
      </w:r>
      <w:r w:rsidRPr="00027D05">
        <w:t xml:space="preserve"> (в том числе реконструкции, реконструкции с элементами реставрации, технического перевооружения) муниципальной собственности и (или) приобретение </w:t>
      </w:r>
      <w:r w:rsidRPr="00027D05">
        <w:rPr>
          <w:rStyle w:val="affffff3"/>
          <w:i w:val="0"/>
        </w:rPr>
        <w:t>объектов</w:t>
      </w:r>
      <w:r w:rsidRPr="00027D05">
        <w:t xml:space="preserve"> недвижимого имущества в муниципальную собственность», Администрация Чамзинского муниципального района</w:t>
      </w:r>
    </w:p>
    <w:p w:rsidR="00C321CF" w:rsidRPr="00027D05" w:rsidRDefault="00C321CF" w:rsidP="00C321CF">
      <w:pPr>
        <w:jc w:val="center"/>
      </w:pPr>
      <w:r w:rsidRPr="00027D05">
        <w:t>П О С Т А Н О В Л Я Е Т :</w:t>
      </w:r>
    </w:p>
    <w:p w:rsidR="00C321CF" w:rsidRPr="00027D05" w:rsidRDefault="00C321CF" w:rsidP="00C321CF"/>
    <w:p w:rsidR="00C321CF" w:rsidRPr="00027D05" w:rsidRDefault="00C321CF" w:rsidP="00F07814">
      <w:pPr>
        <w:pStyle w:val="1"/>
        <w:keepNext w:val="0"/>
        <w:widowControl w:val="0"/>
        <w:numPr>
          <w:ilvl w:val="0"/>
          <w:numId w:val="3"/>
        </w:numPr>
        <w:autoSpaceDE w:val="0"/>
        <w:autoSpaceDN w:val="0"/>
        <w:adjustRightInd w:val="0"/>
        <w:ind w:left="0" w:firstLine="720"/>
        <w:jc w:val="both"/>
        <w:rPr>
          <w:rFonts w:ascii="Times New Roman" w:hAnsi="Times New Roman" w:cs="Times New Roman"/>
          <w:b w:val="0"/>
          <w:bCs w:val="0"/>
        </w:rPr>
      </w:pPr>
      <w:r w:rsidRPr="00027D05">
        <w:rPr>
          <w:rFonts w:ascii="Times New Roman" w:hAnsi="Times New Roman" w:cs="Times New Roman"/>
          <w:b w:val="0"/>
          <w:bCs w:val="0"/>
        </w:rPr>
        <w:t>Внести изменения в постановление Администрации Чамзинского муниципального района от 12 ноября 2024 года № 655 «О предоставлении муниципальному бюджетному учреждению Чамзинского муниципального района «Чамзинское» бюджетных ассигнований за счет субсидии из бюджета</w:t>
      </w:r>
      <w:r w:rsidRPr="00027D05">
        <w:rPr>
          <w:rFonts w:ascii="Times New Roman" w:hAnsi="Times New Roman" w:cs="Times New Roman"/>
          <w:b w:val="0"/>
          <w:bCs w:val="0"/>
          <w:iCs/>
        </w:rPr>
        <w:t xml:space="preserve"> </w:t>
      </w:r>
      <w:r w:rsidRPr="00027D05">
        <w:rPr>
          <w:rStyle w:val="affffff3"/>
          <w:rFonts w:ascii="Times New Roman" w:hAnsi="Times New Roman" w:cs="Times New Roman"/>
          <w:b w:val="0"/>
          <w:bCs w:val="0"/>
          <w:i w:val="0"/>
        </w:rPr>
        <w:t>Чамзинского</w:t>
      </w:r>
      <w:r w:rsidRPr="00027D05">
        <w:rPr>
          <w:rFonts w:ascii="Times New Roman" w:hAnsi="Times New Roman" w:cs="Times New Roman"/>
          <w:b w:val="0"/>
          <w:bCs w:val="0"/>
          <w:iCs/>
        </w:rPr>
        <w:t xml:space="preserve"> </w:t>
      </w:r>
      <w:r w:rsidRPr="00027D05">
        <w:rPr>
          <w:rStyle w:val="affffff3"/>
          <w:rFonts w:ascii="Times New Roman" w:hAnsi="Times New Roman" w:cs="Times New Roman"/>
          <w:b w:val="0"/>
          <w:bCs w:val="0"/>
          <w:i w:val="0"/>
        </w:rPr>
        <w:t>муниципального</w:t>
      </w:r>
      <w:r w:rsidRPr="00027D05">
        <w:rPr>
          <w:rFonts w:ascii="Times New Roman" w:hAnsi="Times New Roman" w:cs="Times New Roman"/>
          <w:b w:val="0"/>
          <w:bCs w:val="0"/>
          <w:iCs/>
        </w:rPr>
        <w:t xml:space="preserve"> </w:t>
      </w:r>
      <w:r w:rsidRPr="00027D05">
        <w:rPr>
          <w:rStyle w:val="affffff3"/>
          <w:rFonts w:ascii="Times New Roman" w:hAnsi="Times New Roman" w:cs="Times New Roman"/>
          <w:b w:val="0"/>
          <w:bCs w:val="0"/>
          <w:i w:val="0"/>
        </w:rPr>
        <w:t>района</w:t>
      </w:r>
      <w:r w:rsidRPr="00027D05">
        <w:rPr>
          <w:rFonts w:ascii="Times New Roman" w:hAnsi="Times New Roman" w:cs="Times New Roman"/>
          <w:b w:val="0"/>
          <w:bCs w:val="0"/>
        </w:rPr>
        <w:t xml:space="preserve"> Республики Мордовия на </w:t>
      </w:r>
      <w:r w:rsidRPr="00027D05">
        <w:rPr>
          <w:rStyle w:val="affffff3"/>
          <w:rFonts w:ascii="Times New Roman" w:hAnsi="Times New Roman" w:cs="Times New Roman"/>
          <w:b w:val="0"/>
          <w:bCs w:val="0"/>
          <w:i w:val="0"/>
        </w:rPr>
        <w:t>осуществление</w:t>
      </w:r>
      <w:r w:rsidRPr="00027D05">
        <w:rPr>
          <w:rFonts w:ascii="Times New Roman" w:hAnsi="Times New Roman" w:cs="Times New Roman"/>
          <w:b w:val="0"/>
          <w:bCs w:val="0"/>
          <w:iCs/>
        </w:rPr>
        <w:t xml:space="preserve"> </w:t>
      </w:r>
      <w:r w:rsidRPr="00027D05">
        <w:rPr>
          <w:rStyle w:val="affffff3"/>
          <w:rFonts w:ascii="Times New Roman" w:hAnsi="Times New Roman" w:cs="Times New Roman"/>
          <w:b w:val="0"/>
          <w:bCs w:val="0"/>
          <w:i w:val="0"/>
        </w:rPr>
        <w:t>капитальных</w:t>
      </w:r>
      <w:r w:rsidRPr="00027D05">
        <w:rPr>
          <w:rFonts w:ascii="Times New Roman" w:hAnsi="Times New Roman" w:cs="Times New Roman"/>
          <w:b w:val="0"/>
          <w:bCs w:val="0"/>
          <w:iCs/>
        </w:rPr>
        <w:t xml:space="preserve"> </w:t>
      </w:r>
      <w:r w:rsidRPr="00027D05">
        <w:rPr>
          <w:rStyle w:val="affffff3"/>
          <w:rFonts w:ascii="Times New Roman" w:hAnsi="Times New Roman" w:cs="Times New Roman"/>
          <w:b w:val="0"/>
          <w:bCs w:val="0"/>
          <w:i w:val="0"/>
        </w:rPr>
        <w:t>вложений</w:t>
      </w:r>
      <w:r w:rsidRPr="00027D05">
        <w:rPr>
          <w:rFonts w:ascii="Times New Roman" w:hAnsi="Times New Roman" w:cs="Times New Roman"/>
          <w:b w:val="0"/>
          <w:bCs w:val="0"/>
        </w:rPr>
        <w:t xml:space="preserve"> в </w:t>
      </w:r>
      <w:r w:rsidRPr="00027D05">
        <w:rPr>
          <w:rStyle w:val="affffff3"/>
          <w:rFonts w:ascii="Times New Roman" w:hAnsi="Times New Roman" w:cs="Times New Roman"/>
          <w:b w:val="0"/>
          <w:bCs w:val="0"/>
          <w:i w:val="0"/>
        </w:rPr>
        <w:t>объекты</w:t>
      </w:r>
      <w:r w:rsidRPr="00027D05">
        <w:rPr>
          <w:rFonts w:ascii="Times New Roman" w:hAnsi="Times New Roman" w:cs="Times New Roman"/>
          <w:b w:val="0"/>
          <w:bCs w:val="0"/>
          <w:iCs/>
        </w:rPr>
        <w:t xml:space="preserve"> </w:t>
      </w:r>
      <w:r w:rsidRPr="00027D05">
        <w:rPr>
          <w:rStyle w:val="affffff3"/>
          <w:rFonts w:ascii="Times New Roman" w:hAnsi="Times New Roman" w:cs="Times New Roman"/>
          <w:b w:val="0"/>
          <w:bCs w:val="0"/>
          <w:i w:val="0"/>
        </w:rPr>
        <w:t>капитального</w:t>
      </w:r>
      <w:r w:rsidRPr="00027D05">
        <w:rPr>
          <w:rFonts w:ascii="Times New Roman" w:hAnsi="Times New Roman" w:cs="Times New Roman"/>
          <w:b w:val="0"/>
          <w:bCs w:val="0"/>
          <w:iCs/>
        </w:rPr>
        <w:t xml:space="preserve"> </w:t>
      </w:r>
      <w:r w:rsidRPr="00027D05">
        <w:rPr>
          <w:rStyle w:val="affffff3"/>
          <w:rFonts w:ascii="Times New Roman" w:hAnsi="Times New Roman" w:cs="Times New Roman"/>
          <w:b w:val="0"/>
          <w:bCs w:val="0"/>
          <w:i w:val="0"/>
        </w:rPr>
        <w:t>строительства</w:t>
      </w:r>
      <w:r w:rsidRPr="00027D05">
        <w:rPr>
          <w:rFonts w:ascii="Times New Roman" w:hAnsi="Times New Roman" w:cs="Times New Roman"/>
          <w:b w:val="0"/>
          <w:bCs w:val="0"/>
        </w:rPr>
        <w:t xml:space="preserve"> (в том числе реконструкции, реконструкции с элементами реставрации, технического перевооружения) муниципальной собственности и (или) приобретение </w:t>
      </w:r>
      <w:r w:rsidRPr="00027D05">
        <w:rPr>
          <w:rStyle w:val="affffff3"/>
          <w:rFonts w:ascii="Times New Roman" w:hAnsi="Times New Roman" w:cs="Times New Roman"/>
          <w:b w:val="0"/>
          <w:bCs w:val="0"/>
          <w:i w:val="0"/>
        </w:rPr>
        <w:t>объектов</w:t>
      </w:r>
      <w:r w:rsidRPr="00027D05">
        <w:rPr>
          <w:rFonts w:ascii="Times New Roman" w:hAnsi="Times New Roman" w:cs="Times New Roman"/>
          <w:b w:val="0"/>
          <w:bCs w:val="0"/>
        </w:rPr>
        <w:t xml:space="preserve"> недвижимого имущества в муниципальную собственность»</w:t>
      </w:r>
      <w:r w:rsidRPr="00027D05">
        <w:rPr>
          <w:rFonts w:ascii="Times New Roman" w:hAnsi="Times New Roman" w:cs="Times New Roman"/>
        </w:rPr>
        <w:t xml:space="preserve">, </w:t>
      </w:r>
      <w:r w:rsidRPr="00027D05">
        <w:rPr>
          <w:rFonts w:ascii="Times New Roman" w:hAnsi="Times New Roman" w:cs="Times New Roman"/>
          <w:b w:val="0"/>
          <w:bCs w:val="0"/>
        </w:rPr>
        <w:t>изложив приложение к постановлению в новой редакции (прилагается).</w:t>
      </w:r>
    </w:p>
    <w:p w:rsidR="00C321CF" w:rsidRPr="00027D05" w:rsidRDefault="00C321CF" w:rsidP="00C321CF">
      <w:pPr>
        <w:pStyle w:val="a4"/>
        <w:ind w:firstLine="567"/>
        <w:jc w:val="both"/>
        <w:rPr>
          <w:rFonts w:ascii="Times New Roman" w:hAnsi="Times New Roman" w:cs="Times New Roman"/>
          <w:sz w:val="24"/>
          <w:szCs w:val="24"/>
        </w:rPr>
      </w:pPr>
      <w:r w:rsidRPr="00027D05">
        <w:rPr>
          <w:rFonts w:ascii="Times New Roman" w:hAnsi="Times New Roman" w:cs="Times New Roman"/>
          <w:sz w:val="24"/>
          <w:szCs w:val="24"/>
        </w:rPr>
        <w:t>2. 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C321CF" w:rsidRPr="00027D05" w:rsidRDefault="00C321CF" w:rsidP="00C321CF">
      <w:pPr>
        <w:jc w:val="both"/>
      </w:pPr>
    </w:p>
    <w:p w:rsidR="00C321CF" w:rsidRPr="00027D05" w:rsidRDefault="00C321CF" w:rsidP="00C321CF">
      <w:pPr>
        <w:jc w:val="both"/>
      </w:pPr>
    </w:p>
    <w:p w:rsidR="00C321CF" w:rsidRPr="00027D05" w:rsidRDefault="00C321CF" w:rsidP="00C321CF">
      <w:pPr>
        <w:jc w:val="both"/>
      </w:pPr>
    </w:p>
    <w:p w:rsidR="00C321CF" w:rsidRPr="00027D05" w:rsidRDefault="00C321CF" w:rsidP="00C321CF">
      <w:pPr>
        <w:jc w:val="both"/>
      </w:pPr>
    </w:p>
    <w:p w:rsidR="00C321CF" w:rsidRPr="00027D05" w:rsidRDefault="00C321CF" w:rsidP="00C321CF">
      <w:pPr>
        <w:jc w:val="both"/>
      </w:pPr>
      <w:r w:rsidRPr="00027D05">
        <w:t>Глава Чамзинского</w:t>
      </w:r>
    </w:p>
    <w:p w:rsidR="00C321CF" w:rsidRPr="00027D05" w:rsidRDefault="00C321CF" w:rsidP="00C321CF">
      <w:pPr>
        <w:jc w:val="both"/>
      </w:pPr>
      <w:r w:rsidRPr="00027D05">
        <w:t xml:space="preserve">муниципального района                                           </w:t>
      </w:r>
      <w:r w:rsidRPr="00027D05">
        <w:tab/>
      </w:r>
      <w:r w:rsidRPr="00027D05">
        <w:tab/>
        <w:t xml:space="preserve">                     А.В. Сазанов</w:t>
      </w:r>
    </w:p>
    <w:p w:rsidR="00C321CF" w:rsidRPr="00027D05" w:rsidRDefault="00C321CF" w:rsidP="00C321CF">
      <w:pPr>
        <w:jc w:val="both"/>
      </w:pPr>
    </w:p>
    <w:p w:rsidR="00C321CF" w:rsidRPr="00027D05" w:rsidRDefault="00C321CF" w:rsidP="00C321CF">
      <w:pPr>
        <w:jc w:val="both"/>
      </w:pPr>
    </w:p>
    <w:p w:rsidR="00C321CF" w:rsidRPr="00027D05" w:rsidRDefault="00C321CF" w:rsidP="00C321CF">
      <w:pPr>
        <w:jc w:val="both"/>
      </w:pPr>
    </w:p>
    <w:p w:rsidR="00C321CF" w:rsidRPr="00027D05" w:rsidRDefault="00C321CF" w:rsidP="00C321CF">
      <w:pPr>
        <w:jc w:val="both"/>
      </w:pPr>
    </w:p>
    <w:p w:rsidR="00C321CF" w:rsidRPr="00027D05" w:rsidRDefault="00C321CF" w:rsidP="00C321CF">
      <w:pPr>
        <w:jc w:val="both"/>
      </w:pPr>
    </w:p>
    <w:p w:rsidR="00C321CF" w:rsidRPr="00027D05" w:rsidRDefault="00C321CF" w:rsidP="00C321CF">
      <w:pPr>
        <w:jc w:val="both"/>
      </w:pPr>
    </w:p>
    <w:p w:rsidR="00C321CF" w:rsidRPr="00027D05" w:rsidRDefault="00C321CF" w:rsidP="00C321CF">
      <w:pPr>
        <w:jc w:val="both"/>
      </w:pPr>
    </w:p>
    <w:p w:rsidR="00C321CF" w:rsidRPr="00027D05" w:rsidRDefault="00C321CF" w:rsidP="00C321CF">
      <w:pPr>
        <w:jc w:val="both"/>
      </w:pPr>
    </w:p>
    <w:p w:rsidR="00C321CF" w:rsidRPr="00027D05" w:rsidRDefault="00C321CF" w:rsidP="00C321CF">
      <w:pPr>
        <w:jc w:val="both"/>
        <w:sectPr w:rsidR="00C321CF" w:rsidRPr="00027D05" w:rsidSect="0050571A">
          <w:footerReference w:type="default" r:id="rId8"/>
          <w:pgSz w:w="11906" w:h="16838"/>
          <w:pgMar w:top="1134" w:right="567" w:bottom="851" w:left="1134" w:header="709" w:footer="709" w:gutter="0"/>
          <w:cols w:space="708"/>
          <w:docGrid w:linePitch="360"/>
        </w:sectPr>
      </w:pPr>
    </w:p>
    <w:p w:rsidR="00C321CF" w:rsidRPr="00027D05" w:rsidRDefault="00C321CF" w:rsidP="00C321CF">
      <w:pPr>
        <w:jc w:val="both"/>
        <w:sectPr w:rsidR="00C321CF" w:rsidRPr="00027D05" w:rsidSect="00C321CF">
          <w:type w:val="continuous"/>
          <w:pgSz w:w="11906" w:h="16838"/>
          <w:pgMar w:top="1134" w:right="567" w:bottom="851" w:left="1134" w:header="709" w:footer="709" w:gutter="0"/>
          <w:cols w:space="708"/>
          <w:docGrid w:linePitch="360"/>
        </w:sectPr>
      </w:pPr>
    </w:p>
    <w:p w:rsidR="00C321CF" w:rsidRPr="00027D05" w:rsidRDefault="00C321CF" w:rsidP="00C321CF">
      <w:pPr>
        <w:jc w:val="right"/>
      </w:pPr>
      <w:r w:rsidRPr="00027D05">
        <w:lastRenderedPageBreak/>
        <w:t>«Приложение</w:t>
      </w:r>
    </w:p>
    <w:p w:rsidR="00C321CF" w:rsidRPr="00027D05" w:rsidRDefault="00C321CF" w:rsidP="00C321CF">
      <w:pPr>
        <w:jc w:val="right"/>
      </w:pPr>
      <w:r w:rsidRPr="00027D05">
        <w:t>к постановлению Администрации</w:t>
      </w:r>
    </w:p>
    <w:p w:rsidR="00C321CF" w:rsidRPr="00027D05" w:rsidRDefault="00C321CF" w:rsidP="00C321CF">
      <w:pPr>
        <w:jc w:val="right"/>
      </w:pPr>
      <w:r w:rsidRPr="00027D05">
        <w:t>Чамзинского муниципального района</w:t>
      </w:r>
    </w:p>
    <w:p w:rsidR="00C321CF" w:rsidRPr="00027D05" w:rsidRDefault="00C321CF" w:rsidP="00C321CF">
      <w:pPr>
        <w:jc w:val="right"/>
      </w:pPr>
      <w:r w:rsidRPr="00027D05">
        <w:t>Республики Мордовия</w:t>
      </w:r>
    </w:p>
    <w:p w:rsidR="00C321CF" w:rsidRPr="00027D05" w:rsidRDefault="00C321CF" w:rsidP="00C321CF">
      <w:pPr>
        <w:jc w:val="right"/>
      </w:pPr>
      <w:r w:rsidRPr="00027D05">
        <w:t xml:space="preserve">                                                                                                                                                                      от 12.11.2024 года № 655</w:t>
      </w:r>
    </w:p>
    <w:p w:rsidR="00C321CF" w:rsidRPr="00027D05" w:rsidRDefault="00C321CF" w:rsidP="00C321CF">
      <w:pPr>
        <w:jc w:val="center"/>
        <w:rPr>
          <w:b/>
          <w:bCs/>
        </w:rPr>
      </w:pPr>
      <w:r w:rsidRPr="00027D05">
        <w:rPr>
          <w:b/>
          <w:bCs/>
        </w:rPr>
        <w:t>Перечень</w:t>
      </w:r>
    </w:p>
    <w:p w:rsidR="00C321CF" w:rsidRPr="00027D05" w:rsidRDefault="00C321CF" w:rsidP="00C321CF">
      <w:pPr>
        <w:jc w:val="center"/>
        <w:rPr>
          <w:b/>
          <w:bCs/>
        </w:rPr>
      </w:pPr>
      <w:r w:rsidRPr="00027D05">
        <w:rPr>
          <w:b/>
          <w:bCs/>
        </w:rPr>
        <w:t xml:space="preserve">объектов </w:t>
      </w:r>
      <w:r w:rsidRPr="00027D05">
        <w:rPr>
          <w:rStyle w:val="affffff3"/>
          <w:b/>
          <w:bCs/>
          <w:i w:val="0"/>
        </w:rPr>
        <w:t>капитального</w:t>
      </w:r>
      <w:r w:rsidRPr="00027D05">
        <w:rPr>
          <w:b/>
          <w:bCs/>
          <w:iCs/>
        </w:rPr>
        <w:t xml:space="preserve"> </w:t>
      </w:r>
      <w:r w:rsidRPr="00027D05">
        <w:rPr>
          <w:rStyle w:val="affffff3"/>
          <w:b/>
          <w:bCs/>
          <w:i w:val="0"/>
        </w:rPr>
        <w:t>строительства</w:t>
      </w:r>
      <w:r w:rsidRPr="00027D05">
        <w:rPr>
          <w:b/>
          <w:bCs/>
        </w:rPr>
        <w:t xml:space="preserve"> (в том числе реконструкции, реконструкции с элементами реставрации, технического перевооружения) муниципальной собственности и (или) приобретение </w:t>
      </w:r>
      <w:r w:rsidRPr="00027D05">
        <w:rPr>
          <w:rStyle w:val="affffff3"/>
          <w:b/>
          <w:bCs/>
          <w:i w:val="0"/>
        </w:rPr>
        <w:t>объектов</w:t>
      </w:r>
      <w:r w:rsidRPr="00027D05">
        <w:rPr>
          <w:b/>
          <w:bCs/>
        </w:rPr>
        <w:t xml:space="preserve"> недвижимого имущества в муниципальную собственность</w:t>
      </w:r>
    </w:p>
    <w:p w:rsidR="00C321CF" w:rsidRPr="00027D05" w:rsidRDefault="00C321CF" w:rsidP="00C321CF">
      <w:pPr>
        <w:jc w:val="center"/>
        <w:rPr>
          <w:bCs/>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790"/>
        <w:gridCol w:w="1609"/>
        <w:gridCol w:w="1790"/>
        <w:gridCol w:w="1790"/>
        <w:gridCol w:w="1267"/>
        <w:gridCol w:w="863"/>
        <w:gridCol w:w="1001"/>
        <w:gridCol w:w="958"/>
        <w:gridCol w:w="1022"/>
        <w:gridCol w:w="1178"/>
        <w:gridCol w:w="907"/>
      </w:tblGrid>
      <w:tr w:rsidR="00C321CF" w:rsidRPr="00027D05" w:rsidTr="00C321CF">
        <w:trPr>
          <w:trHeight w:val="1144"/>
        </w:trPr>
        <w:tc>
          <w:tcPr>
            <w:tcW w:w="1526" w:type="dxa"/>
            <w:vMerge w:val="restart"/>
            <w:shd w:val="clear" w:color="auto" w:fill="auto"/>
          </w:tcPr>
          <w:p w:rsidR="00C321CF" w:rsidRPr="00027D05" w:rsidRDefault="00C321CF" w:rsidP="0050571A">
            <w:pPr>
              <w:jc w:val="center"/>
              <w:rPr>
                <w:b/>
              </w:rPr>
            </w:pPr>
            <w:r w:rsidRPr="00027D05">
              <w:rPr>
                <w:b/>
              </w:rPr>
              <w:t>Наименование объекта капитального строительства</w:t>
            </w:r>
          </w:p>
        </w:tc>
        <w:tc>
          <w:tcPr>
            <w:tcW w:w="1790" w:type="dxa"/>
            <w:vMerge w:val="restart"/>
            <w:shd w:val="clear" w:color="auto" w:fill="auto"/>
          </w:tcPr>
          <w:p w:rsidR="00C321CF" w:rsidRPr="00027D05" w:rsidRDefault="00C321CF" w:rsidP="0050571A">
            <w:pPr>
              <w:jc w:val="center"/>
              <w:rPr>
                <w:b/>
              </w:rPr>
            </w:pPr>
            <w:r w:rsidRPr="00027D05">
              <w:rPr>
                <w:b/>
              </w:rPr>
              <w:t>Наименование муниципальной программы Чамзинского муниципального района Республики Мордовия</w:t>
            </w:r>
          </w:p>
        </w:tc>
        <w:tc>
          <w:tcPr>
            <w:tcW w:w="1609" w:type="dxa"/>
            <w:vMerge w:val="restart"/>
            <w:shd w:val="clear" w:color="auto" w:fill="auto"/>
          </w:tcPr>
          <w:p w:rsidR="00C321CF" w:rsidRPr="00027D05" w:rsidRDefault="00C321CF" w:rsidP="0050571A">
            <w:pPr>
              <w:jc w:val="center"/>
              <w:rPr>
                <w:b/>
              </w:rPr>
            </w:pPr>
            <w:r w:rsidRPr="00027D05">
              <w:rPr>
                <w:b/>
              </w:rPr>
              <w:t>Направление инвестирования</w:t>
            </w:r>
          </w:p>
        </w:tc>
        <w:tc>
          <w:tcPr>
            <w:tcW w:w="1790" w:type="dxa"/>
            <w:vMerge w:val="restart"/>
            <w:shd w:val="clear" w:color="auto" w:fill="auto"/>
          </w:tcPr>
          <w:p w:rsidR="00C321CF" w:rsidRPr="00027D05" w:rsidRDefault="00C321CF" w:rsidP="0050571A">
            <w:pPr>
              <w:jc w:val="center"/>
              <w:rPr>
                <w:b/>
              </w:rPr>
            </w:pPr>
            <w:r w:rsidRPr="00027D05">
              <w:rPr>
                <w:b/>
              </w:rPr>
              <w:t>Наименование главного распорядителя бюджетных средств</w:t>
            </w:r>
          </w:p>
        </w:tc>
        <w:tc>
          <w:tcPr>
            <w:tcW w:w="1790" w:type="dxa"/>
            <w:vMerge w:val="restart"/>
            <w:shd w:val="clear" w:color="auto" w:fill="auto"/>
          </w:tcPr>
          <w:p w:rsidR="00C321CF" w:rsidRPr="00027D05" w:rsidRDefault="00C321CF" w:rsidP="0050571A">
            <w:pPr>
              <w:jc w:val="center"/>
              <w:rPr>
                <w:b/>
              </w:rPr>
            </w:pPr>
            <w:r w:rsidRPr="00027D05">
              <w:rPr>
                <w:b/>
              </w:rPr>
              <w:t>Наименование заказчика- застройщика</w:t>
            </w:r>
          </w:p>
        </w:tc>
        <w:tc>
          <w:tcPr>
            <w:tcW w:w="1267" w:type="dxa"/>
            <w:vMerge w:val="restart"/>
            <w:shd w:val="clear" w:color="auto" w:fill="auto"/>
          </w:tcPr>
          <w:p w:rsidR="00C321CF" w:rsidRPr="00027D05" w:rsidRDefault="00C321CF" w:rsidP="0050571A">
            <w:pPr>
              <w:jc w:val="center"/>
              <w:rPr>
                <w:b/>
              </w:rPr>
            </w:pPr>
            <w:r w:rsidRPr="00027D05">
              <w:rPr>
                <w:b/>
              </w:rPr>
              <w:t>Мощность (прирост мощности) объекта капитального строительства подлежащего вводу, мощность объекта недвижимого имущества</w:t>
            </w:r>
          </w:p>
        </w:tc>
        <w:tc>
          <w:tcPr>
            <w:tcW w:w="863" w:type="dxa"/>
            <w:vMerge w:val="restart"/>
            <w:shd w:val="clear" w:color="auto" w:fill="auto"/>
          </w:tcPr>
          <w:p w:rsidR="00C321CF" w:rsidRPr="00027D05" w:rsidRDefault="00C321CF" w:rsidP="0050571A">
            <w:pPr>
              <w:jc w:val="center"/>
              <w:rPr>
                <w:b/>
              </w:rPr>
            </w:pPr>
            <w:r w:rsidRPr="00027D05">
              <w:rPr>
                <w:b/>
              </w:rPr>
              <w:t>Срок ввода в эксплуа</w:t>
            </w:r>
          </w:p>
          <w:p w:rsidR="00C321CF" w:rsidRPr="00027D05" w:rsidRDefault="00C321CF" w:rsidP="0050571A">
            <w:pPr>
              <w:jc w:val="center"/>
              <w:rPr>
                <w:b/>
              </w:rPr>
            </w:pPr>
            <w:r w:rsidRPr="00027D05">
              <w:rPr>
                <w:b/>
              </w:rPr>
              <w:t>тацию (приобре</w:t>
            </w:r>
          </w:p>
          <w:p w:rsidR="00C321CF" w:rsidRPr="00027D05" w:rsidRDefault="00C321CF" w:rsidP="0050571A">
            <w:pPr>
              <w:jc w:val="center"/>
              <w:rPr>
                <w:b/>
              </w:rPr>
            </w:pPr>
            <w:r w:rsidRPr="00027D05">
              <w:rPr>
                <w:b/>
              </w:rPr>
              <w:t xml:space="preserve">тение) </w:t>
            </w:r>
          </w:p>
          <w:p w:rsidR="00C321CF" w:rsidRPr="00027D05" w:rsidRDefault="00C321CF" w:rsidP="0050571A">
            <w:pPr>
              <w:jc w:val="center"/>
              <w:rPr>
                <w:b/>
              </w:rPr>
            </w:pPr>
            <w:r w:rsidRPr="00027D05">
              <w:rPr>
                <w:b/>
              </w:rPr>
              <w:t xml:space="preserve">объекта, </w:t>
            </w:r>
          </w:p>
          <w:p w:rsidR="00C321CF" w:rsidRPr="00027D05" w:rsidRDefault="00C321CF" w:rsidP="0050571A">
            <w:pPr>
              <w:jc w:val="center"/>
              <w:rPr>
                <w:b/>
              </w:rPr>
            </w:pPr>
            <w:r w:rsidRPr="00027D05">
              <w:rPr>
                <w:b/>
              </w:rPr>
              <w:t>(год)</w:t>
            </w:r>
          </w:p>
        </w:tc>
        <w:tc>
          <w:tcPr>
            <w:tcW w:w="1001" w:type="dxa"/>
            <w:vMerge w:val="restart"/>
            <w:tcBorders>
              <w:right w:val="single" w:sz="4" w:space="0" w:color="auto"/>
            </w:tcBorders>
          </w:tcPr>
          <w:p w:rsidR="00C321CF" w:rsidRPr="00027D05" w:rsidRDefault="00C321CF" w:rsidP="0050571A">
            <w:pPr>
              <w:jc w:val="center"/>
              <w:rPr>
                <w:b/>
                <w:bCs/>
              </w:rPr>
            </w:pPr>
            <w:r w:rsidRPr="00027D05">
              <w:rPr>
                <w:b/>
                <w:bCs/>
              </w:rPr>
              <w:t>Сметная стоимость, тыс.руб.</w:t>
            </w:r>
          </w:p>
        </w:tc>
        <w:tc>
          <w:tcPr>
            <w:tcW w:w="958" w:type="dxa"/>
            <w:tcBorders>
              <w:top w:val="single" w:sz="4" w:space="0" w:color="auto"/>
              <w:left w:val="single" w:sz="4" w:space="0" w:color="auto"/>
              <w:bottom w:val="nil"/>
              <w:right w:val="single" w:sz="4" w:space="0" w:color="auto"/>
            </w:tcBorders>
          </w:tcPr>
          <w:p w:rsidR="00C321CF" w:rsidRPr="00027D05" w:rsidRDefault="00C321CF" w:rsidP="0050571A">
            <w:pPr>
              <w:jc w:val="center"/>
              <w:rPr>
                <w:b/>
                <w:bCs/>
              </w:rPr>
            </w:pPr>
            <w:r w:rsidRPr="00027D05">
              <w:rPr>
                <w:b/>
              </w:rPr>
              <w:t>Общий (предельный) объем бюджетных инвестиций, руб.</w:t>
            </w:r>
          </w:p>
        </w:tc>
        <w:tc>
          <w:tcPr>
            <w:tcW w:w="3107" w:type="dxa"/>
            <w:gridSpan w:val="3"/>
            <w:tcBorders>
              <w:top w:val="single" w:sz="4" w:space="0" w:color="auto"/>
              <w:left w:val="single" w:sz="4" w:space="0" w:color="auto"/>
              <w:bottom w:val="single" w:sz="4" w:space="0" w:color="auto"/>
              <w:right w:val="single" w:sz="4" w:space="0" w:color="auto"/>
            </w:tcBorders>
          </w:tcPr>
          <w:p w:rsidR="00C321CF" w:rsidRPr="00027D05" w:rsidRDefault="00C321CF" w:rsidP="0050571A">
            <w:pPr>
              <w:jc w:val="center"/>
              <w:rPr>
                <w:b/>
                <w:bCs/>
              </w:rPr>
            </w:pPr>
            <w:r w:rsidRPr="00027D05">
              <w:rPr>
                <w:b/>
                <w:bCs/>
              </w:rPr>
              <w:t>Распределение общего (предельного) объема предоставляемых инвестиций по годам реализации инвестиционного проекта</w:t>
            </w:r>
          </w:p>
        </w:tc>
      </w:tr>
      <w:tr w:rsidR="00C321CF" w:rsidRPr="00027D05" w:rsidTr="00C321CF">
        <w:trPr>
          <w:trHeight w:val="255"/>
        </w:trPr>
        <w:tc>
          <w:tcPr>
            <w:tcW w:w="1526" w:type="dxa"/>
            <w:vMerge/>
            <w:shd w:val="clear" w:color="auto" w:fill="auto"/>
          </w:tcPr>
          <w:p w:rsidR="00C321CF" w:rsidRPr="00027D05" w:rsidRDefault="00C321CF" w:rsidP="0050571A">
            <w:pPr>
              <w:jc w:val="center"/>
              <w:rPr>
                <w:b/>
              </w:rPr>
            </w:pPr>
          </w:p>
        </w:tc>
        <w:tc>
          <w:tcPr>
            <w:tcW w:w="1790" w:type="dxa"/>
            <w:vMerge/>
            <w:shd w:val="clear" w:color="auto" w:fill="auto"/>
          </w:tcPr>
          <w:p w:rsidR="00C321CF" w:rsidRPr="00027D05" w:rsidRDefault="00C321CF" w:rsidP="0050571A">
            <w:pPr>
              <w:jc w:val="center"/>
              <w:rPr>
                <w:b/>
              </w:rPr>
            </w:pPr>
          </w:p>
        </w:tc>
        <w:tc>
          <w:tcPr>
            <w:tcW w:w="1609" w:type="dxa"/>
            <w:vMerge/>
            <w:shd w:val="clear" w:color="auto" w:fill="auto"/>
          </w:tcPr>
          <w:p w:rsidR="00C321CF" w:rsidRPr="00027D05" w:rsidRDefault="00C321CF" w:rsidP="0050571A">
            <w:pPr>
              <w:jc w:val="center"/>
              <w:rPr>
                <w:b/>
              </w:rPr>
            </w:pPr>
          </w:p>
        </w:tc>
        <w:tc>
          <w:tcPr>
            <w:tcW w:w="1790" w:type="dxa"/>
            <w:vMerge/>
            <w:shd w:val="clear" w:color="auto" w:fill="auto"/>
          </w:tcPr>
          <w:p w:rsidR="00C321CF" w:rsidRPr="00027D05" w:rsidRDefault="00C321CF" w:rsidP="0050571A">
            <w:pPr>
              <w:jc w:val="center"/>
              <w:rPr>
                <w:b/>
              </w:rPr>
            </w:pPr>
          </w:p>
        </w:tc>
        <w:tc>
          <w:tcPr>
            <w:tcW w:w="1790" w:type="dxa"/>
            <w:vMerge/>
            <w:shd w:val="clear" w:color="auto" w:fill="auto"/>
          </w:tcPr>
          <w:p w:rsidR="00C321CF" w:rsidRPr="00027D05" w:rsidRDefault="00C321CF" w:rsidP="0050571A">
            <w:pPr>
              <w:jc w:val="center"/>
              <w:rPr>
                <w:b/>
              </w:rPr>
            </w:pPr>
          </w:p>
        </w:tc>
        <w:tc>
          <w:tcPr>
            <w:tcW w:w="1267" w:type="dxa"/>
            <w:vMerge/>
            <w:shd w:val="clear" w:color="auto" w:fill="auto"/>
          </w:tcPr>
          <w:p w:rsidR="00C321CF" w:rsidRPr="00027D05" w:rsidRDefault="00C321CF" w:rsidP="0050571A">
            <w:pPr>
              <w:jc w:val="center"/>
              <w:rPr>
                <w:b/>
              </w:rPr>
            </w:pPr>
          </w:p>
        </w:tc>
        <w:tc>
          <w:tcPr>
            <w:tcW w:w="863" w:type="dxa"/>
            <w:vMerge/>
            <w:shd w:val="clear" w:color="auto" w:fill="auto"/>
          </w:tcPr>
          <w:p w:rsidR="00C321CF" w:rsidRPr="00027D05" w:rsidRDefault="00C321CF" w:rsidP="0050571A">
            <w:pPr>
              <w:jc w:val="center"/>
              <w:rPr>
                <w:b/>
              </w:rPr>
            </w:pPr>
          </w:p>
        </w:tc>
        <w:tc>
          <w:tcPr>
            <w:tcW w:w="1001" w:type="dxa"/>
            <w:vMerge/>
            <w:tcBorders>
              <w:right w:val="single" w:sz="4" w:space="0" w:color="auto"/>
            </w:tcBorders>
          </w:tcPr>
          <w:p w:rsidR="00C321CF" w:rsidRPr="00027D05" w:rsidRDefault="00C321CF" w:rsidP="0050571A">
            <w:pPr>
              <w:jc w:val="center"/>
              <w:rPr>
                <w:b/>
                <w:bCs/>
              </w:rPr>
            </w:pPr>
          </w:p>
        </w:tc>
        <w:tc>
          <w:tcPr>
            <w:tcW w:w="958" w:type="dxa"/>
            <w:tcBorders>
              <w:top w:val="nil"/>
              <w:left w:val="single" w:sz="4" w:space="0" w:color="auto"/>
              <w:bottom w:val="nil"/>
              <w:right w:val="single" w:sz="4" w:space="0" w:color="auto"/>
            </w:tcBorders>
          </w:tcPr>
          <w:p w:rsidR="00C321CF" w:rsidRPr="00027D05" w:rsidRDefault="00C321CF" w:rsidP="0050571A">
            <w:pPr>
              <w:jc w:val="center"/>
              <w:rPr>
                <w:b/>
                <w:bCs/>
              </w:rPr>
            </w:pPr>
          </w:p>
        </w:tc>
        <w:tc>
          <w:tcPr>
            <w:tcW w:w="3107" w:type="dxa"/>
            <w:gridSpan w:val="3"/>
            <w:tcBorders>
              <w:top w:val="single" w:sz="4" w:space="0" w:color="auto"/>
              <w:left w:val="single" w:sz="4" w:space="0" w:color="auto"/>
              <w:bottom w:val="single" w:sz="4" w:space="0" w:color="auto"/>
              <w:right w:val="single" w:sz="4" w:space="0" w:color="auto"/>
            </w:tcBorders>
          </w:tcPr>
          <w:p w:rsidR="00C321CF" w:rsidRPr="00027D05" w:rsidRDefault="00C321CF" w:rsidP="0050571A">
            <w:pPr>
              <w:jc w:val="center"/>
              <w:rPr>
                <w:b/>
                <w:bCs/>
              </w:rPr>
            </w:pPr>
            <w:r w:rsidRPr="00027D05">
              <w:rPr>
                <w:b/>
                <w:bCs/>
              </w:rPr>
              <w:t>Всего, руб.</w:t>
            </w:r>
          </w:p>
        </w:tc>
      </w:tr>
      <w:tr w:rsidR="00C321CF" w:rsidRPr="00027D05" w:rsidTr="00C321CF">
        <w:trPr>
          <w:trHeight w:val="842"/>
        </w:trPr>
        <w:tc>
          <w:tcPr>
            <w:tcW w:w="1526" w:type="dxa"/>
            <w:vMerge/>
            <w:shd w:val="clear" w:color="auto" w:fill="auto"/>
          </w:tcPr>
          <w:p w:rsidR="00C321CF" w:rsidRPr="00027D05" w:rsidRDefault="00C321CF" w:rsidP="0050571A">
            <w:pPr>
              <w:jc w:val="center"/>
              <w:rPr>
                <w:b/>
              </w:rPr>
            </w:pPr>
          </w:p>
        </w:tc>
        <w:tc>
          <w:tcPr>
            <w:tcW w:w="1790" w:type="dxa"/>
            <w:vMerge/>
            <w:shd w:val="clear" w:color="auto" w:fill="auto"/>
          </w:tcPr>
          <w:p w:rsidR="00C321CF" w:rsidRPr="00027D05" w:rsidRDefault="00C321CF" w:rsidP="0050571A">
            <w:pPr>
              <w:jc w:val="center"/>
              <w:rPr>
                <w:b/>
              </w:rPr>
            </w:pPr>
          </w:p>
        </w:tc>
        <w:tc>
          <w:tcPr>
            <w:tcW w:w="1609" w:type="dxa"/>
            <w:vMerge/>
            <w:shd w:val="clear" w:color="auto" w:fill="auto"/>
          </w:tcPr>
          <w:p w:rsidR="00C321CF" w:rsidRPr="00027D05" w:rsidRDefault="00C321CF" w:rsidP="0050571A">
            <w:pPr>
              <w:jc w:val="center"/>
              <w:rPr>
                <w:b/>
              </w:rPr>
            </w:pPr>
          </w:p>
        </w:tc>
        <w:tc>
          <w:tcPr>
            <w:tcW w:w="1790" w:type="dxa"/>
            <w:vMerge/>
            <w:shd w:val="clear" w:color="auto" w:fill="auto"/>
          </w:tcPr>
          <w:p w:rsidR="00C321CF" w:rsidRPr="00027D05" w:rsidRDefault="00C321CF" w:rsidP="0050571A">
            <w:pPr>
              <w:jc w:val="center"/>
              <w:rPr>
                <w:b/>
              </w:rPr>
            </w:pPr>
          </w:p>
        </w:tc>
        <w:tc>
          <w:tcPr>
            <w:tcW w:w="1790" w:type="dxa"/>
            <w:vMerge/>
            <w:shd w:val="clear" w:color="auto" w:fill="auto"/>
          </w:tcPr>
          <w:p w:rsidR="00C321CF" w:rsidRPr="00027D05" w:rsidRDefault="00C321CF" w:rsidP="0050571A">
            <w:pPr>
              <w:jc w:val="center"/>
              <w:rPr>
                <w:b/>
              </w:rPr>
            </w:pPr>
          </w:p>
        </w:tc>
        <w:tc>
          <w:tcPr>
            <w:tcW w:w="1267" w:type="dxa"/>
            <w:vMerge/>
            <w:shd w:val="clear" w:color="auto" w:fill="auto"/>
          </w:tcPr>
          <w:p w:rsidR="00C321CF" w:rsidRPr="00027D05" w:rsidRDefault="00C321CF" w:rsidP="0050571A">
            <w:pPr>
              <w:jc w:val="center"/>
              <w:rPr>
                <w:b/>
              </w:rPr>
            </w:pPr>
          </w:p>
        </w:tc>
        <w:tc>
          <w:tcPr>
            <w:tcW w:w="863" w:type="dxa"/>
            <w:vMerge/>
            <w:shd w:val="clear" w:color="auto" w:fill="auto"/>
          </w:tcPr>
          <w:p w:rsidR="00C321CF" w:rsidRPr="00027D05" w:rsidRDefault="00C321CF" w:rsidP="0050571A">
            <w:pPr>
              <w:jc w:val="center"/>
              <w:rPr>
                <w:b/>
              </w:rPr>
            </w:pPr>
          </w:p>
        </w:tc>
        <w:tc>
          <w:tcPr>
            <w:tcW w:w="1001" w:type="dxa"/>
            <w:vMerge/>
            <w:tcBorders>
              <w:right w:val="single" w:sz="4" w:space="0" w:color="auto"/>
            </w:tcBorders>
          </w:tcPr>
          <w:p w:rsidR="00C321CF" w:rsidRPr="00027D05" w:rsidRDefault="00C321CF" w:rsidP="0050571A">
            <w:pPr>
              <w:jc w:val="center"/>
              <w:rPr>
                <w:b/>
                <w:bCs/>
              </w:rPr>
            </w:pPr>
          </w:p>
        </w:tc>
        <w:tc>
          <w:tcPr>
            <w:tcW w:w="958" w:type="dxa"/>
            <w:tcBorders>
              <w:top w:val="nil"/>
              <w:left w:val="single" w:sz="4" w:space="0" w:color="auto"/>
              <w:bottom w:val="single" w:sz="4" w:space="0" w:color="auto"/>
              <w:right w:val="single" w:sz="4" w:space="0" w:color="auto"/>
            </w:tcBorders>
          </w:tcPr>
          <w:p w:rsidR="00C321CF" w:rsidRPr="00027D05" w:rsidRDefault="00C321CF" w:rsidP="0050571A">
            <w:pPr>
              <w:jc w:val="center"/>
              <w:rPr>
                <w:b/>
                <w:bCs/>
              </w:rPr>
            </w:pPr>
          </w:p>
        </w:tc>
        <w:tc>
          <w:tcPr>
            <w:tcW w:w="1022" w:type="dxa"/>
            <w:tcBorders>
              <w:top w:val="single" w:sz="4" w:space="0" w:color="auto"/>
              <w:left w:val="single" w:sz="4" w:space="0" w:color="auto"/>
            </w:tcBorders>
          </w:tcPr>
          <w:p w:rsidR="00C321CF" w:rsidRPr="00027D05" w:rsidRDefault="00C321CF" w:rsidP="0050571A">
            <w:pPr>
              <w:jc w:val="center"/>
              <w:rPr>
                <w:b/>
                <w:bCs/>
              </w:rPr>
            </w:pPr>
            <w:r w:rsidRPr="00027D05">
              <w:rPr>
                <w:b/>
                <w:bCs/>
              </w:rPr>
              <w:t>2024</w:t>
            </w:r>
          </w:p>
        </w:tc>
        <w:tc>
          <w:tcPr>
            <w:tcW w:w="1178" w:type="dxa"/>
            <w:tcBorders>
              <w:top w:val="single" w:sz="4" w:space="0" w:color="auto"/>
            </w:tcBorders>
          </w:tcPr>
          <w:p w:rsidR="00C321CF" w:rsidRPr="00027D05" w:rsidRDefault="00C321CF" w:rsidP="0050571A">
            <w:pPr>
              <w:jc w:val="center"/>
              <w:rPr>
                <w:b/>
                <w:bCs/>
              </w:rPr>
            </w:pPr>
            <w:r w:rsidRPr="00027D05">
              <w:rPr>
                <w:b/>
                <w:bCs/>
              </w:rPr>
              <w:t>2025</w:t>
            </w:r>
          </w:p>
        </w:tc>
        <w:tc>
          <w:tcPr>
            <w:tcW w:w="907" w:type="dxa"/>
            <w:tcBorders>
              <w:top w:val="single" w:sz="4" w:space="0" w:color="auto"/>
            </w:tcBorders>
          </w:tcPr>
          <w:p w:rsidR="00C321CF" w:rsidRPr="00027D05" w:rsidRDefault="00C321CF" w:rsidP="0050571A">
            <w:pPr>
              <w:jc w:val="center"/>
              <w:rPr>
                <w:b/>
                <w:bCs/>
              </w:rPr>
            </w:pPr>
            <w:r w:rsidRPr="00027D05">
              <w:rPr>
                <w:b/>
                <w:bCs/>
              </w:rPr>
              <w:t>2026</w:t>
            </w:r>
          </w:p>
        </w:tc>
      </w:tr>
      <w:tr w:rsidR="00C321CF" w:rsidRPr="00027D05" w:rsidTr="00C321CF">
        <w:trPr>
          <w:trHeight w:val="242"/>
        </w:trPr>
        <w:tc>
          <w:tcPr>
            <w:tcW w:w="1526" w:type="dxa"/>
            <w:tcBorders>
              <w:bottom w:val="single" w:sz="4" w:space="0" w:color="auto"/>
            </w:tcBorders>
            <w:shd w:val="clear" w:color="auto" w:fill="auto"/>
          </w:tcPr>
          <w:p w:rsidR="00C321CF" w:rsidRPr="00027D05" w:rsidRDefault="00C321CF" w:rsidP="0050571A">
            <w:pPr>
              <w:jc w:val="center"/>
              <w:rPr>
                <w:b/>
              </w:rPr>
            </w:pPr>
            <w:r w:rsidRPr="00027D05">
              <w:rPr>
                <w:b/>
              </w:rPr>
              <w:t>1</w:t>
            </w:r>
          </w:p>
        </w:tc>
        <w:tc>
          <w:tcPr>
            <w:tcW w:w="1790" w:type="dxa"/>
            <w:tcBorders>
              <w:bottom w:val="single" w:sz="4" w:space="0" w:color="auto"/>
            </w:tcBorders>
            <w:shd w:val="clear" w:color="auto" w:fill="auto"/>
          </w:tcPr>
          <w:p w:rsidR="00C321CF" w:rsidRPr="00027D05" w:rsidRDefault="00C321CF" w:rsidP="0050571A">
            <w:pPr>
              <w:jc w:val="center"/>
              <w:rPr>
                <w:b/>
              </w:rPr>
            </w:pPr>
            <w:r w:rsidRPr="00027D05">
              <w:rPr>
                <w:b/>
              </w:rPr>
              <w:t>2</w:t>
            </w:r>
          </w:p>
        </w:tc>
        <w:tc>
          <w:tcPr>
            <w:tcW w:w="1609" w:type="dxa"/>
            <w:tcBorders>
              <w:bottom w:val="single" w:sz="4" w:space="0" w:color="auto"/>
            </w:tcBorders>
            <w:shd w:val="clear" w:color="auto" w:fill="auto"/>
          </w:tcPr>
          <w:p w:rsidR="00C321CF" w:rsidRPr="00027D05" w:rsidRDefault="00C321CF" w:rsidP="0050571A">
            <w:pPr>
              <w:jc w:val="center"/>
              <w:rPr>
                <w:b/>
              </w:rPr>
            </w:pPr>
            <w:r w:rsidRPr="00027D05">
              <w:rPr>
                <w:b/>
              </w:rPr>
              <w:t>3</w:t>
            </w:r>
          </w:p>
        </w:tc>
        <w:tc>
          <w:tcPr>
            <w:tcW w:w="1790" w:type="dxa"/>
            <w:tcBorders>
              <w:bottom w:val="single" w:sz="4" w:space="0" w:color="auto"/>
            </w:tcBorders>
            <w:shd w:val="clear" w:color="auto" w:fill="auto"/>
          </w:tcPr>
          <w:p w:rsidR="00C321CF" w:rsidRPr="00027D05" w:rsidRDefault="00C321CF" w:rsidP="0050571A">
            <w:pPr>
              <w:jc w:val="center"/>
              <w:rPr>
                <w:b/>
              </w:rPr>
            </w:pPr>
            <w:r w:rsidRPr="00027D05">
              <w:rPr>
                <w:b/>
              </w:rPr>
              <w:t>4</w:t>
            </w:r>
          </w:p>
        </w:tc>
        <w:tc>
          <w:tcPr>
            <w:tcW w:w="1790" w:type="dxa"/>
            <w:tcBorders>
              <w:bottom w:val="single" w:sz="4" w:space="0" w:color="auto"/>
            </w:tcBorders>
            <w:shd w:val="clear" w:color="auto" w:fill="auto"/>
          </w:tcPr>
          <w:p w:rsidR="00C321CF" w:rsidRPr="00027D05" w:rsidRDefault="00C321CF" w:rsidP="0050571A">
            <w:pPr>
              <w:jc w:val="center"/>
              <w:rPr>
                <w:b/>
              </w:rPr>
            </w:pPr>
            <w:r w:rsidRPr="00027D05">
              <w:rPr>
                <w:b/>
              </w:rPr>
              <w:t>5</w:t>
            </w:r>
          </w:p>
        </w:tc>
        <w:tc>
          <w:tcPr>
            <w:tcW w:w="1267" w:type="dxa"/>
            <w:tcBorders>
              <w:bottom w:val="single" w:sz="4" w:space="0" w:color="auto"/>
            </w:tcBorders>
            <w:shd w:val="clear" w:color="auto" w:fill="auto"/>
          </w:tcPr>
          <w:p w:rsidR="00C321CF" w:rsidRPr="00027D05" w:rsidRDefault="00C321CF" w:rsidP="0050571A">
            <w:pPr>
              <w:jc w:val="center"/>
              <w:rPr>
                <w:b/>
              </w:rPr>
            </w:pPr>
            <w:r w:rsidRPr="00027D05">
              <w:rPr>
                <w:b/>
              </w:rPr>
              <w:t>6</w:t>
            </w:r>
          </w:p>
        </w:tc>
        <w:tc>
          <w:tcPr>
            <w:tcW w:w="863" w:type="dxa"/>
            <w:tcBorders>
              <w:bottom w:val="single" w:sz="4" w:space="0" w:color="auto"/>
            </w:tcBorders>
            <w:shd w:val="clear" w:color="auto" w:fill="auto"/>
          </w:tcPr>
          <w:p w:rsidR="00C321CF" w:rsidRPr="00027D05" w:rsidRDefault="00C321CF" w:rsidP="0050571A">
            <w:pPr>
              <w:jc w:val="center"/>
              <w:rPr>
                <w:b/>
              </w:rPr>
            </w:pPr>
            <w:r w:rsidRPr="00027D05">
              <w:rPr>
                <w:b/>
              </w:rPr>
              <w:t>7</w:t>
            </w:r>
          </w:p>
        </w:tc>
        <w:tc>
          <w:tcPr>
            <w:tcW w:w="1001" w:type="dxa"/>
            <w:tcBorders>
              <w:bottom w:val="single" w:sz="4" w:space="0" w:color="auto"/>
            </w:tcBorders>
          </w:tcPr>
          <w:p w:rsidR="00C321CF" w:rsidRPr="00027D05" w:rsidRDefault="00C321CF" w:rsidP="0050571A">
            <w:pPr>
              <w:jc w:val="center"/>
              <w:rPr>
                <w:b/>
              </w:rPr>
            </w:pPr>
            <w:r w:rsidRPr="00027D05">
              <w:rPr>
                <w:b/>
              </w:rPr>
              <w:t>8</w:t>
            </w:r>
          </w:p>
        </w:tc>
        <w:tc>
          <w:tcPr>
            <w:tcW w:w="958" w:type="dxa"/>
            <w:tcBorders>
              <w:top w:val="single" w:sz="4" w:space="0" w:color="auto"/>
              <w:bottom w:val="single" w:sz="4" w:space="0" w:color="auto"/>
            </w:tcBorders>
          </w:tcPr>
          <w:p w:rsidR="00C321CF" w:rsidRPr="00027D05" w:rsidRDefault="00C321CF" w:rsidP="0050571A">
            <w:pPr>
              <w:jc w:val="center"/>
              <w:rPr>
                <w:b/>
              </w:rPr>
            </w:pPr>
            <w:r w:rsidRPr="00027D05">
              <w:rPr>
                <w:b/>
              </w:rPr>
              <w:t>9</w:t>
            </w:r>
          </w:p>
        </w:tc>
        <w:tc>
          <w:tcPr>
            <w:tcW w:w="1022" w:type="dxa"/>
            <w:tcBorders>
              <w:bottom w:val="single" w:sz="4" w:space="0" w:color="auto"/>
            </w:tcBorders>
          </w:tcPr>
          <w:p w:rsidR="00C321CF" w:rsidRPr="00027D05" w:rsidRDefault="00C321CF" w:rsidP="0050571A">
            <w:pPr>
              <w:jc w:val="center"/>
              <w:rPr>
                <w:b/>
              </w:rPr>
            </w:pPr>
            <w:r w:rsidRPr="00027D05">
              <w:rPr>
                <w:b/>
              </w:rPr>
              <w:t>10</w:t>
            </w:r>
          </w:p>
        </w:tc>
        <w:tc>
          <w:tcPr>
            <w:tcW w:w="1178" w:type="dxa"/>
            <w:tcBorders>
              <w:bottom w:val="single" w:sz="4" w:space="0" w:color="auto"/>
            </w:tcBorders>
          </w:tcPr>
          <w:p w:rsidR="00C321CF" w:rsidRPr="00027D05" w:rsidRDefault="00C321CF" w:rsidP="0050571A">
            <w:pPr>
              <w:jc w:val="center"/>
              <w:rPr>
                <w:b/>
              </w:rPr>
            </w:pPr>
            <w:r w:rsidRPr="00027D05">
              <w:rPr>
                <w:b/>
              </w:rPr>
              <w:t>11</w:t>
            </w:r>
          </w:p>
        </w:tc>
        <w:tc>
          <w:tcPr>
            <w:tcW w:w="907" w:type="dxa"/>
            <w:tcBorders>
              <w:bottom w:val="single" w:sz="4" w:space="0" w:color="auto"/>
            </w:tcBorders>
          </w:tcPr>
          <w:p w:rsidR="00C321CF" w:rsidRPr="00027D05" w:rsidRDefault="00C321CF" w:rsidP="0050571A">
            <w:pPr>
              <w:jc w:val="center"/>
              <w:rPr>
                <w:b/>
              </w:rPr>
            </w:pPr>
            <w:r w:rsidRPr="00027D05">
              <w:rPr>
                <w:b/>
              </w:rPr>
              <w:t>12</w:t>
            </w:r>
          </w:p>
        </w:tc>
      </w:tr>
      <w:tr w:rsidR="00C321CF" w:rsidRPr="00027D05" w:rsidTr="00C321CF">
        <w:trPr>
          <w:trHeight w:val="3812"/>
        </w:trPr>
        <w:tc>
          <w:tcPr>
            <w:tcW w:w="1526" w:type="dxa"/>
            <w:tcBorders>
              <w:bottom w:val="single" w:sz="4" w:space="0" w:color="auto"/>
            </w:tcBorders>
            <w:shd w:val="clear" w:color="auto" w:fill="auto"/>
          </w:tcPr>
          <w:p w:rsidR="00C321CF" w:rsidRPr="00027D05" w:rsidRDefault="00C321CF" w:rsidP="0050571A">
            <w:pPr>
              <w:jc w:val="center"/>
            </w:pPr>
            <w:r w:rsidRPr="00027D05">
              <w:lastRenderedPageBreak/>
              <w:t>Строительство канализационного коллектора с очистными сооружениями мощностью 8000 куб./м. в сутки в р.п. Комсомольский Чамзинского муниципального района Республики Мордовия</w:t>
            </w:r>
          </w:p>
        </w:tc>
        <w:tc>
          <w:tcPr>
            <w:tcW w:w="1790" w:type="dxa"/>
            <w:tcBorders>
              <w:bottom w:val="single" w:sz="4" w:space="0" w:color="auto"/>
            </w:tcBorders>
            <w:shd w:val="clear" w:color="auto" w:fill="auto"/>
          </w:tcPr>
          <w:p w:rsidR="00C321CF" w:rsidRPr="00027D05" w:rsidRDefault="00C321CF" w:rsidP="0050571A">
            <w:pPr>
              <w:jc w:val="center"/>
            </w:pPr>
            <w:r w:rsidRPr="00027D05">
              <w:t>Муниципальная программа Чамзинского муниципального района Республики Мордовия «Комплексное развитие сельских территорий»</w:t>
            </w:r>
          </w:p>
        </w:tc>
        <w:tc>
          <w:tcPr>
            <w:tcW w:w="1609" w:type="dxa"/>
            <w:tcBorders>
              <w:bottom w:val="single" w:sz="4" w:space="0" w:color="auto"/>
            </w:tcBorders>
            <w:shd w:val="clear" w:color="auto" w:fill="auto"/>
          </w:tcPr>
          <w:p w:rsidR="00C321CF" w:rsidRPr="00027D05" w:rsidRDefault="00C321CF" w:rsidP="0050571A">
            <w:pPr>
              <w:jc w:val="center"/>
            </w:pPr>
            <w:r w:rsidRPr="00027D05">
              <w:t>Строительство</w:t>
            </w:r>
          </w:p>
        </w:tc>
        <w:tc>
          <w:tcPr>
            <w:tcW w:w="1790" w:type="dxa"/>
            <w:tcBorders>
              <w:bottom w:val="single" w:sz="4" w:space="0" w:color="auto"/>
            </w:tcBorders>
            <w:shd w:val="clear" w:color="auto" w:fill="auto"/>
          </w:tcPr>
          <w:p w:rsidR="00C321CF" w:rsidRPr="00027D05" w:rsidRDefault="00C321CF" w:rsidP="0050571A">
            <w:pPr>
              <w:jc w:val="center"/>
            </w:pPr>
            <w:r w:rsidRPr="00027D05">
              <w:t>Администрация Чамзинского муниципального района Республики Мордовия</w:t>
            </w:r>
          </w:p>
        </w:tc>
        <w:tc>
          <w:tcPr>
            <w:tcW w:w="1790" w:type="dxa"/>
            <w:tcBorders>
              <w:bottom w:val="single" w:sz="4" w:space="0" w:color="auto"/>
            </w:tcBorders>
            <w:shd w:val="clear" w:color="auto" w:fill="auto"/>
          </w:tcPr>
          <w:p w:rsidR="00C321CF" w:rsidRPr="00027D05" w:rsidRDefault="00C321CF" w:rsidP="0050571A">
            <w:pPr>
              <w:jc w:val="center"/>
            </w:pPr>
            <w:r w:rsidRPr="00027D05">
              <w:t>Муниципальное бюджетное учреждению Чамзинского муниципального района «Чамзинское»</w:t>
            </w:r>
          </w:p>
        </w:tc>
        <w:tc>
          <w:tcPr>
            <w:tcW w:w="1267" w:type="dxa"/>
            <w:tcBorders>
              <w:bottom w:val="single" w:sz="4" w:space="0" w:color="auto"/>
            </w:tcBorders>
            <w:shd w:val="clear" w:color="auto" w:fill="auto"/>
          </w:tcPr>
          <w:p w:rsidR="00C321CF" w:rsidRPr="00027D05" w:rsidRDefault="00C321CF" w:rsidP="0050571A">
            <w:pPr>
              <w:jc w:val="center"/>
            </w:pPr>
            <w:r w:rsidRPr="00027D05">
              <w:t>8000 куб./м. в сутки</w:t>
            </w:r>
          </w:p>
        </w:tc>
        <w:tc>
          <w:tcPr>
            <w:tcW w:w="863" w:type="dxa"/>
            <w:tcBorders>
              <w:bottom w:val="single" w:sz="4" w:space="0" w:color="auto"/>
            </w:tcBorders>
            <w:shd w:val="clear" w:color="auto" w:fill="auto"/>
          </w:tcPr>
          <w:p w:rsidR="00C321CF" w:rsidRPr="00027D05" w:rsidRDefault="00C321CF" w:rsidP="0050571A">
            <w:pPr>
              <w:jc w:val="center"/>
            </w:pPr>
            <w:r w:rsidRPr="00027D05">
              <w:t>2026</w:t>
            </w:r>
          </w:p>
        </w:tc>
        <w:tc>
          <w:tcPr>
            <w:tcW w:w="1001" w:type="dxa"/>
            <w:tcBorders>
              <w:bottom w:val="single" w:sz="4" w:space="0" w:color="auto"/>
            </w:tcBorders>
          </w:tcPr>
          <w:p w:rsidR="00C321CF" w:rsidRPr="00027D05" w:rsidRDefault="00C321CF" w:rsidP="0050571A">
            <w:pPr>
              <w:jc w:val="center"/>
            </w:pPr>
            <w:r w:rsidRPr="00027D05">
              <w:t xml:space="preserve">970 </w:t>
            </w:r>
          </w:p>
          <w:p w:rsidR="00C321CF" w:rsidRPr="00027D05" w:rsidRDefault="00C321CF" w:rsidP="0050571A">
            <w:pPr>
              <w:jc w:val="center"/>
            </w:pPr>
          </w:p>
          <w:p w:rsidR="00C321CF" w:rsidRPr="00027D05" w:rsidRDefault="00C321CF" w:rsidP="0050571A">
            <w:pPr>
              <w:jc w:val="center"/>
            </w:pPr>
            <w:r w:rsidRPr="00027D05">
              <w:t>102,2</w:t>
            </w:r>
          </w:p>
        </w:tc>
        <w:tc>
          <w:tcPr>
            <w:tcW w:w="958" w:type="dxa"/>
            <w:tcBorders>
              <w:bottom w:val="single" w:sz="4" w:space="0" w:color="auto"/>
            </w:tcBorders>
          </w:tcPr>
          <w:p w:rsidR="00C321CF" w:rsidRPr="00027D05" w:rsidRDefault="00C321CF" w:rsidP="0050571A">
            <w:pPr>
              <w:jc w:val="center"/>
            </w:pPr>
            <w:r w:rsidRPr="00027D05">
              <w:t>780 510</w:t>
            </w:r>
          </w:p>
          <w:p w:rsidR="00C321CF" w:rsidRPr="00027D05" w:rsidRDefault="00C321CF" w:rsidP="0050571A">
            <w:pPr>
              <w:jc w:val="center"/>
            </w:pPr>
            <w:r w:rsidRPr="00027D05">
              <w:t>097,42</w:t>
            </w:r>
          </w:p>
          <w:p w:rsidR="00C321CF" w:rsidRPr="00027D05" w:rsidRDefault="00C321CF" w:rsidP="0050571A">
            <w:pPr>
              <w:jc w:val="center"/>
            </w:pPr>
          </w:p>
        </w:tc>
        <w:tc>
          <w:tcPr>
            <w:tcW w:w="1022" w:type="dxa"/>
            <w:tcBorders>
              <w:bottom w:val="single" w:sz="4" w:space="0" w:color="auto"/>
            </w:tcBorders>
          </w:tcPr>
          <w:p w:rsidR="00C321CF" w:rsidRPr="00027D05" w:rsidRDefault="00C321CF" w:rsidP="0050571A">
            <w:pPr>
              <w:jc w:val="center"/>
            </w:pPr>
            <w:r w:rsidRPr="00027D05">
              <w:t>316 904</w:t>
            </w:r>
          </w:p>
          <w:p w:rsidR="00C321CF" w:rsidRPr="00027D05" w:rsidRDefault="00C321CF" w:rsidP="0050571A">
            <w:pPr>
              <w:jc w:val="center"/>
            </w:pPr>
            <w:r w:rsidRPr="00027D05">
              <w:t>810,53</w:t>
            </w:r>
          </w:p>
        </w:tc>
        <w:tc>
          <w:tcPr>
            <w:tcW w:w="1178" w:type="dxa"/>
            <w:tcBorders>
              <w:bottom w:val="single" w:sz="4" w:space="0" w:color="auto"/>
            </w:tcBorders>
          </w:tcPr>
          <w:p w:rsidR="00C321CF" w:rsidRPr="00027D05" w:rsidRDefault="00C321CF" w:rsidP="0050571A">
            <w:pPr>
              <w:ind w:left="147"/>
            </w:pPr>
            <w:r w:rsidRPr="00027D05">
              <w:t>202 140 </w:t>
            </w:r>
          </w:p>
          <w:p w:rsidR="00C321CF" w:rsidRPr="00027D05" w:rsidRDefault="00C321CF" w:rsidP="0050571A">
            <w:pPr>
              <w:ind w:left="147"/>
            </w:pPr>
            <w:r w:rsidRPr="00027D05">
              <w:t>303,57</w:t>
            </w:r>
          </w:p>
        </w:tc>
        <w:tc>
          <w:tcPr>
            <w:tcW w:w="907" w:type="dxa"/>
            <w:tcBorders>
              <w:bottom w:val="single" w:sz="4" w:space="0" w:color="auto"/>
            </w:tcBorders>
          </w:tcPr>
          <w:p w:rsidR="00C321CF" w:rsidRPr="00027D05" w:rsidRDefault="00C321CF" w:rsidP="0050571A">
            <w:pPr>
              <w:ind w:left="-178" w:right="-74"/>
              <w:jc w:val="center"/>
            </w:pPr>
            <w:r w:rsidRPr="00027D05">
              <w:t xml:space="preserve">261 464 </w:t>
            </w:r>
          </w:p>
          <w:p w:rsidR="00C321CF" w:rsidRPr="00027D05" w:rsidRDefault="00C321CF" w:rsidP="0050571A">
            <w:pPr>
              <w:ind w:left="-178" w:right="-74"/>
              <w:jc w:val="center"/>
            </w:pPr>
            <w:r w:rsidRPr="00027D05">
              <w:t>983,32</w:t>
            </w:r>
          </w:p>
        </w:tc>
      </w:tr>
    </w:tbl>
    <w:p w:rsidR="00C321CF" w:rsidRPr="00027D05" w:rsidRDefault="00C321CF" w:rsidP="00C321CF">
      <w:pPr>
        <w:jc w:val="right"/>
      </w:pPr>
    </w:p>
    <w:p w:rsidR="00C321CF" w:rsidRPr="00027D05" w:rsidRDefault="00C321CF" w:rsidP="00C321CF">
      <w:pPr>
        <w:jc w:val="right"/>
      </w:pPr>
    </w:p>
    <w:p w:rsidR="00C321CF" w:rsidRPr="00027D05" w:rsidRDefault="00C321CF" w:rsidP="00C321CF">
      <w:pPr>
        <w:jc w:val="right"/>
      </w:pPr>
    </w:p>
    <w:p w:rsidR="00C321CF" w:rsidRPr="00027D05" w:rsidRDefault="00C321CF" w:rsidP="00C321CF">
      <w:pPr>
        <w:jc w:val="right"/>
      </w:pPr>
    </w:p>
    <w:p w:rsidR="00C321CF" w:rsidRPr="00027D05" w:rsidRDefault="00C321CF" w:rsidP="00C321CF">
      <w:pPr>
        <w:jc w:val="right"/>
        <w:sectPr w:rsidR="00C321CF" w:rsidRPr="00027D05" w:rsidSect="00C321CF">
          <w:headerReference w:type="even" r:id="rId9"/>
          <w:headerReference w:type="default" r:id="rId10"/>
          <w:footerReference w:type="even" r:id="rId11"/>
          <w:footerReference w:type="default" r:id="rId12"/>
          <w:pgSz w:w="16838" w:h="11906" w:orient="landscape"/>
          <w:pgMar w:top="1134" w:right="709" w:bottom="851" w:left="1134" w:header="709" w:footer="709" w:gutter="0"/>
          <w:cols w:space="708"/>
          <w:docGrid w:linePitch="360"/>
        </w:sectPr>
      </w:pPr>
    </w:p>
    <w:p w:rsidR="00C321CF" w:rsidRPr="00027D05" w:rsidRDefault="00C321CF" w:rsidP="00C321CF">
      <w:pPr>
        <w:jc w:val="right"/>
      </w:pPr>
    </w:p>
    <w:p w:rsidR="00780888" w:rsidRPr="00027D05" w:rsidRDefault="00780888" w:rsidP="00780888">
      <w:pPr>
        <w:jc w:val="center"/>
      </w:pPr>
      <w:r w:rsidRPr="00027D05">
        <w:t>Республика Мордовия</w:t>
      </w:r>
    </w:p>
    <w:p w:rsidR="00780888" w:rsidRPr="00027D05" w:rsidRDefault="00780888" w:rsidP="00780888">
      <w:pPr>
        <w:jc w:val="center"/>
      </w:pPr>
      <w:r w:rsidRPr="00027D05">
        <w:t>Администрация Чамзинского муниципального района</w:t>
      </w:r>
    </w:p>
    <w:p w:rsidR="00780888" w:rsidRPr="00027D05" w:rsidRDefault="00780888" w:rsidP="00780888">
      <w:pPr>
        <w:jc w:val="center"/>
        <w:rPr>
          <w:b/>
          <w:bCs/>
        </w:rPr>
      </w:pPr>
    </w:p>
    <w:p w:rsidR="00780888" w:rsidRPr="00027D05" w:rsidRDefault="00780888" w:rsidP="00780888">
      <w:pPr>
        <w:jc w:val="center"/>
        <w:rPr>
          <w:b/>
          <w:bCs/>
        </w:rPr>
      </w:pPr>
    </w:p>
    <w:p w:rsidR="00780888" w:rsidRPr="00027D05" w:rsidRDefault="00780888" w:rsidP="00780888">
      <w:pPr>
        <w:jc w:val="center"/>
      </w:pPr>
      <w:r w:rsidRPr="00027D05">
        <w:t>ПОСТАНОВЛЕНИЕ</w:t>
      </w:r>
    </w:p>
    <w:p w:rsidR="00780888" w:rsidRPr="00027D05" w:rsidRDefault="00780888" w:rsidP="00780888">
      <w:r w:rsidRPr="00027D05">
        <w:t xml:space="preserve">17.12.2024г.                                                                                               </w:t>
      </w:r>
      <w:r w:rsidR="00DA7855">
        <w:t xml:space="preserve">                            </w:t>
      </w:r>
      <w:r w:rsidRPr="00027D05">
        <w:t>№720</w:t>
      </w:r>
    </w:p>
    <w:p w:rsidR="00780888" w:rsidRPr="00027D05" w:rsidRDefault="00780888" w:rsidP="00780888">
      <w:pPr>
        <w:jc w:val="center"/>
      </w:pPr>
      <w:r w:rsidRPr="00027D05">
        <w:t>р.п. Чамзинка</w:t>
      </w:r>
    </w:p>
    <w:p w:rsidR="00DA7855" w:rsidRDefault="00DA7855" w:rsidP="00780888">
      <w:pPr>
        <w:pStyle w:val="1"/>
        <w:rPr>
          <w:rFonts w:ascii="Times New Roman" w:hAnsi="Times New Roman" w:cs="Times New Roman"/>
        </w:rPr>
      </w:pPr>
    </w:p>
    <w:p w:rsidR="00780888" w:rsidRPr="00027D05" w:rsidRDefault="00780888" w:rsidP="00780888">
      <w:pPr>
        <w:pStyle w:val="1"/>
        <w:rPr>
          <w:rFonts w:ascii="Times New Roman" w:hAnsi="Times New Roman" w:cs="Times New Roman"/>
        </w:rPr>
      </w:pPr>
      <w:r w:rsidRPr="00027D05">
        <w:rPr>
          <w:rFonts w:ascii="Times New Roman" w:hAnsi="Times New Roman" w:cs="Times New Roman"/>
        </w:rPr>
        <w:t>О внесении изменений в постановление Администрации Чамзинского муниципального района от 12 ноября 2024 года № 656 «О предоставлении муниципальному бюджетному учреждению «Чамзинский районный Дом культуры» Чамзинского муниципального района бюджетных ассигнований за счет субсидии из бюджета</w:t>
      </w:r>
      <w:r w:rsidRPr="00027D05">
        <w:rPr>
          <w:rFonts w:ascii="Times New Roman" w:hAnsi="Times New Roman" w:cs="Times New Roman"/>
          <w:iCs/>
        </w:rPr>
        <w:t xml:space="preserve"> </w:t>
      </w:r>
      <w:r w:rsidRPr="00027D05">
        <w:rPr>
          <w:rStyle w:val="affffff3"/>
          <w:rFonts w:ascii="Times New Roman" w:hAnsi="Times New Roman" w:cs="Times New Roman"/>
          <w:i w:val="0"/>
        </w:rPr>
        <w:t>Чамзинского</w:t>
      </w:r>
      <w:r w:rsidRPr="00027D05">
        <w:rPr>
          <w:rFonts w:ascii="Times New Roman" w:hAnsi="Times New Roman" w:cs="Times New Roman"/>
          <w:iCs/>
        </w:rPr>
        <w:t xml:space="preserve"> </w:t>
      </w:r>
      <w:r w:rsidRPr="00027D05">
        <w:rPr>
          <w:rStyle w:val="affffff3"/>
          <w:rFonts w:ascii="Times New Roman" w:hAnsi="Times New Roman" w:cs="Times New Roman"/>
          <w:i w:val="0"/>
        </w:rPr>
        <w:t>муниципального</w:t>
      </w:r>
      <w:r w:rsidRPr="00027D05">
        <w:rPr>
          <w:rFonts w:ascii="Times New Roman" w:hAnsi="Times New Roman" w:cs="Times New Roman"/>
          <w:iCs/>
        </w:rPr>
        <w:t xml:space="preserve"> </w:t>
      </w:r>
      <w:r w:rsidRPr="00027D05">
        <w:rPr>
          <w:rStyle w:val="affffff3"/>
          <w:rFonts w:ascii="Times New Roman" w:hAnsi="Times New Roman" w:cs="Times New Roman"/>
          <w:i w:val="0"/>
        </w:rPr>
        <w:t>района</w:t>
      </w:r>
      <w:r w:rsidRPr="00027D05">
        <w:rPr>
          <w:rFonts w:ascii="Times New Roman" w:hAnsi="Times New Roman" w:cs="Times New Roman"/>
        </w:rPr>
        <w:t xml:space="preserve"> Республики Мордовия на </w:t>
      </w:r>
      <w:r w:rsidRPr="00027D05">
        <w:rPr>
          <w:rStyle w:val="affffff3"/>
          <w:rFonts w:ascii="Times New Roman" w:hAnsi="Times New Roman" w:cs="Times New Roman"/>
          <w:i w:val="0"/>
        </w:rPr>
        <w:t>осуществление</w:t>
      </w:r>
      <w:r w:rsidRPr="00027D05">
        <w:rPr>
          <w:rFonts w:ascii="Times New Roman" w:hAnsi="Times New Roman" w:cs="Times New Roman"/>
          <w:iCs/>
        </w:rPr>
        <w:t xml:space="preserve"> </w:t>
      </w:r>
      <w:r w:rsidRPr="00027D05">
        <w:rPr>
          <w:rStyle w:val="affffff3"/>
          <w:rFonts w:ascii="Times New Roman" w:hAnsi="Times New Roman" w:cs="Times New Roman"/>
          <w:i w:val="0"/>
        </w:rPr>
        <w:t>капитальных</w:t>
      </w:r>
      <w:r w:rsidRPr="00027D05">
        <w:rPr>
          <w:rFonts w:ascii="Times New Roman" w:hAnsi="Times New Roman" w:cs="Times New Roman"/>
          <w:iCs/>
        </w:rPr>
        <w:t xml:space="preserve"> </w:t>
      </w:r>
      <w:r w:rsidRPr="00027D05">
        <w:rPr>
          <w:rStyle w:val="affffff3"/>
          <w:rFonts w:ascii="Times New Roman" w:hAnsi="Times New Roman" w:cs="Times New Roman"/>
          <w:i w:val="0"/>
        </w:rPr>
        <w:t>вложений</w:t>
      </w:r>
      <w:r w:rsidRPr="00027D05">
        <w:rPr>
          <w:rFonts w:ascii="Times New Roman" w:hAnsi="Times New Roman" w:cs="Times New Roman"/>
        </w:rPr>
        <w:t xml:space="preserve"> в </w:t>
      </w:r>
      <w:r w:rsidRPr="00027D05">
        <w:rPr>
          <w:rStyle w:val="affffff3"/>
          <w:rFonts w:ascii="Times New Roman" w:hAnsi="Times New Roman" w:cs="Times New Roman"/>
          <w:i w:val="0"/>
        </w:rPr>
        <w:t>объекты</w:t>
      </w:r>
      <w:r w:rsidRPr="00027D05">
        <w:rPr>
          <w:rFonts w:ascii="Times New Roman" w:hAnsi="Times New Roman" w:cs="Times New Roman"/>
          <w:iCs/>
        </w:rPr>
        <w:t xml:space="preserve"> </w:t>
      </w:r>
      <w:r w:rsidRPr="00027D05">
        <w:rPr>
          <w:rStyle w:val="affffff3"/>
          <w:rFonts w:ascii="Times New Roman" w:hAnsi="Times New Roman" w:cs="Times New Roman"/>
          <w:i w:val="0"/>
        </w:rPr>
        <w:t>капитального</w:t>
      </w:r>
      <w:r w:rsidRPr="00027D05">
        <w:rPr>
          <w:rFonts w:ascii="Times New Roman" w:hAnsi="Times New Roman" w:cs="Times New Roman"/>
          <w:iCs/>
        </w:rPr>
        <w:t xml:space="preserve"> </w:t>
      </w:r>
      <w:r w:rsidRPr="00027D05">
        <w:rPr>
          <w:rStyle w:val="affffff3"/>
          <w:rFonts w:ascii="Times New Roman" w:hAnsi="Times New Roman" w:cs="Times New Roman"/>
          <w:i w:val="0"/>
        </w:rPr>
        <w:t>строительства</w:t>
      </w:r>
      <w:r w:rsidRPr="00027D05">
        <w:rPr>
          <w:rFonts w:ascii="Times New Roman" w:hAnsi="Times New Roman" w:cs="Times New Roman"/>
        </w:rPr>
        <w:t xml:space="preserve"> (в том числе реконструкции, реконструкции с элементами реставрации, технического перевооружения) муниципальной собственности и (или) приобретение </w:t>
      </w:r>
      <w:r w:rsidRPr="00027D05">
        <w:rPr>
          <w:rStyle w:val="affffff3"/>
          <w:rFonts w:ascii="Times New Roman" w:hAnsi="Times New Roman" w:cs="Times New Roman"/>
          <w:i w:val="0"/>
        </w:rPr>
        <w:t>объектов</w:t>
      </w:r>
      <w:r w:rsidRPr="00027D05">
        <w:rPr>
          <w:rFonts w:ascii="Times New Roman" w:hAnsi="Times New Roman" w:cs="Times New Roman"/>
        </w:rPr>
        <w:t xml:space="preserve"> недвижимого имущества в муниципальную собственность»</w:t>
      </w:r>
    </w:p>
    <w:p w:rsidR="00780888" w:rsidRPr="00027D05" w:rsidRDefault="00780888" w:rsidP="00780888">
      <w:pPr>
        <w:ind w:firstLine="567"/>
        <w:jc w:val="both"/>
      </w:pPr>
    </w:p>
    <w:p w:rsidR="00780888" w:rsidRPr="00027D05" w:rsidRDefault="00780888" w:rsidP="00780888">
      <w:pPr>
        <w:ind w:firstLine="567"/>
        <w:jc w:val="both"/>
      </w:pPr>
      <w:r w:rsidRPr="00027D05">
        <w:t xml:space="preserve">В соответствии со статьями 78.2 и 79 бюджетного кодекса Российской Федерации, Порядком предоставления и распределения субсидий из республиканского бюджета Республики Мордовия бюджетам муниципальных образований в Республике Мордовия в целях софинансирования расходных обязательств муниципальных образований в Республике Мордовия на обустройство объектами инженерной инфраструктуры и благоустройство площадок, расположенных на сельских территориях, территориях опорных населенных пунктов, под компактную жилищную застройку, утвержденным постановлением Правительства Республики Мордовия от 27 декабря 2023 г. №782 (в редакции постановления Правительства Республики Мордовия от 31 января 2024 г. N 81)  «Об утверждении государственной программы Республики Мордовия, постановлением Администрации </w:t>
      </w:r>
      <w:r w:rsidRPr="00027D05">
        <w:rPr>
          <w:rStyle w:val="affffff3"/>
          <w:i w:val="0"/>
        </w:rPr>
        <w:t>Чамзинского</w:t>
      </w:r>
      <w:r w:rsidRPr="00027D05">
        <w:rPr>
          <w:iCs/>
        </w:rPr>
        <w:t xml:space="preserve"> </w:t>
      </w:r>
      <w:r w:rsidRPr="00027D05">
        <w:rPr>
          <w:rStyle w:val="affffff3"/>
          <w:i w:val="0"/>
        </w:rPr>
        <w:t>муниципального</w:t>
      </w:r>
      <w:r w:rsidRPr="00027D05">
        <w:rPr>
          <w:iCs/>
        </w:rPr>
        <w:t xml:space="preserve"> </w:t>
      </w:r>
      <w:r w:rsidRPr="00027D05">
        <w:rPr>
          <w:rStyle w:val="affffff3"/>
          <w:i w:val="0"/>
        </w:rPr>
        <w:t>района</w:t>
      </w:r>
      <w:r w:rsidRPr="00027D05">
        <w:t xml:space="preserve"> Республики Мордовия от 6 сентября 2022 г. N 662 «Об утверждении </w:t>
      </w:r>
      <w:r w:rsidRPr="00027D05">
        <w:rPr>
          <w:rStyle w:val="affffff3"/>
          <w:i w:val="0"/>
        </w:rPr>
        <w:t>порядка</w:t>
      </w:r>
      <w:r w:rsidRPr="00027D05">
        <w:t xml:space="preserve"> принятия решений о </w:t>
      </w:r>
      <w:r w:rsidRPr="00027D05">
        <w:rPr>
          <w:rStyle w:val="affffff3"/>
          <w:i w:val="0"/>
        </w:rPr>
        <w:t>предоставлении</w:t>
      </w:r>
      <w:r w:rsidRPr="00027D05">
        <w:rPr>
          <w:iCs/>
        </w:rPr>
        <w:t xml:space="preserve"> </w:t>
      </w:r>
      <w:r w:rsidRPr="00027D05">
        <w:rPr>
          <w:rStyle w:val="affffff3"/>
          <w:i w:val="0"/>
        </w:rPr>
        <w:t>субсидии</w:t>
      </w:r>
      <w:r w:rsidRPr="00027D05">
        <w:rPr>
          <w:iCs/>
        </w:rPr>
        <w:t xml:space="preserve"> </w:t>
      </w:r>
      <w:r w:rsidRPr="00027D05">
        <w:t>из бюджета</w:t>
      </w:r>
      <w:r w:rsidRPr="00027D05">
        <w:rPr>
          <w:iCs/>
        </w:rPr>
        <w:t xml:space="preserve"> </w:t>
      </w:r>
      <w:r w:rsidRPr="00027D05">
        <w:rPr>
          <w:rStyle w:val="affffff3"/>
          <w:i w:val="0"/>
        </w:rPr>
        <w:t>Чамзинского</w:t>
      </w:r>
      <w:r w:rsidRPr="00027D05">
        <w:rPr>
          <w:iCs/>
        </w:rPr>
        <w:t xml:space="preserve"> </w:t>
      </w:r>
      <w:r w:rsidRPr="00027D05">
        <w:rPr>
          <w:rStyle w:val="affffff3"/>
          <w:i w:val="0"/>
        </w:rPr>
        <w:t>муниципального</w:t>
      </w:r>
      <w:r w:rsidRPr="00027D05">
        <w:rPr>
          <w:iCs/>
        </w:rPr>
        <w:t xml:space="preserve"> </w:t>
      </w:r>
      <w:r w:rsidRPr="00027D05">
        <w:rPr>
          <w:rStyle w:val="affffff3"/>
          <w:i w:val="0"/>
        </w:rPr>
        <w:t>района</w:t>
      </w:r>
      <w:r w:rsidRPr="00027D05">
        <w:t xml:space="preserve"> Республики Мордовия на </w:t>
      </w:r>
      <w:r w:rsidRPr="00027D05">
        <w:rPr>
          <w:rStyle w:val="affffff3"/>
          <w:i w:val="0"/>
        </w:rPr>
        <w:t>осуществление</w:t>
      </w:r>
      <w:r w:rsidRPr="00027D05">
        <w:rPr>
          <w:iCs/>
        </w:rPr>
        <w:t xml:space="preserve"> </w:t>
      </w:r>
      <w:r w:rsidRPr="00027D05">
        <w:rPr>
          <w:rStyle w:val="affffff3"/>
          <w:i w:val="0"/>
        </w:rPr>
        <w:t>капитальных</w:t>
      </w:r>
      <w:r w:rsidRPr="00027D05">
        <w:rPr>
          <w:iCs/>
        </w:rPr>
        <w:t xml:space="preserve"> </w:t>
      </w:r>
      <w:r w:rsidRPr="00027D05">
        <w:rPr>
          <w:rStyle w:val="affffff3"/>
          <w:i w:val="0"/>
        </w:rPr>
        <w:t>вложений</w:t>
      </w:r>
      <w:r w:rsidRPr="00027D05">
        <w:t xml:space="preserve"> в </w:t>
      </w:r>
      <w:r w:rsidRPr="00027D05">
        <w:rPr>
          <w:rStyle w:val="affffff3"/>
          <w:i w:val="0"/>
        </w:rPr>
        <w:t>объекты</w:t>
      </w:r>
      <w:r w:rsidRPr="00027D05">
        <w:rPr>
          <w:iCs/>
        </w:rPr>
        <w:t xml:space="preserve"> </w:t>
      </w:r>
      <w:r w:rsidRPr="00027D05">
        <w:rPr>
          <w:rStyle w:val="affffff3"/>
          <w:i w:val="0"/>
        </w:rPr>
        <w:t>капитального</w:t>
      </w:r>
      <w:r w:rsidRPr="00027D05">
        <w:rPr>
          <w:iCs/>
        </w:rPr>
        <w:t xml:space="preserve"> </w:t>
      </w:r>
      <w:r w:rsidRPr="00027D05">
        <w:rPr>
          <w:rStyle w:val="affffff3"/>
          <w:i w:val="0"/>
        </w:rPr>
        <w:t>строительства</w:t>
      </w:r>
      <w:r w:rsidRPr="00027D05">
        <w:t xml:space="preserve"> (в том числе реконструкции, реконструкции с элементами реставрации, технического перевооружения) муниципальной собственности и (или) приобретение </w:t>
      </w:r>
      <w:r w:rsidRPr="00027D05">
        <w:rPr>
          <w:rStyle w:val="affffff3"/>
          <w:i w:val="0"/>
        </w:rPr>
        <w:t>объектов</w:t>
      </w:r>
      <w:r w:rsidRPr="00027D05">
        <w:t xml:space="preserve"> недвижимого имущества в муниципальную собственность», Администрация Чамзинского муниципального района</w:t>
      </w:r>
    </w:p>
    <w:p w:rsidR="00780888" w:rsidRPr="00027D05" w:rsidRDefault="00780888" w:rsidP="00780888">
      <w:pPr>
        <w:jc w:val="center"/>
      </w:pPr>
      <w:r w:rsidRPr="00027D05">
        <w:t>П О С Т А Н О В Л Я Е Т :</w:t>
      </w:r>
    </w:p>
    <w:p w:rsidR="00DA7855" w:rsidRDefault="00DA7855" w:rsidP="00780888">
      <w:pPr>
        <w:pStyle w:val="1"/>
        <w:jc w:val="both"/>
        <w:rPr>
          <w:rFonts w:ascii="Times New Roman" w:hAnsi="Times New Roman" w:cs="Times New Roman"/>
          <w:b w:val="0"/>
          <w:bCs w:val="0"/>
        </w:rPr>
      </w:pPr>
    </w:p>
    <w:p w:rsidR="00780888" w:rsidRPr="00027D05" w:rsidRDefault="00780888" w:rsidP="00780888">
      <w:pPr>
        <w:pStyle w:val="1"/>
        <w:jc w:val="both"/>
        <w:rPr>
          <w:rFonts w:ascii="Times New Roman" w:hAnsi="Times New Roman" w:cs="Times New Roman"/>
          <w:b w:val="0"/>
          <w:bCs w:val="0"/>
        </w:rPr>
      </w:pPr>
      <w:r w:rsidRPr="00027D05">
        <w:rPr>
          <w:rFonts w:ascii="Times New Roman" w:hAnsi="Times New Roman" w:cs="Times New Roman"/>
          <w:b w:val="0"/>
          <w:bCs w:val="0"/>
        </w:rPr>
        <w:t>Внести изменения в постановление Администрации Чамзинского муниципального района от 12 ноября 2024 года № 656 «О предоставлении муниципальному бюджетному учреждению «Чамзинский районный Дом культуры» Чамзинского муниципального района бюджетных ассигнований за счет субсидии из бюджета</w:t>
      </w:r>
      <w:r w:rsidRPr="00027D05">
        <w:rPr>
          <w:rFonts w:ascii="Times New Roman" w:hAnsi="Times New Roman" w:cs="Times New Roman"/>
          <w:b w:val="0"/>
          <w:bCs w:val="0"/>
          <w:iCs/>
        </w:rPr>
        <w:t xml:space="preserve"> </w:t>
      </w:r>
      <w:r w:rsidRPr="00027D05">
        <w:rPr>
          <w:rStyle w:val="affffff3"/>
          <w:rFonts w:ascii="Times New Roman" w:hAnsi="Times New Roman" w:cs="Times New Roman"/>
          <w:b w:val="0"/>
          <w:bCs w:val="0"/>
          <w:i w:val="0"/>
        </w:rPr>
        <w:t>Чамзинского</w:t>
      </w:r>
      <w:r w:rsidRPr="00027D05">
        <w:rPr>
          <w:rFonts w:ascii="Times New Roman" w:hAnsi="Times New Roman" w:cs="Times New Roman"/>
          <w:b w:val="0"/>
          <w:bCs w:val="0"/>
          <w:iCs/>
        </w:rPr>
        <w:t xml:space="preserve"> </w:t>
      </w:r>
      <w:r w:rsidRPr="00027D05">
        <w:rPr>
          <w:rStyle w:val="affffff3"/>
          <w:rFonts w:ascii="Times New Roman" w:hAnsi="Times New Roman" w:cs="Times New Roman"/>
          <w:b w:val="0"/>
          <w:bCs w:val="0"/>
          <w:i w:val="0"/>
        </w:rPr>
        <w:t>муниципального</w:t>
      </w:r>
      <w:r w:rsidRPr="00027D05">
        <w:rPr>
          <w:rFonts w:ascii="Times New Roman" w:hAnsi="Times New Roman" w:cs="Times New Roman"/>
          <w:b w:val="0"/>
          <w:bCs w:val="0"/>
          <w:iCs/>
        </w:rPr>
        <w:t xml:space="preserve"> </w:t>
      </w:r>
      <w:r w:rsidRPr="00027D05">
        <w:rPr>
          <w:rStyle w:val="affffff3"/>
          <w:rFonts w:ascii="Times New Roman" w:hAnsi="Times New Roman" w:cs="Times New Roman"/>
          <w:b w:val="0"/>
          <w:bCs w:val="0"/>
          <w:i w:val="0"/>
        </w:rPr>
        <w:t>района</w:t>
      </w:r>
      <w:r w:rsidRPr="00027D05">
        <w:rPr>
          <w:rFonts w:ascii="Times New Roman" w:hAnsi="Times New Roman" w:cs="Times New Roman"/>
          <w:b w:val="0"/>
          <w:bCs w:val="0"/>
        </w:rPr>
        <w:t xml:space="preserve"> Республики Мордовия на </w:t>
      </w:r>
      <w:r w:rsidRPr="00027D05">
        <w:rPr>
          <w:rStyle w:val="affffff3"/>
          <w:rFonts w:ascii="Times New Roman" w:hAnsi="Times New Roman" w:cs="Times New Roman"/>
          <w:b w:val="0"/>
          <w:bCs w:val="0"/>
          <w:i w:val="0"/>
        </w:rPr>
        <w:t>осуществление</w:t>
      </w:r>
      <w:r w:rsidRPr="00027D05">
        <w:rPr>
          <w:rFonts w:ascii="Times New Roman" w:hAnsi="Times New Roman" w:cs="Times New Roman"/>
          <w:b w:val="0"/>
          <w:bCs w:val="0"/>
          <w:iCs/>
        </w:rPr>
        <w:t xml:space="preserve"> </w:t>
      </w:r>
      <w:r w:rsidRPr="00027D05">
        <w:rPr>
          <w:rStyle w:val="affffff3"/>
          <w:rFonts w:ascii="Times New Roman" w:hAnsi="Times New Roman" w:cs="Times New Roman"/>
          <w:b w:val="0"/>
          <w:bCs w:val="0"/>
          <w:i w:val="0"/>
        </w:rPr>
        <w:t>капитальных</w:t>
      </w:r>
      <w:r w:rsidRPr="00027D05">
        <w:rPr>
          <w:rFonts w:ascii="Times New Roman" w:hAnsi="Times New Roman" w:cs="Times New Roman"/>
          <w:b w:val="0"/>
          <w:bCs w:val="0"/>
          <w:iCs/>
        </w:rPr>
        <w:t xml:space="preserve"> </w:t>
      </w:r>
      <w:r w:rsidRPr="00027D05">
        <w:rPr>
          <w:rStyle w:val="affffff3"/>
          <w:rFonts w:ascii="Times New Roman" w:hAnsi="Times New Roman" w:cs="Times New Roman"/>
          <w:b w:val="0"/>
          <w:bCs w:val="0"/>
          <w:i w:val="0"/>
        </w:rPr>
        <w:t>вложений</w:t>
      </w:r>
      <w:r w:rsidRPr="00027D05">
        <w:rPr>
          <w:rFonts w:ascii="Times New Roman" w:hAnsi="Times New Roman" w:cs="Times New Roman"/>
          <w:b w:val="0"/>
          <w:bCs w:val="0"/>
        </w:rPr>
        <w:t xml:space="preserve"> в </w:t>
      </w:r>
      <w:r w:rsidRPr="00027D05">
        <w:rPr>
          <w:rStyle w:val="affffff3"/>
          <w:rFonts w:ascii="Times New Roman" w:hAnsi="Times New Roman" w:cs="Times New Roman"/>
          <w:b w:val="0"/>
          <w:bCs w:val="0"/>
          <w:i w:val="0"/>
        </w:rPr>
        <w:t>объекты</w:t>
      </w:r>
      <w:r w:rsidRPr="00027D05">
        <w:rPr>
          <w:rFonts w:ascii="Times New Roman" w:hAnsi="Times New Roman" w:cs="Times New Roman"/>
          <w:b w:val="0"/>
          <w:bCs w:val="0"/>
          <w:iCs/>
        </w:rPr>
        <w:t xml:space="preserve"> </w:t>
      </w:r>
      <w:r w:rsidRPr="00027D05">
        <w:rPr>
          <w:rStyle w:val="affffff3"/>
          <w:rFonts w:ascii="Times New Roman" w:hAnsi="Times New Roman" w:cs="Times New Roman"/>
          <w:b w:val="0"/>
          <w:bCs w:val="0"/>
          <w:i w:val="0"/>
        </w:rPr>
        <w:t>капитального</w:t>
      </w:r>
      <w:r w:rsidRPr="00027D05">
        <w:rPr>
          <w:rFonts w:ascii="Times New Roman" w:hAnsi="Times New Roman" w:cs="Times New Roman"/>
          <w:b w:val="0"/>
          <w:bCs w:val="0"/>
          <w:iCs/>
        </w:rPr>
        <w:t xml:space="preserve"> </w:t>
      </w:r>
      <w:r w:rsidRPr="00027D05">
        <w:rPr>
          <w:rStyle w:val="affffff3"/>
          <w:rFonts w:ascii="Times New Roman" w:hAnsi="Times New Roman" w:cs="Times New Roman"/>
          <w:b w:val="0"/>
          <w:bCs w:val="0"/>
          <w:i w:val="0"/>
        </w:rPr>
        <w:t>строительства</w:t>
      </w:r>
      <w:r w:rsidRPr="00027D05">
        <w:rPr>
          <w:rFonts w:ascii="Times New Roman" w:hAnsi="Times New Roman" w:cs="Times New Roman"/>
          <w:b w:val="0"/>
          <w:bCs w:val="0"/>
        </w:rPr>
        <w:t xml:space="preserve"> (в том числе реконструкции, реконструкции с элементами реставрации, технического перевооружения) муниципальной собственности и (или) приобретение </w:t>
      </w:r>
      <w:r w:rsidRPr="00027D05">
        <w:rPr>
          <w:rStyle w:val="affffff3"/>
          <w:rFonts w:ascii="Times New Roman" w:hAnsi="Times New Roman" w:cs="Times New Roman"/>
          <w:b w:val="0"/>
          <w:bCs w:val="0"/>
          <w:i w:val="0"/>
        </w:rPr>
        <w:t>объектов</w:t>
      </w:r>
      <w:r w:rsidRPr="00027D05">
        <w:rPr>
          <w:rFonts w:ascii="Times New Roman" w:hAnsi="Times New Roman" w:cs="Times New Roman"/>
          <w:b w:val="0"/>
          <w:bCs w:val="0"/>
        </w:rPr>
        <w:t xml:space="preserve"> недвижимого имущества в муниципальную собственность»</w:t>
      </w:r>
      <w:r w:rsidRPr="00027D05">
        <w:rPr>
          <w:rFonts w:ascii="Times New Roman" w:hAnsi="Times New Roman" w:cs="Times New Roman"/>
        </w:rPr>
        <w:t xml:space="preserve">, </w:t>
      </w:r>
      <w:r w:rsidRPr="00027D05">
        <w:rPr>
          <w:rFonts w:ascii="Times New Roman" w:hAnsi="Times New Roman" w:cs="Times New Roman"/>
          <w:b w:val="0"/>
          <w:bCs w:val="0"/>
        </w:rPr>
        <w:t>изложив приложение к постановлению в новой редакции (прилагается).</w:t>
      </w:r>
    </w:p>
    <w:p w:rsidR="00780888" w:rsidRPr="00027D05" w:rsidRDefault="00780888" w:rsidP="00780888">
      <w:pPr>
        <w:pStyle w:val="a4"/>
        <w:ind w:firstLine="567"/>
        <w:jc w:val="both"/>
        <w:rPr>
          <w:rFonts w:ascii="Times New Roman" w:hAnsi="Times New Roman" w:cs="Times New Roman"/>
          <w:sz w:val="24"/>
          <w:szCs w:val="24"/>
        </w:rPr>
      </w:pPr>
      <w:r w:rsidRPr="00027D05">
        <w:rPr>
          <w:rFonts w:ascii="Times New Roman" w:hAnsi="Times New Roman" w:cs="Times New Roman"/>
          <w:sz w:val="24"/>
          <w:szCs w:val="24"/>
        </w:rPr>
        <w:t>2. 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780888" w:rsidRPr="00027D05" w:rsidRDefault="00780888" w:rsidP="00780888">
      <w:pPr>
        <w:jc w:val="both"/>
      </w:pPr>
    </w:p>
    <w:p w:rsidR="00780888" w:rsidRPr="00027D05" w:rsidRDefault="00780888" w:rsidP="00780888">
      <w:pPr>
        <w:jc w:val="both"/>
      </w:pPr>
    </w:p>
    <w:p w:rsidR="00780888" w:rsidRPr="00027D05" w:rsidRDefault="00780888" w:rsidP="00780888">
      <w:pPr>
        <w:jc w:val="both"/>
      </w:pPr>
      <w:r w:rsidRPr="00027D05">
        <w:t>Глава Чамзинского</w:t>
      </w:r>
    </w:p>
    <w:p w:rsidR="00780888" w:rsidRDefault="00780888" w:rsidP="00780888">
      <w:pPr>
        <w:jc w:val="both"/>
      </w:pPr>
      <w:r w:rsidRPr="00027D05">
        <w:t xml:space="preserve">муниципального района                                           </w:t>
      </w:r>
      <w:r w:rsidRPr="00027D05">
        <w:tab/>
      </w:r>
      <w:r w:rsidRPr="00027D05">
        <w:tab/>
        <w:t xml:space="preserve">                     А.В. Сазанов</w:t>
      </w:r>
    </w:p>
    <w:p w:rsidR="00DA7855" w:rsidRDefault="00DA7855" w:rsidP="00780888">
      <w:pPr>
        <w:jc w:val="both"/>
        <w:sectPr w:rsidR="00DA7855" w:rsidSect="00DA7855">
          <w:type w:val="continuous"/>
          <w:pgSz w:w="11906" w:h="16838"/>
          <w:pgMar w:top="1134" w:right="567" w:bottom="851" w:left="1134" w:header="709" w:footer="709" w:gutter="0"/>
          <w:cols w:space="708"/>
          <w:docGrid w:linePitch="360"/>
        </w:sectPr>
      </w:pPr>
    </w:p>
    <w:p w:rsidR="00780888" w:rsidRPr="00027D05" w:rsidRDefault="00DA7855" w:rsidP="00780888">
      <w:pPr>
        <w:jc w:val="right"/>
      </w:pPr>
      <w:r>
        <w:lastRenderedPageBreak/>
        <w:t>Прил</w:t>
      </w:r>
      <w:r w:rsidR="00780888" w:rsidRPr="00027D05">
        <w:t>ожение</w:t>
      </w:r>
    </w:p>
    <w:p w:rsidR="00780888" w:rsidRPr="00027D05" w:rsidRDefault="00780888" w:rsidP="00780888">
      <w:pPr>
        <w:jc w:val="right"/>
      </w:pPr>
      <w:r w:rsidRPr="00027D05">
        <w:t>к постановлению Администрации</w:t>
      </w:r>
    </w:p>
    <w:p w:rsidR="00780888" w:rsidRPr="00027D05" w:rsidRDefault="00780888" w:rsidP="00780888">
      <w:pPr>
        <w:jc w:val="right"/>
      </w:pPr>
      <w:r w:rsidRPr="00027D05">
        <w:t>Чамзинского муниципального района</w:t>
      </w:r>
    </w:p>
    <w:p w:rsidR="00780888" w:rsidRPr="00027D05" w:rsidRDefault="00780888" w:rsidP="00780888">
      <w:pPr>
        <w:jc w:val="right"/>
      </w:pPr>
      <w:r w:rsidRPr="00027D05">
        <w:t>Республики Мордовия</w:t>
      </w:r>
    </w:p>
    <w:p w:rsidR="00780888" w:rsidRPr="00027D05" w:rsidRDefault="00780888" w:rsidP="00780888">
      <w:pPr>
        <w:jc w:val="right"/>
      </w:pPr>
      <w:r w:rsidRPr="00027D05">
        <w:t xml:space="preserve">                                                                                                                                                                      от 12.11.2024 года № 656</w:t>
      </w:r>
    </w:p>
    <w:p w:rsidR="00780888" w:rsidRPr="00027D05" w:rsidRDefault="00780888" w:rsidP="00780888">
      <w:pPr>
        <w:jc w:val="center"/>
        <w:rPr>
          <w:b/>
          <w:bCs/>
        </w:rPr>
      </w:pPr>
      <w:r w:rsidRPr="00027D05">
        <w:rPr>
          <w:b/>
          <w:bCs/>
        </w:rPr>
        <w:t>Перечень</w:t>
      </w:r>
    </w:p>
    <w:p w:rsidR="00780888" w:rsidRPr="00027D05" w:rsidRDefault="00780888" w:rsidP="00780888">
      <w:pPr>
        <w:jc w:val="center"/>
        <w:rPr>
          <w:b/>
          <w:bCs/>
        </w:rPr>
      </w:pPr>
      <w:r w:rsidRPr="00027D05">
        <w:rPr>
          <w:b/>
          <w:bCs/>
        </w:rPr>
        <w:t xml:space="preserve">объектов </w:t>
      </w:r>
      <w:r w:rsidRPr="00027D05">
        <w:rPr>
          <w:rStyle w:val="affffff3"/>
          <w:b/>
          <w:bCs/>
          <w:i w:val="0"/>
        </w:rPr>
        <w:t>капитального</w:t>
      </w:r>
      <w:r w:rsidRPr="00027D05">
        <w:rPr>
          <w:b/>
          <w:bCs/>
          <w:iCs/>
        </w:rPr>
        <w:t xml:space="preserve"> </w:t>
      </w:r>
      <w:r w:rsidRPr="00027D05">
        <w:rPr>
          <w:rStyle w:val="affffff3"/>
          <w:b/>
          <w:bCs/>
          <w:i w:val="0"/>
        </w:rPr>
        <w:t>строительства</w:t>
      </w:r>
      <w:r w:rsidRPr="00027D05">
        <w:rPr>
          <w:b/>
          <w:bCs/>
        </w:rPr>
        <w:t xml:space="preserve"> (в том числе реконструкции, реконструкции с элементами реставрации, технического перевооружения) муниципальной собственности и (или) приобретение </w:t>
      </w:r>
      <w:r w:rsidRPr="00027D05">
        <w:rPr>
          <w:rStyle w:val="affffff3"/>
          <w:b/>
          <w:bCs/>
          <w:i w:val="0"/>
        </w:rPr>
        <w:t>объектов</w:t>
      </w:r>
      <w:r w:rsidRPr="00027D05">
        <w:rPr>
          <w:b/>
          <w:bCs/>
        </w:rPr>
        <w:t xml:space="preserve"> недвижимого имущества в муниципальную собственность</w:t>
      </w:r>
    </w:p>
    <w:p w:rsidR="00780888" w:rsidRPr="00027D05" w:rsidRDefault="00780888" w:rsidP="00780888">
      <w:pPr>
        <w:jc w:val="center"/>
        <w:rPr>
          <w:bCs/>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9"/>
        <w:gridCol w:w="1790"/>
        <w:gridCol w:w="1628"/>
        <w:gridCol w:w="1790"/>
        <w:gridCol w:w="1933"/>
        <w:gridCol w:w="1267"/>
        <w:gridCol w:w="863"/>
        <w:gridCol w:w="1199"/>
        <w:gridCol w:w="1150"/>
        <w:gridCol w:w="1370"/>
        <w:gridCol w:w="882"/>
      </w:tblGrid>
      <w:tr w:rsidR="00780888" w:rsidRPr="00027D05" w:rsidTr="00780888">
        <w:trPr>
          <w:trHeight w:val="1225"/>
        </w:trPr>
        <w:tc>
          <w:tcPr>
            <w:tcW w:w="1829" w:type="dxa"/>
            <w:vMerge w:val="restart"/>
            <w:shd w:val="clear" w:color="auto" w:fill="auto"/>
          </w:tcPr>
          <w:p w:rsidR="00780888" w:rsidRPr="00027D05" w:rsidRDefault="00780888" w:rsidP="0050571A">
            <w:pPr>
              <w:jc w:val="center"/>
              <w:rPr>
                <w:b/>
              </w:rPr>
            </w:pPr>
            <w:r w:rsidRPr="00027D05">
              <w:rPr>
                <w:b/>
              </w:rPr>
              <w:t>Наименование объекта капитального строительства</w:t>
            </w:r>
          </w:p>
        </w:tc>
        <w:tc>
          <w:tcPr>
            <w:tcW w:w="1790" w:type="dxa"/>
            <w:vMerge w:val="restart"/>
            <w:shd w:val="clear" w:color="auto" w:fill="auto"/>
          </w:tcPr>
          <w:p w:rsidR="00780888" w:rsidRPr="00027D05" w:rsidRDefault="00780888" w:rsidP="0050571A">
            <w:pPr>
              <w:jc w:val="center"/>
              <w:rPr>
                <w:b/>
              </w:rPr>
            </w:pPr>
            <w:r w:rsidRPr="00027D05">
              <w:rPr>
                <w:b/>
              </w:rPr>
              <w:t>Наименование муниципальной программы Чамзинского муниципального района Республики Мордовия</w:t>
            </w:r>
          </w:p>
        </w:tc>
        <w:tc>
          <w:tcPr>
            <w:tcW w:w="1628" w:type="dxa"/>
            <w:vMerge w:val="restart"/>
            <w:shd w:val="clear" w:color="auto" w:fill="auto"/>
          </w:tcPr>
          <w:p w:rsidR="00780888" w:rsidRPr="00027D05" w:rsidRDefault="00780888" w:rsidP="0050571A">
            <w:pPr>
              <w:jc w:val="center"/>
              <w:rPr>
                <w:b/>
              </w:rPr>
            </w:pPr>
            <w:r w:rsidRPr="00027D05">
              <w:rPr>
                <w:b/>
              </w:rPr>
              <w:t>Направление инвестирования</w:t>
            </w:r>
          </w:p>
        </w:tc>
        <w:tc>
          <w:tcPr>
            <w:tcW w:w="1790" w:type="dxa"/>
            <w:vMerge w:val="restart"/>
            <w:shd w:val="clear" w:color="auto" w:fill="auto"/>
          </w:tcPr>
          <w:p w:rsidR="00780888" w:rsidRPr="00027D05" w:rsidRDefault="00780888" w:rsidP="0050571A">
            <w:pPr>
              <w:jc w:val="center"/>
              <w:rPr>
                <w:b/>
              </w:rPr>
            </w:pPr>
            <w:r w:rsidRPr="00027D05">
              <w:rPr>
                <w:b/>
              </w:rPr>
              <w:t>Наименование главного распорядителя бюджетных средств</w:t>
            </w:r>
          </w:p>
        </w:tc>
        <w:tc>
          <w:tcPr>
            <w:tcW w:w="1933" w:type="dxa"/>
            <w:vMerge w:val="restart"/>
            <w:shd w:val="clear" w:color="auto" w:fill="auto"/>
          </w:tcPr>
          <w:p w:rsidR="00780888" w:rsidRPr="00027D05" w:rsidRDefault="00780888" w:rsidP="0050571A">
            <w:pPr>
              <w:jc w:val="center"/>
              <w:rPr>
                <w:b/>
              </w:rPr>
            </w:pPr>
            <w:r w:rsidRPr="00027D05">
              <w:rPr>
                <w:b/>
              </w:rPr>
              <w:t>Наименование заказчика- застройщика</w:t>
            </w:r>
          </w:p>
        </w:tc>
        <w:tc>
          <w:tcPr>
            <w:tcW w:w="1267" w:type="dxa"/>
            <w:vMerge w:val="restart"/>
            <w:shd w:val="clear" w:color="auto" w:fill="auto"/>
          </w:tcPr>
          <w:p w:rsidR="00780888" w:rsidRPr="00027D05" w:rsidRDefault="00780888" w:rsidP="0050571A">
            <w:pPr>
              <w:jc w:val="center"/>
              <w:rPr>
                <w:b/>
              </w:rPr>
            </w:pPr>
            <w:r w:rsidRPr="00027D05">
              <w:rPr>
                <w:b/>
              </w:rPr>
              <w:t>Мощность (прирост мощности) объекта капитального строительства подлежащего вводу, мощность объекта недвижимого имущества</w:t>
            </w:r>
          </w:p>
        </w:tc>
        <w:tc>
          <w:tcPr>
            <w:tcW w:w="863" w:type="dxa"/>
            <w:vMerge w:val="restart"/>
            <w:shd w:val="clear" w:color="auto" w:fill="auto"/>
          </w:tcPr>
          <w:p w:rsidR="00780888" w:rsidRPr="00027D05" w:rsidRDefault="00780888" w:rsidP="0050571A">
            <w:pPr>
              <w:jc w:val="center"/>
              <w:rPr>
                <w:b/>
              </w:rPr>
            </w:pPr>
            <w:r w:rsidRPr="00027D05">
              <w:rPr>
                <w:b/>
              </w:rPr>
              <w:t>Срок ввода в эксплуа</w:t>
            </w:r>
          </w:p>
          <w:p w:rsidR="00780888" w:rsidRPr="00027D05" w:rsidRDefault="00780888" w:rsidP="0050571A">
            <w:pPr>
              <w:jc w:val="center"/>
              <w:rPr>
                <w:b/>
              </w:rPr>
            </w:pPr>
            <w:r w:rsidRPr="00027D05">
              <w:rPr>
                <w:b/>
              </w:rPr>
              <w:t>тацию (приобре</w:t>
            </w:r>
          </w:p>
          <w:p w:rsidR="00780888" w:rsidRPr="00027D05" w:rsidRDefault="00780888" w:rsidP="0050571A">
            <w:pPr>
              <w:jc w:val="center"/>
              <w:rPr>
                <w:b/>
              </w:rPr>
            </w:pPr>
            <w:r w:rsidRPr="00027D05">
              <w:rPr>
                <w:b/>
              </w:rPr>
              <w:t xml:space="preserve">тение) </w:t>
            </w:r>
          </w:p>
          <w:p w:rsidR="00780888" w:rsidRPr="00027D05" w:rsidRDefault="00780888" w:rsidP="0050571A">
            <w:pPr>
              <w:jc w:val="center"/>
              <w:rPr>
                <w:b/>
              </w:rPr>
            </w:pPr>
            <w:r w:rsidRPr="00027D05">
              <w:rPr>
                <w:b/>
              </w:rPr>
              <w:t xml:space="preserve">объекта, </w:t>
            </w:r>
          </w:p>
          <w:p w:rsidR="00780888" w:rsidRPr="00027D05" w:rsidRDefault="00780888" w:rsidP="0050571A">
            <w:pPr>
              <w:jc w:val="center"/>
              <w:rPr>
                <w:b/>
              </w:rPr>
            </w:pPr>
            <w:r w:rsidRPr="00027D05">
              <w:rPr>
                <w:b/>
              </w:rPr>
              <w:t>(год)</w:t>
            </w:r>
          </w:p>
        </w:tc>
        <w:tc>
          <w:tcPr>
            <w:tcW w:w="1199" w:type="dxa"/>
            <w:vMerge w:val="restart"/>
            <w:tcBorders>
              <w:right w:val="single" w:sz="4" w:space="0" w:color="auto"/>
            </w:tcBorders>
          </w:tcPr>
          <w:p w:rsidR="00780888" w:rsidRPr="00027D05" w:rsidRDefault="00780888" w:rsidP="0050571A">
            <w:pPr>
              <w:jc w:val="center"/>
              <w:rPr>
                <w:b/>
                <w:bCs/>
              </w:rPr>
            </w:pPr>
            <w:r w:rsidRPr="00027D05">
              <w:rPr>
                <w:b/>
                <w:bCs/>
              </w:rPr>
              <w:t>Сметная стоимость, тыс.руб.</w:t>
            </w:r>
          </w:p>
        </w:tc>
        <w:tc>
          <w:tcPr>
            <w:tcW w:w="1150" w:type="dxa"/>
            <w:tcBorders>
              <w:top w:val="single" w:sz="4" w:space="0" w:color="auto"/>
              <w:left w:val="single" w:sz="4" w:space="0" w:color="auto"/>
              <w:bottom w:val="nil"/>
              <w:right w:val="single" w:sz="4" w:space="0" w:color="auto"/>
            </w:tcBorders>
          </w:tcPr>
          <w:p w:rsidR="00780888" w:rsidRPr="00027D05" w:rsidRDefault="00780888" w:rsidP="0050571A">
            <w:pPr>
              <w:jc w:val="center"/>
              <w:rPr>
                <w:b/>
                <w:bCs/>
              </w:rPr>
            </w:pPr>
            <w:r w:rsidRPr="00027D05">
              <w:rPr>
                <w:b/>
              </w:rPr>
              <w:t>Общий (предельный) объем бюджетных инвестиций, руб.</w:t>
            </w:r>
          </w:p>
        </w:tc>
        <w:tc>
          <w:tcPr>
            <w:tcW w:w="2252" w:type="dxa"/>
            <w:gridSpan w:val="2"/>
            <w:vMerge w:val="restart"/>
            <w:shd w:val="clear" w:color="auto" w:fill="auto"/>
          </w:tcPr>
          <w:p w:rsidR="00780888" w:rsidRPr="00027D05" w:rsidRDefault="00780888" w:rsidP="0050571A">
            <w:pPr>
              <w:jc w:val="center"/>
              <w:rPr>
                <w:b/>
              </w:rPr>
            </w:pPr>
            <w:r w:rsidRPr="00027D05">
              <w:rPr>
                <w:b/>
                <w:bCs/>
              </w:rPr>
              <w:t>Распределение общего (предельного) объема предоставляемых инвестиций по годам реализации инвестиционного проекта, руб.</w:t>
            </w:r>
          </w:p>
        </w:tc>
      </w:tr>
      <w:tr w:rsidR="00780888" w:rsidRPr="00027D05" w:rsidTr="00780888">
        <w:trPr>
          <w:trHeight w:val="272"/>
        </w:trPr>
        <w:tc>
          <w:tcPr>
            <w:tcW w:w="1829" w:type="dxa"/>
            <w:vMerge/>
            <w:shd w:val="clear" w:color="auto" w:fill="auto"/>
          </w:tcPr>
          <w:p w:rsidR="00780888" w:rsidRPr="00027D05" w:rsidRDefault="00780888" w:rsidP="0050571A">
            <w:pPr>
              <w:jc w:val="center"/>
              <w:rPr>
                <w:b/>
              </w:rPr>
            </w:pPr>
          </w:p>
        </w:tc>
        <w:tc>
          <w:tcPr>
            <w:tcW w:w="1790" w:type="dxa"/>
            <w:vMerge/>
            <w:shd w:val="clear" w:color="auto" w:fill="auto"/>
          </w:tcPr>
          <w:p w:rsidR="00780888" w:rsidRPr="00027D05" w:rsidRDefault="00780888" w:rsidP="0050571A">
            <w:pPr>
              <w:jc w:val="center"/>
              <w:rPr>
                <w:b/>
              </w:rPr>
            </w:pPr>
          </w:p>
        </w:tc>
        <w:tc>
          <w:tcPr>
            <w:tcW w:w="1628" w:type="dxa"/>
            <w:vMerge/>
            <w:shd w:val="clear" w:color="auto" w:fill="auto"/>
          </w:tcPr>
          <w:p w:rsidR="00780888" w:rsidRPr="00027D05" w:rsidRDefault="00780888" w:rsidP="0050571A">
            <w:pPr>
              <w:jc w:val="center"/>
              <w:rPr>
                <w:b/>
              </w:rPr>
            </w:pPr>
          </w:p>
        </w:tc>
        <w:tc>
          <w:tcPr>
            <w:tcW w:w="1790" w:type="dxa"/>
            <w:vMerge/>
            <w:shd w:val="clear" w:color="auto" w:fill="auto"/>
          </w:tcPr>
          <w:p w:rsidR="00780888" w:rsidRPr="00027D05" w:rsidRDefault="00780888" w:rsidP="0050571A">
            <w:pPr>
              <w:jc w:val="center"/>
              <w:rPr>
                <w:b/>
              </w:rPr>
            </w:pPr>
          </w:p>
        </w:tc>
        <w:tc>
          <w:tcPr>
            <w:tcW w:w="1933" w:type="dxa"/>
            <w:vMerge/>
            <w:shd w:val="clear" w:color="auto" w:fill="auto"/>
          </w:tcPr>
          <w:p w:rsidR="00780888" w:rsidRPr="00027D05" w:rsidRDefault="00780888" w:rsidP="0050571A">
            <w:pPr>
              <w:jc w:val="center"/>
              <w:rPr>
                <w:b/>
              </w:rPr>
            </w:pPr>
          </w:p>
        </w:tc>
        <w:tc>
          <w:tcPr>
            <w:tcW w:w="1267" w:type="dxa"/>
            <w:vMerge/>
            <w:shd w:val="clear" w:color="auto" w:fill="auto"/>
          </w:tcPr>
          <w:p w:rsidR="00780888" w:rsidRPr="00027D05" w:rsidRDefault="00780888" w:rsidP="0050571A">
            <w:pPr>
              <w:jc w:val="center"/>
              <w:rPr>
                <w:b/>
              </w:rPr>
            </w:pPr>
          </w:p>
        </w:tc>
        <w:tc>
          <w:tcPr>
            <w:tcW w:w="863" w:type="dxa"/>
            <w:vMerge/>
            <w:shd w:val="clear" w:color="auto" w:fill="auto"/>
          </w:tcPr>
          <w:p w:rsidR="00780888" w:rsidRPr="00027D05" w:rsidRDefault="00780888" w:rsidP="0050571A">
            <w:pPr>
              <w:jc w:val="center"/>
              <w:rPr>
                <w:b/>
              </w:rPr>
            </w:pPr>
          </w:p>
        </w:tc>
        <w:tc>
          <w:tcPr>
            <w:tcW w:w="1199" w:type="dxa"/>
            <w:vMerge/>
            <w:tcBorders>
              <w:right w:val="single" w:sz="4" w:space="0" w:color="auto"/>
            </w:tcBorders>
          </w:tcPr>
          <w:p w:rsidR="00780888" w:rsidRPr="00027D05" w:rsidRDefault="00780888" w:rsidP="0050571A">
            <w:pPr>
              <w:jc w:val="center"/>
              <w:rPr>
                <w:b/>
                <w:bCs/>
              </w:rPr>
            </w:pPr>
          </w:p>
        </w:tc>
        <w:tc>
          <w:tcPr>
            <w:tcW w:w="1150" w:type="dxa"/>
            <w:tcBorders>
              <w:top w:val="nil"/>
              <w:left w:val="single" w:sz="4" w:space="0" w:color="auto"/>
              <w:bottom w:val="nil"/>
              <w:right w:val="single" w:sz="4" w:space="0" w:color="auto"/>
            </w:tcBorders>
          </w:tcPr>
          <w:p w:rsidR="00780888" w:rsidRPr="00027D05" w:rsidRDefault="00780888" w:rsidP="0050571A">
            <w:pPr>
              <w:jc w:val="center"/>
              <w:rPr>
                <w:b/>
                <w:bCs/>
              </w:rPr>
            </w:pPr>
          </w:p>
        </w:tc>
        <w:tc>
          <w:tcPr>
            <w:tcW w:w="2252" w:type="dxa"/>
            <w:gridSpan w:val="2"/>
            <w:vMerge/>
            <w:shd w:val="clear" w:color="auto" w:fill="auto"/>
          </w:tcPr>
          <w:p w:rsidR="00780888" w:rsidRPr="00027D05" w:rsidRDefault="00780888" w:rsidP="0050571A">
            <w:pPr>
              <w:rPr>
                <w:b/>
              </w:rPr>
            </w:pPr>
          </w:p>
        </w:tc>
      </w:tr>
      <w:tr w:rsidR="00780888" w:rsidRPr="00027D05" w:rsidTr="00780888">
        <w:trPr>
          <w:trHeight w:val="902"/>
        </w:trPr>
        <w:tc>
          <w:tcPr>
            <w:tcW w:w="1829" w:type="dxa"/>
            <w:vMerge/>
            <w:shd w:val="clear" w:color="auto" w:fill="auto"/>
          </w:tcPr>
          <w:p w:rsidR="00780888" w:rsidRPr="00027D05" w:rsidRDefault="00780888" w:rsidP="0050571A">
            <w:pPr>
              <w:jc w:val="center"/>
              <w:rPr>
                <w:b/>
              </w:rPr>
            </w:pPr>
          </w:p>
        </w:tc>
        <w:tc>
          <w:tcPr>
            <w:tcW w:w="1790" w:type="dxa"/>
            <w:vMerge/>
            <w:shd w:val="clear" w:color="auto" w:fill="auto"/>
          </w:tcPr>
          <w:p w:rsidR="00780888" w:rsidRPr="00027D05" w:rsidRDefault="00780888" w:rsidP="0050571A">
            <w:pPr>
              <w:jc w:val="center"/>
              <w:rPr>
                <w:b/>
              </w:rPr>
            </w:pPr>
          </w:p>
        </w:tc>
        <w:tc>
          <w:tcPr>
            <w:tcW w:w="1628" w:type="dxa"/>
            <w:vMerge/>
            <w:shd w:val="clear" w:color="auto" w:fill="auto"/>
          </w:tcPr>
          <w:p w:rsidR="00780888" w:rsidRPr="00027D05" w:rsidRDefault="00780888" w:rsidP="0050571A">
            <w:pPr>
              <w:jc w:val="center"/>
              <w:rPr>
                <w:b/>
              </w:rPr>
            </w:pPr>
          </w:p>
        </w:tc>
        <w:tc>
          <w:tcPr>
            <w:tcW w:w="1790" w:type="dxa"/>
            <w:vMerge/>
            <w:shd w:val="clear" w:color="auto" w:fill="auto"/>
          </w:tcPr>
          <w:p w:rsidR="00780888" w:rsidRPr="00027D05" w:rsidRDefault="00780888" w:rsidP="0050571A">
            <w:pPr>
              <w:jc w:val="center"/>
              <w:rPr>
                <w:b/>
              </w:rPr>
            </w:pPr>
          </w:p>
        </w:tc>
        <w:tc>
          <w:tcPr>
            <w:tcW w:w="1933" w:type="dxa"/>
            <w:vMerge/>
            <w:shd w:val="clear" w:color="auto" w:fill="auto"/>
          </w:tcPr>
          <w:p w:rsidR="00780888" w:rsidRPr="00027D05" w:rsidRDefault="00780888" w:rsidP="0050571A">
            <w:pPr>
              <w:jc w:val="center"/>
              <w:rPr>
                <w:b/>
              </w:rPr>
            </w:pPr>
          </w:p>
        </w:tc>
        <w:tc>
          <w:tcPr>
            <w:tcW w:w="1267" w:type="dxa"/>
            <w:vMerge/>
            <w:shd w:val="clear" w:color="auto" w:fill="auto"/>
          </w:tcPr>
          <w:p w:rsidR="00780888" w:rsidRPr="00027D05" w:rsidRDefault="00780888" w:rsidP="0050571A">
            <w:pPr>
              <w:jc w:val="center"/>
              <w:rPr>
                <w:b/>
              </w:rPr>
            </w:pPr>
          </w:p>
        </w:tc>
        <w:tc>
          <w:tcPr>
            <w:tcW w:w="863" w:type="dxa"/>
            <w:vMerge/>
            <w:shd w:val="clear" w:color="auto" w:fill="auto"/>
          </w:tcPr>
          <w:p w:rsidR="00780888" w:rsidRPr="00027D05" w:rsidRDefault="00780888" w:rsidP="0050571A">
            <w:pPr>
              <w:jc w:val="center"/>
              <w:rPr>
                <w:b/>
              </w:rPr>
            </w:pPr>
          </w:p>
        </w:tc>
        <w:tc>
          <w:tcPr>
            <w:tcW w:w="1199" w:type="dxa"/>
            <w:vMerge/>
            <w:tcBorders>
              <w:right w:val="single" w:sz="4" w:space="0" w:color="auto"/>
            </w:tcBorders>
          </w:tcPr>
          <w:p w:rsidR="00780888" w:rsidRPr="00027D05" w:rsidRDefault="00780888" w:rsidP="0050571A">
            <w:pPr>
              <w:jc w:val="center"/>
              <w:rPr>
                <w:b/>
                <w:bCs/>
              </w:rPr>
            </w:pPr>
          </w:p>
        </w:tc>
        <w:tc>
          <w:tcPr>
            <w:tcW w:w="1150" w:type="dxa"/>
            <w:tcBorders>
              <w:top w:val="nil"/>
              <w:left w:val="single" w:sz="4" w:space="0" w:color="auto"/>
              <w:bottom w:val="single" w:sz="4" w:space="0" w:color="auto"/>
              <w:right w:val="single" w:sz="4" w:space="0" w:color="auto"/>
            </w:tcBorders>
          </w:tcPr>
          <w:p w:rsidR="00780888" w:rsidRPr="00027D05" w:rsidRDefault="00780888" w:rsidP="0050571A">
            <w:pPr>
              <w:jc w:val="center"/>
              <w:rPr>
                <w:b/>
                <w:bCs/>
              </w:rPr>
            </w:pPr>
          </w:p>
        </w:tc>
        <w:tc>
          <w:tcPr>
            <w:tcW w:w="1370" w:type="dxa"/>
            <w:tcBorders>
              <w:top w:val="single" w:sz="4" w:space="0" w:color="auto"/>
              <w:left w:val="single" w:sz="4" w:space="0" w:color="auto"/>
            </w:tcBorders>
          </w:tcPr>
          <w:p w:rsidR="00780888" w:rsidRPr="00027D05" w:rsidRDefault="00780888" w:rsidP="0050571A">
            <w:pPr>
              <w:jc w:val="center"/>
              <w:rPr>
                <w:b/>
                <w:bCs/>
              </w:rPr>
            </w:pPr>
            <w:r w:rsidRPr="00027D05">
              <w:rPr>
                <w:b/>
                <w:bCs/>
              </w:rPr>
              <w:t>2024</w:t>
            </w:r>
          </w:p>
        </w:tc>
        <w:tc>
          <w:tcPr>
            <w:tcW w:w="882" w:type="dxa"/>
            <w:tcBorders>
              <w:top w:val="single" w:sz="4" w:space="0" w:color="auto"/>
            </w:tcBorders>
          </w:tcPr>
          <w:p w:rsidR="00780888" w:rsidRPr="00027D05" w:rsidRDefault="00780888" w:rsidP="0050571A">
            <w:pPr>
              <w:jc w:val="center"/>
              <w:rPr>
                <w:b/>
                <w:bCs/>
              </w:rPr>
            </w:pPr>
            <w:r w:rsidRPr="00027D05">
              <w:rPr>
                <w:b/>
                <w:bCs/>
              </w:rPr>
              <w:t>2025</w:t>
            </w:r>
          </w:p>
        </w:tc>
      </w:tr>
      <w:tr w:rsidR="00780888" w:rsidRPr="00027D05" w:rsidTr="00780888">
        <w:trPr>
          <w:trHeight w:val="257"/>
        </w:trPr>
        <w:tc>
          <w:tcPr>
            <w:tcW w:w="1829" w:type="dxa"/>
            <w:tcBorders>
              <w:bottom w:val="single" w:sz="4" w:space="0" w:color="auto"/>
            </w:tcBorders>
            <w:shd w:val="clear" w:color="auto" w:fill="auto"/>
          </w:tcPr>
          <w:p w:rsidR="00780888" w:rsidRPr="00027D05" w:rsidRDefault="00780888" w:rsidP="0050571A">
            <w:pPr>
              <w:jc w:val="center"/>
              <w:rPr>
                <w:b/>
              </w:rPr>
            </w:pPr>
            <w:r w:rsidRPr="00027D05">
              <w:rPr>
                <w:b/>
              </w:rPr>
              <w:t>1</w:t>
            </w:r>
          </w:p>
        </w:tc>
        <w:tc>
          <w:tcPr>
            <w:tcW w:w="1790" w:type="dxa"/>
            <w:tcBorders>
              <w:bottom w:val="single" w:sz="4" w:space="0" w:color="auto"/>
            </w:tcBorders>
            <w:shd w:val="clear" w:color="auto" w:fill="auto"/>
          </w:tcPr>
          <w:p w:rsidR="00780888" w:rsidRPr="00027D05" w:rsidRDefault="00780888" w:rsidP="0050571A">
            <w:pPr>
              <w:jc w:val="center"/>
              <w:rPr>
                <w:b/>
              </w:rPr>
            </w:pPr>
            <w:r w:rsidRPr="00027D05">
              <w:rPr>
                <w:b/>
              </w:rPr>
              <w:t>2</w:t>
            </w:r>
          </w:p>
        </w:tc>
        <w:tc>
          <w:tcPr>
            <w:tcW w:w="1628" w:type="dxa"/>
            <w:tcBorders>
              <w:bottom w:val="single" w:sz="4" w:space="0" w:color="auto"/>
            </w:tcBorders>
            <w:shd w:val="clear" w:color="auto" w:fill="auto"/>
          </w:tcPr>
          <w:p w:rsidR="00780888" w:rsidRPr="00027D05" w:rsidRDefault="00780888" w:rsidP="0050571A">
            <w:pPr>
              <w:jc w:val="center"/>
              <w:rPr>
                <w:b/>
              </w:rPr>
            </w:pPr>
            <w:r w:rsidRPr="00027D05">
              <w:rPr>
                <w:b/>
              </w:rPr>
              <w:t>3</w:t>
            </w:r>
          </w:p>
        </w:tc>
        <w:tc>
          <w:tcPr>
            <w:tcW w:w="1790" w:type="dxa"/>
            <w:tcBorders>
              <w:bottom w:val="single" w:sz="4" w:space="0" w:color="auto"/>
            </w:tcBorders>
            <w:shd w:val="clear" w:color="auto" w:fill="auto"/>
          </w:tcPr>
          <w:p w:rsidR="00780888" w:rsidRPr="00027D05" w:rsidRDefault="00780888" w:rsidP="0050571A">
            <w:pPr>
              <w:jc w:val="center"/>
              <w:rPr>
                <w:b/>
              </w:rPr>
            </w:pPr>
            <w:r w:rsidRPr="00027D05">
              <w:rPr>
                <w:b/>
              </w:rPr>
              <w:t>4</w:t>
            </w:r>
          </w:p>
        </w:tc>
        <w:tc>
          <w:tcPr>
            <w:tcW w:w="1933" w:type="dxa"/>
            <w:tcBorders>
              <w:bottom w:val="single" w:sz="4" w:space="0" w:color="auto"/>
            </w:tcBorders>
            <w:shd w:val="clear" w:color="auto" w:fill="auto"/>
          </w:tcPr>
          <w:p w:rsidR="00780888" w:rsidRPr="00027D05" w:rsidRDefault="00780888" w:rsidP="0050571A">
            <w:pPr>
              <w:jc w:val="center"/>
              <w:rPr>
                <w:b/>
              </w:rPr>
            </w:pPr>
            <w:r w:rsidRPr="00027D05">
              <w:rPr>
                <w:b/>
              </w:rPr>
              <w:t>5</w:t>
            </w:r>
          </w:p>
        </w:tc>
        <w:tc>
          <w:tcPr>
            <w:tcW w:w="1267" w:type="dxa"/>
            <w:tcBorders>
              <w:bottom w:val="single" w:sz="4" w:space="0" w:color="auto"/>
            </w:tcBorders>
            <w:shd w:val="clear" w:color="auto" w:fill="auto"/>
          </w:tcPr>
          <w:p w:rsidR="00780888" w:rsidRPr="00027D05" w:rsidRDefault="00780888" w:rsidP="0050571A">
            <w:pPr>
              <w:jc w:val="center"/>
              <w:rPr>
                <w:b/>
              </w:rPr>
            </w:pPr>
            <w:r w:rsidRPr="00027D05">
              <w:rPr>
                <w:b/>
              </w:rPr>
              <w:t>6</w:t>
            </w:r>
          </w:p>
        </w:tc>
        <w:tc>
          <w:tcPr>
            <w:tcW w:w="863" w:type="dxa"/>
            <w:tcBorders>
              <w:bottom w:val="single" w:sz="4" w:space="0" w:color="auto"/>
            </w:tcBorders>
            <w:shd w:val="clear" w:color="auto" w:fill="auto"/>
          </w:tcPr>
          <w:p w:rsidR="00780888" w:rsidRPr="00027D05" w:rsidRDefault="00780888" w:rsidP="0050571A">
            <w:pPr>
              <w:jc w:val="center"/>
              <w:rPr>
                <w:b/>
              </w:rPr>
            </w:pPr>
            <w:r w:rsidRPr="00027D05">
              <w:rPr>
                <w:b/>
              </w:rPr>
              <w:t>7</w:t>
            </w:r>
          </w:p>
        </w:tc>
        <w:tc>
          <w:tcPr>
            <w:tcW w:w="1199" w:type="dxa"/>
            <w:tcBorders>
              <w:bottom w:val="single" w:sz="4" w:space="0" w:color="auto"/>
            </w:tcBorders>
          </w:tcPr>
          <w:p w:rsidR="00780888" w:rsidRPr="00027D05" w:rsidRDefault="00780888" w:rsidP="0050571A">
            <w:pPr>
              <w:jc w:val="center"/>
              <w:rPr>
                <w:b/>
              </w:rPr>
            </w:pPr>
            <w:r w:rsidRPr="00027D05">
              <w:rPr>
                <w:b/>
              </w:rPr>
              <w:t>8</w:t>
            </w:r>
          </w:p>
        </w:tc>
        <w:tc>
          <w:tcPr>
            <w:tcW w:w="1150" w:type="dxa"/>
            <w:tcBorders>
              <w:top w:val="single" w:sz="4" w:space="0" w:color="auto"/>
              <w:bottom w:val="single" w:sz="4" w:space="0" w:color="auto"/>
            </w:tcBorders>
          </w:tcPr>
          <w:p w:rsidR="00780888" w:rsidRPr="00027D05" w:rsidRDefault="00780888" w:rsidP="0050571A">
            <w:pPr>
              <w:jc w:val="center"/>
              <w:rPr>
                <w:b/>
              </w:rPr>
            </w:pPr>
            <w:r w:rsidRPr="00027D05">
              <w:rPr>
                <w:b/>
              </w:rPr>
              <w:t>9</w:t>
            </w:r>
          </w:p>
        </w:tc>
        <w:tc>
          <w:tcPr>
            <w:tcW w:w="1370" w:type="dxa"/>
            <w:tcBorders>
              <w:bottom w:val="single" w:sz="4" w:space="0" w:color="auto"/>
            </w:tcBorders>
          </w:tcPr>
          <w:p w:rsidR="00780888" w:rsidRPr="00027D05" w:rsidRDefault="00780888" w:rsidP="0050571A">
            <w:pPr>
              <w:jc w:val="center"/>
              <w:rPr>
                <w:b/>
              </w:rPr>
            </w:pPr>
            <w:r w:rsidRPr="00027D05">
              <w:rPr>
                <w:b/>
              </w:rPr>
              <w:t>10</w:t>
            </w:r>
          </w:p>
        </w:tc>
        <w:tc>
          <w:tcPr>
            <w:tcW w:w="882" w:type="dxa"/>
            <w:tcBorders>
              <w:bottom w:val="single" w:sz="4" w:space="0" w:color="auto"/>
            </w:tcBorders>
          </w:tcPr>
          <w:p w:rsidR="00780888" w:rsidRPr="00027D05" w:rsidRDefault="00780888" w:rsidP="0050571A">
            <w:pPr>
              <w:jc w:val="center"/>
              <w:rPr>
                <w:b/>
              </w:rPr>
            </w:pPr>
            <w:r w:rsidRPr="00027D05">
              <w:rPr>
                <w:b/>
              </w:rPr>
              <w:t>11</w:t>
            </w:r>
          </w:p>
        </w:tc>
      </w:tr>
      <w:tr w:rsidR="00780888" w:rsidRPr="00027D05" w:rsidTr="00780888">
        <w:trPr>
          <w:trHeight w:val="4084"/>
        </w:trPr>
        <w:tc>
          <w:tcPr>
            <w:tcW w:w="1829" w:type="dxa"/>
            <w:tcBorders>
              <w:bottom w:val="single" w:sz="4" w:space="0" w:color="auto"/>
            </w:tcBorders>
            <w:shd w:val="clear" w:color="auto" w:fill="auto"/>
          </w:tcPr>
          <w:p w:rsidR="00780888" w:rsidRPr="00027D05" w:rsidRDefault="00780888" w:rsidP="0050571A">
            <w:pPr>
              <w:jc w:val="center"/>
            </w:pPr>
            <w:r w:rsidRPr="00027D05">
              <w:lastRenderedPageBreak/>
              <w:t>Реконструкция объекта: «Дом культуры «Цементник на 400 мест в п. Комсомольский»</w:t>
            </w:r>
          </w:p>
        </w:tc>
        <w:tc>
          <w:tcPr>
            <w:tcW w:w="1790" w:type="dxa"/>
            <w:tcBorders>
              <w:bottom w:val="single" w:sz="4" w:space="0" w:color="auto"/>
            </w:tcBorders>
            <w:shd w:val="clear" w:color="auto" w:fill="auto"/>
          </w:tcPr>
          <w:p w:rsidR="00780888" w:rsidRPr="00027D05" w:rsidRDefault="00780888" w:rsidP="0050571A">
            <w:pPr>
              <w:jc w:val="center"/>
            </w:pPr>
            <w:r w:rsidRPr="00027D05">
              <w:t>Муниципальная программа Чамзинского муниципального района Республики Мордовия «Комплексное развитие сельских территорий»</w:t>
            </w:r>
          </w:p>
        </w:tc>
        <w:tc>
          <w:tcPr>
            <w:tcW w:w="1628" w:type="dxa"/>
            <w:tcBorders>
              <w:bottom w:val="single" w:sz="4" w:space="0" w:color="auto"/>
            </w:tcBorders>
            <w:shd w:val="clear" w:color="auto" w:fill="auto"/>
          </w:tcPr>
          <w:p w:rsidR="00780888" w:rsidRPr="00027D05" w:rsidRDefault="00780888" w:rsidP="0050571A">
            <w:pPr>
              <w:jc w:val="center"/>
            </w:pPr>
            <w:r w:rsidRPr="00027D05">
              <w:t>Реконструкция</w:t>
            </w:r>
          </w:p>
        </w:tc>
        <w:tc>
          <w:tcPr>
            <w:tcW w:w="1790" w:type="dxa"/>
            <w:tcBorders>
              <w:bottom w:val="single" w:sz="4" w:space="0" w:color="auto"/>
            </w:tcBorders>
            <w:shd w:val="clear" w:color="auto" w:fill="auto"/>
          </w:tcPr>
          <w:p w:rsidR="00780888" w:rsidRPr="00027D05" w:rsidRDefault="00780888" w:rsidP="0050571A">
            <w:pPr>
              <w:jc w:val="center"/>
            </w:pPr>
            <w:r w:rsidRPr="00027D05">
              <w:t>Администрация Чамзинского муниципального района Республики Мордовия</w:t>
            </w:r>
          </w:p>
        </w:tc>
        <w:tc>
          <w:tcPr>
            <w:tcW w:w="1933" w:type="dxa"/>
            <w:tcBorders>
              <w:bottom w:val="single" w:sz="4" w:space="0" w:color="auto"/>
            </w:tcBorders>
            <w:shd w:val="clear" w:color="auto" w:fill="auto"/>
          </w:tcPr>
          <w:p w:rsidR="00780888" w:rsidRPr="00027D05" w:rsidRDefault="00780888" w:rsidP="0050571A">
            <w:pPr>
              <w:jc w:val="center"/>
            </w:pPr>
            <w:r w:rsidRPr="00027D05">
              <w:t>Муниципальное бюджетное учреждению «Чамзинский районный Дом культуры» Чамзинского муниципального района</w:t>
            </w:r>
          </w:p>
        </w:tc>
        <w:tc>
          <w:tcPr>
            <w:tcW w:w="1267" w:type="dxa"/>
            <w:tcBorders>
              <w:bottom w:val="single" w:sz="4" w:space="0" w:color="auto"/>
            </w:tcBorders>
            <w:shd w:val="clear" w:color="auto" w:fill="auto"/>
          </w:tcPr>
          <w:p w:rsidR="00780888" w:rsidRPr="00027D05" w:rsidRDefault="00780888" w:rsidP="0050571A">
            <w:pPr>
              <w:jc w:val="center"/>
            </w:pPr>
            <w:r w:rsidRPr="00027D05">
              <w:t>400 мест</w:t>
            </w:r>
          </w:p>
        </w:tc>
        <w:tc>
          <w:tcPr>
            <w:tcW w:w="863" w:type="dxa"/>
            <w:tcBorders>
              <w:bottom w:val="single" w:sz="4" w:space="0" w:color="auto"/>
            </w:tcBorders>
            <w:shd w:val="clear" w:color="auto" w:fill="auto"/>
          </w:tcPr>
          <w:p w:rsidR="00780888" w:rsidRPr="00027D05" w:rsidRDefault="00780888" w:rsidP="0050571A">
            <w:pPr>
              <w:jc w:val="center"/>
            </w:pPr>
            <w:r w:rsidRPr="00027D05">
              <w:t>2025</w:t>
            </w:r>
          </w:p>
        </w:tc>
        <w:tc>
          <w:tcPr>
            <w:tcW w:w="1199" w:type="dxa"/>
            <w:tcBorders>
              <w:bottom w:val="single" w:sz="4" w:space="0" w:color="auto"/>
            </w:tcBorders>
          </w:tcPr>
          <w:p w:rsidR="00780888" w:rsidRPr="00027D05" w:rsidRDefault="00780888" w:rsidP="0050571A">
            <w:pPr>
              <w:jc w:val="center"/>
            </w:pPr>
            <w:r w:rsidRPr="00027D05">
              <w:t>252 992,0</w:t>
            </w:r>
          </w:p>
        </w:tc>
        <w:tc>
          <w:tcPr>
            <w:tcW w:w="1150" w:type="dxa"/>
            <w:tcBorders>
              <w:bottom w:val="single" w:sz="4" w:space="0" w:color="auto"/>
            </w:tcBorders>
          </w:tcPr>
          <w:p w:rsidR="00780888" w:rsidRPr="00027D05" w:rsidRDefault="00780888" w:rsidP="0050571A">
            <w:pPr>
              <w:jc w:val="center"/>
            </w:pPr>
            <w:r w:rsidRPr="00027D05">
              <w:t>138 412</w:t>
            </w:r>
          </w:p>
          <w:p w:rsidR="00780888" w:rsidRPr="00027D05" w:rsidRDefault="00780888" w:rsidP="0050571A">
            <w:pPr>
              <w:jc w:val="center"/>
            </w:pPr>
            <w:r w:rsidRPr="00027D05">
              <w:t>952,20</w:t>
            </w:r>
          </w:p>
        </w:tc>
        <w:tc>
          <w:tcPr>
            <w:tcW w:w="1370" w:type="dxa"/>
            <w:tcBorders>
              <w:bottom w:val="single" w:sz="4" w:space="0" w:color="auto"/>
            </w:tcBorders>
          </w:tcPr>
          <w:p w:rsidR="00780888" w:rsidRPr="00027D05" w:rsidRDefault="00780888" w:rsidP="0050571A">
            <w:pPr>
              <w:jc w:val="center"/>
            </w:pPr>
            <w:r w:rsidRPr="00027D05">
              <w:t>123 929</w:t>
            </w:r>
          </w:p>
          <w:p w:rsidR="00780888" w:rsidRPr="00027D05" w:rsidRDefault="00780888" w:rsidP="0050571A">
            <w:pPr>
              <w:jc w:val="center"/>
            </w:pPr>
            <w:r w:rsidRPr="00027D05">
              <w:t>795,22</w:t>
            </w:r>
          </w:p>
        </w:tc>
        <w:tc>
          <w:tcPr>
            <w:tcW w:w="882" w:type="dxa"/>
            <w:tcBorders>
              <w:bottom w:val="single" w:sz="4" w:space="0" w:color="auto"/>
            </w:tcBorders>
          </w:tcPr>
          <w:p w:rsidR="00780888" w:rsidRPr="00027D05" w:rsidRDefault="00780888" w:rsidP="0050571A">
            <w:pPr>
              <w:jc w:val="center"/>
            </w:pPr>
            <w:r w:rsidRPr="00027D05">
              <w:t>14 483</w:t>
            </w:r>
          </w:p>
          <w:p w:rsidR="00780888" w:rsidRPr="00027D05" w:rsidRDefault="00780888" w:rsidP="0050571A">
            <w:pPr>
              <w:jc w:val="center"/>
            </w:pPr>
            <w:r w:rsidRPr="00027D05">
              <w:t>156,98</w:t>
            </w:r>
          </w:p>
          <w:p w:rsidR="00780888" w:rsidRPr="00027D05" w:rsidRDefault="00780888" w:rsidP="0050571A">
            <w:pPr>
              <w:jc w:val="center"/>
            </w:pPr>
          </w:p>
        </w:tc>
      </w:tr>
    </w:tbl>
    <w:p w:rsidR="00780888" w:rsidRPr="00027D05" w:rsidRDefault="00780888" w:rsidP="00780888">
      <w:pPr>
        <w:jc w:val="right"/>
      </w:pPr>
    </w:p>
    <w:p w:rsidR="00780888" w:rsidRPr="00027D05" w:rsidRDefault="00780888" w:rsidP="00780888">
      <w:pPr>
        <w:jc w:val="right"/>
      </w:pPr>
    </w:p>
    <w:p w:rsidR="00780888" w:rsidRPr="00027D05" w:rsidRDefault="00780888" w:rsidP="00780888">
      <w:pPr>
        <w:jc w:val="right"/>
      </w:pPr>
    </w:p>
    <w:p w:rsidR="00780888" w:rsidRPr="00027D05" w:rsidRDefault="00780888" w:rsidP="00780888">
      <w:pPr>
        <w:jc w:val="right"/>
      </w:pPr>
    </w:p>
    <w:p w:rsidR="00780888" w:rsidRPr="00027D05" w:rsidRDefault="00780888" w:rsidP="00780888">
      <w:pPr>
        <w:jc w:val="right"/>
        <w:sectPr w:rsidR="00780888" w:rsidRPr="00027D05" w:rsidSect="00780888">
          <w:pgSz w:w="16838" w:h="11906" w:orient="landscape"/>
          <w:pgMar w:top="1134" w:right="709" w:bottom="851" w:left="1134" w:header="709" w:footer="709" w:gutter="0"/>
          <w:cols w:space="708"/>
          <w:docGrid w:linePitch="360"/>
        </w:sectPr>
      </w:pPr>
    </w:p>
    <w:p w:rsidR="009E1AD7" w:rsidRPr="00027D05" w:rsidRDefault="009E1AD7" w:rsidP="009E1AD7">
      <w:pPr>
        <w:pStyle w:val="ConsTitle"/>
        <w:widowControl/>
        <w:ind w:right="0"/>
        <w:jc w:val="center"/>
        <w:rPr>
          <w:rFonts w:ascii="Times New Roman" w:hAnsi="Times New Roman" w:cs="Times New Roman"/>
          <w:b w:val="0"/>
          <w:bCs w:val="0"/>
          <w:iCs/>
          <w:sz w:val="24"/>
          <w:szCs w:val="24"/>
        </w:rPr>
      </w:pPr>
      <w:r w:rsidRPr="00027D05">
        <w:rPr>
          <w:rFonts w:ascii="Times New Roman" w:hAnsi="Times New Roman" w:cs="Times New Roman"/>
          <w:b w:val="0"/>
          <w:bCs w:val="0"/>
          <w:sz w:val="24"/>
          <w:szCs w:val="24"/>
        </w:rPr>
        <w:lastRenderedPageBreak/>
        <w:t>Республика Мордовия</w:t>
      </w:r>
    </w:p>
    <w:p w:rsidR="009E1AD7" w:rsidRPr="00027D05" w:rsidRDefault="009E1AD7" w:rsidP="009E1AD7">
      <w:pPr>
        <w:pStyle w:val="ConsTitle"/>
        <w:widowControl/>
        <w:ind w:right="0"/>
        <w:jc w:val="center"/>
        <w:rPr>
          <w:rFonts w:ascii="Times New Roman" w:hAnsi="Times New Roman" w:cs="Times New Roman"/>
          <w:b w:val="0"/>
          <w:bCs w:val="0"/>
          <w:sz w:val="24"/>
          <w:szCs w:val="24"/>
        </w:rPr>
      </w:pPr>
      <w:r w:rsidRPr="00027D05">
        <w:rPr>
          <w:rFonts w:ascii="Times New Roman" w:hAnsi="Times New Roman" w:cs="Times New Roman"/>
          <w:b w:val="0"/>
          <w:bCs w:val="0"/>
          <w:sz w:val="24"/>
          <w:szCs w:val="24"/>
        </w:rPr>
        <w:t>Администрация Чамзинского муниципального района</w:t>
      </w:r>
    </w:p>
    <w:p w:rsidR="009E1AD7" w:rsidRPr="00027D05" w:rsidRDefault="009E1AD7" w:rsidP="009E1AD7">
      <w:pPr>
        <w:pStyle w:val="ConsTitle"/>
        <w:widowControl/>
        <w:ind w:right="0"/>
        <w:jc w:val="center"/>
        <w:rPr>
          <w:rFonts w:ascii="Times New Roman" w:hAnsi="Times New Roman" w:cs="Times New Roman"/>
          <w:sz w:val="24"/>
          <w:szCs w:val="24"/>
        </w:rPr>
      </w:pPr>
    </w:p>
    <w:p w:rsidR="009E1AD7" w:rsidRPr="00027D05" w:rsidRDefault="009E1AD7" w:rsidP="009E1AD7">
      <w:pPr>
        <w:jc w:val="center"/>
      </w:pPr>
      <w:r w:rsidRPr="00027D05">
        <w:t>ПОСТАНОВЛЕНИЕ</w:t>
      </w:r>
    </w:p>
    <w:p w:rsidR="009E1AD7" w:rsidRPr="00027D05" w:rsidRDefault="009E1AD7" w:rsidP="009E1AD7">
      <w:pPr>
        <w:jc w:val="both"/>
        <w:rPr>
          <w:bCs/>
        </w:rPr>
      </w:pPr>
      <w:r w:rsidRPr="00027D05">
        <w:rPr>
          <w:bCs/>
        </w:rPr>
        <w:t>27.12. 2024 г.</w:t>
      </w:r>
      <w:r w:rsidRPr="00027D05">
        <w:rPr>
          <w:bCs/>
        </w:rPr>
        <w:tab/>
      </w:r>
      <w:r w:rsidRPr="00027D05">
        <w:rPr>
          <w:bCs/>
        </w:rPr>
        <w:tab/>
      </w:r>
      <w:r w:rsidRPr="00027D05">
        <w:rPr>
          <w:bCs/>
        </w:rPr>
        <w:tab/>
      </w:r>
      <w:r w:rsidRPr="00027D05">
        <w:rPr>
          <w:bCs/>
        </w:rPr>
        <w:tab/>
      </w:r>
      <w:r w:rsidRPr="00027D05">
        <w:rPr>
          <w:bCs/>
        </w:rPr>
        <w:tab/>
      </w:r>
      <w:bookmarkStart w:id="0" w:name="_GoBack"/>
      <w:bookmarkEnd w:id="0"/>
      <w:r w:rsidRPr="00027D05">
        <w:rPr>
          <w:bCs/>
        </w:rPr>
        <w:tab/>
      </w:r>
      <w:r w:rsidRPr="00027D05">
        <w:rPr>
          <w:bCs/>
        </w:rPr>
        <w:tab/>
      </w:r>
      <w:r w:rsidRPr="00027D05">
        <w:rPr>
          <w:bCs/>
        </w:rPr>
        <w:tab/>
      </w:r>
      <w:r w:rsidRPr="00027D05">
        <w:rPr>
          <w:bCs/>
        </w:rPr>
        <w:tab/>
      </w:r>
      <w:r w:rsidRPr="00027D05">
        <w:rPr>
          <w:bCs/>
        </w:rPr>
        <w:tab/>
      </w:r>
      <w:r w:rsidRPr="00027D05">
        <w:rPr>
          <w:bCs/>
        </w:rPr>
        <w:tab/>
      </w:r>
      <w:r w:rsidR="00DA7855">
        <w:rPr>
          <w:bCs/>
        </w:rPr>
        <w:t xml:space="preserve"> </w:t>
      </w:r>
      <w:r w:rsidRPr="00027D05">
        <w:rPr>
          <w:bCs/>
        </w:rPr>
        <w:t>№ 759</w:t>
      </w:r>
    </w:p>
    <w:p w:rsidR="009E1AD7" w:rsidRPr="00027D05" w:rsidRDefault="009E1AD7" w:rsidP="009E1AD7">
      <w:pPr>
        <w:jc w:val="center"/>
      </w:pPr>
      <w:r w:rsidRPr="00027D05">
        <w:t>р.п. Чамзинка</w:t>
      </w:r>
    </w:p>
    <w:p w:rsidR="009E1AD7" w:rsidRPr="00027D05" w:rsidRDefault="009E1AD7" w:rsidP="009E1AD7">
      <w:pPr>
        <w:jc w:val="center"/>
      </w:pPr>
    </w:p>
    <w:p w:rsidR="009E1AD7" w:rsidRPr="00027D05" w:rsidRDefault="009E1AD7" w:rsidP="009E1AD7">
      <w:pPr>
        <w:autoSpaceDE w:val="0"/>
        <w:autoSpaceDN w:val="0"/>
        <w:adjustRightInd w:val="0"/>
        <w:jc w:val="center"/>
        <w:outlineLvl w:val="0"/>
        <w:rPr>
          <w:b/>
          <w:bCs/>
        </w:rPr>
      </w:pPr>
      <w:r w:rsidRPr="00027D05">
        <w:rPr>
          <w:b/>
          <w:bCs/>
        </w:rPr>
        <w:t>О внесении изменений в постановление Администрации Чамзинского муниципального района Республики Мордовия от 15.11.2019 г. N 852 "</w:t>
      </w:r>
      <w:r w:rsidRPr="00027D05">
        <w:t xml:space="preserve"> </w:t>
      </w:r>
      <w:r w:rsidRPr="00027D05">
        <w:rPr>
          <w:b/>
          <w:bCs/>
        </w:rPr>
        <w:t>Об утверждении муниципальной программы Чамзинского муниципального района Республики Мордовия «Цифровая трансформация Чамзинского муниципального района Республики Мордовия»</w:t>
      </w:r>
    </w:p>
    <w:p w:rsidR="009E1AD7" w:rsidRPr="00027D05" w:rsidRDefault="009E1AD7" w:rsidP="009E1AD7">
      <w:pPr>
        <w:pStyle w:val="1"/>
        <w:jc w:val="both"/>
        <w:rPr>
          <w:rFonts w:ascii="Times New Roman" w:hAnsi="Times New Roman" w:cs="Times New Roman"/>
          <w:b w:val="0"/>
          <w:bCs w:val="0"/>
        </w:rPr>
      </w:pPr>
    </w:p>
    <w:p w:rsidR="009E1AD7" w:rsidRPr="00027D05" w:rsidRDefault="009E1AD7" w:rsidP="009E1AD7">
      <w:pPr>
        <w:ind w:firstLine="709"/>
        <w:jc w:val="both"/>
        <w:rPr>
          <w:b/>
          <w:bCs/>
        </w:rPr>
      </w:pPr>
      <w:r w:rsidRPr="00027D05">
        <w:t>В целях приведения в соответствие с решением Совета депутатов Чамзинского муниципального района от 25.12.2024г. № 185 «О бюджете Чамзинского муниципального района Республики Мордовия на 2025 год и плановый период 2026 и 2027 годов», Администрация Чамзинского муниципального района</w:t>
      </w:r>
      <w:r w:rsidRPr="00027D05">
        <w:rPr>
          <w:b/>
          <w:bCs/>
        </w:rPr>
        <w:t xml:space="preserve"> </w:t>
      </w:r>
    </w:p>
    <w:p w:rsidR="009E1AD7" w:rsidRPr="00027D05" w:rsidRDefault="009E1AD7" w:rsidP="009E1AD7">
      <w:pPr>
        <w:ind w:firstLine="709"/>
        <w:jc w:val="center"/>
        <w:rPr>
          <w:bCs/>
        </w:rPr>
      </w:pPr>
      <w:r w:rsidRPr="00027D05">
        <w:rPr>
          <w:bCs/>
        </w:rPr>
        <w:t>ПОСТАНОВЛЯЕТ:</w:t>
      </w:r>
    </w:p>
    <w:p w:rsidR="009E1AD7" w:rsidRPr="00027D05" w:rsidRDefault="009E1AD7" w:rsidP="009E1AD7">
      <w:pPr>
        <w:jc w:val="both"/>
      </w:pPr>
      <w:r w:rsidRPr="00027D05">
        <w:tab/>
        <w:t xml:space="preserve">1. Внести в постановление Администрации Чамзинского муниципального района </w:t>
      </w:r>
      <w:r w:rsidRPr="00027D05">
        <w:rPr>
          <w:bCs/>
        </w:rPr>
        <w:t xml:space="preserve">от 15.11.2019 г. N 852 </w:t>
      </w:r>
      <w:r w:rsidRPr="00027D05">
        <w:t>«</w:t>
      </w:r>
      <w:r w:rsidRPr="00027D05">
        <w:rPr>
          <w:bCs/>
        </w:rPr>
        <w:t>Цифровая трансформация Чамзинского муниципального района Республики Мордовия</w:t>
      </w:r>
      <w:r w:rsidRPr="00027D05">
        <w:t xml:space="preserve">», </w:t>
      </w:r>
      <w:r w:rsidRPr="00027D05">
        <w:rPr>
          <w:bCs/>
        </w:rPr>
        <w:t>следующие изменения:</w:t>
      </w:r>
      <w:r w:rsidRPr="00027D05">
        <w:t xml:space="preserve"> </w:t>
      </w:r>
    </w:p>
    <w:p w:rsidR="009E1AD7" w:rsidRPr="00027D05" w:rsidRDefault="009E1AD7" w:rsidP="009E1AD7">
      <w:pPr>
        <w:ind w:firstLine="708"/>
        <w:jc w:val="both"/>
      </w:pPr>
      <w:r w:rsidRPr="00027D05">
        <w:t>1.1. в паспорте программы:</w:t>
      </w:r>
    </w:p>
    <w:p w:rsidR="009E1AD7" w:rsidRPr="00027D05" w:rsidRDefault="009E1AD7" w:rsidP="009E1AD7">
      <w:pPr>
        <w:jc w:val="both"/>
      </w:pPr>
      <w:r w:rsidRPr="00027D05">
        <w:tab/>
        <w:t>позицию «Объемы финансового обеспечения Программы» изложить в следующей редакции:</w:t>
      </w:r>
    </w:p>
    <w:tbl>
      <w:tblPr>
        <w:tblW w:w="9781" w:type="dxa"/>
        <w:tblInd w:w="-142" w:type="dxa"/>
        <w:tblBorders>
          <w:top w:val="single" w:sz="4" w:space="0" w:color="auto"/>
          <w:left w:val="single" w:sz="4" w:space="0" w:color="auto"/>
          <w:bottom w:val="single" w:sz="4" w:space="0" w:color="auto"/>
          <w:right w:val="single" w:sz="4" w:space="0" w:color="auto"/>
        </w:tblBorders>
        <w:tblLayout w:type="fixed"/>
        <w:tblLook w:val="0000"/>
      </w:tblPr>
      <w:tblGrid>
        <w:gridCol w:w="2380"/>
        <w:gridCol w:w="420"/>
        <w:gridCol w:w="6981"/>
      </w:tblGrid>
      <w:tr w:rsidR="009E1AD7" w:rsidRPr="00027D05" w:rsidTr="0050571A">
        <w:tc>
          <w:tcPr>
            <w:tcW w:w="2380" w:type="dxa"/>
            <w:tcBorders>
              <w:top w:val="nil"/>
              <w:left w:val="nil"/>
              <w:bottom w:val="nil"/>
              <w:right w:val="nil"/>
            </w:tcBorders>
          </w:tcPr>
          <w:p w:rsidR="009E1AD7" w:rsidRPr="00027D05" w:rsidRDefault="009E1AD7" w:rsidP="0050571A">
            <w:pPr>
              <w:pStyle w:val="a9"/>
              <w:rPr>
                <w:rFonts w:ascii="Times New Roman" w:hAnsi="Times New Roman" w:cs="Times New Roman"/>
                <w:b/>
              </w:rPr>
            </w:pPr>
            <w:r w:rsidRPr="00027D05">
              <w:rPr>
                <w:rStyle w:val="a7"/>
                <w:rFonts w:ascii="Times New Roman" w:hAnsi="Times New Roman" w:cs="Times New Roman"/>
                <w:b w:val="0"/>
                <w:color w:val="auto"/>
              </w:rPr>
              <w:t>«Объемы финансирования Программы с разбивкой по годам реализации</w:t>
            </w:r>
          </w:p>
        </w:tc>
        <w:tc>
          <w:tcPr>
            <w:tcW w:w="420" w:type="dxa"/>
            <w:tcBorders>
              <w:top w:val="nil"/>
              <w:left w:val="nil"/>
              <w:bottom w:val="nil"/>
              <w:right w:val="nil"/>
            </w:tcBorders>
          </w:tcPr>
          <w:p w:rsidR="009E1AD7" w:rsidRPr="00027D05" w:rsidRDefault="009E1AD7" w:rsidP="0050571A">
            <w:pPr>
              <w:pStyle w:val="a9"/>
              <w:rPr>
                <w:rFonts w:ascii="Times New Roman" w:hAnsi="Times New Roman" w:cs="Times New Roman"/>
              </w:rPr>
            </w:pPr>
            <w:r w:rsidRPr="00027D05">
              <w:rPr>
                <w:rFonts w:ascii="Times New Roman" w:hAnsi="Times New Roman" w:cs="Times New Roman"/>
              </w:rPr>
              <w:t>-</w:t>
            </w:r>
          </w:p>
        </w:tc>
        <w:tc>
          <w:tcPr>
            <w:tcW w:w="6981" w:type="dxa"/>
            <w:tcBorders>
              <w:top w:val="nil"/>
              <w:left w:val="nil"/>
              <w:bottom w:val="nil"/>
              <w:right w:val="nil"/>
            </w:tcBorders>
          </w:tcPr>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rPr>
              <w:t>объем финансирования Программы на 2020 - 2030 годы составит 7 564,90 тыс. руб., в том числе по годам:</w:t>
            </w:r>
          </w:p>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rPr>
              <w:t>2020 год – 371,80 тыс. руб.;</w:t>
            </w:r>
          </w:p>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rPr>
              <w:t>2021 год – 516,40 тыс. руб.;</w:t>
            </w:r>
          </w:p>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rPr>
              <w:t>2022 год – 623,60 тыс. руб.;</w:t>
            </w:r>
          </w:p>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rPr>
              <w:t>2023 год – 562,50 тыс. руб.;</w:t>
            </w:r>
          </w:p>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rPr>
              <w:t>2024 год – 587,00 тыс. руб.,</w:t>
            </w:r>
          </w:p>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rPr>
              <w:t>2025 год – 612,80 тыс. руб.,</w:t>
            </w:r>
          </w:p>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rPr>
              <w:t>2026 год – 622,80 тыс. руб.,</w:t>
            </w:r>
          </w:p>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rPr>
              <w:t>2027 год – 722,00 тыс. руб.,</w:t>
            </w:r>
          </w:p>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rPr>
              <w:t>2028 год – 902,00 тыс. руб.,</w:t>
            </w:r>
          </w:p>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rPr>
              <w:t>2029 год – 982,00 тыс. руб.,</w:t>
            </w:r>
          </w:p>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rPr>
              <w:t>2030 год – 1062,00 тыс. руб.»</w:t>
            </w:r>
          </w:p>
          <w:p w:rsidR="009E1AD7" w:rsidRPr="00027D05" w:rsidRDefault="009E1AD7" w:rsidP="0050571A">
            <w:pPr>
              <w:widowControl w:val="0"/>
              <w:autoSpaceDE w:val="0"/>
              <w:autoSpaceDN w:val="0"/>
              <w:adjustRightInd w:val="0"/>
              <w:jc w:val="both"/>
              <w:rPr>
                <w:rFonts w:eastAsiaTheme="minorEastAsia"/>
              </w:rPr>
            </w:pPr>
          </w:p>
        </w:tc>
      </w:tr>
    </w:tbl>
    <w:p w:rsidR="009E1AD7" w:rsidRPr="00027D05" w:rsidRDefault="009E1AD7" w:rsidP="009E1AD7">
      <w:pPr>
        <w:ind w:firstLine="708"/>
        <w:jc w:val="both"/>
      </w:pPr>
      <w:r w:rsidRPr="00027D05">
        <w:t xml:space="preserve">1.2. Раздел 5 «Обоснование объема финансовых ресурсов, необходимых для реализации Программы» изложить в следующей редакции: </w:t>
      </w:r>
    </w:p>
    <w:p w:rsidR="009E1AD7" w:rsidRPr="00027D05" w:rsidRDefault="009E1AD7" w:rsidP="009E1AD7">
      <w:pPr>
        <w:widowControl w:val="0"/>
        <w:autoSpaceDE w:val="0"/>
        <w:autoSpaceDN w:val="0"/>
        <w:adjustRightInd w:val="0"/>
        <w:ind w:firstLine="708"/>
        <w:jc w:val="both"/>
        <w:rPr>
          <w:rFonts w:eastAsiaTheme="minorEastAsia"/>
        </w:rPr>
      </w:pPr>
      <w:r w:rsidRPr="00027D05">
        <w:rPr>
          <w:rFonts w:eastAsiaTheme="minorEastAsia"/>
        </w:rPr>
        <w:t>«</w:t>
      </w:r>
      <w:bookmarkStart w:id="1" w:name="_Hlk154586438"/>
      <w:r w:rsidRPr="00027D05">
        <w:rPr>
          <w:rFonts w:eastAsiaTheme="minorEastAsia"/>
        </w:rPr>
        <w:t>Прогнозный объем финансирования Программы на 2020 - 2030 годы составит 7 564,90 тыс. руб., в том числе по годам:</w:t>
      </w:r>
    </w:p>
    <w:p w:rsidR="009E1AD7" w:rsidRPr="00027D05" w:rsidRDefault="009E1AD7" w:rsidP="009E1AD7">
      <w:pPr>
        <w:widowControl w:val="0"/>
        <w:autoSpaceDE w:val="0"/>
        <w:autoSpaceDN w:val="0"/>
        <w:adjustRightInd w:val="0"/>
        <w:ind w:firstLine="708"/>
        <w:jc w:val="both"/>
        <w:rPr>
          <w:rFonts w:eastAsiaTheme="minorEastAsia"/>
        </w:rPr>
      </w:pPr>
      <w:r w:rsidRPr="00027D05">
        <w:rPr>
          <w:rFonts w:eastAsiaTheme="minorEastAsia"/>
        </w:rPr>
        <w:t>2020 год – 371,80 тыс. руб.;</w:t>
      </w:r>
    </w:p>
    <w:p w:rsidR="009E1AD7" w:rsidRPr="00027D05" w:rsidRDefault="009E1AD7" w:rsidP="009E1AD7">
      <w:pPr>
        <w:widowControl w:val="0"/>
        <w:autoSpaceDE w:val="0"/>
        <w:autoSpaceDN w:val="0"/>
        <w:adjustRightInd w:val="0"/>
        <w:ind w:firstLine="708"/>
        <w:jc w:val="both"/>
        <w:rPr>
          <w:rFonts w:eastAsiaTheme="minorEastAsia"/>
        </w:rPr>
      </w:pPr>
      <w:r w:rsidRPr="00027D05">
        <w:rPr>
          <w:rFonts w:eastAsiaTheme="minorEastAsia"/>
        </w:rPr>
        <w:t>2021 год – 516,40 тыс. руб.;</w:t>
      </w:r>
    </w:p>
    <w:p w:rsidR="009E1AD7" w:rsidRPr="00027D05" w:rsidRDefault="009E1AD7" w:rsidP="009E1AD7">
      <w:pPr>
        <w:widowControl w:val="0"/>
        <w:autoSpaceDE w:val="0"/>
        <w:autoSpaceDN w:val="0"/>
        <w:adjustRightInd w:val="0"/>
        <w:ind w:firstLine="708"/>
        <w:jc w:val="both"/>
        <w:rPr>
          <w:rFonts w:eastAsiaTheme="minorEastAsia"/>
        </w:rPr>
      </w:pPr>
      <w:r w:rsidRPr="00027D05">
        <w:rPr>
          <w:rFonts w:eastAsiaTheme="minorEastAsia"/>
        </w:rPr>
        <w:t>2022 год – 623,60 тыс. руб.;</w:t>
      </w:r>
    </w:p>
    <w:p w:rsidR="009E1AD7" w:rsidRPr="00027D05" w:rsidRDefault="009E1AD7" w:rsidP="009E1AD7">
      <w:pPr>
        <w:widowControl w:val="0"/>
        <w:autoSpaceDE w:val="0"/>
        <w:autoSpaceDN w:val="0"/>
        <w:adjustRightInd w:val="0"/>
        <w:ind w:firstLine="708"/>
        <w:jc w:val="both"/>
        <w:rPr>
          <w:rFonts w:eastAsiaTheme="minorEastAsia"/>
        </w:rPr>
      </w:pPr>
      <w:r w:rsidRPr="00027D05">
        <w:rPr>
          <w:rFonts w:eastAsiaTheme="minorEastAsia"/>
        </w:rPr>
        <w:t>2023 год – 562,50 тыс. руб.;</w:t>
      </w:r>
    </w:p>
    <w:p w:rsidR="009E1AD7" w:rsidRPr="00027D05" w:rsidRDefault="009E1AD7" w:rsidP="009E1AD7">
      <w:pPr>
        <w:widowControl w:val="0"/>
        <w:autoSpaceDE w:val="0"/>
        <w:autoSpaceDN w:val="0"/>
        <w:adjustRightInd w:val="0"/>
        <w:ind w:firstLine="708"/>
        <w:jc w:val="both"/>
        <w:rPr>
          <w:rFonts w:eastAsiaTheme="minorEastAsia"/>
        </w:rPr>
      </w:pPr>
      <w:r w:rsidRPr="00027D05">
        <w:rPr>
          <w:rFonts w:eastAsiaTheme="minorEastAsia"/>
        </w:rPr>
        <w:t>2024 год – 587,00 тыс. руб.,</w:t>
      </w:r>
    </w:p>
    <w:p w:rsidR="009E1AD7" w:rsidRPr="00027D05" w:rsidRDefault="009E1AD7" w:rsidP="009E1AD7">
      <w:pPr>
        <w:widowControl w:val="0"/>
        <w:autoSpaceDE w:val="0"/>
        <w:autoSpaceDN w:val="0"/>
        <w:adjustRightInd w:val="0"/>
        <w:ind w:firstLine="708"/>
        <w:jc w:val="both"/>
        <w:rPr>
          <w:rFonts w:eastAsiaTheme="minorEastAsia"/>
        </w:rPr>
      </w:pPr>
      <w:r w:rsidRPr="00027D05">
        <w:rPr>
          <w:rFonts w:eastAsiaTheme="minorEastAsia"/>
        </w:rPr>
        <w:t>2025 год – 612,80 тыс. руб.,</w:t>
      </w:r>
    </w:p>
    <w:p w:rsidR="009E1AD7" w:rsidRPr="00027D05" w:rsidRDefault="009E1AD7" w:rsidP="009E1AD7">
      <w:pPr>
        <w:widowControl w:val="0"/>
        <w:autoSpaceDE w:val="0"/>
        <w:autoSpaceDN w:val="0"/>
        <w:adjustRightInd w:val="0"/>
        <w:ind w:firstLine="708"/>
        <w:jc w:val="both"/>
        <w:rPr>
          <w:rFonts w:eastAsiaTheme="minorEastAsia"/>
        </w:rPr>
      </w:pPr>
      <w:r w:rsidRPr="00027D05">
        <w:rPr>
          <w:rFonts w:eastAsiaTheme="minorEastAsia"/>
        </w:rPr>
        <w:t>2026 год – 622,80 тыс. руб.,</w:t>
      </w:r>
    </w:p>
    <w:p w:rsidR="009E1AD7" w:rsidRPr="00027D05" w:rsidRDefault="009E1AD7" w:rsidP="009E1AD7">
      <w:pPr>
        <w:widowControl w:val="0"/>
        <w:autoSpaceDE w:val="0"/>
        <w:autoSpaceDN w:val="0"/>
        <w:adjustRightInd w:val="0"/>
        <w:ind w:firstLine="708"/>
        <w:jc w:val="both"/>
        <w:rPr>
          <w:rFonts w:eastAsiaTheme="minorEastAsia"/>
        </w:rPr>
      </w:pPr>
      <w:r w:rsidRPr="00027D05">
        <w:rPr>
          <w:rFonts w:eastAsiaTheme="minorEastAsia"/>
        </w:rPr>
        <w:t>2027 год – 722,00 тыс. руб.,</w:t>
      </w:r>
    </w:p>
    <w:p w:rsidR="009E1AD7" w:rsidRPr="00027D05" w:rsidRDefault="009E1AD7" w:rsidP="009E1AD7">
      <w:pPr>
        <w:widowControl w:val="0"/>
        <w:autoSpaceDE w:val="0"/>
        <w:autoSpaceDN w:val="0"/>
        <w:adjustRightInd w:val="0"/>
        <w:ind w:firstLine="708"/>
        <w:jc w:val="both"/>
        <w:rPr>
          <w:rFonts w:eastAsiaTheme="minorEastAsia"/>
        </w:rPr>
      </w:pPr>
      <w:r w:rsidRPr="00027D05">
        <w:rPr>
          <w:rFonts w:eastAsiaTheme="minorEastAsia"/>
        </w:rPr>
        <w:t>2028 год – 902,00 тыс. руб.,</w:t>
      </w:r>
    </w:p>
    <w:p w:rsidR="009E1AD7" w:rsidRPr="00027D05" w:rsidRDefault="009E1AD7" w:rsidP="009E1AD7">
      <w:pPr>
        <w:widowControl w:val="0"/>
        <w:autoSpaceDE w:val="0"/>
        <w:autoSpaceDN w:val="0"/>
        <w:adjustRightInd w:val="0"/>
        <w:ind w:firstLine="708"/>
        <w:jc w:val="both"/>
        <w:rPr>
          <w:rFonts w:eastAsiaTheme="minorEastAsia"/>
        </w:rPr>
      </w:pPr>
      <w:r w:rsidRPr="00027D05">
        <w:rPr>
          <w:rFonts w:eastAsiaTheme="minorEastAsia"/>
        </w:rPr>
        <w:t>2029 год – 982,00 тыс. руб.,</w:t>
      </w:r>
    </w:p>
    <w:p w:rsidR="009E1AD7" w:rsidRPr="00027D05" w:rsidRDefault="009E1AD7" w:rsidP="009E1AD7">
      <w:pPr>
        <w:widowControl w:val="0"/>
        <w:autoSpaceDE w:val="0"/>
        <w:autoSpaceDN w:val="0"/>
        <w:adjustRightInd w:val="0"/>
        <w:ind w:firstLine="708"/>
        <w:jc w:val="both"/>
        <w:rPr>
          <w:rFonts w:eastAsiaTheme="minorEastAsia"/>
        </w:rPr>
      </w:pPr>
      <w:r w:rsidRPr="00027D05">
        <w:rPr>
          <w:rFonts w:eastAsiaTheme="minorEastAsia"/>
        </w:rPr>
        <w:t>2030 год – 1062,00 тыс. руб.»</w:t>
      </w:r>
    </w:p>
    <w:bookmarkEnd w:id="1"/>
    <w:p w:rsidR="009E1AD7" w:rsidRPr="00027D05" w:rsidRDefault="009E1AD7" w:rsidP="009E1AD7">
      <w:pPr>
        <w:widowControl w:val="0"/>
        <w:autoSpaceDE w:val="0"/>
        <w:autoSpaceDN w:val="0"/>
        <w:adjustRightInd w:val="0"/>
        <w:ind w:firstLine="567"/>
        <w:jc w:val="both"/>
        <w:rPr>
          <w:rFonts w:eastAsiaTheme="minorEastAsia"/>
        </w:rPr>
      </w:pPr>
    </w:p>
    <w:p w:rsidR="009E1AD7" w:rsidRPr="00027D05" w:rsidRDefault="009E1AD7" w:rsidP="009E1AD7">
      <w:pPr>
        <w:ind w:firstLine="567"/>
        <w:jc w:val="both"/>
      </w:pPr>
      <w:r w:rsidRPr="00027D05">
        <w:t>1.3. В паспорте Подпрограммы 1:</w:t>
      </w:r>
    </w:p>
    <w:p w:rsidR="009E1AD7" w:rsidRPr="00027D05" w:rsidRDefault="009E1AD7" w:rsidP="009E1AD7">
      <w:pPr>
        <w:jc w:val="both"/>
      </w:pPr>
      <w:r w:rsidRPr="00027D05">
        <w:t>позицию «Объемы бюджетных ассигнований» изложить в следующей редакции:</w:t>
      </w:r>
    </w:p>
    <w:tbl>
      <w:tblPr>
        <w:tblW w:w="9781" w:type="dxa"/>
        <w:tblInd w:w="-142" w:type="dxa"/>
        <w:tblBorders>
          <w:top w:val="single" w:sz="4" w:space="0" w:color="auto"/>
          <w:left w:val="single" w:sz="4" w:space="0" w:color="auto"/>
          <w:bottom w:val="single" w:sz="4" w:space="0" w:color="auto"/>
          <w:right w:val="single" w:sz="4" w:space="0" w:color="auto"/>
        </w:tblBorders>
        <w:tblLayout w:type="fixed"/>
        <w:tblLook w:val="0000"/>
      </w:tblPr>
      <w:tblGrid>
        <w:gridCol w:w="2425"/>
        <w:gridCol w:w="425"/>
        <w:gridCol w:w="6931"/>
      </w:tblGrid>
      <w:tr w:rsidR="009E1AD7" w:rsidRPr="00027D05" w:rsidTr="0050571A">
        <w:tc>
          <w:tcPr>
            <w:tcW w:w="2425" w:type="dxa"/>
            <w:tcBorders>
              <w:top w:val="nil"/>
              <w:left w:val="nil"/>
              <w:bottom w:val="nil"/>
              <w:right w:val="nil"/>
            </w:tcBorders>
          </w:tcPr>
          <w:p w:rsidR="009E1AD7" w:rsidRPr="00027D05" w:rsidRDefault="009E1AD7" w:rsidP="0050571A">
            <w:pPr>
              <w:pStyle w:val="a9"/>
              <w:rPr>
                <w:rFonts w:ascii="Times New Roman" w:hAnsi="Times New Roman" w:cs="Times New Roman"/>
                <w:b/>
              </w:rPr>
            </w:pPr>
            <w:r w:rsidRPr="00027D05">
              <w:rPr>
                <w:rStyle w:val="a7"/>
                <w:rFonts w:ascii="Times New Roman" w:hAnsi="Times New Roman" w:cs="Times New Roman"/>
                <w:b w:val="0"/>
                <w:color w:val="auto"/>
              </w:rPr>
              <w:t>«Объемы бюджетных ассигнований подпрограммы</w:t>
            </w:r>
          </w:p>
        </w:tc>
        <w:tc>
          <w:tcPr>
            <w:tcW w:w="425" w:type="dxa"/>
            <w:tcBorders>
              <w:top w:val="nil"/>
              <w:left w:val="nil"/>
              <w:bottom w:val="nil"/>
              <w:right w:val="nil"/>
            </w:tcBorders>
          </w:tcPr>
          <w:p w:rsidR="009E1AD7" w:rsidRPr="00027D05" w:rsidRDefault="009E1AD7" w:rsidP="0050571A">
            <w:pPr>
              <w:pStyle w:val="a9"/>
              <w:rPr>
                <w:rFonts w:ascii="Times New Roman" w:hAnsi="Times New Roman" w:cs="Times New Roman"/>
              </w:rPr>
            </w:pPr>
            <w:r w:rsidRPr="00027D05">
              <w:rPr>
                <w:rFonts w:ascii="Times New Roman" w:hAnsi="Times New Roman" w:cs="Times New Roman"/>
              </w:rPr>
              <w:t>-</w:t>
            </w:r>
          </w:p>
        </w:tc>
        <w:tc>
          <w:tcPr>
            <w:tcW w:w="6931" w:type="dxa"/>
            <w:tcBorders>
              <w:top w:val="nil"/>
              <w:left w:val="nil"/>
              <w:bottom w:val="nil"/>
              <w:right w:val="nil"/>
            </w:tcBorders>
          </w:tcPr>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rPr>
              <w:t>всего за весь период реализации подпрограммы – 2 009,00 тыс. руб., в том числе по годам:</w:t>
            </w:r>
          </w:p>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rPr>
              <w:t>2020 год - 45,80 тыс. руб.;</w:t>
            </w:r>
          </w:p>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rPr>
              <w:t>2021 год - 92,40 тыс. руб.;</w:t>
            </w:r>
          </w:p>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rPr>
              <w:t>2022 год - 108,60 тыс. руб.;</w:t>
            </w:r>
          </w:p>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rPr>
              <w:t>2023 год - 7,20 тыс. руб.;</w:t>
            </w:r>
          </w:p>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rPr>
              <w:t>2024 год - 0,00 тыс. руб.;</w:t>
            </w:r>
          </w:p>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rPr>
              <w:t>2025 год – 175,00 тыс. руб.,</w:t>
            </w:r>
          </w:p>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rPr>
              <w:t>2026 год - 180,00 тыс. руб.,</w:t>
            </w:r>
          </w:p>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rPr>
              <w:t>2027 год – 200,00 тыс. руб.,</w:t>
            </w:r>
          </w:p>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rPr>
              <w:t>2028 год – 350,00 тыс. руб.,</w:t>
            </w:r>
          </w:p>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rPr>
              <w:t>2029 год – 400,00 тыс. руб.,</w:t>
            </w:r>
          </w:p>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rPr>
              <w:t>2030 год – 450,00 тыс. руб.»</w:t>
            </w:r>
          </w:p>
          <w:p w:rsidR="009E1AD7" w:rsidRPr="00027D05" w:rsidRDefault="009E1AD7" w:rsidP="0050571A">
            <w:pPr>
              <w:widowControl w:val="0"/>
              <w:autoSpaceDE w:val="0"/>
              <w:autoSpaceDN w:val="0"/>
              <w:adjustRightInd w:val="0"/>
              <w:jc w:val="both"/>
              <w:rPr>
                <w:rFonts w:eastAsiaTheme="minorEastAsia"/>
              </w:rPr>
            </w:pPr>
          </w:p>
        </w:tc>
      </w:tr>
    </w:tbl>
    <w:p w:rsidR="009E1AD7" w:rsidRPr="00027D05" w:rsidRDefault="009E1AD7" w:rsidP="009E1AD7">
      <w:pPr>
        <w:ind w:firstLine="567"/>
        <w:jc w:val="both"/>
      </w:pPr>
      <w:r w:rsidRPr="00027D05">
        <w:t>1.4. В паспорте Подпрограммы 2:</w:t>
      </w:r>
    </w:p>
    <w:p w:rsidR="009E1AD7" w:rsidRPr="00027D05" w:rsidRDefault="009E1AD7" w:rsidP="009E1AD7">
      <w:pPr>
        <w:jc w:val="both"/>
      </w:pPr>
      <w:r w:rsidRPr="00027D05">
        <w:t>позицию «Объемы бюджетных ассигнований» изложить в следующей редакции:</w:t>
      </w:r>
    </w:p>
    <w:tbl>
      <w:tblPr>
        <w:tblW w:w="967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25"/>
        <w:gridCol w:w="425"/>
        <w:gridCol w:w="6823"/>
      </w:tblGrid>
      <w:tr w:rsidR="009E1AD7" w:rsidRPr="00027D05" w:rsidTr="0050571A">
        <w:tc>
          <w:tcPr>
            <w:tcW w:w="2425" w:type="dxa"/>
            <w:tcBorders>
              <w:top w:val="nil"/>
              <w:left w:val="nil"/>
              <w:bottom w:val="nil"/>
              <w:right w:val="nil"/>
            </w:tcBorders>
          </w:tcPr>
          <w:p w:rsidR="009E1AD7" w:rsidRPr="00027D05" w:rsidRDefault="009E1AD7" w:rsidP="0050571A">
            <w:pPr>
              <w:pStyle w:val="a9"/>
              <w:rPr>
                <w:rFonts w:ascii="Times New Roman" w:hAnsi="Times New Roman" w:cs="Times New Roman"/>
                <w:b/>
                <w:bCs/>
              </w:rPr>
            </w:pPr>
            <w:r w:rsidRPr="00027D05">
              <w:rPr>
                <w:rStyle w:val="a7"/>
                <w:rFonts w:ascii="Times New Roman" w:hAnsi="Times New Roman" w:cs="Times New Roman"/>
                <w:b w:val="0"/>
                <w:bCs w:val="0"/>
                <w:color w:val="auto"/>
              </w:rPr>
              <w:t>«Объемы бюджетных ассигнований подпрограммы</w:t>
            </w:r>
          </w:p>
        </w:tc>
        <w:tc>
          <w:tcPr>
            <w:tcW w:w="425" w:type="dxa"/>
            <w:tcBorders>
              <w:top w:val="nil"/>
              <w:left w:val="nil"/>
              <w:bottom w:val="nil"/>
              <w:right w:val="nil"/>
            </w:tcBorders>
          </w:tcPr>
          <w:p w:rsidR="009E1AD7" w:rsidRPr="00027D05" w:rsidRDefault="009E1AD7" w:rsidP="0050571A">
            <w:pPr>
              <w:pStyle w:val="a9"/>
              <w:rPr>
                <w:rFonts w:ascii="Times New Roman" w:hAnsi="Times New Roman" w:cs="Times New Roman"/>
              </w:rPr>
            </w:pPr>
            <w:r w:rsidRPr="00027D05">
              <w:rPr>
                <w:rFonts w:ascii="Times New Roman" w:hAnsi="Times New Roman" w:cs="Times New Roman"/>
              </w:rPr>
              <w:t>-</w:t>
            </w:r>
          </w:p>
        </w:tc>
        <w:tc>
          <w:tcPr>
            <w:tcW w:w="6823" w:type="dxa"/>
            <w:tcBorders>
              <w:top w:val="nil"/>
              <w:left w:val="nil"/>
              <w:bottom w:val="nil"/>
              <w:right w:val="nil"/>
            </w:tcBorders>
          </w:tcPr>
          <w:p w:rsidR="009E1AD7" w:rsidRPr="00027D05" w:rsidRDefault="009E1AD7" w:rsidP="0050571A">
            <w:pPr>
              <w:pStyle w:val="a9"/>
              <w:rPr>
                <w:rFonts w:ascii="Times New Roman" w:hAnsi="Times New Roman" w:cs="Times New Roman"/>
              </w:rPr>
            </w:pPr>
            <w:r w:rsidRPr="00027D05">
              <w:rPr>
                <w:rFonts w:ascii="Times New Roman" w:hAnsi="Times New Roman" w:cs="Times New Roman"/>
              </w:rPr>
              <w:t>всего за весь период реализации подпрограммы – 4 494,10 тыс. руб., в том числе по годам:</w:t>
            </w:r>
          </w:p>
          <w:p w:rsidR="009E1AD7" w:rsidRPr="00027D05" w:rsidRDefault="009E1AD7" w:rsidP="0050571A">
            <w:pPr>
              <w:pStyle w:val="a9"/>
              <w:rPr>
                <w:rFonts w:ascii="Times New Roman" w:hAnsi="Times New Roman" w:cs="Times New Roman"/>
              </w:rPr>
            </w:pPr>
            <w:r w:rsidRPr="00027D05">
              <w:rPr>
                <w:rFonts w:ascii="Times New Roman" w:hAnsi="Times New Roman" w:cs="Times New Roman"/>
              </w:rPr>
              <w:t>2020 год – 282,30 тыс. руб.;</w:t>
            </w:r>
          </w:p>
          <w:p w:rsidR="009E1AD7" w:rsidRPr="00027D05" w:rsidRDefault="009E1AD7" w:rsidP="0050571A">
            <w:pPr>
              <w:pStyle w:val="a9"/>
              <w:rPr>
                <w:rFonts w:ascii="Times New Roman" w:hAnsi="Times New Roman" w:cs="Times New Roman"/>
              </w:rPr>
            </w:pPr>
            <w:r w:rsidRPr="00027D05">
              <w:rPr>
                <w:rFonts w:ascii="Times New Roman" w:hAnsi="Times New Roman" w:cs="Times New Roman"/>
              </w:rPr>
              <w:t>2021 год - 370,10 тыс. руб.;</w:t>
            </w:r>
          </w:p>
          <w:p w:rsidR="009E1AD7" w:rsidRPr="00027D05" w:rsidRDefault="009E1AD7" w:rsidP="0050571A">
            <w:pPr>
              <w:pStyle w:val="a9"/>
              <w:rPr>
                <w:rFonts w:ascii="Times New Roman" w:hAnsi="Times New Roman" w:cs="Times New Roman"/>
              </w:rPr>
            </w:pPr>
            <w:r w:rsidRPr="00027D05">
              <w:rPr>
                <w:rFonts w:ascii="Times New Roman" w:hAnsi="Times New Roman" w:cs="Times New Roman"/>
              </w:rPr>
              <w:t>2022 год - 455,60 тыс. руб.;</w:t>
            </w:r>
          </w:p>
          <w:p w:rsidR="009E1AD7" w:rsidRPr="00027D05" w:rsidRDefault="009E1AD7" w:rsidP="0050571A">
            <w:pPr>
              <w:pStyle w:val="a9"/>
              <w:rPr>
                <w:rFonts w:ascii="Times New Roman" w:hAnsi="Times New Roman" w:cs="Times New Roman"/>
              </w:rPr>
            </w:pPr>
            <w:r w:rsidRPr="00027D05">
              <w:rPr>
                <w:rFonts w:ascii="Times New Roman" w:hAnsi="Times New Roman" w:cs="Times New Roman"/>
              </w:rPr>
              <w:t>2023 год - 329,50 тыс. руб.;</w:t>
            </w:r>
          </w:p>
          <w:p w:rsidR="009E1AD7" w:rsidRPr="00027D05" w:rsidRDefault="009E1AD7" w:rsidP="0050571A">
            <w:pPr>
              <w:pStyle w:val="a9"/>
              <w:rPr>
                <w:rFonts w:ascii="Times New Roman" w:hAnsi="Times New Roman" w:cs="Times New Roman"/>
              </w:rPr>
            </w:pPr>
            <w:r w:rsidRPr="00027D05">
              <w:rPr>
                <w:rFonts w:ascii="Times New Roman" w:hAnsi="Times New Roman" w:cs="Times New Roman"/>
              </w:rPr>
              <w:t>2024 год - 443,00 тыс. руб.;</w:t>
            </w:r>
          </w:p>
          <w:p w:rsidR="009E1AD7" w:rsidRPr="00027D05" w:rsidRDefault="009E1AD7" w:rsidP="0050571A">
            <w:pPr>
              <w:pStyle w:val="a9"/>
              <w:rPr>
                <w:rFonts w:ascii="Times New Roman" w:hAnsi="Times New Roman" w:cs="Times New Roman"/>
              </w:rPr>
            </w:pPr>
            <w:r w:rsidRPr="00027D05">
              <w:rPr>
                <w:rFonts w:ascii="Times New Roman" w:hAnsi="Times New Roman" w:cs="Times New Roman"/>
              </w:rPr>
              <w:t>2025 год – 352,80 тыс. руб.;</w:t>
            </w:r>
          </w:p>
          <w:p w:rsidR="009E1AD7" w:rsidRPr="00027D05" w:rsidRDefault="009E1AD7" w:rsidP="0050571A">
            <w:pPr>
              <w:pStyle w:val="a9"/>
              <w:rPr>
                <w:rFonts w:ascii="Times New Roman" w:hAnsi="Times New Roman" w:cs="Times New Roman"/>
              </w:rPr>
            </w:pPr>
            <w:r w:rsidRPr="00027D05">
              <w:rPr>
                <w:rFonts w:ascii="Times New Roman" w:hAnsi="Times New Roman" w:cs="Times New Roman"/>
              </w:rPr>
              <w:t>2026 год – 352,80 тыс. руб.;</w:t>
            </w:r>
          </w:p>
          <w:p w:rsidR="009E1AD7" w:rsidRPr="00027D05" w:rsidRDefault="009E1AD7" w:rsidP="0050571A">
            <w:pPr>
              <w:pStyle w:val="a9"/>
              <w:rPr>
                <w:rFonts w:ascii="Times New Roman" w:hAnsi="Times New Roman" w:cs="Times New Roman"/>
              </w:rPr>
            </w:pPr>
            <w:r w:rsidRPr="00027D05">
              <w:rPr>
                <w:rFonts w:ascii="Times New Roman" w:hAnsi="Times New Roman" w:cs="Times New Roman"/>
              </w:rPr>
              <w:t>2027 год – 432,00 тыс. руб.;</w:t>
            </w:r>
          </w:p>
          <w:p w:rsidR="009E1AD7" w:rsidRPr="00027D05" w:rsidRDefault="009E1AD7" w:rsidP="0050571A">
            <w:pPr>
              <w:pStyle w:val="a9"/>
              <w:rPr>
                <w:rFonts w:ascii="Times New Roman" w:hAnsi="Times New Roman" w:cs="Times New Roman"/>
              </w:rPr>
            </w:pPr>
            <w:r w:rsidRPr="00027D05">
              <w:rPr>
                <w:rFonts w:ascii="Times New Roman" w:hAnsi="Times New Roman" w:cs="Times New Roman"/>
              </w:rPr>
              <w:t>2028 год – 462,00 тыс. руб.;</w:t>
            </w:r>
          </w:p>
          <w:p w:rsidR="009E1AD7" w:rsidRPr="00027D05" w:rsidRDefault="009E1AD7" w:rsidP="0050571A">
            <w:pPr>
              <w:pStyle w:val="a9"/>
              <w:rPr>
                <w:rFonts w:ascii="Times New Roman" w:hAnsi="Times New Roman" w:cs="Times New Roman"/>
              </w:rPr>
            </w:pPr>
            <w:r w:rsidRPr="00027D05">
              <w:rPr>
                <w:rFonts w:ascii="Times New Roman" w:hAnsi="Times New Roman" w:cs="Times New Roman"/>
              </w:rPr>
              <w:t>2029 год – 492,00 тыс. руб.;</w:t>
            </w:r>
          </w:p>
          <w:p w:rsidR="009E1AD7" w:rsidRPr="00027D05" w:rsidRDefault="009E1AD7" w:rsidP="0050571A">
            <w:r w:rsidRPr="00027D05">
              <w:t>2030 год – 522,00 тыс. руб.»</w:t>
            </w:r>
          </w:p>
        </w:tc>
      </w:tr>
    </w:tbl>
    <w:p w:rsidR="009E1AD7" w:rsidRPr="00027D05" w:rsidRDefault="009E1AD7" w:rsidP="009E1AD7">
      <w:pPr>
        <w:jc w:val="both"/>
      </w:pPr>
      <w:r w:rsidRPr="00027D05">
        <w:tab/>
        <w:t xml:space="preserve"> </w:t>
      </w:r>
    </w:p>
    <w:p w:rsidR="009E1AD7" w:rsidRPr="00027D05" w:rsidRDefault="009E1AD7" w:rsidP="009E1AD7">
      <w:pPr>
        <w:ind w:firstLine="567"/>
        <w:jc w:val="both"/>
      </w:pPr>
      <w:r w:rsidRPr="00027D05">
        <w:t>1.5. В паспорте Подпрограммы 3:</w:t>
      </w:r>
    </w:p>
    <w:p w:rsidR="009E1AD7" w:rsidRPr="00027D05" w:rsidRDefault="009E1AD7" w:rsidP="009E1AD7">
      <w:pPr>
        <w:jc w:val="both"/>
      </w:pPr>
      <w:r w:rsidRPr="00027D05">
        <w:t>позицию «Объемы бюджетных ассигнований» изложить в следующей редакции:</w:t>
      </w:r>
    </w:p>
    <w:p w:rsidR="009E1AD7" w:rsidRPr="00027D05" w:rsidRDefault="009E1AD7" w:rsidP="009E1AD7">
      <w:pPr>
        <w:jc w:val="both"/>
      </w:pPr>
    </w:p>
    <w:tbl>
      <w:tblPr>
        <w:tblW w:w="98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2"/>
        <w:gridCol w:w="410"/>
        <w:gridCol w:w="7112"/>
      </w:tblGrid>
      <w:tr w:rsidR="009E1AD7" w:rsidRPr="00027D05" w:rsidTr="0050571A">
        <w:trPr>
          <w:trHeight w:val="4243"/>
        </w:trPr>
        <w:tc>
          <w:tcPr>
            <w:tcW w:w="2342" w:type="dxa"/>
            <w:tcBorders>
              <w:top w:val="nil"/>
              <w:left w:val="nil"/>
              <w:bottom w:val="nil"/>
              <w:right w:val="nil"/>
            </w:tcBorders>
          </w:tcPr>
          <w:p w:rsidR="009E1AD7" w:rsidRPr="00027D05" w:rsidRDefault="009E1AD7" w:rsidP="0050571A">
            <w:pPr>
              <w:pStyle w:val="a9"/>
              <w:rPr>
                <w:rFonts w:ascii="Times New Roman" w:hAnsi="Times New Roman" w:cs="Times New Roman"/>
                <w:b/>
                <w:bCs/>
              </w:rPr>
            </w:pPr>
            <w:r w:rsidRPr="00027D05">
              <w:rPr>
                <w:rStyle w:val="a7"/>
                <w:rFonts w:ascii="Times New Roman" w:hAnsi="Times New Roman" w:cs="Times New Roman"/>
                <w:b w:val="0"/>
                <w:bCs w:val="0"/>
                <w:color w:val="auto"/>
              </w:rPr>
              <w:t>«Объемы бюджетных ассигнований подпрограммы</w:t>
            </w:r>
          </w:p>
        </w:tc>
        <w:tc>
          <w:tcPr>
            <w:tcW w:w="410" w:type="dxa"/>
            <w:tcBorders>
              <w:top w:val="nil"/>
              <w:left w:val="nil"/>
              <w:bottom w:val="nil"/>
              <w:right w:val="nil"/>
            </w:tcBorders>
          </w:tcPr>
          <w:p w:rsidR="009E1AD7" w:rsidRPr="00027D05" w:rsidRDefault="009E1AD7" w:rsidP="0050571A">
            <w:pPr>
              <w:pStyle w:val="a9"/>
              <w:jc w:val="center"/>
              <w:rPr>
                <w:rFonts w:ascii="Times New Roman" w:hAnsi="Times New Roman" w:cs="Times New Roman"/>
              </w:rPr>
            </w:pPr>
            <w:r w:rsidRPr="00027D05">
              <w:rPr>
                <w:rFonts w:ascii="Times New Roman" w:hAnsi="Times New Roman" w:cs="Times New Roman"/>
              </w:rPr>
              <w:t>-</w:t>
            </w:r>
          </w:p>
        </w:tc>
        <w:tc>
          <w:tcPr>
            <w:tcW w:w="7112" w:type="dxa"/>
            <w:tcBorders>
              <w:top w:val="nil"/>
              <w:left w:val="nil"/>
              <w:bottom w:val="nil"/>
              <w:right w:val="nil"/>
            </w:tcBorders>
          </w:tcPr>
          <w:p w:rsidR="009E1AD7" w:rsidRPr="00027D05" w:rsidRDefault="009E1AD7" w:rsidP="0050571A">
            <w:pPr>
              <w:pStyle w:val="a9"/>
              <w:rPr>
                <w:rFonts w:ascii="Times New Roman" w:hAnsi="Times New Roman" w:cs="Times New Roman"/>
              </w:rPr>
            </w:pPr>
            <w:r w:rsidRPr="00027D05">
              <w:rPr>
                <w:rFonts w:ascii="Times New Roman" w:hAnsi="Times New Roman" w:cs="Times New Roman"/>
              </w:rPr>
              <w:t>всего за весь период реализации подпрограммы - 1066,10 тыс. руб., в том числе по годам:</w:t>
            </w:r>
          </w:p>
          <w:p w:rsidR="009E1AD7" w:rsidRPr="00027D05" w:rsidRDefault="009E1AD7" w:rsidP="0050571A">
            <w:pPr>
              <w:pStyle w:val="a9"/>
              <w:rPr>
                <w:rFonts w:ascii="Times New Roman" w:hAnsi="Times New Roman" w:cs="Times New Roman"/>
              </w:rPr>
            </w:pPr>
            <w:r w:rsidRPr="00027D05">
              <w:rPr>
                <w:rFonts w:ascii="Times New Roman" w:hAnsi="Times New Roman" w:cs="Times New Roman"/>
              </w:rPr>
              <w:t>2020 год - 43,60 тыс. руб.;</w:t>
            </w:r>
          </w:p>
          <w:p w:rsidR="009E1AD7" w:rsidRPr="00027D05" w:rsidRDefault="009E1AD7" w:rsidP="0050571A">
            <w:pPr>
              <w:pStyle w:val="a9"/>
              <w:rPr>
                <w:rFonts w:ascii="Times New Roman" w:hAnsi="Times New Roman" w:cs="Times New Roman"/>
              </w:rPr>
            </w:pPr>
            <w:r w:rsidRPr="00027D05">
              <w:rPr>
                <w:rFonts w:ascii="Times New Roman" w:hAnsi="Times New Roman" w:cs="Times New Roman"/>
              </w:rPr>
              <w:t>2021 год - 53,90 тыс. руб.;</w:t>
            </w:r>
          </w:p>
          <w:p w:rsidR="009E1AD7" w:rsidRPr="00027D05" w:rsidRDefault="009E1AD7" w:rsidP="0050571A">
            <w:pPr>
              <w:pStyle w:val="a9"/>
              <w:rPr>
                <w:rFonts w:ascii="Times New Roman" w:hAnsi="Times New Roman" w:cs="Times New Roman"/>
              </w:rPr>
            </w:pPr>
            <w:r w:rsidRPr="00027D05">
              <w:rPr>
                <w:rFonts w:ascii="Times New Roman" w:hAnsi="Times New Roman" w:cs="Times New Roman"/>
              </w:rPr>
              <w:t>2022 год - 59,30 тыс. руб.;</w:t>
            </w:r>
          </w:p>
          <w:p w:rsidR="009E1AD7" w:rsidRPr="00027D05" w:rsidRDefault="009E1AD7" w:rsidP="0050571A">
            <w:pPr>
              <w:pStyle w:val="a9"/>
              <w:rPr>
                <w:rFonts w:ascii="Times New Roman" w:hAnsi="Times New Roman" w:cs="Times New Roman"/>
              </w:rPr>
            </w:pPr>
            <w:r w:rsidRPr="00027D05">
              <w:rPr>
                <w:rFonts w:ascii="Times New Roman" w:hAnsi="Times New Roman" w:cs="Times New Roman"/>
              </w:rPr>
              <w:t>2023 год – 230,30 тыс. руб.;</w:t>
            </w:r>
          </w:p>
          <w:p w:rsidR="009E1AD7" w:rsidRPr="00027D05" w:rsidRDefault="009E1AD7" w:rsidP="0050571A">
            <w:pPr>
              <w:pStyle w:val="a9"/>
              <w:rPr>
                <w:rFonts w:ascii="Times New Roman" w:hAnsi="Times New Roman" w:cs="Times New Roman"/>
              </w:rPr>
            </w:pPr>
            <w:r w:rsidRPr="00027D05">
              <w:rPr>
                <w:rFonts w:ascii="Times New Roman" w:hAnsi="Times New Roman" w:cs="Times New Roman"/>
              </w:rPr>
              <w:t>2024 год - 144,00 тыс. руб.;</w:t>
            </w:r>
          </w:p>
          <w:p w:rsidR="009E1AD7" w:rsidRPr="00027D05" w:rsidRDefault="009E1AD7" w:rsidP="0050571A">
            <w:pPr>
              <w:pStyle w:val="a9"/>
              <w:rPr>
                <w:rFonts w:ascii="Times New Roman" w:hAnsi="Times New Roman" w:cs="Times New Roman"/>
              </w:rPr>
            </w:pPr>
            <w:r w:rsidRPr="00027D05">
              <w:rPr>
                <w:rFonts w:ascii="Times New Roman" w:hAnsi="Times New Roman" w:cs="Times New Roman"/>
              </w:rPr>
              <w:t>2025 год - 85,00 тыс. руб.,</w:t>
            </w:r>
          </w:p>
          <w:p w:rsidR="009E1AD7" w:rsidRPr="00027D05" w:rsidRDefault="009E1AD7" w:rsidP="0050571A">
            <w:pPr>
              <w:pStyle w:val="a9"/>
              <w:rPr>
                <w:rFonts w:ascii="Times New Roman" w:hAnsi="Times New Roman" w:cs="Times New Roman"/>
              </w:rPr>
            </w:pPr>
            <w:r w:rsidRPr="00027D05">
              <w:rPr>
                <w:rFonts w:ascii="Times New Roman" w:hAnsi="Times New Roman" w:cs="Times New Roman"/>
              </w:rPr>
              <w:t>2026 год – 90,00 тыс. руб.;</w:t>
            </w:r>
          </w:p>
          <w:p w:rsidR="009E1AD7" w:rsidRPr="00027D05" w:rsidRDefault="009E1AD7" w:rsidP="0050571A">
            <w:pPr>
              <w:pStyle w:val="a9"/>
              <w:rPr>
                <w:rFonts w:ascii="Times New Roman" w:hAnsi="Times New Roman" w:cs="Times New Roman"/>
              </w:rPr>
            </w:pPr>
            <w:r w:rsidRPr="00027D05">
              <w:rPr>
                <w:rFonts w:ascii="Times New Roman" w:hAnsi="Times New Roman" w:cs="Times New Roman"/>
              </w:rPr>
              <w:t>2027 год – 90,00 тыс. руб.;</w:t>
            </w:r>
          </w:p>
          <w:p w:rsidR="009E1AD7" w:rsidRPr="00027D05" w:rsidRDefault="009E1AD7" w:rsidP="0050571A">
            <w:pPr>
              <w:pStyle w:val="a9"/>
              <w:rPr>
                <w:rFonts w:ascii="Times New Roman" w:hAnsi="Times New Roman" w:cs="Times New Roman"/>
              </w:rPr>
            </w:pPr>
            <w:r w:rsidRPr="00027D05">
              <w:rPr>
                <w:rFonts w:ascii="Times New Roman" w:hAnsi="Times New Roman" w:cs="Times New Roman"/>
              </w:rPr>
              <w:t>2028 год – 90,00 тыс. руб.;</w:t>
            </w:r>
          </w:p>
          <w:p w:rsidR="009E1AD7" w:rsidRPr="00027D05" w:rsidRDefault="009E1AD7" w:rsidP="0050571A">
            <w:pPr>
              <w:pStyle w:val="a9"/>
              <w:rPr>
                <w:rFonts w:ascii="Times New Roman" w:hAnsi="Times New Roman" w:cs="Times New Roman"/>
              </w:rPr>
            </w:pPr>
            <w:r w:rsidRPr="00027D05">
              <w:rPr>
                <w:rFonts w:ascii="Times New Roman" w:hAnsi="Times New Roman" w:cs="Times New Roman"/>
              </w:rPr>
              <w:t>2029 год – 90,00 тыс. руб.;</w:t>
            </w:r>
          </w:p>
          <w:p w:rsidR="009E1AD7" w:rsidRPr="00027D05" w:rsidRDefault="009E1AD7" w:rsidP="0050571A">
            <w:r w:rsidRPr="00027D05">
              <w:t>2030 год – 90,00 тыс. руб.»</w:t>
            </w:r>
          </w:p>
          <w:p w:rsidR="009E1AD7" w:rsidRPr="00027D05" w:rsidRDefault="009E1AD7" w:rsidP="0050571A"/>
        </w:tc>
      </w:tr>
    </w:tbl>
    <w:p w:rsidR="009E1AD7" w:rsidRPr="00027D05" w:rsidRDefault="009E1AD7" w:rsidP="009E1AD7">
      <w:pPr>
        <w:ind w:firstLine="708"/>
        <w:jc w:val="both"/>
      </w:pPr>
      <w:r w:rsidRPr="00027D05">
        <w:t>1.5. Приложение 3 изложить в новой редакции.</w:t>
      </w:r>
    </w:p>
    <w:p w:rsidR="009E1AD7" w:rsidRPr="00027D05" w:rsidRDefault="009E1AD7" w:rsidP="009E1AD7">
      <w:pPr>
        <w:ind w:firstLine="708"/>
        <w:jc w:val="both"/>
      </w:pPr>
    </w:p>
    <w:p w:rsidR="009E1AD7" w:rsidRPr="00027D05" w:rsidRDefault="009E1AD7" w:rsidP="009E1AD7">
      <w:pPr>
        <w:jc w:val="both"/>
      </w:pPr>
      <w:r w:rsidRPr="00027D05">
        <w:tab/>
        <w:t>2. Настоящее постановление вступает в силу после его официального опубликования в Информационном бюллетене Чамзинского муниципального района.</w:t>
      </w:r>
    </w:p>
    <w:p w:rsidR="009E1AD7" w:rsidRPr="00027D05" w:rsidRDefault="009E1AD7" w:rsidP="009E1AD7">
      <w:pPr>
        <w:jc w:val="both"/>
      </w:pPr>
    </w:p>
    <w:p w:rsidR="009E1AD7" w:rsidRPr="00027D05" w:rsidRDefault="009E1AD7" w:rsidP="009E1AD7">
      <w:pPr>
        <w:jc w:val="both"/>
      </w:pPr>
    </w:p>
    <w:p w:rsidR="009E1AD7" w:rsidRPr="00027D05" w:rsidRDefault="009E1AD7" w:rsidP="009E1AD7">
      <w:pPr>
        <w:jc w:val="both"/>
      </w:pPr>
    </w:p>
    <w:p w:rsidR="009E1AD7" w:rsidRPr="00027D05" w:rsidRDefault="009E1AD7" w:rsidP="009E1AD7">
      <w:pPr>
        <w:jc w:val="both"/>
      </w:pPr>
    </w:p>
    <w:p w:rsidR="009E1AD7" w:rsidRPr="00027D05" w:rsidRDefault="009E1AD7" w:rsidP="009E1AD7">
      <w:pPr>
        <w:jc w:val="both"/>
      </w:pPr>
      <w:r w:rsidRPr="00027D05">
        <w:t>Глава Чамзинского</w:t>
      </w:r>
    </w:p>
    <w:p w:rsidR="009E1AD7" w:rsidRPr="00027D05" w:rsidRDefault="009E1AD7" w:rsidP="009E1AD7">
      <w:pPr>
        <w:ind w:right="-567"/>
        <w:jc w:val="both"/>
      </w:pPr>
      <w:r w:rsidRPr="00027D05">
        <w:t>муниципального района</w:t>
      </w:r>
      <w:r w:rsidRPr="00027D05">
        <w:tab/>
      </w:r>
      <w:r w:rsidRPr="00027D05">
        <w:tab/>
      </w:r>
      <w:r w:rsidRPr="00027D05">
        <w:tab/>
      </w:r>
      <w:r w:rsidRPr="00027D05">
        <w:tab/>
      </w:r>
      <w:r w:rsidRPr="00027D05">
        <w:tab/>
      </w:r>
      <w:r w:rsidRPr="00027D05">
        <w:tab/>
      </w:r>
      <w:r w:rsidRPr="00027D05">
        <w:tab/>
        <w:t>А.В. Сазанов</w:t>
      </w:r>
    </w:p>
    <w:p w:rsidR="009E1AD7" w:rsidRPr="00027D05" w:rsidRDefault="009E1AD7" w:rsidP="009E1AD7">
      <w:r w:rsidRPr="00027D05">
        <w:tab/>
      </w:r>
    </w:p>
    <w:p w:rsidR="009E1AD7" w:rsidRPr="00027D05" w:rsidRDefault="009E1AD7" w:rsidP="009E1AD7"/>
    <w:p w:rsidR="009E1AD7" w:rsidRPr="00027D05" w:rsidRDefault="009E1AD7" w:rsidP="009E1AD7"/>
    <w:p w:rsidR="009E1AD7" w:rsidRPr="00027D05" w:rsidRDefault="009E1AD7" w:rsidP="009E1AD7"/>
    <w:p w:rsidR="009E1AD7" w:rsidRPr="00027D05" w:rsidRDefault="009E1AD7" w:rsidP="009E1AD7">
      <w:pPr>
        <w:jc w:val="right"/>
        <w:sectPr w:rsidR="009E1AD7" w:rsidRPr="00027D05" w:rsidSect="0050571A">
          <w:footerReference w:type="default" r:id="rId13"/>
          <w:pgSz w:w="11906" w:h="16838" w:code="9"/>
          <w:pgMar w:top="851" w:right="566" w:bottom="851" w:left="1134" w:header="709" w:footer="709" w:gutter="0"/>
          <w:pgNumType w:start="27"/>
          <w:cols w:space="708"/>
          <w:docGrid w:linePitch="360"/>
        </w:sectPr>
      </w:pPr>
    </w:p>
    <w:p w:rsidR="00DD02D4" w:rsidRDefault="009E1AD7" w:rsidP="00DD02D4">
      <w:pPr>
        <w:widowControl w:val="0"/>
        <w:autoSpaceDE w:val="0"/>
        <w:autoSpaceDN w:val="0"/>
        <w:adjustRightInd w:val="0"/>
        <w:ind w:firstLine="720"/>
        <w:jc w:val="right"/>
        <w:rPr>
          <w:rFonts w:eastAsiaTheme="minorEastAsia"/>
          <w:bCs/>
        </w:rPr>
      </w:pPr>
      <w:r w:rsidRPr="00027D05">
        <w:rPr>
          <w:rFonts w:eastAsiaTheme="minorEastAsia"/>
          <w:b/>
          <w:bCs/>
          <w:color w:val="26282F"/>
        </w:rPr>
        <w:lastRenderedPageBreak/>
        <w:t>Приложение 3</w:t>
      </w:r>
      <w:r w:rsidRPr="00027D05">
        <w:rPr>
          <w:rFonts w:eastAsiaTheme="minorEastAsia"/>
          <w:b/>
          <w:bCs/>
          <w:color w:val="26282F"/>
        </w:rPr>
        <w:br/>
        <w:t xml:space="preserve">к </w:t>
      </w:r>
      <w:hyperlink w:anchor="sub_10000" w:history="1">
        <w:r w:rsidRPr="00027D05">
          <w:rPr>
            <w:rFonts w:eastAsiaTheme="minorEastAsia"/>
            <w:b/>
          </w:rPr>
          <w:t>муниципальной программе</w:t>
        </w:r>
      </w:hyperlink>
      <w:r w:rsidRPr="00027D05">
        <w:rPr>
          <w:rFonts w:eastAsiaTheme="minorEastAsia"/>
          <w:bCs/>
        </w:rPr>
        <w:t xml:space="preserve"> </w:t>
      </w:r>
    </w:p>
    <w:p w:rsidR="009E1AD7" w:rsidRPr="00027D05" w:rsidRDefault="009E1AD7" w:rsidP="00DD02D4">
      <w:pPr>
        <w:widowControl w:val="0"/>
        <w:autoSpaceDE w:val="0"/>
        <w:autoSpaceDN w:val="0"/>
        <w:adjustRightInd w:val="0"/>
        <w:ind w:firstLine="720"/>
        <w:jc w:val="right"/>
        <w:rPr>
          <w:rFonts w:eastAsiaTheme="minorEastAsia"/>
          <w:b/>
          <w:bCs/>
          <w:color w:val="26282F"/>
        </w:rPr>
      </w:pPr>
      <w:r w:rsidRPr="00027D05">
        <w:rPr>
          <w:rFonts w:eastAsiaTheme="minorEastAsia"/>
          <w:b/>
          <w:bCs/>
          <w:color w:val="26282F"/>
        </w:rPr>
        <w:t>Чамзинского муниципального района Республики Мордовия</w:t>
      </w:r>
    </w:p>
    <w:p w:rsidR="00DD02D4" w:rsidRDefault="009E1AD7" w:rsidP="00DD02D4">
      <w:pPr>
        <w:widowControl w:val="0"/>
        <w:autoSpaceDE w:val="0"/>
        <w:autoSpaceDN w:val="0"/>
        <w:adjustRightInd w:val="0"/>
        <w:ind w:firstLine="720"/>
        <w:jc w:val="right"/>
        <w:rPr>
          <w:rFonts w:eastAsiaTheme="minorEastAsia"/>
          <w:b/>
          <w:bCs/>
          <w:color w:val="26282F"/>
        </w:rPr>
      </w:pPr>
      <w:r w:rsidRPr="00027D05">
        <w:rPr>
          <w:rFonts w:eastAsiaTheme="minorEastAsia"/>
          <w:b/>
          <w:bCs/>
          <w:color w:val="26282F"/>
        </w:rPr>
        <w:t xml:space="preserve">"Цифровая трансформация </w:t>
      </w:r>
    </w:p>
    <w:p w:rsidR="009E1AD7" w:rsidRPr="00027D05" w:rsidRDefault="009E1AD7" w:rsidP="00DD02D4">
      <w:pPr>
        <w:widowControl w:val="0"/>
        <w:autoSpaceDE w:val="0"/>
        <w:autoSpaceDN w:val="0"/>
        <w:adjustRightInd w:val="0"/>
        <w:ind w:firstLine="720"/>
        <w:jc w:val="right"/>
        <w:rPr>
          <w:rFonts w:eastAsiaTheme="minorEastAsia"/>
          <w:b/>
          <w:bCs/>
          <w:color w:val="26282F"/>
        </w:rPr>
      </w:pPr>
      <w:r w:rsidRPr="00027D05">
        <w:rPr>
          <w:rFonts w:eastAsiaTheme="minorEastAsia"/>
          <w:b/>
          <w:bCs/>
          <w:color w:val="26282F"/>
        </w:rPr>
        <w:t>Чамзинского муниципального района Республики Мордовия"</w:t>
      </w:r>
    </w:p>
    <w:p w:rsidR="009E1AD7" w:rsidRPr="00027D05" w:rsidRDefault="009E1AD7" w:rsidP="009E1AD7">
      <w:pPr>
        <w:widowControl w:val="0"/>
        <w:autoSpaceDE w:val="0"/>
        <w:autoSpaceDN w:val="0"/>
        <w:adjustRightInd w:val="0"/>
        <w:ind w:firstLine="720"/>
        <w:jc w:val="center"/>
        <w:rPr>
          <w:rFonts w:eastAsiaTheme="minorEastAsia"/>
          <w:b/>
          <w:bCs/>
        </w:rPr>
      </w:pPr>
    </w:p>
    <w:p w:rsidR="009E1AD7" w:rsidRPr="00027D05" w:rsidRDefault="009E1AD7" w:rsidP="009E1AD7">
      <w:pPr>
        <w:widowControl w:val="0"/>
        <w:autoSpaceDE w:val="0"/>
        <w:autoSpaceDN w:val="0"/>
        <w:adjustRightInd w:val="0"/>
        <w:ind w:firstLine="720"/>
        <w:jc w:val="center"/>
        <w:rPr>
          <w:rFonts w:eastAsiaTheme="minorEastAsia"/>
          <w:b/>
          <w:bCs/>
        </w:rPr>
      </w:pPr>
    </w:p>
    <w:p w:rsidR="009E1AD7" w:rsidRPr="00027D05" w:rsidRDefault="009E1AD7" w:rsidP="009E1AD7">
      <w:pPr>
        <w:widowControl w:val="0"/>
        <w:autoSpaceDE w:val="0"/>
        <w:autoSpaceDN w:val="0"/>
        <w:adjustRightInd w:val="0"/>
        <w:ind w:firstLine="720"/>
        <w:jc w:val="center"/>
        <w:rPr>
          <w:rFonts w:eastAsiaTheme="minorEastAsia"/>
          <w:b/>
          <w:bCs/>
        </w:rPr>
      </w:pPr>
      <w:r w:rsidRPr="00027D05">
        <w:rPr>
          <w:rFonts w:eastAsiaTheme="minorEastAsia"/>
          <w:b/>
          <w:bCs/>
        </w:rPr>
        <w:t>Ресурсное обеспечение</w:t>
      </w:r>
      <w:r w:rsidRPr="00027D05">
        <w:rPr>
          <w:rFonts w:eastAsiaTheme="minorEastAsia"/>
          <w:b/>
          <w:bCs/>
        </w:rPr>
        <w:br/>
        <w:t xml:space="preserve">реализации муниципальной программы </w:t>
      </w:r>
      <w:r w:rsidRPr="00027D05">
        <w:rPr>
          <w:rFonts w:eastAsiaTheme="minorEastAsia"/>
          <w:b/>
          <w:bCs/>
          <w:color w:val="26282F"/>
        </w:rPr>
        <w:t xml:space="preserve">Чамзинского муниципального района </w:t>
      </w:r>
      <w:r w:rsidRPr="00027D05">
        <w:rPr>
          <w:rFonts w:eastAsiaTheme="minorEastAsia"/>
          <w:b/>
          <w:bCs/>
        </w:rPr>
        <w:t xml:space="preserve">Республики Мордовия "Цифровая трансформация </w:t>
      </w:r>
      <w:r w:rsidRPr="00027D05">
        <w:rPr>
          <w:rFonts w:eastAsiaTheme="minorEastAsia"/>
          <w:b/>
          <w:bCs/>
          <w:color w:val="26282F"/>
        </w:rPr>
        <w:t xml:space="preserve">Чамзинского муниципального района </w:t>
      </w:r>
      <w:r w:rsidRPr="00027D05">
        <w:rPr>
          <w:rFonts w:eastAsiaTheme="minorEastAsia"/>
          <w:b/>
          <w:bCs/>
        </w:rPr>
        <w:t xml:space="preserve">Республики Мордовия" за счет средств местного бюджета </w:t>
      </w:r>
      <w:r w:rsidRPr="00027D05">
        <w:rPr>
          <w:rFonts w:eastAsiaTheme="minorEastAsia"/>
          <w:b/>
          <w:bCs/>
          <w:color w:val="26282F"/>
        </w:rPr>
        <w:t>Чамзинского муниципального района</w:t>
      </w:r>
    </w:p>
    <w:p w:rsidR="009E1AD7" w:rsidRPr="00027D05" w:rsidRDefault="009E1AD7" w:rsidP="009E1AD7">
      <w:pPr>
        <w:widowControl w:val="0"/>
        <w:autoSpaceDE w:val="0"/>
        <w:autoSpaceDN w:val="0"/>
        <w:adjustRightInd w:val="0"/>
        <w:ind w:firstLine="720"/>
        <w:jc w:val="both"/>
        <w:rPr>
          <w:rFonts w:eastAsiaTheme="minorEastAsia"/>
        </w:rPr>
      </w:pPr>
    </w:p>
    <w:tbl>
      <w:tblPr>
        <w:tblW w:w="5200" w:type="pct"/>
        <w:jc w:val="center"/>
        <w:tblBorders>
          <w:top w:val="single" w:sz="4" w:space="0" w:color="auto"/>
          <w:left w:val="single" w:sz="4" w:space="0" w:color="auto"/>
          <w:bottom w:val="single" w:sz="4" w:space="0" w:color="auto"/>
          <w:right w:val="single" w:sz="4" w:space="0" w:color="auto"/>
        </w:tblBorders>
        <w:tblLayout w:type="fixed"/>
        <w:tblLook w:val="0000"/>
      </w:tblPr>
      <w:tblGrid>
        <w:gridCol w:w="870"/>
        <w:gridCol w:w="394"/>
        <w:gridCol w:w="1615"/>
        <w:gridCol w:w="416"/>
        <w:gridCol w:w="378"/>
        <w:gridCol w:w="358"/>
        <w:gridCol w:w="236"/>
        <w:gridCol w:w="463"/>
        <w:gridCol w:w="130"/>
        <w:gridCol w:w="13"/>
        <w:gridCol w:w="461"/>
        <w:gridCol w:w="69"/>
        <w:gridCol w:w="375"/>
        <w:gridCol w:w="89"/>
        <w:gridCol w:w="441"/>
        <w:gridCol w:w="23"/>
        <w:gridCol w:w="509"/>
        <w:gridCol w:w="537"/>
        <w:gridCol w:w="533"/>
        <w:gridCol w:w="447"/>
        <w:gridCol w:w="533"/>
        <w:gridCol w:w="533"/>
        <w:gridCol w:w="531"/>
      </w:tblGrid>
      <w:tr w:rsidR="009E1AD7" w:rsidRPr="00027D05" w:rsidTr="0050571A">
        <w:trPr>
          <w:trHeight w:val="274"/>
          <w:jc w:val="center"/>
        </w:trPr>
        <w:tc>
          <w:tcPr>
            <w:tcW w:w="639" w:type="pct"/>
            <w:gridSpan w:val="2"/>
            <w:vMerge w:val="restart"/>
            <w:tcBorders>
              <w:top w:val="single" w:sz="4" w:space="0" w:color="auto"/>
              <w:bottom w:val="nil"/>
              <w:right w:val="nil"/>
            </w:tcBorders>
          </w:tcPr>
          <w:p w:rsidR="009E1AD7" w:rsidRPr="00027D05" w:rsidRDefault="009E1AD7" w:rsidP="0050571A">
            <w:pPr>
              <w:widowControl w:val="0"/>
              <w:autoSpaceDE w:val="0"/>
              <w:autoSpaceDN w:val="0"/>
              <w:adjustRightInd w:val="0"/>
              <w:ind w:firstLine="720"/>
              <w:rPr>
                <w:rFonts w:eastAsiaTheme="minorEastAsia"/>
              </w:rPr>
            </w:pPr>
            <w:r w:rsidRPr="00027D05">
              <w:rPr>
                <w:rFonts w:eastAsiaTheme="minorEastAsia"/>
              </w:rPr>
              <w:t>Статус</w:t>
            </w:r>
          </w:p>
        </w:tc>
        <w:tc>
          <w:tcPr>
            <w:tcW w:w="813" w:type="pct"/>
            <w:vMerge w:val="restart"/>
            <w:tcBorders>
              <w:top w:val="single" w:sz="4" w:space="0" w:color="auto"/>
              <w:left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Наименование муниципальной программы Чамзинского муниципального района, подпрограммы муниципальной программы Чамзинского муниципального района (в том числе основного мероприятия)</w:t>
            </w:r>
          </w:p>
        </w:tc>
        <w:tc>
          <w:tcPr>
            <w:tcW w:w="668" w:type="pct"/>
            <w:gridSpan w:val="4"/>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Код бюджетной классификации</w:t>
            </w:r>
          </w:p>
        </w:tc>
        <w:tc>
          <w:tcPr>
            <w:tcW w:w="2880" w:type="pct"/>
            <w:gridSpan w:val="16"/>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ind w:firstLine="720"/>
              <w:jc w:val="center"/>
              <w:rPr>
                <w:rFonts w:eastAsiaTheme="minorEastAsia"/>
              </w:rPr>
            </w:pPr>
            <w:r w:rsidRPr="00027D05">
              <w:rPr>
                <w:rFonts w:eastAsiaTheme="minorEastAsia"/>
              </w:rPr>
              <w:t>Расходы по годам, тыс. рублей</w:t>
            </w:r>
          </w:p>
        </w:tc>
      </w:tr>
      <w:tr w:rsidR="009E1AD7" w:rsidRPr="00027D05" w:rsidTr="0050571A">
        <w:trPr>
          <w:trHeight w:val="1275"/>
          <w:jc w:val="center"/>
        </w:trPr>
        <w:tc>
          <w:tcPr>
            <w:tcW w:w="639" w:type="pct"/>
            <w:gridSpan w:val="2"/>
            <w:vMerge/>
            <w:tcBorders>
              <w:top w:val="nil"/>
              <w:bottom w:val="nil"/>
              <w:right w:val="nil"/>
            </w:tcBorders>
          </w:tcPr>
          <w:p w:rsidR="009E1AD7" w:rsidRPr="00027D05" w:rsidRDefault="009E1AD7" w:rsidP="0050571A">
            <w:pPr>
              <w:widowControl w:val="0"/>
              <w:autoSpaceDE w:val="0"/>
              <w:autoSpaceDN w:val="0"/>
              <w:adjustRightInd w:val="0"/>
              <w:ind w:firstLine="720"/>
              <w:rPr>
                <w:rFonts w:eastAsiaTheme="minorEastAsia"/>
              </w:rPr>
            </w:pPr>
          </w:p>
        </w:tc>
        <w:tc>
          <w:tcPr>
            <w:tcW w:w="813" w:type="pct"/>
            <w:vMerge/>
            <w:tcBorders>
              <w:left w:val="single" w:sz="4" w:space="0" w:color="auto"/>
              <w:bottom w:val="nil"/>
              <w:right w:val="single" w:sz="4" w:space="0" w:color="auto"/>
            </w:tcBorders>
          </w:tcPr>
          <w:p w:rsidR="009E1AD7" w:rsidRPr="00027D05" w:rsidRDefault="009E1AD7" w:rsidP="0050571A">
            <w:pPr>
              <w:widowControl w:val="0"/>
              <w:autoSpaceDE w:val="0"/>
              <w:autoSpaceDN w:val="0"/>
              <w:adjustRightInd w:val="0"/>
              <w:ind w:firstLine="720"/>
              <w:rPr>
                <w:rFonts w:eastAsiaTheme="minorEastAsia"/>
              </w:rPr>
            </w:pPr>
          </w:p>
        </w:tc>
        <w:tc>
          <w:tcPr>
            <w:tcW w:w="211" w:type="pct"/>
            <w:tcBorders>
              <w:top w:val="single" w:sz="4" w:space="0" w:color="auto"/>
              <w:left w:val="single" w:sz="4" w:space="0" w:color="auto"/>
              <w:bottom w:val="nil"/>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ГРБС</w:t>
            </w:r>
          </w:p>
        </w:tc>
        <w:tc>
          <w:tcPr>
            <w:tcW w:w="192" w:type="pct"/>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РЗПр</w:t>
            </w:r>
          </w:p>
        </w:tc>
        <w:tc>
          <w:tcPr>
            <w:tcW w:w="182" w:type="pct"/>
            <w:tcBorders>
              <w:top w:val="single" w:sz="4" w:space="0" w:color="auto"/>
              <w:left w:val="single" w:sz="4" w:space="0" w:color="auto"/>
              <w:bottom w:val="nil"/>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ЦСР</w:t>
            </w:r>
          </w:p>
        </w:tc>
        <w:tc>
          <w:tcPr>
            <w:tcW w:w="84" w:type="pct"/>
            <w:tcBorders>
              <w:top w:val="single" w:sz="4" w:space="0" w:color="auto"/>
              <w:left w:val="single" w:sz="4" w:space="0" w:color="auto"/>
              <w:bottom w:val="nil"/>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ВР</w:t>
            </w:r>
          </w:p>
        </w:tc>
        <w:tc>
          <w:tcPr>
            <w:tcW w:w="234" w:type="pct"/>
            <w:tcBorders>
              <w:top w:val="single" w:sz="4" w:space="0" w:color="auto"/>
              <w:left w:val="single" w:sz="4" w:space="0" w:color="auto"/>
              <w:bottom w:val="nil"/>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2020 год</w:t>
            </w:r>
          </w:p>
        </w:tc>
        <w:tc>
          <w:tcPr>
            <w:tcW w:w="308" w:type="pct"/>
            <w:gridSpan w:val="3"/>
            <w:tcBorders>
              <w:top w:val="single" w:sz="4" w:space="0" w:color="auto"/>
              <w:left w:val="single" w:sz="4" w:space="0" w:color="auto"/>
              <w:bottom w:val="nil"/>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2021 год</w:t>
            </w:r>
          </w:p>
        </w:tc>
        <w:tc>
          <w:tcPr>
            <w:tcW w:w="226" w:type="pct"/>
            <w:gridSpan w:val="2"/>
            <w:tcBorders>
              <w:top w:val="single" w:sz="4" w:space="0" w:color="auto"/>
              <w:left w:val="single" w:sz="4" w:space="0" w:color="auto"/>
              <w:bottom w:val="nil"/>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2022 год</w:t>
            </w:r>
          </w:p>
        </w:tc>
        <w:tc>
          <w:tcPr>
            <w:tcW w:w="269" w:type="pct"/>
            <w:gridSpan w:val="2"/>
            <w:tcBorders>
              <w:top w:val="single" w:sz="4" w:space="0" w:color="auto"/>
              <w:left w:val="single" w:sz="4" w:space="0" w:color="auto"/>
              <w:bottom w:val="nil"/>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2023 год</w:t>
            </w:r>
          </w:p>
        </w:tc>
        <w:tc>
          <w:tcPr>
            <w:tcW w:w="270" w:type="pct"/>
            <w:gridSpan w:val="2"/>
            <w:tcBorders>
              <w:top w:val="single" w:sz="4" w:space="0" w:color="auto"/>
              <w:left w:val="single" w:sz="4" w:space="0" w:color="auto"/>
              <w:bottom w:val="nil"/>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2024 год</w:t>
            </w:r>
          </w:p>
        </w:tc>
        <w:tc>
          <w:tcPr>
            <w:tcW w:w="271" w:type="pct"/>
            <w:tcBorders>
              <w:top w:val="single" w:sz="4" w:space="0" w:color="auto"/>
              <w:left w:val="single" w:sz="4" w:space="0" w:color="auto"/>
              <w:bottom w:val="nil"/>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2025 год</w:t>
            </w:r>
          </w:p>
        </w:tc>
        <w:tc>
          <w:tcPr>
            <w:tcW w:w="269" w:type="pct"/>
            <w:tcBorders>
              <w:top w:val="single" w:sz="4" w:space="0" w:color="auto"/>
              <w:left w:val="single" w:sz="4" w:space="0" w:color="auto"/>
              <w:bottom w:val="nil"/>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2026 год</w:t>
            </w:r>
          </w:p>
        </w:tc>
        <w:tc>
          <w:tcPr>
            <w:tcW w:w="226" w:type="pct"/>
            <w:tcBorders>
              <w:top w:val="single" w:sz="4" w:space="0" w:color="auto"/>
              <w:left w:val="single" w:sz="4" w:space="0" w:color="auto"/>
              <w:bottom w:val="nil"/>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2027 год</w:t>
            </w:r>
          </w:p>
        </w:tc>
        <w:tc>
          <w:tcPr>
            <w:tcW w:w="269" w:type="pct"/>
            <w:tcBorders>
              <w:top w:val="single" w:sz="4" w:space="0" w:color="auto"/>
              <w:left w:val="single" w:sz="4" w:space="0" w:color="auto"/>
              <w:bottom w:val="nil"/>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2028 год</w:t>
            </w:r>
          </w:p>
        </w:tc>
        <w:tc>
          <w:tcPr>
            <w:tcW w:w="269" w:type="pct"/>
            <w:tcBorders>
              <w:top w:val="single" w:sz="4" w:space="0" w:color="auto"/>
              <w:left w:val="single" w:sz="4" w:space="0" w:color="auto"/>
              <w:bottom w:val="nil"/>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2029 год</w:t>
            </w:r>
          </w:p>
        </w:tc>
        <w:tc>
          <w:tcPr>
            <w:tcW w:w="269" w:type="pct"/>
            <w:tcBorders>
              <w:top w:val="single" w:sz="4" w:space="0" w:color="auto"/>
              <w:left w:val="single" w:sz="4" w:space="0" w:color="auto"/>
              <w:bottom w:val="nil"/>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2030 год</w:t>
            </w:r>
          </w:p>
        </w:tc>
      </w:tr>
      <w:tr w:rsidR="009E1AD7" w:rsidRPr="00027D05" w:rsidTr="0050571A">
        <w:trPr>
          <w:cantSplit/>
          <w:trHeight w:val="394"/>
          <w:jc w:val="center"/>
        </w:trPr>
        <w:tc>
          <w:tcPr>
            <w:tcW w:w="439" w:type="pct"/>
            <w:tcBorders>
              <w:top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ind w:firstLine="720"/>
              <w:rPr>
                <w:rFonts w:eastAsiaTheme="minorEastAsia"/>
              </w:rPr>
            </w:pPr>
            <w:r w:rsidRPr="00027D05">
              <w:rPr>
                <w:rFonts w:eastAsiaTheme="minorEastAsia"/>
              </w:rPr>
              <w:t>1</w:t>
            </w:r>
          </w:p>
        </w:tc>
        <w:tc>
          <w:tcPr>
            <w:tcW w:w="200" w:type="pct"/>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2</w:t>
            </w:r>
          </w:p>
        </w:tc>
        <w:tc>
          <w:tcPr>
            <w:tcW w:w="813" w:type="pct"/>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ind w:firstLine="720"/>
              <w:rPr>
                <w:rFonts w:eastAsiaTheme="minorEastAsia"/>
              </w:rPr>
            </w:pPr>
            <w:r w:rsidRPr="00027D05">
              <w:rPr>
                <w:rFonts w:eastAsiaTheme="minorEastAsia"/>
              </w:rPr>
              <w:t>3</w:t>
            </w:r>
          </w:p>
        </w:tc>
        <w:tc>
          <w:tcPr>
            <w:tcW w:w="211" w:type="pct"/>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4</w:t>
            </w:r>
          </w:p>
        </w:tc>
        <w:tc>
          <w:tcPr>
            <w:tcW w:w="192" w:type="pct"/>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5</w:t>
            </w:r>
          </w:p>
        </w:tc>
        <w:tc>
          <w:tcPr>
            <w:tcW w:w="182" w:type="pct"/>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6</w:t>
            </w:r>
          </w:p>
        </w:tc>
        <w:tc>
          <w:tcPr>
            <w:tcW w:w="84" w:type="pct"/>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7</w:t>
            </w:r>
          </w:p>
        </w:tc>
        <w:tc>
          <w:tcPr>
            <w:tcW w:w="234" w:type="pct"/>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8</w:t>
            </w:r>
          </w:p>
        </w:tc>
        <w:tc>
          <w:tcPr>
            <w:tcW w:w="308" w:type="pct"/>
            <w:gridSpan w:val="3"/>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9</w:t>
            </w:r>
          </w:p>
        </w:tc>
        <w:tc>
          <w:tcPr>
            <w:tcW w:w="226" w:type="pct"/>
            <w:gridSpan w:val="2"/>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10</w:t>
            </w:r>
          </w:p>
        </w:tc>
        <w:tc>
          <w:tcPr>
            <w:tcW w:w="269" w:type="pct"/>
            <w:gridSpan w:val="2"/>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11</w:t>
            </w:r>
          </w:p>
        </w:tc>
        <w:tc>
          <w:tcPr>
            <w:tcW w:w="270" w:type="pct"/>
            <w:gridSpan w:val="2"/>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12</w:t>
            </w:r>
          </w:p>
        </w:tc>
        <w:tc>
          <w:tcPr>
            <w:tcW w:w="271" w:type="pct"/>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13</w:t>
            </w:r>
          </w:p>
        </w:tc>
        <w:tc>
          <w:tcPr>
            <w:tcW w:w="269" w:type="pct"/>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14</w:t>
            </w:r>
          </w:p>
        </w:tc>
        <w:tc>
          <w:tcPr>
            <w:tcW w:w="226" w:type="pct"/>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15</w:t>
            </w:r>
          </w:p>
        </w:tc>
        <w:tc>
          <w:tcPr>
            <w:tcW w:w="269" w:type="pct"/>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16</w:t>
            </w:r>
          </w:p>
        </w:tc>
        <w:tc>
          <w:tcPr>
            <w:tcW w:w="269" w:type="pct"/>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17</w:t>
            </w:r>
          </w:p>
        </w:tc>
        <w:tc>
          <w:tcPr>
            <w:tcW w:w="269" w:type="pct"/>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18</w:t>
            </w:r>
          </w:p>
        </w:tc>
      </w:tr>
      <w:tr w:rsidR="009E1AD7" w:rsidRPr="00027D05" w:rsidTr="0050571A">
        <w:trPr>
          <w:cantSplit/>
          <w:trHeight w:val="826"/>
          <w:jc w:val="center"/>
        </w:trPr>
        <w:tc>
          <w:tcPr>
            <w:tcW w:w="639" w:type="pct"/>
            <w:gridSpan w:val="2"/>
            <w:tcBorders>
              <w:top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b/>
                <w:bCs/>
              </w:rPr>
              <w:t>Муниципальная программа</w:t>
            </w:r>
          </w:p>
        </w:tc>
        <w:tc>
          <w:tcPr>
            <w:tcW w:w="1481" w:type="pct"/>
            <w:gridSpan w:val="5"/>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b/>
                <w:bCs/>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234" w:type="pct"/>
            <w:tcBorders>
              <w:top w:val="nil"/>
              <w:left w:val="nil"/>
              <w:bottom w:val="single" w:sz="8" w:space="0" w:color="auto"/>
              <w:right w:val="single" w:sz="8" w:space="0" w:color="auto"/>
            </w:tcBorders>
            <w:shd w:val="clear" w:color="auto" w:fill="auto"/>
            <w:vAlign w:val="center"/>
          </w:tcPr>
          <w:p w:rsidR="009E1AD7" w:rsidRPr="00027D05" w:rsidRDefault="009E1AD7" w:rsidP="0050571A">
            <w:pPr>
              <w:widowControl w:val="0"/>
              <w:autoSpaceDE w:val="0"/>
              <w:autoSpaceDN w:val="0"/>
              <w:adjustRightInd w:val="0"/>
              <w:jc w:val="center"/>
              <w:rPr>
                <w:rFonts w:eastAsiaTheme="minorEastAsia"/>
                <w:b/>
                <w:color w:val="000000"/>
              </w:rPr>
            </w:pPr>
            <w:r w:rsidRPr="00027D05">
              <w:rPr>
                <w:rFonts w:eastAsiaTheme="minorEastAsia"/>
                <w:b/>
                <w:color w:val="000000"/>
              </w:rPr>
              <w:t>371,8</w:t>
            </w:r>
          </w:p>
        </w:tc>
        <w:tc>
          <w:tcPr>
            <w:tcW w:w="308" w:type="pct"/>
            <w:gridSpan w:val="3"/>
            <w:tcBorders>
              <w:top w:val="nil"/>
              <w:left w:val="nil"/>
              <w:bottom w:val="single" w:sz="8" w:space="0" w:color="auto"/>
              <w:right w:val="single" w:sz="8" w:space="0" w:color="auto"/>
            </w:tcBorders>
            <w:shd w:val="clear" w:color="auto" w:fill="auto"/>
            <w:vAlign w:val="center"/>
          </w:tcPr>
          <w:p w:rsidR="009E1AD7" w:rsidRPr="00027D05" w:rsidRDefault="009E1AD7" w:rsidP="0050571A">
            <w:pPr>
              <w:widowControl w:val="0"/>
              <w:autoSpaceDE w:val="0"/>
              <w:autoSpaceDN w:val="0"/>
              <w:adjustRightInd w:val="0"/>
              <w:jc w:val="center"/>
              <w:rPr>
                <w:rFonts w:eastAsiaTheme="minorEastAsia"/>
                <w:b/>
                <w:color w:val="000000"/>
              </w:rPr>
            </w:pPr>
            <w:r w:rsidRPr="00027D05">
              <w:rPr>
                <w:rFonts w:eastAsiaTheme="minorEastAsia"/>
                <w:b/>
                <w:color w:val="000000"/>
              </w:rPr>
              <w:t>516,4</w:t>
            </w:r>
          </w:p>
        </w:tc>
        <w:tc>
          <w:tcPr>
            <w:tcW w:w="226" w:type="pct"/>
            <w:gridSpan w:val="2"/>
            <w:tcBorders>
              <w:top w:val="nil"/>
              <w:left w:val="nil"/>
              <w:bottom w:val="single" w:sz="8" w:space="0" w:color="auto"/>
              <w:right w:val="single" w:sz="8" w:space="0" w:color="auto"/>
            </w:tcBorders>
            <w:shd w:val="clear" w:color="auto" w:fill="auto"/>
            <w:vAlign w:val="center"/>
          </w:tcPr>
          <w:p w:rsidR="009E1AD7" w:rsidRPr="00027D05" w:rsidRDefault="009E1AD7" w:rsidP="0050571A">
            <w:pPr>
              <w:widowControl w:val="0"/>
              <w:autoSpaceDE w:val="0"/>
              <w:autoSpaceDN w:val="0"/>
              <w:adjustRightInd w:val="0"/>
              <w:jc w:val="center"/>
              <w:rPr>
                <w:rFonts w:eastAsiaTheme="minorEastAsia"/>
                <w:b/>
                <w:color w:val="000000"/>
              </w:rPr>
            </w:pPr>
            <w:r w:rsidRPr="00027D05">
              <w:rPr>
                <w:rFonts w:eastAsiaTheme="minorEastAsia"/>
                <w:b/>
                <w:color w:val="000000"/>
              </w:rPr>
              <w:t>623,6</w:t>
            </w:r>
          </w:p>
        </w:tc>
        <w:tc>
          <w:tcPr>
            <w:tcW w:w="269" w:type="pct"/>
            <w:gridSpan w:val="2"/>
            <w:tcBorders>
              <w:top w:val="nil"/>
              <w:left w:val="nil"/>
              <w:bottom w:val="single" w:sz="8" w:space="0" w:color="auto"/>
              <w:right w:val="single" w:sz="8" w:space="0" w:color="auto"/>
            </w:tcBorders>
            <w:shd w:val="clear" w:color="auto" w:fill="auto"/>
            <w:vAlign w:val="center"/>
          </w:tcPr>
          <w:p w:rsidR="009E1AD7" w:rsidRPr="00027D05" w:rsidRDefault="009E1AD7" w:rsidP="0050571A">
            <w:pPr>
              <w:widowControl w:val="0"/>
              <w:autoSpaceDE w:val="0"/>
              <w:autoSpaceDN w:val="0"/>
              <w:adjustRightInd w:val="0"/>
              <w:jc w:val="center"/>
              <w:rPr>
                <w:rFonts w:eastAsiaTheme="minorEastAsia"/>
                <w:b/>
                <w:color w:val="000000"/>
              </w:rPr>
            </w:pPr>
            <w:r w:rsidRPr="00027D05">
              <w:rPr>
                <w:rFonts w:eastAsiaTheme="minorEastAsia"/>
                <w:b/>
                <w:color w:val="000000"/>
              </w:rPr>
              <w:t>562,5</w:t>
            </w:r>
          </w:p>
        </w:tc>
        <w:tc>
          <w:tcPr>
            <w:tcW w:w="270" w:type="pct"/>
            <w:gridSpan w:val="2"/>
            <w:tcBorders>
              <w:top w:val="nil"/>
              <w:left w:val="nil"/>
              <w:bottom w:val="single" w:sz="8" w:space="0" w:color="auto"/>
              <w:right w:val="single" w:sz="8" w:space="0" w:color="auto"/>
            </w:tcBorders>
            <w:shd w:val="clear" w:color="auto" w:fill="auto"/>
            <w:vAlign w:val="center"/>
          </w:tcPr>
          <w:p w:rsidR="009E1AD7" w:rsidRPr="00027D05" w:rsidRDefault="009E1AD7" w:rsidP="0050571A">
            <w:pPr>
              <w:widowControl w:val="0"/>
              <w:autoSpaceDE w:val="0"/>
              <w:autoSpaceDN w:val="0"/>
              <w:adjustRightInd w:val="0"/>
              <w:jc w:val="center"/>
              <w:rPr>
                <w:rFonts w:eastAsiaTheme="minorEastAsia"/>
                <w:b/>
                <w:color w:val="000000"/>
              </w:rPr>
            </w:pPr>
            <w:r w:rsidRPr="00027D05">
              <w:rPr>
                <w:rFonts w:eastAsiaTheme="minorEastAsia"/>
                <w:b/>
                <w:color w:val="000000"/>
              </w:rPr>
              <w:t>587,0</w:t>
            </w:r>
          </w:p>
        </w:tc>
        <w:tc>
          <w:tcPr>
            <w:tcW w:w="271" w:type="pct"/>
            <w:tcBorders>
              <w:top w:val="nil"/>
              <w:left w:val="nil"/>
              <w:bottom w:val="single" w:sz="8" w:space="0" w:color="auto"/>
              <w:right w:val="single" w:sz="8" w:space="0" w:color="auto"/>
            </w:tcBorders>
            <w:vAlign w:val="center"/>
          </w:tcPr>
          <w:p w:rsidR="009E1AD7" w:rsidRPr="00027D05" w:rsidRDefault="009E1AD7" w:rsidP="0050571A">
            <w:pPr>
              <w:widowControl w:val="0"/>
              <w:autoSpaceDE w:val="0"/>
              <w:autoSpaceDN w:val="0"/>
              <w:adjustRightInd w:val="0"/>
              <w:jc w:val="center"/>
              <w:rPr>
                <w:rFonts w:eastAsiaTheme="minorEastAsia"/>
                <w:b/>
                <w:color w:val="000000"/>
              </w:rPr>
            </w:pPr>
            <w:r w:rsidRPr="00027D05">
              <w:rPr>
                <w:rFonts w:eastAsiaTheme="minorEastAsia"/>
                <w:b/>
                <w:color w:val="000000"/>
              </w:rPr>
              <w:t>612,8</w:t>
            </w:r>
          </w:p>
        </w:tc>
        <w:tc>
          <w:tcPr>
            <w:tcW w:w="269" w:type="pct"/>
            <w:tcBorders>
              <w:top w:val="nil"/>
              <w:left w:val="nil"/>
              <w:bottom w:val="single" w:sz="8" w:space="0" w:color="auto"/>
              <w:right w:val="single" w:sz="8" w:space="0" w:color="auto"/>
            </w:tcBorders>
            <w:vAlign w:val="center"/>
          </w:tcPr>
          <w:p w:rsidR="009E1AD7" w:rsidRPr="00027D05" w:rsidRDefault="009E1AD7" w:rsidP="0050571A">
            <w:pPr>
              <w:widowControl w:val="0"/>
              <w:autoSpaceDE w:val="0"/>
              <w:autoSpaceDN w:val="0"/>
              <w:adjustRightInd w:val="0"/>
              <w:jc w:val="center"/>
              <w:rPr>
                <w:rFonts w:eastAsiaTheme="minorEastAsia"/>
                <w:b/>
                <w:color w:val="000000"/>
              </w:rPr>
            </w:pPr>
            <w:r w:rsidRPr="00027D05">
              <w:rPr>
                <w:rFonts w:eastAsiaTheme="minorEastAsia"/>
                <w:b/>
                <w:color w:val="000000"/>
              </w:rPr>
              <w:t>622,8</w:t>
            </w:r>
          </w:p>
        </w:tc>
        <w:tc>
          <w:tcPr>
            <w:tcW w:w="226" w:type="pct"/>
            <w:tcBorders>
              <w:top w:val="nil"/>
              <w:left w:val="nil"/>
              <w:bottom w:val="single" w:sz="8" w:space="0" w:color="auto"/>
              <w:right w:val="single" w:sz="8" w:space="0" w:color="auto"/>
            </w:tcBorders>
            <w:vAlign w:val="center"/>
          </w:tcPr>
          <w:p w:rsidR="009E1AD7" w:rsidRPr="00027D05" w:rsidRDefault="009E1AD7" w:rsidP="0050571A">
            <w:pPr>
              <w:widowControl w:val="0"/>
              <w:autoSpaceDE w:val="0"/>
              <w:autoSpaceDN w:val="0"/>
              <w:adjustRightInd w:val="0"/>
              <w:jc w:val="center"/>
              <w:rPr>
                <w:rFonts w:eastAsiaTheme="minorEastAsia"/>
                <w:b/>
                <w:color w:val="000000"/>
              </w:rPr>
            </w:pPr>
            <w:r w:rsidRPr="00027D05">
              <w:rPr>
                <w:rFonts w:eastAsiaTheme="minorEastAsia"/>
                <w:b/>
                <w:color w:val="000000"/>
              </w:rPr>
              <w:t>722,0</w:t>
            </w:r>
          </w:p>
        </w:tc>
        <w:tc>
          <w:tcPr>
            <w:tcW w:w="269" w:type="pct"/>
            <w:tcBorders>
              <w:top w:val="nil"/>
              <w:left w:val="nil"/>
              <w:bottom w:val="single" w:sz="8" w:space="0" w:color="auto"/>
              <w:right w:val="single" w:sz="8" w:space="0" w:color="auto"/>
            </w:tcBorders>
            <w:vAlign w:val="center"/>
          </w:tcPr>
          <w:p w:rsidR="009E1AD7" w:rsidRPr="00027D05" w:rsidRDefault="009E1AD7" w:rsidP="0050571A">
            <w:pPr>
              <w:widowControl w:val="0"/>
              <w:autoSpaceDE w:val="0"/>
              <w:autoSpaceDN w:val="0"/>
              <w:adjustRightInd w:val="0"/>
              <w:jc w:val="center"/>
              <w:rPr>
                <w:rFonts w:eastAsiaTheme="minorEastAsia"/>
                <w:b/>
                <w:color w:val="000000"/>
              </w:rPr>
            </w:pPr>
            <w:r w:rsidRPr="00027D05">
              <w:rPr>
                <w:rFonts w:eastAsiaTheme="minorEastAsia"/>
                <w:b/>
                <w:color w:val="000000"/>
              </w:rPr>
              <w:t>902,0</w:t>
            </w:r>
          </w:p>
        </w:tc>
        <w:tc>
          <w:tcPr>
            <w:tcW w:w="269" w:type="pct"/>
            <w:tcBorders>
              <w:top w:val="nil"/>
              <w:left w:val="nil"/>
              <w:bottom w:val="single" w:sz="8" w:space="0" w:color="auto"/>
              <w:right w:val="single" w:sz="8" w:space="0" w:color="auto"/>
            </w:tcBorders>
            <w:vAlign w:val="center"/>
          </w:tcPr>
          <w:p w:rsidR="009E1AD7" w:rsidRPr="00027D05" w:rsidRDefault="009E1AD7" w:rsidP="0050571A">
            <w:pPr>
              <w:widowControl w:val="0"/>
              <w:autoSpaceDE w:val="0"/>
              <w:autoSpaceDN w:val="0"/>
              <w:adjustRightInd w:val="0"/>
              <w:jc w:val="center"/>
              <w:rPr>
                <w:rFonts w:eastAsiaTheme="minorEastAsia"/>
                <w:b/>
                <w:color w:val="000000"/>
              </w:rPr>
            </w:pPr>
            <w:r w:rsidRPr="00027D05">
              <w:rPr>
                <w:rFonts w:eastAsiaTheme="minorEastAsia"/>
                <w:b/>
                <w:color w:val="000000"/>
              </w:rPr>
              <w:t>982,0</w:t>
            </w:r>
          </w:p>
        </w:tc>
        <w:tc>
          <w:tcPr>
            <w:tcW w:w="269" w:type="pct"/>
            <w:tcBorders>
              <w:top w:val="nil"/>
              <w:left w:val="nil"/>
              <w:bottom w:val="single" w:sz="8" w:space="0" w:color="auto"/>
              <w:right w:val="single" w:sz="8" w:space="0" w:color="auto"/>
            </w:tcBorders>
            <w:vAlign w:val="center"/>
          </w:tcPr>
          <w:p w:rsidR="009E1AD7" w:rsidRPr="00027D05" w:rsidRDefault="009E1AD7" w:rsidP="0050571A">
            <w:pPr>
              <w:widowControl w:val="0"/>
              <w:autoSpaceDE w:val="0"/>
              <w:autoSpaceDN w:val="0"/>
              <w:adjustRightInd w:val="0"/>
              <w:jc w:val="center"/>
              <w:rPr>
                <w:rFonts w:eastAsiaTheme="minorEastAsia"/>
                <w:b/>
                <w:color w:val="000000"/>
              </w:rPr>
            </w:pPr>
            <w:r w:rsidRPr="00027D05">
              <w:rPr>
                <w:rFonts w:eastAsiaTheme="minorEastAsia"/>
                <w:b/>
                <w:color w:val="000000"/>
              </w:rPr>
              <w:t>1062,0</w:t>
            </w:r>
          </w:p>
        </w:tc>
      </w:tr>
      <w:tr w:rsidR="009E1AD7" w:rsidRPr="00027D05" w:rsidTr="0050571A">
        <w:trPr>
          <w:cantSplit/>
          <w:trHeight w:val="524"/>
          <w:jc w:val="center"/>
        </w:trPr>
        <w:tc>
          <w:tcPr>
            <w:tcW w:w="439" w:type="pct"/>
            <w:tcBorders>
              <w:top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ind w:right="-106"/>
              <w:rPr>
                <w:rFonts w:eastAsiaTheme="minorEastAsia"/>
                <w:b/>
              </w:rPr>
            </w:pPr>
            <w:hyperlink w:anchor="sub_1100" w:history="1">
              <w:r w:rsidRPr="00027D05">
                <w:rPr>
                  <w:rFonts w:eastAsiaTheme="minorEastAsia"/>
                  <w:b/>
                </w:rPr>
                <w:t>Подпрограмма</w:t>
              </w:r>
            </w:hyperlink>
          </w:p>
        </w:tc>
        <w:tc>
          <w:tcPr>
            <w:tcW w:w="200" w:type="pct"/>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b/>
                <w:bCs/>
              </w:rPr>
            </w:pPr>
            <w:r w:rsidRPr="00027D05">
              <w:rPr>
                <w:rFonts w:eastAsiaTheme="minorEastAsia"/>
                <w:b/>
                <w:bCs/>
              </w:rPr>
              <w:t>1</w:t>
            </w:r>
          </w:p>
        </w:tc>
        <w:tc>
          <w:tcPr>
            <w:tcW w:w="1481" w:type="pct"/>
            <w:gridSpan w:val="5"/>
            <w:tcBorders>
              <w:top w:val="single" w:sz="4" w:space="0" w:color="auto"/>
              <w:left w:val="single" w:sz="4" w:space="0" w:color="auto"/>
              <w:bottom w:val="single" w:sz="4" w:space="0" w:color="auto"/>
              <w:right w:val="nil"/>
            </w:tcBorders>
          </w:tcPr>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b/>
                <w:bCs/>
              </w:rPr>
              <w:t>Развитие информационной инфраструктуры в Чамзинском муниципальном районе Республики Мордовия</w:t>
            </w:r>
          </w:p>
        </w:tc>
        <w:tc>
          <w:tcPr>
            <w:tcW w:w="234" w:type="pct"/>
            <w:tcBorders>
              <w:top w:val="single" w:sz="4" w:space="0" w:color="auto"/>
              <w:left w:val="single" w:sz="4" w:space="0" w:color="auto"/>
              <w:bottom w:val="single" w:sz="4" w:space="0" w:color="auto"/>
              <w:right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45,8</w:t>
            </w:r>
          </w:p>
        </w:tc>
        <w:tc>
          <w:tcPr>
            <w:tcW w:w="308" w:type="pct"/>
            <w:gridSpan w:val="3"/>
            <w:tcBorders>
              <w:top w:val="single" w:sz="4" w:space="0" w:color="auto"/>
              <w:left w:val="single" w:sz="4" w:space="0" w:color="auto"/>
              <w:bottom w:val="single" w:sz="4" w:space="0" w:color="auto"/>
              <w:right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92,4</w:t>
            </w:r>
          </w:p>
        </w:tc>
        <w:tc>
          <w:tcPr>
            <w:tcW w:w="226" w:type="pct"/>
            <w:gridSpan w:val="2"/>
            <w:tcBorders>
              <w:top w:val="single" w:sz="4" w:space="0" w:color="auto"/>
              <w:left w:val="single" w:sz="4" w:space="0" w:color="auto"/>
              <w:bottom w:val="single" w:sz="4" w:space="0" w:color="auto"/>
              <w:right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108,6</w:t>
            </w:r>
          </w:p>
        </w:tc>
        <w:tc>
          <w:tcPr>
            <w:tcW w:w="269" w:type="pct"/>
            <w:gridSpan w:val="2"/>
            <w:tcBorders>
              <w:top w:val="single" w:sz="4" w:space="0" w:color="auto"/>
              <w:left w:val="single" w:sz="4" w:space="0" w:color="auto"/>
              <w:bottom w:val="single" w:sz="4" w:space="0" w:color="auto"/>
              <w:right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2,7</w:t>
            </w:r>
          </w:p>
        </w:tc>
        <w:tc>
          <w:tcPr>
            <w:tcW w:w="270" w:type="pct"/>
            <w:gridSpan w:val="2"/>
            <w:tcBorders>
              <w:top w:val="single" w:sz="4" w:space="0" w:color="auto"/>
              <w:left w:val="single" w:sz="4" w:space="0" w:color="auto"/>
              <w:bottom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0,00</w:t>
            </w:r>
          </w:p>
        </w:tc>
        <w:tc>
          <w:tcPr>
            <w:tcW w:w="271" w:type="pct"/>
            <w:tcBorders>
              <w:top w:val="single" w:sz="4" w:space="0" w:color="auto"/>
              <w:left w:val="single" w:sz="4" w:space="0" w:color="auto"/>
              <w:bottom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175,0</w:t>
            </w:r>
          </w:p>
        </w:tc>
        <w:tc>
          <w:tcPr>
            <w:tcW w:w="269" w:type="pct"/>
            <w:tcBorders>
              <w:top w:val="single" w:sz="4" w:space="0" w:color="auto"/>
              <w:left w:val="single" w:sz="4" w:space="0" w:color="auto"/>
              <w:bottom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180,0</w:t>
            </w:r>
          </w:p>
        </w:tc>
        <w:tc>
          <w:tcPr>
            <w:tcW w:w="226" w:type="pct"/>
            <w:tcBorders>
              <w:top w:val="single" w:sz="4" w:space="0" w:color="auto"/>
              <w:left w:val="single" w:sz="4" w:space="0" w:color="auto"/>
              <w:bottom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200,0</w:t>
            </w:r>
          </w:p>
        </w:tc>
        <w:tc>
          <w:tcPr>
            <w:tcW w:w="269" w:type="pct"/>
            <w:tcBorders>
              <w:top w:val="single" w:sz="4" w:space="0" w:color="auto"/>
              <w:left w:val="single" w:sz="4" w:space="0" w:color="auto"/>
              <w:bottom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350,0</w:t>
            </w:r>
          </w:p>
        </w:tc>
        <w:tc>
          <w:tcPr>
            <w:tcW w:w="269" w:type="pct"/>
            <w:tcBorders>
              <w:top w:val="single" w:sz="4" w:space="0" w:color="auto"/>
              <w:left w:val="single" w:sz="4" w:space="0" w:color="auto"/>
              <w:bottom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400,0</w:t>
            </w:r>
          </w:p>
        </w:tc>
        <w:tc>
          <w:tcPr>
            <w:tcW w:w="269" w:type="pct"/>
            <w:tcBorders>
              <w:top w:val="single" w:sz="4" w:space="0" w:color="auto"/>
              <w:left w:val="single" w:sz="4" w:space="0" w:color="auto"/>
              <w:bottom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450,0</w:t>
            </w:r>
          </w:p>
        </w:tc>
      </w:tr>
      <w:tr w:rsidR="009E1AD7" w:rsidRPr="00027D05" w:rsidTr="0050571A">
        <w:trPr>
          <w:cantSplit/>
          <w:trHeight w:val="536"/>
          <w:jc w:val="center"/>
        </w:trPr>
        <w:tc>
          <w:tcPr>
            <w:tcW w:w="439" w:type="pct"/>
            <w:tcBorders>
              <w:top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b/>
              </w:rPr>
            </w:pPr>
            <w:r w:rsidRPr="00027D05">
              <w:rPr>
                <w:rFonts w:eastAsiaTheme="minorEastAsia"/>
                <w:b/>
              </w:rPr>
              <w:lastRenderedPageBreak/>
              <w:t>Основное мероприятие</w:t>
            </w:r>
          </w:p>
        </w:tc>
        <w:tc>
          <w:tcPr>
            <w:tcW w:w="200" w:type="pct"/>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b/>
              </w:rPr>
            </w:pPr>
            <w:r w:rsidRPr="00027D05">
              <w:rPr>
                <w:rFonts w:eastAsiaTheme="minorEastAsia"/>
                <w:b/>
              </w:rPr>
              <w:t>1.1.</w:t>
            </w:r>
          </w:p>
        </w:tc>
        <w:tc>
          <w:tcPr>
            <w:tcW w:w="1481" w:type="pct"/>
            <w:gridSpan w:val="5"/>
            <w:tcBorders>
              <w:top w:val="single" w:sz="4" w:space="0" w:color="auto"/>
              <w:left w:val="single" w:sz="4" w:space="0" w:color="auto"/>
              <w:bottom w:val="single" w:sz="4" w:space="0" w:color="auto"/>
              <w:right w:val="nil"/>
            </w:tcBorders>
          </w:tcPr>
          <w:p w:rsidR="009E1AD7" w:rsidRPr="00027D05" w:rsidRDefault="009E1AD7" w:rsidP="0050571A">
            <w:pPr>
              <w:widowControl w:val="0"/>
              <w:autoSpaceDE w:val="0"/>
              <w:autoSpaceDN w:val="0"/>
              <w:adjustRightInd w:val="0"/>
              <w:jc w:val="both"/>
              <w:rPr>
                <w:rFonts w:eastAsiaTheme="minorEastAsia"/>
                <w:b/>
              </w:rPr>
            </w:pPr>
            <w:r w:rsidRPr="00027D05">
              <w:rPr>
                <w:rFonts w:eastAsiaTheme="minorEastAsia"/>
                <w:b/>
              </w:rPr>
              <w:t>Информационная инфраструктура</w:t>
            </w:r>
          </w:p>
        </w:tc>
        <w:tc>
          <w:tcPr>
            <w:tcW w:w="234" w:type="pct"/>
            <w:tcBorders>
              <w:top w:val="single" w:sz="4" w:space="0" w:color="auto"/>
              <w:left w:val="single" w:sz="4" w:space="0" w:color="auto"/>
              <w:bottom w:val="single" w:sz="4" w:space="0" w:color="auto"/>
              <w:right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45,8</w:t>
            </w:r>
          </w:p>
        </w:tc>
        <w:tc>
          <w:tcPr>
            <w:tcW w:w="308" w:type="pct"/>
            <w:gridSpan w:val="3"/>
            <w:tcBorders>
              <w:top w:val="single" w:sz="4" w:space="0" w:color="auto"/>
              <w:left w:val="single" w:sz="4" w:space="0" w:color="auto"/>
              <w:bottom w:val="single" w:sz="4" w:space="0" w:color="auto"/>
              <w:right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92,4</w:t>
            </w:r>
          </w:p>
        </w:tc>
        <w:tc>
          <w:tcPr>
            <w:tcW w:w="226" w:type="pct"/>
            <w:gridSpan w:val="2"/>
            <w:tcBorders>
              <w:top w:val="single" w:sz="4" w:space="0" w:color="auto"/>
              <w:left w:val="single" w:sz="4" w:space="0" w:color="auto"/>
              <w:bottom w:val="single" w:sz="4" w:space="0" w:color="auto"/>
              <w:right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108,6</w:t>
            </w:r>
          </w:p>
        </w:tc>
        <w:tc>
          <w:tcPr>
            <w:tcW w:w="269" w:type="pct"/>
            <w:gridSpan w:val="2"/>
            <w:tcBorders>
              <w:top w:val="single" w:sz="4" w:space="0" w:color="auto"/>
              <w:left w:val="single" w:sz="4" w:space="0" w:color="auto"/>
              <w:bottom w:val="single" w:sz="4" w:space="0" w:color="auto"/>
              <w:right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2,7</w:t>
            </w:r>
          </w:p>
        </w:tc>
        <w:tc>
          <w:tcPr>
            <w:tcW w:w="270" w:type="pct"/>
            <w:gridSpan w:val="2"/>
            <w:tcBorders>
              <w:top w:val="single" w:sz="4" w:space="0" w:color="auto"/>
              <w:left w:val="single" w:sz="4" w:space="0" w:color="auto"/>
              <w:bottom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0,00</w:t>
            </w:r>
          </w:p>
        </w:tc>
        <w:tc>
          <w:tcPr>
            <w:tcW w:w="271" w:type="pct"/>
            <w:tcBorders>
              <w:top w:val="single" w:sz="4" w:space="0" w:color="auto"/>
              <w:left w:val="single" w:sz="4" w:space="0" w:color="auto"/>
              <w:bottom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175,0</w:t>
            </w:r>
          </w:p>
        </w:tc>
        <w:tc>
          <w:tcPr>
            <w:tcW w:w="269" w:type="pct"/>
            <w:tcBorders>
              <w:top w:val="single" w:sz="4" w:space="0" w:color="auto"/>
              <w:left w:val="single" w:sz="4" w:space="0" w:color="auto"/>
              <w:bottom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180,0</w:t>
            </w:r>
          </w:p>
        </w:tc>
        <w:tc>
          <w:tcPr>
            <w:tcW w:w="226" w:type="pct"/>
            <w:tcBorders>
              <w:top w:val="single" w:sz="4" w:space="0" w:color="auto"/>
              <w:left w:val="single" w:sz="4" w:space="0" w:color="auto"/>
              <w:bottom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200,0</w:t>
            </w:r>
          </w:p>
        </w:tc>
        <w:tc>
          <w:tcPr>
            <w:tcW w:w="269" w:type="pct"/>
            <w:tcBorders>
              <w:top w:val="single" w:sz="4" w:space="0" w:color="auto"/>
              <w:left w:val="single" w:sz="4" w:space="0" w:color="auto"/>
              <w:bottom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350,0</w:t>
            </w:r>
          </w:p>
        </w:tc>
        <w:tc>
          <w:tcPr>
            <w:tcW w:w="269" w:type="pct"/>
            <w:tcBorders>
              <w:top w:val="single" w:sz="4" w:space="0" w:color="auto"/>
              <w:left w:val="single" w:sz="4" w:space="0" w:color="auto"/>
              <w:bottom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400,0</w:t>
            </w:r>
          </w:p>
        </w:tc>
        <w:tc>
          <w:tcPr>
            <w:tcW w:w="269" w:type="pct"/>
            <w:tcBorders>
              <w:top w:val="single" w:sz="4" w:space="0" w:color="auto"/>
              <w:left w:val="single" w:sz="4" w:space="0" w:color="auto"/>
              <w:bottom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450,0</w:t>
            </w:r>
          </w:p>
        </w:tc>
      </w:tr>
      <w:tr w:rsidR="009E1AD7" w:rsidRPr="00027D05" w:rsidTr="0050571A">
        <w:trPr>
          <w:cantSplit/>
          <w:trHeight w:val="1105"/>
          <w:jc w:val="center"/>
        </w:trPr>
        <w:tc>
          <w:tcPr>
            <w:tcW w:w="439" w:type="pct"/>
            <w:tcBorders>
              <w:top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Мероприятие</w:t>
            </w:r>
          </w:p>
        </w:tc>
        <w:tc>
          <w:tcPr>
            <w:tcW w:w="200" w:type="pct"/>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1.2.</w:t>
            </w:r>
          </w:p>
        </w:tc>
        <w:tc>
          <w:tcPr>
            <w:tcW w:w="1481" w:type="pct"/>
            <w:gridSpan w:val="5"/>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jc w:val="both"/>
              <w:rPr>
                <w:rFonts w:eastAsiaTheme="minorEastAsia"/>
                <w:highlight w:val="yellow"/>
              </w:rPr>
            </w:pPr>
            <w:r w:rsidRPr="00027D05">
              <w:rPr>
                <w:rFonts w:eastAsiaTheme="minorEastAsia"/>
              </w:rPr>
              <w:t>Развитие локальных вычислительных сетей (оснащение рабочими станциями, серверами и оргтехникой, системным и прикладным программным обеспечением, средствами автоматизации)</w:t>
            </w:r>
          </w:p>
        </w:tc>
        <w:tc>
          <w:tcPr>
            <w:tcW w:w="2880" w:type="pct"/>
            <w:gridSpan w:val="16"/>
            <w:tcBorders>
              <w:top w:val="single" w:sz="4" w:space="0" w:color="auto"/>
              <w:left w:val="single" w:sz="4" w:space="0" w:color="auto"/>
              <w:bottom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rPr>
            </w:pPr>
          </w:p>
        </w:tc>
      </w:tr>
      <w:tr w:rsidR="009E1AD7" w:rsidRPr="00027D05" w:rsidTr="0050571A">
        <w:trPr>
          <w:cantSplit/>
          <w:trHeight w:val="604"/>
          <w:jc w:val="center"/>
        </w:trPr>
        <w:tc>
          <w:tcPr>
            <w:tcW w:w="439" w:type="pct"/>
            <w:tcBorders>
              <w:top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ind w:right="-106"/>
              <w:rPr>
                <w:rFonts w:eastAsiaTheme="minorEastAsia"/>
                <w:b/>
              </w:rPr>
            </w:pPr>
            <w:hyperlink w:anchor="sub_1200" w:history="1">
              <w:r w:rsidRPr="00027D05">
                <w:rPr>
                  <w:rFonts w:eastAsiaTheme="minorEastAsia"/>
                  <w:b/>
                </w:rPr>
                <w:t>Подпрограмма</w:t>
              </w:r>
            </w:hyperlink>
          </w:p>
        </w:tc>
        <w:tc>
          <w:tcPr>
            <w:tcW w:w="200" w:type="pct"/>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b/>
                <w:bCs/>
              </w:rPr>
            </w:pPr>
            <w:r w:rsidRPr="00027D05">
              <w:rPr>
                <w:rFonts w:eastAsiaTheme="minorEastAsia"/>
                <w:b/>
                <w:bCs/>
              </w:rPr>
              <w:t>2</w:t>
            </w:r>
          </w:p>
        </w:tc>
        <w:tc>
          <w:tcPr>
            <w:tcW w:w="1481" w:type="pct"/>
            <w:gridSpan w:val="5"/>
            <w:tcBorders>
              <w:top w:val="single" w:sz="4" w:space="0" w:color="auto"/>
              <w:left w:val="single" w:sz="4" w:space="0" w:color="auto"/>
              <w:bottom w:val="single" w:sz="4" w:space="0" w:color="auto"/>
              <w:right w:val="nil"/>
            </w:tcBorders>
          </w:tcPr>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b/>
                <w:bCs/>
              </w:rPr>
              <w:t>Развитие электронного правительства в Чамзинском муниципальном районе Республики Мордовия</w:t>
            </w:r>
          </w:p>
        </w:tc>
        <w:tc>
          <w:tcPr>
            <w:tcW w:w="234" w:type="pct"/>
            <w:tcBorders>
              <w:top w:val="single" w:sz="4" w:space="0" w:color="auto"/>
              <w:left w:val="single" w:sz="4" w:space="0" w:color="auto"/>
              <w:bottom w:val="single" w:sz="4" w:space="0" w:color="auto"/>
              <w:right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282,3</w:t>
            </w:r>
          </w:p>
        </w:tc>
        <w:tc>
          <w:tcPr>
            <w:tcW w:w="308" w:type="pct"/>
            <w:gridSpan w:val="3"/>
            <w:tcBorders>
              <w:top w:val="single" w:sz="4" w:space="0" w:color="auto"/>
              <w:left w:val="single" w:sz="4" w:space="0" w:color="auto"/>
              <w:bottom w:val="single" w:sz="4" w:space="0" w:color="auto"/>
              <w:right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370,1</w:t>
            </w:r>
          </w:p>
        </w:tc>
        <w:tc>
          <w:tcPr>
            <w:tcW w:w="226" w:type="pct"/>
            <w:gridSpan w:val="2"/>
            <w:tcBorders>
              <w:top w:val="single" w:sz="4" w:space="0" w:color="auto"/>
              <w:left w:val="single" w:sz="4" w:space="0" w:color="auto"/>
              <w:bottom w:val="single" w:sz="4" w:space="0" w:color="auto"/>
              <w:right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455,6</w:t>
            </w:r>
          </w:p>
        </w:tc>
        <w:tc>
          <w:tcPr>
            <w:tcW w:w="269" w:type="pct"/>
            <w:gridSpan w:val="2"/>
            <w:tcBorders>
              <w:top w:val="single" w:sz="4" w:space="0" w:color="auto"/>
              <w:left w:val="single" w:sz="4" w:space="0" w:color="auto"/>
              <w:bottom w:val="single" w:sz="4" w:space="0" w:color="auto"/>
              <w:right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329,5</w:t>
            </w:r>
          </w:p>
        </w:tc>
        <w:tc>
          <w:tcPr>
            <w:tcW w:w="270" w:type="pct"/>
            <w:gridSpan w:val="2"/>
            <w:tcBorders>
              <w:top w:val="single" w:sz="4" w:space="0" w:color="auto"/>
              <w:left w:val="single" w:sz="4" w:space="0" w:color="auto"/>
              <w:bottom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443,0</w:t>
            </w:r>
          </w:p>
        </w:tc>
        <w:tc>
          <w:tcPr>
            <w:tcW w:w="271" w:type="pct"/>
            <w:tcBorders>
              <w:top w:val="single" w:sz="4" w:space="0" w:color="auto"/>
              <w:left w:val="single" w:sz="4" w:space="0" w:color="auto"/>
              <w:bottom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352,8</w:t>
            </w:r>
          </w:p>
        </w:tc>
        <w:tc>
          <w:tcPr>
            <w:tcW w:w="269" w:type="pct"/>
            <w:tcBorders>
              <w:top w:val="single" w:sz="4" w:space="0" w:color="auto"/>
              <w:left w:val="single" w:sz="4" w:space="0" w:color="auto"/>
              <w:bottom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352,8</w:t>
            </w:r>
          </w:p>
        </w:tc>
        <w:tc>
          <w:tcPr>
            <w:tcW w:w="226" w:type="pct"/>
            <w:tcBorders>
              <w:top w:val="single" w:sz="4" w:space="0" w:color="auto"/>
              <w:left w:val="single" w:sz="4" w:space="0" w:color="auto"/>
              <w:bottom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432,0</w:t>
            </w:r>
          </w:p>
        </w:tc>
        <w:tc>
          <w:tcPr>
            <w:tcW w:w="269" w:type="pct"/>
            <w:tcBorders>
              <w:top w:val="single" w:sz="4" w:space="0" w:color="auto"/>
              <w:left w:val="single" w:sz="4" w:space="0" w:color="auto"/>
              <w:bottom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462,0</w:t>
            </w:r>
          </w:p>
        </w:tc>
        <w:tc>
          <w:tcPr>
            <w:tcW w:w="269" w:type="pct"/>
            <w:tcBorders>
              <w:top w:val="single" w:sz="4" w:space="0" w:color="auto"/>
              <w:left w:val="single" w:sz="4" w:space="0" w:color="auto"/>
              <w:bottom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492,0</w:t>
            </w:r>
          </w:p>
        </w:tc>
        <w:tc>
          <w:tcPr>
            <w:tcW w:w="269" w:type="pct"/>
            <w:tcBorders>
              <w:top w:val="single" w:sz="4" w:space="0" w:color="auto"/>
              <w:left w:val="single" w:sz="4" w:space="0" w:color="auto"/>
              <w:bottom w:val="single" w:sz="4" w:space="0" w:color="auto"/>
            </w:tcBorders>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522,0</w:t>
            </w:r>
          </w:p>
        </w:tc>
      </w:tr>
      <w:tr w:rsidR="009E1AD7" w:rsidRPr="00027D05" w:rsidTr="0050571A">
        <w:trPr>
          <w:cantSplit/>
          <w:trHeight w:val="1105"/>
          <w:jc w:val="center"/>
        </w:trPr>
        <w:tc>
          <w:tcPr>
            <w:tcW w:w="439" w:type="pct"/>
            <w:tcBorders>
              <w:top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b/>
              </w:rPr>
            </w:pPr>
            <w:r w:rsidRPr="00027D05">
              <w:rPr>
                <w:rFonts w:eastAsiaTheme="minorEastAsia"/>
                <w:b/>
              </w:rPr>
              <w:t>Основное мероприятие</w:t>
            </w:r>
          </w:p>
        </w:tc>
        <w:tc>
          <w:tcPr>
            <w:tcW w:w="200" w:type="pct"/>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b/>
              </w:rPr>
            </w:pPr>
            <w:r w:rsidRPr="00027D05">
              <w:rPr>
                <w:rFonts w:eastAsiaTheme="minorEastAsia"/>
                <w:b/>
              </w:rPr>
              <w:t>2.1.</w:t>
            </w:r>
          </w:p>
        </w:tc>
        <w:tc>
          <w:tcPr>
            <w:tcW w:w="1481" w:type="pct"/>
            <w:gridSpan w:val="5"/>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jc w:val="both"/>
              <w:rPr>
                <w:rFonts w:eastAsiaTheme="minorEastAsia"/>
                <w:b/>
                <w:highlight w:val="yellow"/>
              </w:rPr>
            </w:pPr>
            <w:r w:rsidRPr="00027D05">
              <w:rPr>
                <w:rFonts w:eastAsiaTheme="minorEastAsia"/>
                <w:b/>
              </w:rPr>
              <w:t>Развитие, модернизация и эксплуатация информационных систем и ресурсов электронного правительства Чамзинского муниципального района</w:t>
            </w:r>
          </w:p>
        </w:tc>
        <w:tc>
          <w:tcPr>
            <w:tcW w:w="234" w:type="pct"/>
            <w:tcBorders>
              <w:top w:val="nil"/>
              <w:left w:val="nil"/>
              <w:bottom w:val="single" w:sz="8" w:space="0" w:color="auto"/>
              <w:right w:val="single" w:sz="8" w:space="0" w:color="auto"/>
            </w:tcBorders>
            <w:shd w:val="clear" w:color="auto" w:fill="auto"/>
            <w:vAlign w:val="center"/>
          </w:tcPr>
          <w:p w:rsidR="009E1AD7" w:rsidRPr="00027D05" w:rsidRDefault="009E1AD7" w:rsidP="0050571A">
            <w:pPr>
              <w:widowControl w:val="0"/>
              <w:autoSpaceDE w:val="0"/>
              <w:autoSpaceDN w:val="0"/>
              <w:adjustRightInd w:val="0"/>
              <w:jc w:val="both"/>
              <w:rPr>
                <w:rFonts w:eastAsiaTheme="minorEastAsia"/>
                <w:b/>
              </w:rPr>
            </w:pPr>
            <w:r w:rsidRPr="00027D05">
              <w:rPr>
                <w:rFonts w:eastAsiaTheme="minorEastAsia"/>
                <w:b/>
              </w:rPr>
              <w:t>72,0</w:t>
            </w:r>
          </w:p>
        </w:tc>
        <w:tc>
          <w:tcPr>
            <w:tcW w:w="308" w:type="pct"/>
            <w:gridSpan w:val="3"/>
            <w:tcBorders>
              <w:top w:val="nil"/>
              <w:left w:val="nil"/>
              <w:bottom w:val="single" w:sz="8" w:space="0" w:color="auto"/>
              <w:right w:val="single" w:sz="8" w:space="0" w:color="auto"/>
            </w:tcBorders>
            <w:shd w:val="clear" w:color="auto" w:fill="auto"/>
            <w:vAlign w:val="center"/>
          </w:tcPr>
          <w:p w:rsidR="009E1AD7" w:rsidRPr="00027D05" w:rsidRDefault="009E1AD7" w:rsidP="0050571A">
            <w:pPr>
              <w:widowControl w:val="0"/>
              <w:autoSpaceDE w:val="0"/>
              <w:autoSpaceDN w:val="0"/>
              <w:adjustRightInd w:val="0"/>
              <w:jc w:val="both"/>
              <w:rPr>
                <w:rFonts w:eastAsiaTheme="minorEastAsia"/>
                <w:b/>
              </w:rPr>
            </w:pPr>
            <w:r w:rsidRPr="00027D05">
              <w:rPr>
                <w:rFonts w:eastAsiaTheme="minorEastAsia"/>
                <w:b/>
              </w:rPr>
              <w:t>86,4</w:t>
            </w:r>
          </w:p>
        </w:tc>
        <w:tc>
          <w:tcPr>
            <w:tcW w:w="226" w:type="pct"/>
            <w:gridSpan w:val="2"/>
            <w:tcBorders>
              <w:top w:val="nil"/>
              <w:left w:val="nil"/>
              <w:bottom w:val="single" w:sz="8" w:space="0" w:color="auto"/>
              <w:right w:val="single" w:sz="8" w:space="0" w:color="auto"/>
            </w:tcBorders>
            <w:shd w:val="clear" w:color="auto" w:fill="auto"/>
            <w:vAlign w:val="center"/>
          </w:tcPr>
          <w:p w:rsidR="009E1AD7" w:rsidRPr="00027D05" w:rsidRDefault="009E1AD7" w:rsidP="0050571A">
            <w:pPr>
              <w:widowControl w:val="0"/>
              <w:autoSpaceDE w:val="0"/>
              <w:autoSpaceDN w:val="0"/>
              <w:adjustRightInd w:val="0"/>
              <w:jc w:val="both"/>
              <w:rPr>
                <w:rFonts w:eastAsiaTheme="minorEastAsia"/>
                <w:b/>
              </w:rPr>
            </w:pPr>
            <w:r w:rsidRPr="00027D05">
              <w:rPr>
                <w:rFonts w:eastAsiaTheme="minorEastAsia"/>
                <w:b/>
              </w:rPr>
              <w:t>102,0</w:t>
            </w:r>
          </w:p>
        </w:tc>
        <w:tc>
          <w:tcPr>
            <w:tcW w:w="269" w:type="pct"/>
            <w:gridSpan w:val="2"/>
            <w:tcBorders>
              <w:top w:val="nil"/>
              <w:left w:val="nil"/>
              <w:bottom w:val="single" w:sz="8" w:space="0" w:color="auto"/>
              <w:right w:val="single" w:sz="8" w:space="0" w:color="auto"/>
            </w:tcBorders>
            <w:shd w:val="clear" w:color="auto" w:fill="auto"/>
            <w:vAlign w:val="center"/>
          </w:tcPr>
          <w:p w:rsidR="009E1AD7" w:rsidRPr="00027D05" w:rsidRDefault="009E1AD7" w:rsidP="0050571A">
            <w:pPr>
              <w:widowControl w:val="0"/>
              <w:autoSpaceDE w:val="0"/>
              <w:autoSpaceDN w:val="0"/>
              <w:adjustRightInd w:val="0"/>
              <w:jc w:val="both"/>
              <w:rPr>
                <w:rFonts w:eastAsiaTheme="minorEastAsia"/>
                <w:b/>
              </w:rPr>
            </w:pPr>
            <w:r w:rsidRPr="00027D05">
              <w:rPr>
                <w:rFonts w:eastAsiaTheme="minorEastAsia"/>
                <w:b/>
              </w:rPr>
              <w:t>102,0</w:t>
            </w:r>
          </w:p>
        </w:tc>
        <w:tc>
          <w:tcPr>
            <w:tcW w:w="270" w:type="pct"/>
            <w:gridSpan w:val="2"/>
            <w:tcBorders>
              <w:top w:val="nil"/>
              <w:left w:val="nil"/>
              <w:bottom w:val="single" w:sz="8" w:space="0" w:color="auto"/>
              <w:right w:val="single" w:sz="8" w:space="0" w:color="auto"/>
            </w:tcBorders>
            <w:shd w:val="clear" w:color="auto" w:fill="auto"/>
            <w:vAlign w:val="center"/>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102,0</w:t>
            </w:r>
          </w:p>
        </w:tc>
        <w:tc>
          <w:tcPr>
            <w:tcW w:w="271" w:type="pct"/>
            <w:tcBorders>
              <w:top w:val="nil"/>
              <w:left w:val="nil"/>
              <w:bottom w:val="single" w:sz="8" w:space="0" w:color="auto"/>
              <w:right w:val="single" w:sz="8" w:space="0" w:color="auto"/>
            </w:tcBorders>
            <w:vAlign w:val="center"/>
          </w:tcPr>
          <w:p w:rsidR="009E1AD7" w:rsidRPr="00027D05" w:rsidRDefault="009E1AD7" w:rsidP="0050571A">
            <w:pPr>
              <w:widowControl w:val="0"/>
              <w:autoSpaceDE w:val="0"/>
              <w:autoSpaceDN w:val="0"/>
              <w:adjustRightInd w:val="0"/>
              <w:jc w:val="both"/>
              <w:rPr>
                <w:rFonts w:eastAsiaTheme="minorEastAsia"/>
                <w:b/>
              </w:rPr>
            </w:pPr>
            <w:r w:rsidRPr="00027D05">
              <w:rPr>
                <w:rFonts w:eastAsiaTheme="minorEastAsia"/>
                <w:b/>
              </w:rPr>
              <w:t>102,0</w:t>
            </w:r>
          </w:p>
        </w:tc>
        <w:tc>
          <w:tcPr>
            <w:tcW w:w="269" w:type="pct"/>
            <w:tcBorders>
              <w:top w:val="nil"/>
              <w:left w:val="nil"/>
              <w:bottom w:val="single" w:sz="8" w:space="0" w:color="auto"/>
              <w:right w:val="single" w:sz="8" w:space="0" w:color="auto"/>
            </w:tcBorders>
            <w:vAlign w:val="center"/>
          </w:tcPr>
          <w:p w:rsidR="009E1AD7" w:rsidRPr="00027D05" w:rsidRDefault="009E1AD7" w:rsidP="0050571A">
            <w:pPr>
              <w:widowControl w:val="0"/>
              <w:autoSpaceDE w:val="0"/>
              <w:autoSpaceDN w:val="0"/>
              <w:adjustRightInd w:val="0"/>
              <w:jc w:val="both"/>
              <w:rPr>
                <w:rFonts w:eastAsiaTheme="minorEastAsia"/>
                <w:b/>
              </w:rPr>
            </w:pPr>
            <w:r w:rsidRPr="00027D05">
              <w:rPr>
                <w:rFonts w:eastAsiaTheme="minorEastAsia"/>
                <w:b/>
              </w:rPr>
              <w:t>102,0</w:t>
            </w:r>
          </w:p>
        </w:tc>
        <w:tc>
          <w:tcPr>
            <w:tcW w:w="226" w:type="pct"/>
            <w:tcBorders>
              <w:top w:val="nil"/>
              <w:left w:val="nil"/>
              <w:bottom w:val="single" w:sz="8" w:space="0" w:color="auto"/>
              <w:right w:val="single" w:sz="8" w:space="0" w:color="auto"/>
            </w:tcBorders>
            <w:vAlign w:val="center"/>
          </w:tcPr>
          <w:p w:rsidR="009E1AD7" w:rsidRPr="00027D05" w:rsidRDefault="009E1AD7" w:rsidP="0050571A">
            <w:pPr>
              <w:widowControl w:val="0"/>
              <w:autoSpaceDE w:val="0"/>
              <w:autoSpaceDN w:val="0"/>
              <w:adjustRightInd w:val="0"/>
              <w:jc w:val="both"/>
              <w:rPr>
                <w:rFonts w:eastAsiaTheme="minorEastAsia"/>
                <w:b/>
              </w:rPr>
            </w:pPr>
            <w:r w:rsidRPr="00027D05">
              <w:rPr>
                <w:rFonts w:eastAsiaTheme="minorEastAsia"/>
                <w:b/>
              </w:rPr>
              <w:t>102,0</w:t>
            </w:r>
          </w:p>
        </w:tc>
        <w:tc>
          <w:tcPr>
            <w:tcW w:w="269" w:type="pct"/>
            <w:tcBorders>
              <w:top w:val="nil"/>
              <w:left w:val="nil"/>
              <w:bottom w:val="single" w:sz="8" w:space="0" w:color="auto"/>
              <w:right w:val="single" w:sz="8" w:space="0" w:color="auto"/>
            </w:tcBorders>
            <w:vAlign w:val="center"/>
          </w:tcPr>
          <w:p w:rsidR="009E1AD7" w:rsidRPr="00027D05" w:rsidRDefault="009E1AD7" w:rsidP="0050571A">
            <w:pPr>
              <w:widowControl w:val="0"/>
              <w:autoSpaceDE w:val="0"/>
              <w:autoSpaceDN w:val="0"/>
              <w:adjustRightInd w:val="0"/>
              <w:jc w:val="both"/>
              <w:rPr>
                <w:rFonts w:eastAsiaTheme="minorEastAsia"/>
                <w:b/>
              </w:rPr>
            </w:pPr>
            <w:r w:rsidRPr="00027D05">
              <w:rPr>
                <w:rFonts w:eastAsiaTheme="minorEastAsia"/>
                <w:b/>
              </w:rPr>
              <w:t>72,0</w:t>
            </w:r>
          </w:p>
        </w:tc>
        <w:tc>
          <w:tcPr>
            <w:tcW w:w="269" w:type="pct"/>
            <w:tcBorders>
              <w:top w:val="nil"/>
              <w:left w:val="nil"/>
              <w:bottom w:val="single" w:sz="8" w:space="0" w:color="auto"/>
              <w:right w:val="single" w:sz="8" w:space="0" w:color="auto"/>
            </w:tcBorders>
            <w:vAlign w:val="center"/>
          </w:tcPr>
          <w:p w:rsidR="009E1AD7" w:rsidRPr="00027D05" w:rsidRDefault="009E1AD7" w:rsidP="0050571A">
            <w:pPr>
              <w:widowControl w:val="0"/>
              <w:autoSpaceDE w:val="0"/>
              <w:autoSpaceDN w:val="0"/>
              <w:adjustRightInd w:val="0"/>
              <w:jc w:val="both"/>
              <w:rPr>
                <w:rFonts w:eastAsiaTheme="minorEastAsia"/>
                <w:b/>
              </w:rPr>
            </w:pPr>
            <w:r w:rsidRPr="00027D05">
              <w:rPr>
                <w:rFonts w:eastAsiaTheme="minorEastAsia"/>
                <w:b/>
              </w:rPr>
              <w:t>72,0</w:t>
            </w:r>
          </w:p>
        </w:tc>
        <w:tc>
          <w:tcPr>
            <w:tcW w:w="269" w:type="pct"/>
            <w:tcBorders>
              <w:top w:val="nil"/>
              <w:left w:val="nil"/>
              <w:bottom w:val="single" w:sz="8" w:space="0" w:color="auto"/>
              <w:right w:val="single" w:sz="8" w:space="0" w:color="auto"/>
            </w:tcBorders>
            <w:vAlign w:val="center"/>
          </w:tcPr>
          <w:p w:rsidR="009E1AD7" w:rsidRPr="00027D05" w:rsidRDefault="009E1AD7" w:rsidP="0050571A">
            <w:pPr>
              <w:widowControl w:val="0"/>
              <w:autoSpaceDE w:val="0"/>
              <w:autoSpaceDN w:val="0"/>
              <w:adjustRightInd w:val="0"/>
              <w:jc w:val="both"/>
              <w:rPr>
                <w:rFonts w:eastAsiaTheme="minorEastAsia"/>
                <w:b/>
              </w:rPr>
            </w:pPr>
            <w:r w:rsidRPr="00027D05">
              <w:rPr>
                <w:rFonts w:eastAsiaTheme="minorEastAsia"/>
                <w:b/>
              </w:rPr>
              <w:t>72,0</w:t>
            </w:r>
          </w:p>
        </w:tc>
      </w:tr>
      <w:tr w:rsidR="009E1AD7" w:rsidRPr="00027D05" w:rsidTr="0050571A">
        <w:trPr>
          <w:cantSplit/>
          <w:trHeight w:val="1105"/>
          <w:jc w:val="center"/>
        </w:trPr>
        <w:tc>
          <w:tcPr>
            <w:tcW w:w="439" w:type="pct"/>
            <w:tcBorders>
              <w:top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Мероприятие</w:t>
            </w:r>
          </w:p>
        </w:tc>
        <w:tc>
          <w:tcPr>
            <w:tcW w:w="200" w:type="pct"/>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2.2.</w:t>
            </w:r>
          </w:p>
        </w:tc>
        <w:tc>
          <w:tcPr>
            <w:tcW w:w="1481" w:type="pct"/>
            <w:gridSpan w:val="5"/>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jc w:val="both"/>
              <w:rPr>
                <w:rFonts w:eastAsiaTheme="minorEastAsia"/>
                <w:highlight w:val="yellow"/>
              </w:rPr>
            </w:pPr>
            <w:r w:rsidRPr="00027D05">
              <w:rPr>
                <w:rFonts w:eastAsiaTheme="minorEastAsia"/>
              </w:rPr>
              <w:t>Организация сайтов органов местного самоуправления и организаций, реализующих программы общего образования, на платформе «Госвеб»</w:t>
            </w:r>
          </w:p>
        </w:tc>
        <w:tc>
          <w:tcPr>
            <w:tcW w:w="2880" w:type="pct"/>
            <w:gridSpan w:val="16"/>
            <w:tcBorders>
              <w:top w:val="single" w:sz="4" w:space="0" w:color="auto"/>
              <w:left w:val="nil"/>
              <w:bottom w:val="single" w:sz="8" w:space="0" w:color="auto"/>
              <w:right w:val="single" w:sz="8" w:space="0" w:color="auto"/>
            </w:tcBorders>
            <w:shd w:val="clear" w:color="auto" w:fill="auto"/>
          </w:tcPr>
          <w:p w:rsidR="009E1AD7" w:rsidRPr="00027D05" w:rsidRDefault="009E1AD7" w:rsidP="0050571A">
            <w:pPr>
              <w:widowControl w:val="0"/>
              <w:autoSpaceDE w:val="0"/>
              <w:autoSpaceDN w:val="0"/>
              <w:adjustRightInd w:val="0"/>
              <w:jc w:val="both"/>
              <w:rPr>
                <w:rFonts w:eastAsiaTheme="minorEastAsia"/>
              </w:rPr>
            </w:pPr>
          </w:p>
        </w:tc>
      </w:tr>
      <w:tr w:rsidR="009E1AD7" w:rsidRPr="00027D05" w:rsidTr="0050571A">
        <w:trPr>
          <w:cantSplit/>
          <w:trHeight w:val="1074"/>
          <w:jc w:val="center"/>
        </w:trPr>
        <w:tc>
          <w:tcPr>
            <w:tcW w:w="439" w:type="pct"/>
            <w:tcBorders>
              <w:top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Мероприятие</w:t>
            </w:r>
          </w:p>
        </w:tc>
        <w:tc>
          <w:tcPr>
            <w:tcW w:w="200" w:type="pct"/>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2.3.</w:t>
            </w:r>
          </w:p>
        </w:tc>
        <w:tc>
          <w:tcPr>
            <w:tcW w:w="1481" w:type="pct"/>
            <w:gridSpan w:val="5"/>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jc w:val="both"/>
              <w:rPr>
                <w:rFonts w:eastAsiaTheme="minorEastAsia"/>
                <w:highlight w:val="yellow"/>
              </w:rPr>
            </w:pPr>
            <w:r w:rsidRPr="00027D05">
              <w:rPr>
                <w:rFonts w:eastAsiaTheme="minorEastAsia"/>
              </w:rPr>
              <w:t>Организация перехода на использование отечественного программного обеспечения и платформ</w:t>
            </w:r>
          </w:p>
        </w:tc>
        <w:tc>
          <w:tcPr>
            <w:tcW w:w="2880" w:type="pct"/>
            <w:gridSpan w:val="16"/>
            <w:tcBorders>
              <w:top w:val="single" w:sz="4" w:space="0" w:color="auto"/>
              <w:left w:val="nil"/>
              <w:bottom w:val="single" w:sz="8" w:space="0" w:color="auto"/>
              <w:right w:val="single" w:sz="8" w:space="0" w:color="auto"/>
            </w:tcBorders>
            <w:shd w:val="clear" w:color="auto" w:fill="auto"/>
          </w:tcPr>
          <w:p w:rsidR="009E1AD7" w:rsidRPr="00027D05" w:rsidRDefault="009E1AD7" w:rsidP="0050571A">
            <w:pPr>
              <w:widowControl w:val="0"/>
              <w:autoSpaceDE w:val="0"/>
              <w:autoSpaceDN w:val="0"/>
              <w:adjustRightInd w:val="0"/>
              <w:jc w:val="both"/>
              <w:rPr>
                <w:rFonts w:eastAsiaTheme="minorEastAsia"/>
                <w:color w:val="000000"/>
              </w:rPr>
            </w:pPr>
          </w:p>
        </w:tc>
      </w:tr>
      <w:tr w:rsidR="009E1AD7" w:rsidRPr="00027D05" w:rsidTr="0050571A">
        <w:trPr>
          <w:cantSplit/>
          <w:trHeight w:val="826"/>
          <w:jc w:val="center"/>
        </w:trPr>
        <w:tc>
          <w:tcPr>
            <w:tcW w:w="439" w:type="pct"/>
            <w:tcBorders>
              <w:top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Мероприятие</w:t>
            </w:r>
          </w:p>
        </w:tc>
        <w:tc>
          <w:tcPr>
            <w:tcW w:w="200" w:type="pct"/>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2.4.</w:t>
            </w:r>
          </w:p>
        </w:tc>
        <w:tc>
          <w:tcPr>
            <w:tcW w:w="1481" w:type="pct"/>
            <w:gridSpan w:val="5"/>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jc w:val="both"/>
              <w:rPr>
                <w:rFonts w:eastAsiaTheme="minorEastAsia"/>
                <w:highlight w:val="yellow"/>
              </w:rPr>
            </w:pPr>
            <w:r w:rsidRPr="00027D05">
              <w:rPr>
                <w:rFonts w:eastAsiaTheme="minorEastAsia"/>
              </w:rPr>
              <w:t>Обеспечение доступности массовых социально значимых услуг в электронном виде</w:t>
            </w:r>
          </w:p>
        </w:tc>
        <w:tc>
          <w:tcPr>
            <w:tcW w:w="2880" w:type="pct"/>
            <w:gridSpan w:val="16"/>
            <w:tcBorders>
              <w:top w:val="single" w:sz="4" w:space="0" w:color="auto"/>
              <w:left w:val="nil"/>
              <w:bottom w:val="single" w:sz="8" w:space="0" w:color="auto"/>
              <w:right w:val="single" w:sz="8" w:space="0" w:color="auto"/>
            </w:tcBorders>
            <w:shd w:val="clear" w:color="auto" w:fill="auto"/>
          </w:tcPr>
          <w:p w:rsidR="009E1AD7" w:rsidRPr="00027D05" w:rsidRDefault="009E1AD7" w:rsidP="0050571A">
            <w:pPr>
              <w:widowControl w:val="0"/>
              <w:autoSpaceDE w:val="0"/>
              <w:autoSpaceDN w:val="0"/>
              <w:adjustRightInd w:val="0"/>
              <w:jc w:val="both"/>
              <w:rPr>
                <w:rFonts w:eastAsiaTheme="minorEastAsia"/>
                <w:color w:val="000000"/>
              </w:rPr>
            </w:pPr>
          </w:p>
        </w:tc>
      </w:tr>
      <w:tr w:rsidR="009E1AD7" w:rsidRPr="00027D05" w:rsidTr="0050571A">
        <w:trPr>
          <w:cantSplit/>
          <w:trHeight w:val="1074"/>
          <w:jc w:val="center"/>
        </w:trPr>
        <w:tc>
          <w:tcPr>
            <w:tcW w:w="439" w:type="pct"/>
            <w:tcBorders>
              <w:top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Мероприятие</w:t>
            </w:r>
          </w:p>
        </w:tc>
        <w:tc>
          <w:tcPr>
            <w:tcW w:w="200" w:type="pct"/>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2.5</w:t>
            </w:r>
          </w:p>
        </w:tc>
        <w:tc>
          <w:tcPr>
            <w:tcW w:w="1481" w:type="pct"/>
            <w:gridSpan w:val="5"/>
            <w:tcBorders>
              <w:top w:val="single" w:sz="4" w:space="0" w:color="auto"/>
              <w:left w:val="nil"/>
              <w:bottom w:val="single" w:sz="4" w:space="0" w:color="auto"/>
              <w:right w:val="single" w:sz="4" w:space="0" w:color="auto"/>
            </w:tcBorders>
          </w:tcPr>
          <w:p w:rsidR="009E1AD7" w:rsidRPr="00027D05" w:rsidRDefault="009E1AD7" w:rsidP="0050571A">
            <w:pPr>
              <w:widowControl w:val="0"/>
              <w:autoSpaceDE w:val="0"/>
              <w:autoSpaceDN w:val="0"/>
              <w:adjustRightInd w:val="0"/>
              <w:jc w:val="both"/>
              <w:rPr>
                <w:rFonts w:eastAsiaTheme="minorEastAsia"/>
                <w:highlight w:val="yellow"/>
              </w:rPr>
            </w:pPr>
            <w:r w:rsidRPr="00027D05">
              <w:rPr>
                <w:rFonts w:eastAsiaTheme="minorEastAsia"/>
              </w:rPr>
              <w:t>Организация проведения публичных слушаний по социально значимым темам с использованием функционала федеральной государственной системы ЕПГУ подсистемы платформы обратной связи</w:t>
            </w:r>
          </w:p>
        </w:tc>
        <w:tc>
          <w:tcPr>
            <w:tcW w:w="2880" w:type="pct"/>
            <w:gridSpan w:val="16"/>
            <w:tcBorders>
              <w:top w:val="single" w:sz="4" w:space="0" w:color="auto"/>
              <w:left w:val="nil"/>
              <w:bottom w:val="single" w:sz="8" w:space="0" w:color="auto"/>
              <w:right w:val="single" w:sz="8" w:space="0" w:color="auto"/>
            </w:tcBorders>
            <w:shd w:val="clear" w:color="auto" w:fill="auto"/>
          </w:tcPr>
          <w:p w:rsidR="009E1AD7" w:rsidRPr="00027D05" w:rsidRDefault="009E1AD7" w:rsidP="0050571A">
            <w:pPr>
              <w:widowControl w:val="0"/>
              <w:autoSpaceDE w:val="0"/>
              <w:autoSpaceDN w:val="0"/>
              <w:adjustRightInd w:val="0"/>
              <w:jc w:val="both"/>
              <w:rPr>
                <w:rFonts w:eastAsiaTheme="minorEastAsia"/>
                <w:color w:val="000000"/>
              </w:rPr>
            </w:pPr>
          </w:p>
        </w:tc>
      </w:tr>
      <w:tr w:rsidR="009E1AD7" w:rsidRPr="00027D05" w:rsidTr="0050571A">
        <w:trPr>
          <w:cantSplit/>
          <w:trHeight w:val="438"/>
          <w:jc w:val="center"/>
        </w:trPr>
        <w:tc>
          <w:tcPr>
            <w:tcW w:w="439" w:type="pct"/>
            <w:tcBorders>
              <w:top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b/>
              </w:rPr>
            </w:pPr>
            <w:r w:rsidRPr="00027D05">
              <w:rPr>
                <w:rFonts w:eastAsiaTheme="minorEastAsia"/>
                <w:b/>
              </w:rPr>
              <w:lastRenderedPageBreak/>
              <w:t>Основное мероприятие</w:t>
            </w:r>
          </w:p>
        </w:tc>
        <w:tc>
          <w:tcPr>
            <w:tcW w:w="200" w:type="pct"/>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b/>
              </w:rPr>
            </w:pPr>
            <w:r w:rsidRPr="00027D05">
              <w:rPr>
                <w:rFonts w:eastAsiaTheme="minorEastAsia"/>
                <w:b/>
              </w:rPr>
              <w:t>2.6.</w:t>
            </w:r>
          </w:p>
        </w:tc>
        <w:tc>
          <w:tcPr>
            <w:tcW w:w="1481" w:type="pct"/>
            <w:gridSpan w:val="5"/>
            <w:tcBorders>
              <w:top w:val="single" w:sz="4" w:space="0" w:color="auto"/>
              <w:left w:val="single" w:sz="4" w:space="0" w:color="auto"/>
              <w:bottom w:val="single" w:sz="4" w:space="0" w:color="auto"/>
              <w:right w:val="nil"/>
            </w:tcBorders>
          </w:tcPr>
          <w:p w:rsidR="009E1AD7" w:rsidRPr="00027D05" w:rsidRDefault="009E1AD7" w:rsidP="0050571A">
            <w:pPr>
              <w:widowControl w:val="0"/>
              <w:autoSpaceDE w:val="0"/>
              <w:autoSpaceDN w:val="0"/>
              <w:adjustRightInd w:val="0"/>
              <w:jc w:val="both"/>
              <w:rPr>
                <w:rFonts w:eastAsiaTheme="minorEastAsia"/>
                <w:b/>
              </w:rPr>
            </w:pPr>
            <w:r w:rsidRPr="00027D05">
              <w:rPr>
                <w:rFonts w:eastAsiaTheme="minorEastAsia"/>
                <w:b/>
              </w:rPr>
              <w:t>Цифровое управление</w:t>
            </w:r>
          </w:p>
        </w:tc>
        <w:tc>
          <w:tcPr>
            <w:tcW w:w="309" w:type="pct"/>
            <w:gridSpan w:val="3"/>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b/>
              </w:rPr>
            </w:pPr>
            <w:r w:rsidRPr="00027D05">
              <w:rPr>
                <w:rFonts w:eastAsiaTheme="minorEastAsia"/>
                <w:b/>
              </w:rPr>
              <w:t>210,3</w:t>
            </w:r>
          </w:p>
        </w:tc>
        <w:tc>
          <w:tcPr>
            <w:tcW w:w="233" w:type="pct"/>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b/>
              </w:rPr>
            </w:pPr>
            <w:r w:rsidRPr="00027D05">
              <w:rPr>
                <w:rFonts w:eastAsiaTheme="minorEastAsia"/>
                <w:b/>
              </w:rPr>
              <w:t>283,7</w:t>
            </w:r>
          </w:p>
        </w:tc>
        <w:tc>
          <w:tcPr>
            <w:tcW w:w="226" w:type="pct"/>
            <w:gridSpan w:val="2"/>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b/>
              </w:rPr>
            </w:pPr>
            <w:r w:rsidRPr="00027D05">
              <w:rPr>
                <w:rFonts w:eastAsiaTheme="minorEastAsia"/>
                <w:b/>
              </w:rPr>
              <w:t>353,6</w:t>
            </w:r>
          </w:p>
        </w:tc>
        <w:tc>
          <w:tcPr>
            <w:tcW w:w="269" w:type="pct"/>
            <w:gridSpan w:val="2"/>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b/>
              </w:rPr>
            </w:pPr>
            <w:r w:rsidRPr="00027D05">
              <w:rPr>
                <w:rFonts w:eastAsiaTheme="minorEastAsia"/>
                <w:b/>
              </w:rPr>
              <w:t>227,5</w:t>
            </w:r>
          </w:p>
        </w:tc>
        <w:tc>
          <w:tcPr>
            <w:tcW w:w="270" w:type="pct"/>
            <w:gridSpan w:val="2"/>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rPr>
                <w:rFonts w:eastAsiaTheme="minorEastAsia"/>
                <w:b/>
              </w:rPr>
            </w:pPr>
            <w:r w:rsidRPr="00027D05">
              <w:rPr>
                <w:rFonts w:eastAsiaTheme="minorEastAsia"/>
                <w:b/>
              </w:rPr>
              <w:t>341,0</w:t>
            </w:r>
          </w:p>
        </w:tc>
        <w:tc>
          <w:tcPr>
            <w:tcW w:w="271" w:type="pct"/>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rPr>
                <w:rFonts w:eastAsiaTheme="minorEastAsia"/>
                <w:b/>
              </w:rPr>
            </w:pPr>
            <w:r w:rsidRPr="00027D05">
              <w:rPr>
                <w:rFonts w:eastAsiaTheme="minorEastAsia"/>
                <w:b/>
              </w:rPr>
              <w:t>250,8</w:t>
            </w:r>
          </w:p>
        </w:tc>
        <w:tc>
          <w:tcPr>
            <w:tcW w:w="269" w:type="pct"/>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rPr>
                <w:rFonts w:eastAsiaTheme="minorEastAsia"/>
                <w:b/>
              </w:rPr>
            </w:pPr>
            <w:r w:rsidRPr="00027D05">
              <w:rPr>
                <w:rFonts w:eastAsiaTheme="minorEastAsia"/>
                <w:b/>
              </w:rPr>
              <w:t>250,8</w:t>
            </w:r>
          </w:p>
        </w:tc>
        <w:tc>
          <w:tcPr>
            <w:tcW w:w="226" w:type="pct"/>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rPr>
                <w:rFonts w:eastAsiaTheme="minorEastAsia"/>
                <w:b/>
              </w:rPr>
            </w:pPr>
            <w:r w:rsidRPr="00027D05">
              <w:rPr>
                <w:rFonts w:eastAsiaTheme="minorEastAsia"/>
                <w:b/>
              </w:rPr>
              <w:t>330,0</w:t>
            </w:r>
          </w:p>
        </w:tc>
        <w:tc>
          <w:tcPr>
            <w:tcW w:w="269" w:type="pct"/>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rPr>
                <w:rFonts w:eastAsiaTheme="minorEastAsia"/>
                <w:b/>
              </w:rPr>
            </w:pPr>
            <w:r w:rsidRPr="00027D05">
              <w:rPr>
                <w:rFonts w:eastAsiaTheme="minorEastAsia"/>
                <w:b/>
              </w:rPr>
              <w:t>390,0</w:t>
            </w:r>
          </w:p>
        </w:tc>
        <w:tc>
          <w:tcPr>
            <w:tcW w:w="269" w:type="pct"/>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rPr>
                <w:rFonts w:eastAsiaTheme="minorEastAsia"/>
                <w:b/>
              </w:rPr>
            </w:pPr>
            <w:r w:rsidRPr="00027D05">
              <w:rPr>
                <w:rFonts w:eastAsiaTheme="minorEastAsia"/>
                <w:b/>
              </w:rPr>
              <w:t>420,0</w:t>
            </w:r>
          </w:p>
        </w:tc>
        <w:tc>
          <w:tcPr>
            <w:tcW w:w="269" w:type="pct"/>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rPr>
                <w:rFonts w:eastAsiaTheme="minorEastAsia"/>
                <w:b/>
              </w:rPr>
            </w:pPr>
            <w:r w:rsidRPr="00027D05">
              <w:rPr>
                <w:rFonts w:eastAsiaTheme="minorEastAsia"/>
                <w:b/>
              </w:rPr>
              <w:t>450,0</w:t>
            </w:r>
          </w:p>
        </w:tc>
      </w:tr>
      <w:tr w:rsidR="009E1AD7" w:rsidRPr="00027D05" w:rsidTr="0050571A">
        <w:trPr>
          <w:cantSplit/>
          <w:trHeight w:val="812"/>
          <w:jc w:val="center"/>
        </w:trPr>
        <w:tc>
          <w:tcPr>
            <w:tcW w:w="439" w:type="pct"/>
            <w:tcBorders>
              <w:top w:val="single" w:sz="4" w:space="0" w:color="auto"/>
              <w:bottom w:val="single" w:sz="4" w:space="0" w:color="auto"/>
              <w:right w:val="single" w:sz="4" w:space="0" w:color="auto"/>
            </w:tcBorders>
            <w:shd w:val="clear" w:color="auto" w:fill="auto"/>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 xml:space="preserve">Мероприятие </w:t>
            </w:r>
          </w:p>
        </w:tc>
        <w:tc>
          <w:tcPr>
            <w:tcW w:w="200" w:type="pct"/>
            <w:tcBorders>
              <w:top w:val="single" w:sz="4" w:space="0" w:color="auto"/>
              <w:left w:val="single" w:sz="4" w:space="0" w:color="auto"/>
              <w:bottom w:val="single" w:sz="4" w:space="0" w:color="auto"/>
              <w:right w:val="single" w:sz="4" w:space="0" w:color="auto"/>
            </w:tcBorders>
            <w:shd w:val="clear" w:color="auto" w:fill="auto"/>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2.7.</w:t>
            </w:r>
          </w:p>
        </w:tc>
        <w:tc>
          <w:tcPr>
            <w:tcW w:w="1481" w:type="pct"/>
            <w:gridSpan w:val="5"/>
            <w:tcBorders>
              <w:top w:val="single" w:sz="4" w:space="0" w:color="auto"/>
              <w:left w:val="single" w:sz="4" w:space="0" w:color="auto"/>
              <w:bottom w:val="single" w:sz="4" w:space="0" w:color="auto"/>
              <w:right w:val="single" w:sz="4" w:space="0" w:color="auto"/>
            </w:tcBorders>
            <w:shd w:val="clear" w:color="auto" w:fill="auto"/>
          </w:tcPr>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rPr>
              <w:t>Цифровая трансформация государственных (муниципальных) услуг и сервисов</w:t>
            </w:r>
          </w:p>
        </w:tc>
        <w:tc>
          <w:tcPr>
            <w:tcW w:w="2880" w:type="pct"/>
            <w:gridSpan w:val="16"/>
            <w:tcBorders>
              <w:top w:val="single" w:sz="4" w:space="0" w:color="auto"/>
              <w:left w:val="single" w:sz="4" w:space="0" w:color="auto"/>
              <w:bottom w:val="single" w:sz="4" w:space="0" w:color="auto"/>
            </w:tcBorders>
            <w:shd w:val="clear" w:color="auto" w:fill="auto"/>
          </w:tcPr>
          <w:p w:rsidR="009E1AD7" w:rsidRPr="00027D05" w:rsidRDefault="009E1AD7" w:rsidP="0050571A">
            <w:pPr>
              <w:widowControl w:val="0"/>
              <w:autoSpaceDE w:val="0"/>
              <w:autoSpaceDN w:val="0"/>
              <w:adjustRightInd w:val="0"/>
              <w:rPr>
                <w:rFonts w:eastAsiaTheme="minorEastAsia"/>
              </w:rPr>
            </w:pPr>
          </w:p>
        </w:tc>
      </w:tr>
      <w:tr w:rsidR="009E1AD7" w:rsidRPr="00027D05" w:rsidTr="0050571A">
        <w:trPr>
          <w:cantSplit/>
          <w:trHeight w:val="820"/>
          <w:jc w:val="center"/>
        </w:trPr>
        <w:tc>
          <w:tcPr>
            <w:tcW w:w="439" w:type="pct"/>
            <w:tcBorders>
              <w:top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 xml:space="preserve">Мероприятие </w:t>
            </w:r>
          </w:p>
        </w:tc>
        <w:tc>
          <w:tcPr>
            <w:tcW w:w="200" w:type="pct"/>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2.8.</w:t>
            </w:r>
          </w:p>
        </w:tc>
        <w:tc>
          <w:tcPr>
            <w:tcW w:w="1481" w:type="pct"/>
            <w:gridSpan w:val="5"/>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rPr>
              <w:t>Цифровая трансформация (государственной) муниципальной службы</w:t>
            </w:r>
          </w:p>
        </w:tc>
        <w:tc>
          <w:tcPr>
            <w:tcW w:w="2880" w:type="pct"/>
            <w:gridSpan w:val="16"/>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rPr>
                <w:rFonts w:eastAsiaTheme="minorEastAsia"/>
              </w:rPr>
            </w:pPr>
          </w:p>
        </w:tc>
      </w:tr>
      <w:tr w:rsidR="009E1AD7" w:rsidRPr="00027D05" w:rsidTr="0050571A">
        <w:trPr>
          <w:cantSplit/>
          <w:trHeight w:val="820"/>
          <w:jc w:val="center"/>
        </w:trPr>
        <w:tc>
          <w:tcPr>
            <w:tcW w:w="439" w:type="pct"/>
            <w:tcBorders>
              <w:top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Мероприятие</w:t>
            </w:r>
          </w:p>
        </w:tc>
        <w:tc>
          <w:tcPr>
            <w:tcW w:w="200" w:type="pct"/>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rPr>
              <w:t>2.9.</w:t>
            </w:r>
          </w:p>
        </w:tc>
        <w:tc>
          <w:tcPr>
            <w:tcW w:w="1481" w:type="pct"/>
            <w:gridSpan w:val="5"/>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rPr>
              <w:t xml:space="preserve">Внедрение и развитие межведомственного юридически значимого электронного документооборота (ЮЗЭДО) с применением </w:t>
            </w:r>
            <w:hyperlink r:id="rId14" w:history="1">
              <w:r w:rsidRPr="00027D05">
                <w:rPr>
                  <w:rFonts w:eastAsiaTheme="minorEastAsia"/>
                </w:rPr>
                <w:t>электронной подписи</w:t>
              </w:r>
            </w:hyperlink>
            <w:r w:rsidRPr="00027D05">
              <w:rPr>
                <w:rFonts w:eastAsiaTheme="minorEastAsia"/>
              </w:rPr>
              <w:t>, базирующийся на единых инфраструктурных, технологических и методологических решениях</w:t>
            </w:r>
          </w:p>
        </w:tc>
        <w:tc>
          <w:tcPr>
            <w:tcW w:w="2880" w:type="pct"/>
            <w:gridSpan w:val="16"/>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rPr>
                <w:rFonts w:eastAsiaTheme="minorEastAsia"/>
              </w:rPr>
            </w:pPr>
          </w:p>
        </w:tc>
      </w:tr>
      <w:tr w:rsidR="009E1AD7" w:rsidRPr="00027D05" w:rsidTr="0050571A">
        <w:trPr>
          <w:trHeight w:val="53"/>
          <w:jc w:val="center"/>
        </w:trPr>
        <w:tc>
          <w:tcPr>
            <w:tcW w:w="439" w:type="pct"/>
            <w:tcBorders>
              <w:top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ind w:right="-106"/>
              <w:rPr>
                <w:rFonts w:eastAsiaTheme="minorEastAsia"/>
                <w:b/>
              </w:rPr>
            </w:pPr>
            <w:hyperlink w:anchor="sub_1400" w:history="1">
              <w:r w:rsidRPr="00027D05">
                <w:rPr>
                  <w:rFonts w:eastAsiaTheme="minorEastAsia"/>
                  <w:b/>
                </w:rPr>
                <w:t>Подпрограмма</w:t>
              </w:r>
            </w:hyperlink>
          </w:p>
        </w:tc>
        <w:tc>
          <w:tcPr>
            <w:tcW w:w="200" w:type="pct"/>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spacing w:before="108" w:after="108"/>
              <w:jc w:val="center"/>
              <w:outlineLvl w:val="0"/>
              <w:rPr>
                <w:rFonts w:eastAsiaTheme="minorEastAsia"/>
                <w:b/>
                <w:bCs/>
                <w:color w:val="26282F"/>
              </w:rPr>
            </w:pPr>
            <w:r w:rsidRPr="00027D05">
              <w:rPr>
                <w:rFonts w:eastAsiaTheme="minorEastAsia"/>
                <w:b/>
                <w:bCs/>
                <w:color w:val="26282F"/>
              </w:rPr>
              <w:t>3</w:t>
            </w:r>
          </w:p>
        </w:tc>
        <w:tc>
          <w:tcPr>
            <w:tcW w:w="1481" w:type="pct"/>
            <w:gridSpan w:val="5"/>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rPr>
                <w:rFonts w:eastAsiaTheme="minorEastAsia"/>
              </w:rPr>
            </w:pPr>
            <w:r w:rsidRPr="00027D05">
              <w:rPr>
                <w:rFonts w:eastAsiaTheme="minorEastAsia"/>
                <w:b/>
                <w:bCs/>
                <w:color w:val="26282F"/>
              </w:rPr>
              <w:t>Обеспечение информационной безопасности</w:t>
            </w:r>
          </w:p>
        </w:tc>
        <w:tc>
          <w:tcPr>
            <w:tcW w:w="301" w:type="pct"/>
            <w:gridSpan w:val="2"/>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43,6</w:t>
            </w:r>
          </w:p>
        </w:tc>
        <w:tc>
          <w:tcPr>
            <w:tcW w:w="277" w:type="pct"/>
            <w:gridSpan w:val="3"/>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53,9</w:t>
            </w:r>
          </w:p>
        </w:tc>
        <w:tc>
          <w:tcPr>
            <w:tcW w:w="236" w:type="pct"/>
            <w:gridSpan w:val="2"/>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59,3</w:t>
            </w:r>
          </w:p>
        </w:tc>
        <w:tc>
          <w:tcPr>
            <w:tcW w:w="236" w:type="pct"/>
            <w:gridSpan w:val="2"/>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230,3</w:t>
            </w:r>
          </w:p>
        </w:tc>
        <w:tc>
          <w:tcPr>
            <w:tcW w:w="257" w:type="pct"/>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144,0</w:t>
            </w:r>
          </w:p>
        </w:tc>
        <w:tc>
          <w:tcPr>
            <w:tcW w:w="271" w:type="pct"/>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85,0</w:t>
            </w:r>
          </w:p>
        </w:tc>
        <w:tc>
          <w:tcPr>
            <w:tcW w:w="269" w:type="pct"/>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90,0</w:t>
            </w:r>
          </w:p>
        </w:tc>
        <w:tc>
          <w:tcPr>
            <w:tcW w:w="226" w:type="pct"/>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90,0</w:t>
            </w:r>
          </w:p>
        </w:tc>
        <w:tc>
          <w:tcPr>
            <w:tcW w:w="269" w:type="pct"/>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90,0</w:t>
            </w:r>
          </w:p>
        </w:tc>
        <w:tc>
          <w:tcPr>
            <w:tcW w:w="269" w:type="pct"/>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90,0</w:t>
            </w:r>
          </w:p>
        </w:tc>
        <w:tc>
          <w:tcPr>
            <w:tcW w:w="269" w:type="pct"/>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90,0</w:t>
            </w:r>
          </w:p>
        </w:tc>
      </w:tr>
      <w:tr w:rsidR="009E1AD7" w:rsidRPr="00027D05" w:rsidTr="0050571A">
        <w:trPr>
          <w:trHeight w:val="495"/>
          <w:jc w:val="center"/>
        </w:trPr>
        <w:tc>
          <w:tcPr>
            <w:tcW w:w="439" w:type="pct"/>
            <w:tcBorders>
              <w:top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jc w:val="both"/>
              <w:rPr>
                <w:rFonts w:eastAsiaTheme="minorEastAsia"/>
                <w:b/>
              </w:rPr>
            </w:pPr>
            <w:r w:rsidRPr="00027D05">
              <w:rPr>
                <w:rFonts w:eastAsiaTheme="minorEastAsia"/>
                <w:b/>
              </w:rPr>
              <w:t>Основное мероприятие</w:t>
            </w:r>
          </w:p>
        </w:tc>
        <w:tc>
          <w:tcPr>
            <w:tcW w:w="200" w:type="pct"/>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3.1.</w:t>
            </w:r>
          </w:p>
        </w:tc>
        <w:tc>
          <w:tcPr>
            <w:tcW w:w="1481" w:type="pct"/>
            <w:gridSpan w:val="5"/>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jc w:val="both"/>
              <w:rPr>
                <w:rFonts w:eastAsiaTheme="minorEastAsia"/>
                <w:b/>
              </w:rPr>
            </w:pPr>
            <w:r w:rsidRPr="00027D05">
              <w:rPr>
                <w:rFonts w:eastAsiaTheme="minorEastAsia"/>
                <w:b/>
              </w:rPr>
              <w:t>Информационная безопасность</w:t>
            </w:r>
          </w:p>
        </w:tc>
        <w:tc>
          <w:tcPr>
            <w:tcW w:w="301" w:type="pct"/>
            <w:gridSpan w:val="2"/>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43,6</w:t>
            </w:r>
          </w:p>
        </w:tc>
        <w:tc>
          <w:tcPr>
            <w:tcW w:w="277" w:type="pct"/>
            <w:gridSpan w:val="3"/>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53,9</w:t>
            </w:r>
          </w:p>
        </w:tc>
        <w:tc>
          <w:tcPr>
            <w:tcW w:w="236" w:type="pct"/>
            <w:gridSpan w:val="2"/>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59,3</w:t>
            </w:r>
          </w:p>
        </w:tc>
        <w:tc>
          <w:tcPr>
            <w:tcW w:w="236" w:type="pct"/>
            <w:gridSpan w:val="2"/>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ind w:right="-108"/>
              <w:jc w:val="center"/>
              <w:rPr>
                <w:rFonts w:eastAsiaTheme="minorEastAsia"/>
                <w:b/>
              </w:rPr>
            </w:pPr>
            <w:r w:rsidRPr="00027D05">
              <w:rPr>
                <w:rFonts w:eastAsiaTheme="minorEastAsia"/>
                <w:b/>
              </w:rPr>
              <w:t>230,3</w:t>
            </w:r>
          </w:p>
        </w:tc>
        <w:tc>
          <w:tcPr>
            <w:tcW w:w="257" w:type="pct"/>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144,0</w:t>
            </w:r>
          </w:p>
        </w:tc>
        <w:tc>
          <w:tcPr>
            <w:tcW w:w="271" w:type="pct"/>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85,0</w:t>
            </w:r>
          </w:p>
        </w:tc>
        <w:tc>
          <w:tcPr>
            <w:tcW w:w="269" w:type="pct"/>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90,0</w:t>
            </w:r>
          </w:p>
        </w:tc>
        <w:tc>
          <w:tcPr>
            <w:tcW w:w="226" w:type="pct"/>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90,0</w:t>
            </w:r>
          </w:p>
        </w:tc>
        <w:tc>
          <w:tcPr>
            <w:tcW w:w="269" w:type="pct"/>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90,0</w:t>
            </w:r>
          </w:p>
        </w:tc>
        <w:tc>
          <w:tcPr>
            <w:tcW w:w="269" w:type="pct"/>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90,0</w:t>
            </w:r>
          </w:p>
        </w:tc>
        <w:tc>
          <w:tcPr>
            <w:tcW w:w="269" w:type="pct"/>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90,0</w:t>
            </w:r>
          </w:p>
        </w:tc>
      </w:tr>
      <w:tr w:rsidR="009E1AD7" w:rsidRPr="00027D05" w:rsidTr="0050571A">
        <w:trPr>
          <w:trHeight w:val="1286"/>
          <w:jc w:val="center"/>
        </w:trPr>
        <w:tc>
          <w:tcPr>
            <w:tcW w:w="439" w:type="pct"/>
            <w:tcBorders>
              <w:top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rPr>
              <w:t xml:space="preserve">Мероприятие </w:t>
            </w:r>
          </w:p>
        </w:tc>
        <w:tc>
          <w:tcPr>
            <w:tcW w:w="200" w:type="pct"/>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jc w:val="center"/>
              <w:rPr>
                <w:rFonts w:eastAsiaTheme="minorEastAsia"/>
              </w:rPr>
            </w:pPr>
            <w:r w:rsidRPr="00027D05">
              <w:rPr>
                <w:rFonts w:eastAsiaTheme="minorEastAsia"/>
              </w:rPr>
              <w:t>3.1.2</w:t>
            </w:r>
          </w:p>
        </w:tc>
        <w:tc>
          <w:tcPr>
            <w:tcW w:w="1481" w:type="pct"/>
            <w:gridSpan w:val="5"/>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rPr>
              <w:t>Разработка и внедрение нормативно-правовых документов, регламентирующих порядок создания и функционирования системы информационной безопасности органах местного самоуправления в Чамзинском муниципальном районе</w:t>
            </w:r>
          </w:p>
        </w:tc>
        <w:tc>
          <w:tcPr>
            <w:tcW w:w="2880" w:type="pct"/>
            <w:gridSpan w:val="16"/>
            <w:tcBorders>
              <w:top w:val="nil"/>
              <w:left w:val="nil"/>
              <w:bottom w:val="single" w:sz="8" w:space="0" w:color="auto"/>
              <w:right w:val="single" w:sz="8" w:space="0" w:color="auto"/>
            </w:tcBorders>
            <w:shd w:val="clear" w:color="auto" w:fill="auto"/>
            <w:vAlign w:val="center"/>
          </w:tcPr>
          <w:p w:rsidR="009E1AD7" w:rsidRPr="00027D05" w:rsidRDefault="009E1AD7" w:rsidP="0050571A">
            <w:pPr>
              <w:widowControl w:val="0"/>
              <w:autoSpaceDE w:val="0"/>
              <w:autoSpaceDN w:val="0"/>
              <w:adjustRightInd w:val="0"/>
              <w:jc w:val="both"/>
              <w:rPr>
                <w:rFonts w:eastAsiaTheme="minorEastAsia"/>
                <w:color w:val="000000"/>
              </w:rPr>
            </w:pPr>
          </w:p>
        </w:tc>
      </w:tr>
      <w:tr w:rsidR="009E1AD7" w:rsidRPr="00027D05" w:rsidTr="0050571A">
        <w:trPr>
          <w:trHeight w:val="1408"/>
          <w:jc w:val="center"/>
        </w:trPr>
        <w:tc>
          <w:tcPr>
            <w:tcW w:w="439" w:type="pct"/>
            <w:tcBorders>
              <w:top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rPr>
              <w:t>Мероприятие</w:t>
            </w:r>
          </w:p>
        </w:tc>
        <w:tc>
          <w:tcPr>
            <w:tcW w:w="200" w:type="pct"/>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jc w:val="center"/>
              <w:rPr>
                <w:rFonts w:eastAsiaTheme="minorEastAsia"/>
              </w:rPr>
            </w:pPr>
            <w:r w:rsidRPr="00027D05">
              <w:rPr>
                <w:rFonts w:eastAsiaTheme="minorEastAsia"/>
              </w:rPr>
              <w:t>3.1.4</w:t>
            </w:r>
          </w:p>
        </w:tc>
        <w:tc>
          <w:tcPr>
            <w:tcW w:w="1481" w:type="pct"/>
            <w:gridSpan w:val="5"/>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rPr>
              <w:t xml:space="preserve">Формирование и развитие материально-технической инфраструктуры функционирования системы информационной безопасности органов местного самоуправления в Чамзинском </w:t>
            </w:r>
            <w:r w:rsidRPr="00027D05">
              <w:rPr>
                <w:rFonts w:eastAsiaTheme="minorEastAsia"/>
              </w:rPr>
              <w:lastRenderedPageBreak/>
              <w:t>муниципальном районе</w:t>
            </w:r>
          </w:p>
        </w:tc>
        <w:tc>
          <w:tcPr>
            <w:tcW w:w="2880" w:type="pct"/>
            <w:gridSpan w:val="16"/>
            <w:tcBorders>
              <w:top w:val="single" w:sz="4" w:space="0" w:color="auto"/>
              <w:left w:val="nil"/>
              <w:bottom w:val="single" w:sz="4" w:space="0" w:color="auto"/>
            </w:tcBorders>
            <w:shd w:val="clear" w:color="auto" w:fill="auto"/>
            <w:vAlign w:val="center"/>
          </w:tcPr>
          <w:p w:rsidR="009E1AD7" w:rsidRPr="00027D05" w:rsidRDefault="009E1AD7" w:rsidP="0050571A">
            <w:pPr>
              <w:widowControl w:val="0"/>
              <w:autoSpaceDE w:val="0"/>
              <w:autoSpaceDN w:val="0"/>
              <w:adjustRightInd w:val="0"/>
              <w:jc w:val="both"/>
              <w:rPr>
                <w:rFonts w:eastAsiaTheme="minorEastAsia"/>
                <w:color w:val="000000"/>
              </w:rPr>
            </w:pPr>
          </w:p>
        </w:tc>
      </w:tr>
      <w:tr w:rsidR="009E1AD7" w:rsidRPr="00027D05" w:rsidTr="0050571A">
        <w:trPr>
          <w:trHeight w:val="231"/>
          <w:jc w:val="center"/>
        </w:trPr>
        <w:tc>
          <w:tcPr>
            <w:tcW w:w="439" w:type="pct"/>
            <w:tcBorders>
              <w:top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jc w:val="both"/>
              <w:rPr>
                <w:rFonts w:eastAsiaTheme="minorEastAsia"/>
              </w:rPr>
            </w:pPr>
            <w:hyperlink w:anchor="sub_1400" w:history="1">
              <w:r w:rsidRPr="00027D05">
                <w:rPr>
                  <w:rFonts w:eastAsiaTheme="minorEastAsia"/>
                  <w:b/>
                </w:rPr>
                <w:t>Подпрограмма</w:t>
              </w:r>
            </w:hyperlink>
          </w:p>
        </w:tc>
        <w:tc>
          <w:tcPr>
            <w:tcW w:w="200" w:type="pct"/>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jc w:val="center"/>
              <w:rPr>
                <w:rFonts w:eastAsiaTheme="minorEastAsia"/>
                <w:b/>
              </w:rPr>
            </w:pPr>
            <w:r w:rsidRPr="00027D05">
              <w:rPr>
                <w:rFonts w:eastAsiaTheme="minorEastAsia"/>
                <w:b/>
              </w:rPr>
              <w:t>4</w:t>
            </w:r>
          </w:p>
        </w:tc>
        <w:tc>
          <w:tcPr>
            <w:tcW w:w="4361" w:type="pct"/>
            <w:gridSpan w:val="21"/>
            <w:tcBorders>
              <w:top w:val="single" w:sz="4" w:space="0" w:color="auto"/>
              <w:left w:val="single" w:sz="4" w:space="0" w:color="auto"/>
              <w:bottom w:val="single" w:sz="4" w:space="0" w:color="auto"/>
            </w:tcBorders>
          </w:tcPr>
          <w:p w:rsidR="009E1AD7" w:rsidRPr="00027D05" w:rsidRDefault="009E1AD7" w:rsidP="0050571A">
            <w:pPr>
              <w:widowControl w:val="0"/>
              <w:autoSpaceDE w:val="0"/>
              <w:autoSpaceDN w:val="0"/>
              <w:adjustRightInd w:val="0"/>
              <w:jc w:val="center"/>
              <w:rPr>
                <w:rFonts w:eastAsiaTheme="minorEastAsia"/>
                <w:color w:val="000000"/>
              </w:rPr>
            </w:pPr>
            <w:r w:rsidRPr="00027D05">
              <w:rPr>
                <w:rFonts w:eastAsiaTheme="minorEastAsia"/>
                <w:b/>
              </w:rPr>
              <w:t>Кадры для цифровой экономики</w:t>
            </w:r>
          </w:p>
        </w:tc>
      </w:tr>
      <w:tr w:rsidR="009E1AD7" w:rsidRPr="00027D05" w:rsidTr="0050571A">
        <w:trPr>
          <w:trHeight w:val="1445"/>
          <w:jc w:val="center"/>
        </w:trPr>
        <w:tc>
          <w:tcPr>
            <w:tcW w:w="439" w:type="pct"/>
            <w:tcBorders>
              <w:top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jc w:val="both"/>
              <w:rPr>
                <w:rFonts w:eastAsiaTheme="minorEastAsia"/>
                <w:b/>
              </w:rPr>
            </w:pPr>
            <w:r w:rsidRPr="00027D05">
              <w:rPr>
                <w:rFonts w:eastAsiaTheme="minorEastAsia"/>
                <w:b/>
              </w:rPr>
              <w:t>Основное мероприятие</w:t>
            </w:r>
          </w:p>
        </w:tc>
        <w:tc>
          <w:tcPr>
            <w:tcW w:w="200" w:type="pct"/>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jc w:val="center"/>
              <w:rPr>
                <w:rFonts w:eastAsiaTheme="minorEastAsia"/>
              </w:rPr>
            </w:pPr>
            <w:r w:rsidRPr="00027D05">
              <w:rPr>
                <w:rFonts w:eastAsiaTheme="minorEastAsia"/>
              </w:rPr>
              <w:t>4.1</w:t>
            </w:r>
          </w:p>
        </w:tc>
        <w:tc>
          <w:tcPr>
            <w:tcW w:w="1481" w:type="pct"/>
            <w:gridSpan w:val="5"/>
            <w:tcBorders>
              <w:top w:val="single" w:sz="4" w:space="0" w:color="auto"/>
              <w:left w:val="single" w:sz="4" w:space="0" w:color="auto"/>
              <w:bottom w:val="single" w:sz="4" w:space="0" w:color="auto"/>
              <w:right w:val="single" w:sz="4" w:space="0" w:color="auto"/>
            </w:tcBorders>
          </w:tcPr>
          <w:p w:rsidR="009E1AD7" w:rsidRPr="00027D05" w:rsidRDefault="009E1AD7" w:rsidP="0050571A">
            <w:pPr>
              <w:widowControl w:val="0"/>
              <w:autoSpaceDE w:val="0"/>
              <w:autoSpaceDN w:val="0"/>
              <w:adjustRightInd w:val="0"/>
              <w:jc w:val="both"/>
              <w:rPr>
                <w:rFonts w:eastAsiaTheme="minorEastAsia"/>
              </w:rPr>
            </w:pPr>
            <w:r w:rsidRPr="00027D05">
              <w:rPr>
                <w:rFonts w:eastAsiaTheme="minorEastAsia"/>
              </w:rPr>
              <w:t>Организация обучения сотрудников (не менее 2ух ежегодно) органов местного самоуправления и их подведомственных организаций компетенциям цифровой экономики по программам повышения квалификации, доводимых Минцифры Республики Мордовия</w:t>
            </w:r>
          </w:p>
        </w:tc>
        <w:tc>
          <w:tcPr>
            <w:tcW w:w="2880" w:type="pct"/>
            <w:gridSpan w:val="16"/>
            <w:tcBorders>
              <w:top w:val="single" w:sz="4" w:space="0" w:color="auto"/>
              <w:left w:val="nil"/>
              <w:bottom w:val="single" w:sz="4" w:space="0" w:color="auto"/>
            </w:tcBorders>
            <w:shd w:val="clear" w:color="auto" w:fill="auto"/>
            <w:vAlign w:val="center"/>
          </w:tcPr>
          <w:p w:rsidR="009E1AD7" w:rsidRPr="00027D05" w:rsidRDefault="009E1AD7" w:rsidP="0050571A">
            <w:pPr>
              <w:widowControl w:val="0"/>
              <w:autoSpaceDE w:val="0"/>
              <w:autoSpaceDN w:val="0"/>
              <w:adjustRightInd w:val="0"/>
              <w:jc w:val="both"/>
              <w:rPr>
                <w:rFonts w:eastAsiaTheme="minorEastAsia"/>
                <w:color w:val="000000"/>
              </w:rPr>
            </w:pPr>
          </w:p>
        </w:tc>
      </w:tr>
    </w:tbl>
    <w:p w:rsidR="009E1AD7" w:rsidRPr="00027D05" w:rsidRDefault="009E1AD7" w:rsidP="009E1AD7">
      <w:pPr>
        <w:jc w:val="right"/>
      </w:pPr>
    </w:p>
    <w:p w:rsidR="00C321CF" w:rsidRPr="00027D05" w:rsidRDefault="00C321CF" w:rsidP="00C321CF">
      <w:pPr>
        <w:jc w:val="right"/>
      </w:pPr>
    </w:p>
    <w:p w:rsidR="00C321CF" w:rsidRPr="00027D05" w:rsidRDefault="00C321CF" w:rsidP="00C321CF">
      <w:pPr>
        <w:jc w:val="right"/>
      </w:pPr>
    </w:p>
    <w:p w:rsidR="00790F41" w:rsidRPr="00027D05" w:rsidRDefault="00790F41" w:rsidP="00790F41">
      <w:pPr>
        <w:ind w:firstLine="720"/>
        <w:jc w:val="center"/>
        <w:rPr>
          <w:bCs/>
        </w:rPr>
      </w:pPr>
    </w:p>
    <w:p w:rsidR="00DD02D4" w:rsidRDefault="00DD02D4" w:rsidP="00164773">
      <w:pPr>
        <w:shd w:val="clear" w:color="auto" w:fill="FFFFFF"/>
        <w:jc w:val="center"/>
        <w:rPr>
          <w:color w:val="000000"/>
        </w:rPr>
      </w:pPr>
      <w:bookmarkStart w:id="2" w:name="_Hlk51583909"/>
    </w:p>
    <w:p w:rsidR="00DD02D4" w:rsidRDefault="00DD02D4" w:rsidP="00164773">
      <w:pPr>
        <w:shd w:val="clear" w:color="auto" w:fill="FFFFFF"/>
        <w:jc w:val="center"/>
        <w:rPr>
          <w:color w:val="000000"/>
        </w:rPr>
      </w:pPr>
    </w:p>
    <w:p w:rsidR="00DD02D4" w:rsidRDefault="00DD02D4" w:rsidP="00164773">
      <w:pPr>
        <w:shd w:val="clear" w:color="auto" w:fill="FFFFFF"/>
        <w:jc w:val="center"/>
        <w:rPr>
          <w:color w:val="000000"/>
        </w:rPr>
      </w:pPr>
    </w:p>
    <w:p w:rsidR="00DD02D4" w:rsidRDefault="00DD02D4" w:rsidP="00164773">
      <w:pPr>
        <w:shd w:val="clear" w:color="auto" w:fill="FFFFFF"/>
        <w:jc w:val="center"/>
        <w:rPr>
          <w:color w:val="000000"/>
        </w:rPr>
      </w:pPr>
    </w:p>
    <w:p w:rsidR="00164773" w:rsidRPr="00027D05" w:rsidRDefault="00164773" w:rsidP="00164773">
      <w:pPr>
        <w:shd w:val="clear" w:color="auto" w:fill="FFFFFF"/>
        <w:jc w:val="center"/>
        <w:rPr>
          <w:color w:val="000000"/>
        </w:rPr>
      </w:pPr>
      <w:r w:rsidRPr="00027D05">
        <w:rPr>
          <w:color w:val="000000"/>
        </w:rPr>
        <w:t>Администрация   Чамзинского    муниципального   района</w:t>
      </w:r>
    </w:p>
    <w:p w:rsidR="00164773" w:rsidRPr="00027D05" w:rsidRDefault="00164773" w:rsidP="00164773">
      <w:pPr>
        <w:shd w:val="clear" w:color="auto" w:fill="FFFFFF"/>
        <w:jc w:val="center"/>
        <w:rPr>
          <w:color w:val="000000"/>
        </w:rPr>
      </w:pPr>
      <w:r w:rsidRPr="00027D05">
        <w:rPr>
          <w:color w:val="000000"/>
        </w:rPr>
        <w:t>Республики Мордовия</w:t>
      </w:r>
    </w:p>
    <w:p w:rsidR="00164773" w:rsidRPr="00027D05" w:rsidRDefault="00164773" w:rsidP="00164773">
      <w:pPr>
        <w:shd w:val="clear" w:color="auto" w:fill="FFFFFF"/>
        <w:jc w:val="both"/>
        <w:rPr>
          <w:color w:val="000000"/>
        </w:rPr>
      </w:pPr>
    </w:p>
    <w:p w:rsidR="00164773" w:rsidRPr="00027D05" w:rsidRDefault="00164773" w:rsidP="00164773">
      <w:pPr>
        <w:shd w:val="clear" w:color="auto" w:fill="FFFFFF"/>
        <w:jc w:val="center"/>
        <w:rPr>
          <w:color w:val="000000"/>
        </w:rPr>
      </w:pPr>
      <w:r w:rsidRPr="00027D05">
        <w:rPr>
          <w:color w:val="000000"/>
        </w:rPr>
        <w:t>ПОСТАНОВЛЕНИЕ</w:t>
      </w:r>
    </w:p>
    <w:p w:rsidR="00164773" w:rsidRPr="00027D05" w:rsidRDefault="00164773" w:rsidP="00164773">
      <w:pPr>
        <w:shd w:val="clear" w:color="auto" w:fill="FFFFFF"/>
        <w:rPr>
          <w:color w:val="000000"/>
        </w:rPr>
      </w:pPr>
      <w:r w:rsidRPr="00027D05">
        <w:rPr>
          <w:color w:val="000000"/>
        </w:rPr>
        <w:t xml:space="preserve"> 27 декабря 2024 г.                                                                                      </w:t>
      </w:r>
      <w:r w:rsidR="00D2108A">
        <w:rPr>
          <w:color w:val="000000"/>
        </w:rPr>
        <w:t xml:space="preserve">                    </w:t>
      </w:r>
      <w:r w:rsidRPr="00027D05">
        <w:rPr>
          <w:color w:val="000000"/>
        </w:rPr>
        <w:t xml:space="preserve">№762 </w:t>
      </w:r>
    </w:p>
    <w:p w:rsidR="00164773" w:rsidRPr="00027D05" w:rsidRDefault="00164773" w:rsidP="00164773">
      <w:pPr>
        <w:pStyle w:val="a4"/>
        <w:shd w:val="clear" w:color="auto" w:fill="FFFFFF"/>
        <w:jc w:val="center"/>
        <w:rPr>
          <w:rFonts w:ascii="Times New Roman" w:hAnsi="Times New Roman" w:cs="Times New Roman"/>
          <w:color w:val="000000"/>
          <w:sz w:val="24"/>
          <w:szCs w:val="24"/>
          <w:lang w:eastAsia="ru-RU"/>
        </w:rPr>
      </w:pPr>
      <w:r w:rsidRPr="00027D05">
        <w:rPr>
          <w:rFonts w:ascii="Times New Roman" w:hAnsi="Times New Roman" w:cs="Times New Roman"/>
          <w:color w:val="000000"/>
          <w:sz w:val="24"/>
          <w:szCs w:val="24"/>
          <w:lang w:eastAsia="ru-RU"/>
        </w:rPr>
        <w:t>р.п.Чамзинка</w:t>
      </w:r>
    </w:p>
    <w:p w:rsidR="00164773" w:rsidRPr="00027D05" w:rsidRDefault="00164773" w:rsidP="00164773">
      <w:pPr>
        <w:pStyle w:val="a4"/>
        <w:shd w:val="clear" w:color="auto" w:fill="FFFFFF"/>
        <w:ind w:left="-567" w:firstLine="283"/>
        <w:jc w:val="both"/>
        <w:rPr>
          <w:rFonts w:ascii="Times New Roman" w:hAnsi="Times New Roman" w:cs="Times New Roman"/>
          <w:b/>
          <w:color w:val="000000"/>
          <w:kern w:val="36"/>
          <w:sz w:val="24"/>
          <w:szCs w:val="24"/>
          <w:lang w:eastAsia="ru-RU"/>
        </w:rPr>
      </w:pPr>
      <w:r w:rsidRPr="00027D05">
        <w:rPr>
          <w:rFonts w:ascii="Times New Roman" w:hAnsi="Times New Roman" w:cs="Times New Roman"/>
          <w:color w:val="000000"/>
          <w:kern w:val="36"/>
          <w:sz w:val="24"/>
          <w:szCs w:val="24"/>
          <w:lang w:eastAsia="ru-RU"/>
        </w:rPr>
        <w:br/>
      </w:r>
      <w:r w:rsidRPr="00027D05">
        <w:rPr>
          <w:rFonts w:ascii="Times New Roman" w:hAnsi="Times New Roman" w:cs="Times New Roman"/>
          <w:b/>
          <w:color w:val="000000"/>
          <w:kern w:val="36"/>
          <w:sz w:val="24"/>
          <w:szCs w:val="24"/>
          <w:lang w:eastAsia="ru-RU"/>
        </w:rPr>
        <w:t xml:space="preserve">      О внесении изменений в постановление Администрации Чамзинского муниципального района Республики Мордовия от 31.08.2015 г. №746 «Об утверждении муниципальной программы «Модернизация и реформирование жилищно-коммунального хозяйства в Чамзинском муниципальном районе Республики Мордовия».</w:t>
      </w:r>
    </w:p>
    <w:p w:rsidR="00DD02D4" w:rsidRDefault="00164773" w:rsidP="00164773">
      <w:pPr>
        <w:pStyle w:val="1"/>
        <w:ind w:left="-567"/>
        <w:jc w:val="both"/>
        <w:rPr>
          <w:rFonts w:ascii="Times New Roman" w:hAnsi="Times New Roman" w:cs="Times New Roman"/>
          <w:b w:val="0"/>
          <w:bCs w:val="0"/>
        </w:rPr>
      </w:pPr>
      <w:bookmarkStart w:id="3" w:name="_Hlk93649273"/>
      <w:r w:rsidRPr="00027D05">
        <w:rPr>
          <w:rFonts w:ascii="Times New Roman" w:hAnsi="Times New Roman" w:cs="Times New Roman"/>
          <w:b w:val="0"/>
          <w:bCs w:val="0"/>
        </w:rPr>
        <w:t xml:space="preserve">     </w:t>
      </w:r>
    </w:p>
    <w:p w:rsidR="00164773" w:rsidRPr="00027D05" w:rsidRDefault="00164773" w:rsidP="00164773">
      <w:pPr>
        <w:pStyle w:val="1"/>
        <w:ind w:left="-567"/>
        <w:jc w:val="both"/>
        <w:rPr>
          <w:rFonts w:ascii="Times New Roman" w:hAnsi="Times New Roman" w:cs="Times New Roman"/>
        </w:rPr>
      </w:pPr>
      <w:r w:rsidRPr="00027D05">
        <w:rPr>
          <w:rFonts w:ascii="Times New Roman" w:hAnsi="Times New Roman" w:cs="Times New Roman"/>
          <w:b w:val="0"/>
          <w:bCs w:val="0"/>
        </w:rPr>
        <w:t xml:space="preserve"> В целях приведения в соответствие с постановлением Администрации Чамзинского муниципального района от 15.01.2015 г. № 8 «Об утверждении </w:t>
      </w:r>
      <w:r w:rsidRPr="00027D05">
        <w:rPr>
          <w:rFonts w:ascii="Times New Roman" w:hAnsi="Times New Roman" w:cs="Times New Roman"/>
          <w:b w:val="0"/>
        </w:rPr>
        <w:t>Порядка разработки, реализации и оценки эффективности муниципальных программ Чамзинского муниципального района Республики Мордовия»,</w:t>
      </w:r>
      <w:r w:rsidRPr="00027D05">
        <w:rPr>
          <w:rFonts w:ascii="Times New Roman" w:hAnsi="Times New Roman" w:cs="Times New Roman"/>
          <w:b w:val="0"/>
          <w:bCs w:val="0"/>
        </w:rPr>
        <w:t xml:space="preserve"> Администрация Чамзинского муниципального района</w:t>
      </w:r>
      <w:r w:rsidRPr="00027D05">
        <w:rPr>
          <w:rFonts w:ascii="Times New Roman" w:hAnsi="Times New Roman" w:cs="Times New Roman"/>
        </w:rPr>
        <w:t xml:space="preserve"> </w:t>
      </w:r>
      <w:bookmarkEnd w:id="3"/>
    </w:p>
    <w:p w:rsidR="00164773" w:rsidRPr="00027D05" w:rsidRDefault="00164773" w:rsidP="00164773">
      <w:pPr>
        <w:pStyle w:val="a4"/>
        <w:shd w:val="clear" w:color="auto" w:fill="FFFFFF"/>
        <w:jc w:val="center"/>
        <w:rPr>
          <w:rFonts w:ascii="Times New Roman" w:hAnsi="Times New Roman" w:cs="Times New Roman"/>
          <w:b/>
          <w:color w:val="000000"/>
          <w:kern w:val="36"/>
          <w:sz w:val="24"/>
          <w:szCs w:val="24"/>
          <w:lang w:eastAsia="ru-RU"/>
        </w:rPr>
      </w:pPr>
      <w:r w:rsidRPr="00027D05">
        <w:rPr>
          <w:rFonts w:ascii="Times New Roman" w:hAnsi="Times New Roman" w:cs="Times New Roman"/>
          <w:b/>
          <w:color w:val="000000"/>
          <w:kern w:val="36"/>
          <w:sz w:val="24"/>
          <w:szCs w:val="24"/>
          <w:lang w:eastAsia="ru-RU"/>
        </w:rPr>
        <w:t>ПОСТАНОВЛЯЕТ:</w:t>
      </w:r>
      <w:bookmarkStart w:id="4" w:name="sub_1"/>
      <w:bookmarkEnd w:id="4"/>
    </w:p>
    <w:p w:rsidR="00164773" w:rsidRPr="00027D05" w:rsidRDefault="00164773" w:rsidP="00164773">
      <w:pPr>
        <w:pStyle w:val="a4"/>
        <w:shd w:val="clear" w:color="auto" w:fill="FFFFFF"/>
        <w:jc w:val="center"/>
        <w:rPr>
          <w:rFonts w:ascii="Times New Roman" w:hAnsi="Times New Roman" w:cs="Times New Roman"/>
          <w:b/>
          <w:color w:val="000000"/>
          <w:kern w:val="36"/>
          <w:sz w:val="24"/>
          <w:szCs w:val="24"/>
          <w:lang w:eastAsia="ru-RU"/>
        </w:rPr>
      </w:pPr>
    </w:p>
    <w:p w:rsidR="00164773" w:rsidRPr="00027D05" w:rsidRDefault="00164773" w:rsidP="00164773">
      <w:pPr>
        <w:pStyle w:val="a4"/>
        <w:shd w:val="clear" w:color="auto" w:fill="FFFFFF"/>
        <w:ind w:left="-567" w:firstLine="567"/>
        <w:jc w:val="both"/>
        <w:rPr>
          <w:rFonts w:ascii="Times New Roman" w:eastAsia="Times New Roman" w:hAnsi="Times New Roman" w:cs="Times New Roman"/>
          <w:color w:val="000000"/>
          <w:sz w:val="24"/>
          <w:szCs w:val="24"/>
          <w:lang w:eastAsia="ru-RU"/>
        </w:rPr>
      </w:pPr>
      <w:r w:rsidRPr="00027D05">
        <w:rPr>
          <w:rFonts w:ascii="Times New Roman" w:eastAsia="Times New Roman" w:hAnsi="Times New Roman" w:cs="Times New Roman"/>
          <w:color w:val="000000"/>
          <w:sz w:val="24"/>
          <w:szCs w:val="24"/>
          <w:lang w:eastAsia="ru-RU"/>
        </w:rPr>
        <w:t>1. Внести в постановление Администрации Чамзинского муниципального района Республики Мордовия от 31.08.2015 г. № 746 «Об утверждении муниципальной программы «Модернизация и реформирование жилищно-коммунального хозяйства в Чамзинском муниципальном районе Республики Мордовия» следующие изменения:</w:t>
      </w:r>
    </w:p>
    <w:p w:rsidR="00164773" w:rsidRPr="00027D05" w:rsidRDefault="00164773" w:rsidP="00164773">
      <w:pPr>
        <w:pStyle w:val="a4"/>
        <w:shd w:val="clear" w:color="auto" w:fill="FFFFFF"/>
        <w:ind w:left="-567" w:firstLine="425"/>
        <w:jc w:val="both"/>
        <w:rPr>
          <w:rFonts w:ascii="Times New Roman" w:hAnsi="Times New Roman" w:cs="Times New Roman"/>
          <w:bCs/>
          <w:color w:val="000000"/>
          <w:kern w:val="36"/>
          <w:sz w:val="24"/>
          <w:szCs w:val="24"/>
          <w:lang w:eastAsia="ru-RU"/>
        </w:rPr>
      </w:pPr>
      <w:r w:rsidRPr="00027D05">
        <w:rPr>
          <w:rFonts w:ascii="Times New Roman" w:hAnsi="Times New Roman" w:cs="Times New Roman"/>
          <w:bCs/>
          <w:color w:val="000000"/>
          <w:kern w:val="36"/>
          <w:sz w:val="24"/>
          <w:szCs w:val="24"/>
          <w:lang w:eastAsia="ru-RU"/>
        </w:rPr>
        <w:t>1.1. В паспорте Муниципальной программы раздел «Объем и источники финансирования программы» изложить в новой редакции:</w:t>
      </w:r>
    </w:p>
    <w:p w:rsidR="00164773" w:rsidRPr="00027D05" w:rsidRDefault="00164773" w:rsidP="00164773">
      <w:pPr>
        <w:pStyle w:val="a4"/>
        <w:shd w:val="clear" w:color="auto" w:fill="FFFFFF"/>
        <w:jc w:val="both"/>
        <w:rPr>
          <w:rFonts w:ascii="Times New Roman" w:hAnsi="Times New Roman" w:cs="Times New Roman"/>
          <w:bCs/>
          <w:color w:val="000000"/>
          <w:kern w:val="36"/>
          <w:sz w:val="24"/>
          <w:szCs w:val="24"/>
          <w:lang w:eastAsia="ru-RU"/>
        </w:rPr>
      </w:pPr>
    </w:p>
    <w:tbl>
      <w:tblPr>
        <w:tblW w:w="9468" w:type="dxa"/>
        <w:tblLook w:val="01E0"/>
      </w:tblPr>
      <w:tblGrid>
        <w:gridCol w:w="3348"/>
        <w:gridCol w:w="6120"/>
      </w:tblGrid>
      <w:tr w:rsidR="00164773" w:rsidRPr="00027D05" w:rsidTr="0050571A">
        <w:tc>
          <w:tcPr>
            <w:tcW w:w="3348" w:type="dxa"/>
          </w:tcPr>
          <w:p w:rsidR="00164773" w:rsidRPr="00027D05" w:rsidRDefault="00164773" w:rsidP="0050571A">
            <w:pPr>
              <w:shd w:val="clear" w:color="auto" w:fill="FFFFFF"/>
              <w:rPr>
                <w:color w:val="000000"/>
              </w:rPr>
            </w:pPr>
            <w:r w:rsidRPr="00027D05">
              <w:rPr>
                <w:color w:val="000000"/>
              </w:rPr>
              <w:lastRenderedPageBreak/>
              <w:t>Объем и источники финансирования Программы</w:t>
            </w:r>
          </w:p>
        </w:tc>
        <w:tc>
          <w:tcPr>
            <w:tcW w:w="6120" w:type="dxa"/>
          </w:tcPr>
          <w:p w:rsidR="00164773" w:rsidRPr="00027D05" w:rsidRDefault="00164773" w:rsidP="0050571A">
            <w:pPr>
              <w:shd w:val="clear" w:color="auto" w:fill="FFFFFF"/>
              <w:autoSpaceDE w:val="0"/>
              <w:autoSpaceDN w:val="0"/>
              <w:adjustRightInd w:val="0"/>
              <w:jc w:val="both"/>
              <w:rPr>
                <w:color w:val="000000"/>
              </w:rPr>
            </w:pPr>
            <w:r w:rsidRPr="00027D05">
              <w:rPr>
                <w:color w:val="000000"/>
              </w:rPr>
              <w:t>общая стоимость мероприятий в 2016-2028 годах 786310,1 млн.  рублей, в том числе средства:</w:t>
            </w:r>
          </w:p>
          <w:p w:rsidR="00164773" w:rsidRPr="00027D05" w:rsidRDefault="00164773" w:rsidP="0050571A">
            <w:pPr>
              <w:shd w:val="clear" w:color="auto" w:fill="FFFFFF"/>
              <w:autoSpaceDE w:val="0"/>
              <w:autoSpaceDN w:val="0"/>
              <w:adjustRightInd w:val="0"/>
              <w:jc w:val="both"/>
              <w:rPr>
                <w:color w:val="000000"/>
              </w:rPr>
            </w:pPr>
            <w:r w:rsidRPr="00027D05">
              <w:rPr>
                <w:color w:val="000000"/>
              </w:rPr>
              <w:t>поступившие из федерального бюджета – 152681,2 млн. рублей;</w:t>
            </w:r>
          </w:p>
          <w:p w:rsidR="00164773" w:rsidRPr="00027D05" w:rsidRDefault="00164773" w:rsidP="0050571A">
            <w:pPr>
              <w:shd w:val="clear" w:color="auto" w:fill="FFFFFF"/>
              <w:autoSpaceDE w:val="0"/>
              <w:autoSpaceDN w:val="0"/>
              <w:adjustRightInd w:val="0"/>
              <w:jc w:val="both"/>
              <w:rPr>
                <w:color w:val="000000"/>
              </w:rPr>
            </w:pPr>
            <w:r w:rsidRPr="00027D05">
              <w:rPr>
                <w:color w:val="000000"/>
              </w:rPr>
              <w:t>республиканского бюджета Республики Мордовия – 112950,6 млн. рублей;</w:t>
            </w:r>
          </w:p>
          <w:p w:rsidR="00164773" w:rsidRPr="00027D05" w:rsidRDefault="00164773" w:rsidP="0050571A">
            <w:pPr>
              <w:shd w:val="clear" w:color="auto" w:fill="FFFFFF"/>
              <w:autoSpaceDE w:val="0"/>
              <w:autoSpaceDN w:val="0"/>
              <w:adjustRightInd w:val="0"/>
              <w:jc w:val="both"/>
            </w:pPr>
            <w:r w:rsidRPr="00027D05">
              <w:rPr>
                <w:color w:val="000000"/>
              </w:rPr>
              <w:t xml:space="preserve">местных бюджетов – 166462,5 млн. рублей, в том числе средства районного бюджета </w:t>
            </w:r>
            <w:r w:rsidRPr="00027D05">
              <w:t>– 104469,2 млн. рублей, бюджет поселений – 61993,3 млн. рублей;</w:t>
            </w:r>
          </w:p>
          <w:p w:rsidR="00164773" w:rsidRPr="00027D05" w:rsidRDefault="00164773" w:rsidP="0050571A">
            <w:pPr>
              <w:shd w:val="clear" w:color="auto" w:fill="FFFFFF"/>
              <w:autoSpaceDE w:val="0"/>
              <w:autoSpaceDN w:val="0"/>
              <w:adjustRightInd w:val="0"/>
              <w:ind w:firstLine="480"/>
              <w:jc w:val="both"/>
              <w:rPr>
                <w:color w:val="000000"/>
              </w:rPr>
            </w:pPr>
            <w:r w:rsidRPr="00027D05">
              <w:rPr>
                <w:color w:val="000000"/>
              </w:rPr>
              <w:t>прочие источники (средства предприятий и собственников многоквартирных домов)- 354,215 млн. рублей. Объемы финансирования Программы носят прогнозный характер и подлежат ежегодной корректировке с учетом возможностей бюджетов разных уровней.</w:t>
            </w:r>
          </w:p>
        </w:tc>
      </w:tr>
    </w:tbl>
    <w:p w:rsidR="00164773" w:rsidRPr="00027D05" w:rsidRDefault="00164773" w:rsidP="00164773">
      <w:pPr>
        <w:shd w:val="clear" w:color="auto" w:fill="FFFFFF"/>
        <w:ind w:left="-567" w:firstLine="425"/>
        <w:jc w:val="both"/>
        <w:rPr>
          <w:color w:val="000000"/>
        </w:rPr>
      </w:pPr>
      <w:bookmarkStart w:id="5" w:name="sub_2"/>
      <w:bookmarkEnd w:id="5"/>
      <w:r w:rsidRPr="00027D05">
        <w:rPr>
          <w:color w:val="000000"/>
        </w:rPr>
        <w:t>1.2. Раздел 4. Обоснование ресурсного обеспечения Программы   изложить в новой редакции:</w:t>
      </w:r>
    </w:p>
    <w:p w:rsidR="00164773" w:rsidRPr="00027D05" w:rsidRDefault="00164773" w:rsidP="00164773">
      <w:pPr>
        <w:shd w:val="clear" w:color="auto" w:fill="FFFFFF"/>
        <w:ind w:left="-567"/>
        <w:jc w:val="both"/>
        <w:rPr>
          <w:b/>
          <w:bCs/>
          <w:color w:val="000000"/>
        </w:rPr>
      </w:pPr>
      <w:r w:rsidRPr="00027D05">
        <w:rPr>
          <w:b/>
          <w:bCs/>
          <w:color w:val="000000"/>
        </w:rPr>
        <w:t>Раздел 4. Обоснование ресурсного обеспечения Программы</w:t>
      </w:r>
    </w:p>
    <w:p w:rsidR="00164773" w:rsidRPr="00027D05" w:rsidRDefault="00164773" w:rsidP="00164773">
      <w:pPr>
        <w:shd w:val="clear" w:color="auto" w:fill="FFFFFF"/>
        <w:ind w:left="-567" w:firstLine="425"/>
        <w:jc w:val="both"/>
        <w:rPr>
          <w:bCs/>
          <w:color w:val="000000"/>
        </w:rPr>
      </w:pPr>
      <w:bookmarkStart w:id="6" w:name="_Hlk111556118"/>
      <w:bookmarkStart w:id="7" w:name="_Hlk111640063"/>
      <w:r w:rsidRPr="00027D05">
        <w:rPr>
          <w:bCs/>
          <w:color w:val="000000"/>
        </w:rPr>
        <w:t xml:space="preserve">Финансирование Программы осуществляется   за счет средств федерального бюджета, республиканского и местных бюджетов, частных инвесторов и собственников жилья в многоквартирных домах. Финансирование Программы осуществляется   за счет средств федерального бюджета, республиканского и местных бюджетов, частных инвесторов и собственников жилья в многоквартирных домах. </w:t>
      </w:r>
    </w:p>
    <w:p w:rsidR="00164773" w:rsidRPr="00027D05" w:rsidRDefault="00164773" w:rsidP="00164773">
      <w:pPr>
        <w:shd w:val="clear" w:color="auto" w:fill="FFFFFF"/>
        <w:ind w:left="-567" w:firstLine="425"/>
        <w:jc w:val="both"/>
        <w:rPr>
          <w:bCs/>
          <w:color w:val="000000"/>
        </w:rPr>
      </w:pPr>
      <w:bookmarkStart w:id="8" w:name="_Hlk166757724"/>
      <w:r w:rsidRPr="00027D05">
        <w:rPr>
          <w:bCs/>
          <w:color w:val="000000"/>
        </w:rPr>
        <w:t xml:space="preserve">Прогнозируемый объем финансирования Программы на 2016-2028 годы составляет </w:t>
      </w:r>
      <w:r w:rsidRPr="00027D05">
        <w:rPr>
          <w:color w:val="000000"/>
        </w:rPr>
        <w:t xml:space="preserve">786310,1 </w:t>
      </w:r>
      <w:r w:rsidRPr="00027D05">
        <w:rPr>
          <w:bCs/>
          <w:color w:val="000000"/>
        </w:rPr>
        <w:t>млн. рублей (в ценах соответствующих лет), в том числе средства:</w:t>
      </w:r>
    </w:p>
    <w:p w:rsidR="00164773" w:rsidRPr="00027D05" w:rsidRDefault="00164773" w:rsidP="00164773">
      <w:pPr>
        <w:shd w:val="clear" w:color="auto" w:fill="FFFFFF"/>
        <w:ind w:left="-567"/>
        <w:jc w:val="both"/>
        <w:rPr>
          <w:bCs/>
          <w:color w:val="000000"/>
        </w:rPr>
      </w:pPr>
      <w:r w:rsidRPr="00027D05">
        <w:rPr>
          <w:bCs/>
          <w:color w:val="000000"/>
        </w:rPr>
        <w:t xml:space="preserve">федерального бюджета </w:t>
      </w:r>
      <w:r w:rsidRPr="00027D05">
        <w:rPr>
          <w:color w:val="000000"/>
        </w:rPr>
        <w:t xml:space="preserve">152681,2 </w:t>
      </w:r>
      <w:r w:rsidRPr="00027D05">
        <w:rPr>
          <w:bCs/>
          <w:color w:val="000000"/>
        </w:rPr>
        <w:t>млн. рублей;</w:t>
      </w:r>
    </w:p>
    <w:p w:rsidR="00164773" w:rsidRPr="00027D05" w:rsidRDefault="00164773" w:rsidP="00164773">
      <w:pPr>
        <w:shd w:val="clear" w:color="auto" w:fill="FFFFFF"/>
        <w:ind w:left="-567"/>
        <w:jc w:val="both"/>
        <w:rPr>
          <w:bCs/>
          <w:color w:val="000000"/>
        </w:rPr>
      </w:pPr>
      <w:r w:rsidRPr="00027D05">
        <w:rPr>
          <w:bCs/>
          <w:color w:val="000000"/>
        </w:rPr>
        <w:t xml:space="preserve">республиканского бюджета Республики Мордовия – </w:t>
      </w:r>
      <w:r w:rsidRPr="00027D05">
        <w:rPr>
          <w:color w:val="000000"/>
        </w:rPr>
        <w:t xml:space="preserve">112950,6 </w:t>
      </w:r>
      <w:r w:rsidRPr="00027D05">
        <w:rPr>
          <w:bCs/>
          <w:color w:val="000000"/>
        </w:rPr>
        <w:t>млн. рублей;</w:t>
      </w:r>
    </w:p>
    <w:p w:rsidR="00164773" w:rsidRPr="00027D05" w:rsidRDefault="00164773" w:rsidP="00164773">
      <w:pPr>
        <w:shd w:val="clear" w:color="auto" w:fill="FFFFFF"/>
        <w:ind w:left="-567"/>
        <w:jc w:val="both"/>
        <w:rPr>
          <w:bCs/>
          <w:color w:val="000000"/>
        </w:rPr>
      </w:pPr>
      <w:r w:rsidRPr="00027D05">
        <w:rPr>
          <w:bCs/>
          <w:color w:val="000000"/>
        </w:rPr>
        <w:t>местных бюджет 166462</w:t>
      </w:r>
      <w:r w:rsidRPr="00027D05">
        <w:rPr>
          <w:color w:val="000000"/>
        </w:rPr>
        <w:t xml:space="preserve">,5 </w:t>
      </w:r>
      <w:r w:rsidRPr="00027D05">
        <w:rPr>
          <w:bCs/>
          <w:color w:val="000000"/>
        </w:rPr>
        <w:t>млн. рублей;</w:t>
      </w:r>
    </w:p>
    <w:p w:rsidR="00164773" w:rsidRPr="00027D05" w:rsidRDefault="00164773" w:rsidP="00164773">
      <w:pPr>
        <w:shd w:val="clear" w:color="auto" w:fill="FFFFFF"/>
        <w:ind w:left="-567"/>
        <w:jc w:val="both"/>
        <w:rPr>
          <w:bCs/>
          <w:color w:val="000000"/>
        </w:rPr>
      </w:pPr>
      <w:r w:rsidRPr="00027D05">
        <w:rPr>
          <w:bCs/>
          <w:color w:val="000000"/>
        </w:rPr>
        <w:t>из внебюджетных источников 354,215 млн. рублей.</w:t>
      </w:r>
    </w:p>
    <w:bookmarkEnd w:id="8"/>
    <w:p w:rsidR="00164773" w:rsidRPr="00027D05" w:rsidRDefault="00164773" w:rsidP="00164773">
      <w:pPr>
        <w:shd w:val="clear" w:color="auto" w:fill="FFFFFF"/>
        <w:ind w:left="-567"/>
        <w:jc w:val="both"/>
        <w:rPr>
          <w:bCs/>
          <w:color w:val="000000"/>
        </w:rPr>
      </w:pPr>
      <w:r w:rsidRPr="00027D05">
        <w:rPr>
          <w:bCs/>
          <w:color w:val="000000"/>
        </w:rPr>
        <w:t>Объемы финансирования по годам приведены в приложении 1.</w:t>
      </w:r>
    </w:p>
    <w:p w:rsidR="00164773" w:rsidRPr="00027D05" w:rsidRDefault="00164773" w:rsidP="00164773">
      <w:pPr>
        <w:shd w:val="clear" w:color="auto" w:fill="FFFFFF"/>
        <w:ind w:left="-567"/>
        <w:jc w:val="both"/>
        <w:rPr>
          <w:bCs/>
          <w:color w:val="000000"/>
        </w:rPr>
      </w:pPr>
      <w:r w:rsidRPr="00027D05">
        <w:rPr>
          <w:bCs/>
          <w:color w:val="000000"/>
        </w:rPr>
        <w:t xml:space="preserve">      Объемы и источники финансирования ежегодно уточняются при формировании бюджетов на соответствующий год и плановый период. Организационные мероприятия в рамках Программы предполагают обеспечение эффективного использования имеющихся бюджетных финансовых ресурсов, а также привлечение средств собственников, займов и частных инвестиций. Основная часть программных мероприятий должна быть реализована   муниципальном уровне при методическом и техническом содействии на республиканском и федеральном уровне.</w:t>
      </w:r>
    </w:p>
    <w:bookmarkEnd w:id="6"/>
    <w:bookmarkEnd w:id="7"/>
    <w:p w:rsidR="00164773" w:rsidRPr="00027D05" w:rsidRDefault="00164773" w:rsidP="00164773">
      <w:pPr>
        <w:shd w:val="clear" w:color="auto" w:fill="FFFFFF"/>
        <w:ind w:left="-567" w:firstLine="567"/>
        <w:jc w:val="both"/>
        <w:rPr>
          <w:color w:val="000000"/>
        </w:rPr>
      </w:pPr>
      <w:r w:rsidRPr="00027D05">
        <w:rPr>
          <w:color w:val="000000"/>
        </w:rPr>
        <w:t>1.3. Приложение 1 к муниципальной программе «Модернизация и реформирование жилищно-коммунального хозяйства на 2016 - 2028 годы в Чамзинском муниципальном районе» изложить в новой редакции.</w:t>
      </w:r>
    </w:p>
    <w:p w:rsidR="00DD02D4" w:rsidRDefault="00164773" w:rsidP="00DD02D4">
      <w:pPr>
        <w:shd w:val="clear" w:color="auto" w:fill="FFFFFF"/>
        <w:ind w:left="-567" w:firstLine="567"/>
        <w:jc w:val="both"/>
        <w:rPr>
          <w:color w:val="000000"/>
        </w:rPr>
      </w:pPr>
      <w:r w:rsidRPr="00027D05">
        <w:rPr>
          <w:color w:val="000000"/>
        </w:rPr>
        <w:t>1.4. Приложение №2 к муниципальной программе «Модернизация и реформирование жилищно-коммунального хозяйства» на 2016- 2028 годы в Чамзинском муниципальном районе» изложить в новой редакции.</w:t>
      </w:r>
    </w:p>
    <w:p w:rsidR="00164773" w:rsidRPr="00027D05" w:rsidRDefault="00164773" w:rsidP="00DD02D4">
      <w:pPr>
        <w:shd w:val="clear" w:color="auto" w:fill="FFFFFF"/>
        <w:ind w:left="-567" w:firstLine="567"/>
        <w:jc w:val="both"/>
        <w:rPr>
          <w:color w:val="000000"/>
        </w:rPr>
      </w:pPr>
      <w:r w:rsidRPr="00027D05">
        <w:rPr>
          <w:color w:val="000000"/>
        </w:rPr>
        <w:t xml:space="preserve">2. Настоящее постановление вступает в силу после дня его </w:t>
      </w:r>
      <w:r w:rsidRPr="00027D05">
        <w:t>официального опубликования в Информационном бюллетене Чамзинского муниципального района.</w:t>
      </w:r>
    </w:p>
    <w:p w:rsidR="00164773" w:rsidRPr="00027D05" w:rsidRDefault="00164773" w:rsidP="00164773">
      <w:pPr>
        <w:pStyle w:val="a4"/>
        <w:shd w:val="clear" w:color="auto" w:fill="FFFFFF"/>
        <w:rPr>
          <w:rFonts w:ascii="Times New Roman" w:hAnsi="Times New Roman" w:cs="Times New Roman"/>
          <w:b/>
          <w:bCs/>
          <w:color w:val="000000"/>
          <w:sz w:val="24"/>
          <w:szCs w:val="24"/>
          <w:lang w:eastAsia="ru-RU"/>
        </w:rPr>
      </w:pPr>
    </w:p>
    <w:p w:rsidR="00164773" w:rsidRPr="00027D05" w:rsidRDefault="00164773" w:rsidP="00164773">
      <w:pPr>
        <w:pStyle w:val="a4"/>
        <w:shd w:val="clear" w:color="auto" w:fill="FFFFFF"/>
        <w:rPr>
          <w:rFonts w:ascii="Times New Roman" w:hAnsi="Times New Roman" w:cs="Times New Roman"/>
          <w:b/>
          <w:bCs/>
          <w:color w:val="000000"/>
          <w:sz w:val="24"/>
          <w:szCs w:val="24"/>
          <w:lang w:eastAsia="ru-RU"/>
        </w:rPr>
      </w:pPr>
    </w:p>
    <w:p w:rsidR="00164773" w:rsidRPr="00027D05" w:rsidRDefault="00164773" w:rsidP="00164773">
      <w:pPr>
        <w:pStyle w:val="a4"/>
        <w:shd w:val="clear" w:color="auto" w:fill="FFFFFF"/>
        <w:rPr>
          <w:rFonts w:ascii="Times New Roman" w:hAnsi="Times New Roman" w:cs="Times New Roman"/>
          <w:b/>
          <w:bCs/>
          <w:color w:val="000000"/>
          <w:sz w:val="24"/>
          <w:szCs w:val="24"/>
          <w:lang w:eastAsia="ru-RU"/>
        </w:rPr>
      </w:pPr>
    </w:p>
    <w:p w:rsidR="00164773" w:rsidRPr="00027D05" w:rsidRDefault="00164773" w:rsidP="00164773">
      <w:pPr>
        <w:pStyle w:val="a4"/>
        <w:shd w:val="clear" w:color="auto" w:fill="FFFFFF"/>
        <w:ind w:left="-426"/>
        <w:rPr>
          <w:rFonts w:ascii="Times New Roman" w:hAnsi="Times New Roman" w:cs="Times New Roman"/>
          <w:b/>
          <w:bCs/>
          <w:color w:val="000000"/>
          <w:sz w:val="24"/>
          <w:szCs w:val="24"/>
          <w:lang w:eastAsia="ru-RU"/>
        </w:rPr>
      </w:pPr>
      <w:r w:rsidRPr="00027D05">
        <w:rPr>
          <w:rFonts w:ascii="Times New Roman" w:hAnsi="Times New Roman" w:cs="Times New Roman"/>
          <w:b/>
          <w:bCs/>
          <w:color w:val="000000"/>
          <w:sz w:val="24"/>
          <w:szCs w:val="24"/>
          <w:lang w:eastAsia="ru-RU"/>
        </w:rPr>
        <w:t>Глава Чамзинского</w:t>
      </w:r>
    </w:p>
    <w:p w:rsidR="00DD02D4" w:rsidRDefault="00164773" w:rsidP="00164773">
      <w:pPr>
        <w:pStyle w:val="a4"/>
        <w:shd w:val="clear" w:color="auto" w:fill="FFFFFF"/>
        <w:ind w:left="-567"/>
        <w:rPr>
          <w:rFonts w:ascii="Times New Roman" w:hAnsi="Times New Roman" w:cs="Times New Roman"/>
          <w:b/>
          <w:bCs/>
          <w:color w:val="000000"/>
          <w:sz w:val="24"/>
          <w:szCs w:val="24"/>
          <w:lang w:eastAsia="ru-RU"/>
        </w:rPr>
      </w:pPr>
      <w:r w:rsidRPr="00027D05">
        <w:rPr>
          <w:rFonts w:ascii="Times New Roman" w:hAnsi="Times New Roman" w:cs="Times New Roman"/>
          <w:b/>
          <w:bCs/>
          <w:color w:val="000000"/>
          <w:sz w:val="24"/>
          <w:szCs w:val="24"/>
          <w:lang w:eastAsia="ru-RU"/>
        </w:rPr>
        <w:t xml:space="preserve">  муниципального района                                                             </w:t>
      </w:r>
      <w:r w:rsidR="00DD02D4">
        <w:rPr>
          <w:rFonts w:ascii="Times New Roman" w:hAnsi="Times New Roman" w:cs="Times New Roman"/>
          <w:b/>
          <w:bCs/>
          <w:color w:val="000000"/>
          <w:sz w:val="24"/>
          <w:szCs w:val="24"/>
          <w:lang w:eastAsia="ru-RU"/>
        </w:rPr>
        <w:t xml:space="preserve">                              </w:t>
      </w:r>
      <w:r w:rsidRPr="00027D05">
        <w:rPr>
          <w:rFonts w:ascii="Times New Roman" w:hAnsi="Times New Roman" w:cs="Times New Roman"/>
          <w:b/>
          <w:bCs/>
          <w:color w:val="000000"/>
          <w:sz w:val="24"/>
          <w:szCs w:val="24"/>
          <w:lang w:eastAsia="ru-RU"/>
        </w:rPr>
        <w:t xml:space="preserve">  А.В. Сазанов</w:t>
      </w:r>
    </w:p>
    <w:p w:rsidR="00D2108A" w:rsidRDefault="00D2108A" w:rsidP="00164773">
      <w:pPr>
        <w:pStyle w:val="a4"/>
        <w:shd w:val="clear" w:color="auto" w:fill="FFFFFF"/>
        <w:ind w:left="-567"/>
        <w:rPr>
          <w:rFonts w:ascii="Times New Roman" w:hAnsi="Times New Roman" w:cs="Times New Roman"/>
          <w:b/>
          <w:bCs/>
          <w:color w:val="000000"/>
          <w:sz w:val="24"/>
          <w:szCs w:val="24"/>
          <w:lang w:eastAsia="ru-RU"/>
        </w:rPr>
        <w:sectPr w:rsidR="00D2108A" w:rsidSect="0050571A">
          <w:headerReference w:type="even" r:id="rId15"/>
          <w:headerReference w:type="default" r:id="rId16"/>
          <w:pgSz w:w="11906" w:h="16838"/>
          <w:pgMar w:top="567" w:right="850" w:bottom="1134" w:left="1701" w:header="708" w:footer="708" w:gutter="0"/>
          <w:cols w:space="708"/>
          <w:docGrid w:linePitch="381"/>
        </w:sectPr>
      </w:pPr>
    </w:p>
    <w:p w:rsidR="00DD02D4" w:rsidRDefault="00DD02D4" w:rsidP="00164773">
      <w:pPr>
        <w:pStyle w:val="a4"/>
        <w:shd w:val="clear" w:color="auto" w:fill="FFFFFF"/>
        <w:ind w:left="-567"/>
        <w:rPr>
          <w:rFonts w:ascii="Times New Roman" w:hAnsi="Times New Roman" w:cs="Times New Roman"/>
          <w:b/>
          <w:bCs/>
          <w:color w:val="000000"/>
          <w:sz w:val="24"/>
          <w:szCs w:val="24"/>
          <w:lang w:eastAsia="ru-RU"/>
        </w:rPr>
      </w:pPr>
    </w:p>
    <w:p w:rsidR="00164773" w:rsidRPr="00027D05" w:rsidRDefault="00164773" w:rsidP="00164773">
      <w:pPr>
        <w:pStyle w:val="a4"/>
        <w:shd w:val="clear" w:color="auto" w:fill="FFFFFF"/>
        <w:ind w:left="-567"/>
        <w:rPr>
          <w:rFonts w:ascii="Times New Roman" w:hAnsi="Times New Roman" w:cs="Times New Roman"/>
          <w:b/>
          <w:bCs/>
          <w:color w:val="000000"/>
          <w:sz w:val="24"/>
          <w:szCs w:val="24"/>
          <w:lang w:eastAsia="ru-RU"/>
        </w:rPr>
      </w:pPr>
      <w:r w:rsidRPr="00027D05">
        <w:rPr>
          <w:rFonts w:ascii="Times New Roman" w:hAnsi="Times New Roman" w:cs="Times New Roman"/>
          <w:b/>
          <w:bCs/>
          <w:color w:val="000000"/>
          <w:sz w:val="24"/>
          <w:szCs w:val="24"/>
          <w:lang w:eastAsia="ru-RU"/>
        </w:rPr>
        <w:t xml:space="preserve">      </w:t>
      </w:r>
    </w:p>
    <w:p w:rsidR="00164773" w:rsidRPr="00027D05" w:rsidRDefault="00164773" w:rsidP="00164773">
      <w:pPr>
        <w:pStyle w:val="a4"/>
        <w:shd w:val="clear" w:color="auto" w:fill="FFFFFF"/>
        <w:ind w:left="-567"/>
        <w:rPr>
          <w:rFonts w:ascii="Times New Roman" w:hAnsi="Times New Roman" w:cs="Times New Roman"/>
          <w:b/>
          <w:bCs/>
          <w:color w:val="000000"/>
          <w:sz w:val="24"/>
          <w:szCs w:val="24"/>
          <w:lang w:eastAsia="ru-RU"/>
        </w:rPr>
        <w:sectPr w:rsidR="00164773" w:rsidRPr="00027D05" w:rsidSect="00D2108A">
          <w:type w:val="continuous"/>
          <w:pgSz w:w="11906" w:h="16838"/>
          <w:pgMar w:top="567" w:right="850" w:bottom="1134" w:left="1701" w:header="708" w:footer="708" w:gutter="0"/>
          <w:cols w:space="708"/>
          <w:docGrid w:linePitch="381"/>
        </w:sectPr>
      </w:pPr>
    </w:p>
    <w:p w:rsidR="00164773" w:rsidRPr="00027D05" w:rsidRDefault="00164773" w:rsidP="00D2108A">
      <w:pPr>
        <w:pStyle w:val="a4"/>
        <w:shd w:val="clear" w:color="auto" w:fill="FFFFFF"/>
        <w:ind w:left="-567"/>
        <w:jc w:val="right"/>
        <w:rPr>
          <w:color w:val="000000"/>
        </w:rPr>
      </w:pPr>
      <w:r w:rsidRPr="00027D05">
        <w:rPr>
          <w:rFonts w:ascii="Times New Roman" w:hAnsi="Times New Roman" w:cs="Times New Roman"/>
          <w:b/>
          <w:bCs/>
          <w:color w:val="000000"/>
          <w:sz w:val="24"/>
          <w:szCs w:val="24"/>
          <w:lang w:eastAsia="ru-RU"/>
        </w:rPr>
        <w:lastRenderedPageBreak/>
        <w:t xml:space="preserve">                  </w:t>
      </w:r>
      <w:bookmarkStart w:id="9" w:name="_Hlk131089342"/>
      <w:bookmarkEnd w:id="2"/>
      <w:r w:rsidR="00D2108A">
        <w:rPr>
          <w:rFonts w:ascii="Times New Roman" w:hAnsi="Times New Roman" w:cs="Times New Roman"/>
          <w:b/>
          <w:bCs/>
          <w:color w:val="000000"/>
          <w:sz w:val="24"/>
          <w:szCs w:val="24"/>
          <w:lang w:eastAsia="ru-RU"/>
        </w:rPr>
        <w:t>П</w:t>
      </w:r>
      <w:r w:rsidRPr="00027D05">
        <w:rPr>
          <w:b/>
          <w:bCs/>
          <w:color w:val="000000"/>
        </w:rPr>
        <w:t>риложение 1</w:t>
      </w:r>
    </w:p>
    <w:p w:rsidR="00DD02D4" w:rsidRDefault="00164773" w:rsidP="00DD02D4">
      <w:pPr>
        <w:shd w:val="clear" w:color="auto" w:fill="FFFFFF"/>
        <w:autoSpaceDN w:val="0"/>
        <w:adjustRightInd w:val="0"/>
        <w:ind w:left="4500"/>
        <w:jc w:val="right"/>
        <w:rPr>
          <w:bCs/>
          <w:color w:val="000000"/>
        </w:rPr>
      </w:pPr>
      <w:r w:rsidRPr="00027D05">
        <w:rPr>
          <w:bCs/>
          <w:color w:val="000000"/>
        </w:rPr>
        <w:t>к</w:t>
      </w:r>
      <w:r w:rsidRPr="00027D05">
        <w:rPr>
          <w:b/>
          <w:bCs/>
          <w:color w:val="000000"/>
        </w:rPr>
        <w:t xml:space="preserve"> </w:t>
      </w:r>
      <w:hyperlink w:anchor="sub_1000" w:history="1">
        <w:r w:rsidRPr="00027D05">
          <w:rPr>
            <w:bCs/>
            <w:color w:val="000000"/>
          </w:rPr>
          <w:t>муниципальной программе</w:t>
        </w:r>
      </w:hyperlink>
      <w:r w:rsidRPr="00027D05">
        <w:rPr>
          <w:bCs/>
          <w:color w:val="000000"/>
        </w:rPr>
        <w:t xml:space="preserve"> </w:t>
      </w:r>
    </w:p>
    <w:p w:rsidR="00164773" w:rsidRPr="00027D05" w:rsidRDefault="00164773" w:rsidP="00DD02D4">
      <w:pPr>
        <w:shd w:val="clear" w:color="auto" w:fill="FFFFFF"/>
        <w:autoSpaceDN w:val="0"/>
        <w:adjustRightInd w:val="0"/>
        <w:ind w:left="4500"/>
        <w:jc w:val="right"/>
        <w:rPr>
          <w:color w:val="000000"/>
        </w:rPr>
      </w:pPr>
      <w:r w:rsidRPr="00027D05">
        <w:rPr>
          <w:bCs/>
          <w:color w:val="000000"/>
        </w:rPr>
        <w:t>«Модернизация и реформирование жилищно-коммунального хозяйства в Чамзинском муниципальном районе Республики Мордовия».</w:t>
      </w:r>
    </w:p>
    <w:p w:rsidR="00164773" w:rsidRPr="00027D05" w:rsidRDefault="00164773" w:rsidP="00DD02D4">
      <w:pPr>
        <w:shd w:val="clear" w:color="auto" w:fill="FFFFFF"/>
        <w:autoSpaceDN w:val="0"/>
        <w:adjustRightInd w:val="0"/>
        <w:jc w:val="right"/>
        <w:outlineLvl w:val="0"/>
        <w:rPr>
          <w:b/>
          <w:bCs/>
          <w:color w:val="000000"/>
        </w:rPr>
      </w:pPr>
      <w:r w:rsidRPr="00027D05">
        <w:rPr>
          <w:b/>
          <w:bCs/>
          <w:color w:val="000000"/>
        </w:rPr>
        <w:t>Предельные (прогнозные) объемы финансирования</w:t>
      </w:r>
    </w:p>
    <w:p w:rsidR="00DD02D4" w:rsidRDefault="00164773" w:rsidP="00DD02D4">
      <w:pPr>
        <w:shd w:val="clear" w:color="auto" w:fill="FFFFFF"/>
        <w:autoSpaceDN w:val="0"/>
        <w:adjustRightInd w:val="0"/>
        <w:jc w:val="right"/>
        <w:outlineLvl w:val="0"/>
        <w:rPr>
          <w:bCs/>
          <w:color w:val="000000"/>
        </w:rPr>
      </w:pPr>
      <w:r w:rsidRPr="00027D05">
        <w:rPr>
          <w:bCs/>
          <w:color w:val="000000"/>
        </w:rPr>
        <w:t xml:space="preserve">муниципальной целевой программы </w:t>
      </w:r>
    </w:p>
    <w:p w:rsidR="00DD02D4" w:rsidRDefault="00164773" w:rsidP="00DD02D4">
      <w:pPr>
        <w:shd w:val="clear" w:color="auto" w:fill="FFFFFF"/>
        <w:autoSpaceDN w:val="0"/>
        <w:adjustRightInd w:val="0"/>
        <w:jc w:val="right"/>
        <w:outlineLvl w:val="0"/>
        <w:rPr>
          <w:bCs/>
          <w:color w:val="000000"/>
        </w:rPr>
      </w:pPr>
      <w:r w:rsidRPr="00027D05">
        <w:rPr>
          <w:bCs/>
          <w:color w:val="000000"/>
        </w:rPr>
        <w:t xml:space="preserve">«Модернизация и реформирование жилищно-коммунального хозяйства </w:t>
      </w:r>
    </w:p>
    <w:p w:rsidR="00164773" w:rsidRPr="00027D05" w:rsidRDefault="00164773" w:rsidP="00DD02D4">
      <w:pPr>
        <w:shd w:val="clear" w:color="auto" w:fill="FFFFFF"/>
        <w:autoSpaceDN w:val="0"/>
        <w:adjustRightInd w:val="0"/>
        <w:jc w:val="right"/>
        <w:outlineLvl w:val="0"/>
        <w:rPr>
          <w:color w:val="000000"/>
        </w:rPr>
      </w:pPr>
      <w:r w:rsidRPr="00027D05">
        <w:rPr>
          <w:bCs/>
          <w:color w:val="000000"/>
        </w:rPr>
        <w:t>в Чамзинском муниципальном районе Республики Мордовия» на 2016 - 2028 годы по основным направлениям и источникам финансирования</w:t>
      </w:r>
    </w:p>
    <w:tbl>
      <w:tblPr>
        <w:tblW w:w="15990" w:type="dxa"/>
        <w:tblInd w:w="-289" w:type="dxa"/>
        <w:tblLayout w:type="fixed"/>
        <w:tblLook w:val="00A0"/>
      </w:tblPr>
      <w:tblGrid>
        <w:gridCol w:w="397"/>
        <w:gridCol w:w="1702"/>
        <w:gridCol w:w="992"/>
        <w:gridCol w:w="1134"/>
        <w:gridCol w:w="992"/>
        <w:gridCol w:w="850"/>
        <w:gridCol w:w="992"/>
        <w:gridCol w:w="1135"/>
        <w:gridCol w:w="850"/>
        <w:gridCol w:w="851"/>
        <w:gridCol w:w="992"/>
        <w:gridCol w:w="850"/>
        <w:gridCol w:w="993"/>
        <w:gridCol w:w="992"/>
        <w:gridCol w:w="1276"/>
        <w:gridCol w:w="992"/>
      </w:tblGrid>
      <w:tr w:rsidR="00164773" w:rsidRPr="00027D05" w:rsidTr="00164773">
        <w:trPr>
          <w:trHeight w:val="718"/>
        </w:trPr>
        <w:tc>
          <w:tcPr>
            <w:tcW w:w="397" w:type="dxa"/>
            <w:tcBorders>
              <w:top w:val="single" w:sz="4" w:space="0" w:color="auto"/>
              <w:left w:val="single" w:sz="4" w:space="0" w:color="auto"/>
              <w:bottom w:val="single" w:sz="4" w:space="0" w:color="auto"/>
              <w:right w:val="single" w:sz="4" w:space="0" w:color="auto"/>
            </w:tcBorders>
          </w:tcPr>
          <w:p w:rsidR="00164773" w:rsidRPr="00027D05" w:rsidRDefault="00164773" w:rsidP="0050571A">
            <w:pPr>
              <w:shd w:val="clear" w:color="auto" w:fill="FFFFFF"/>
              <w:jc w:val="center"/>
              <w:rPr>
                <w:color w:val="000000"/>
              </w:rPr>
            </w:pPr>
            <w:r w:rsidRPr="00027D05">
              <w:rPr>
                <w:color w:val="000000"/>
              </w:rPr>
              <w:t>№ п/п</w:t>
            </w:r>
          </w:p>
        </w:tc>
        <w:tc>
          <w:tcPr>
            <w:tcW w:w="1702" w:type="dxa"/>
            <w:tcBorders>
              <w:top w:val="single" w:sz="4" w:space="0" w:color="auto"/>
              <w:left w:val="nil"/>
              <w:bottom w:val="single" w:sz="4" w:space="0" w:color="auto"/>
              <w:right w:val="single" w:sz="4" w:space="0" w:color="auto"/>
            </w:tcBorders>
          </w:tcPr>
          <w:p w:rsidR="00164773" w:rsidRPr="00027D05" w:rsidRDefault="00164773" w:rsidP="0050571A">
            <w:pPr>
              <w:shd w:val="clear" w:color="auto" w:fill="FFFFFF"/>
              <w:ind w:right="-59"/>
              <w:jc w:val="center"/>
              <w:rPr>
                <w:color w:val="000000"/>
              </w:rPr>
            </w:pPr>
            <w:r w:rsidRPr="00027D05">
              <w:rPr>
                <w:color w:val="000000"/>
              </w:rPr>
              <w:t>Источники финансирования</w:t>
            </w:r>
          </w:p>
        </w:tc>
        <w:tc>
          <w:tcPr>
            <w:tcW w:w="992" w:type="dxa"/>
            <w:tcBorders>
              <w:top w:val="single" w:sz="4" w:space="0" w:color="auto"/>
              <w:left w:val="nil"/>
              <w:bottom w:val="single" w:sz="4" w:space="0" w:color="auto"/>
              <w:right w:val="single" w:sz="4" w:space="0" w:color="auto"/>
            </w:tcBorders>
          </w:tcPr>
          <w:p w:rsidR="00164773" w:rsidRPr="00027D05" w:rsidRDefault="00164773" w:rsidP="0050571A">
            <w:pPr>
              <w:shd w:val="clear" w:color="auto" w:fill="FFFFFF"/>
              <w:jc w:val="center"/>
              <w:rPr>
                <w:color w:val="000000"/>
              </w:rPr>
            </w:pPr>
            <w:r w:rsidRPr="00027D05">
              <w:rPr>
                <w:color w:val="000000"/>
              </w:rPr>
              <w:t>2016 г</w:t>
            </w:r>
          </w:p>
        </w:tc>
        <w:tc>
          <w:tcPr>
            <w:tcW w:w="1134" w:type="dxa"/>
            <w:tcBorders>
              <w:top w:val="single" w:sz="4" w:space="0" w:color="auto"/>
              <w:left w:val="nil"/>
              <w:bottom w:val="single" w:sz="4" w:space="0" w:color="auto"/>
              <w:right w:val="single" w:sz="4" w:space="0" w:color="auto"/>
            </w:tcBorders>
          </w:tcPr>
          <w:p w:rsidR="00164773" w:rsidRPr="00027D05" w:rsidRDefault="00164773" w:rsidP="0050571A">
            <w:pPr>
              <w:shd w:val="clear" w:color="auto" w:fill="FFFFFF"/>
              <w:jc w:val="center"/>
              <w:rPr>
                <w:color w:val="000000"/>
              </w:rPr>
            </w:pPr>
            <w:r w:rsidRPr="00027D05">
              <w:rPr>
                <w:color w:val="000000"/>
              </w:rPr>
              <w:t>2017 г</w:t>
            </w:r>
          </w:p>
        </w:tc>
        <w:tc>
          <w:tcPr>
            <w:tcW w:w="992" w:type="dxa"/>
            <w:tcBorders>
              <w:top w:val="single" w:sz="4" w:space="0" w:color="auto"/>
              <w:left w:val="nil"/>
              <w:bottom w:val="single" w:sz="4" w:space="0" w:color="auto"/>
              <w:right w:val="single" w:sz="4" w:space="0" w:color="auto"/>
            </w:tcBorders>
          </w:tcPr>
          <w:p w:rsidR="00164773" w:rsidRPr="00027D05" w:rsidRDefault="00164773" w:rsidP="0050571A">
            <w:pPr>
              <w:shd w:val="clear" w:color="auto" w:fill="FFFFFF"/>
              <w:jc w:val="center"/>
              <w:rPr>
                <w:color w:val="000000"/>
              </w:rPr>
            </w:pPr>
            <w:r w:rsidRPr="00027D05">
              <w:rPr>
                <w:color w:val="000000"/>
              </w:rPr>
              <w:t>2018 г</w:t>
            </w:r>
          </w:p>
        </w:tc>
        <w:tc>
          <w:tcPr>
            <w:tcW w:w="850" w:type="dxa"/>
            <w:tcBorders>
              <w:top w:val="single" w:sz="4" w:space="0" w:color="auto"/>
              <w:left w:val="nil"/>
              <w:bottom w:val="single" w:sz="4" w:space="0" w:color="auto"/>
              <w:right w:val="single" w:sz="4" w:space="0" w:color="auto"/>
            </w:tcBorders>
          </w:tcPr>
          <w:p w:rsidR="00164773" w:rsidRPr="00027D05" w:rsidRDefault="00164773" w:rsidP="0050571A">
            <w:pPr>
              <w:shd w:val="clear" w:color="auto" w:fill="FFFFFF"/>
              <w:jc w:val="center"/>
              <w:rPr>
                <w:color w:val="000000"/>
              </w:rPr>
            </w:pPr>
            <w:r w:rsidRPr="00027D05">
              <w:rPr>
                <w:color w:val="000000"/>
              </w:rPr>
              <w:t>2019 г</w:t>
            </w:r>
          </w:p>
        </w:tc>
        <w:tc>
          <w:tcPr>
            <w:tcW w:w="992" w:type="dxa"/>
            <w:tcBorders>
              <w:top w:val="single" w:sz="4" w:space="0" w:color="auto"/>
              <w:left w:val="nil"/>
              <w:bottom w:val="single" w:sz="4" w:space="0" w:color="auto"/>
              <w:right w:val="single" w:sz="4" w:space="0" w:color="auto"/>
            </w:tcBorders>
          </w:tcPr>
          <w:p w:rsidR="00164773" w:rsidRPr="00027D05" w:rsidRDefault="00164773" w:rsidP="0050571A">
            <w:pPr>
              <w:shd w:val="clear" w:color="auto" w:fill="FFFFFF"/>
              <w:jc w:val="center"/>
              <w:rPr>
                <w:color w:val="000000"/>
              </w:rPr>
            </w:pPr>
            <w:r w:rsidRPr="00027D05">
              <w:rPr>
                <w:color w:val="000000"/>
              </w:rPr>
              <w:t>2020 г</w:t>
            </w:r>
          </w:p>
        </w:tc>
        <w:tc>
          <w:tcPr>
            <w:tcW w:w="1135" w:type="dxa"/>
            <w:tcBorders>
              <w:top w:val="single" w:sz="4" w:space="0" w:color="auto"/>
              <w:left w:val="single" w:sz="4" w:space="0" w:color="auto"/>
              <w:bottom w:val="single" w:sz="4" w:space="0" w:color="auto"/>
              <w:right w:val="single" w:sz="4" w:space="0" w:color="auto"/>
            </w:tcBorders>
          </w:tcPr>
          <w:p w:rsidR="00164773" w:rsidRPr="00027D05" w:rsidRDefault="00164773" w:rsidP="0050571A">
            <w:pPr>
              <w:shd w:val="clear" w:color="auto" w:fill="FFFFFF"/>
              <w:jc w:val="center"/>
              <w:rPr>
                <w:color w:val="000000"/>
              </w:rPr>
            </w:pPr>
            <w:r w:rsidRPr="00027D05">
              <w:rPr>
                <w:color w:val="000000"/>
              </w:rPr>
              <w:t>2021 г</w:t>
            </w:r>
          </w:p>
        </w:tc>
        <w:tc>
          <w:tcPr>
            <w:tcW w:w="850" w:type="dxa"/>
            <w:tcBorders>
              <w:top w:val="single" w:sz="4" w:space="0" w:color="auto"/>
              <w:left w:val="single" w:sz="4" w:space="0" w:color="auto"/>
              <w:bottom w:val="single" w:sz="4" w:space="0" w:color="auto"/>
              <w:right w:val="single" w:sz="4" w:space="0" w:color="auto"/>
            </w:tcBorders>
          </w:tcPr>
          <w:p w:rsidR="00164773" w:rsidRPr="00027D05" w:rsidRDefault="00164773" w:rsidP="0050571A">
            <w:pPr>
              <w:shd w:val="clear" w:color="auto" w:fill="FFFFFF"/>
              <w:jc w:val="center"/>
              <w:rPr>
                <w:color w:val="000000"/>
              </w:rPr>
            </w:pPr>
            <w:r w:rsidRPr="00027D05">
              <w:rPr>
                <w:color w:val="000000"/>
              </w:rPr>
              <w:t>2022г.</w:t>
            </w:r>
          </w:p>
        </w:tc>
        <w:tc>
          <w:tcPr>
            <w:tcW w:w="851" w:type="dxa"/>
            <w:tcBorders>
              <w:top w:val="single" w:sz="4" w:space="0" w:color="auto"/>
              <w:left w:val="single" w:sz="4" w:space="0" w:color="auto"/>
              <w:bottom w:val="single" w:sz="4" w:space="0" w:color="auto"/>
              <w:right w:val="single" w:sz="4" w:space="0" w:color="auto"/>
            </w:tcBorders>
          </w:tcPr>
          <w:p w:rsidR="00164773" w:rsidRPr="00027D05" w:rsidRDefault="00164773" w:rsidP="0050571A">
            <w:pPr>
              <w:shd w:val="clear" w:color="auto" w:fill="FFFFFF"/>
              <w:ind w:left="-246" w:firstLine="246"/>
              <w:jc w:val="center"/>
              <w:rPr>
                <w:color w:val="000000"/>
              </w:rPr>
            </w:pPr>
            <w:r w:rsidRPr="00027D05">
              <w:rPr>
                <w:color w:val="000000"/>
              </w:rPr>
              <w:t>2023г</w:t>
            </w:r>
          </w:p>
        </w:tc>
        <w:tc>
          <w:tcPr>
            <w:tcW w:w="992" w:type="dxa"/>
            <w:tcBorders>
              <w:top w:val="single" w:sz="4" w:space="0" w:color="auto"/>
              <w:left w:val="single" w:sz="4" w:space="0" w:color="auto"/>
              <w:bottom w:val="single" w:sz="4" w:space="0" w:color="auto"/>
              <w:right w:val="single" w:sz="4" w:space="0" w:color="auto"/>
            </w:tcBorders>
          </w:tcPr>
          <w:p w:rsidR="00164773" w:rsidRPr="00027D05" w:rsidRDefault="00164773" w:rsidP="0050571A">
            <w:pPr>
              <w:shd w:val="clear" w:color="auto" w:fill="FFFFFF"/>
              <w:jc w:val="center"/>
              <w:rPr>
                <w:color w:val="000000"/>
              </w:rPr>
            </w:pPr>
            <w:r w:rsidRPr="00027D05">
              <w:t>2024г</w:t>
            </w:r>
          </w:p>
        </w:tc>
        <w:tc>
          <w:tcPr>
            <w:tcW w:w="850" w:type="dxa"/>
            <w:tcBorders>
              <w:top w:val="single" w:sz="4" w:space="0" w:color="auto"/>
              <w:left w:val="single" w:sz="4" w:space="0" w:color="auto"/>
              <w:bottom w:val="single" w:sz="4" w:space="0" w:color="auto"/>
              <w:right w:val="single" w:sz="4" w:space="0" w:color="auto"/>
            </w:tcBorders>
          </w:tcPr>
          <w:p w:rsidR="00164773" w:rsidRPr="00027D05" w:rsidRDefault="00164773" w:rsidP="0050571A">
            <w:pPr>
              <w:shd w:val="clear" w:color="auto" w:fill="FFFFFF"/>
              <w:jc w:val="center"/>
              <w:rPr>
                <w:color w:val="000000"/>
              </w:rPr>
            </w:pPr>
            <w:r w:rsidRPr="00027D05">
              <w:rPr>
                <w:color w:val="000000"/>
              </w:rPr>
              <w:t>2025г</w:t>
            </w:r>
          </w:p>
        </w:tc>
        <w:tc>
          <w:tcPr>
            <w:tcW w:w="993" w:type="dxa"/>
            <w:tcBorders>
              <w:top w:val="single" w:sz="4" w:space="0" w:color="auto"/>
              <w:left w:val="single" w:sz="4" w:space="0" w:color="auto"/>
              <w:bottom w:val="single" w:sz="4" w:space="0" w:color="auto"/>
              <w:right w:val="single" w:sz="4" w:space="0" w:color="auto"/>
            </w:tcBorders>
          </w:tcPr>
          <w:p w:rsidR="00164773" w:rsidRPr="00027D05" w:rsidRDefault="00164773" w:rsidP="0050571A">
            <w:pPr>
              <w:shd w:val="clear" w:color="auto" w:fill="FFFFFF"/>
              <w:jc w:val="center"/>
              <w:rPr>
                <w:color w:val="000000"/>
              </w:rPr>
            </w:pPr>
            <w:r w:rsidRPr="00027D05">
              <w:rPr>
                <w:color w:val="000000"/>
              </w:rPr>
              <w:t>2026 г</w:t>
            </w:r>
          </w:p>
        </w:tc>
        <w:tc>
          <w:tcPr>
            <w:tcW w:w="992" w:type="dxa"/>
            <w:tcBorders>
              <w:top w:val="single" w:sz="4" w:space="0" w:color="auto"/>
              <w:left w:val="single" w:sz="4" w:space="0" w:color="auto"/>
              <w:bottom w:val="single" w:sz="4" w:space="0" w:color="auto"/>
              <w:right w:val="single" w:sz="4" w:space="0" w:color="auto"/>
            </w:tcBorders>
          </w:tcPr>
          <w:p w:rsidR="00164773" w:rsidRPr="00027D05" w:rsidRDefault="00164773" w:rsidP="0050571A">
            <w:pPr>
              <w:shd w:val="clear" w:color="auto" w:fill="FFFFFF"/>
              <w:jc w:val="center"/>
              <w:rPr>
                <w:color w:val="000000"/>
              </w:rPr>
            </w:pPr>
            <w:r w:rsidRPr="00027D05">
              <w:rPr>
                <w:color w:val="000000"/>
              </w:rPr>
              <w:t>2027г</w:t>
            </w:r>
          </w:p>
        </w:tc>
        <w:tc>
          <w:tcPr>
            <w:tcW w:w="1276" w:type="dxa"/>
            <w:tcBorders>
              <w:top w:val="single" w:sz="4" w:space="0" w:color="auto"/>
              <w:left w:val="single" w:sz="4" w:space="0" w:color="auto"/>
              <w:bottom w:val="single" w:sz="4" w:space="0" w:color="auto"/>
              <w:right w:val="single" w:sz="4" w:space="0" w:color="auto"/>
            </w:tcBorders>
          </w:tcPr>
          <w:p w:rsidR="00164773" w:rsidRPr="00027D05" w:rsidRDefault="00164773" w:rsidP="0050571A">
            <w:pPr>
              <w:shd w:val="clear" w:color="auto" w:fill="FFFFFF"/>
              <w:jc w:val="center"/>
              <w:rPr>
                <w:color w:val="000000"/>
              </w:rPr>
            </w:pPr>
            <w:r w:rsidRPr="00027D05">
              <w:rPr>
                <w:color w:val="000000"/>
              </w:rPr>
              <w:t>2028г</w:t>
            </w:r>
          </w:p>
        </w:tc>
        <w:tc>
          <w:tcPr>
            <w:tcW w:w="992" w:type="dxa"/>
            <w:tcBorders>
              <w:top w:val="single" w:sz="4" w:space="0" w:color="auto"/>
              <w:left w:val="single" w:sz="4" w:space="0" w:color="auto"/>
              <w:bottom w:val="single" w:sz="4" w:space="0" w:color="auto"/>
              <w:right w:val="single" w:sz="4" w:space="0" w:color="auto"/>
            </w:tcBorders>
          </w:tcPr>
          <w:p w:rsidR="00164773" w:rsidRPr="00027D05" w:rsidRDefault="00164773" w:rsidP="0050571A">
            <w:pPr>
              <w:shd w:val="clear" w:color="auto" w:fill="FFFFFF"/>
              <w:jc w:val="center"/>
              <w:rPr>
                <w:color w:val="000000"/>
              </w:rPr>
            </w:pPr>
            <w:r w:rsidRPr="00027D05">
              <w:rPr>
                <w:color w:val="000000"/>
              </w:rPr>
              <w:t>Итого</w:t>
            </w:r>
          </w:p>
        </w:tc>
      </w:tr>
      <w:tr w:rsidR="00164773" w:rsidRPr="00027D05" w:rsidTr="00164773">
        <w:trPr>
          <w:trHeight w:val="495"/>
        </w:trPr>
        <w:tc>
          <w:tcPr>
            <w:tcW w:w="397"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jc w:val="center"/>
              <w:rPr>
                <w:color w:val="000000"/>
              </w:rPr>
            </w:pPr>
            <w:r w:rsidRPr="00027D05">
              <w:rPr>
                <w:color w:val="000000"/>
              </w:rPr>
              <w:t>1</w:t>
            </w:r>
          </w:p>
        </w:tc>
        <w:tc>
          <w:tcPr>
            <w:tcW w:w="1702" w:type="dxa"/>
            <w:tcBorders>
              <w:top w:val="nil"/>
              <w:left w:val="nil"/>
              <w:bottom w:val="single" w:sz="4" w:space="0" w:color="auto"/>
              <w:right w:val="single" w:sz="4" w:space="0" w:color="auto"/>
            </w:tcBorders>
          </w:tcPr>
          <w:p w:rsidR="00164773" w:rsidRPr="00027D05" w:rsidRDefault="00164773" w:rsidP="0050571A">
            <w:pPr>
              <w:shd w:val="clear" w:color="auto" w:fill="FFFFFF"/>
              <w:ind w:right="-59"/>
              <w:rPr>
                <w:b/>
                <w:bCs/>
                <w:color w:val="000000"/>
              </w:rPr>
            </w:pPr>
            <w:r w:rsidRPr="00027D05">
              <w:t>Всего</w:t>
            </w:r>
          </w:p>
        </w:tc>
        <w:tc>
          <w:tcPr>
            <w:tcW w:w="992" w:type="dxa"/>
            <w:tcBorders>
              <w:top w:val="nil"/>
              <w:left w:val="nil"/>
              <w:bottom w:val="single" w:sz="4" w:space="0" w:color="auto"/>
              <w:right w:val="single" w:sz="4" w:space="0" w:color="auto"/>
            </w:tcBorders>
          </w:tcPr>
          <w:p w:rsidR="00164773" w:rsidRPr="00027D05" w:rsidRDefault="00164773" w:rsidP="0050571A">
            <w:pPr>
              <w:shd w:val="clear" w:color="auto" w:fill="FFFFFF"/>
              <w:autoSpaceDN w:val="0"/>
              <w:adjustRightInd w:val="0"/>
              <w:rPr>
                <w:color w:val="000000"/>
              </w:rPr>
            </w:pPr>
            <w:r w:rsidRPr="00027D05">
              <w:t>66699,467</w:t>
            </w:r>
          </w:p>
        </w:tc>
        <w:tc>
          <w:tcPr>
            <w:tcW w:w="1134" w:type="dxa"/>
            <w:tcBorders>
              <w:top w:val="nil"/>
              <w:left w:val="nil"/>
              <w:bottom w:val="single" w:sz="4" w:space="0" w:color="auto"/>
              <w:right w:val="single" w:sz="4" w:space="0" w:color="auto"/>
            </w:tcBorders>
          </w:tcPr>
          <w:p w:rsidR="00164773" w:rsidRPr="00027D05" w:rsidRDefault="00164773" w:rsidP="0050571A">
            <w:pPr>
              <w:shd w:val="clear" w:color="auto" w:fill="FFFFFF"/>
              <w:autoSpaceDN w:val="0"/>
              <w:adjustRightInd w:val="0"/>
              <w:rPr>
                <w:color w:val="000000"/>
              </w:rPr>
            </w:pPr>
            <w:r w:rsidRPr="00027D05">
              <w:t>161294,836</w:t>
            </w:r>
          </w:p>
        </w:tc>
        <w:tc>
          <w:tcPr>
            <w:tcW w:w="992" w:type="dxa"/>
            <w:tcBorders>
              <w:top w:val="nil"/>
              <w:left w:val="nil"/>
              <w:bottom w:val="single" w:sz="4" w:space="0" w:color="auto"/>
              <w:right w:val="single" w:sz="4" w:space="0" w:color="auto"/>
            </w:tcBorders>
          </w:tcPr>
          <w:p w:rsidR="00164773" w:rsidRPr="00027D05" w:rsidRDefault="00164773" w:rsidP="0050571A">
            <w:pPr>
              <w:shd w:val="clear" w:color="auto" w:fill="FFFFFF"/>
              <w:autoSpaceDN w:val="0"/>
              <w:adjustRightInd w:val="0"/>
              <w:rPr>
                <w:color w:val="000000"/>
              </w:rPr>
            </w:pPr>
            <w:r w:rsidRPr="00027D05">
              <w:t>85018,293</w:t>
            </w:r>
          </w:p>
        </w:tc>
        <w:tc>
          <w:tcPr>
            <w:tcW w:w="850" w:type="dxa"/>
            <w:tcBorders>
              <w:top w:val="nil"/>
              <w:left w:val="nil"/>
              <w:bottom w:val="single" w:sz="4" w:space="0" w:color="auto"/>
              <w:right w:val="single" w:sz="4" w:space="0" w:color="auto"/>
            </w:tcBorders>
          </w:tcPr>
          <w:p w:rsidR="00164773" w:rsidRPr="00027D05" w:rsidRDefault="00164773" w:rsidP="0050571A">
            <w:pPr>
              <w:shd w:val="clear" w:color="auto" w:fill="FFFFFF"/>
              <w:autoSpaceDN w:val="0"/>
              <w:adjustRightInd w:val="0"/>
              <w:rPr>
                <w:color w:val="000000"/>
              </w:rPr>
            </w:pPr>
            <w:r w:rsidRPr="00027D05">
              <w:t>59245,993</w:t>
            </w:r>
          </w:p>
        </w:tc>
        <w:tc>
          <w:tcPr>
            <w:tcW w:w="992" w:type="dxa"/>
            <w:tcBorders>
              <w:top w:val="nil"/>
              <w:left w:val="nil"/>
              <w:bottom w:val="single" w:sz="4" w:space="0" w:color="auto"/>
              <w:right w:val="single" w:sz="4" w:space="0" w:color="auto"/>
            </w:tcBorders>
          </w:tcPr>
          <w:p w:rsidR="00164773" w:rsidRPr="00027D05" w:rsidRDefault="00164773" w:rsidP="0050571A">
            <w:pPr>
              <w:shd w:val="clear" w:color="auto" w:fill="FFFFFF"/>
              <w:rPr>
                <w:color w:val="000000"/>
              </w:rPr>
            </w:pPr>
            <w:r w:rsidRPr="00027D05">
              <w:t>69170,401</w:t>
            </w:r>
          </w:p>
        </w:tc>
        <w:tc>
          <w:tcPr>
            <w:tcW w:w="1135"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rPr>
                <w:color w:val="000000"/>
              </w:rPr>
            </w:pPr>
            <w:r w:rsidRPr="00027D05">
              <w:t>153038,823</w:t>
            </w:r>
          </w:p>
        </w:tc>
        <w:tc>
          <w:tcPr>
            <w:tcW w:w="850"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rPr>
                <w:color w:val="000000"/>
              </w:rPr>
            </w:pPr>
            <w:r w:rsidRPr="00027D05">
              <w:t>30581,499</w:t>
            </w:r>
          </w:p>
        </w:tc>
        <w:tc>
          <w:tcPr>
            <w:tcW w:w="851"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rPr>
                <w:color w:val="000000"/>
              </w:rPr>
            </w:pPr>
            <w:r w:rsidRPr="00027D05">
              <w:t>27100,128</w:t>
            </w:r>
          </w:p>
        </w:tc>
        <w:tc>
          <w:tcPr>
            <w:tcW w:w="992"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pPr>
            <w:r w:rsidRPr="00027D05">
              <w:t>66807,13</w:t>
            </w:r>
          </w:p>
        </w:tc>
        <w:tc>
          <w:tcPr>
            <w:tcW w:w="850"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rPr>
                <w:color w:val="000000"/>
              </w:rPr>
            </w:pPr>
            <w:r w:rsidRPr="00027D05">
              <w:t>16238,38</w:t>
            </w:r>
          </w:p>
        </w:tc>
        <w:tc>
          <w:tcPr>
            <w:tcW w:w="993"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pPr>
            <w:r w:rsidRPr="00027D05">
              <w:t>17038,38</w:t>
            </w:r>
          </w:p>
        </w:tc>
        <w:tc>
          <w:tcPr>
            <w:tcW w:w="992"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pPr>
            <w:r w:rsidRPr="00027D05">
              <w:t>17038,38</w:t>
            </w:r>
          </w:p>
        </w:tc>
        <w:tc>
          <w:tcPr>
            <w:tcW w:w="1276"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pPr>
            <w:r w:rsidRPr="00027D05">
              <w:t>17038,38</w:t>
            </w:r>
          </w:p>
        </w:tc>
        <w:tc>
          <w:tcPr>
            <w:tcW w:w="992" w:type="dxa"/>
            <w:tcBorders>
              <w:top w:val="nil"/>
              <w:left w:val="single" w:sz="4" w:space="0" w:color="auto"/>
              <w:bottom w:val="single" w:sz="4" w:space="0" w:color="auto"/>
              <w:right w:val="single" w:sz="4" w:space="0" w:color="auto"/>
            </w:tcBorders>
            <w:vAlign w:val="center"/>
          </w:tcPr>
          <w:p w:rsidR="00164773" w:rsidRPr="00027D05" w:rsidRDefault="00164773" w:rsidP="0050571A">
            <w:pPr>
              <w:shd w:val="clear" w:color="auto" w:fill="FFFFFF"/>
              <w:rPr>
                <w:color w:val="000000"/>
              </w:rPr>
            </w:pPr>
            <w:r w:rsidRPr="00027D05">
              <w:rPr>
                <w:color w:val="000000"/>
              </w:rPr>
              <w:t>786310,1</w:t>
            </w:r>
          </w:p>
        </w:tc>
      </w:tr>
      <w:tr w:rsidR="00164773" w:rsidRPr="00027D05" w:rsidTr="00164773">
        <w:trPr>
          <w:trHeight w:val="1005"/>
        </w:trPr>
        <w:tc>
          <w:tcPr>
            <w:tcW w:w="397"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jc w:val="center"/>
              <w:rPr>
                <w:color w:val="000000"/>
              </w:rPr>
            </w:pPr>
            <w:r w:rsidRPr="00027D05">
              <w:rPr>
                <w:color w:val="000000"/>
              </w:rPr>
              <w:t>2</w:t>
            </w:r>
          </w:p>
        </w:tc>
        <w:tc>
          <w:tcPr>
            <w:tcW w:w="1702" w:type="dxa"/>
            <w:tcBorders>
              <w:top w:val="nil"/>
              <w:left w:val="nil"/>
              <w:bottom w:val="single" w:sz="4" w:space="0" w:color="auto"/>
              <w:right w:val="single" w:sz="4" w:space="0" w:color="auto"/>
            </w:tcBorders>
          </w:tcPr>
          <w:p w:rsidR="00164773" w:rsidRPr="00027D05" w:rsidRDefault="00164773" w:rsidP="0050571A">
            <w:pPr>
              <w:shd w:val="clear" w:color="auto" w:fill="FFFFFF"/>
              <w:ind w:right="-59"/>
              <w:rPr>
                <w:color w:val="000000"/>
              </w:rPr>
            </w:pPr>
            <w:r w:rsidRPr="00027D05">
              <w:t>Средства федерального бюджета</w:t>
            </w:r>
          </w:p>
        </w:tc>
        <w:tc>
          <w:tcPr>
            <w:tcW w:w="992" w:type="dxa"/>
            <w:tcBorders>
              <w:top w:val="nil"/>
              <w:left w:val="nil"/>
              <w:bottom w:val="single" w:sz="4" w:space="0" w:color="auto"/>
              <w:right w:val="single" w:sz="4" w:space="0" w:color="auto"/>
            </w:tcBorders>
          </w:tcPr>
          <w:p w:rsidR="00164773" w:rsidRPr="00027D05" w:rsidRDefault="00164773" w:rsidP="0050571A">
            <w:pPr>
              <w:shd w:val="clear" w:color="auto" w:fill="FFFFFF"/>
              <w:autoSpaceDN w:val="0"/>
              <w:adjustRightInd w:val="0"/>
              <w:rPr>
                <w:color w:val="000000"/>
              </w:rPr>
            </w:pPr>
            <w:r w:rsidRPr="00027D05">
              <w:t>0</w:t>
            </w:r>
          </w:p>
        </w:tc>
        <w:tc>
          <w:tcPr>
            <w:tcW w:w="1134" w:type="dxa"/>
            <w:tcBorders>
              <w:top w:val="nil"/>
              <w:left w:val="nil"/>
              <w:bottom w:val="single" w:sz="4" w:space="0" w:color="auto"/>
              <w:right w:val="single" w:sz="4" w:space="0" w:color="auto"/>
            </w:tcBorders>
          </w:tcPr>
          <w:p w:rsidR="00164773" w:rsidRPr="00027D05" w:rsidRDefault="00164773" w:rsidP="0050571A">
            <w:pPr>
              <w:shd w:val="clear" w:color="auto" w:fill="FFFFFF"/>
              <w:autoSpaceDN w:val="0"/>
              <w:adjustRightInd w:val="0"/>
              <w:rPr>
                <w:color w:val="000000"/>
              </w:rPr>
            </w:pPr>
            <w:r w:rsidRPr="00027D05">
              <w:t>0</w:t>
            </w:r>
          </w:p>
        </w:tc>
        <w:tc>
          <w:tcPr>
            <w:tcW w:w="992" w:type="dxa"/>
            <w:tcBorders>
              <w:top w:val="nil"/>
              <w:left w:val="nil"/>
              <w:bottom w:val="single" w:sz="4" w:space="0" w:color="auto"/>
              <w:right w:val="single" w:sz="4" w:space="0" w:color="auto"/>
            </w:tcBorders>
          </w:tcPr>
          <w:p w:rsidR="00164773" w:rsidRPr="00027D05" w:rsidRDefault="00164773" w:rsidP="0050571A">
            <w:pPr>
              <w:shd w:val="clear" w:color="auto" w:fill="FFFFFF"/>
              <w:autoSpaceDN w:val="0"/>
              <w:adjustRightInd w:val="0"/>
              <w:rPr>
                <w:color w:val="000000"/>
              </w:rPr>
            </w:pPr>
            <w:r w:rsidRPr="00027D05">
              <w:t>0</w:t>
            </w:r>
          </w:p>
        </w:tc>
        <w:tc>
          <w:tcPr>
            <w:tcW w:w="850" w:type="dxa"/>
            <w:tcBorders>
              <w:top w:val="nil"/>
              <w:left w:val="nil"/>
              <w:bottom w:val="single" w:sz="4" w:space="0" w:color="auto"/>
              <w:right w:val="single" w:sz="4" w:space="0" w:color="auto"/>
            </w:tcBorders>
          </w:tcPr>
          <w:p w:rsidR="00164773" w:rsidRPr="00027D05" w:rsidRDefault="00164773" w:rsidP="0050571A">
            <w:pPr>
              <w:shd w:val="clear" w:color="auto" w:fill="FFFFFF"/>
              <w:autoSpaceDN w:val="0"/>
              <w:adjustRightInd w:val="0"/>
              <w:rPr>
                <w:color w:val="000000"/>
              </w:rPr>
            </w:pPr>
            <w:r w:rsidRPr="00027D05">
              <w:t>27105,8</w:t>
            </w:r>
          </w:p>
        </w:tc>
        <w:tc>
          <w:tcPr>
            <w:tcW w:w="992" w:type="dxa"/>
            <w:tcBorders>
              <w:top w:val="nil"/>
              <w:left w:val="nil"/>
              <w:bottom w:val="single" w:sz="4" w:space="0" w:color="auto"/>
              <w:right w:val="single" w:sz="4" w:space="0" w:color="auto"/>
            </w:tcBorders>
          </w:tcPr>
          <w:p w:rsidR="00164773" w:rsidRPr="00027D05" w:rsidRDefault="00164773" w:rsidP="0050571A">
            <w:pPr>
              <w:shd w:val="clear" w:color="auto" w:fill="FFFFFF"/>
              <w:rPr>
                <w:color w:val="000000"/>
              </w:rPr>
            </w:pPr>
            <w:r w:rsidRPr="00027D05">
              <w:t>31134,83</w:t>
            </w:r>
          </w:p>
        </w:tc>
        <w:tc>
          <w:tcPr>
            <w:tcW w:w="1135"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rPr>
                <w:color w:val="000000"/>
              </w:rPr>
            </w:pPr>
            <w:r w:rsidRPr="00027D05">
              <w:t>94440,571</w:t>
            </w:r>
          </w:p>
        </w:tc>
        <w:tc>
          <w:tcPr>
            <w:tcW w:w="850"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rPr>
                <w:color w:val="000000"/>
              </w:rPr>
            </w:pPr>
            <w:r w:rsidRPr="00027D05">
              <w:t>0</w:t>
            </w:r>
          </w:p>
        </w:tc>
        <w:tc>
          <w:tcPr>
            <w:tcW w:w="851"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rPr>
                <w:color w:val="000000"/>
              </w:rPr>
            </w:pPr>
            <w:r w:rsidRPr="00027D05">
              <w:t>0</w:t>
            </w:r>
          </w:p>
        </w:tc>
        <w:tc>
          <w:tcPr>
            <w:tcW w:w="992"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pPr>
            <w:r w:rsidRPr="00027D05">
              <w:t>0</w:t>
            </w:r>
          </w:p>
        </w:tc>
        <w:tc>
          <w:tcPr>
            <w:tcW w:w="850"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rPr>
                <w:color w:val="000000"/>
              </w:rPr>
            </w:pPr>
            <w:r w:rsidRPr="00027D05">
              <w:rPr>
                <w:color w:val="000000"/>
              </w:rPr>
              <w:t>0</w:t>
            </w:r>
          </w:p>
        </w:tc>
        <w:tc>
          <w:tcPr>
            <w:tcW w:w="993"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pPr>
            <w:r w:rsidRPr="00027D05">
              <w:t>0</w:t>
            </w:r>
          </w:p>
        </w:tc>
        <w:tc>
          <w:tcPr>
            <w:tcW w:w="992"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pPr>
            <w:r w:rsidRPr="00027D05">
              <w:t>0</w:t>
            </w:r>
          </w:p>
        </w:tc>
        <w:tc>
          <w:tcPr>
            <w:tcW w:w="1276"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pPr>
            <w:r w:rsidRPr="00027D05">
              <w:t>0</w:t>
            </w:r>
          </w:p>
        </w:tc>
        <w:tc>
          <w:tcPr>
            <w:tcW w:w="992" w:type="dxa"/>
            <w:tcBorders>
              <w:top w:val="nil"/>
              <w:left w:val="single" w:sz="4" w:space="0" w:color="auto"/>
              <w:bottom w:val="single" w:sz="4" w:space="0" w:color="auto"/>
              <w:right w:val="single" w:sz="4" w:space="0" w:color="auto"/>
            </w:tcBorders>
            <w:vAlign w:val="center"/>
          </w:tcPr>
          <w:p w:rsidR="00164773" w:rsidRPr="00027D05" w:rsidRDefault="00164773" w:rsidP="0050571A">
            <w:pPr>
              <w:shd w:val="clear" w:color="auto" w:fill="FFFFFF"/>
              <w:rPr>
                <w:color w:val="000000"/>
              </w:rPr>
            </w:pPr>
            <w:r w:rsidRPr="00027D05">
              <w:rPr>
                <w:color w:val="000000"/>
              </w:rPr>
              <w:t>152681,2</w:t>
            </w:r>
          </w:p>
        </w:tc>
      </w:tr>
      <w:tr w:rsidR="00164773" w:rsidRPr="00027D05" w:rsidTr="00164773">
        <w:trPr>
          <w:trHeight w:val="975"/>
        </w:trPr>
        <w:tc>
          <w:tcPr>
            <w:tcW w:w="397"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jc w:val="center"/>
              <w:rPr>
                <w:color w:val="000000"/>
              </w:rPr>
            </w:pPr>
            <w:r w:rsidRPr="00027D05">
              <w:rPr>
                <w:color w:val="000000"/>
              </w:rPr>
              <w:t>3</w:t>
            </w:r>
          </w:p>
        </w:tc>
        <w:tc>
          <w:tcPr>
            <w:tcW w:w="1702" w:type="dxa"/>
            <w:tcBorders>
              <w:top w:val="nil"/>
              <w:left w:val="nil"/>
              <w:bottom w:val="single" w:sz="4" w:space="0" w:color="auto"/>
              <w:right w:val="single" w:sz="4" w:space="0" w:color="auto"/>
            </w:tcBorders>
          </w:tcPr>
          <w:p w:rsidR="00164773" w:rsidRPr="00027D05" w:rsidRDefault="00164773" w:rsidP="0050571A">
            <w:pPr>
              <w:shd w:val="clear" w:color="auto" w:fill="FFFFFF"/>
              <w:ind w:right="-59"/>
              <w:rPr>
                <w:color w:val="000000"/>
              </w:rPr>
            </w:pPr>
            <w:r w:rsidRPr="00027D05">
              <w:t xml:space="preserve">Средства республиканского бюджета Республики Мордовия  </w:t>
            </w:r>
          </w:p>
        </w:tc>
        <w:tc>
          <w:tcPr>
            <w:tcW w:w="992" w:type="dxa"/>
            <w:tcBorders>
              <w:top w:val="nil"/>
              <w:left w:val="nil"/>
              <w:bottom w:val="single" w:sz="4" w:space="0" w:color="auto"/>
              <w:right w:val="single" w:sz="4" w:space="0" w:color="auto"/>
            </w:tcBorders>
          </w:tcPr>
          <w:p w:rsidR="00164773" w:rsidRPr="00027D05" w:rsidRDefault="00164773" w:rsidP="0050571A">
            <w:pPr>
              <w:shd w:val="clear" w:color="auto" w:fill="FFFFFF"/>
              <w:autoSpaceDN w:val="0"/>
              <w:adjustRightInd w:val="0"/>
              <w:rPr>
                <w:color w:val="000000"/>
              </w:rPr>
            </w:pPr>
            <w:r w:rsidRPr="00027D05">
              <w:t>0</w:t>
            </w:r>
          </w:p>
        </w:tc>
        <w:tc>
          <w:tcPr>
            <w:tcW w:w="1134" w:type="dxa"/>
            <w:tcBorders>
              <w:top w:val="nil"/>
              <w:left w:val="nil"/>
              <w:bottom w:val="single" w:sz="4" w:space="0" w:color="auto"/>
              <w:right w:val="single" w:sz="4" w:space="0" w:color="auto"/>
            </w:tcBorders>
          </w:tcPr>
          <w:p w:rsidR="00164773" w:rsidRPr="00027D05" w:rsidRDefault="00164773" w:rsidP="0050571A">
            <w:pPr>
              <w:shd w:val="clear" w:color="auto" w:fill="FFFFFF"/>
              <w:autoSpaceDN w:val="0"/>
              <w:adjustRightInd w:val="0"/>
              <w:rPr>
                <w:color w:val="000000"/>
              </w:rPr>
            </w:pPr>
            <w:r w:rsidRPr="00027D05">
              <w:t>25000</w:t>
            </w:r>
          </w:p>
        </w:tc>
        <w:tc>
          <w:tcPr>
            <w:tcW w:w="992" w:type="dxa"/>
            <w:tcBorders>
              <w:top w:val="nil"/>
              <w:left w:val="nil"/>
              <w:bottom w:val="single" w:sz="4" w:space="0" w:color="auto"/>
              <w:right w:val="single" w:sz="4" w:space="0" w:color="auto"/>
            </w:tcBorders>
          </w:tcPr>
          <w:p w:rsidR="00164773" w:rsidRPr="00027D05" w:rsidRDefault="00164773" w:rsidP="0050571A">
            <w:pPr>
              <w:shd w:val="clear" w:color="auto" w:fill="FFFFFF"/>
              <w:autoSpaceDN w:val="0"/>
              <w:adjustRightInd w:val="0"/>
              <w:rPr>
                <w:color w:val="000000"/>
              </w:rPr>
            </w:pPr>
            <w:r w:rsidRPr="00027D05">
              <w:t>48945,6</w:t>
            </w:r>
          </w:p>
        </w:tc>
        <w:tc>
          <w:tcPr>
            <w:tcW w:w="850" w:type="dxa"/>
            <w:tcBorders>
              <w:top w:val="nil"/>
              <w:left w:val="nil"/>
              <w:bottom w:val="single" w:sz="4" w:space="0" w:color="auto"/>
              <w:right w:val="single" w:sz="4" w:space="0" w:color="auto"/>
            </w:tcBorders>
          </w:tcPr>
          <w:p w:rsidR="00164773" w:rsidRPr="00027D05" w:rsidRDefault="00164773" w:rsidP="0050571A">
            <w:pPr>
              <w:shd w:val="clear" w:color="auto" w:fill="FFFFFF"/>
              <w:autoSpaceDN w:val="0"/>
              <w:adjustRightInd w:val="0"/>
              <w:rPr>
                <w:color w:val="000000"/>
              </w:rPr>
            </w:pPr>
            <w:r w:rsidRPr="00027D05">
              <w:t>553,2</w:t>
            </w:r>
          </w:p>
        </w:tc>
        <w:tc>
          <w:tcPr>
            <w:tcW w:w="992" w:type="dxa"/>
            <w:tcBorders>
              <w:top w:val="nil"/>
              <w:left w:val="nil"/>
              <w:bottom w:val="single" w:sz="4" w:space="0" w:color="auto"/>
              <w:right w:val="single" w:sz="4" w:space="0" w:color="auto"/>
            </w:tcBorders>
          </w:tcPr>
          <w:p w:rsidR="00164773" w:rsidRPr="00027D05" w:rsidRDefault="00164773" w:rsidP="0050571A">
            <w:pPr>
              <w:shd w:val="clear" w:color="auto" w:fill="FFFFFF"/>
              <w:rPr>
                <w:color w:val="000000"/>
              </w:rPr>
            </w:pPr>
            <w:r w:rsidRPr="00027D05">
              <w:t>635,4</w:t>
            </w:r>
          </w:p>
        </w:tc>
        <w:tc>
          <w:tcPr>
            <w:tcW w:w="1135"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rPr>
                <w:color w:val="000000"/>
              </w:rPr>
            </w:pPr>
            <w:r w:rsidRPr="00027D05">
              <w:t>11666,317</w:t>
            </w:r>
          </w:p>
        </w:tc>
        <w:tc>
          <w:tcPr>
            <w:tcW w:w="850"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rPr>
                <w:color w:val="000000"/>
              </w:rPr>
            </w:pPr>
            <w:r w:rsidRPr="00027D05">
              <w:t>9150,12</w:t>
            </w:r>
          </w:p>
        </w:tc>
        <w:tc>
          <w:tcPr>
            <w:tcW w:w="851"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rPr>
                <w:color w:val="000000"/>
              </w:rPr>
            </w:pPr>
            <w:r w:rsidRPr="00027D05">
              <w:t>9000</w:t>
            </w:r>
          </w:p>
        </w:tc>
        <w:tc>
          <w:tcPr>
            <w:tcW w:w="992"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pPr>
            <w:r w:rsidRPr="00027D05">
              <w:t>8000</w:t>
            </w:r>
          </w:p>
        </w:tc>
        <w:tc>
          <w:tcPr>
            <w:tcW w:w="850"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rPr>
                <w:color w:val="000000"/>
              </w:rPr>
            </w:pPr>
            <w:r w:rsidRPr="00027D05">
              <w:t>0</w:t>
            </w:r>
          </w:p>
        </w:tc>
        <w:tc>
          <w:tcPr>
            <w:tcW w:w="993"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pPr>
            <w:r w:rsidRPr="00027D05">
              <w:t>0</w:t>
            </w:r>
          </w:p>
        </w:tc>
        <w:tc>
          <w:tcPr>
            <w:tcW w:w="992"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pPr>
            <w:r w:rsidRPr="00027D05">
              <w:t>0</w:t>
            </w:r>
          </w:p>
        </w:tc>
        <w:tc>
          <w:tcPr>
            <w:tcW w:w="1276"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pPr>
            <w:r w:rsidRPr="00027D05">
              <w:t>0</w:t>
            </w:r>
          </w:p>
        </w:tc>
        <w:tc>
          <w:tcPr>
            <w:tcW w:w="992" w:type="dxa"/>
            <w:tcBorders>
              <w:top w:val="nil"/>
              <w:left w:val="single" w:sz="4" w:space="0" w:color="auto"/>
              <w:bottom w:val="single" w:sz="4" w:space="0" w:color="auto"/>
              <w:right w:val="single" w:sz="4" w:space="0" w:color="auto"/>
            </w:tcBorders>
            <w:vAlign w:val="center"/>
          </w:tcPr>
          <w:p w:rsidR="00164773" w:rsidRPr="00027D05" w:rsidRDefault="00164773" w:rsidP="0050571A">
            <w:pPr>
              <w:shd w:val="clear" w:color="auto" w:fill="FFFFFF"/>
              <w:rPr>
                <w:color w:val="000000"/>
              </w:rPr>
            </w:pPr>
            <w:r w:rsidRPr="00027D05">
              <w:rPr>
                <w:color w:val="000000"/>
              </w:rPr>
              <w:t>112950,6</w:t>
            </w:r>
          </w:p>
        </w:tc>
      </w:tr>
      <w:tr w:rsidR="00164773" w:rsidRPr="00027D05" w:rsidTr="00164773">
        <w:trPr>
          <w:trHeight w:val="765"/>
        </w:trPr>
        <w:tc>
          <w:tcPr>
            <w:tcW w:w="397"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jc w:val="center"/>
              <w:rPr>
                <w:color w:val="000000"/>
              </w:rPr>
            </w:pPr>
            <w:r w:rsidRPr="00027D05">
              <w:rPr>
                <w:color w:val="000000"/>
              </w:rPr>
              <w:t>4</w:t>
            </w:r>
          </w:p>
        </w:tc>
        <w:tc>
          <w:tcPr>
            <w:tcW w:w="1702" w:type="dxa"/>
            <w:tcBorders>
              <w:top w:val="nil"/>
              <w:left w:val="nil"/>
              <w:bottom w:val="single" w:sz="4" w:space="0" w:color="auto"/>
              <w:right w:val="single" w:sz="4" w:space="0" w:color="auto"/>
            </w:tcBorders>
          </w:tcPr>
          <w:p w:rsidR="00164773" w:rsidRPr="00027D05" w:rsidRDefault="00164773" w:rsidP="0050571A">
            <w:pPr>
              <w:shd w:val="clear" w:color="auto" w:fill="FFFFFF"/>
              <w:ind w:right="-59"/>
              <w:rPr>
                <w:color w:val="000000"/>
              </w:rPr>
            </w:pPr>
            <w:r w:rsidRPr="00027D05">
              <w:t>Средства местных бюджетов *</w:t>
            </w:r>
          </w:p>
        </w:tc>
        <w:tc>
          <w:tcPr>
            <w:tcW w:w="992" w:type="dxa"/>
            <w:tcBorders>
              <w:top w:val="nil"/>
              <w:left w:val="nil"/>
              <w:bottom w:val="single" w:sz="4" w:space="0" w:color="auto"/>
              <w:right w:val="single" w:sz="4" w:space="0" w:color="auto"/>
            </w:tcBorders>
            <w:noWrap/>
          </w:tcPr>
          <w:p w:rsidR="00164773" w:rsidRPr="00027D05" w:rsidRDefault="00164773" w:rsidP="0050571A">
            <w:pPr>
              <w:shd w:val="clear" w:color="auto" w:fill="FFFFFF"/>
              <w:autoSpaceDN w:val="0"/>
              <w:adjustRightInd w:val="0"/>
              <w:rPr>
                <w:color w:val="000000"/>
              </w:rPr>
            </w:pPr>
            <w:r w:rsidRPr="00027D05">
              <w:t>10646,967</w:t>
            </w:r>
          </w:p>
        </w:tc>
        <w:tc>
          <w:tcPr>
            <w:tcW w:w="1134" w:type="dxa"/>
            <w:tcBorders>
              <w:top w:val="nil"/>
              <w:left w:val="nil"/>
              <w:bottom w:val="single" w:sz="4" w:space="0" w:color="auto"/>
              <w:right w:val="single" w:sz="4" w:space="0" w:color="auto"/>
            </w:tcBorders>
            <w:noWrap/>
          </w:tcPr>
          <w:p w:rsidR="00164773" w:rsidRPr="00027D05" w:rsidRDefault="00164773" w:rsidP="0050571A">
            <w:pPr>
              <w:shd w:val="clear" w:color="auto" w:fill="FFFFFF"/>
              <w:autoSpaceDN w:val="0"/>
              <w:adjustRightInd w:val="0"/>
              <w:rPr>
                <w:color w:val="000000"/>
              </w:rPr>
            </w:pPr>
            <w:r w:rsidRPr="00027D05">
              <w:t>46880,656</w:t>
            </w:r>
          </w:p>
        </w:tc>
        <w:tc>
          <w:tcPr>
            <w:tcW w:w="992" w:type="dxa"/>
            <w:tcBorders>
              <w:top w:val="nil"/>
              <w:left w:val="nil"/>
              <w:bottom w:val="single" w:sz="4" w:space="0" w:color="auto"/>
              <w:right w:val="single" w:sz="4" w:space="0" w:color="auto"/>
            </w:tcBorders>
            <w:noWrap/>
          </w:tcPr>
          <w:p w:rsidR="00164773" w:rsidRPr="00027D05" w:rsidRDefault="00164773" w:rsidP="0050571A">
            <w:pPr>
              <w:shd w:val="clear" w:color="auto" w:fill="FFFFFF"/>
              <w:autoSpaceDN w:val="0"/>
              <w:adjustRightInd w:val="0"/>
              <w:rPr>
                <w:color w:val="000000"/>
              </w:rPr>
            </w:pPr>
            <w:r w:rsidRPr="00027D05">
              <w:t>5619,553</w:t>
            </w:r>
          </w:p>
        </w:tc>
        <w:tc>
          <w:tcPr>
            <w:tcW w:w="850" w:type="dxa"/>
            <w:tcBorders>
              <w:top w:val="nil"/>
              <w:left w:val="nil"/>
              <w:bottom w:val="single" w:sz="4" w:space="0" w:color="auto"/>
              <w:right w:val="single" w:sz="4" w:space="0" w:color="auto"/>
            </w:tcBorders>
            <w:noWrap/>
          </w:tcPr>
          <w:p w:rsidR="00164773" w:rsidRPr="00027D05" w:rsidRDefault="00164773" w:rsidP="0050571A">
            <w:pPr>
              <w:shd w:val="clear" w:color="auto" w:fill="FFFFFF"/>
              <w:autoSpaceDN w:val="0"/>
              <w:adjustRightInd w:val="0"/>
              <w:rPr>
                <w:color w:val="000000"/>
              </w:rPr>
            </w:pPr>
            <w:r w:rsidRPr="00027D05">
              <w:t>4900,053</w:t>
            </w:r>
          </w:p>
        </w:tc>
        <w:tc>
          <w:tcPr>
            <w:tcW w:w="992" w:type="dxa"/>
            <w:tcBorders>
              <w:top w:val="nil"/>
              <w:left w:val="nil"/>
              <w:bottom w:val="single" w:sz="4" w:space="0" w:color="auto"/>
              <w:right w:val="single" w:sz="4" w:space="0" w:color="auto"/>
            </w:tcBorders>
          </w:tcPr>
          <w:p w:rsidR="00164773" w:rsidRPr="00027D05" w:rsidRDefault="00164773" w:rsidP="0050571A">
            <w:pPr>
              <w:shd w:val="clear" w:color="auto" w:fill="FFFFFF"/>
              <w:rPr>
                <w:color w:val="000000"/>
              </w:rPr>
            </w:pPr>
            <w:r w:rsidRPr="00027D05">
              <w:t>6663,87</w:t>
            </w:r>
          </w:p>
        </w:tc>
        <w:tc>
          <w:tcPr>
            <w:tcW w:w="1135" w:type="dxa"/>
            <w:tcBorders>
              <w:top w:val="nil"/>
              <w:left w:val="single" w:sz="4" w:space="0" w:color="auto"/>
              <w:bottom w:val="single" w:sz="4" w:space="0" w:color="auto"/>
              <w:right w:val="single" w:sz="4" w:space="0" w:color="auto"/>
            </w:tcBorders>
            <w:noWrap/>
          </w:tcPr>
          <w:p w:rsidR="00164773" w:rsidRPr="00027D05" w:rsidRDefault="00164773" w:rsidP="0050571A">
            <w:pPr>
              <w:shd w:val="clear" w:color="auto" w:fill="FFFFFF"/>
              <w:rPr>
                <w:color w:val="000000"/>
              </w:rPr>
            </w:pPr>
            <w:r w:rsidRPr="00027D05">
              <w:t>26547,848</w:t>
            </w:r>
          </w:p>
        </w:tc>
        <w:tc>
          <w:tcPr>
            <w:tcW w:w="850"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rPr>
                <w:color w:val="000000"/>
              </w:rPr>
            </w:pPr>
            <w:r w:rsidRPr="00027D05">
              <w:t>6846,292</w:t>
            </w:r>
          </w:p>
        </w:tc>
        <w:tc>
          <w:tcPr>
            <w:tcW w:w="851"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rPr>
                <w:color w:val="000000"/>
              </w:rPr>
            </w:pPr>
            <w:r w:rsidRPr="00027D05">
              <w:t>3516,041</w:t>
            </w:r>
          </w:p>
        </w:tc>
        <w:tc>
          <w:tcPr>
            <w:tcW w:w="992"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pPr>
            <w:r w:rsidRPr="00027D05">
              <w:t>44223,05</w:t>
            </w:r>
          </w:p>
        </w:tc>
        <w:tc>
          <w:tcPr>
            <w:tcW w:w="850"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rPr>
                <w:color w:val="000000"/>
              </w:rPr>
            </w:pPr>
            <w:r w:rsidRPr="00027D05">
              <w:rPr>
                <w:color w:val="000000"/>
              </w:rPr>
              <w:t>2652,3</w:t>
            </w:r>
          </w:p>
        </w:tc>
        <w:tc>
          <w:tcPr>
            <w:tcW w:w="993"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pPr>
            <w:r w:rsidRPr="00027D05">
              <w:t>2652,3</w:t>
            </w:r>
          </w:p>
        </w:tc>
        <w:tc>
          <w:tcPr>
            <w:tcW w:w="992"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pPr>
            <w:r w:rsidRPr="00027D05">
              <w:t>2652,3</w:t>
            </w:r>
          </w:p>
        </w:tc>
        <w:tc>
          <w:tcPr>
            <w:tcW w:w="1276"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pPr>
            <w:r w:rsidRPr="00027D05">
              <w:t>2652,3</w:t>
            </w:r>
          </w:p>
        </w:tc>
        <w:tc>
          <w:tcPr>
            <w:tcW w:w="992" w:type="dxa"/>
            <w:tcBorders>
              <w:top w:val="nil"/>
              <w:left w:val="single" w:sz="4" w:space="0" w:color="auto"/>
              <w:bottom w:val="single" w:sz="4" w:space="0" w:color="auto"/>
              <w:right w:val="single" w:sz="4" w:space="0" w:color="auto"/>
            </w:tcBorders>
            <w:vAlign w:val="center"/>
          </w:tcPr>
          <w:p w:rsidR="00164773" w:rsidRPr="00027D05" w:rsidRDefault="00164773" w:rsidP="0050571A">
            <w:pPr>
              <w:shd w:val="clear" w:color="auto" w:fill="FFFFFF"/>
              <w:rPr>
                <w:color w:val="000000"/>
              </w:rPr>
            </w:pPr>
            <w:r w:rsidRPr="00027D05">
              <w:rPr>
                <w:color w:val="000000"/>
              </w:rPr>
              <w:t>166462,5</w:t>
            </w:r>
          </w:p>
        </w:tc>
      </w:tr>
      <w:tr w:rsidR="00164773" w:rsidRPr="00027D05" w:rsidTr="00164773">
        <w:trPr>
          <w:trHeight w:val="960"/>
        </w:trPr>
        <w:tc>
          <w:tcPr>
            <w:tcW w:w="397"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jc w:val="center"/>
              <w:rPr>
                <w:color w:val="000000"/>
              </w:rPr>
            </w:pPr>
            <w:r w:rsidRPr="00027D05">
              <w:rPr>
                <w:color w:val="000000"/>
              </w:rPr>
              <w:t>5</w:t>
            </w:r>
          </w:p>
        </w:tc>
        <w:tc>
          <w:tcPr>
            <w:tcW w:w="1702" w:type="dxa"/>
            <w:tcBorders>
              <w:top w:val="nil"/>
              <w:left w:val="nil"/>
              <w:bottom w:val="single" w:sz="4" w:space="0" w:color="auto"/>
              <w:right w:val="single" w:sz="4" w:space="0" w:color="auto"/>
            </w:tcBorders>
          </w:tcPr>
          <w:p w:rsidR="00164773" w:rsidRPr="00027D05" w:rsidRDefault="00164773" w:rsidP="0050571A">
            <w:pPr>
              <w:shd w:val="clear" w:color="auto" w:fill="FFFFFF"/>
              <w:ind w:right="-59"/>
              <w:rPr>
                <w:color w:val="000000"/>
              </w:rPr>
            </w:pPr>
            <w:r w:rsidRPr="00027D05">
              <w:t>Средства из внебюджетных источников</w:t>
            </w:r>
          </w:p>
        </w:tc>
        <w:tc>
          <w:tcPr>
            <w:tcW w:w="992" w:type="dxa"/>
            <w:tcBorders>
              <w:top w:val="nil"/>
              <w:left w:val="nil"/>
              <w:bottom w:val="single" w:sz="4" w:space="0" w:color="auto"/>
              <w:right w:val="single" w:sz="4" w:space="0" w:color="auto"/>
            </w:tcBorders>
          </w:tcPr>
          <w:p w:rsidR="00164773" w:rsidRPr="00027D05" w:rsidRDefault="00164773" w:rsidP="0050571A">
            <w:pPr>
              <w:shd w:val="clear" w:color="auto" w:fill="FFFFFF"/>
              <w:autoSpaceDN w:val="0"/>
              <w:adjustRightInd w:val="0"/>
              <w:rPr>
                <w:color w:val="000000"/>
              </w:rPr>
            </w:pPr>
            <w:r w:rsidRPr="00027D05">
              <w:t>56052,5</w:t>
            </w:r>
          </w:p>
        </w:tc>
        <w:tc>
          <w:tcPr>
            <w:tcW w:w="1134" w:type="dxa"/>
            <w:tcBorders>
              <w:top w:val="nil"/>
              <w:left w:val="nil"/>
              <w:bottom w:val="single" w:sz="4" w:space="0" w:color="auto"/>
              <w:right w:val="single" w:sz="4" w:space="0" w:color="auto"/>
            </w:tcBorders>
          </w:tcPr>
          <w:p w:rsidR="00164773" w:rsidRPr="00027D05" w:rsidRDefault="00164773" w:rsidP="0050571A">
            <w:pPr>
              <w:shd w:val="clear" w:color="auto" w:fill="FFFFFF"/>
              <w:autoSpaceDN w:val="0"/>
              <w:adjustRightInd w:val="0"/>
              <w:rPr>
                <w:color w:val="000000"/>
              </w:rPr>
            </w:pPr>
            <w:r w:rsidRPr="00027D05">
              <w:t>89414,18</w:t>
            </w:r>
          </w:p>
        </w:tc>
        <w:tc>
          <w:tcPr>
            <w:tcW w:w="992" w:type="dxa"/>
            <w:tcBorders>
              <w:top w:val="nil"/>
              <w:left w:val="nil"/>
              <w:bottom w:val="single" w:sz="4" w:space="0" w:color="auto"/>
              <w:right w:val="single" w:sz="4" w:space="0" w:color="auto"/>
            </w:tcBorders>
          </w:tcPr>
          <w:p w:rsidR="00164773" w:rsidRPr="00027D05" w:rsidRDefault="00164773" w:rsidP="0050571A">
            <w:pPr>
              <w:shd w:val="clear" w:color="auto" w:fill="FFFFFF"/>
              <w:autoSpaceDN w:val="0"/>
              <w:adjustRightInd w:val="0"/>
              <w:rPr>
                <w:color w:val="000000"/>
              </w:rPr>
            </w:pPr>
            <w:r w:rsidRPr="00027D05">
              <w:t>30453,14</w:t>
            </w:r>
          </w:p>
        </w:tc>
        <w:tc>
          <w:tcPr>
            <w:tcW w:w="850" w:type="dxa"/>
            <w:tcBorders>
              <w:top w:val="nil"/>
              <w:left w:val="nil"/>
              <w:bottom w:val="single" w:sz="4" w:space="0" w:color="auto"/>
              <w:right w:val="single" w:sz="4" w:space="0" w:color="auto"/>
            </w:tcBorders>
          </w:tcPr>
          <w:p w:rsidR="00164773" w:rsidRPr="00027D05" w:rsidRDefault="00164773" w:rsidP="0050571A">
            <w:pPr>
              <w:shd w:val="clear" w:color="auto" w:fill="FFFFFF"/>
              <w:autoSpaceDN w:val="0"/>
              <w:adjustRightInd w:val="0"/>
              <w:rPr>
                <w:color w:val="000000"/>
              </w:rPr>
            </w:pPr>
            <w:r w:rsidRPr="00027D05">
              <w:t>26686,94</w:t>
            </w:r>
          </w:p>
        </w:tc>
        <w:tc>
          <w:tcPr>
            <w:tcW w:w="992" w:type="dxa"/>
            <w:tcBorders>
              <w:top w:val="nil"/>
              <w:left w:val="nil"/>
              <w:bottom w:val="single" w:sz="4" w:space="0" w:color="auto"/>
              <w:right w:val="single" w:sz="4" w:space="0" w:color="auto"/>
            </w:tcBorders>
          </w:tcPr>
          <w:p w:rsidR="00164773" w:rsidRPr="00027D05" w:rsidRDefault="00164773" w:rsidP="0050571A">
            <w:pPr>
              <w:shd w:val="clear" w:color="auto" w:fill="FFFFFF"/>
              <w:rPr>
                <w:color w:val="000000"/>
              </w:rPr>
            </w:pPr>
            <w:r w:rsidRPr="00027D05">
              <w:t>30736,301</w:t>
            </w:r>
          </w:p>
        </w:tc>
        <w:tc>
          <w:tcPr>
            <w:tcW w:w="1135"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rPr>
                <w:color w:val="000000"/>
              </w:rPr>
            </w:pPr>
            <w:r w:rsidRPr="00027D05">
              <w:t>20384,087</w:t>
            </w:r>
          </w:p>
        </w:tc>
        <w:tc>
          <w:tcPr>
            <w:tcW w:w="850"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rPr>
                <w:color w:val="000000"/>
              </w:rPr>
            </w:pPr>
            <w:r w:rsidRPr="00027D05">
              <w:t>14584,087</w:t>
            </w:r>
          </w:p>
        </w:tc>
        <w:tc>
          <w:tcPr>
            <w:tcW w:w="851"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rPr>
                <w:color w:val="000000"/>
              </w:rPr>
            </w:pPr>
            <w:r w:rsidRPr="00027D05">
              <w:t>14584,087</w:t>
            </w:r>
          </w:p>
        </w:tc>
        <w:tc>
          <w:tcPr>
            <w:tcW w:w="992"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pPr>
            <w:r w:rsidRPr="00027D05">
              <w:t>14584,087</w:t>
            </w:r>
          </w:p>
        </w:tc>
        <w:tc>
          <w:tcPr>
            <w:tcW w:w="850"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rPr>
                <w:color w:val="000000"/>
              </w:rPr>
            </w:pPr>
            <w:r w:rsidRPr="00027D05">
              <w:t>13584,087</w:t>
            </w:r>
          </w:p>
        </w:tc>
        <w:tc>
          <w:tcPr>
            <w:tcW w:w="993"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pPr>
            <w:r w:rsidRPr="00027D05">
              <w:t>14384,1</w:t>
            </w:r>
          </w:p>
        </w:tc>
        <w:tc>
          <w:tcPr>
            <w:tcW w:w="992"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pPr>
            <w:r w:rsidRPr="00027D05">
              <w:t>14384,1</w:t>
            </w:r>
          </w:p>
        </w:tc>
        <w:tc>
          <w:tcPr>
            <w:tcW w:w="1276" w:type="dxa"/>
            <w:tcBorders>
              <w:top w:val="nil"/>
              <w:left w:val="single" w:sz="4" w:space="0" w:color="auto"/>
              <w:bottom w:val="single" w:sz="4" w:space="0" w:color="auto"/>
              <w:right w:val="single" w:sz="4" w:space="0" w:color="auto"/>
            </w:tcBorders>
          </w:tcPr>
          <w:p w:rsidR="00164773" w:rsidRPr="00027D05" w:rsidRDefault="00164773" w:rsidP="0050571A">
            <w:pPr>
              <w:shd w:val="clear" w:color="auto" w:fill="FFFFFF"/>
            </w:pPr>
            <w:r w:rsidRPr="00027D05">
              <w:t>14384,1</w:t>
            </w:r>
          </w:p>
        </w:tc>
        <w:tc>
          <w:tcPr>
            <w:tcW w:w="992" w:type="dxa"/>
            <w:tcBorders>
              <w:top w:val="nil"/>
              <w:left w:val="single" w:sz="4" w:space="0" w:color="auto"/>
              <w:bottom w:val="single" w:sz="4" w:space="0" w:color="auto"/>
              <w:right w:val="single" w:sz="4" w:space="0" w:color="auto"/>
            </w:tcBorders>
            <w:vAlign w:val="center"/>
          </w:tcPr>
          <w:p w:rsidR="00164773" w:rsidRPr="00027D05" w:rsidRDefault="00164773" w:rsidP="0050571A">
            <w:pPr>
              <w:shd w:val="clear" w:color="auto" w:fill="FFFFFF"/>
              <w:rPr>
                <w:color w:val="000000"/>
              </w:rPr>
            </w:pPr>
            <w:r w:rsidRPr="00027D05">
              <w:rPr>
                <w:color w:val="000000"/>
              </w:rPr>
              <w:t>354215,8</w:t>
            </w:r>
          </w:p>
        </w:tc>
      </w:tr>
    </w:tbl>
    <w:p w:rsidR="00164773" w:rsidRPr="00027D05" w:rsidRDefault="00164773" w:rsidP="00164773">
      <w:pPr>
        <w:shd w:val="clear" w:color="auto" w:fill="FFFFFF"/>
        <w:autoSpaceDN w:val="0"/>
        <w:adjustRightInd w:val="0"/>
        <w:outlineLvl w:val="0"/>
        <w:rPr>
          <w:bCs/>
          <w:color w:val="000000"/>
        </w:rPr>
      </w:pPr>
    </w:p>
    <w:p w:rsidR="00164773" w:rsidRPr="00027D05" w:rsidRDefault="00164773" w:rsidP="00164773">
      <w:pPr>
        <w:shd w:val="clear" w:color="auto" w:fill="FFFFFF"/>
        <w:autoSpaceDN w:val="0"/>
        <w:adjustRightInd w:val="0"/>
        <w:outlineLvl w:val="0"/>
        <w:rPr>
          <w:color w:val="000000"/>
        </w:rPr>
      </w:pPr>
    </w:p>
    <w:p w:rsidR="00164773" w:rsidRPr="00027D05" w:rsidRDefault="00164773" w:rsidP="00164773">
      <w:pPr>
        <w:shd w:val="clear" w:color="auto" w:fill="FFFFFF"/>
        <w:autoSpaceDN w:val="0"/>
        <w:adjustRightInd w:val="0"/>
        <w:outlineLvl w:val="0"/>
        <w:rPr>
          <w:color w:val="000000"/>
        </w:rPr>
      </w:pPr>
    </w:p>
    <w:p w:rsidR="00164773" w:rsidRPr="00027D05" w:rsidRDefault="00164773" w:rsidP="00164773">
      <w:pPr>
        <w:shd w:val="clear" w:color="auto" w:fill="FFFFFF"/>
        <w:autoSpaceDN w:val="0"/>
        <w:adjustRightInd w:val="0"/>
        <w:outlineLvl w:val="0"/>
        <w:rPr>
          <w:color w:val="000000"/>
        </w:rPr>
      </w:pPr>
    </w:p>
    <w:p w:rsidR="00164773" w:rsidRPr="00027D05" w:rsidRDefault="00164773" w:rsidP="00164773">
      <w:pPr>
        <w:shd w:val="clear" w:color="auto" w:fill="FFFFFF"/>
        <w:autoSpaceDN w:val="0"/>
        <w:adjustRightInd w:val="0"/>
        <w:outlineLvl w:val="0"/>
        <w:rPr>
          <w:color w:val="000000"/>
        </w:rPr>
      </w:pPr>
    </w:p>
    <w:tbl>
      <w:tblPr>
        <w:tblpPr w:leftFromText="180" w:rightFromText="180" w:vertAnchor="text" w:tblpX="108" w:tblpY="1"/>
        <w:tblOverlap w:val="never"/>
        <w:tblW w:w="15421" w:type="dxa"/>
        <w:tblLayout w:type="fixed"/>
        <w:tblLook w:val="04A0"/>
      </w:tblPr>
      <w:tblGrid>
        <w:gridCol w:w="112"/>
        <w:gridCol w:w="531"/>
        <w:gridCol w:w="2757"/>
        <w:gridCol w:w="2381"/>
        <w:gridCol w:w="1943"/>
        <w:gridCol w:w="1606"/>
        <w:gridCol w:w="1555"/>
        <w:gridCol w:w="1560"/>
        <w:gridCol w:w="1559"/>
        <w:gridCol w:w="1417"/>
      </w:tblGrid>
      <w:tr w:rsidR="00164773" w:rsidRPr="00027D05" w:rsidTr="0050571A">
        <w:trPr>
          <w:gridBefore w:val="1"/>
          <w:wBefore w:w="112" w:type="dxa"/>
          <w:trHeight w:val="1695"/>
        </w:trPr>
        <w:tc>
          <w:tcPr>
            <w:tcW w:w="531" w:type="dxa"/>
            <w:tcBorders>
              <w:top w:val="nil"/>
              <w:left w:val="nil"/>
              <w:bottom w:val="nil"/>
              <w:right w:val="nil"/>
            </w:tcBorders>
            <w:shd w:val="clear" w:color="auto" w:fill="auto"/>
            <w:noWrap/>
            <w:vAlign w:val="bottom"/>
            <w:hideMark/>
          </w:tcPr>
          <w:p w:rsidR="00164773" w:rsidRPr="00027D05" w:rsidRDefault="00164773" w:rsidP="0050571A">
            <w:pPr>
              <w:shd w:val="clear" w:color="auto" w:fill="FFFFFF"/>
              <w:rPr>
                <w:color w:val="000000"/>
              </w:rPr>
            </w:pPr>
          </w:p>
        </w:tc>
        <w:tc>
          <w:tcPr>
            <w:tcW w:w="2757" w:type="dxa"/>
            <w:tcBorders>
              <w:top w:val="nil"/>
              <w:left w:val="nil"/>
              <w:bottom w:val="nil"/>
              <w:right w:val="nil"/>
            </w:tcBorders>
            <w:shd w:val="clear" w:color="auto" w:fill="auto"/>
            <w:noWrap/>
            <w:vAlign w:val="bottom"/>
            <w:hideMark/>
          </w:tcPr>
          <w:p w:rsidR="00164773" w:rsidRPr="00027D05" w:rsidRDefault="00164773" w:rsidP="0050571A">
            <w:pPr>
              <w:shd w:val="clear" w:color="auto" w:fill="FFFFFF"/>
              <w:rPr>
                <w:color w:val="000000"/>
              </w:rPr>
            </w:pPr>
          </w:p>
        </w:tc>
        <w:tc>
          <w:tcPr>
            <w:tcW w:w="2381" w:type="dxa"/>
            <w:tcBorders>
              <w:top w:val="nil"/>
              <w:left w:val="nil"/>
              <w:bottom w:val="nil"/>
              <w:right w:val="nil"/>
            </w:tcBorders>
            <w:shd w:val="clear" w:color="auto" w:fill="auto"/>
            <w:noWrap/>
            <w:vAlign w:val="bottom"/>
            <w:hideMark/>
          </w:tcPr>
          <w:p w:rsidR="00164773" w:rsidRPr="00027D05" w:rsidRDefault="00164773" w:rsidP="0050571A">
            <w:pPr>
              <w:shd w:val="clear" w:color="auto" w:fill="FFFFFF"/>
              <w:rPr>
                <w:color w:val="000000"/>
              </w:rPr>
            </w:pPr>
          </w:p>
        </w:tc>
        <w:tc>
          <w:tcPr>
            <w:tcW w:w="1943" w:type="dxa"/>
            <w:tcBorders>
              <w:top w:val="nil"/>
              <w:left w:val="nil"/>
              <w:bottom w:val="nil"/>
              <w:right w:val="nil"/>
            </w:tcBorders>
            <w:shd w:val="clear" w:color="auto" w:fill="auto"/>
            <w:noWrap/>
            <w:vAlign w:val="bottom"/>
            <w:hideMark/>
          </w:tcPr>
          <w:p w:rsidR="00164773" w:rsidRPr="00027D05" w:rsidRDefault="00164773" w:rsidP="0050571A">
            <w:pPr>
              <w:shd w:val="clear" w:color="auto" w:fill="FFFFFF"/>
            </w:pPr>
          </w:p>
        </w:tc>
        <w:tc>
          <w:tcPr>
            <w:tcW w:w="1606" w:type="dxa"/>
            <w:tcBorders>
              <w:top w:val="nil"/>
              <w:left w:val="nil"/>
              <w:bottom w:val="nil"/>
              <w:right w:val="nil"/>
            </w:tcBorders>
            <w:shd w:val="clear" w:color="auto" w:fill="auto"/>
            <w:noWrap/>
            <w:vAlign w:val="bottom"/>
            <w:hideMark/>
          </w:tcPr>
          <w:p w:rsidR="00164773" w:rsidRPr="00027D05" w:rsidRDefault="00164773" w:rsidP="0050571A">
            <w:pPr>
              <w:shd w:val="clear" w:color="auto" w:fill="FFFFFF"/>
              <w:rPr>
                <w:color w:val="000000"/>
              </w:rPr>
            </w:pPr>
          </w:p>
        </w:tc>
        <w:tc>
          <w:tcPr>
            <w:tcW w:w="1555" w:type="dxa"/>
            <w:tcBorders>
              <w:top w:val="nil"/>
              <w:left w:val="nil"/>
              <w:bottom w:val="nil"/>
              <w:right w:val="nil"/>
            </w:tcBorders>
            <w:shd w:val="clear" w:color="auto" w:fill="auto"/>
            <w:noWrap/>
            <w:vAlign w:val="bottom"/>
            <w:hideMark/>
          </w:tcPr>
          <w:p w:rsidR="00164773" w:rsidRPr="00027D05" w:rsidRDefault="00164773" w:rsidP="0050571A">
            <w:pPr>
              <w:shd w:val="clear" w:color="auto" w:fill="FFFFFF"/>
              <w:rPr>
                <w:color w:val="000000"/>
              </w:rPr>
            </w:pPr>
          </w:p>
        </w:tc>
        <w:tc>
          <w:tcPr>
            <w:tcW w:w="4536" w:type="dxa"/>
            <w:gridSpan w:val="3"/>
            <w:tcBorders>
              <w:top w:val="nil"/>
              <w:left w:val="nil"/>
              <w:bottom w:val="nil"/>
              <w:right w:val="nil"/>
            </w:tcBorders>
            <w:shd w:val="clear" w:color="auto" w:fill="auto"/>
            <w:hideMark/>
          </w:tcPr>
          <w:p w:rsidR="00164773" w:rsidRPr="00027D05" w:rsidRDefault="00164773" w:rsidP="0050571A">
            <w:pPr>
              <w:shd w:val="clear" w:color="auto" w:fill="FFFFFF"/>
              <w:rPr>
                <w:b/>
                <w:bCs/>
                <w:color w:val="000000"/>
              </w:rPr>
            </w:pPr>
            <w:r w:rsidRPr="00027D05">
              <w:rPr>
                <w:b/>
                <w:bCs/>
                <w:color w:val="000000"/>
              </w:rPr>
              <w:t xml:space="preserve">Приложение №2                                             к муниципальной Программе </w:t>
            </w:r>
            <w:r w:rsidRPr="00027D05">
              <w:t>«</w:t>
            </w:r>
            <w:r w:rsidRPr="00027D05">
              <w:rPr>
                <w:b/>
                <w:bCs/>
                <w:color w:val="000000"/>
              </w:rPr>
              <w:t>Модернизация и реформирование жилищно-коммунального хозяйства в Чамзинском муниципальном районе Республики Мордовия»</w:t>
            </w:r>
          </w:p>
        </w:tc>
      </w:tr>
      <w:tr w:rsidR="00164773" w:rsidRPr="00027D05" w:rsidTr="0050571A">
        <w:trPr>
          <w:gridBefore w:val="1"/>
          <w:wBefore w:w="112" w:type="dxa"/>
          <w:trHeight w:val="900"/>
        </w:trPr>
        <w:tc>
          <w:tcPr>
            <w:tcW w:w="15309" w:type="dxa"/>
            <w:gridSpan w:val="9"/>
            <w:tcBorders>
              <w:top w:val="nil"/>
              <w:left w:val="nil"/>
              <w:bottom w:val="nil"/>
              <w:right w:val="nil"/>
            </w:tcBorders>
            <w:shd w:val="clear" w:color="auto" w:fill="auto"/>
            <w:hideMark/>
          </w:tcPr>
          <w:p w:rsidR="00164773" w:rsidRPr="00027D05" w:rsidRDefault="00164773" w:rsidP="0050571A">
            <w:pPr>
              <w:shd w:val="clear" w:color="auto" w:fill="FFFFFF"/>
              <w:jc w:val="center"/>
              <w:rPr>
                <w:b/>
                <w:bCs/>
                <w:color w:val="000000"/>
              </w:rPr>
            </w:pPr>
            <w:r w:rsidRPr="00027D05">
              <w:rPr>
                <w:b/>
                <w:bCs/>
                <w:color w:val="000000"/>
              </w:rPr>
              <w:t>Перечень мероприятий, включенных в муниципальную программу «Модернизация и реформирование жилищно-коммунального хозяйства в Чамзинском муниципальном районе Республики Мордовия».</w:t>
            </w:r>
          </w:p>
        </w:tc>
      </w:tr>
      <w:tr w:rsidR="00164773" w:rsidRPr="00027D05" w:rsidTr="0050571A">
        <w:trPr>
          <w:gridBefore w:val="1"/>
          <w:wBefore w:w="112" w:type="dxa"/>
          <w:trHeight w:val="660"/>
        </w:trPr>
        <w:tc>
          <w:tcPr>
            <w:tcW w:w="531" w:type="dxa"/>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rsidR="00164773" w:rsidRPr="00027D05" w:rsidRDefault="00164773" w:rsidP="0050571A">
            <w:pPr>
              <w:shd w:val="clear" w:color="auto" w:fill="FFFFFF"/>
              <w:jc w:val="center"/>
              <w:rPr>
                <w:b/>
                <w:bCs/>
                <w:color w:val="000000"/>
              </w:rPr>
            </w:pPr>
            <w:r w:rsidRPr="00027D05">
              <w:rPr>
                <w:b/>
                <w:bCs/>
                <w:color w:val="000000"/>
              </w:rPr>
              <w:t>№</w:t>
            </w:r>
            <w:r w:rsidRPr="00027D05">
              <w:rPr>
                <w:b/>
                <w:bCs/>
                <w:color w:val="000000"/>
              </w:rPr>
              <w:br/>
              <w:t>п/п</w:t>
            </w:r>
          </w:p>
        </w:tc>
        <w:tc>
          <w:tcPr>
            <w:tcW w:w="2757" w:type="dxa"/>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rsidR="00164773" w:rsidRPr="00027D05" w:rsidRDefault="00164773" w:rsidP="0050571A">
            <w:pPr>
              <w:shd w:val="clear" w:color="auto" w:fill="FFFFFF"/>
              <w:jc w:val="center"/>
              <w:rPr>
                <w:b/>
                <w:bCs/>
                <w:color w:val="000000"/>
              </w:rPr>
            </w:pPr>
            <w:r w:rsidRPr="00027D05">
              <w:rPr>
                <w:b/>
                <w:bCs/>
                <w:color w:val="000000"/>
              </w:rPr>
              <w:t>Перечень мероприятий (объектов), планируемых к реализации с характеристикой основных параметров (площадь, мощность, количество мест, посещений в смену и др.)</w:t>
            </w:r>
          </w:p>
        </w:tc>
        <w:tc>
          <w:tcPr>
            <w:tcW w:w="2381" w:type="dxa"/>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rsidR="00164773" w:rsidRPr="00027D05" w:rsidRDefault="00164773" w:rsidP="0050571A">
            <w:pPr>
              <w:shd w:val="clear" w:color="auto" w:fill="FFFFFF"/>
              <w:jc w:val="center"/>
              <w:rPr>
                <w:b/>
                <w:bCs/>
                <w:color w:val="000000"/>
              </w:rPr>
            </w:pPr>
            <w:r w:rsidRPr="00027D05">
              <w:rPr>
                <w:b/>
                <w:bCs/>
                <w:color w:val="000000"/>
              </w:rPr>
              <w:t>Объем финансирования</w:t>
            </w:r>
            <w:r w:rsidRPr="00027D05">
              <w:rPr>
                <w:b/>
                <w:bCs/>
                <w:color w:val="000000"/>
              </w:rPr>
              <w:br/>
              <w:t>всего, тыс. руб.</w:t>
            </w:r>
          </w:p>
        </w:tc>
        <w:tc>
          <w:tcPr>
            <w:tcW w:w="8223" w:type="dxa"/>
            <w:gridSpan w:val="5"/>
            <w:tcBorders>
              <w:top w:val="single" w:sz="4" w:space="0" w:color="auto"/>
              <w:left w:val="nil"/>
              <w:bottom w:val="single" w:sz="4" w:space="0" w:color="auto"/>
              <w:right w:val="single" w:sz="4" w:space="0" w:color="auto"/>
            </w:tcBorders>
            <w:shd w:val="clear" w:color="000000" w:fill="CCFFCC"/>
            <w:vAlign w:val="center"/>
            <w:hideMark/>
          </w:tcPr>
          <w:p w:rsidR="00164773" w:rsidRPr="00027D05" w:rsidRDefault="00164773" w:rsidP="0050571A">
            <w:pPr>
              <w:shd w:val="clear" w:color="auto" w:fill="FFFFFF"/>
              <w:jc w:val="center"/>
              <w:rPr>
                <w:b/>
                <w:bCs/>
                <w:color w:val="000000"/>
              </w:rPr>
            </w:pPr>
            <w:r w:rsidRPr="00027D05">
              <w:rPr>
                <w:b/>
                <w:bCs/>
                <w:color w:val="000000"/>
              </w:rPr>
              <w:t>в т. ч. по источникам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rsidR="00164773" w:rsidRPr="00027D05" w:rsidRDefault="00164773" w:rsidP="0050571A">
            <w:pPr>
              <w:shd w:val="clear" w:color="auto" w:fill="FFFFFF"/>
              <w:jc w:val="center"/>
              <w:rPr>
                <w:b/>
                <w:bCs/>
                <w:color w:val="000000"/>
              </w:rPr>
            </w:pPr>
            <w:r w:rsidRPr="00027D05">
              <w:rPr>
                <w:b/>
                <w:bCs/>
                <w:color w:val="000000"/>
              </w:rPr>
              <w:t>Срок исполнения</w:t>
            </w:r>
          </w:p>
        </w:tc>
      </w:tr>
      <w:tr w:rsidR="00164773" w:rsidRPr="00027D05" w:rsidTr="0050571A">
        <w:trPr>
          <w:gridBefore w:val="1"/>
          <w:wBefore w:w="112" w:type="dxa"/>
          <w:trHeight w:val="660"/>
        </w:trPr>
        <w:tc>
          <w:tcPr>
            <w:tcW w:w="531" w:type="dxa"/>
            <w:vMerge/>
            <w:tcBorders>
              <w:top w:val="nil"/>
              <w:left w:val="single" w:sz="4" w:space="0" w:color="auto"/>
              <w:bottom w:val="single" w:sz="4" w:space="0" w:color="auto"/>
              <w:right w:val="single" w:sz="4" w:space="0" w:color="auto"/>
            </w:tcBorders>
            <w:vAlign w:val="center"/>
            <w:hideMark/>
          </w:tcPr>
          <w:p w:rsidR="00164773" w:rsidRPr="00027D05" w:rsidRDefault="00164773" w:rsidP="0050571A">
            <w:pPr>
              <w:shd w:val="clear" w:color="auto" w:fill="FFFFFF"/>
              <w:rPr>
                <w:b/>
                <w:bCs/>
                <w:color w:val="000000"/>
              </w:rPr>
            </w:pPr>
          </w:p>
        </w:tc>
        <w:tc>
          <w:tcPr>
            <w:tcW w:w="2757" w:type="dxa"/>
            <w:vMerge/>
            <w:tcBorders>
              <w:top w:val="nil"/>
              <w:left w:val="single" w:sz="4" w:space="0" w:color="auto"/>
              <w:bottom w:val="single" w:sz="4" w:space="0" w:color="auto"/>
              <w:right w:val="single" w:sz="4" w:space="0" w:color="auto"/>
            </w:tcBorders>
            <w:vAlign w:val="center"/>
            <w:hideMark/>
          </w:tcPr>
          <w:p w:rsidR="00164773" w:rsidRPr="00027D05" w:rsidRDefault="00164773" w:rsidP="0050571A">
            <w:pPr>
              <w:shd w:val="clear" w:color="auto" w:fill="FFFFFF"/>
              <w:rPr>
                <w:b/>
                <w:bCs/>
                <w:color w:val="000000"/>
              </w:rPr>
            </w:pPr>
          </w:p>
        </w:tc>
        <w:tc>
          <w:tcPr>
            <w:tcW w:w="2381" w:type="dxa"/>
            <w:vMerge/>
            <w:tcBorders>
              <w:top w:val="nil"/>
              <w:left w:val="single" w:sz="4" w:space="0" w:color="auto"/>
              <w:bottom w:val="single" w:sz="4" w:space="0" w:color="auto"/>
              <w:right w:val="single" w:sz="4" w:space="0" w:color="auto"/>
            </w:tcBorders>
            <w:vAlign w:val="center"/>
            <w:hideMark/>
          </w:tcPr>
          <w:p w:rsidR="00164773" w:rsidRPr="00027D05" w:rsidRDefault="00164773" w:rsidP="0050571A">
            <w:pPr>
              <w:shd w:val="clear" w:color="auto" w:fill="FFFFFF"/>
              <w:rPr>
                <w:b/>
                <w:bCs/>
                <w:color w:val="000000"/>
              </w:rPr>
            </w:pPr>
          </w:p>
        </w:tc>
        <w:tc>
          <w:tcPr>
            <w:tcW w:w="1943" w:type="dxa"/>
            <w:vMerge w:val="restart"/>
            <w:tcBorders>
              <w:top w:val="nil"/>
              <w:left w:val="single" w:sz="4" w:space="0" w:color="auto"/>
              <w:bottom w:val="single" w:sz="4" w:space="0" w:color="000000"/>
              <w:right w:val="single" w:sz="4" w:space="0" w:color="auto"/>
            </w:tcBorders>
            <w:shd w:val="clear" w:color="000000" w:fill="CCFFCC"/>
            <w:vAlign w:val="center"/>
            <w:hideMark/>
          </w:tcPr>
          <w:p w:rsidR="00164773" w:rsidRPr="00027D05" w:rsidRDefault="00164773" w:rsidP="0050571A">
            <w:pPr>
              <w:shd w:val="clear" w:color="auto" w:fill="FFFFFF"/>
              <w:jc w:val="center"/>
              <w:rPr>
                <w:b/>
                <w:bCs/>
                <w:color w:val="000000"/>
              </w:rPr>
            </w:pPr>
            <w:r w:rsidRPr="00027D05">
              <w:rPr>
                <w:b/>
                <w:bCs/>
                <w:color w:val="000000"/>
              </w:rPr>
              <w:t>федеральный бюджет</w:t>
            </w:r>
          </w:p>
        </w:tc>
        <w:tc>
          <w:tcPr>
            <w:tcW w:w="1606" w:type="dxa"/>
            <w:vMerge w:val="restart"/>
            <w:tcBorders>
              <w:top w:val="nil"/>
              <w:left w:val="single" w:sz="4" w:space="0" w:color="auto"/>
              <w:bottom w:val="single" w:sz="4" w:space="0" w:color="000000"/>
              <w:right w:val="single" w:sz="4" w:space="0" w:color="auto"/>
            </w:tcBorders>
            <w:shd w:val="clear" w:color="000000" w:fill="CCFFCC"/>
            <w:vAlign w:val="center"/>
            <w:hideMark/>
          </w:tcPr>
          <w:p w:rsidR="00164773" w:rsidRPr="00027D05" w:rsidRDefault="00164773" w:rsidP="0050571A">
            <w:pPr>
              <w:shd w:val="clear" w:color="auto" w:fill="FFFFFF"/>
              <w:jc w:val="center"/>
              <w:rPr>
                <w:b/>
                <w:bCs/>
                <w:color w:val="000000"/>
              </w:rPr>
            </w:pPr>
            <w:r w:rsidRPr="00027D05">
              <w:rPr>
                <w:b/>
                <w:bCs/>
                <w:color w:val="000000"/>
              </w:rPr>
              <w:t>респуб-ликанский бюджет</w:t>
            </w:r>
          </w:p>
        </w:tc>
        <w:tc>
          <w:tcPr>
            <w:tcW w:w="3115" w:type="dxa"/>
            <w:gridSpan w:val="2"/>
            <w:tcBorders>
              <w:top w:val="single" w:sz="4" w:space="0" w:color="auto"/>
              <w:left w:val="nil"/>
              <w:bottom w:val="single" w:sz="4" w:space="0" w:color="auto"/>
              <w:right w:val="single" w:sz="4" w:space="0" w:color="000000"/>
            </w:tcBorders>
            <w:shd w:val="clear" w:color="000000" w:fill="CCFFCC"/>
            <w:vAlign w:val="center"/>
            <w:hideMark/>
          </w:tcPr>
          <w:p w:rsidR="00164773" w:rsidRPr="00027D05" w:rsidRDefault="00164773" w:rsidP="0050571A">
            <w:pPr>
              <w:shd w:val="clear" w:color="auto" w:fill="FFFFFF"/>
              <w:jc w:val="center"/>
              <w:rPr>
                <w:b/>
                <w:bCs/>
                <w:color w:val="000000"/>
              </w:rPr>
            </w:pPr>
            <w:r w:rsidRPr="00027D05">
              <w:rPr>
                <w:b/>
                <w:bCs/>
                <w:color w:val="000000"/>
              </w:rPr>
              <w:t>местный бюджет</w:t>
            </w:r>
          </w:p>
        </w:tc>
        <w:tc>
          <w:tcPr>
            <w:tcW w:w="1559" w:type="dxa"/>
            <w:vMerge w:val="restart"/>
            <w:tcBorders>
              <w:top w:val="nil"/>
              <w:left w:val="single" w:sz="4" w:space="0" w:color="auto"/>
              <w:bottom w:val="single" w:sz="4" w:space="0" w:color="000000"/>
              <w:right w:val="single" w:sz="4" w:space="0" w:color="auto"/>
            </w:tcBorders>
            <w:shd w:val="clear" w:color="000000" w:fill="CCFFCC"/>
            <w:vAlign w:val="center"/>
            <w:hideMark/>
          </w:tcPr>
          <w:p w:rsidR="00164773" w:rsidRPr="00027D05" w:rsidRDefault="00164773" w:rsidP="0050571A">
            <w:pPr>
              <w:shd w:val="clear" w:color="auto" w:fill="FFFFFF"/>
              <w:jc w:val="center"/>
              <w:rPr>
                <w:b/>
                <w:bCs/>
                <w:color w:val="000000"/>
              </w:rPr>
            </w:pPr>
            <w:r w:rsidRPr="00027D05">
              <w:rPr>
                <w:b/>
                <w:bCs/>
                <w:color w:val="000000"/>
              </w:rPr>
              <w:t>прочие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164773" w:rsidRPr="00027D05" w:rsidRDefault="00164773" w:rsidP="0050571A">
            <w:pPr>
              <w:shd w:val="clear" w:color="auto" w:fill="FFFFFF"/>
              <w:rPr>
                <w:b/>
                <w:bCs/>
                <w:color w:val="000000"/>
              </w:rPr>
            </w:pPr>
          </w:p>
        </w:tc>
      </w:tr>
      <w:tr w:rsidR="00164773" w:rsidRPr="00027D05" w:rsidTr="0050571A">
        <w:trPr>
          <w:gridBefore w:val="1"/>
          <w:wBefore w:w="112" w:type="dxa"/>
          <w:trHeight w:val="1545"/>
        </w:trPr>
        <w:tc>
          <w:tcPr>
            <w:tcW w:w="531" w:type="dxa"/>
            <w:vMerge/>
            <w:tcBorders>
              <w:top w:val="nil"/>
              <w:left w:val="single" w:sz="4" w:space="0" w:color="auto"/>
              <w:bottom w:val="single" w:sz="4" w:space="0" w:color="auto"/>
              <w:right w:val="single" w:sz="4" w:space="0" w:color="auto"/>
            </w:tcBorders>
            <w:vAlign w:val="center"/>
            <w:hideMark/>
          </w:tcPr>
          <w:p w:rsidR="00164773" w:rsidRPr="00027D05" w:rsidRDefault="00164773" w:rsidP="0050571A">
            <w:pPr>
              <w:shd w:val="clear" w:color="auto" w:fill="FFFFFF"/>
              <w:rPr>
                <w:b/>
                <w:bCs/>
                <w:color w:val="000000"/>
              </w:rPr>
            </w:pPr>
          </w:p>
        </w:tc>
        <w:tc>
          <w:tcPr>
            <w:tcW w:w="2757" w:type="dxa"/>
            <w:vMerge/>
            <w:tcBorders>
              <w:top w:val="nil"/>
              <w:left w:val="single" w:sz="4" w:space="0" w:color="auto"/>
              <w:bottom w:val="single" w:sz="4" w:space="0" w:color="auto"/>
              <w:right w:val="single" w:sz="4" w:space="0" w:color="auto"/>
            </w:tcBorders>
            <w:vAlign w:val="center"/>
            <w:hideMark/>
          </w:tcPr>
          <w:p w:rsidR="00164773" w:rsidRPr="00027D05" w:rsidRDefault="00164773" w:rsidP="0050571A">
            <w:pPr>
              <w:shd w:val="clear" w:color="auto" w:fill="FFFFFF"/>
              <w:rPr>
                <w:b/>
                <w:bCs/>
                <w:color w:val="000000"/>
              </w:rPr>
            </w:pPr>
          </w:p>
        </w:tc>
        <w:tc>
          <w:tcPr>
            <w:tcW w:w="2381" w:type="dxa"/>
            <w:vMerge/>
            <w:tcBorders>
              <w:top w:val="nil"/>
              <w:left w:val="single" w:sz="4" w:space="0" w:color="auto"/>
              <w:bottom w:val="single" w:sz="4" w:space="0" w:color="auto"/>
              <w:right w:val="single" w:sz="4" w:space="0" w:color="auto"/>
            </w:tcBorders>
            <w:vAlign w:val="center"/>
            <w:hideMark/>
          </w:tcPr>
          <w:p w:rsidR="00164773" w:rsidRPr="00027D05" w:rsidRDefault="00164773" w:rsidP="0050571A">
            <w:pPr>
              <w:shd w:val="clear" w:color="auto" w:fill="FFFFFF"/>
              <w:rPr>
                <w:b/>
                <w:bCs/>
                <w:color w:val="000000"/>
              </w:rPr>
            </w:pPr>
          </w:p>
        </w:tc>
        <w:tc>
          <w:tcPr>
            <w:tcW w:w="1943" w:type="dxa"/>
            <w:vMerge/>
            <w:tcBorders>
              <w:top w:val="nil"/>
              <w:left w:val="single" w:sz="4" w:space="0" w:color="auto"/>
              <w:bottom w:val="single" w:sz="4" w:space="0" w:color="000000"/>
              <w:right w:val="single" w:sz="4" w:space="0" w:color="auto"/>
            </w:tcBorders>
            <w:vAlign w:val="center"/>
            <w:hideMark/>
          </w:tcPr>
          <w:p w:rsidR="00164773" w:rsidRPr="00027D05" w:rsidRDefault="00164773" w:rsidP="0050571A">
            <w:pPr>
              <w:shd w:val="clear" w:color="auto" w:fill="FFFFFF"/>
              <w:rPr>
                <w:b/>
                <w:bCs/>
                <w:color w:val="000000"/>
              </w:rPr>
            </w:pPr>
          </w:p>
        </w:tc>
        <w:tc>
          <w:tcPr>
            <w:tcW w:w="1606" w:type="dxa"/>
            <w:vMerge/>
            <w:tcBorders>
              <w:top w:val="nil"/>
              <w:left w:val="single" w:sz="4" w:space="0" w:color="auto"/>
              <w:bottom w:val="single" w:sz="4" w:space="0" w:color="000000"/>
              <w:right w:val="single" w:sz="4" w:space="0" w:color="auto"/>
            </w:tcBorders>
            <w:vAlign w:val="center"/>
            <w:hideMark/>
          </w:tcPr>
          <w:p w:rsidR="00164773" w:rsidRPr="00027D05" w:rsidRDefault="00164773" w:rsidP="0050571A">
            <w:pPr>
              <w:shd w:val="clear" w:color="auto" w:fill="FFFFFF"/>
              <w:rPr>
                <w:b/>
                <w:bCs/>
                <w:color w:val="000000"/>
              </w:rPr>
            </w:pPr>
          </w:p>
        </w:tc>
        <w:tc>
          <w:tcPr>
            <w:tcW w:w="1555" w:type="dxa"/>
            <w:tcBorders>
              <w:top w:val="nil"/>
              <w:left w:val="nil"/>
              <w:bottom w:val="single" w:sz="4" w:space="0" w:color="auto"/>
              <w:right w:val="single" w:sz="4" w:space="0" w:color="auto"/>
            </w:tcBorders>
            <w:shd w:val="clear" w:color="000000" w:fill="CCFFCC"/>
            <w:vAlign w:val="center"/>
            <w:hideMark/>
          </w:tcPr>
          <w:p w:rsidR="00164773" w:rsidRPr="00027D05" w:rsidRDefault="00164773" w:rsidP="0050571A">
            <w:pPr>
              <w:shd w:val="clear" w:color="auto" w:fill="FFFFFF"/>
              <w:jc w:val="center"/>
              <w:rPr>
                <w:b/>
                <w:bCs/>
                <w:color w:val="000000"/>
              </w:rPr>
            </w:pPr>
            <w:r w:rsidRPr="00027D05">
              <w:rPr>
                <w:b/>
                <w:bCs/>
                <w:color w:val="000000"/>
              </w:rPr>
              <w:t>районный бюджет</w:t>
            </w:r>
          </w:p>
        </w:tc>
        <w:tc>
          <w:tcPr>
            <w:tcW w:w="1560" w:type="dxa"/>
            <w:tcBorders>
              <w:top w:val="nil"/>
              <w:left w:val="nil"/>
              <w:bottom w:val="single" w:sz="4" w:space="0" w:color="auto"/>
              <w:right w:val="single" w:sz="4" w:space="0" w:color="auto"/>
            </w:tcBorders>
            <w:shd w:val="clear" w:color="000000" w:fill="CCFFCC"/>
            <w:vAlign w:val="center"/>
            <w:hideMark/>
          </w:tcPr>
          <w:p w:rsidR="00164773" w:rsidRPr="00027D05" w:rsidRDefault="00164773" w:rsidP="0050571A">
            <w:pPr>
              <w:shd w:val="clear" w:color="auto" w:fill="FFFFFF"/>
              <w:jc w:val="center"/>
              <w:rPr>
                <w:b/>
                <w:bCs/>
                <w:color w:val="000000"/>
              </w:rPr>
            </w:pPr>
            <w:r w:rsidRPr="00027D05">
              <w:rPr>
                <w:b/>
                <w:bCs/>
                <w:color w:val="000000"/>
              </w:rPr>
              <w:t>бюджет поселений</w:t>
            </w:r>
          </w:p>
        </w:tc>
        <w:tc>
          <w:tcPr>
            <w:tcW w:w="1559" w:type="dxa"/>
            <w:vMerge/>
            <w:tcBorders>
              <w:top w:val="nil"/>
              <w:left w:val="single" w:sz="4" w:space="0" w:color="auto"/>
              <w:bottom w:val="single" w:sz="4" w:space="0" w:color="000000"/>
              <w:right w:val="single" w:sz="4" w:space="0" w:color="auto"/>
            </w:tcBorders>
            <w:vAlign w:val="center"/>
            <w:hideMark/>
          </w:tcPr>
          <w:p w:rsidR="00164773" w:rsidRPr="00027D05" w:rsidRDefault="00164773" w:rsidP="0050571A">
            <w:pPr>
              <w:shd w:val="clear" w:color="auto" w:fill="FFFFFF"/>
              <w:rPr>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164773" w:rsidRPr="00027D05" w:rsidRDefault="00164773" w:rsidP="0050571A">
            <w:pPr>
              <w:shd w:val="clear" w:color="auto" w:fill="FFFFFF"/>
              <w:rPr>
                <w:b/>
                <w:bCs/>
                <w:color w:val="000000"/>
              </w:rPr>
            </w:pPr>
          </w:p>
        </w:tc>
      </w:tr>
      <w:tr w:rsidR="00164773" w:rsidRPr="00027D05" w:rsidTr="0050571A">
        <w:trPr>
          <w:gridBefore w:val="1"/>
          <w:wBefore w:w="112" w:type="dxa"/>
          <w:trHeight w:val="345"/>
        </w:trPr>
        <w:tc>
          <w:tcPr>
            <w:tcW w:w="531" w:type="dxa"/>
            <w:tcBorders>
              <w:top w:val="nil"/>
              <w:left w:val="single" w:sz="4" w:space="0" w:color="auto"/>
              <w:bottom w:val="nil"/>
              <w:right w:val="single" w:sz="4" w:space="0" w:color="auto"/>
            </w:tcBorders>
            <w:shd w:val="clear" w:color="auto" w:fill="auto"/>
            <w:vAlign w:val="center"/>
            <w:hideMark/>
          </w:tcPr>
          <w:p w:rsidR="00164773" w:rsidRPr="00027D05" w:rsidRDefault="00164773" w:rsidP="0050571A">
            <w:pPr>
              <w:shd w:val="clear" w:color="auto" w:fill="FFFFFF"/>
              <w:jc w:val="center"/>
              <w:rPr>
                <w:color w:val="000000"/>
              </w:rPr>
            </w:pPr>
            <w:r w:rsidRPr="00027D05">
              <w:rPr>
                <w:color w:val="000000"/>
              </w:rPr>
              <w:t>1</w:t>
            </w:r>
          </w:p>
        </w:tc>
        <w:tc>
          <w:tcPr>
            <w:tcW w:w="2757" w:type="dxa"/>
            <w:tcBorders>
              <w:top w:val="nil"/>
              <w:left w:val="nil"/>
              <w:bottom w:val="single" w:sz="4" w:space="0" w:color="auto"/>
              <w:right w:val="single" w:sz="4" w:space="0" w:color="auto"/>
            </w:tcBorders>
            <w:shd w:val="clear" w:color="auto" w:fill="auto"/>
            <w:vAlign w:val="center"/>
            <w:hideMark/>
          </w:tcPr>
          <w:p w:rsidR="00164773" w:rsidRPr="00027D05" w:rsidRDefault="00164773" w:rsidP="0050571A">
            <w:pPr>
              <w:shd w:val="clear" w:color="auto" w:fill="FFFFFF"/>
              <w:jc w:val="center"/>
              <w:rPr>
                <w:color w:val="000000"/>
              </w:rPr>
            </w:pPr>
            <w:r w:rsidRPr="00027D05">
              <w:rPr>
                <w:color w:val="000000"/>
              </w:rPr>
              <w:t>3</w:t>
            </w:r>
          </w:p>
        </w:tc>
        <w:tc>
          <w:tcPr>
            <w:tcW w:w="2381" w:type="dxa"/>
            <w:tcBorders>
              <w:top w:val="nil"/>
              <w:left w:val="nil"/>
              <w:bottom w:val="single" w:sz="4" w:space="0" w:color="auto"/>
              <w:right w:val="single" w:sz="4" w:space="0" w:color="auto"/>
            </w:tcBorders>
            <w:shd w:val="clear" w:color="auto" w:fill="auto"/>
            <w:vAlign w:val="center"/>
            <w:hideMark/>
          </w:tcPr>
          <w:p w:rsidR="00164773" w:rsidRPr="00027D05" w:rsidRDefault="00164773" w:rsidP="0050571A">
            <w:pPr>
              <w:shd w:val="clear" w:color="auto" w:fill="FFFFFF"/>
              <w:jc w:val="center"/>
              <w:rPr>
                <w:color w:val="000000"/>
              </w:rPr>
            </w:pPr>
            <w:r w:rsidRPr="00027D05">
              <w:rPr>
                <w:color w:val="000000"/>
              </w:rPr>
              <w:t>4</w:t>
            </w:r>
          </w:p>
        </w:tc>
        <w:tc>
          <w:tcPr>
            <w:tcW w:w="1943" w:type="dxa"/>
            <w:tcBorders>
              <w:top w:val="nil"/>
              <w:left w:val="nil"/>
              <w:bottom w:val="single" w:sz="4" w:space="0" w:color="auto"/>
              <w:right w:val="single" w:sz="4" w:space="0" w:color="auto"/>
            </w:tcBorders>
            <w:shd w:val="clear" w:color="auto" w:fill="auto"/>
            <w:vAlign w:val="center"/>
            <w:hideMark/>
          </w:tcPr>
          <w:p w:rsidR="00164773" w:rsidRPr="00027D05" w:rsidRDefault="00164773" w:rsidP="0050571A">
            <w:pPr>
              <w:shd w:val="clear" w:color="auto" w:fill="FFFFFF"/>
              <w:jc w:val="center"/>
              <w:rPr>
                <w:color w:val="000000"/>
              </w:rPr>
            </w:pPr>
            <w:r w:rsidRPr="00027D05">
              <w:rPr>
                <w:color w:val="000000"/>
              </w:rPr>
              <w:t>5</w:t>
            </w:r>
          </w:p>
        </w:tc>
        <w:tc>
          <w:tcPr>
            <w:tcW w:w="1606" w:type="dxa"/>
            <w:tcBorders>
              <w:top w:val="nil"/>
              <w:left w:val="nil"/>
              <w:bottom w:val="single" w:sz="4" w:space="0" w:color="auto"/>
              <w:right w:val="single" w:sz="4" w:space="0" w:color="auto"/>
            </w:tcBorders>
            <w:shd w:val="clear" w:color="auto" w:fill="auto"/>
            <w:vAlign w:val="center"/>
            <w:hideMark/>
          </w:tcPr>
          <w:p w:rsidR="00164773" w:rsidRPr="00027D05" w:rsidRDefault="00164773" w:rsidP="0050571A">
            <w:pPr>
              <w:shd w:val="clear" w:color="auto" w:fill="FFFFFF"/>
              <w:jc w:val="center"/>
              <w:rPr>
                <w:color w:val="000000"/>
              </w:rPr>
            </w:pPr>
            <w:r w:rsidRPr="00027D05">
              <w:rPr>
                <w:color w:val="000000"/>
              </w:rPr>
              <w:t>6</w:t>
            </w:r>
          </w:p>
        </w:tc>
        <w:tc>
          <w:tcPr>
            <w:tcW w:w="1555" w:type="dxa"/>
            <w:tcBorders>
              <w:top w:val="nil"/>
              <w:left w:val="nil"/>
              <w:bottom w:val="single" w:sz="4" w:space="0" w:color="auto"/>
              <w:right w:val="single" w:sz="4" w:space="0" w:color="auto"/>
            </w:tcBorders>
            <w:shd w:val="clear" w:color="auto" w:fill="auto"/>
            <w:vAlign w:val="center"/>
            <w:hideMark/>
          </w:tcPr>
          <w:p w:rsidR="00164773" w:rsidRPr="00027D05" w:rsidRDefault="00164773" w:rsidP="0050571A">
            <w:pPr>
              <w:shd w:val="clear" w:color="auto" w:fill="FFFFFF"/>
              <w:jc w:val="center"/>
              <w:rPr>
                <w:color w:val="000000"/>
              </w:rPr>
            </w:pPr>
            <w:r w:rsidRPr="00027D05">
              <w:rPr>
                <w:color w:val="000000"/>
              </w:rPr>
              <w:t> 7</w:t>
            </w:r>
          </w:p>
        </w:tc>
        <w:tc>
          <w:tcPr>
            <w:tcW w:w="1560" w:type="dxa"/>
            <w:tcBorders>
              <w:top w:val="nil"/>
              <w:left w:val="nil"/>
              <w:bottom w:val="single" w:sz="4" w:space="0" w:color="auto"/>
              <w:right w:val="single" w:sz="4" w:space="0" w:color="auto"/>
            </w:tcBorders>
            <w:shd w:val="clear" w:color="auto" w:fill="auto"/>
            <w:vAlign w:val="center"/>
            <w:hideMark/>
          </w:tcPr>
          <w:p w:rsidR="00164773" w:rsidRPr="00027D05" w:rsidRDefault="00164773" w:rsidP="0050571A">
            <w:pPr>
              <w:shd w:val="clear" w:color="auto" w:fill="FFFFFF"/>
              <w:jc w:val="center"/>
              <w:rPr>
                <w:color w:val="000000"/>
              </w:rPr>
            </w:pPr>
            <w:r w:rsidRPr="00027D05">
              <w:rPr>
                <w:color w:val="000000"/>
              </w:rPr>
              <w:t>8</w:t>
            </w:r>
          </w:p>
        </w:tc>
        <w:tc>
          <w:tcPr>
            <w:tcW w:w="1559" w:type="dxa"/>
            <w:tcBorders>
              <w:top w:val="nil"/>
              <w:left w:val="nil"/>
              <w:bottom w:val="single" w:sz="4" w:space="0" w:color="auto"/>
              <w:right w:val="single" w:sz="4" w:space="0" w:color="auto"/>
            </w:tcBorders>
            <w:shd w:val="clear" w:color="auto" w:fill="auto"/>
            <w:vAlign w:val="center"/>
            <w:hideMark/>
          </w:tcPr>
          <w:p w:rsidR="00164773" w:rsidRPr="00027D05" w:rsidRDefault="00164773" w:rsidP="0050571A">
            <w:pPr>
              <w:shd w:val="clear" w:color="auto" w:fill="FFFFFF"/>
              <w:jc w:val="center"/>
              <w:rPr>
                <w:color w:val="000000"/>
              </w:rPr>
            </w:pPr>
            <w:r w:rsidRPr="00027D05">
              <w:rPr>
                <w:color w:val="000000"/>
              </w:rPr>
              <w:t>9</w:t>
            </w:r>
          </w:p>
        </w:tc>
        <w:tc>
          <w:tcPr>
            <w:tcW w:w="1417" w:type="dxa"/>
            <w:tcBorders>
              <w:top w:val="nil"/>
              <w:left w:val="nil"/>
              <w:bottom w:val="single" w:sz="4" w:space="0" w:color="auto"/>
              <w:right w:val="single" w:sz="4" w:space="0" w:color="auto"/>
            </w:tcBorders>
            <w:shd w:val="clear" w:color="auto" w:fill="auto"/>
            <w:vAlign w:val="center"/>
            <w:hideMark/>
          </w:tcPr>
          <w:p w:rsidR="00164773" w:rsidRPr="00027D05" w:rsidRDefault="00164773" w:rsidP="0050571A">
            <w:pPr>
              <w:shd w:val="clear" w:color="auto" w:fill="FFFFFF"/>
              <w:jc w:val="center"/>
              <w:rPr>
                <w:color w:val="000000"/>
              </w:rPr>
            </w:pPr>
            <w:r w:rsidRPr="00027D05">
              <w:rPr>
                <w:color w:val="000000"/>
              </w:rPr>
              <w:t>10</w:t>
            </w:r>
          </w:p>
        </w:tc>
      </w:tr>
      <w:tr w:rsidR="00164773" w:rsidRPr="00027D05" w:rsidTr="0050571A">
        <w:trPr>
          <w:gridBefore w:val="1"/>
          <w:wBefore w:w="112" w:type="dxa"/>
          <w:trHeight w:val="30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4773" w:rsidRPr="00027D05" w:rsidRDefault="00164773" w:rsidP="0050571A">
            <w:pPr>
              <w:shd w:val="clear" w:color="auto" w:fill="FFFFFF"/>
              <w:jc w:val="right"/>
              <w:rPr>
                <w:color w:val="000000"/>
              </w:rPr>
            </w:pPr>
          </w:p>
        </w:tc>
        <w:tc>
          <w:tcPr>
            <w:tcW w:w="14778" w:type="dxa"/>
            <w:gridSpan w:val="8"/>
            <w:tcBorders>
              <w:top w:val="single" w:sz="4" w:space="0" w:color="auto"/>
              <w:left w:val="nil"/>
              <w:bottom w:val="nil"/>
              <w:right w:val="nil"/>
            </w:tcBorders>
            <w:shd w:val="clear" w:color="000000" w:fill="FFFF00"/>
            <w:vAlign w:val="center"/>
            <w:hideMark/>
          </w:tcPr>
          <w:p w:rsidR="00164773" w:rsidRPr="00027D05" w:rsidRDefault="00164773" w:rsidP="0050571A">
            <w:pPr>
              <w:shd w:val="clear" w:color="auto" w:fill="FFFFFF"/>
              <w:jc w:val="center"/>
              <w:rPr>
                <w:b/>
                <w:bCs/>
                <w:color w:val="000000"/>
              </w:rPr>
            </w:pPr>
            <w:r w:rsidRPr="00027D05">
              <w:rPr>
                <w:b/>
                <w:bCs/>
                <w:color w:val="000000"/>
              </w:rPr>
              <w:t>2016 г.</w:t>
            </w:r>
          </w:p>
        </w:tc>
      </w:tr>
      <w:tr w:rsidR="00164773" w:rsidRPr="00027D05" w:rsidTr="0050571A">
        <w:trPr>
          <w:gridBefore w:val="1"/>
          <w:wBefore w:w="112" w:type="dxa"/>
          <w:trHeight w:val="483"/>
        </w:trPr>
        <w:tc>
          <w:tcPr>
            <w:tcW w:w="531" w:type="dxa"/>
            <w:tcBorders>
              <w:top w:val="nil"/>
              <w:left w:val="single" w:sz="4" w:space="0" w:color="auto"/>
              <w:bottom w:val="single" w:sz="4" w:space="0" w:color="auto"/>
              <w:right w:val="single" w:sz="4" w:space="0" w:color="auto"/>
            </w:tcBorders>
            <w:shd w:val="clear" w:color="auto" w:fill="auto"/>
            <w:noWrap/>
            <w:vAlign w:val="center"/>
          </w:tcPr>
          <w:p w:rsidR="00164773" w:rsidRPr="00027D05" w:rsidRDefault="00164773" w:rsidP="0050571A">
            <w:pPr>
              <w:shd w:val="clear" w:color="auto" w:fill="FFFFFF"/>
              <w:jc w:val="right"/>
              <w:rPr>
                <w:color w:val="000000"/>
              </w:rPr>
            </w:pPr>
          </w:p>
        </w:tc>
        <w:tc>
          <w:tcPr>
            <w:tcW w:w="14778" w:type="dxa"/>
            <w:gridSpan w:val="8"/>
            <w:tcBorders>
              <w:top w:val="single" w:sz="4" w:space="0" w:color="auto"/>
              <w:left w:val="nil"/>
              <w:bottom w:val="single" w:sz="4" w:space="0" w:color="auto"/>
              <w:right w:val="single" w:sz="4" w:space="0" w:color="auto"/>
            </w:tcBorders>
            <w:shd w:val="clear" w:color="auto" w:fill="auto"/>
            <w:vAlign w:val="center"/>
          </w:tcPr>
          <w:p w:rsidR="00164773" w:rsidRPr="00027D05" w:rsidRDefault="00164773" w:rsidP="0050571A">
            <w:pPr>
              <w:shd w:val="clear" w:color="auto" w:fill="FFFFFF"/>
              <w:jc w:val="center"/>
              <w:rPr>
                <w:color w:val="000000"/>
              </w:rPr>
            </w:pPr>
            <w:r w:rsidRPr="00027D05">
              <w:rPr>
                <w:b/>
                <w:bCs/>
                <w:color w:val="000000"/>
              </w:rPr>
              <w:t>1. Разработка ПСД по модернизации объектов ЖКХ</w:t>
            </w:r>
          </w:p>
        </w:tc>
      </w:tr>
      <w:tr w:rsidR="00164773" w:rsidRPr="00027D05" w:rsidTr="0050571A">
        <w:trPr>
          <w:gridBefore w:val="1"/>
          <w:wBefore w:w="112" w:type="dxa"/>
          <w:trHeight w:val="118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164773" w:rsidRPr="00027D05" w:rsidRDefault="00164773" w:rsidP="0050571A">
            <w:pPr>
              <w:shd w:val="clear" w:color="auto" w:fill="FFFFFF"/>
              <w:jc w:val="right"/>
              <w:rPr>
                <w:color w:val="000000"/>
              </w:rPr>
            </w:pPr>
            <w:r w:rsidRPr="00027D05">
              <w:rPr>
                <w:color w:val="000000"/>
              </w:rPr>
              <w:t>1</w:t>
            </w:r>
          </w:p>
        </w:tc>
        <w:tc>
          <w:tcPr>
            <w:tcW w:w="2757" w:type="dxa"/>
            <w:tcBorders>
              <w:top w:val="single" w:sz="4" w:space="0" w:color="auto"/>
              <w:left w:val="nil"/>
              <w:bottom w:val="single" w:sz="4" w:space="0" w:color="auto"/>
              <w:right w:val="single" w:sz="4" w:space="0" w:color="auto"/>
            </w:tcBorders>
            <w:shd w:val="clear" w:color="auto" w:fill="auto"/>
            <w:vAlign w:val="center"/>
            <w:hideMark/>
          </w:tcPr>
          <w:p w:rsidR="00164773" w:rsidRPr="00027D05" w:rsidRDefault="00164773" w:rsidP="0050571A">
            <w:pPr>
              <w:shd w:val="clear" w:color="auto" w:fill="FFFFFF"/>
              <w:jc w:val="center"/>
              <w:rPr>
                <w:color w:val="000000"/>
              </w:rPr>
            </w:pPr>
            <w:r w:rsidRPr="00027D05">
              <w:rPr>
                <w:color w:val="000000"/>
              </w:rPr>
              <w:t xml:space="preserve"> Разработка проектно-сметной документации по модернизации объектов жилищно-коммунального хозяйства</w:t>
            </w:r>
          </w:p>
        </w:tc>
        <w:tc>
          <w:tcPr>
            <w:tcW w:w="2381" w:type="dxa"/>
            <w:tcBorders>
              <w:top w:val="single" w:sz="4" w:space="0" w:color="auto"/>
              <w:left w:val="nil"/>
              <w:bottom w:val="single" w:sz="4" w:space="0" w:color="auto"/>
              <w:right w:val="single" w:sz="4" w:space="0" w:color="auto"/>
            </w:tcBorders>
            <w:shd w:val="clear" w:color="auto" w:fill="auto"/>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64773" w:rsidRPr="00027D05" w:rsidRDefault="00164773" w:rsidP="0050571A">
            <w:pPr>
              <w:shd w:val="clear" w:color="auto" w:fill="FFFFFF"/>
              <w:jc w:val="center"/>
              <w:rPr>
                <w:color w:val="000000"/>
              </w:rPr>
            </w:pPr>
            <w:r w:rsidRPr="00027D05">
              <w:rPr>
                <w:color w:val="000000"/>
              </w:rPr>
              <w:t>1-4 квартал</w:t>
            </w:r>
          </w:p>
        </w:tc>
      </w:tr>
      <w:tr w:rsidR="00164773" w:rsidRPr="00027D05" w:rsidTr="0050571A">
        <w:trPr>
          <w:gridBefore w:val="1"/>
          <w:wBefore w:w="112" w:type="dxa"/>
          <w:trHeight w:val="54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w:t>
            </w:r>
          </w:p>
        </w:tc>
        <w:tc>
          <w:tcPr>
            <w:tcW w:w="14778" w:type="dxa"/>
            <w:gridSpan w:val="8"/>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 xml:space="preserve">                                                   2. Модернизация объектов теплоснабжения</w:t>
            </w:r>
          </w:p>
        </w:tc>
      </w:tr>
      <w:tr w:rsidR="00164773" w:rsidRPr="00027D05" w:rsidTr="0050571A">
        <w:trPr>
          <w:gridBefore w:val="1"/>
          <w:wBefore w:w="112" w:type="dxa"/>
          <w:trHeight w:val="9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lastRenderedPageBreak/>
              <w:t>2</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Модернизация централизованных котельных п.Комсомольский</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20928</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20928</w:t>
            </w:r>
          </w:p>
        </w:tc>
        <w:tc>
          <w:tcPr>
            <w:tcW w:w="1417" w:type="dxa"/>
            <w:tcBorders>
              <w:top w:val="nil"/>
              <w:left w:val="nil"/>
              <w:bottom w:val="single" w:sz="4" w:space="0" w:color="auto"/>
              <w:right w:val="single" w:sz="4" w:space="0" w:color="auto"/>
            </w:tcBorders>
            <w:shd w:val="clear" w:color="auto" w:fill="FFFFFF"/>
            <w:vAlign w:val="center"/>
            <w:hideMark/>
          </w:tcPr>
          <w:p w:rsidR="00164773" w:rsidRPr="00027D05" w:rsidRDefault="00164773" w:rsidP="0050571A">
            <w:pPr>
              <w:shd w:val="clear" w:color="auto" w:fill="FFFFFF"/>
              <w:jc w:val="center"/>
              <w:rPr>
                <w:color w:val="000000"/>
              </w:rPr>
            </w:pPr>
            <w:r w:rsidRPr="00027D05">
              <w:rPr>
                <w:color w:val="000000"/>
              </w:rPr>
              <w:t>1-2квартал</w:t>
            </w:r>
          </w:p>
        </w:tc>
      </w:tr>
      <w:tr w:rsidR="00164773" w:rsidRPr="00027D05" w:rsidTr="0050571A">
        <w:trPr>
          <w:gridBefore w:val="1"/>
          <w:wBefore w:w="112" w:type="dxa"/>
          <w:trHeight w:val="99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3</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Замена тепловых сетей  п.Чамзинка, п.Комсомольский, с.Апраксино, 2500 м</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420</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420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3-4 квартал</w:t>
            </w:r>
          </w:p>
        </w:tc>
      </w:tr>
      <w:tr w:rsidR="00164773" w:rsidRPr="00027D05" w:rsidTr="0050571A">
        <w:trPr>
          <w:gridBefore w:val="1"/>
          <w:wBefore w:w="112" w:type="dxa"/>
          <w:trHeight w:val="84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4</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Замена сетей горячего водоснабжения п.Комсомольский, п.Чамзинка, 1000м</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370</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370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3-4 квартал</w:t>
            </w:r>
          </w:p>
        </w:tc>
      </w:tr>
      <w:tr w:rsidR="00164773" w:rsidRPr="00027D05" w:rsidTr="0050571A">
        <w:trPr>
          <w:gridBefore w:val="1"/>
          <w:wBefore w:w="112" w:type="dxa"/>
          <w:trHeight w:val="84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5</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xml:space="preserve"> Приобретение передвижного источника питания котельных</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3-4 квартал</w:t>
            </w:r>
          </w:p>
        </w:tc>
      </w:tr>
      <w:tr w:rsidR="00164773" w:rsidRPr="00027D05" w:rsidTr="0050571A">
        <w:trPr>
          <w:gridBefore w:val="1"/>
          <w:wBefore w:w="112" w:type="dxa"/>
          <w:trHeight w:val="124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6</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Замена теплоизоляционного материала на сетях теплоснабжения и ГВС п.Чамзинка, п.Комсомольский, с.Апраксино, 1000м</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600</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600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3-4 квартал</w:t>
            </w:r>
          </w:p>
        </w:tc>
      </w:tr>
      <w:tr w:rsidR="00164773" w:rsidRPr="00027D05" w:rsidTr="0050571A">
        <w:trPr>
          <w:gridBefore w:val="1"/>
          <w:wBefore w:w="112" w:type="dxa"/>
          <w:trHeight w:val="495"/>
        </w:trPr>
        <w:tc>
          <w:tcPr>
            <w:tcW w:w="15309"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3. Модернизация объектов водоснабжения</w:t>
            </w:r>
          </w:p>
        </w:tc>
      </w:tr>
      <w:tr w:rsidR="00164773" w:rsidRPr="00027D05" w:rsidTr="0050571A">
        <w:trPr>
          <w:gridBefore w:val="1"/>
          <w:wBefore w:w="112" w:type="dxa"/>
          <w:trHeight w:val="64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7</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xml:space="preserve"> Реконструкция водозабора №2 п.Чамзинка</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4 квартал</w:t>
            </w:r>
          </w:p>
        </w:tc>
      </w:tr>
      <w:tr w:rsidR="00164773" w:rsidRPr="00027D05" w:rsidTr="0050571A">
        <w:trPr>
          <w:gridBefore w:val="1"/>
          <w:wBefore w:w="112" w:type="dxa"/>
          <w:trHeight w:val="70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8</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Замена глубинных насосов в количестве 4 шт</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760</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760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3-4 квартал</w:t>
            </w:r>
          </w:p>
        </w:tc>
      </w:tr>
      <w:tr w:rsidR="00164773" w:rsidRPr="00027D05" w:rsidTr="0050571A">
        <w:trPr>
          <w:gridBefore w:val="1"/>
          <w:wBefore w:w="112" w:type="dxa"/>
          <w:trHeight w:val="73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9</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Капитальный ремонт водонапорной башни с.Апраксино</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200</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200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3-4 квартал</w:t>
            </w:r>
          </w:p>
        </w:tc>
      </w:tr>
      <w:tr w:rsidR="00164773" w:rsidRPr="00027D05" w:rsidTr="0050571A">
        <w:trPr>
          <w:gridBefore w:val="1"/>
          <w:wBefore w:w="112" w:type="dxa"/>
          <w:trHeight w:val="91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lastRenderedPageBreak/>
              <w:t>10</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Оборудование артезианских скважин приборами учета в количестве 15 ед.</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3 квартал</w:t>
            </w:r>
          </w:p>
        </w:tc>
      </w:tr>
      <w:tr w:rsidR="00164773" w:rsidRPr="00027D05" w:rsidTr="0050571A">
        <w:trPr>
          <w:gridBefore w:val="1"/>
          <w:wBefore w:w="112" w:type="dxa"/>
          <w:trHeight w:val="85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11</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Модернизация водопроводных сетей в Чамзинском районе.</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7473</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4600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2873</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2-4 квартал</w:t>
            </w:r>
          </w:p>
        </w:tc>
      </w:tr>
      <w:tr w:rsidR="00164773" w:rsidRPr="00027D05" w:rsidTr="0050571A">
        <w:trPr>
          <w:gridBefore w:val="1"/>
          <w:wBefore w:w="112" w:type="dxa"/>
          <w:trHeight w:val="6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w:t>
            </w:r>
          </w:p>
        </w:tc>
        <w:tc>
          <w:tcPr>
            <w:tcW w:w="14778" w:type="dxa"/>
            <w:gridSpan w:val="8"/>
            <w:tcBorders>
              <w:top w:val="single" w:sz="4" w:space="0" w:color="auto"/>
              <w:left w:val="nil"/>
              <w:bottom w:val="single" w:sz="4" w:space="0" w:color="auto"/>
              <w:right w:val="nil"/>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4. Модернизация объектов водоотведения</w:t>
            </w:r>
          </w:p>
        </w:tc>
      </w:tr>
      <w:tr w:rsidR="00164773" w:rsidRPr="00027D05" w:rsidTr="0050571A">
        <w:trPr>
          <w:gridBefore w:val="1"/>
          <w:wBefore w:w="112" w:type="dxa"/>
          <w:trHeight w:val="70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12</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Капитальный ремонт канализационных сетей, 2 км</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3193</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2893</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300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2-4 квартал</w:t>
            </w:r>
          </w:p>
        </w:tc>
      </w:tr>
      <w:tr w:rsidR="00164773" w:rsidRPr="00027D05" w:rsidTr="0050571A">
        <w:trPr>
          <w:gridBefore w:val="1"/>
          <w:wBefore w:w="112" w:type="dxa"/>
          <w:trHeight w:val="6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13</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Строительство миниочистных сооружений с.Апраксино</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2-4 квартал</w:t>
            </w:r>
          </w:p>
        </w:tc>
      </w:tr>
      <w:tr w:rsidR="00164773" w:rsidRPr="00027D05" w:rsidTr="0050571A">
        <w:trPr>
          <w:gridBefore w:val="1"/>
          <w:wBefore w:w="112" w:type="dxa"/>
          <w:trHeight w:val="85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14</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Модернизация канализационной насосной станции п.Чамзинка</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3-4 квартал</w:t>
            </w:r>
          </w:p>
        </w:tc>
      </w:tr>
      <w:tr w:rsidR="00164773" w:rsidRPr="00027D05" w:rsidTr="0050571A">
        <w:trPr>
          <w:gridBefore w:val="1"/>
          <w:wBefore w:w="112" w:type="dxa"/>
          <w:trHeight w:val="99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15</w:t>
            </w:r>
          </w:p>
        </w:tc>
        <w:tc>
          <w:tcPr>
            <w:tcW w:w="2757" w:type="dxa"/>
            <w:tcBorders>
              <w:top w:val="nil"/>
              <w:left w:val="nil"/>
              <w:bottom w:val="nil"/>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xml:space="preserve"> Установка приборов учета объема сброса сточных вод по очистным сооружениям в количестве 2 единиц</w:t>
            </w:r>
          </w:p>
        </w:tc>
        <w:tc>
          <w:tcPr>
            <w:tcW w:w="2381" w:type="dxa"/>
            <w:tcBorders>
              <w:top w:val="nil"/>
              <w:left w:val="nil"/>
              <w:bottom w:val="nil"/>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943" w:type="dxa"/>
            <w:tcBorders>
              <w:top w:val="nil"/>
              <w:left w:val="nil"/>
              <w:bottom w:val="nil"/>
              <w:right w:val="nil"/>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single" w:sz="4" w:space="0" w:color="auto"/>
              <w:bottom w:val="nil"/>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nil"/>
              <w:left w:val="nil"/>
              <w:bottom w:val="nil"/>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60" w:type="dxa"/>
            <w:tcBorders>
              <w:top w:val="nil"/>
              <w:left w:val="nil"/>
              <w:bottom w:val="nil"/>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nil"/>
              <w:left w:val="nil"/>
              <w:bottom w:val="nil"/>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417" w:type="dxa"/>
            <w:tcBorders>
              <w:top w:val="nil"/>
              <w:left w:val="nil"/>
              <w:bottom w:val="nil"/>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3 квартал</w:t>
            </w:r>
          </w:p>
        </w:tc>
      </w:tr>
      <w:tr w:rsidR="00164773" w:rsidRPr="00027D05" w:rsidTr="0050571A">
        <w:trPr>
          <w:gridBefore w:val="1"/>
          <w:wBefore w:w="112" w:type="dxa"/>
          <w:trHeight w:val="12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16</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xml:space="preserve">Проведение проверки достоверности определения сметной стоимости объекта капитального строительства «Очистные сооружения хоз-бытовых стоков </w:t>
            </w:r>
            <w:r w:rsidRPr="00027D05">
              <w:rPr>
                <w:color w:val="000000"/>
              </w:rPr>
              <w:lastRenderedPageBreak/>
              <w:t>с.Апраксино»</w:t>
            </w:r>
          </w:p>
        </w:tc>
        <w:tc>
          <w:tcPr>
            <w:tcW w:w="2381"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lastRenderedPageBreak/>
              <w:t>20</w:t>
            </w:r>
          </w:p>
        </w:tc>
        <w:tc>
          <w:tcPr>
            <w:tcW w:w="1943"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 квартал</w:t>
            </w:r>
          </w:p>
        </w:tc>
      </w:tr>
      <w:tr w:rsidR="00164773" w:rsidRPr="00027D05" w:rsidTr="0050571A">
        <w:trPr>
          <w:gridBefore w:val="1"/>
          <w:wBefore w:w="112" w:type="dxa"/>
          <w:trHeight w:val="990"/>
        </w:trPr>
        <w:tc>
          <w:tcPr>
            <w:tcW w:w="5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lastRenderedPageBreak/>
              <w:t>17</w:t>
            </w:r>
          </w:p>
        </w:tc>
        <w:tc>
          <w:tcPr>
            <w:tcW w:w="27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Проведение государственной экспертизы проектной документации и результатов инженерных изысканий по объекту «Очистные сооружения хоз-бытовых стоков с.Апраксино"</w:t>
            </w:r>
          </w:p>
        </w:tc>
        <w:tc>
          <w:tcPr>
            <w:tcW w:w="23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96,567</w:t>
            </w:r>
          </w:p>
        </w:tc>
        <w:tc>
          <w:tcPr>
            <w:tcW w:w="19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5" w:type="dxa"/>
            <w:vMerge w:val="restart"/>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96,567</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 квартал</w:t>
            </w:r>
          </w:p>
        </w:tc>
      </w:tr>
      <w:tr w:rsidR="00164773" w:rsidRPr="00027D05" w:rsidTr="0050571A">
        <w:trPr>
          <w:gridBefore w:val="1"/>
          <w:wBefore w:w="112" w:type="dxa"/>
          <w:trHeight w:val="517"/>
        </w:trPr>
        <w:tc>
          <w:tcPr>
            <w:tcW w:w="531" w:type="dxa"/>
            <w:vMerge/>
            <w:tcBorders>
              <w:top w:val="nil"/>
              <w:left w:val="single" w:sz="4" w:space="0" w:color="auto"/>
              <w:bottom w:val="single" w:sz="4" w:space="0" w:color="000000"/>
              <w:right w:val="single" w:sz="4" w:space="0" w:color="auto"/>
            </w:tcBorders>
            <w:vAlign w:val="center"/>
            <w:hideMark/>
          </w:tcPr>
          <w:p w:rsidR="00164773" w:rsidRPr="00027D05" w:rsidRDefault="00164773" w:rsidP="0050571A">
            <w:pPr>
              <w:shd w:val="clear" w:color="auto" w:fill="FFFFFF"/>
              <w:rPr>
                <w:color w:val="000000"/>
              </w:rPr>
            </w:pPr>
          </w:p>
        </w:tc>
        <w:tc>
          <w:tcPr>
            <w:tcW w:w="2757" w:type="dxa"/>
            <w:vMerge/>
            <w:tcBorders>
              <w:top w:val="nil"/>
              <w:left w:val="single" w:sz="4" w:space="0" w:color="auto"/>
              <w:bottom w:val="single" w:sz="4" w:space="0" w:color="000000"/>
              <w:right w:val="single" w:sz="4" w:space="0" w:color="auto"/>
            </w:tcBorders>
            <w:vAlign w:val="center"/>
            <w:hideMark/>
          </w:tcPr>
          <w:p w:rsidR="00164773" w:rsidRPr="00027D05" w:rsidRDefault="00164773" w:rsidP="0050571A">
            <w:pPr>
              <w:shd w:val="clear" w:color="auto" w:fill="FFFFFF"/>
              <w:rPr>
                <w:color w:val="000000"/>
              </w:rPr>
            </w:pPr>
          </w:p>
        </w:tc>
        <w:tc>
          <w:tcPr>
            <w:tcW w:w="2381" w:type="dxa"/>
            <w:vMerge/>
            <w:tcBorders>
              <w:top w:val="nil"/>
              <w:left w:val="single" w:sz="4" w:space="0" w:color="auto"/>
              <w:bottom w:val="single" w:sz="4" w:space="0" w:color="000000"/>
              <w:right w:val="single" w:sz="4" w:space="0" w:color="auto"/>
            </w:tcBorders>
            <w:vAlign w:val="center"/>
            <w:hideMark/>
          </w:tcPr>
          <w:p w:rsidR="00164773" w:rsidRPr="00027D05" w:rsidRDefault="00164773" w:rsidP="0050571A">
            <w:pPr>
              <w:shd w:val="clear" w:color="auto" w:fill="FFFFFF"/>
              <w:rPr>
                <w:color w:val="000000"/>
              </w:rPr>
            </w:pPr>
          </w:p>
        </w:tc>
        <w:tc>
          <w:tcPr>
            <w:tcW w:w="1943" w:type="dxa"/>
            <w:vMerge/>
            <w:tcBorders>
              <w:top w:val="nil"/>
              <w:left w:val="single" w:sz="4" w:space="0" w:color="auto"/>
              <w:bottom w:val="single" w:sz="4" w:space="0" w:color="000000"/>
              <w:right w:val="single" w:sz="4" w:space="0" w:color="auto"/>
            </w:tcBorders>
            <w:vAlign w:val="center"/>
            <w:hideMark/>
          </w:tcPr>
          <w:p w:rsidR="00164773" w:rsidRPr="00027D05" w:rsidRDefault="00164773" w:rsidP="0050571A">
            <w:pPr>
              <w:shd w:val="clear" w:color="auto" w:fill="FFFFFF"/>
              <w:rPr>
                <w:color w:val="000000"/>
              </w:rPr>
            </w:pPr>
          </w:p>
        </w:tc>
        <w:tc>
          <w:tcPr>
            <w:tcW w:w="1606" w:type="dxa"/>
            <w:vMerge/>
            <w:tcBorders>
              <w:top w:val="nil"/>
              <w:left w:val="single" w:sz="4" w:space="0" w:color="auto"/>
              <w:bottom w:val="single" w:sz="4" w:space="0" w:color="000000"/>
              <w:right w:val="single" w:sz="4" w:space="0" w:color="auto"/>
            </w:tcBorders>
            <w:vAlign w:val="center"/>
            <w:hideMark/>
          </w:tcPr>
          <w:p w:rsidR="00164773" w:rsidRPr="00027D05" w:rsidRDefault="00164773" w:rsidP="0050571A">
            <w:pPr>
              <w:shd w:val="clear" w:color="auto" w:fill="FFFFFF"/>
              <w:rPr>
                <w:color w:val="000000"/>
              </w:rPr>
            </w:pPr>
          </w:p>
        </w:tc>
        <w:tc>
          <w:tcPr>
            <w:tcW w:w="1555" w:type="dxa"/>
            <w:vMerge/>
            <w:tcBorders>
              <w:top w:val="nil"/>
              <w:left w:val="single" w:sz="4" w:space="0" w:color="auto"/>
              <w:bottom w:val="single" w:sz="4" w:space="0" w:color="auto"/>
              <w:right w:val="single" w:sz="4" w:space="0" w:color="auto"/>
            </w:tcBorders>
            <w:vAlign w:val="center"/>
            <w:hideMark/>
          </w:tcPr>
          <w:p w:rsidR="00164773" w:rsidRPr="00027D05" w:rsidRDefault="00164773" w:rsidP="0050571A">
            <w:pPr>
              <w:shd w:val="clear" w:color="auto" w:fill="FFFFFF"/>
              <w:rPr>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164773" w:rsidRPr="00027D05" w:rsidRDefault="00164773" w:rsidP="0050571A">
            <w:pPr>
              <w:shd w:val="clear" w:color="auto" w:fill="FFFFFF"/>
              <w:rPr>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164773" w:rsidRPr="00027D05" w:rsidRDefault="00164773" w:rsidP="0050571A">
            <w:pPr>
              <w:shd w:val="clear" w:color="auto" w:fill="FFFFFF"/>
              <w:rPr>
                <w:color w:val="000000"/>
              </w:rPr>
            </w:pPr>
          </w:p>
        </w:tc>
        <w:tc>
          <w:tcPr>
            <w:tcW w:w="1417" w:type="dxa"/>
            <w:vMerge/>
            <w:tcBorders>
              <w:top w:val="nil"/>
              <w:left w:val="single" w:sz="4" w:space="0" w:color="auto"/>
              <w:bottom w:val="single" w:sz="4" w:space="0" w:color="000000"/>
              <w:right w:val="single" w:sz="4" w:space="0" w:color="auto"/>
            </w:tcBorders>
            <w:vAlign w:val="center"/>
            <w:hideMark/>
          </w:tcPr>
          <w:p w:rsidR="00164773" w:rsidRPr="00027D05" w:rsidRDefault="00164773" w:rsidP="0050571A">
            <w:pPr>
              <w:shd w:val="clear" w:color="auto" w:fill="FFFFFF"/>
              <w:rPr>
                <w:color w:val="000000"/>
              </w:rPr>
            </w:pPr>
          </w:p>
        </w:tc>
      </w:tr>
      <w:tr w:rsidR="00164773" w:rsidRPr="00027D05" w:rsidTr="0050571A">
        <w:trPr>
          <w:gridBefore w:val="1"/>
          <w:wBefore w:w="112" w:type="dxa"/>
          <w:trHeight w:val="408"/>
        </w:trPr>
        <w:tc>
          <w:tcPr>
            <w:tcW w:w="531" w:type="dxa"/>
            <w:tcBorders>
              <w:top w:val="nil"/>
              <w:left w:val="single" w:sz="4" w:space="0" w:color="auto"/>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p>
        </w:tc>
        <w:tc>
          <w:tcPr>
            <w:tcW w:w="14778" w:type="dxa"/>
            <w:gridSpan w:val="8"/>
            <w:tcBorders>
              <w:top w:val="nil"/>
              <w:left w:val="nil"/>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b/>
                <w:bCs/>
                <w:color w:val="000000"/>
              </w:rPr>
            </w:pPr>
            <w:r w:rsidRPr="00027D05">
              <w:rPr>
                <w:b/>
                <w:bCs/>
                <w:color w:val="000000"/>
              </w:rPr>
              <w:t>5. Модернизация объектов электроснабжения</w:t>
            </w:r>
          </w:p>
        </w:tc>
      </w:tr>
      <w:tr w:rsidR="00164773" w:rsidRPr="00027D05" w:rsidTr="0050571A">
        <w:trPr>
          <w:gridBefore w:val="1"/>
          <w:wBefore w:w="112" w:type="dxa"/>
          <w:trHeight w:val="88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18</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Капитальный ремонт объектов распределительных сетей (ВЛ-10/0,4 кВ, ТП 10/0,4 кВ )*</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14172</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14172,0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2-4 квартал</w:t>
            </w:r>
          </w:p>
        </w:tc>
      </w:tr>
      <w:tr w:rsidR="00164773" w:rsidRPr="00027D05" w:rsidTr="0050571A">
        <w:trPr>
          <w:gridBefore w:val="1"/>
          <w:wBefore w:w="112" w:type="dxa"/>
          <w:trHeight w:val="885"/>
        </w:trPr>
        <w:tc>
          <w:tcPr>
            <w:tcW w:w="531" w:type="dxa"/>
            <w:tcBorders>
              <w:top w:val="nil"/>
              <w:left w:val="single" w:sz="4" w:space="0" w:color="auto"/>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19</w:t>
            </w:r>
          </w:p>
        </w:tc>
        <w:tc>
          <w:tcPr>
            <w:tcW w:w="2757" w:type="dxa"/>
            <w:tcBorders>
              <w:top w:val="nil"/>
              <w:left w:val="nil"/>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Уличное электроснабжение для жилого дома по с. Апраксино</w:t>
            </w:r>
          </w:p>
        </w:tc>
        <w:tc>
          <w:tcPr>
            <w:tcW w:w="2381" w:type="dxa"/>
            <w:tcBorders>
              <w:top w:val="nil"/>
              <w:left w:val="nil"/>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43,2</w:t>
            </w:r>
          </w:p>
        </w:tc>
        <w:tc>
          <w:tcPr>
            <w:tcW w:w="1943" w:type="dxa"/>
            <w:tcBorders>
              <w:top w:val="nil"/>
              <w:left w:val="nil"/>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nil"/>
              <w:left w:val="nil"/>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43,2</w:t>
            </w:r>
          </w:p>
        </w:tc>
        <w:tc>
          <w:tcPr>
            <w:tcW w:w="1560" w:type="dxa"/>
            <w:tcBorders>
              <w:top w:val="nil"/>
              <w:left w:val="nil"/>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nil"/>
              <w:left w:val="nil"/>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0,0</w:t>
            </w:r>
          </w:p>
        </w:tc>
        <w:tc>
          <w:tcPr>
            <w:tcW w:w="1417" w:type="dxa"/>
            <w:tcBorders>
              <w:top w:val="nil"/>
              <w:left w:val="nil"/>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2-4 квартал</w:t>
            </w:r>
          </w:p>
        </w:tc>
      </w:tr>
      <w:tr w:rsidR="00164773" w:rsidRPr="00027D05" w:rsidTr="0050571A">
        <w:trPr>
          <w:gridBefore w:val="1"/>
          <w:wBefore w:w="112" w:type="dxa"/>
          <w:trHeight w:val="87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20</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Реконструкция объектов распределительных сетей (ВЛ-0,4 кВ, ТП, КТП, замена ТП)*</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4200</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4200,0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2-4 квартал</w:t>
            </w:r>
          </w:p>
        </w:tc>
      </w:tr>
      <w:tr w:rsidR="00164773" w:rsidRPr="00027D05" w:rsidTr="0050571A">
        <w:trPr>
          <w:gridBefore w:val="1"/>
          <w:wBefore w:w="112" w:type="dxa"/>
          <w:trHeight w:val="66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21</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xml:space="preserve"> Модернизация сетей электроснабжения в п. Чамзинка</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900</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900,0</w:t>
            </w:r>
          </w:p>
        </w:tc>
        <w:tc>
          <w:tcPr>
            <w:tcW w:w="1417" w:type="dxa"/>
            <w:tcBorders>
              <w:top w:val="double" w:sz="6"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2-4 квартал</w:t>
            </w:r>
          </w:p>
        </w:tc>
      </w:tr>
      <w:tr w:rsidR="00164773" w:rsidRPr="00027D05" w:rsidTr="0050571A">
        <w:trPr>
          <w:gridBefore w:val="1"/>
          <w:wBefore w:w="112" w:type="dxa"/>
          <w:trHeight w:val="72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lastRenderedPageBreak/>
              <w:t>22</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Капитальный ремонт станций катодной защиты, 5 шт.</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200,0</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200,0</w:t>
            </w:r>
          </w:p>
        </w:tc>
        <w:tc>
          <w:tcPr>
            <w:tcW w:w="1417" w:type="dxa"/>
            <w:tcBorders>
              <w:top w:val="double" w:sz="6"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2-4 квартал</w:t>
            </w:r>
          </w:p>
        </w:tc>
      </w:tr>
      <w:tr w:rsidR="00164773" w:rsidRPr="00027D05" w:rsidTr="0050571A">
        <w:trPr>
          <w:gridBefore w:val="1"/>
          <w:wBefore w:w="112" w:type="dxa"/>
          <w:trHeight w:val="72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23</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Строительство сетей электроснабжения в кварталах индивидуальной жилой застройки в рп. Чамзинка (3.5км)</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double" w:sz="6"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2-4 квартал</w:t>
            </w:r>
          </w:p>
        </w:tc>
      </w:tr>
      <w:tr w:rsidR="00164773" w:rsidRPr="00027D05" w:rsidTr="0050571A">
        <w:trPr>
          <w:gridBefore w:val="1"/>
          <w:wBefore w:w="112" w:type="dxa"/>
          <w:trHeight w:val="43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w:t>
            </w:r>
          </w:p>
        </w:tc>
        <w:tc>
          <w:tcPr>
            <w:tcW w:w="14778" w:type="dxa"/>
            <w:gridSpan w:val="8"/>
            <w:tcBorders>
              <w:top w:val="single" w:sz="4" w:space="0" w:color="auto"/>
              <w:left w:val="nil"/>
              <w:bottom w:val="single" w:sz="4" w:space="0" w:color="auto"/>
              <w:right w:val="nil"/>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6. Модернизация объектов газоснабжения</w:t>
            </w:r>
          </w:p>
        </w:tc>
      </w:tr>
      <w:tr w:rsidR="00164773" w:rsidRPr="00027D05" w:rsidTr="0050571A">
        <w:trPr>
          <w:gridBefore w:val="1"/>
          <w:wBefore w:w="112" w:type="dxa"/>
          <w:trHeight w:val="1140"/>
        </w:trPr>
        <w:tc>
          <w:tcPr>
            <w:tcW w:w="531" w:type="dxa"/>
            <w:tcBorders>
              <w:top w:val="nil"/>
              <w:left w:val="single" w:sz="4" w:space="0" w:color="auto"/>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24</w:t>
            </w:r>
          </w:p>
        </w:tc>
        <w:tc>
          <w:tcPr>
            <w:tcW w:w="2757" w:type="dxa"/>
            <w:tcBorders>
              <w:top w:val="nil"/>
              <w:left w:val="nil"/>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Врезка в газопровод жилого дома по с. Апраксино</w:t>
            </w:r>
          </w:p>
        </w:tc>
        <w:tc>
          <w:tcPr>
            <w:tcW w:w="2381" w:type="dxa"/>
            <w:tcBorders>
              <w:top w:val="nil"/>
              <w:left w:val="nil"/>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63,5</w:t>
            </w:r>
          </w:p>
        </w:tc>
        <w:tc>
          <w:tcPr>
            <w:tcW w:w="1943" w:type="dxa"/>
            <w:tcBorders>
              <w:top w:val="nil"/>
              <w:left w:val="nil"/>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nil"/>
              <w:left w:val="nil"/>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63,5</w:t>
            </w:r>
          </w:p>
        </w:tc>
        <w:tc>
          <w:tcPr>
            <w:tcW w:w="1560" w:type="dxa"/>
            <w:tcBorders>
              <w:top w:val="nil"/>
              <w:left w:val="nil"/>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nil"/>
              <w:left w:val="nil"/>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0,0</w:t>
            </w:r>
          </w:p>
        </w:tc>
        <w:tc>
          <w:tcPr>
            <w:tcW w:w="1417" w:type="dxa"/>
            <w:tcBorders>
              <w:top w:val="double" w:sz="6" w:space="0" w:color="auto"/>
              <w:left w:val="nil"/>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2-4 квартал</w:t>
            </w:r>
          </w:p>
        </w:tc>
      </w:tr>
      <w:tr w:rsidR="00164773" w:rsidRPr="00027D05" w:rsidTr="0050571A">
        <w:trPr>
          <w:gridBefore w:val="1"/>
          <w:wBefore w:w="112" w:type="dxa"/>
          <w:trHeight w:val="114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25</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Строительство сетей газоснабжения в кварталах индивидуальной жилой застройки в рп.Чамзинка (3.5км среднего и низкого давления)</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double" w:sz="6"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2-4 квартал</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w:t>
            </w:r>
          </w:p>
        </w:tc>
        <w:tc>
          <w:tcPr>
            <w:tcW w:w="14778" w:type="dxa"/>
            <w:gridSpan w:val="8"/>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7. Капитальный ремонт МКД</w:t>
            </w:r>
          </w:p>
        </w:tc>
      </w:tr>
      <w:tr w:rsidR="00164773" w:rsidRPr="00027D05" w:rsidTr="0050571A">
        <w:trPr>
          <w:gridBefore w:val="1"/>
          <w:wBefore w:w="112" w:type="dxa"/>
          <w:trHeight w:val="1155"/>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773" w:rsidRPr="00027D05" w:rsidRDefault="00164773" w:rsidP="0050571A">
            <w:pPr>
              <w:shd w:val="clear" w:color="auto" w:fill="FFFFFF"/>
              <w:jc w:val="center"/>
              <w:rPr>
                <w:color w:val="000000"/>
              </w:rPr>
            </w:pPr>
            <w:r w:rsidRPr="00027D05">
              <w:rPr>
                <w:color w:val="000000"/>
              </w:rPr>
              <w:t>26</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Проведение капитального ремонта общего имущества в многоквартирных домах (Апраксино, Чамзинка, Комсомольский, Медаево) 16,7тыс.м2</w:t>
            </w:r>
          </w:p>
        </w:tc>
        <w:tc>
          <w:tcPr>
            <w:tcW w:w="2381"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13060,2</w:t>
            </w:r>
          </w:p>
        </w:tc>
        <w:tc>
          <w:tcPr>
            <w:tcW w:w="1943"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27,956</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2902,744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10129,50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2-3 квартал</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164773" w:rsidRPr="00027D05" w:rsidRDefault="00164773" w:rsidP="0050571A">
            <w:pPr>
              <w:shd w:val="clear" w:color="auto" w:fill="FFFFFF"/>
              <w:jc w:val="center"/>
              <w:rPr>
                <w:color w:val="000000"/>
              </w:rPr>
            </w:pPr>
            <w:r w:rsidRPr="00027D05">
              <w:rPr>
                <w:color w:val="000000"/>
              </w:rPr>
              <w:t> </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Итого за 2016 г. (тыс. рублей)</w:t>
            </w:r>
          </w:p>
        </w:tc>
        <w:tc>
          <w:tcPr>
            <w:tcW w:w="2381" w:type="dxa"/>
            <w:tcBorders>
              <w:top w:val="nil"/>
              <w:left w:val="nil"/>
              <w:bottom w:val="nil"/>
              <w:right w:val="single" w:sz="4" w:space="0" w:color="auto"/>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66699,467</w:t>
            </w:r>
          </w:p>
        </w:tc>
        <w:tc>
          <w:tcPr>
            <w:tcW w:w="1943" w:type="dxa"/>
            <w:tcBorders>
              <w:top w:val="nil"/>
              <w:left w:val="single" w:sz="4" w:space="0" w:color="auto"/>
              <w:bottom w:val="nil"/>
              <w:right w:val="single" w:sz="4" w:space="0" w:color="auto"/>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0</w:t>
            </w:r>
          </w:p>
        </w:tc>
        <w:tc>
          <w:tcPr>
            <w:tcW w:w="1606" w:type="dxa"/>
            <w:tcBorders>
              <w:top w:val="nil"/>
              <w:left w:val="single" w:sz="4" w:space="0" w:color="auto"/>
              <w:bottom w:val="nil"/>
              <w:right w:val="single" w:sz="4" w:space="0" w:color="auto"/>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0</w:t>
            </w:r>
          </w:p>
        </w:tc>
        <w:tc>
          <w:tcPr>
            <w:tcW w:w="1555" w:type="dxa"/>
            <w:tcBorders>
              <w:top w:val="nil"/>
              <w:left w:val="single" w:sz="4" w:space="0" w:color="auto"/>
              <w:bottom w:val="nil"/>
              <w:right w:val="single" w:sz="4" w:space="0" w:color="auto"/>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251,223</w:t>
            </w:r>
          </w:p>
        </w:tc>
        <w:tc>
          <w:tcPr>
            <w:tcW w:w="1560" w:type="dxa"/>
            <w:tcBorders>
              <w:top w:val="nil"/>
              <w:left w:val="single" w:sz="4" w:space="0" w:color="auto"/>
              <w:bottom w:val="nil"/>
              <w:right w:val="single" w:sz="4" w:space="0" w:color="auto"/>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10395,744</w:t>
            </w:r>
          </w:p>
        </w:tc>
        <w:tc>
          <w:tcPr>
            <w:tcW w:w="1559" w:type="dxa"/>
            <w:tcBorders>
              <w:top w:val="nil"/>
              <w:left w:val="single" w:sz="4" w:space="0" w:color="auto"/>
              <w:bottom w:val="nil"/>
              <w:right w:val="nil"/>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56052,5</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х</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00"/>
            <w:vAlign w:val="center"/>
            <w:hideMark/>
          </w:tcPr>
          <w:p w:rsidR="00164773" w:rsidRPr="00027D05" w:rsidRDefault="00164773" w:rsidP="0050571A">
            <w:pPr>
              <w:shd w:val="clear" w:color="auto" w:fill="FFFFFF"/>
              <w:jc w:val="center"/>
              <w:rPr>
                <w:color w:val="000000"/>
              </w:rPr>
            </w:pPr>
            <w:r w:rsidRPr="00027D05">
              <w:rPr>
                <w:color w:val="000000"/>
              </w:rPr>
              <w:lastRenderedPageBreak/>
              <w:t> </w:t>
            </w:r>
          </w:p>
        </w:tc>
        <w:tc>
          <w:tcPr>
            <w:tcW w:w="14778" w:type="dxa"/>
            <w:gridSpan w:val="8"/>
            <w:tcBorders>
              <w:top w:val="single" w:sz="4" w:space="0" w:color="auto"/>
              <w:left w:val="nil"/>
              <w:bottom w:val="single" w:sz="4" w:space="0" w:color="auto"/>
              <w:right w:val="single" w:sz="4" w:space="0" w:color="auto"/>
            </w:tcBorders>
            <w:shd w:val="clear" w:color="000000" w:fill="FFFF00"/>
            <w:vAlign w:val="center"/>
            <w:hideMark/>
          </w:tcPr>
          <w:p w:rsidR="00164773" w:rsidRPr="00027D05" w:rsidRDefault="00164773" w:rsidP="0050571A">
            <w:pPr>
              <w:shd w:val="clear" w:color="auto" w:fill="FFFFFF"/>
              <w:jc w:val="center"/>
              <w:rPr>
                <w:b/>
                <w:bCs/>
                <w:color w:val="000000"/>
              </w:rPr>
            </w:pPr>
            <w:r w:rsidRPr="00027D05">
              <w:rPr>
                <w:b/>
                <w:bCs/>
                <w:color w:val="000000"/>
              </w:rPr>
              <w:t>2017 г.</w:t>
            </w:r>
          </w:p>
        </w:tc>
      </w:tr>
      <w:tr w:rsidR="00164773" w:rsidRPr="00027D05" w:rsidTr="0050571A">
        <w:trPr>
          <w:gridBefore w:val="1"/>
          <w:wBefore w:w="112" w:type="dxa"/>
          <w:trHeight w:val="534"/>
        </w:trPr>
        <w:tc>
          <w:tcPr>
            <w:tcW w:w="531" w:type="dxa"/>
            <w:tcBorders>
              <w:top w:val="nil"/>
              <w:left w:val="single" w:sz="4" w:space="0" w:color="auto"/>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p>
        </w:tc>
        <w:tc>
          <w:tcPr>
            <w:tcW w:w="14778" w:type="dxa"/>
            <w:gridSpan w:val="8"/>
            <w:tcBorders>
              <w:top w:val="nil"/>
              <w:left w:val="nil"/>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b/>
                <w:bCs/>
                <w:color w:val="000000"/>
              </w:rPr>
            </w:pPr>
            <w:r w:rsidRPr="00027D05">
              <w:rPr>
                <w:b/>
                <w:bCs/>
                <w:color w:val="000000"/>
              </w:rPr>
              <w:t>1. Разработка ПСД по модернизации объектов ЖКХ</w:t>
            </w:r>
          </w:p>
        </w:tc>
      </w:tr>
      <w:tr w:rsidR="00164773" w:rsidRPr="00027D05" w:rsidTr="0050571A">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Разработка проектно-сметной документации по модернизации объектов жилищно-коммунального хозяйства, Апраксино</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1296,7</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296,7</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1000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1-4 квартал</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w:t>
            </w:r>
          </w:p>
        </w:tc>
        <w:tc>
          <w:tcPr>
            <w:tcW w:w="14778" w:type="dxa"/>
            <w:gridSpan w:val="8"/>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 xml:space="preserve">                                                    2. Модернизация объектов теплоснабжения</w:t>
            </w:r>
          </w:p>
        </w:tc>
      </w:tr>
      <w:tr w:rsidR="00164773" w:rsidRPr="00027D05" w:rsidTr="0050571A">
        <w:trPr>
          <w:gridBefore w:val="1"/>
          <w:wBefore w:w="112" w:type="dxa"/>
          <w:trHeight w:val="121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w:t>
            </w:r>
          </w:p>
        </w:tc>
        <w:tc>
          <w:tcPr>
            <w:tcW w:w="2757"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xml:space="preserve">Строительство индивидуальной котельной МКД №13 п.Чамзинка, ул.Республиканская </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10580</w:t>
            </w:r>
          </w:p>
        </w:tc>
        <w:tc>
          <w:tcPr>
            <w:tcW w:w="1943"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60"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10580,0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2-3 квартал</w:t>
            </w:r>
          </w:p>
        </w:tc>
      </w:tr>
      <w:tr w:rsidR="00164773" w:rsidRPr="00027D05" w:rsidTr="0050571A">
        <w:trPr>
          <w:gridBefore w:val="1"/>
          <w:wBefore w:w="112" w:type="dxa"/>
          <w:trHeight w:val="85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3</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Строительство индивидуальной котельной комплекса зданий РОВД п.Чамзинка</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10580</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10580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3-4 квартал</w:t>
            </w:r>
          </w:p>
        </w:tc>
      </w:tr>
      <w:tr w:rsidR="00164773" w:rsidRPr="00027D05" w:rsidTr="0050571A">
        <w:trPr>
          <w:gridBefore w:val="1"/>
          <w:wBefore w:w="112" w:type="dxa"/>
          <w:trHeight w:val="1215"/>
        </w:trPr>
        <w:tc>
          <w:tcPr>
            <w:tcW w:w="5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4</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Строительство тепловой сети от котельной №2 до Микро-6 п.Чамзинка</w:t>
            </w:r>
          </w:p>
        </w:tc>
        <w:tc>
          <w:tcPr>
            <w:tcW w:w="2381"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18352</w:t>
            </w:r>
          </w:p>
        </w:tc>
        <w:tc>
          <w:tcPr>
            <w:tcW w:w="1943"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18352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3-4 квартал</w:t>
            </w:r>
          </w:p>
        </w:tc>
      </w:tr>
      <w:tr w:rsidR="00164773" w:rsidRPr="00027D05" w:rsidTr="0050571A">
        <w:trPr>
          <w:gridBefore w:val="1"/>
          <w:wBefore w:w="112" w:type="dxa"/>
          <w:trHeight w:val="88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5</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Реконструция котельной №8 п.Комсомольский, ул.Суродеева</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24582,32</w:t>
            </w:r>
          </w:p>
        </w:tc>
        <w:tc>
          <w:tcPr>
            <w:tcW w:w="1943"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60"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24582,3</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3 квартал</w:t>
            </w:r>
          </w:p>
        </w:tc>
      </w:tr>
      <w:tr w:rsidR="00164773" w:rsidRPr="00027D05" w:rsidTr="0050571A">
        <w:trPr>
          <w:gridBefore w:val="1"/>
          <w:wBefore w:w="112" w:type="dxa"/>
          <w:trHeight w:val="49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w:t>
            </w:r>
          </w:p>
        </w:tc>
        <w:tc>
          <w:tcPr>
            <w:tcW w:w="14778" w:type="dxa"/>
            <w:gridSpan w:val="8"/>
            <w:tcBorders>
              <w:top w:val="nil"/>
              <w:left w:val="nil"/>
              <w:bottom w:val="nil"/>
              <w:right w:val="single" w:sz="4" w:space="0" w:color="000000"/>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3. Модернизация объектов водоснабжения</w:t>
            </w:r>
          </w:p>
          <w:p w:rsidR="00164773" w:rsidRPr="00027D05" w:rsidRDefault="00164773" w:rsidP="0050571A">
            <w:pPr>
              <w:shd w:val="clear" w:color="auto" w:fill="FFFFFF"/>
              <w:rPr>
                <w:b/>
                <w:bCs/>
                <w:color w:val="000000"/>
              </w:rPr>
            </w:pPr>
          </w:p>
          <w:p w:rsidR="00164773" w:rsidRPr="00027D05" w:rsidRDefault="00164773" w:rsidP="0050571A">
            <w:pPr>
              <w:shd w:val="clear" w:color="auto" w:fill="FFFFFF"/>
              <w:rPr>
                <w:color w:val="000000"/>
              </w:rPr>
            </w:pPr>
          </w:p>
        </w:tc>
      </w:tr>
      <w:tr w:rsidR="00164773" w:rsidRPr="00027D05" w:rsidTr="0050571A">
        <w:trPr>
          <w:gridBefore w:val="1"/>
          <w:wBefore w:w="112" w:type="dxa"/>
          <w:trHeight w:val="87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lastRenderedPageBreak/>
              <w:t>6</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Строительство водозабора №2 в р.п.Чамзинка Чамзинского муниципального района</w:t>
            </w:r>
          </w:p>
        </w:tc>
        <w:tc>
          <w:tcPr>
            <w:tcW w:w="2381"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62061,833</w:t>
            </w:r>
          </w:p>
        </w:tc>
        <w:tc>
          <w:tcPr>
            <w:tcW w:w="1943"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25000</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37061,833</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1-4 квартал</w:t>
            </w:r>
          </w:p>
        </w:tc>
      </w:tr>
      <w:tr w:rsidR="00164773" w:rsidRPr="00027D05" w:rsidTr="0050571A">
        <w:trPr>
          <w:gridBefore w:val="1"/>
          <w:wBefore w:w="112" w:type="dxa"/>
          <w:trHeight w:val="87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7</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Осуществление строительного контроля по объекту "Строительство водозабора №2 в р.п.Чамзинка"</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218,467</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218,467</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1-4 квартал</w:t>
            </w:r>
          </w:p>
        </w:tc>
      </w:tr>
      <w:tr w:rsidR="00164773" w:rsidRPr="00027D05" w:rsidTr="0050571A">
        <w:trPr>
          <w:gridBefore w:val="1"/>
          <w:wBefore w:w="112" w:type="dxa"/>
          <w:trHeight w:val="87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8</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Реконструкция объектов водоснабжения</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4 квартал</w:t>
            </w:r>
          </w:p>
        </w:tc>
      </w:tr>
      <w:tr w:rsidR="00164773" w:rsidRPr="00027D05" w:rsidTr="0050571A">
        <w:trPr>
          <w:gridBefore w:val="1"/>
          <w:wBefore w:w="112" w:type="dxa"/>
          <w:trHeight w:val="2257"/>
        </w:trPr>
        <w:tc>
          <w:tcPr>
            <w:tcW w:w="531" w:type="dxa"/>
            <w:tcBorders>
              <w:top w:val="nil"/>
              <w:left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9</w:t>
            </w:r>
          </w:p>
        </w:tc>
        <w:tc>
          <w:tcPr>
            <w:tcW w:w="2757" w:type="dxa"/>
            <w:tcBorders>
              <w:top w:val="nil"/>
              <w:left w:val="nil"/>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xml:space="preserve"> Модернизация водопроводных сетей в п. Комсомольский, Чамзинка, сельских населенных пунктов</w:t>
            </w:r>
          </w:p>
        </w:tc>
        <w:tc>
          <w:tcPr>
            <w:tcW w:w="2381" w:type="dxa"/>
            <w:tcBorders>
              <w:top w:val="nil"/>
              <w:left w:val="nil"/>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3000</w:t>
            </w:r>
          </w:p>
        </w:tc>
        <w:tc>
          <w:tcPr>
            <w:tcW w:w="1943" w:type="dxa"/>
            <w:tcBorders>
              <w:top w:val="nil"/>
              <w:left w:val="nil"/>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nil"/>
              <w:left w:val="nil"/>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60" w:type="dxa"/>
            <w:tcBorders>
              <w:top w:val="nil"/>
              <w:left w:val="nil"/>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nil"/>
              <w:left w:val="nil"/>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3000,0</w:t>
            </w:r>
          </w:p>
        </w:tc>
        <w:tc>
          <w:tcPr>
            <w:tcW w:w="1417" w:type="dxa"/>
            <w:tcBorders>
              <w:top w:val="nil"/>
              <w:left w:val="nil"/>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xml:space="preserve">4 квартал </w:t>
            </w:r>
          </w:p>
        </w:tc>
      </w:tr>
      <w:tr w:rsidR="00164773" w:rsidRPr="00027D05" w:rsidTr="0050571A">
        <w:trPr>
          <w:gridBefore w:val="1"/>
          <w:wBefore w:w="112" w:type="dxa"/>
          <w:trHeight w:val="184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10</w:t>
            </w:r>
          </w:p>
        </w:tc>
        <w:tc>
          <w:tcPr>
            <w:tcW w:w="275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Предоставление субсидий юридическим</w:t>
            </w:r>
            <w:r w:rsidRPr="00027D05">
              <w:rPr>
                <w:color w:val="000000"/>
              </w:rPr>
              <w:br/>
              <w:t xml:space="preserve">лицам  на возмещение части затрат, связанных с производством и предоставлением услуг потребителям по холодному водоснабжению и водоотведению на территории </w:t>
            </w:r>
            <w:r w:rsidRPr="00027D05">
              <w:rPr>
                <w:color w:val="000000"/>
              </w:rPr>
              <w:lastRenderedPageBreak/>
              <w:t>Чамзинского муниципального района</w:t>
            </w:r>
          </w:p>
        </w:tc>
        <w:tc>
          <w:tcPr>
            <w:tcW w:w="2381"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lastRenderedPageBreak/>
              <w:t>2149,1</w:t>
            </w:r>
          </w:p>
        </w:tc>
        <w:tc>
          <w:tcPr>
            <w:tcW w:w="1943"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2149,1</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1-4квартал</w:t>
            </w:r>
          </w:p>
        </w:tc>
      </w:tr>
      <w:tr w:rsidR="00164773" w:rsidRPr="00027D05" w:rsidTr="0050571A">
        <w:trPr>
          <w:gridBefore w:val="1"/>
          <w:wBefore w:w="112" w:type="dxa"/>
          <w:trHeight w:val="115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lastRenderedPageBreak/>
              <w:t>11</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Капитальный ремонт водонапорной башни с.Апраксино, Лесхоз, Медаево</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2000</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2000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3-4 квартал</w:t>
            </w:r>
          </w:p>
        </w:tc>
      </w:tr>
      <w:tr w:rsidR="00164773" w:rsidRPr="00027D05" w:rsidTr="0050571A">
        <w:trPr>
          <w:gridBefore w:val="1"/>
          <w:wBefore w:w="112" w:type="dxa"/>
          <w:trHeight w:val="43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w:t>
            </w:r>
          </w:p>
        </w:tc>
        <w:tc>
          <w:tcPr>
            <w:tcW w:w="14778" w:type="dxa"/>
            <w:gridSpan w:val="8"/>
            <w:tcBorders>
              <w:top w:val="single" w:sz="4" w:space="0" w:color="auto"/>
              <w:left w:val="nil"/>
              <w:bottom w:val="single" w:sz="4" w:space="0" w:color="auto"/>
              <w:right w:val="nil"/>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4.Модернизация объектов водоотведения</w:t>
            </w:r>
          </w:p>
        </w:tc>
      </w:tr>
      <w:tr w:rsidR="00164773" w:rsidRPr="00027D05" w:rsidTr="0050571A">
        <w:trPr>
          <w:gridBefore w:val="1"/>
          <w:wBefore w:w="112" w:type="dxa"/>
          <w:trHeight w:val="84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12</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Капитальный ремонт канализационных сетей в п.Комсомольский, Чамзинка, Апраксино,2 км</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2000</w:t>
            </w:r>
          </w:p>
        </w:tc>
        <w:tc>
          <w:tcPr>
            <w:tcW w:w="1943"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60"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2000,0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3 квартал</w:t>
            </w:r>
          </w:p>
        </w:tc>
      </w:tr>
      <w:tr w:rsidR="00164773" w:rsidRPr="00027D05" w:rsidTr="0050571A">
        <w:trPr>
          <w:gridBefore w:val="1"/>
          <w:wBefore w:w="112" w:type="dxa"/>
          <w:trHeight w:val="36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w:t>
            </w:r>
          </w:p>
        </w:tc>
        <w:tc>
          <w:tcPr>
            <w:tcW w:w="14778" w:type="dxa"/>
            <w:gridSpan w:val="8"/>
            <w:tcBorders>
              <w:top w:val="nil"/>
              <w:left w:val="nil"/>
              <w:bottom w:val="single" w:sz="4" w:space="0" w:color="auto"/>
              <w:right w:val="single" w:sz="4" w:space="0" w:color="000000"/>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5. Модернизация объектов электроснабжения</w:t>
            </w:r>
          </w:p>
        </w:tc>
      </w:tr>
      <w:tr w:rsidR="00164773" w:rsidRPr="00027D05" w:rsidTr="0050571A">
        <w:trPr>
          <w:gridBefore w:val="1"/>
          <w:wBefore w:w="112" w:type="dxa"/>
          <w:trHeight w:val="72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13</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xml:space="preserve">Модернизация сетей электроснабжения </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7000</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7000,0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2-4 квартал</w:t>
            </w:r>
          </w:p>
        </w:tc>
      </w:tr>
      <w:tr w:rsidR="00164773" w:rsidRPr="00027D05" w:rsidTr="0050571A">
        <w:trPr>
          <w:gridBefore w:val="1"/>
          <w:wBefore w:w="112" w:type="dxa"/>
          <w:trHeight w:val="6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14</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Капитальный ремонт станций катодной защиты, 5 шт.</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200</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200,0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2-4 квартал</w:t>
            </w:r>
          </w:p>
        </w:tc>
      </w:tr>
      <w:tr w:rsidR="00164773" w:rsidRPr="00027D05" w:rsidTr="0050571A">
        <w:trPr>
          <w:gridBefore w:val="1"/>
          <w:wBefore w:w="112" w:type="dxa"/>
          <w:trHeight w:val="55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15</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xml:space="preserve"> Замена ШРП, 3шт.</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180</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180,0</w:t>
            </w:r>
          </w:p>
        </w:tc>
        <w:tc>
          <w:tcPr>
            <w:tcW w:w="1417" w:type="dxa"/>
            <w:tcBorders>
              <w:top w:val="double" w:sz="6"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2-4 квартал</w:t>
            </w:r>
          </w:p>
        </w:tc>
      </w:tr>
      <w:tr w:rsidR="00164773" w:rsidRPr="00027D05" w:rsidTr="0050571A">
        <w:trPr>
          <w:gridBefore w:val="1"/>
          <w:wBefore w:w="112" w:type="dxa"/>
          <w:trHeight w:val="105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16</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xml:space="preserve"> Строительство сетей электроснабжения в кварталах индивидуальной жилой застройки в рп.Комсомольский (4 км)</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3000</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3000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1-4 квартал</w:t>
            </w:r>
          </w:p>
        </w:tc>
      </w:tr>
      <w:tr w:rsidR="00164773" w:rsidRPr="00027D05" w:rsidTr="0050571A">
        <w:trPr>
          <w:gridBefore w:val="1"/>
          <w:wBefore w:w="112" w:type="dxa"/>
          <w:trHeight w:val="42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lastRenderedPageBreak/>
              <w:t> </w:t>
            </w:r>
          </w:p>
        </w:tc>
        <w:tc>
          <w:tcPr>
            <w:tcW w:w="14778" w:type="dxa"/>
            <w:gridSpan w:val="8"/>
            <w:tcBorders>
              <w:top w:val="single" w:sz="4" w:space="0" w:color="auto"/>
              <w:left w:val="nil"/>
              <w:bottom w:val="single" w:sz="4" w:space="0" w:color="auto"/>
              <w:right w:val="single" w:sz="4" w:space="0" w:color="000000"/>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6. Капитальный ремонт МКД</w:t>
            </w:r>
          </w:p>
        </w:tc>
      </w:tr>
      <w:tr w:rsidR="00164773" w:rsidRPr="00027D05" w:rsidTr="0050571A">
        <w:trPr>
          <w:gridBefore w:val="1"/>
          <w:wBefore w:w="112" w:type="dxa"/>
          <w:trHeight w:val="118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17</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Проведение капитального ремонта общего имущества в многоквартирных домах Апраксино, Чамзинка, Комсомольский, Медаево)15 тыс.м2</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14094,416</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rPr>
                <w:color w:val="000000"/>
              </w:rPr>
            </w:pPr>
            <w:r w:rsidRPr="00027D05">
              <w:rPr>
                <w:color w:val="000000"/>
              </w:rPr>
              <w:t>8,3</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3146,256</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10939,86</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2-3 квартал</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Итого за 2017 г. (тыс. рублей)</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161294,836</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25000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39734,4</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7146,256</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89414,18</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х</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00"/>
            <w:vAlign w:val="center"/>
            <w:hideMark/>
          </w:tcPr>
          <w:p w:rsidR="00164773" w:rsidRPr="00027D05" w:rsidRDefault="00164773" w:rsidP="0050571A">
            <w:pPr>
              <w:shd w:val="clear" w:color="auto" w:fill="FFFFFF"/>
              <w:jc w:val="center"/>
              <w:rPr>
                <w:color w:val="000000"/>
              </w:rPr>
            </w:pPr>
            <w:r w:rsidRPr="00027D05">
              <w:rPr>
                <w:color w:val="000000"/>
              </w:rPr>
              <w:t> </w:t>
            </w:r>
          </w:p>
        </w:tc>
        <w:tc>
          <w:tcPr>
            <w:tcW w:w="14778" w:type="dxa"/>
            <w:gridSpan w:val="8"/>
            <w:tcBorders>
              <w:top w:val="single" w:sz="4" w:space="0" w:color="auto"/>
              <w:left w:val="nil"/>
              <w:bottom w:val="single" w:sz="4" w:space="0" w:color="auto"/>
              <w:right w:val="single" w:sz="4" w:space="0" w:color="auto"/>
            </w:tcBorders>
            <w:shd w:val="clear" w:color="000000" w:fill="FFFF00"/>
            <w:vAlign w:val="center"/>
            <w:hideMark/>
          </w:tcPr>
          <w:p w:rsidR="00164773" w:rsidRPr="00027D05" w:rsidRDefault="00164773" w:rsidP="0050571A">
            <w:pPr>
              <w:shd w:val="clear" w:color="auto" w:fill="FFFFFF"/>
              <w:jc w:val="center"/>
              <w:rPr>
                <w:b/>
                <w:bCs/>
                <w:color w:val="000000"/>
              </w:rPr>
            </w:pPr>
            <w:r w:rsidRPr="00027D05">
              <w:rPr>
                <w:b/>
                <w:bCs/>
                <w:color w:val="000000"/>
              </w:rPr>
              <w:t>2018 г.</w:t>
            </w:r>
          </w:p>
        </w:tc>
      </w:tr>
      <w:tr w:rsidR="00164773" w:rsidRPr="00027D05" w:rsidTr="0050571A">
        <w:trPr>
          <w:gridBefore w:val="1"/>
          <w:wBefore w:w="112" w:type="dxa"/>
          <w:trHeight w:val="466"/>
        </w:trPr>
        <w:tc>
          <w:tcPr>
            <w:tcW w:w="531" w:type="dxa"/>
            <w:tcBorders>
              <w:top w:val="nil"/>
              <w:left w:val="single" w:sz="4" w:space="0" w:color="auto"/>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p>
        </w:tc>
        <w:tc>
          <w:tcPr>
            <w:tcW w:w="14778" w:type="dxa"/>
            <w:gridSpan w:val="8"/>
            <w:tcBorders>
              <w:top w:val="nil"/>
              <w:left w:val="nil"/>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r w:rsidRPr="00027D05">
              <w:rPr>
                <w:b/>
                <w:bCs/>
                <w:color w:val="000000"/>
              </w:rPr>
              <w:t>1. Разработка ПСД по модернизации объектов ЖКХ</w:t>
            </w:r>
          </w:p>
        </w:tc>
      </w:tr>
      <w:tr w:rsidR="00164773" w:rsidRPr="00027D05" w:rsidTr="0050571A">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Разработка проектно-сметной документации по модернизации объектов жилищно-коммунального хозяйства</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1,0</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1-4 квартал</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w:t>
            </w:r>
          </w:p>
        </w:tc>
        <w:tc>
          <w:tcPr>
            <w:tcW w:w="14778" w:type="dxa"/>
            <w:gridSpan w:val="8"/>
            <w:tcBorders>
              <w:top w:val="single" w:sz="4" w:space="0" w:color="auto"/>
              <w:left w:val="nil"/>
              <w:bottom w:val="single" w:sz="4" w:space="0" w:color="auto"/>
              <w:right w:val="nil"/>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 xml:space="preserve">                                                 2. Модернизация объектов теплоснабжения</w:t>
            </w:r>
          </w:p>
        </w:tc>
      </w:tr>
      <w:tr w:rsidR="00164773" w:rsidRPr="00027D05" w:rsidTr="0050571A">
        <w:trPr>
          <w:gridBefore w:val="1"/>
          <w:wBefore w:w="112" w:type="dxa"/>
          <w:trHeight w:val="75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xml:space="preserve"> Реконструкция котельной №3 п. Комсомольский с разделением на две котельные</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943"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60"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3 квартал</w:t>
            </w:r>
          </w:p>
        </w:tc>
      </w:tr>
      <w:tr w:rsidR="00164773" w:rsidRPr="00027D05" w:rsidTr="0050571A">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3</w:t>
            </w:r>
          </w:p>
        </w:tc>
        <w:tc>
          <w:tcPr>
            <w:tcW w:w="2757" w:type="dxa"/>
            <w:tcBorders>
              <w:top w:val="nil"/>
              <w:left w:val="nil"/>
              <w:bottom w:val="nil"/>
              <w:right w:val="nil"/>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Перевод на индивидуальное отопление объектов социального назначения (КДЦ, школа, детский сад) в с. Апраксино</w:t>
            </w:r>
          </w:p>
        </w:tc>
        <w:tc>
          <w:tcPr>
            <w:tcW w:w="238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943"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60"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1-3 квартал</w:t>
            </w:r>
          </w:p>
        </w:tc>
      </w:tr>
      <w:tr w:rsidR="00164773" w:rsidRPr="00027D05" w:rsidTr="0050571A">
        <w:trPr>
          <w:gridBefore w:val="1"/>
          <w:wBefore w:w="112" w:type="dxa"/>
          <w:trHeight w:val="75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lastRenderedPageBreak/>
              <w:t>4</w:t>
            </w:r>
          </w:p>
        </w:tc>
        <w:tc>
          <w:tcPr>
            <w:tcW w:w="2757" w:type="dxa"/>
            <w:tcBorders>
              <w:top w:val="single" w:sz="4" w:space="0" w:color="000000"/>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Перевод на индивидуальное отопление жилого фонда с. Апраксино</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943"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60"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2-3 квартал</w:t>
            </w:r>
          </w:p>
        </w:tc>
      </w:tr>
      <w:tr w:rsidR="00164773" w:rsidRPr="00027D05" w:rsidTr="0050571A">
        <w:trPr>
          <w:gridBefore w:val="1"/>
          <w:wBefore w:w="112" w:type="dxa"/>
          <w:trHeight w:val="300"/>
        </w:trPr>
        <w:tc>
          <w:tcPr>
            <w:tcW w:w="15309" w:type="dxa"/>
            <w:gridSpan w:val="9"/>
            <w:tcBorders>
              <w:top w:val="nil"/>
              <w:left w:val="single" w:sz="4" w:space="0" w:color="auto"/>
              <w:bottom w:val="nil"/>
              <w:right w:val="nil"/>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3. Модернизация объектов водоснабжения</w:t>
            </w:r>
          </w:p>
        </w:tc>
      </w:tr>
      <w:tr w:rsidR="00164773" w:rsidRPr="00027D05" w:rsidTr="0050571A">
        <w:trPr>
          <w:gridBefore w:val="1"/>
          <w:wBefore w:w="112" w:type="dxa"/>
          <w:trHeight w:val="750"/>
        </w:trPr>
        <w:tc>
          <w:tcPr>
            <w:tcW w:w="5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5</w:t>
            </w:r>
          </w:p>
        </w:tc>
        <w:tc>
          <w:tcPr>
            <w:tcW w:w="2757" w:type="dxa"/>
            <w:tcBorders>
              <w:top w:val="single" w:sz="4" w:space="0" w:color="000000"/>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Строительство водозабора №2 в р.п.Чамзинка Чамзинского муниципального района</w:t>
            </w:r>
          </w:p>
        </w:tc>
        <w:tc>
          <w:tcPr>
            <w:tcW w:w="2381"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51031,3</w:t>
            </w:r>
          </w:p>
        </w:tc>
        <w:tc>
          <w:tcPr>
            <w:tcW w:w="1943" w:type="dxa"/>
            <w:tcBorders>
              <w:top w:val="single" w:sz="4" w:space="0" w:color="000000"/>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single" w:sz="4" w:space="0" w:color="000000"/>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48243,1</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2788,2</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1-4 квартал</w:t>
            </w:r>
          </w:p>
        </w:tc>
      </w:tr>
      <w:tr w:rsidR="00164773" w:rsidRPr="00027D05" w:rsidTr="0050571A">
        <w:trPr>
          <w:gridBefore w:val="1"/>
          <w:wBefore w:w="112" w:type="dxa"/>
          <w:trHeight w:val="75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6</w:t>
            </w:r>
          </w:p>
        </w:tc>
        <w:tc>
          <w:tcPr>
            <w:tcW w:w="2757"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Осуществление строительного контроля по объекту "Строительство водозабора №2 в р.п.Чамзинка"</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72,0</w:t>
            </w:r>
          </w:p>
        </w:tc>
        <w:tc>
          <w:tcPr>
            <w:tcW w:w="1943"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72,0</w:t>
            </w:r>
          </w:p>
        </w:tc>
        <w:tc>
          <w:tcPr>
            <w:tcW w:w="1560"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1-4 квартал</w:t>
            </w:r>
          </w:p>
        </w:tc>
      </w:tr>
      <w:tr w:rsidR="00164773" w:rsidRPr="00027D05" w:rsidTr="0050571A">
        <w:trPr>
          <w:gridBefore w:val="1"/>
          <w:wBefore w:w="112" w:type="dxa"/>
          <w:trHeight w:val="75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7</w:t>
            </w:r>
          </w:p>
        </w:tc>
        <w:tc>
          <w:tcPr>
            <w:tcW w:w="2757"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Модернизация водопроводных сетей в п. Комсомольский, Чамзинка, Апраксино</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666,2</w:t>
            </w:r>
          </w:p>
        </w:tc>
        <w:tc>
          <w:tcPr>
            <w:tcW w:w="1943"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60"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666,2</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xml:space="preserve">4 квартал </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w:t>
            </w:r>
          </w:p>
        </w:tc>
        <w:tc>
          <w:tcPr>
            <w:tcW w:w="14778" w:type="dxa"/>
            <w:gridSpan w:val="8"/>
            <w:tcBorders>
              <w:top w:val="single" w:sz="4" w:space="0" w:color="auto"/>
              <w:left w:val="nil"/>
              <w:bottom w:val="single" w:sz="4" w:space="0" w:color="auto"/>
              <w:right w:val="nil"/>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4. Модернизация объектов водоотведения</w:t>
            </w:r>
          </w:p>
        </w:tc>
      </w:tr>
      <w:tr w:rsidR="00164773" w:rsidRPr="00027D05" w:rsidTr="0050571A">
        <w:trPr>
          <w:gridBefore w:val="1"/>
          <w:wBefore w:w="112" w:type="dxa"/>
          <w:trHeight w:val="75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8</w:t>
            </w:r>
          </w:p>
        </w:tc>
        <w:tc>
          <w:tcPr>
            <w:tcW w:w="2757"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Капитальный ремонт канализационных сетей в п. Комсомольский, Чамзинка, Апраксино,2 км</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943"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60"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3 квартал</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w:t>
            </w:r>
          </w:p>
        </w:tc>
        <w:tc>
          <w:tcPr>
            <w:tcW w:w="14778" w:type="dxa"/>
            <w:gridSpan w:val="8"/>
            <w:tcBorders>
              <w:top w:val="nil"/>
              <w:left w:val="nil"/>
              <w:bottom w:val="single" w:sz="4" w:space="0" w:color="auto"/>
              <w:right w:val="single" w:sz="4" w:space="0" w:color="000000"/>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5. Модернизация объектов электроснабжения</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9</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xml:space="preserve">Модернизация сетей электроснабжения </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7000,0</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7000,0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2-4 квартал</w:t>
            </w:r>
          </w:p>
        </w:tc>
      </w:tr>
      <w:tr w:rsidR="00164773" w:rsidRPr="00027D05" w:rsidTr="0050571A">
        <w:trPr>
          <w:gridBefore w:val="1"/>
          <w:wBefore w:w="112" w:type="dxa"/>
          <w:trHeight w:val="39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10</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xml:space="preserve"> Капитальный ремонт станций катодной защиты, 5 шт.</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200,0</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200,0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2-4 квартал</w:t>
            </w:r>
          </w:p>
        </w:tc>
      </w:tr>
      <w:tr w:rsidR="00164773" w:rsidRPr="00027D05" w:rsidTr="0050571A">
        <w:trPr>
          <w:gridBefore w:val="1"/>
          <w:wBefore w:w="112" w:type="dxa"/>
          <w:trHeight w:val="39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lastRenderedPageBreak/>
              <w:t>11</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xml:space="preserve"> Замена ШРП, 3шт.</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180,0</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180,0</w:t>
            </w:r>
          </w:p>
        </w:tc>
        <w:tc>
          <w:tcPr>
            <w:tcW w:w="1417" w:type="dxa"/>
            <w:tcBorders>
              <w:top w:val="double" w:sz="6"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2-4 квартал</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w:t>
            </w:r>
          </w:p>
        </w:tc>
        <w:tc>
          <w:tcPr>
            <w:tcW w:w="14778" w:type="dxa"/>
            <w:gridSpan w:val="8"/>
            <w:tcBorders>
              <w:top w:val="single" w:sz="4" w:space="0" w:color="auto"/>
              <w:left w:val="nil"/>
              <w:bottom w:val="single" w:sz="4" w:space="0" w:color="auto"/>
              <w:right w:val="single" w:sz="4" w:space="0" w:color="000000"/>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6. Капитальный ремонт МКД</w:t>
            </w:r>
          </w:p>
        </w:tc>
      </w:tr>
      <w:tr w:rsidR="00164773" w:rsidRPr="00027D05" w:rsidTr="0050571A">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12</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Проведение капитального ремонта общего имущества в многоквартирных домах Апраксино, Чамзинка, Комсомольский, Медаево)16,7 тыс.м2</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25128,293</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243</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2478,353</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22406,94</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4 квартал</w:t>
            </w:r>
          </w:p>
        </w:tc>
      </w:tr>
      <w:tr w:rsidR="00164773" w:rsidRPr="00027D05" w:rsidTr="0050571A">
        <w:trPr>
          <w:gridBefore w:val="1"/>
          <w:wBefore w:w="112" w:type="dxa"/>
          <w:trHeight w:val="582"/>
        </w:trPr>
        <w:tc>
          <w:tcPr>
            <w:tcW w:w="531" w:type="dxa"/>
            <w:tcBorders>
              <w:top w:val="nil"/>
              <w:left w:val="single" w:sz="4" w:space="0" w:color="auto"/>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p>
        </w:tc>
        <w:tc>
          <w:tcPr>
            <w:tcW w:w="14778" w:type="dxa"/>
            <w:gridSpan w:val="8"/>
            <w:tcBorders>
              <w:top w:val="nil"/>
              <w:left w:val="nil"/>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b/>
                <w:bCs/>
                <w:color w:val="000000"/>
              </w:rPr>
            </w:pPr>
            <w:r w:rsidRPr="00027D05">
              <w:rPr>
                <w:b/>
                <w:bCs/>
                <w:color w:val="000000"/>
              </w:rPr>
              <w:t>7. Модернизация объектов газоснабжения</w:t>
            </w:r>
          </w:p>
        </w:tc>
      </w:tr>
      <w:tr w:rsidR="00164773" w:rsidRPr="00027D05" w:rsidTr="0050571A">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13</w:t>
            </w:r>
          </w:p>
        </w:tc>
        <w:tc>
          <w:tcPr>
            <w:tcW w:w="2757" w:type="dxa"/>
            <w:tcBorders>
              <w:top w:val="nil"/>
              <w:left w:val="nil"/>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Реконструкция системы газоснабжения в с. Апраксино</w:t>
            </w:r>
          </w:p>
        </w:tc>
        <w:tc>
          <w:tcPr>
            <w:tcW w:w="2381" w:type="dxa"/>
            <w:tcBorders>
              <w:top w:val="nil"/>
              <w:left w:val="nil"/>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739,5</w:t>
            </w:r>
          </w:p>
        </w:tc>
        <w:tc>
          <w:tcPr>
            <w:tcW w:w="1943" w:type="dxa"/>
            <w:tcBorders>
              <w:top w:val="nil"/>
              <w:left w:val="nil"/>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702,5</w:t>
            </w:r>
          </w:p>
        </w:tc>
        <w:tc>
          <w:tcPr>
            <w:tcW w:w="1555" w:type="dxa"/>
            <w:tcBorders>
              <w:top w:val="nil"/>
              <w:left w:val="nil"/>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37,0</w:t>
            </w:r>
          </w:p>
        </w:tc>
        <w:tc>
          <w:tcPr>
            <w:tcW w:w="1560" w:type="dxa"/>
            <w:tcBorders>
              <w:top w:val="nil"/>
              <w:left w:val="nil"/>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nil"/>
              <w:left w:val="nil"/>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0,0</w:t>
            </w:r>
          </w:p>
        </w:tc>
        <w:tc>
          <w:tcPr>
            <w:tcW w:w="1417" w:type="dxa"/>
            <w:tcBorders>
              <w:top w:val="nil"/>
              <w:left w:val="nil"/>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1-3 квартал</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Итого за 2018 г. (тыс. рублей)</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85018,293</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48945,6</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3141,2</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2478,353</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30453,14</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00"/>
            <w:vAlign w:val="center"/>
            <w:hideMark/>
          </w:tcPr>
          <w:p w:rsidR="00164773" w:rsidRPr="00027D05" w:rsidRDefault="00164773" w:rsidP="0050571A">
            <w:pPr>
              <w:shd w:val="clear" w:color="auto" w:fill="FFFFFF"/>
              <w:rPr>
                <w:color w:val="000000"/>
              </w:rPr>
            </w:pPr>
            <w:r w:rsidRPr="00027D05">
              <w:rPr>
                <w:color w:val="000000"/>
              </w:rPr>
              <w:t> </w:t>
            </w:r>
          </w:p>
        </w:tc>
        <w:tc>
          <w:tcPr>
            <w:tcW w:w="14778" w:type="dxa"/>
            <w:gridSpan w:val="8"/>
            <w:tcBorders>
              <w:top w:val="single" w:sz="4" w:space="0" w:color="auto"/>
              <w:left w:val="nil"/>
              <w:bottom w:val="single" w:sz="4" w:space="0" w:color="auto"/>
              <w:right w:val="single" w:sz="4" w:space="0" w:color="auto"/>
            </w:tcBorders>
            <w:shd w:val="clear" w:color="000000" w:fill="FFFF00"/>
            <w:vAlign w:val="center"/>
            <w:hideMark/>
          </w:tcPr>
          <w:p w:rsidR="00164773" w:rsidRPr="00027D05" w:rsidRDefault="00164773" w:rsidP="0050571A">
            <w:pPr>
              <w:shd w:val="clear" w:color="auto" w:fill="FFFFFF"/>
              <w:jc w:val="center"/>
              <w:rPr>
                <w:b/>
                <w:bCs/>
                <w:color w:val="000000"/>
              </w:rPr>
            </w:pPr>
            <w:r w:rsidRPr="00027D05">
              <w:rPr>
                <w:b/>
                <w:bCs/>
                <w:color w:val="000000"/>
              </w:rPr>
              <w:t>2019 г.</w:t>
            </w:r>
          </w:p>
          <w:p w:rsidR="00164773" w:rsidRPr="00027D05" w:rsidRDefault="00164773" w:rsidP="0050571A">
            <w:pPr>
              <w:shd w:val="clear" w:color="auto" w:fill="FFFFFF"/>
              <w:jc w:val="center"/>
              <w:rPr>
                <w:b/>
                <w:bCs/>
                <w:color w:val="000000"/>
              </w:rPr>
            </w:pPr>
            <w:r w:rsidRPr="00027D05">
              <w:rPr>
                <w:b/>
                <w:bCs/>
                <w:color w:val="000000"/>
              </w:rPr>
              <w:t>1. Разработка ПСД по модернизации объектов ЖКХ</w:t>
            </w:r>
          </w:p>
        </w:tc>
      </w:tr>
      <w:tr w:rsidR="00164773" w:rsidRPr="00027D05" w:rsidTr="0050571A">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w:t>
            </w:r>
          </w:p>
        </w:tc>
        <w:tc>
          <w:tcPr>
            <w:tcW w:w="2757" w:type="dxa"/>
            <w:tcBorders>
              <w:top w:val="nil"/>
              <w:left w:val="nil"/>
              <w:bottom w:val="nil"/>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xml:space="preserve"> Разработка проектно-сметной документации по модернизации объектов жилищно-коммунального хозяйства</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1712,8</w:t>
            </w:r>
          </w:p>
        </w:tc>
        <w:tc>
          <w:tcPr>
            <w:tcW w:w="1943" w:type="dxa"/>
            <w:tcBorders>
              <w:top w:val="nil"/>
              <w:left w:val="nil"/>
              <w:bottom w:val="nil"/>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nil"/>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nil"/>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1712,8</w:t>
            </w:r>
          </w:p>
        </w:tc>
        <w:tc>
          <w:tcPr>
            <w:tcW w:w="1560" w:type="dxa"/>
            <w:tcBorders>
              <w:top w:val="nil"/>
              <w:left w:val="nil"/>
              <w:bottom w:val="nil"/>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nil"/>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nil"/>
              <w:left w:val="nil"/>
              <w:bottom w:val="nil"/>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1-4 квартал</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w:t>
            </w:r>
          </w:p>
        </w:tc>
        <w:tc>
          <w:tcPr>
            <w:tcW w:w="14778" w:type="dxa"/>
            <w:gridSpan w:val="8"/>
            <w:tcBorders>
              <w:top w:val="single" w:sz="4" w:space="0" w:color="auto"/>
              <w:left w:val="nil"/>
              <w:bottom w:val="single" w:sz="4" w:space="0" w:color="auto"/>
              <w:right w:val="nil"/>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2. Модернизация объектов теплоснабжения</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w:t>
            </w:r>
          </w:p>
        </w:tc>
        <w:tc>
          <w:tcPr>
            <w:tcW w:w="2757" w:type="dxa"/>
            <w:tcBorders>
              <w:top w:val="nil"/>
              <w:left w:val="nil"/>
              <w:bottom w:val="nil"/>
              <w:right w:val="nil"/>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xml:space="preserve"> Реконструкция котельной №3 п.Комсомольский с разделением на две котельные</w:t>
            </w:r>
          </w:p>
        </w:tc>
        <w:tc>
          <w:tcPr>
            <w:tcW w:w="238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2-3 квартал</w:t>
            </w:r>
          </w:p>
        </w:tc>
      </w:tr>
      <w:tr w:rsidR="00164773" w:rsidRPr="00027D05" w:rsidTr="0050571A">
        <w:trPr>
          <w:gridBefore w:val="1"/>
          <w:wBefore w:w="112" w:type="dxa"/>
          <w:trHeight w:val="75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lastRenderedPageBreak/>
              <w:t>3</w:t>
            </w:r>
          </w:p>
        </w:tc>
        <w:tc>
          <w:tcPr>
            <w:tcW w:w="2757" w:type="dxa"/>
            <w:tcBorders>
              <w:top w:val="single" w:sz="4" w:space="0" w:color="000000"/>
              <w:left w:val="nil"/>
              <w:bottom w:val="single" w:sz="4" w:space="0" w:color="000000"/>
              <w:right w:val="nil"/>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Реконструкция котельной №6 п.Комсомольский, Микрорайон-1 с разделением на три котельные</w:t>
            </w:r>
          </w:p>
        </w:tc>
        <w:tc>
          <w:tcPr>
            <w:tcW w:w="238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3 квартал</w:t>
            </w:r>
          </w:p>
        </w:tc>
      </w:tr>
      <w:tr w:rsidR="00164773" w:rsidRPr="00027D05" w:rsidTr="0050571A">
        <w:trPr>
          <w:gridBefore w:val="1"/>
          <w:wBefore w:w="112" w:type="dxa"/>
          <w:trHeight w:val="285"/>
        </w:trPr>
        <w:tc>
          <w:tcPr>
            <w:tcW w:w="15309" w:type="dxa"/>
            <w:gridSpan w:val="9"/>
            <w:tcBorders>
              <w:top w:val="nil"/>
              <w:left w:val="single" w:sz="4" w:space="0" w:color="auto"/>
              <w:bottom w:val="single" w:sz="4" w:space="0" w:color="auto"/>
              <w:right w:val="nil"/>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3. Модернизация объектов водоснабжения</w:t>
            </w:r>
          </w:p>
        </w:tc>
      </w:tr>
      <w:tr w:rsidR="00164773" w:rsidRPr="00027D05" w:rsidTr="0050571A">
        <w:trPr>
          <w:gridBefore w:val="1"/>
          <w:wBefore w:w="112" w:type="dxa"/>
          <w:trHeight w:val="22"/>
        </w:trPr>
        <w:tc>
          <w:tcPr>
            <w:tcW w:w="15309" w:type="dxa"/>
            <w:gridSpan w:val="9"/>
            <w:tcBorders>
              <w:top w:val="single" w:sz="4" w:space="0" w:color="auto"/>
              <w:left w:val="single" w:sz="4" w:space="0" w:color="auto"/>
              <w:bottom w:val="nil"/>
              <w:right w:val="nil"/>
            </w:tcBorders>
            <w:shd w:val="clear" w:color="000000" w:fill="FFFFFF"/>
            <w:vAlign w:val="center"/>
          </w:tcPr>
          <w:p w:rsidR="00164773" w:rsidRPr="00027D05" w:rsidRDefault="00164773" w:rsidP="0050571A">
            <w:pPr>
              <w:shd w:val="clear" w:color="auto" w:fill="FFFFFF"/>
              <w:jc w:val="center"/>
              <w:rPr>
                <w:b/>
                <w:bCs/>
                <w:color w:val="000000"/>
              </w:rPr>
            </w:pPr>
          </w:p>
        </w:tc>
      </w:tr>
      <w:tr w:rsidR="00164773" w:rsidRPr="00027D05" w:rsidTr="0050571A">
        <w:trPr>
          <w:gridBefore w:val="1"/>
          <w:wBefore w:w="112" w:type="dxa"/>
          <w:trHeight w:val="108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4</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Завершение строительства водозабора №2 в рп.Чамзинка в Чамзинском муниципальном районе Республики Мордовия</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27686,7</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27105,80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553,20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27,7</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2-4 квартал</w:t>
            </w:r>
          </w:p>
        </w:tc>
      </w:tr>
      <w:tr w:rsidR="00164773" w:rsidRPr="00027D05" w:rsidTr="0050571A">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5</w:t>
            </w:r>
          </w:p>
        </w:tc>
        <w:tc>
          <w:tcPr>
            <w:tcW w:w="2757"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xml:space="preserve">Модернизация водопроводных сетей (Чамзинка, Медаево, Пичеуры, Мачкассы, Комсомольский, Апраксино) </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800,0</w:t>
            </w:r>
          </w:p>
        </w:tc>
        <w:tc>
          <w:tcPr>
            <w:tcW w:w="1943"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60"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nil"/>
              <w:left w:val="nil"/>
              <w:bottom w:val="single" w:sz="4" w:space="0" w:color="000000"/>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800,0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3 квартал</w:t>
            </w:r>
          </w:p>
        </w:tc>
      </w:tr>
      <w:tr w:rsidR="00164773" w:rsidRPr="00027D05" w:rsidTr="0050571A">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6</w:t>
            </w:r>
          </w:p>
        </w:tc>
        <w:tc>
          <w:tcPr>
            <w:tcW w:w="2757" w:type="dxa"/>
            <w:tcBorders>
              <w:top w:val="nil"/>
              <w:left w:val="nil"/>
              <w:bottom w:val="single" w:sz="4" w:space="0" w:color="000000"/>
              <w:right w:val="single" w:sz="4" w:space="0" w:color="000000"/>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Осуществление технологического присоединения энергопринимающих устройств ВЗУ №2</w:t>
            </w:r>
          </w:p>
        </w:tc>
        <w:tc>
          <w:tcPr>
            <w:tcW w:w="2381" w:type="dxa"/>
            <w:tcBorders>
              <w:top w:val="nil"/>
              <w:left w:val="nil"/>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316,0</w:t>
            </w:r>
          </w:p>
        </w:tc>
        <w:tc>
          <w:tcPr>
            <w:tcW w:w="1943" w:type="dxa"/>
            <w:tcBorders>
              <w:top w:val="nil"/>
              <w:left w:val="nil"/>
              <w:bottom w:val="single" w:sz="4" w:space="0" w:color="000000"/>
              <w:right w:val="single" w:sz="4" w:space="0" w:color="000000"/>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000000"/>
              <w:right w:val="single" w:sz="4" w:space="0" w:color="000000"/>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000000"/>
              <w:right w:val="single" w:sz="4" w:space="0" w:color="000000"/>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316</w:t>
            </w:r>
          </w:p>
        </w:tc>
        <w:tc>
          <w:tcPr>
            <w:tcW w:w="1560" w:type="dxa"/>
            <w:tcBorders>
              <w:top w:val="nil"/>
              <w:left w:val="nil"/>
              <w:bottom w:val="single" w:sz="4" w:space="0" w:color="000000"/>
              <w:right w:val="single" w:sz="4" w:space="0" w:color="000000"/>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000000"/>
              <w:right w:val="single" w:sz="4" w:space="0" w:color="000000"/>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center"/>
          </w:tcPr>
          <w:p w:rsidR="00164773" w:rsidRPr="00027D05" w:rsidRDefault="00164773" w:rsidP="0050571A">
            <w:pPr>
              <w:shd w:val="clear" w:color="auto" w:fill="FFFFFF"/>
              <w:jc w:val="center"/>
              <w:rPr>
                <w:color w:val="000000"/>
              </w:rPr>
            </w:pPr>
            <w:r w:rsidRPr="00027D05">
              <w:rPr>
                <w:color w:val="000000"/>
              </w:rPr>
              <w:t>4 квартал</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w:t>
            </w:r>
          </w:p>
        </w:tc>
        <w:tc>
          <w:tcPr>
            <w:tcW w:w="14778" w:type="dxa"/>
            <w:gridSpan w:val="8"/>
            <w:tcBorders>
              <w:top w:val="single" w:sz="4" w:space="0" w:color="auto"/>
              <w:left w:val="nil"/>
              <w:bottom w:val="single" w:sz="4" w:space="0" w:color="auto"/>
              <w:right w:val="nil"/>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4. Модернизация объектов водоотведения</w:t>
            </w:r>
          </w:p>
        </w:tc>
      </w:tr>
      <w:tr w:rsidR="00164773" w:rsidRPr="00027D05" w:rsidTr="0050571A">
        <w:trPr>
          <w:gridBefore w:val="1"/>
          <w:wBefore w:w="112" w:type="dxa"/>
          <w:trHeight w:val="75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7</w:t>
            </w:r>
          </w:p>
        </w:tc>
        <w:tc>
          <w:tcPr>
            <w:tcW w:w="2757" w:type="dxa"/>
            <w:tcBorders>
              <w:top w:val="nil"/>
              <w:left w:val="nil"/>
              <w:bottom w:val="nil"/>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xml:space="preserve"> Капитальный ремонт канализационных сетей в п.Комсомольский, Чамзинка, Апраксино10 км</w:t>
            </w:r>
          </w:p>
        </w:tc>
        <w:tc>
          <w:tcPr>
            <w:tcW w:w="2381" w:type="dxa"/>
            <w:tcBorders>
              <w:top w:val="nil"/>
              <w:left w:val="nil"/>
              <w:bottom w:val="nil"/>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600,0</w:t>
            </w:r>
          </w:p>
        </w:tc>
        <w:tc>
          <w:tcPr>
            <w:tcW w:w="1943" w:type="dxa"/>
            <w:tcBorders>
              <w:top w:val="nil"/>
              <w:left w:val="nil"/>
              <w:bottom w:val="nil"/>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nil"/>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nil"/>
              <w:left w:val="nil"/>
              <w:bottom w:val="nil"/>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60" w:type="dxa"/>
            <w:tcBorders>
              <w:top w:val="nil"/>
              <w:left w:val="nil"/>
              <w:bottom w:val="nil"/>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nil"/>
              <w:left w:val="nil"/>
              <w:bottom w:val="nil"/>
              <w:right w:val="single" w:sz="4" w:space="0" w:color="000000"/>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600,0</w:t>
            </w:r>
          </w:p>
        </w:tc>
        <w:tc>
          <w:tcPr>
            <w:tcW w:w="1417" w:type="dxa"/>
            <w:tcBorders>
              <w:top w:val="nil"/>
              <w:left w:val="nil"/>
              <w:bottom w:val="nil"/>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xml:space="preserve">4 квартал </w:t>
            </w:r>
          </w:p>
        </w:tc>
      </w:tr>
      <w:tr w:rsidR="00164773" w:rsidRPr="00027D05" w:rsidTr="0050571A">
        <w:trPr>
          <w:gridBefore w:val="1"/>
          <w:wBefore w:w="112" w:type="dxa"/>
          <w:trHeight w:val="75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rPr>
                <w:color w:val="000000"/>
              </w:rPr>
            </w:pPr>
            <w:r w:rsidRPr="00027D05">
              <w:rPr>
                <w:color w:val="000000"/>
              </w:rPr>
              <w:lastRenderedPageBreak/>
              <w:t>8</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Строительство очистных сооружений хоз-бытовых стоков в с.Апраксино</w:t>
            </w:r>
          </w:p>
        </w:tc>
        <w:tc>
          <w:tcPr>
            <w:tcW w:w="2381"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943"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2-3 квартал</w:t>
            </w:r>
          </w:p>
        </w:tc>
      </w:tr>
      <w:tr w:rsidR="00164773" w:rsidRPr="00027D05" w:rsidTr="0050571A">
        <w:trPr>
          <w:gridBefore w:val="1"/>
          <w:wBefore w:w="112" w:type="dxa"/>
          <w:trHeight w:val="39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w:t>
            </w:r>
          </w:p>
        </w:tc>
        <w:tc>
          <w:tcPr>
            <w:tcW w:w="14778" w:type="dxa"/>
            <w:gridSpan w:val="8"/>
            <w:tcBorders>
              <w:top w:val="nil"/>
              <w:left w:val="nil"/>
              <w:bottom w:val="single" w:sz="4" w:space="0" w:color="auto"/>
              <w:right w:val="single" w:sz="4" w:space="0" w:color="000000"/>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5. Модернизация объектов электроснабжения</w:t>
            </w:r>
          </w:p>
        </w:tc>
      </w:tr>
      <w:tr w:rsidR="00164773" w:rsidRPr="00027D05" w:rsidTr="0050571A">
        <w:trPr>
          <w:gridBefore w:val="1"/>
          <w:wBefore w:w="112" w:type="dxa"/>
          <w:trHeight w:val="40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10</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xml:space="preserve">Модернизация сетей электроснабжения </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2500,0</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2500,0</w:t>
            </w:r>
          </w:p>
        </w:tc>
        <w:tc>
          <w:tcPr>
            <w:tcW w:w="1417" w:type="dxa"/>
            <w:tcBorders>
              <w:top w:val="double" w:sz="6"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2-4 квартал</w:t>
            </w:r>
          </w:p>
        </w:tc>
      </w:tr>
      <w:tr w:rsidR="00164773" w:rsidRPr="00027D05" w:rsidTr="0050571A">
        <w:trPr>
          <w:gridBefore w:val="1"/>
          <w:wBefore w:w="112" w:type="dxa"/>
          <w:trHeight w:val="40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11</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xml:space="preserve"> Капитальный ремонт станций катодной защиты, 5 шт.</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200,0</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200,0</w:t>
            </w:r>
          </w:p>
        </w:tc>
        <w:tc>
          <w:tcPr>
            <w:tcW w:w="1417" w:type="dxa"/>
            <w:tcBorders>
              <w:top w:val="double" w:sz="6"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2-4 квартал</w:t>
            </w:r>
          </w:p>
        </w:tc>
      </w:tr>
      <w:tr w:rsidR="00164773" w:rsidRPr="00027D05" w:rsidTr="0050571A">
        <w:trPr>
          <w:gridBefore w:val="1"/>
          <w:wBefore w:w="112" w:type="dxa"/>
          <w:trHeight w:val="39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12</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Замена ШРП, 3шт.</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180,0</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180,0</w:t>
            </w:r>
          </w:p>
        </w:tc>
        <w:tc>
          <w:tcPr>
            <w:tcW w:w="1417" w:type="dxa"/>
            <w:tcBorders>
              <w:top w:val="double" w:sz="6" w:space="0" w:color="auto"/>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2-4 квартал</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w:t>
            </w:r>
          </w:p>
        </w:tc>
        <w:tc>
          <w:tcPr>
            <w:tcW w:w="14778" w:type="dxa"/>
            <w:gridSpan w:val="8"/>
            <w:tcBorders>
              <w:top w:val="single" w:sz="4" w:space="0" w:color="auto"/>
              <w:left w:val="nil"/>
              <w:bottom w:val="single" w:sz="4" w:space="0" w:color="auto"/>
              <w:right w:val="single" w:sz="4" w:space="0" w:color="000000"/>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6. Капитальный ремонт МКД</w:t>
            </w:r>
          </w:p>
        </w:tc>
      </w:tr>
      <w:tr w:rsidR="00164773" w:rsidRPr="00027D05" w:rsidTr="0050571A">
        <w:trPr>
          <w:gridBefore w:val="1"/>
          <w:wBefore w:w="112" w:type="dxa"/>
          <w:trHeight w:val="75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13</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Капитальный ремонт муниципального жилого фонда в с.Апраксино, ул.Центральная, д.5, кв.20</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3-4 квартал</w:t>
            </w:r>
          </w:p>
        </w:tc>
      </w:tr>
      <w:tr w:rsidR="00164773" w:rsidRPr="00027D05" w:rsidTr="0050571A">
        <w:trPr>
          <w:gridBefore w:val="1"/>
          <w:wBefore w:w="112" w:type="dxa"/>
          <w:trHeight w:val="18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14 </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Проведение работ по обследованию фактического технического состояния двух многоквартирных домов №23 и №24, расположенных по адресу: Республика  Мордовия, Чамзинский район, с.Медаево, ул.Молодежная.</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98</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98</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3квартал</w:t>
            </w:r>
          </w:p>
        </w:tc>
      </w:tr>
      <w:tr w:rsidR="00164773" w:rsidRPr="00027D05" w:rsidTr="0050571A">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15</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xml:space="preserve">Проведение капитального ремонта общего имущества в многоквартирных домах </w:t>
            </w:r>
            <w:r w:rsidRPr="00027D05">
              <w:rPr>
                <w:color w:val="000000"/>
              </w:rPr>
              <w:lastRenderedPageBreak/>
              <w:t>Апраксино, Чамзинка, Комсомольский, Медаево)16,7 тыс.м2</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lastRenderedPageBreak/>
              <w:t>25152,493</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267,2</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2478,353</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22406,94</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1-4 квартал</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lastRenderedPageBreak/>
              <w:t> </w:t>
            </w:r>
          </w:p>
        </w:tc>
        <w:tc>
          <w:tcPr>
            <w:tcW w:w="275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Итого за 2019 г. (тыс. рублей)</w:t>
            </w:r>
          </w:p>
        </w:tc>
        <w:tc>
          <w:tcPr>
            <w:tcW w:w="2381"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59245,993</w:t>
            </w:r>
          </w:p>
        </w:tc>
        <w:tc>
          <w:tcPr>
            <w:tcW w:w="1943"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27105,8</w:t>
            </w:r>
          </w:p>
        </w:tc>
        <w:tc>
          <w:tcPr>
            <w:tcW w:w="1606"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553,2</w:t>
            </w:r>
          </w:p>
        </w:tc>
        <w:tc>
          <w:tcPr>
            <w:tcW w:w="1555"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2421,7</w:t>
            </w:r>
          </w:p>
        </w:tc>
        <w:tc>
          <w:tcPr>
            <w:tcW w:w="1560"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2478,353</w:t>
            </w:r>
          </w:p>
        </w:tc>
        <w:tc>
          <w:tcPr>
            <w:tcW w:w="1559"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b/>
                <w:bCs/>
                <w:color w:val="000000"/>
              </w:rPr>
            </w:pPr>
            <w:r w:rsidRPr="00027D05">
              <w:rPr>
                <w:b/>
                <w:bCs/>
                <w:color w:val="000000"/>
              </w:rPr>
              <w:t>26686,94</w:t>
            </w:r>
          </w:p>
        </w:tc>
        <w:tc>
          <w:tcPr>
            <w:tcW w:w="1417" w:type="dxa"/>
            <w:tcBorders>
              <w:top w:val="nil"/>
              <w:left w:val="nil"/>
              <w:bottom w:val="single" w:sz="4" w:space="0" w:color="auto"/>
              <w:right w:val="single" w:sz="4" w:space="0" w:color="auto"/>
            </w:tcBorders>
            <w:shd w:val="clear" w:color="000000" w:fill="FFFFFF"/>
            <w:vAlign w:val="center"/>
            <w:hideMark/>
          </w:tcPr>
          <w:p w:rsidR="00164773" w:rsidRPr="00027D05" w:rsidRDefault="00164773" w:rsidP="0050571A">
            <w:pPr>
              <w:shd w:val="clear" w:color="auto" w:fill="FFFFFF"/>
              <w:jc w:val="center"/>
              <w:rPr>
                <w:color w:val="000000"/>
              </w:rPr>
            </w:pPr>
            <w:r w:rsidRPr="00027D05">
              <w:rPr>
                <w:color w:val="000000"/>
              </w:rPr>
              <w:t xml:space="preserve"> </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164773" w:rsidRPr="00027D05" w:rsidRDefault="00164773" w:rsidP="0050571A">
            <w:pPr>
              <w:shd w:val="clear" w:color="auto" w:fill="FFFFFF"/>
              <w:rPr>
                <w:color w:val="000000"/>
              </w:rPr>
            </w:pPr>
            <w:r w:rsidRPr="00027D05">
              <w:rPr>
                <w:color w:val="000000"/>
              </w:rPr>
              <w:t> </w:t>
            </w:r>
          </w:p>
        </w:tc>
        <w:tc>
          <w:tcPr>
            <w:tcW w:w="14778" w:type="dxa"/>
            <w:gridSpan w:val="8"/>
            <w:tcBorders>
              <w:top w:val="single" w:sz="4" w:space="0" w:color="auto"/>
              <w:left w:val="nil"/>
              <w:bottom w:val="single" w:sz="4" w:space="0" w:color="auto"/>
              <w:right w:val="single" w:sz="4" w:space="0" w:color="000000"/>
            </w:tcBorders>
            <w:shd w:val="clear" w:color="000000" w:fill="FFFF00"/>
            <w:vAlign w:val="bottom"/>
            <w:hideMark/>
          </w:tcPr>
          <w:p w:rsidR="00164773" w:rsidRPr="00027D05" w:rsidRDefault="00164773" w:rsidP="0050571A">
            <w:pPr>
              <w:shd w:val="clear" w:color="auto" w:fill="FFFFFF"/>
              <w:jc w:val="center"/>
              <w:rPr>
                <w:b/>
                <w:bCs/>
                <w:color w:val="000000"/>
              </w:rPr>
            </w:pPr>
            <w:r w:rsidRPr="00027D05">
              <w:rPr>
                <w:b/>
                <w:bCs/>
                <w:color w:val="000000"/>
              </w:rPr>
              <w:t>2020 г.</w:t>
            </w:r>
          </w:p>
        </w:tc>
      </w:tr>
      <w:tr w:rsidR="00164773" w:rsidRPr="00027D05" w:rsidTr="0050571A">
        <w:trPr>
          <w:gridBefore w:val="1"/>
          <w:wBefore w:w="112" w:type="dxa"/>
          <w:trHeight w:val="568"/>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right"/>
              <w:rPr>
                <w:color w:val="000000"/>
              </w:rPr>
            </w:pPr>
          </w:p>
        </w:tc>
        <w:tc>
          <w:tcPr>
            <w:tcW w:w="14778" w:type="dxa"/>
            <w:gridSpan w:val="8"/>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b/>
                <w:bCs/>
                <w:color w:val="000000"/>
              </w:rPr>
              <w:t>1. Разработка ПСД по модернизации объектов ЖКХ</w:t>
            </w:r>
          </w:p>
        </w:tc>
      </w:tr>
      <w:tr w:rsidR="00164773" w:rsidRPr="00027D05" w:rsidTr="0050571A">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jc w:val="right"/>
              <w:rPr>
                <w:color w:val="000000"/>
              </w:rPr>
            </w:pPr>
            <w:r w:rsidRPr="00027D05">
              <w:rPr>
                <w:color w:val="000000"/>
              </w:rPr>
              <w:t>1</w:t>
            </w:r>
          </w:p>
        </w:tc>
        <w:tc>
          <w:tcPr>
            <w:tcW w:w="275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 xml:space="preserve"> Разработка проектно-сметной документации по модернизации объектов жилищно-коммунального хозяйства</w:t>
            </w:r>
          </w:p>
        </w:tc>
        <w:tc>
          <w:tcPr>
            <w:tcW w:w="2381"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0,0</w:t>
            </w:r>
          </w:p>
        </w:tc>
        <w:tc>
          <w:tcPr>
            <w:tcW w:w="1943"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0,0</w:t>
            </w:r>
          </w:p>
        </w:tc>
        <w:tc>
          <w:tcPr>
            <w:tcW w:w="1560"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1-4 квартал</w:t>
            </w:r>
          </w:p>
        </w:tc>
      </w:tr>
      <w:tr w:rsidR="00164773" w:rsidRPr="00027D05" w:rsidTr="0050571A">
        <w:trPr>
          <w:gridBefore w:val="1"/>
          <w:wBefore w:w="112" w:type="dxa"/>
          <w:trHeight w:val="600"/>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rPr>
                <w:color w:val="000000"/>
              </w:rPr>
            </w:pPr>
            <w:r w:rsidRPr="00027D05">
              <w:rPr>
                <w:color w:val="000000"/>
              </w:rPr>
              <w:t> </w:t>
            </w:r>
          </w:p>
        </w:tc>
        <w:tc>
          <w:tcPr>
            <w:tcW w:w="14778" w:type="dxa"/>
            <w:gridSpan w:val="8"/>
            <w:tcBorders>
              <w:top w:val="single" w:sz="4" w:space="0" w:color="auto"/>
              <w:left w:val="nil"/>
              <w:bottom w:val="single" w:sz="4" w:space="0" w:color="auto"/>
              <w:right w:val="single" w:sz="4" w:space="0" w:color="000000"/>
            </w:tcBorders>
            <w:shd w:val="clear" w:color="000000" w:fill="FFFFFF"/>
            <w:vAlign w:val="bottom"/>
            <w:hideMark/>
          </w:tcPr>
          <w:p w:rsidR="00164773" w:rsidRPr="00027D05" w:rsidRDefault="00164773" w:rsidP="0050571A">
            <w:pPr>
              <w:shd w:val="clear" w:color="auto" w:fill="FFFFFF"/>
              <w:jc w:val="center"/>
              <w:rPr>
                <w:b/>
                <w:bCs/>
                <w:color w:val="000000"/>
              </w:rPr>
            </w:pPr>
            <w:r w:rsidRPr="00027D05">
              <w:rPr>
                <w:b/>
                <w:bCs/>
                <w:color w:val="000000"/>
              </w:rPr>
              <w:t xml:space="preserve">       2. Модернизация объектов теплоснабжения</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rPr>
              <w:t>2</w:t>
            </w:r>
          </w:p>
        </w:tc>
        <w:tc>
          <w:tcPr>
            <w:tcW w:w="275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color w:val="000000"/>
              </w:rPr>
            </w:pPr>
            <w:r w:rsidRPr="00027D05">
              <w:rPr>
                <w:color w:val="000000"/>
              </w:rPr>
              <w:t xml:space="preserve">Строительство блочно -модульной котельной для объектов социального назначения (КДЦ, дет.сад, школа) в с.Апраксино </w:t>
            </w:r>
          </w:p>
        </w:tc>
        <w:tc>
          <w:tcPr>
            <w:tcW w:w="2381"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9800</w:t>
            </w:r>
          </w:p>
        </w:tc>
        <w:tc>
          <w:tcPr>
            <w:tcW w:w="1943"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color w:val="000000"/>
              </w:rPr>
            </w:pPr>
            <w:r w:rsidRPr="00027D05">
              <w:rPr>
                <w:color w:val="000000"/>
              </w:rPr>
              <w:t>9800</w:t>
            </w:r>
          </w:p>
        </w:tc>
        <w:tc>
          <w:tcPr>
            <w:tcW w:w="141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3-4 квартал</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rPr>
              <w:t>3</w:t>
            </w:r>
          </w:p>
        </w:tc>
        <w:tc>
          <w:tcPr>
            <w:tcW w:w="275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 xml:space="preserve">Перевод на индивидуальное отопление жилого фонда в с.Апраксино </w:t>
            </w:r>
          </w:p>
        </w:tc>
        <w:tc>
          <w:tcPr>
            <w:tcW w:w="2381"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2449,814</w:t>
            </w:r>
          </w:p>
        </w:tc>
        <w:tc>
          <w:tcPr>
            <w:tcW w:w="1943"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color w:val="000000"/>
              </w:rPr>
            </w:pPr>
            <w:r w:rsidRPr="00027D05">
              <w:rPr>
                <w:color w:val="000000"/>
              </w:rPr>
              <w:t>1897,6</w:t>
            </w:r>
          </w:p>
        </w:tc>
        <w:tc>
          <w:tcPr>
            <w:tcW w:w="1560"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color w:val="000000"/>
              </w:rPr>
            </w:pPr>
            <w:r w:rsidRPr="00027D05">
              <w:rPr>
                <w:color w:val="000000"/>
              </w:rPr>
              <w:t>552,214</w:t>
            </w:r>
          </w:p>
        </w:tc>
        <w:tc>
          <w:tcPr>
            <w:tcW w:w="141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3-4 квартал</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rPr>
              <w:t>4</w:t>
            </w:r>
          </w:p>
        </w:tc>
        <w:tc>
          <w:tcPr>
            <w:tcW w:w="275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Субсидии МУП «Теплоснабжение» на увеличеник уставного фонда</w:t>
            </w:r>
          </w:p>
        </w:tc>
        <w:tc>
          <w:tcPr>
            <w:tcW w:w="2381"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100</w:t>
            </w:r>
          </w:p>
        </w:tc>
        <w:tc>
          <w:tcPr>
            <w:tcW w:w="1943"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color w:val="000000"/>
              </w:rPr>
            </w:pPr>
            <w:r w:rsidRPr="00027D05">
              <w:rPr>
                <w:color w:val="000000"/>
              </w:rPr>
              <w:t>100</w:t>
            </w:r>
          </w:p>
        </w:tc>
        <w:tc>
          <w:tcPr>
            <w:tcW w:w="1560"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color w:val="000000"/>
              </w:rPr>
            </w:pPr>
            <w:r w:rsidRPr="00027D05">
              <w:rPr>
                <w:color w:val="000000"/>
              </w:rPr>
              <w:t>0,0</w:t>
            </w:r>
          </w:p>
        </w:tc>
        <w:tc>
          <w:tcPr>
            <w:tcW w:w="141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3-4 квартал</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nil"/>
            </w:tcBorders>
            <w:shd w:val="clear" w:color="000000" w:fill="FFFFFF"/>
            <w:vAlign w:val="bottom"/>
            <w:hideMark/>
          </w:tcPr>
          <w:p w:rsidR="00164773" w:rsidRPr="00027D05" w:rsidRDefault="00164773" w:rsidP="0050571A">
            <w:pPr>
              <w:shd w:val="clear" w:color="auto" w:fill="FFFFFF"/>
              <w:jc w:val="center"/>
              <w:rPr>
                <w:b/>
                <w:bCs/>
                <w:color w:val="000000"/>
              </w:rPr>
            </w:pPr>
            <w:r w:rsidRPr="00027D05">
              <w:rPr>
                <w:b/>
                <w:bCs/>
                <w:color w:val="000000"/>
              </w:rPr>
              <w:t>3. Модернизация объектов водоснабжения</w:t>
            </w:r>
          </w:p>
        </w:tc>
      </w:tr>
      <w:tr w:rsidR="00164773" w:rsidRPr="00027D05" w:rsidTr="0050571A">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right"/>
              <w:rPr>
                <w:color w:val="000000"/>
              </w:rPr>
            </w:pPr>
            <w:r w:rsidRPr="00027D05">
              <w:rPr>
                <w:color w:val="000000"/>
              </w:rPr>
              <w:lastRenderedPageBreak/>
              <w:t>5</w:t>
            </w:r>
          </w:p>
        </w:tc>
        <w:tc>
          <w:tcPr>
            <w:tcW w:w="275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 xml:space="preserve">Проектно – изыскательские работы </w:t>
            </w:r>
          </w:p>
        </w:tc>
        <w:tc>
          <w:tcPr>
            <w:tcW w:w="2381"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1026,7</w:t>
            </w:r>
          </w:p>
        </w:tc>
        <w:tc>
          <w:tcPr>
            <w:tcW w:w="1943"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0,0</w:t>
            </w:r>
          </w:p>
        </w:tc>
        <w:tc>
          <w:tcPr>
            <w:tcW w:w="1555"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1026,7</w:t>
            </w:r>
          </w:p>
        </w:tc>
        <w:tc>
          <w:tcPr>
            <w:tcW w:w="1560"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0,0</w:t>
            </w:r>
          </w:p>
        </w:tc>
        <w:tc>
          <w:tcPr>
            <w:tcW w:w="1559"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0,0</w:t>
            </w:r>
          </w:p>
        </w:tc>
        <w:tc>
          <w:tcPr>
            <w:tcW w:w="141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1-4 квартал</w:t>
            </w:r>
          </w:p>
        </w:tc>
      </w:tr>
      <w:tr w:rsidR="00164773" w:rsidRPr="00027D05" w:rsidTr="0050571A">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jc w:val="right"/>
              <w:rPr>
                <w:color w:val="000000"/>
              </w:rPr>
            </w:pPr>
            <w:r w:rsidRPr="00027D05">
              <w:rPr>
                <w:color w:val="000000"/>
              </w:rPr>
              <w:t>6</w:t>
            </w:r>
          </w:p>
        </w:tc>
        <w:tc>
          <w:tcPr>
            <w:tcW w:w="275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Завершение строительства водозабора №2 в рп.Чамзинка в Чамзинском муниципальном районе Республики Мордовия</w:t>
            </w:r>
          </w:p>
        </w:tc>
        <w:tc>
          <w:tcPr>
            <w:tcW w:w="2381"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31802</w:t>
            </w:r>
          </w:p>
        </w:tc>
        <w:tc>
          <w:tcPr>
            <w:tcW w:w="1943"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31134,83</w:t>
            </w:r>
          </w:p>
        </w:tc>
        <w:tc>
          <w:tcPr>
            <w:tcW w:w="1606"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635,4</w:t>
            </w:r>
          </w:p>
        </w:tc>
        <w:tc>
          <w:tcPr>
            <w:tcW w:w="1555"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31,77</w:t>
            </w:r>
          </w:p>
        </w:tc>
        <w:tc>
          <w:tcPr>
            <w:tcW w:w="1560"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1-4 квартал</w:t>
            </w:r>
          </w:p>
        </w:tc>
      </w:tr>
      <w:tr w:rsidR="00164773" w:rsidRPr="00027D05" w:rsidTr="0050571A">
        <w:trPr>
          <w:gridBefore w:val="1"/>
          <w:wBefore w:w="112" w:type="dxa"/>
          <w:trHeight w:val="750"/>
        </w:trPr>
        <w:tc>
          <w:tcPr>
            <w:tcW w:w="531" w:type="dxa"/>
            <w:tcBorders>
              <w:top w:val="nil"/>
              <w:left w:val="single" w:sz="4" w:space="0" w:color="auto"/>
              <w:bottom w:val="nil"/>
              <w:right w:val="single" w:sz="4" w:space="0" w:color="auto"/>
            </w:tcBorders>
            <w:shd w:val="clear" w:color="000000" w:fill="FFFFFF"/>
            <w:noWrap/>
            <w:vAlign w:val="bottom"/>
            <w:hideMark/>
          </w:tcPr>
          <w:p w:rsidR="00164773" w:rsidRPr="00027D05" w:rsidRDefault="00164773" w:rsidP="0050571A">
            <w:pPr>
              <w:shd w:val="clear" w:color="auto" w:fill="FFFFFF"/>
              <w:jc w:val="center"/>
              <w:rPr>
                <w:color w:val="000000"/>
              </w:rPr>
            </w:pPr>
            <w:r w:rsidRPr="00027D05">
              <w:rPr>
                <w:color w:val="000000"/>
              </w:rPr>
              <w:t>7</w:t>
            </w:r>
          </w:p>
        </w:tc>
        <w:tc>
          <w:tcPr>
            <w:tcW w:w="2757" w:type="dxa"/>
            <w:tcBorders>
              <w:top w:val="nil"/>
              <w:left w:val="nil"/>
              <w:bottom w:val="nil"/>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Модернизация систем водоснабжения с целью снижения энергозатрат и капитальных вложений</w:t>
            </w:r>
          </w:p>
        </w:tc>
        <w:tc>
          <w:tcPr>
            <w:tcW w:w="2381" w:type="dxa"/>
            <w:tcBorders>
              <w:top w:val="nil"/>
              <w:left w:val="nil"/>
              <w:bottom w:val="nil"/>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1800</w:t>
            </w:r>
          </w:p>
        </w:tc>
        <w:tc>
          <w:tcPr>
            <w:tcW w:w="1943" w:type="dxa"/>
            <w:tcBorders>
              <w:top w:val="nil"/>
              <w:left w:val="nil"/>
              <w:bottom w:val="nil"/>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nil"/>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nil"/>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nil"/>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nil"/>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1800</w:t>
            </w:r>
          </w:p>
        </w:tc>
        <w:tc>
          <w:tcPr>
            <w:tcW w:w="1417" w:type="dxa"/>
            <w:tcBorders>
              <w:top w:val="nil"/>
              <w:left w:val="nil"/>
              <w:bottom w:val="nil"/>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1-4 квартал</w:t>
            </w:r>
          </w:p>
        </w:tc>
      </w:tr>
      <w:tr w:rsidR="00164773" w:rsidRPr="00027D05" w:rsidTr="0050571A">
        <w:trPr>
          <w:gridBefore w:val="1"/>
          <w:wBefore w:w="112" w:type="dxa"/>
          <w:trHeight w:val="1500"/>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jc w:val="right"/>
              <w:rPr>
                <w:color w:val="000000"/>
              </w:rPr>
            </w:pPr>
            <w:r w:rsidRPr="00027D05">
              <w:rPr>
                <w:color w:val="000000"/>
              </w:rPr>
              <w:t>8</w:t>
            </w:r>
          </w:p>
        </w:tc>
        <w:tc>
          <w:tcPr>
            <w:tcW w:w="2757" w:type="dxa"/>
            <w:tcBorders>
              <w:top w:val="single" w:sz="4" w:space="0" w:color="auto"/>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Строительство сетей инженерно-технического обеспечения индивидуальной жилой застройки по ул.Полковская, Центральная, Сайгушская, О.Храмова в рп.Чамзинка (водоснабжение)</w:t>
            </w:r>
          </w:p>
        </w:tc>
        <w:tc>
          <w:tcPr>
            <w:tcW w:w="2381" w:type="dxa"/>
            <w:tcBorders>
              <w:top w:val="single" w:sz="4" w:space="0" w:color="auto"/>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943" w:type="dxa"/>
            <w:tcBorders>
              <w:top w:val="single" w:sz="4" w:space="0" w:color="auto"/>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single" w:sz="4" w:space="0" w:color="auto"/>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single" w:sz="4" w:space="0" w:color="auto"/>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1-4 квартал</w:t>
            </w:r>
          </w:p>
        </w:tc>
      </w:tr>
      <w:tr w:rsidR="00164773" w:rsidRPr="00027D05" w:rsidTr="0050571A">
        <w:trPr>
          <w:gridBefore w:val="1"/>
          <w:wBefore w:w="112" w:type="dxa"/>
          <w:trHeight w:val="1500"/>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right"/>
              <w:rPr>
                <w:color w:val="000000"/>
              </w:rPr>
            </w:pPr>
            <w:r w:rsidRPr="00027D05">
              <w:rPr>
                <w:color w:val="000000"/>
              </w:rPr>
              <w:t>9</w:t>
            </w:r>
          </w:p>
        </w:tc>
        <w:tc>
          <w:tcPr>
            <w:tcW w:w="2757"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Субсидии юридическим лицам</w:t>
            </w:r>
          </w:p>
        </w:tc>
        <w:tc>
          <w:tcPr>
            <w:tcW w:w="2381"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1000</w:t>
            </w:r>
          </w:p>
        </w:tc>
        <w:tc>
          <w:tcPr>
            <w:tcW w:w="1943"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1000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1-4 квартал</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rPr>
                <w:color w:val="000000"/>
              </w:rPr>
            </w:pPr>
            <w:r w:rsidRPr="00027D05">
              <w:rPr>
                <w:color w:val="000000"/>
              </w:rPr>
              <w:t> </w:t>
            </w:r>
          </w:p>
        </w:tc>
        <w:tc>
          <w:tcPr>
            <w:tcW w:w="14778" w:type="dxa"/>
            <w:gridSpan w:val="8"/>
            <w:tcBorders>
              <w:top w:val="nil"/>
              <w:left w:val="nil"/>
              <w:bottom w:val="single" w:sz="4" w:space="0" w:color="auto"/>
              <w:right w:val="single" w:sz="4" w:space="0" w:color="000000"/>
            </w:tcBorders>
            <w:shd w:val="clear" w:color="000000" w:fill="FFFFFF"/>
            <w:vAlign w:val="bottom"/>
            <w:hideMark/>
          </w:tcPr>
          <w:p w:rsidR="00164773" w:rsidRPr="00027D05" w:rsidRDefault="00164773" w:rsidP="0050571A">
            <w:pPr>
              <w:shd w:val="clear" w:color="auto" w:fill="FFFFFF"/>
              <w:jc w:val="center"/>
              <w:rPr>
                <w:b/>
                <w:bCs/>
                <w:color w:val="000000"/>
              </w:rPr>
            </w:pPr>
            <w:r w:rsidRPr="00027D05">
              <w:rPr>
                <w:b/>
                <w:bCs/>
                <w:color w:val="000000"/>
              </w:rPr>
              <w:t>4. Модернизация объектов водоотведения</w:t>
            </w:r>
          </w:p>
        </w:tc>
      </w:tr>
      <w:tr w:rsidR="00164773" w:rsidRPr="00027D05" w:rsidTr="0050571A">
        <w:trPr>
          <w:gridBefore w:val="1"/>
          <w:wBefore w:w="112" w:type="dxa"/>
          <w:trHeight w:val="750"/>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jc w:val="right"/>
              <w:rPr>
                <w:color w:val="000000"/>
              </w:rPr>
            </w:pPr>
            <w:r w:rsidRPr="00027D05">
              <w:rPr>
                <w:color w:val="000000"/>
              </w:rPr>
              <w:lastRenderedPageBreak/>
              <w:t>10</w:t>
            </w:r>
          </w:p>
        </w:tc>
        <w:tc>
          <w:tcPr>
            <w:tcW w:w="275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Строительство очистных сооружений хоз-бытовых стоков в с.Апраксино</w:t>
            </w:r>
          </w:p>
        </w:tc>
        <w:tc>
          <w:tcPr>
            <w:tcW w:w="2381"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943"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2-3 квартал</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rPr>
                <w:color w:val="000000"/>
              </w:rPr>
            </w:pPr>
            <w:r w:rsidRPr="00027D05">
              <w:rPr>
                <w:color w:val="000000"/>
              </w:rPr>
              <w:t> </w:t>
            </w:r>
          </w:p>
        </w:tc>
        <w:tc>
          <w:tcPr>
            <w:tcW w:w="14778" w:type="dxa"/>
            <w:gridSpan w:val="8"/>
            <w:tcBorders>
              <w:top w:val="single" w:sz="4" w:space="0" w:color="auto"/>
              <w:left w:val="nil"/>
              <w:bottom w:val="single" w:sz="4" w:space="0" w:color="auto"/>
              <w:right w:val="single" w:sz="4" w:space="0" w:color="000000"/>
            </w:tcBorders>
            <w:shd w:val="clear" w:color="000000" w:fill="FFFFFF"/>
            <w:vAlign w:val="bottom"/>
            <w:hideMark/>
          </w:tcPr>
          <w:p w:rsidR="00164773" w:rsidRPr="00027D05" w:rsidRDefault="00164773" w:rsidP="0050571A">
            <w:pPr>
              <w:shd w:val="clear" w:color="auto" w:fill="FFFFFF"/>
              <w:jc w:val="center"/>
              <w:rPr>
                <w:b/>
                <w:bCs/>
                <w:color w:val="000000"/>
              </w:rPr>
            </w:pPr>
            <w:r w:rsidRPr="00027D05">
              <w:rPr>
                <w:b/>
                <w:bCs/>
                <w:color w:val="000000"/>
              </w:rPr>
              <w:t>5. Модернизация объектов электроснабжения</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jc w:val="right"/>
              <w:rPr>
                <w:color w:val="000000"/>
              </w:rPr>
            </w:pPr>
            <w:r w:rsidRPr="00027D05">
              <w:rPr>
                <w:color w:val="000000"/>
              </w:rPr>
              <w:t>11</w:t>
            </w:r>
          </w:p>
        </w:tc>
        <w:tc>
          <w:tcPr>
            <w:tcW w:w="275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 xml:space="preserve">Модернизация сетей электроснабжения </w:t>
            </w:r>
          </w:p>
        </w:tc>
        <w:tc>
          <w:tcPr>
            <w:tcW w:w="2381"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7000</w:t>
            </w:r>
          </w:p>
        </w:tc>
        <w:tc>
          <w:tcPr>
            <w:tcW w:w="1943"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7000</w:t>
            </w:r>
          </w:p>
        </w:tc>
        <w:tc>
          <w:tcPr>
            <w:tcW w:w="141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2-4 квартал</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jc w:val="right"/>
              <w:rPr>
                <w:color w:val="000000"/>
              </w:rPr>
            </w:pPr>
            <w:r w:rsidRPr="00027D05">
              <w:rPr>
                <w:color w:val="000000"/>
              </w:rPr>
              <w:t>7</w:t>
            </w:r>
          </w:p>
        </w:tc>
        <w:tc>
          <w:tcPr>
            <w:tcW w:w="275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 xml:space="preserve"> Капитальный ремонт станций катодной защиты, 5 шт.</w:t>
            </w:r>
          </w:p>
        </w:tc>
        <w:tc>
          <w:tcPr>
            <w:tcW w:w="2381"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200</w:t>
            </w:r>
          </w:p>
        </w:tc>
        <w:tc>
          <w:tcPr>
            <w:tcW w:w="1943"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200</w:t>
            </w:r>
          </w:p>
        </w:tc>
        <w:tc>
          <w:tcPr>
            <w:tcW w:w="141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2-4 квартал</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rPr>
                <w:color w:val="000000"/>
              </w:rPr>
            </w:pPr>
            <w:r w:rsidRPr="00027D05">
              <w:rPr>
                <w:color w:val="000000"/>
              </w:rPr>
              <w:t> </w:t>
            </w:r>
          </w:p>
        </w:tc>
        <w:tc>
          <w:tcPr>
            <w:tcW w:w="14778" w:type="dxa"/>
            <w:gridSpan w:val="8"/>
            <w:tcBorders>
              <w:top w:val="single" w:sz="4" w:space="0" w:color="auto"/>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b/>
                <w:bCs/>
                <w:color w:val="000000"/>
              </w:rPr>
            </w:pPr>
            <w:r w:rsidRPr="00027D05">
              <w:rPr>
                <w:b/>
                <w:bCs/>
                <w:color w:val="000000"/>
              </w:rPr>
              <w:t>6. Капитальный ремонт МКД</w:t>
            </w:r>
          </w:p>
        </w:tc>
      </w:tr>
      <w:tr w:rsidR="00164773" w:rsidRPr="00027D05" w:rsidTr="0050571A">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jc w:val="right"/>
              <w:rPr>
                <w:color w:val="000000"/>
              </w:rPr>
            </w:pPr>
            <w:r w:rsidRPr="00027D05">
              <w:rPr>
                <w:color w:val="000000"/>
              </w:rPr>
              <w:t>8</w:t>
            </w:r>
          </w:p>
        </w:tc>
        <w:tc>
          <w:tcPr>
            <w:tcW w:w="275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Проведение капитального ремонта общего имущества в многоквартирных домах Апраксино, Чамзинка, Комсомольский, Медаево)16,7 тыс.м2</w:t>
            </w:r>
          </w:p>
        </w:tc>
        <w:tc>
          <w:tcPr>
            <w:tcW w:w="2381"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rPr>
                <w:color w:val="000000"/>
              </w:rPr>
            </w:pPr>
            <w:r w:rsidRPr="00027D05">
              <w:rPr>
                <w:color w:val="000000"/>
              </w:rPr>
              <w:t>13991,887</w:t>
            </w:r>
          </w:p>
        </w:tc>
        <w:tc>
          <w:tcPr>
            <w:tcW w:w="1943"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226,3</w:t>
            </w:r>
          </w:p>
        </w:tc>
        <w:tc>
          <w:tcPr>
            <w:tcW w:w="1560"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2381,5</w:t>
            </w:r>
          </w:p>
        </w:tc>
        <w:tc>
          <w:tcPr>
            <w:tcW w:w="1559"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11384,087</w:t>
            </w:r>
          </w:p>
        </w:tc>
        <w:tc>
          <w:tcPr>
            <w:tcW w:w="141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1-4 квартал</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rPr>
                <w:color w:val="000000"/>
              </w:rPr>
            </w:pPr>
            <w:r w:rsidRPr="00027D05">
              <w:rPr>
                <w:color w:val="000000"/>
              </w:rPr>
              <w:t> </w:t>
            </w:r>
          </w:p>
        </w:tc>
        <w:tc>
          <w:tcPr>
            <w:tcW w:w="275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b/>
                <w:bCs/>
                <w:color w:val="000000"/>
              </w:rPr>
            </w:pPr>
            <w:r w:rsidRPr="00027D05">
              <w:rPr>
                <w:b/>
                <w:bCs/>
                <w:color w:val="000000"/>
              </w:rPr>
              <w:t>Итого за 2020 г. (тыс. рублей)</w:t>
            </w:r>
          </w:p>
        </w:tc>
        <w:tc>
          <w:tcPr>
            <w:tcW w:w="2381"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rPr>
                <w:b/>
                <w:bCs/>
                <w:color w:val="000000"/>
              </w:rPr>
            </w:pPr>
            <w:r w:rsidRPr="00027D05">
              <w:rPr>
                <w:b/>
                <w:bCs/>
                <w:color w:val="000000"/>
              </w:rPr>
              <w:t>69170,401</w:t>
            </w:r>
          </w:p>
        </w:tc>
        <w:tc>
          <w:tcPr>
            <w:tcW w:w="1943"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b/>
                <w:bCs/>
                <w:color w:val="000000"/>
              </w:rPr>
            </w:pPr>
            <w:r w:rsidRPr="00027D05">
              <w:rPr>
                <w:b/>
                <w:bCs/>
                <w:color w:val="000000"/>
              </w:rPr>
              <w:t>31134,83</w:t>
            </w:r>
          </w:p>
        </w:tc>
        <w:tc>
          <w:tcPr>
            <w:tcW w:w="1606"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b/>
                <w:bCs/>
                <w:color w:val="000000"/>
              </w:rPr>
            </w:pPr>
            <w:r w:rsidRPr="00027D05">
              <w:rPr>
                <w:b/>
                <w:bCs/>
                <w:color w:val="000000"/>
              </w:rPr>
              <w:t>635,4</w:t>
            </w:r>
          </w:p>
        </w:tc>
        <w:tc>
          <w:tcPr>
            <w:tcW w:w="1555"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rPr>
                <w:b/>
                <w:bCs/>
                <w:color w:val="000000"/>
              </w:rPr>
            </w:pPr>
            <w:r w:rsidRPr="00027D05">
              <w:rPr>
                <w:b/>
                <w:bCs/>
                <w:color w:val="000000"/>
              </w:rPr>
              <w:t>4282,37</w:t>
            </w:r>
          </w:p>
        </w:tc>
        <w:tc>
          <w:tcPr>
            <w:tcW w:w="1560"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b/>
                <w:bCs/>
                <w:color w:val="000000"/>
              </w:rPr>
            </w:pPr>
            <w:r w:rsidRPr="00027D05">
              <w:rPr>
                <w:b/>
                <w:bCs/>
                <w:color w:val="000000"/>
              </w:rPr>
              <w:t>2381,5</w:t>
            </w:r>
          </w:p>
        </w:tc>
        <w:tc>
          <w:tcPr>
            <w:tcW w:w="1559"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rPr>
                <w:b/>
                <w:bCs/>
                <w:color w:val="000000"/>
              </w:rPr>
            </w:pPr>
            <w:r w:rsidRPr="00027D05">
              <w:rPr>
                <w:b/>
                <w:bCs/>
                <w:color w:val="000000"/>
              </w:rPr>
              <w:t>30736,301</w:t>
            </w:r>
          </w:p>
        </w:tc>
        <w:tc>
          <w:tcPr>
            <w:tcW w:w="141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b/>
                <w:bCs/>
                <w:color w:val="000000"/>
              </w:rPr>
            </w:pPr>
            <w:r w:rsidRPr="00027D05">
              <w:rPr>
                <w:b/>
                <w:bCs/>
                <w:color w:val="000000"/>
              </w:rPr>
              <w:t>х</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164773" w:rsidRPr="00027D05" w:rsidRDefault="00164773" w:rsidP="0050571A">
            <w:pPr>
              <w:shd w:val="clear" w:color="auto" w:fill="FFFFFF"/>
              <w:rPr>
                <w:b/>
                <w:bCs/>
                <w:color w:val="000000"/>
              </w:rPr>
            </w:pPr>
            <w:r w:rsidRPr="00027D05">
              <w:rPr>
                <w:b/>
                <w:bCs/>
                <w:color w:val="000000"/>
              </w:rPr>
              <w:t xml:space="preserve">                                                                                                                                     2021г.</w:t>
            </w:r>
          </w:p>
        </w:tc>
      </w:tr>
      <w:tr w:rsidR="00164773" w:rsidRPr="00027D05" w:rsidTr="0050571A">
        <w:trPr>
          <w:gridBefore w:val="1"/>
          <w:wBefore w:w="112" w:type="dxa"/>
          <w:trHeight w:val="596"/>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right"/>
              <w:rPr>
                <w:color w:val="000000"/>
              </w:rPr>
            </w:pPr>
          </w:p>
        </w:tc>
        <w:tc>
          <w:tcPr>
            <w:tcW w:w="14778" w:type="dxa"/>
            <w:gridSpan w:val="8"/>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b/>
                <w:bCs/>
                <w:color w:val="000000"/>
              </w:rPr>
              <w:t>1. Разработка ПСД по модернизации объектов ЖКХ</w:t>
            </w:r>
          </w:p>
        </w:tc>
      </w:tr>
      <w:tr w:rsidR="00164773" w:rsidRPr="00027D05" w:rsidTr="0050571A">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jc w:val="right"/>
              <w:rPr>
                <w:color w:val="000000"/>
              </w:rPr>
            </w:pPr>
            <w:r w:rsidRPr="00027D05">
              <w:rPr>
                <w:color w:val="000000"/>
              </w:rPr>
              <w:t>1</w:t>
            </w:r>
          </w:p>
        </w:tc>
        <w:tc>
          <w:tcPr>
            <w:tcW w:w="275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 xml:space="preserve"> Разработка проектно-сметной документации по модернизации объектов жилищно-коммунального хозяйства</w:t>
            </w:r>
          </w:p>
        </w:tc>
        <w:tc>
          <w:tcPr>
            <w:tcW w:w="2381"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0,0</w:t>
            </w:r>
          </w:p>
        </w:tc>
        <w:tc>
          <w:tcPr>
            <w:tcW w:w="1943"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rPr>
                <w:color w:val="000000"/>
              </w:rPr>
            </w:pPr>
            <w:r w:rsidRPr="00027D05">
              <w:rPr>
                <w:color w:val="000000"/>
              </w:rPr>
              <w:t>0,0</w:t>
            </w:r>
          </w:p>
        </w:tc>
        <w:tc>
          <w:tcPr>
            <w:tcW w:w="1560"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1-4 квартал</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164773" w:rsidRPr="00027D05" w:rsidRDefault="00164773" w:rsidP="0050571A">
            <w:pPr>
              <w:shd w:val="clear" w:color="auto" w:fill="FFFFFF"/>
              <w:rPr>
                <w:color w:val="000000"/>
              </w:rPr>
            </w:pPr>
            <w:r w:rsidRPr="00027D05">
              <w:rPr>
                <w:color w:val="000000"/>
              </w:rPr>
              <w:t xml:space="preserve">      </w:t>
            </w:r>
            <w:r w:rsidRPr="00027D05">
              <w:rPr>
                <w:b/>
                <w:bCs/>
                <w:color w:val="000000"/>
              </w:rPr>
              <w:t xml:space="preserve">                                                                                                2. Модернизация объектов теплоснабжения</w:t>
            </w:r>
          </w:p>
        </w:tc>
      </w:tr>
      <w:tr w:rsidR="00164773" w:rsidRPr="00027D05" w:rsidTr="0050571A">
        <w:trPr>
          <w:gridBefore w:val="1"/>
          <w:wBefore w:w="112" w:type="dxa"/>
          <w:trHeight w:val="300"/>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rPr>
                <w:color w:val="000000"/>
              </w:rPr>
            </w:pPr>
            <w:r w:rsidRPr="00027D05">
              <w:rPr>
                <w:color w:val="000000"/>
              </w:rPr>
              <w:t> 2</w:t>
            </w:r>
          </w:p>
        </w:tc>
        <w:tc>
          <w:tcPr>
            <w:tcW w:w="2757" w:type="dxa"/>
            <w:tcBorders>
              <w:top w:val="nil"/>
              <w:left w:val="nil"/>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rPr>
                <w:color w:val="000000"/>
              </w:rPr>
            </w:pPr>
            <w:r w:rsidRPr="00027D05">
              <w:rPr>
                <w:color w:val="000000"/>
              </w:rPr>
              <w:t> </w:t>
            </w:r>
            <w:r w:rsidRPr="00027D05">
              <w:t xml:space="preserve"> </w:t>
            </w:r>
            <w:r w:rsidRPr="00027D05">
              <w:rPr>
                <w:color w:val="000000"/>
              </w:rPr>
              <w:t xml:space="preserve">Перевод на индивидуальное </w:t>
            </w:r>
            <w:r w:rsidRPr="00027D05">
              <w:rPr>
                <w:color w:val="000000"/>
              </w:rPr>
              <w:lastRenderedPageBreak/>
              <w:t>отопление муниципального жилого фонда в с.Апраксино</w:t>
            </w:r>
          </w:p>
        </w:tc>
        <w:tc>
          <w:tcPr>
            <w:tcW w:w="2381" w:type="dxa"/>
            <w:tcBorders>
              <w:top w:val="nil"/>
              <w:left w:val="nil"/>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rPr>
                <w:color w:val="000000"/>
              </w:rPr>
            </w:pPr>
            <w:r w:rsidRPr="00027D05">
              <w:rPr>
                <w:color w:val="000000"/>
              </w:rPr>
              <w:lastRenderedPageBreak/>
              <w:t> 813,5</w:t>
            </w:r>
          </w:p>
        </w:tc>
        <w:tc>
          <w:tcPr>
            <w:tcW w:w="1943" w:type="dxa"/>
            <w:tcBorders>
              <w:top w:val="nil"/>
              <w:left w:val="nil"/>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rPr>
                <w:color w:val="000000"/>
              </w:rPr>
            </w:pPr>
            <w:r w:rsidRPr="00027D05">
              <w:rPr>
                <w:color w:val="000000"/>
              </w:rPr>
              <w:t> </w:t>
            </w:r>
          </w:p>
        </w:tc>
        <w:tc>
          <w:tcPr>
            <w:tcW w:w="1606" w:type="dxa"/>
            <w:tcBorders>
              <w:top w:val="nil"/>
              <w:left w:val="nil"/>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rPr>
                <w:color w:val="000000"/>
              </w:rPr>
            </w:pPr>
            <w:r w:rsidRPr="00027D05">
              <w:rPr>
                <w:color w:val="000000"/>
              </w:rPr>
              <w:t> </w:t>
            </w:r>
          </w:p>
        </w:tc>
        <w:tc>
          <w:tcPr>
            <w:tcW w:w="1555" w:type="dxa"/>
            <w:tcBorders>
              <w:top w:val="nil"/>
              <w:left w:val="nil"/>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rPr>
                <w:color w:val="000000"/>
              </w:rPr>
            </w:pPr>
            <w:r w:rsidRPr="00027D05">
              <w:rPr>
                <w:color w:val="000000"/>
              </w:rPr>
              <w:t> 813,5</w:t>
            </w:r>
          </w:p>
        </w:tc>
        <w:tc>
          <w:tcPr>
            <w:tcW w:w="1560" w:type="dxa"/>
            <w:tcBorders>
              <w:top w:val="nil"/>
              <w:left w:val="nil"/>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rPr>
                <w:color w:val="000000"/>
              </w:rPr>
            </w:pPr>
            <w:r w:rsidRPr="00027D05">
              <w:rPr>
                <w:color w:val="00000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rPr>
                <w:color w:val="000000"/>
              </w:rPr>
            </w:pPr>
            <w:r w:rsidRPr="00027D05">
              <w:rPr>
                <w:color w:val="00000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rPr>
                <w:color w:val="000000"/>
              </w:rPr>
            </w:pPr>
            <w:r w:rsidRPr="00027D05">
              <w:rPr>
                <w:color w:val="000000"/>
              </w:rPr>
              <w:t> </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nil"/>
              <w:right w:val="single" w:sz="4" w:space="0" w:color="000000"/>
            </w:tcBorders>
            <w:shd w:val="clear" w:color="000000" w:fill="FFFFFF"/>
            <w:noWrap/>
            <w:vAlign w:val="bottom"/>
            <w:hideMark/>
          </w:tcPr>
          <w:p w:rsidR="00164773" w:rsidRPr="00027D05" w:rsidRDefault="00164773" w:rsidP="0050571A">
            <w:pPr>
              <w:shd w:val="clear" w:color="auto" w:fill="FFFFFF"/>
              <w:rPr>
                <w:b/>
                <w:bCs/>
                <w:color w:val="000000"/>
              </w:rPr>
            </w:pPr>
            <w:r w:rsidRPr="00027D05">
              <w:rPr>
                <w:b/>
                <w:bCs/>
                <w:color w:val="000000"/>
              </w:rPr>
              <w:lastRenderedPageBreak/>
              <w:t xml:space="preserve">                                                                                                   3. Модернизация объектов водоснабжения</w:t>
            </w:r>
          </w:p>
        </w:tc>
      </w:tr>
      <w:tr w:rsidR="00164773" w:rsidRPr="00027D05" w:rsidTr="0050571A">
        <w:trPr>
          <w:gridBefore w:val="1"/>
          <w:wBefore w:w="112" w:type="dxa"/>
          <w:trHeight w:val="1200"/>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jc w:val="right"/>
              <w:rPr>
                <w:bCs/>
                <w:color w:val="000000"/>
              </w:rPr>
            </w:pPr>
            <w:r w:rsidRPr="00027D05">
              <w:rPr>
                <w:bCs/>
                <w:color w:val="000000"/>
              </w:rPr>
              <w:t>3</w:t>
            </w:r>
          </w:p>
        </w:tc>
        <w:tc>
          <w:tcPr>
            <w:tcW w:w="2757" w:type="dxa"/>
            <w:tcBorders>
              <w:top w:val="single" w:sz="4" w:space="0" w:color="auto"/>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rPr>
                <w:color w:val="000000"/>
              </w:rPr>
            </w:pPr>
            <w:r w:rsidRPr="00027D05">
              <w:rPr>
                <w:color w:val="000000"/>
              </w:rPr>
              <w:t>Завершение строительства водозабора №2 в рп.Чамзинка в Чамзинском муниципальном районе Республики Мордовия</w:t>
            </w:r>
          </w:p>
        </w:tc>
        <w:tc>
          <w:tcPr>
            <w:tcW w:w="2381" w:type="dxa"/>
            <w:tcBorders>
              <w:top w:val="single" w:sz="4" w:space="0" w:color="auto"/>
              <w:left w:val="nil"/>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jc w:val="center"/>
              <w:rPr>
                <w:color w:val="000000"/>
              </w:rPr>
            </w:pPr>
            <w:r w:rsidRPr="00027D05">
              <w:rPr>
                <w:color w:val="000000"/>
              </w:rPr>
              <w:t>96464,298</w:t>
            </w:r>
          </w:p>
        </w:tc>
        <w:tc>
          <w:tcPr>
            <w:tcW w:w="1943" w:type="dxa"/>
            <w:tcBorders>
              <w:top w:val="single" w:sz="4" w:space="0" w:color="auto"/>
              <w:left w:val="nil"/>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jc w:val="center"/>
              <w:rPr>
                <w:color w:val="000000"/>
              </w:rPr>
            </w:pPr>
            <w:r w:rsidRPr="00027D05">
              <w:rPr>
                <w:color w:val="000000"/>
              </w:rPr>
              <w:t>94440,571</w:t>
            </w:r>
          </w:p>
        </w:tc>
        <w:tc>
          <w:tcPr>
            <w:tcW w:w="1606" w:type="dxa"/>
            <w:tcBorders>
              <w:top w:val="single" w:sz="4" w:space="0" w:color="auto"/>
              <w:left w:val="nil"/>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jc w:val="center"/>
              <w:rPr>
                <w:color w:val="000000"/>
              </w:rPr>
            </w:pPr>
            <w:r w:rsidRPr="00027D05">
              <w:rPr>
                <w:color w:val="000000"/>
              </w:rPr>
              <w:t>1927,359</w:t>
            </w:r>
          </w:p>
        </w:tc>
        <w:tc>
          <w:tcPr>
            <w:tcW w:w="1555" w:type="dxa"/>
            <w:tcBorders>
              <w:top w:val="single" w:sz="4" w:space="0" w:color="auto"/>
              <w:left w:val="nil"/>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jc w:val="center"/>
              <w:rPr>
                <w:color w:val="000000"/>
              </w:rPr>
            </w:pPr>
            <w:r w:rsidRPr="00027D05">
              <w:rPr>
                <w:color w:val="000000"/>
              </w:rPr>
              <w:t>96,368</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jc w:val="right"/>
              <w:rPr>
                <w:color w:val="000000"/>
              </w:rPr>
            </w:pPr>
            <w:r w:rsidRPr="00027D05">
              <w:rPr>
                <w:color w:val="000000"/>
              </w:rPr>
              <w:t>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rPr>
                <w:color w:val="000000"/>
              </w:rPr>
            </w:pPr>
            <w:r w:rsidRPr="00027D05">
              <w:rPr>
                <w:color w:val="000000"/>
              </w:rPr>
              <w:t>1-4 квартал</w:t>
            </w:r>
          </w:p>
        </w:tc>
      </w:tr>
      <w:tr w:rsidR="00164773" w:rsidRPr="00027D05" w:rsidTr="0050571A">
        <w:trPr>
          <w:gridBefore w:val="1"/>
          <w:wBefore w:w="112" w:type="dxa"/>
          <w:trHeight w:val="750"/>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right"/>
              <w:rPr>
                <w:color w:val="000000"/>
              </w:rPr>
            </w:pPr>
            <w:r w:rsidRPr="00027D05">
              <w:rPr>
                <w:color w:val="000000"/>
              </w:rPr>
              <w:t>4</w:t>
            </w:r>
          </w:p>
        </w:tc>
        <w:tc>
          <w:tcPr>
            <w:tcW w:w="275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Оценка запасов подземных вод по водозабору</w:t>
            </w:r>
          </w:p>
        </w:tc>
        <w:tc>
          <w:tcPr>
            <w:tcW w:w="2381"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150,0</w:t>
            </w:r>
          </w:p>
        </w:tc>
        <w:tc>
          <w:tcPr>
            <w:tcW w:w="1943"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150,0</w:t>
            </w:r>
          </w:p>
        </w:tc>
        <w:tc>
          <w:tcPr>
            <w:tcW w:w="1560"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1-4 квартал</w:t>
            </w:r>
          </w:p>
        </w:tc>
      </w:tr>
      <w:tr w:rsidR="00164773" w:rsidRPr="00027D05" w:rsidTr="0050571A">
        <w:trPr>
          <w:gridBefore w:val="1"/>
          <w:wBefore w:w="112" w:type="dxa"/>
          <w:trHeight w:val="750"/>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right"/>
              <w:rPr>
                <w:color w:val="000000"/>
              </w:rPr>
            </w:pPr>
            <w:r w:rsidRPr="00027D05">
              <w:rPr>
                <w:color w:val="000000"/>
              </w:rPr>
              <w:t>5</w:t>
            </w:r>
          </w:p>
        </w:tc>
        <w:tc>
          <w:tcPr>
            <w:tcW w:w="275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Экспертиза</w:t>
            </w:r>
          </w:p>
        </w:tc>
        <w:tc>
          <w:tcPr>
            <w:tcW w:w="2381"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178,0</w:t>
            </w:r>
          </w:p>
        </w:tc>
        <w:tc>
          <w:tcPr>
            <w:tcW w:w="1943"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178,0</w:t>
            </w:r>
          </w:p>
        </w:tc>
        <w:tc>
          <w:tcPr>
            <w:tcW w:w="1560"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1-4 квартал</w:t>
            </w:r>
          </w:p>
        </w:tc>
      </w:tr>
      <w:tr w:rsidR="00164773" w:rsidRPr="00027D05" w:rsidTr="0050571A">
        <w:trPr>
          <w:gridBefore w:val="1"/>
          <w:wBefore w:w="112" w:type="dxa"/>
          <w:trHeight w:val="750"/>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jc w:val="right"/>
              <w:rPr>
                <w:color w:val="000000"/>
              </w:rPr>
            </w:pPr>
            <w:r w:rsidRPr="00027D05">
              <w:rPr>
                <w:color w:val="000000"/>
              </w:rPr>
              <w:t>5</w:t>
            </w:r>
          </w:p>
        </w:tc>
        <w:tc>
          <w:tcPr>
            <w:tcW w:w="275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Модернизация систем водоснабжения с целью снижения энергозатрат и капитальных вложений</w:t>
            </w:r>
          </w:p>
        </w:tc>
        <w:tc>
          <w:tcPr>
            <w:tcW w:w="2381"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1800</w:t>
            </w:r>
          </w:p>
        </w:tc>
        <w:tc>
          <w:tcPr>
            <w:tcW w:w="1943"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1800</w:t>
            </w:r>
          </w:p>
        </w:tc>
        <w:tc>
          <w:tcPr>
            <w:tcW w:w="141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1-4 квартал</w:t>
            </w:r>
          </w:p>
        </w:tc>
      </w:tr>
      <w:tr w:rsidR="00164773" w:rsidRPr="00027D05" w:rsidTr="0050571A">
        <w:trPr>
          <w:gridBefore w:val="1"/>
          <w:wBefore w:w="112" w:type="dxa"/>
          <w:trHeight w:val="750"/>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right"/>
              <w:rPr>
                <w:color w:val="000000"/>
              </w:rPr>
            </w:pPr>
            <w:r w:rsidRPr="00027D05">
              <w:rPr>
                <w:color w:val="000000"/>
              </w:rPr>
              <w:t>6</w:t>
            </w:r>
          </w:p>
        </w:tc>
        <w:tc>
          <w:tcPr>
            <w:tcW w:w="275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Строительство сетей инженерно-технического обеспечения индивидуальной жилой застройки по ул.Полковская, Центральная, Сайгушская, О.Храмова в рп.Чамзинка (водоснабжение)</w:t>
            </w:r>
          </w:p>
        </w:tc>
        <w:tc>
          <w:tcPr>
            <w:tcW w:w="2381"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18977,1</w:t>
            </w:r>
          </w:p>
        </w:tc>
        <w:tc>
          <w:tcPr>
            <w:tcW w:w="1943"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18977,1</w:t>
            </w:r>
          </w:p>
        </w:tc>
        <w:tc>
          <w:tcPr>
            <w:tcW w:w="1559"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1-3 квартал</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164773" w:rsidRPr="00027D05" w:rsidRDefault="00164773" w:rsidP="0050571A">
            <w:pPr>
              <w:shd w:val="clear" w:color="auto" w:fill="FFFFFF"/>
              <w:rPr>
                <w:b/>
                <w:bCs/>
                <w:color w:val="000000"/>
              </w:rPr>
            </w:pPr>
            <w:r w:rsidRPr="00027D05">
              <w:rPr>
                <w:b/>
                <w:bCs/>
                <w:color w:val="000000"/>
              </w:rPr>
              <w:lastRenderedPageBreak/>
              <w:t xml:space="preserve">                                                                                                   4. Модернизация объектов водоотведения</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164773" w:rsidRPr="00027D05" w:rsidRDefault="00164773" w:rsidP="0050571A">
            <w:pPr>
              <w:shd w:val="clear" w:color="auto" w:fill="FFFFFF"/>
              <w:rPr>
                <w:b/>
                <w:bCs/>
                <w:color w:val="000000"/>
              </w:rPr>
            </w:pPr>
            <w:r w:rsidRPr="00027D05">
              <w:rPr>
                <w:b/>
                <w:bCs/>
                <w:color w:val="000000"/>
              </w:rPr>
              <w:t xml:space="preserve">                                                                                                 5. Модернизация объектов электроснабжения</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jc w:val="right"/>
              <w:rPr>
                <w:color w:val="000000"/>
              </w:rPr>
            </w:pPr>
            <w:r w:rsidRPr="00027D05">
              <w:rPr>
                <w:color w:val="000000"/>
              </w:rPr>
              <w:t>7</w:t>
            </w:r>
          </w:p>
        </w:tc>
        <w:tc>
          <w:tcPr>
            <w:tcW w:w="275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 xml:space="preserve">Модернизация сетей электроснабжения </w:t>
            </w:r>
          </w:p>
        </w:tc>
        <w:tc>
          <w:tcPr>
            <w:tcW w:w="2381"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7000</w:t>
            </w:r>
          </w:p>
        </w:tc>
        <w:tc>
          <w:tcPr>
            <w:tcW w:w="1943"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7000</w:t>
            </w:r>
          </w:p>
        </w:tc>
        <w:tc>
          <w:tcPr>
            <w:tcW w:w="141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2-4 квартал</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jc w:val="right"/>
              <w:rPr>
                <w:color w:val="000000"/>
              </w:rPr>
            </w:pPr>
            <w:r w:rsidRPr="00027D05">
              <w:rPr>
                <w:color w:val="000000"/>
              </w:rPr>
              <w:t>8</w:t>
            </w:r>
          </w:p>
        </w:tc>
        <w:tc>
          <w:tcPr>
            <w:tcW w:w="275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 xml:space="preserve"> Капитальный ремонт станций катодной защиты, 5 шт.</w:t>
            </w:r>
          </w:p>
        </w:tc>
        <w:tc>
          <w:tcPr>
            <w:tcW w:w="2381"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200</w:t>
            </w:r>
          </w:p>
        </w:tc>
        <w:tc>
          <w:tcPr>
            <w:tcW w:w="1943"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200</w:t>
            </w:r>
          </w:p>
        </w:tc>
        <w:tc>
          <w:tcPr>
            <w:tcW w:w="141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2-4 квартал</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164773" w:rsidRPr="00027D05" w:rsidRDefault="00164773" w:rsidP="0050571A">
            <w:pPr>
              <w:shd w:val="clear" w:color="auto" w:fill="FFFFFF"/>
              <w:rPr>
                <w:b/>
                <w:bCs/>
                <w:color w:val="000000"/>
              </w:rPr>
            </w:pPr>
            <w:r w:rsidRPr="00027D05">
              <w:rPr>
                <w:b/>
                <w:bCs/>
                <w:color w:val="000000"/>
              </w:rPr>
              <w:t xml:space="preserve">                                                                                                                6. Капитальный ремонт МКД</w:t>
            </w:r>
          </w:p>
        </w:tc>
      </w:tr>
      <w:tr w:rsidR="00164773" w:rsidRPr="00027D05" w:rsidTr="0050571A">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jc w:val="right"/>
              <w:rPr>
                <w:color w:val="000000"/>
              </w:rPr>
            </w:pPr>
            <w:r w:rsidRPr="00027D05">
              <w:rPr>
                <w:color w:val="000000"/>
              </w:rPr>
              <w:t>9</w:t>
            </w:r>
          </w:p>
        </w:tc>
        <w:tc>
          <w:tcPr>
            <w:tcW w:w="275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Проведение капитального ремонта общего имущества в многоквартирных домах Апраксино, Чамзинка, Комсомольский, Медаево)16,7 тыс.м2</w:t>
            </w:r>
          </w:p>
        </w:tc>
        <w:tc>
          <w:tcPr>
            <w:tcW w:w="2381"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14114,887</w:t>
            </w:r>
          </w:p>
        </w:tc>
        <w:tc>
          <w:tcPr>
            <w:tcW w:w="1943"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349,3</w:t>
            </w:r>
          </w:p>
        </w:tc>
        <w:tc>
          <w:tcPr>
            <w:tcW w:w="1560"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2381,5</w:t>
            </w:r>
          </w:p>
        </w:tc>
        <w:tc>
          <w:tcPr>
            <w:tcW w:w="1559"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11384,087</w:t>
            </w:r>
          </w:p>
        </w:tc>
        <w:tc>
          <w:tcPr>
            <w:tcW w:w="141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1-4 квартал</w:t>
            </w:r>
          </w:p>
        </w:tc>
      </w:tr>
      <w:tr w:rsidR="00164773" w:rsidRPr="00027D05" w:rsidTr="0050571A">
        <w:trPr>
          <w:gridBefore w:val="1"/>
          <w:wBefore w:w="112" w:type="dxa"/>
          <w:trHeight w:val="582"/>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center"/>
              <w:rPr>
                <w:b/>
                <w:bCs/>
                <w:color w:val="000000"/>
              </w:rPr>
            </w:pPr>
            <w:r w:rsidRPr="00027D05">
              <w:rPr>
                <w:b/>
                <w:bCs/>
                <w:color w:val="000000"/>
              </w:rPr>
              <w:t>7. Текущий, капитальный ремонт объектов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r>
      <w:tr w:rsidR="00164773" w:rsidRPr="00027D05" w:rsidTr="0050571A">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right"/>
              <w:rPr>
                <w:color w:val="000000"/>
              </w:rPr>
            </w:pPr>
            <w:r w:rsidRPr="00027D05">
              <w:rPr>
                <w:color w:val="000000"/>
              </w:rPr>
              <w:t>10</w:t>
            </w:r>
          </w:p>
        </w:tc>
        <w:tc>
          <w:tcPr>
            <w:tcW w:w="2757"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color w:val="000000"/>
              </w:rPr>
            </w:pPr>
            <w:r w:rsidRPr="00027D05">
              <w:rPr>
                <w:rFonts w:eastAsia="Arial"/>
                <w:kern w:val="1"/>
                <w:lang w:eastAsia="hi-IN" w:bidi="hi-IN"/>
              </w:rPr>
              <w:t>Текущий капитальный ремонт объектов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2381"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color w:val="000000"/>
              </w:rPr>
            </w:pPr>
            <w:r w:rsidRPr="00027D05">
              <w:rPr>
                <w:rFonts w:eastAsia="Arial"/>
                <w:kern w:val="1"/>
                <w:lang w:eastAsia="hi-IN" w:bidi="hi-IN"/>
              </w:rPr>
              <w:t>7099,586</w:t>
            </w:r>
          </w:p>
        </w:tc>
        <w:tc>
          <w:tcPr>
            <w:tcW w:w="1943"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color w:val="000000"/>
              </w:rPr>
            </w:pPr>
            <w:r w:rsidRPr="00027D05">
              <w:rPr>
                <w:rFonts w:eastAsia="Arial"/>
                <w:kern w:val="1"/>
                <w:lang w:eastAsia="hi-IN" w:bidi="hi-IN"/>
              </w:rPr>
              <w:t>0</w:t>
            </w:r>
          </w:p>
        </w:tc>
        <w:tc>
          <w:tcPr>
            <w:tcW w:w="1606"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color w:val="000000"/>
              </w:rPr>
            </w:pPr>
            <w:r w:rsidRPr="00027D05">
              <w:rPr>
                <w:rFonts w:eastAsia="Arial"/>
                <w:kern w:val="1"/>
                <w:lang w:eastAsia="hi-IN" w:bidi="hi-IN"/>
              </w:rPr>
              <w:t>5182,698</w:t>
            </w:r>
          </w:p>
        </w:tc>
        <w:tc>
          <w:tcPr>
            <w:tcW w:w="1555"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color w:val="000000"/>
              </w:rPr>
            </w:pPr>
            <w:r w:rsidRPr="00027D05">
              <w:rPr>
                <w:rFonts w:eastAsia="Arial"/>
                <w:kern w:val="1"/>
                <w:lang w:eastAsia="hi-IN" w:bidi="hi-IN"/>
              </w:rPr>
              <w:t>1916,888</w:t>
            </w:r>
          </w:p>
        </w:tc>
        <w:tc>
          <w:tcPr>
            <w:tcW w:w="1560"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color w:val="000000"/>
              </w:rPr>
            </w:pPr>
            <w:r w:rsidRPr="00027D05">
              <w:rPr>
                <w:rFonts w:eastAsia="Arial"/>
                <w:kern w:val="1"/>
                <w:lang w:eastAsia="hi-IN" w:bidi="hi-IN"/>
              </w:rPr>
              <w:t>0</w:t>
            </w:r>
          </w:p>
        </w:tc>
        <w:tc>
          <w:tcPr>
            <w:tcW w:w="1559"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color w:val="000000"/>
              </w:rPr>
            </w:pPr>
            <w:r w:rsidRPr="00027D05">
              <w:rPr>
                <w:rFonts w:eastAsia="Arial"/>
                <w:kern w:val="1"/>
                <w:lang w:eastAsia="hi-IN" w:bidi="hi-IN"/>
              </w:rPr>
              <w:t>0</w:t>
            </w:r>
          </w:p>
        </w:tc>
        <w:tc>
          <w:tcPr>
            <w:tcW w:w="1417"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color w:val="000000"/>
              </w:rPr>
            </w:pPr>
            <w:r w:rsidRPr="00027D05">
              <w:rPr>
                <w:rFonts w:eastAsia="Arial"/>
                <w:kern w:val="1"/>
                <w:lang w:eastAsia="hi-IN" w:bidi="hi-IN"/>
              </w:rPr>
              <w:t>3-4 квартал</w:t>
            </w:r>
          </w:p>
        </w:tc>
      </w:tr>
      <w:tr w:rsidR="00164773" w:rsidRPr="00027D05" w:rsidTr="0050571A">
        <w:trPr>
          <w:gridBefore w:val="1"/>
          <w:wBefore w:w="112" w:type="dxa"/>
          <w:trHeight w:val="694"/>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center"/>
              <w:rPr>
                <w:color w:val="000000"/>
              </w:rPr>
            </w:pPr>
            <w:r w:rsidRPr="00027D05">
              <w:rPr>
                <w:b/>
                <w:bCs/>
                <w:color w:val="000000"/>
              </w:rPr>
              <w:t>8. Текущий, капитальный ремонт объектов водоснабжения и водоотведения,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lang w:val="en-US"/>
              </w:rPr>
              <w:lastRenderedPageBreak/>
              <w:t>1</w:t>
            </w:r>
            <w:r w:rsidRPr="00027D05">
              <w:rPr>
                <w:color w:val="000000"/>
              </w:rPr>
              <w:t>1</w:t>
            </w:r>
          </w:p>
        </w:tc>
        <w:tc>
          <w:tcPr>
            <w:tcW w:w="2757"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color w:val="000000"/>
              </w:rPr>
            </w:pPr>
            <w:r w:rsidRPr="00027D05">
              <w:rPr>
                <w:rFonts w:eastAsia="Arial"/>
                <w:kern w:val="1"/>
                <w:lang w:eastAsia="hi-IN" w:bidi="hi-IN"/>
              </w:rPr>
              <w:t>Текущий капитальный ремонт объектов водоснабжения и водоотведения,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2381"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rFonts w:eastAsia="Arial"/>
                <w:b/>
                <w:bCs/>
                <w:kern w:val="1"/>
                <w:lang w:eastAsia="hi-IN" w:bidi="hi-IN"/>
              </w:rPr>
            </w:pPr>
            <w:r w:rsidRPr="00027D05">
              <w:rPr>
                <w:rFonts w:eastAsia="Arial"/>
                <w:kern w:val="1"/>
                <w:lang w:eastAsia="hi-IN" w:bidi="hi-IN"/>
              </w:rPr>
              <w:t>6241,452</w:t>
            </w:r>
          </w:p>
        </w:tc>
        <w:tc>
          <w:tcPr>
            <w:tcW w:w="1943"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rFonts w:eastAsia="Arial"/>
                <w:b/>
                <w:bCs/>
                <w:kern w:val="1"/>
                <w:lang w:eastAsia="hi-IN" w:bidi="hi-IN"/>
              </w:rPr>
            </w:pPr>
            <w:r w:rsidRPr="00027D05">
              <w:rPr>
                <w:rFonts w:eastAsia="Arial"/>
                <w:kern w:val="1"/>
                <w:lang w:eastAsia="hi-IN" w:bidi="hi-IN"/>
              </w:rPr>
              <w:t>0</w:t>
            </w:r>
          </w:p>
        </w:tc>
        <w:tc>
          <w:tcPr>
            <w:tcW w:w="1606"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rPr>
                <w:rFonts w:eastAsia="Arial"/>
                <w:b/>
                <w:bCs/>
                <w:kern w:val="1"/>
                <w:lang w:eastAsia="hi-IN" w:bidi="hi-IN"/>
              </w:rPr>
            </w:pPr>
            <w:r w:rsidRPr="00027D05">
              <w:rPr>
                <w:rFonts w:eastAsia="Arial"/>
                <w:kern w:val="1"/>
                <w:lang w:eastAsia="hi-IN" w:bidi="hi-IN"/>
              </w:rPr>
              <w:t>4556,260</w:t>
            </w:r>
          </w:p>
        </w:tc>
        <w:tc>
          <w:tcPr>
            <w:tcW w:w="1555"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rFonts w:eastAsia="Arial"/>
                <w:b/>
                <w:bCs/>
                <w:kern w:val="1"/>
                <w:lang w:eastAsia="hi-IN" w:bidi="hi-IN"/>
              </w:rPr>
            </w:pPr>
            <w:r w:rsidRPr="00027D05">
              <w:rPr>
                <w:rFonts w:eastAsia="Arial"/>
                <w:kern w:val="1"/>
                <w:lang w:eastAsia="hi-IN" w:bidi="hi-IN"/>
              </w:rPr>
              <w:t>1685,192</w:t>
            </w:r>
          </w:p>
        </w:tc>
        <w:tc>
          <w:tcPr>
            <w:tcW w:w="1560"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rFonts w:eastAsia="Arial"/>
                <w:b/>
                <w:bCs/>
                <w:kern w:val="1"/>
                <w:lang w:eastAsia="hi-IN" w:bidi="hi-IN"/>
              </w:rPr>
            </w:pPr>
            <w:r w:rsidRPr="00027D05">
              <w:rPr>
                <w:rFonts w:eastAsia="Arial"/>
                <w:kern w:val="1"/>
                <w:lang w:eastAsia="hi-IN" w:bidi="hi-IN"/>
              </w:rPr>
              <w:t>0</w:t>
            </w:r>
          </w:p>
        </w:tc>
        <w:tc>
          <w:tcPr>
            <w:tcW w:w="1559"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rFonts w:eastAsia="Arial"/>
                <w:b/>
                <w:bCs/>
                <w:kern w:val="1"/>
                <w:lang w:eastAsia="hi-IN" w:bidi="hi-IN"/>
              </w:rPr>
            </w:pPr>
            <w:r w:rsidRPr="00027D05">
              <w:rPr>
                <w:rFonts w:eastAsia="Arial"/>
                <w:kern w:val="1"/>
                <w:lang w:eastAsia="hi-IN" w:bidi="hi-IN"/>
              </w:rPr>
              <w:t>0</w:t>
            </w:r>
          </w:p>
        </w:tc>
        <w:tc>
          <w:tcPr>
            <w:tcW w:w="1417"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color w:val="000000"/>
              </w:rPr>
            </w:pPr>
            <w:r w:rsidRPr="00027D05">
              <w:rPr>
                <w:rFonts w:eastAsia="Arial"/>
                <w:kern w:val="1"/>
                <w:lang w:eastAsia="hi-IN" w:bidi="hi-IN"/>
              </w:rPr>
              <w:t>3-4 квартал</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rPr>
                <w:color w:val="000000"/>
              </w:rPr>
            </w:pPr>
            <w:r w:rsidRPr="00027D05">
              <w:rPr>
                <w:color w:val="000000"/>
              </w:rPr>
              <w:t> </w:t>
            </w:r>
          </w:p>
        </w:tc>
        <w:tc>
          <w:tcPr>
            <w:tcW w:w="275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b/>
                <w:bCs/>
                <w:color w:val="000000"/>
              </w:rPr>
            </w:pPr>
            <w:r w:rsidRPr="00027D05">
              <w:rPr>
                <w:b/>
                <w:bCs/>
                <w:color w:val="000000"/>
              </w:rPr>
              <w:t>Итого за 2021 г. (тыс. рублей)</w:t>
            </w:r>
          </w:p>
        </w:tc>
        <w:tc>
          <w:tcPr>
            <w:tcW w:w="2381" w:type="dxa"/>
            <w:tcBorders>
              <w:top w:val="nil"/>
              <w:left w:val="nil"/>
              <w:bottom w:val="single" w:sz="4" w:space="0" w:color="auto"/>
              <w:right w:val="single" w:sz="4" w:space="0" w:color="auto"/>
            </w:tcBorders>
            <w:shd w:val="clear" w:color="000000" w:fill="FFFFFF"/>
            <w:hideMark/>
          </w:tcPr>
          <w:p w:rsidR="00164773" w:rsidRPr="00027D05" w:rsidRDefault="00164773" w:rsidP="0050571A">
            <w:pPr>
              <w:shd w:val="clear" w:color="auto" w:fill="FFFFFF"/>
              <w:jc w:val="center"/>
              <w:rPr>
                <w:b/>
                <w:bCs/>
                <w:color w:val="000000"/>
              </w:rPr>
            </w:pPr>
            <w:r w:rsidRPr="00027D05">
              <w:rPr>
                <w:rFonts w:eastAsia="Arial"/>
                <w:b/>
                <w:bCs/>
                <w:kern w:val="1"/>
                <w:lang w:eastAsia="hi-IN" w:bidi="hi-IN"/>
              </w:rPr>
              <w:t>153038,823</w:t>
            </w:r>
          </w:p>
        </w:tc>
        <w:tc>
          <w:tcPr>
            <w:tcW w:w="1943" w:type="dxa"/>
            <w:tcBorders>
              <w:top w:val="nil"/>
              <w:left w:val="nil"/>
              <w:bottom w:val="single" w:sz="4" w:space="0" w:color="auto"/>
              <w:right w:val="single" w:sz="4" w:space="0" w:color="auto"/>
            </w:tcBorders>
            <w:shd w:val="clear" w:color="000000" w:fill="FFFFFF"/>
            <w:hideMark/>
          </w:tcPr>
          <w:p w:rsidR="00164773" w:rsidRPr="00027D05" w:rsidRDefault="00164773" w:rsidP="0050571A">
            <w:pPr>
              <w:shd w:val="clear" w:color="auto" w:fill="FFFFFF"/>
              <w:jc w:val="center"/>
              <w:rPr>
                <w:b/>
                <w:bCs/>
                <w:color w:val="000000"/>
              </w:rPr>
            </w:pPr>
            <w:r w:rsidRPr="00027D05">
              <w:rPr>
                <w:rFonts w:eastAsia="Arial"/>
                <w:b/>
                <w:bCs/>
                <w:kern w:val="1"/>
                <w:lang w:eastAsia="hi-IN" w:bidi="hi-IN"/>
              </w:rPr>
              <w:t>94440,571</w:t>
            </w:r>
          </w:p>
        </w:tc>
        <w:tc>
          <w:tcPr>
            <w:tcW w:w="1606" w:type="dxa"/>
            <w:tcBorders>
              <w:top w:val="nil"/>
              <w:left w:val="nil"/>
              <w:bottom w:val="single" w:sz="4" w:space="0" w:color="auto"/>
              <w:right w:val="single" w:sz="4" w:space="0" w:color="auto"/>
            </w:tcBorders>
            <w:shd w:val="clear" w:color="000000" w:fill="FFFFFF"/>
            <w:hideMark/>
          </w:tcPr>
          <w:p w:rsidR="00164773" w:rsidRPr="00027D05" w:rsidRDefault="00164773" w:rsidP="0050571A">
            <w:pPr>
              <w:shd w:val="clear" w:color="auto" w:fill="FFFFFF"/>
              <w:rPr>
                <w:b/>
                <w:bCs/>
                <w:color w:val="000000"/>
              </w:rPr>
            </w:pPr>
            <w:r w:rsidRPr="00027D05">
              <w:rPr>
                <w:rFonts w:eastAsia="Arial"/>
                <w:b/>
                <w:bCs/>
                <w:kern w:val="1"/>
                <w:lang w:eastAsia="hi-IN" w:bidi="hi-IN"/>
              </w:rPr>
              <w:t>11666,317</w:t>
            </w:r>
          </w:p>
        </w:tc>
        <w:tc>
          <w:tcPr>
            <w:tcW w:w="1555" w:type="dxa"/>
            <w:tcBorders>
              <w:top w:val="nil"/>
              <w:left w:val="nil"/>
              <w:bottom w:val="single" w:sz="4" w:space="0" w:color="auto"/>
              <w:right w:val="single" w:sz="4" w:space="0" w:color="auto"/>
            </w:tcBorders>
            <w:shd w:val="clear" w:color="000000" w:fill="FFFFFF"/>
            <w:hideMark/>
          </w:tcPr>
          <w:p w:rsidR="00164773" w:rsidRPr="00027D05" w:rsidRDefault="00164773" w:rsidP="0050571A">
            <w:pPr>
              <w:shd w:val="clear" w:color="auto" w:fill="FFFFFF"/>
              <w:jc w:val="center"/>
              <w:rPr>
                <w:b/>
                <w:bCs/>
                <w:color w:val="000000"/>
              </w:rPr>
            </w:pPr>
            <w:r w:rsidRPr="00027D05">
              <w:rPr>
                <w:rFonts w:eastAsia="Arial"/>
                <w:b/>
                <w:bCs/>
                <w:kern w:val="1"/>
                <w:lang w:eastAsia="hi-IN" w:bidi="hi-IN"/>
              </w:rPr>
              <w:t>5189,248</w:t>
            </w:r>
          </w:p>
        </w:tc>
        <w:tc>
          <w:tcPr>
            <w:tcW w:w="1560" w:type="dxa"/>
            <w:tcBorders>
              <w:top w:val="nil"/>
              <w:left w:val="nil"/>
              <w:bottom w:val="single" w:sz="4" w:space="0" w:color="auto"/>
              <w:right w:val="single" w:sz="4" w:space="0" w:color="auto"/>
            </w:tcBorders>
            <w:shd w:val="clear" w:color="000000" w:fill="FFFFFF"/>
            <w:hideMark/>
          </w:tcPr>
          <w:p w:rsidR="00164773" w:rsidRPr="00027D05" w:rsidRDefault="00164773" w:rsidP="0050571A">
            <w:pPr>
              <w:shd w:val="clear" w:color="auto" w:fill="FFFFFF"/>
              <w:jc w:val="center"/>
              <w:rPr>
                <w:b/>
                <w:bCs/>
                <w:color w:val="000000"/>
              </w:rPr>
            </w:pPr>
            <w:r w:rsidRPr="00027D05">
              <w:rPr>
                <w:rFonts w:eastAsia="Arial"/>
                <w:b/>
                <w:bCs/>
                <w:kern w:val="1"/>
                <w:lang w:eastAsia="hi-IN" w:bidi="hi-IN"/>
              </w:rPr>
              <w:t>21358,6</w:t>
            </w:r>
          </w:p>
        </w:tc>
        <w:tc>
          <w:tcPr>
            <w:tcW w:w="1559" w:type="dxa"/>
            <w:tcBorders>
              <w:top w:val="nil"/>
              <w:left w:val="nil"/>
              <w:bottom w:val="single" w:sz="4" w:space="0" w:color="auto"/>
              <w:right w:val="single" w:sz="4" w:space="0" w:color="auto"/>
            </w:tcBorders>
            <w:shd w:val="clear" w:color="000000" w:fill="FFFFFF"/>
            <w:hideMark/>
          </w:tcPr>
          <w:p w:rsidR="00164773" w:rsidRPr="00027D05" w:rsidRDefault="00164773" w:rsidP="0050571A">
            <w:pPr>
              <w:shd w:val="clear" w:color="auto" w:fill="FFFFFF"/>
              <w:jc w:val="center"/>
              <w:rPr>
                <w:b/>
                <w:bCs/>
                <w:color w:val="000000"/>
              </w:rPr>
            </w:pPr>
            <w:r w:rsidRPr="00027D05">
              <w:rPr>
                <w:rFonts w:eastAsia="Arial"/>
                <w:b/>
                <w:bCs/>
                <w:kern w:val="1"/>
                <w:lang w:eastAsia="hi-IN" w:bidi="hi-IN"/>
              </w:rPr>
              <w:t>20384,087</w:t>
            </w:r>
          </w:p>
        </w:tc>
        <w:tc>
          <w:tcPr>
            <w:tcW w:w="141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b/>
                <w:bCs/>
                <w:color w:val="000000"/>
              </w:rPr>
            </w:pPr>
            <w:r w:rsidRPr="00027D05">
              <w:rPr>
                <w:b/>
                <w:bCs/>
                <w:color w:val="000000"/>
              </w:rPr>
              <w:t>х</w:t>
            </w:r>
          </w:p>
        </w:tc>
      </w:tr>
      <w:tr w:rsidR="00164773" w:rsidRPr="00027D05" w:rsidTr="0050571A">
        <w:trPr>
          <w:gridBefore w:val="1"/>
          <w:wBefore w:w="112" w:type="dxa"/>
          <w:trHeight w:val="594"/>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center"/>
              <w:rPr>
                <w:b/>
                <w:bCs/>
                <w:color w:val="000000"/>
              </w:rPr>
            </w:pPr>
            <w:r w:rsidRPr="00027D05">
              <w:rPr>
                <w:b/>
                <w:bCs/>
                <w:color w:val="000000"/>
              </w:rPr>
              <w:t>2022 г.</w:t>
            </w:r>
          </w:p>
        </w:tc>
      </w:tr>
      <w:tr w:rsidR="00164773" w:rsidRPr="00027D05" w:rsidTr="0050571A">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right"/>
              <w:rPr>
                <w:color w:val="000000"/>
              </w:rPr>
            </w:pPr>
          </w:p>
        </w:tc>
        <w:tc>
          <w:tcPr>
            <w:tcW w:w="14778" w:type="dxa"/>
            <w:gridSpan w:val="8"/>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b/>
                <w:bCs/>
                <w:color w:val="000000"/>
              </w:rPr>
              <w:t>1. Разработка ПСД по модернизации объектов ЖКХ</w:t>
            </w:r>
          </w:p>
        </w:tc>
      </w:tr>
      <w:tr w:rsidR="00164773" w:rsidRPr="00027D05" w:rsidTr="0050571A">
        <w:trPr>
          <w:gridBefore w:val="1"/>
          <w:wBefore w:w="112" w:type="dxa"/>
          <w:trHeight w:val="112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jc w:val="right"/>
              <w:rPr>
                <w:color w:val="000000"/>
              </w:rPr>
            </w:pPr>
            <w:r w:rsidRPr="00027D05">
              <w:rPr>
                <w:color w:val="000000"/>
              </w:rPr>
              <w:t>1</w:t>
            </w:r>
          </w:p>
        </w:tc>
        <w:tc>
          <w:tcPr>
            <w:tcW w:w="275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 xml:space="preserve"> Разработка проектно-сметной документации по модернизации объектов жилищно-коммунального хозяйства</w:t>
            </w:r>
          </w:p>
        </w:tc>
        <w:tc>
          <w:tcPr>
            <w:tcW w:w="2381"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943"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1-4 квартал</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164773" w:rsidRPr="00027D05" w:rsidRDefault="00164773" w:rsidP="0050571A">
            <w:pPr>
              <w:shd w:val="clear" w:color="auto" w:fill="FFFFFF"/>
              <w:rPr>
                <w:b/>
                <w:bCs/>
                <w:color w:val="000000"/>
              </w:rPr>
            </w:pPr>
            <w:r w:rsidRPr="00027D05">
              <w:rPr>
                <w:b/>
                <w:bCs/>
                <w:color w:val="000000"/>
              </w:rPr>
              <w:t xml:space="preserve">                                                                                                      2. Модернизация объектов теплоснабжения</w:t>
            </w:r>
          </w:p>
        </w:tc>
      </w:tr>
      <w:tr w:rsidR="00164773" w:rsidRPr="00027D05" w:rsidTr="0050571A">
        <w:trPr>
          <w:gridBefore w:val="1"/>
          <w:wBefore w:w="112" w:type="dxa"/>
          <w:trHeight w:val="750"/>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jc w:val="right"/>
              <w:rPr>
                <w:color w:val="000000"/>
              </w:rPr>
            </w:pPr>
            <w:r w:rsidRPr="00027D05">
              <w:rPr>
                <w:color w:val="000000"/>
              </w:rPr>
              <w:t>2</w:t>
            </w:r>
          </w:p>
        </w:tc>
        <w:tc>
          <w:tcPr>
            <w:tcW w:w="275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Замена теплоизоляции на сетях теплоснабжения, 2000м</w:t>
            </w:r>
          </w:p>
        </w:tc>
        <w:tc>
          <w:tcPr>
            <w:tcW w:w="2381"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1200</w:t>
            </w:r>
          </w:p>
        </w:tc>
        <w:tc>
          <w:tcPr>
            <w:tcW w:w="1943"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1200</w:t>
            </w:r>
          </w:p>
        </w:tc>
        <w:tc>
          <w:tcPr>
            <w:tcW w:w="141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2-3 квартал</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000000"/>
            </w:tcBorders>
            <w:shd w:val="clear" w:color="000000" w:fill="FFFFFF"/>
            <w:vAlign w:val="bottom"/>
            <w:hideMark/>
          </w:tcPr>
          <w:p w:rsidR="00164773" w:rsidRPr="00027D05" w:rsidRDefault="00164773" w:rsidP="0050571A">
            <w:pPr>
              <w:shd w:val="clear" w:color="auto" w:fill="FFFFFF"/>
              <w:rPr>
                <w:b/>
                <w:bCs/>
                <w:color w:val="000000"/>
              </w:rPr>
            </w:pPr>
            <w:r w:rsidRPr="00027D05">
              <w:rPr>
                <w:b/>
                <w:bCs/>
                <w:color w:val="000000"/>
              </w:rPr>
              <w:t xml:space="preserve">                                                                                                   3. Модернизация объектов водоснабжения</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rPr>
                <w:color w:val="000000"/>
              </w:rPr>
            </w:pPr>
            <w:r w:rsidRPr="00027D05">
              <w:rPr>
                <w:color w:val="000000"/>
              </w:rPr>
              <w:lastRenderedPageBreak/>
              <w:t> 3</w:t>
            </w:r>
          </w:p>
        </w:tc>
        <w:tc>
          <w:tcPr>
            <w:tcW w:w="275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Оценка запасов подземных вод по водозабору №2 в р.п. Чамзинка</w:t>
            </w:r>
          </w:p>
        </w:tc>
        <w:tc>
          <w:tcPr>
            <w:tcW w:w="2381"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943"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 0,0</w:t>
            </w:r>
          </w:p>
        </w:tc>
        <w:tc>
          <w:tcPr>
            <w:tcW w:w="1555"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0 </w:t>
            </w:r>
          </w:p>
        </w:tc>
        <w:tc>
          <w:tcPr>
            <w:tcW w:w="1560"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 0,0</w:t>
            </w:r>
          </w:p>
        </w:tc>
        <w:tc>
          <w:tcPr>
            <w:tcW w:w="1559"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0,0 </w:t>
            </w:r>
          </w:p>
        </w:tc>
        <w:tc>
          <w:tcPr>
            <w:tcW w:w="141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3 квартал </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164773" w:rsidRPr="00027D05" w:rsidRDefault="00164773" w:rsidP="0050571A">
            <w:pPr>
              <w:shd w:val="clear" w:color="auto" w:fill="FFFFFF"/>
              <w:rPr>
                <w:b/>
                <w:bCs/>
                <w:color w:val="000000"/>
              </w:rPr>
            </w:pPr>
            <w:r w:rsidRPr="00027D05">
              <w:rPr>
                <w:b/>
                <w:bCs/>
                <w:color w:val="000000"/>
              </w:rPr>
              <w:t xml:space="preserve">                                                                                                   4. Модернизация объектов водоотведения</w:t>
            </w:r>
          </w:p>
        </w:tc>
      </w:tr>
      <w:tr w:rsidR="00164773" w:rsidRPr="00027D05" w:rsidTr="0050571A">
        <w:trPr>
          <w:gridBefore w:val="1"/>
          <w:wBefore w:w="112" w:type="dxa"/>
          <w:trHeight w:val="750"/>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jc w:val="right"/>
              <w:rPr>
                <w:color w:val="000000"/>
              </w:rPr>
            </w:pPr>
            <w:r w:rsidRPr="00027D05">
              <w:rPr>
                <w:color w:val="000000"/>
              </w:rPr>
              <w:t>4</w:t>
            </w:r>
          </w:p>
        </w:tc>
        <w:tc>
          <w:tcPr>
            <w:tcW w:w="275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Капитальный ремонт канализации по ул. Республиканская р.п. Чамзинка Чамзинского района</w:t>
            </w:r>
          </w:p>
        </w:tc>
        <w:tc>
          <w:tcPr>
            <w:tcW w:w="2381"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734,0</w:t>
            </w:r>
          </w:p>
        </w:tc>
        <w:tc>
          <w:tcPr>
            <w:tcW w:w="1943"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734,0</w:t>
            </w:r>
          </w:p>
        </w:tc>
        <w:tc>
          <w:tcPr>
            <w:tcW w:w="1560"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0,0</w:t>
            </w:r>
          </w:p>
        </w:tc>
        <w:tc>
          <w:tcPr>
            <w:tcW w:w="141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3-4 квартал</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164773" w:rsidRPr="00027D05" w:rsidRDefault="00164773" w:rsidP="0050571A">
            <w:pPr>
              <w:shd w:val="clear" w:color="auto" w:fill="FFFFFF"/>
              <w:rPr>
                <w:b/>
                <w:bCs/>
                <w:color w:val="000000"/>
              </w:rPr>
            </w:pPr>
            <w:r w:rsidRPr="00027D05">
              <w:rPr>
                <w:b/>
                <w:bCs/>
                <w:color w:val="000000"/>
              </w:rPr>
              <w:t xml:space="preserve">                                                                                                  5. Модернизация объектов электроснабжения</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jc w:val="right"/>
              <w:rPr>
                <w:color w:val="000000"/>
              </w:rPr>
            </w:pPr>
            <w:r w:rsidRPr="00027D05">
              <w:rPr>
                <w:color w:val="000000"/>
              </w:rPr>
              <w:t>5</w:t>
            </w:r>
          </w:p>
        </w:tc>
        <w:tc>
          <w:tcPr>
            <w:tcW w:w="275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 xml:space="preserve">Модернизация сетей электроснабжения </w:t>
            </w:r>
          </w:p>
        </w:tc>
        <w:tc>
          <w:tcPr>
            <w:tcW w:w="2381"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2000</w:t>
            </w:r>
          </w:p>
        </w:tc>
        <w:tc>
          <w:tcPr>
            <w:tcW w:w="1943"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2000</w:t>
            </w:r>
          </w:p>
        </w:tc>
        <w:tc>
          <w:tcPr>
            <w:tcW w:w="141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color w:val="000000"/>
              </w:rPr>
            </w:pPr>
            <w:r w:rsidRPr="00027D05">
              <w:rPr>
                <w:color w:val="000000"/>
              </w:rPr>
              <w:t>2-4 квартал</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164773" w:rsidRPr="00027D05" w:rsidRDefault="00164773" w:rsidP="0050571A">
            <w:pPr>
              <w:shd w:val="clear" w:color="auto" w:fill="FFFFFF"/>
              <w:rPr>
                <w:b/>
                <w:bCs/>
                <w:color w:val="000000"/>
              </w:rPr>
            </w:pPr>
            <w:r w:rsidRPr="00027D05">
              <w:rPr>
                <w:b/>
                <w:bCs/>
                <w:color w:val="000000"/>
              </w:rPr>
              <w:t xml:space="preserve">                                                                                                                 6. Капитальный ремонт МКД</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jc w:val="right"/>
              <w:rPr>
                <w:color w:val="000000"/>
              </w:rPr>
            </w:pPr>
            <w:r w:rsidRPr="00027D05">
              <w:rPr>
                <w:color w:val="000000"/>
              </w:rPr>
              <w:t>6</w:t>
            </w:r>
          </w:p>
        </w:tc>
        <w:tc>
          <w:tcPr>
            <w:tcW w:w="2757" w:type="dxa"/>
            <w:tcBorders>
              <w:top w:val="nil"/>
              <w:left w:val="nil"/>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rPr>
                <w:color w:val="000000"/>
              </w:rPr>
            </w:pPr>
            <w:r w:rsidRPr="00027D05">
              <w:rPr>
                <w:color w:val="000000"/>
              </w:rPr>
              <w:t>Проведение капитального ремонта общего имущества в многоквартирных домах Апраксино, Чамзинка, Комсомольский, Медаево)16,7 тыс.м2</w:t>
            </w:r>
          </w:p>
        </w:tc>
        <w:tc>
          <w:tcPr>
            <w:tcW w:w="2381" w:type="dxa"/>
            <w:tcBorders>
              <w:top w:val="nil"/>
              <w:left w:val="nil"/>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jc w:val="center"/>
              <w:rPr>
                <w:color w:val="000000"/>
              </w:rPr>
            </w:pPr>
            <w:r w:rsidRPr="00027D05">
              <w:rPr>
                <w:color w:val="000000"/>
              </w:rPr>
              <w:t>14113,087</w:t>
            </w:r>
          </w:p>
        </w:tc>
        <w:tc>
          <w:tcPr>
            <w:tcW w:w="1943" w:type="dxa"/>
            <w:tcBorders>
              <w:top w:val="nil"/>
              <w:left w:val="nil"/>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jc w:val="center"/>
              <w:rPr>
                <w:color w:val="000000"/>
              </w:rPr>
            </w:pPr>
            <w:r w:rsidRPr="00027D05">
              <w:rPr>
                <w:color w:val="000000"/>
              </w:rPr>
              <w:t>347,5</w:t>
            </w:r>
          </w:p>
        </w:tc>
        <w:tc>
          <w:tcPr>
            <w:tcW w:w="1560" w:type="dxa"/>
            <w:tcBorders>
              <w:top w:val="nil"/>
              <w:left w:val="nil"/>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jc w:val="center"/>
              <w:rPr>
                <w:color w:val="000000"/>
              </w:rPr>
            </w:pPr>
            <w:r w:rsidRPr="00027D05">
              <w:rPr>
                <w:color w:val="000000"/>
              </w:rPr>
              <w:t>2381,5</w:t>
            </w:r>
          </w:p>
        </w:tc>
        <w:tc>
          <w:tcPr>
            <w:tcW w:w="1559" w:type="dxa"/>
            <w:tcBorders>
              <w:top w:val="nil"/>
              <w:left w:val="nil"/>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jc w:val="center"/>
              <w:rPr>
                <w:color w:val="000000"/>
              </w:rPr>
            </w:pPr>
            <w:r w:rsidRPr="00027D05">
              <w:rPr>
                <w:color w:val="000000"/>
              </w:rPr>
              <w:t>11384,087</w:t>
            </w:r>
          </w:p>
        </w:tc>
        <w:tc>
          <w:tcPr>
            <w:tcW w:w="1417" w:type="dxa"/>
            <w:tcBorders>
              <w:top w:val="nil"/>
              <w:left w:val="nil"/>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rPr>
                <w:color w:val="000000"/>
              </w:rPr>
            </w:pPr>
            <w:r w:rsidRPr="00027D05">
              <w:rPr>
                <w:color w:val="000000"/>
              </w:rPr>
              <w:t>1-4 квартал</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right"/>
              <w:rPr>
                <w:color w:val="000000"/>
              </w:rPr>
            </w:pPr>
            <w:r w:rsidRPr="00027D05">
              <w:rPr>
                <w:color w:val="000000"/>
              </w:rPr>
              <w:t>7</w:t>
            </w:r>
          </w:p>
        </w:tc>
        <w:tc>
          <w:tcPr>
            <w:tcW w:w="2757" w:type="dxa"/>
            <w:tcBorders>
              <w:top w:val="nil"/>
              <w:left w:val="nil"/>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rPr>
              <w:t>Капитальный ремонт муниципальных жилых помещений в многоквартирных домах</w:t>
            </w:r>
          </w:p>
        </w:tc>
        <w:tc>
          <w:tcPr>
            <w:tcW w:w="2381" w:type="dxa"/>
            <w:tcBorders>
              <w:top w:val="nil"/>
              <w:left w:val="nil"/>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center"/>
              <w:rPr>
                <w:color w:val="000000"/>
              </w:rPr>
            </w:pPr>
            <w:r w:rsidRPr="00027D05">
              <w:rPr>
                <w:color w:val="000000"/>
              </w:rPr>
              <w:t>0</w:t>
            </w:r>
          </w:p>
        </w:tc>
        <w:tc>
          <w:tcPr>
            <w:tcW w:w="1943" w:type="dxa"/>
            <w:tcBorders>
              <w:top w:val="nil"/>
              <w:left w:val="nil"/>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nil"/>
              <w:left w:val="nil"/>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rPr>
              <w:t>4 квартал</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right"/>
              <w:rPr>
                <w:color w:val="000000"/>
              </w:rPr>
            </w:pPr>
          </w:p>
        </w:tc>
        <w:tc>
          <w:tcPr>
            <w:tcW w:w="13361" w:type="dxa"/>
            <w:gridSpan w:val="7"/>
            <w:tcBorders>
              <w:top w:val="nil"/>
              <w:left w:val="nil"/>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center"/>
              <w:rPr>
                <w:b/>
                <w:bCs/>
                <w:color w:val="000000"/>
              </w:rPr>
            </w:pPr>
            <w:r w:rsidRPr="00027D05">
              <w:rPr>
                <w:b/>
                <w:bCs/>
                <w:color w:val="000000"/>
              </w:rPr>
              <w:t>7. Текущий, капитальный ремонт объектов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1417" w:type="dxa"/>
            <w:tcBorders>
              <w:top w:val="nil"/>
              <w:left w:val="nil"/>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right"/>
              <w:rPr>
                <w:color w:val="000000"/>
              </w:rPr>
            </w:pPr>
            <w:r w:rsidRPr="00027D05">
              <w:rPr>
                <w:color w:val="000000"/>
              </w:rPr>
              <w:t>8</w:t>
            </w:r>
          </w:p>
        </w:tc>
        <w:tc>
          <w:tcPr>
            <w:tcW w:w="2757" w:type="dxa"/>
            <w:tcBorders>
              <w:top w:val="nil"/>
              <w:left w:val="nil"/>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color w:val="000000"/>
              </w:rPr>
            </w:pPr>
            <w:r w:rsidRPr="00027D05">
              <w:t xml:space="preserve">Приобретение материалов для проведения работ и мероприятий по текущему и </w:t>
            </w:r>
            <w:r w:rsidRPr="00027D05">
              <w:lastRenderedPageBreak/>
              <w:t>капитальному ремонту объектов теплоснабжения, находящихся в муниципальной собственности, оборудования, подлежащего установке на данных объектах</w:t>
            </w:r>
          </w:p>
        </w:tc>
        <w:tc>
          <w:tcPr>
            <w:tcW w:w="2381" w:type="dxa"/>
            <w:tcBorders>
              <w:top w:val="nil"/>
              <w:left w:val="nil"/>
              <w:bottom w:val="single" w:sz="4" w:space="0" w:color="auto"/>
              <w:right w:val="single" w:sz="4" w:space="0" w:color="auto"/>
            </w:tcBorders>
            <w:shd w:val="clear" w:color="000000" w:fill="FFFFFF"/>
            <w:noWrap/>
          </w:tcPr>
          <w:p w:rsidR="00164773" w:rsidRPr="00027D05" w:rsidRDefault="00164773" w:rsidP="0050571A">
            <w:pPr>
              <w:shd w:val="clear" w:color="auto" w:fill="FFFFFF"/>
              <w:rPr>
                <w:color w:val="000000"/>
              </w:rPr>
            </w:pPr>
            <w:r w:rsidRPr="00027D05">
              <w:lastRenderedPageBreak/>
              <w:t>9463,169</w:t>
            </w:r>
          </w:p>
        </w:tc>
        <w:tc>
          <w:tcPr>
            <w:tcW w:w="1943" w:type="dxa"/>
            <w:tcBorders>
              <w:top w:val="nil"/>
              <w:left w:val="nil"/>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color w:val="000000"/>
              </w:rPr>
            </w:pPr>
            <w:r w:rsidRPr="00027D05">
              <w:t>0</w:t>
            </w:r>
          </w:p>
        </w:tc>
        <w:tc>
          <w:tcPr>
            <w:tcW w:w="1606" w:type="dxa"/>
            <w:tcBorders>
              <w:top w:val="nil"/>
              <w:left w:val="nil"/>
              <w:bottom w:val="single" w:sz="4" w:space="0" w:color="auto"/>
              <w:right w:val="single" w:sz="4" w:space="0" w:color="auto"/>
            </w:tcBorders>
            <w:shd w:val="clear" w:color="000000" w:fill="FFFFFF"/>
            <w:noWrap/>
          </w:tcPr>
          <w:p w:rsidR="00164773" w:rsidRPr="00027D05" w:rsidRDefault="00164773" w:rsidP="0050571A">
            <w:pPr>
              <w:shd w:val="clear" w:color="auto" w:fill="FFFFFF"/>
              <w:rPr>
                <w:color w:val="000000"/>
              </w:rPr>
            </w:pPr>
            <w:r w:rsidRPr="00027D05">
              <w:t>6908,113</w:t>
            </w:r>
          </w:p>
        </w:tc>
        <w:tc>
          <w:tcPr>
            <w:tcW w:w="1555" w:type="dxa"/>
            <w:tcBorders>
              <w:top w:val="nil"/>
              <w:left w:val="nil"/>
              <w:bottom w:val="single" w:sz="4" w:space="0" w:color="auto"/>
              <w:right w:val="single" w:sz="4" w:space="0" w:color="auto"/>
            </w:tcBorders>
            <w:shd w:val="clear" w:color="000000" w:fill="FFFFFF"/>
            <w:noWrap/>
          </w:tcPr>
          <w:p w:rsidR="00164773" w:rsidRPr="00027D05" w:rsidRDefault="00164773" w:rsidP="0050571A">
            <w:pPr>
              <w:shd w:val="clear" w:color="auto" w:fill="FFFFFF"/>
              <w:rPr>
                <w:color w:val="000000"/>
              </w:rPr>
            </w:pPr>
            <w:r w:rsidRPr="00027D05">
              <w:t>2555,056</w:t>
            </w:r>
          </w:p>
        </w:tc>
        <w:tc>
          <w:tcPr>
            <w:tcW w:w="1560" w:type="dxa"/>
            <w:tcBorders>
              <w:top w:val="nil"/>
              <w:left w:val="nil"/>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color w:val="000000"/>
              </w:rPr>
            </w:pPr>
            <w:r w:rsidRPr="00027D05">
              <w:t>0</w:t>
            </w:r>
          </w:p>
        </w:tc>
        <w:tc>
          <w:tcPr>
            <w:tcW w:w="1559" w:type="dxa"/>
            <w:tcBorders>
              <w:top w:val="nil"/>
              <w:left w:val="nil"/>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color w:val="000000"/>
              </w:rPr>
            </w:pPr>
            <w:r w:rsidRPr="00027D05">
              <w:t>0</w:t>
            </w:r>
          </w:p>
        </w:tc>
        <w:tc>
          <w:tcPr>
            <w:tcW w:w="1417" w:type="dxa"/>
            <w:tcBorders>
              <w:top w:val="nil"/>
              <w:left w:val="nil"/>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color w:val="000000"/>
              </w:rPr>
            </w:pPr>
            <w:r w:rsidRPr="00027D05">
              <w:t>3-4 квартал</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right"/>
              <w:rPr>
                <w:color w:val="000000"/>
              </w:rPr>
            </w:pPr>
          </w:p>
        </w:tc>
        <w:tc>
          <w:tcPr>
            <w:tcW w:w="14778" w:type="dxa"/>
            <w:gridSpan w:val="8"/>
            <w:tcBorders>
              <w:top w:val="nil"/>
              <w:left w:val="nil"/>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center"/>
              <w:rPr>
                <w:b/>
                <w:bCs/>
                <w:color w:val="000000"/>
              </w:rPr>
            </w:pPr>
            <w:r w:rsidRPr="00027D05">
              <w:rPr>
                <w:b/>
                <w:bCs/>
                <w:color w:val="000000"/>
              </w:rPr>
              <w:t>8. Текущий, капитальный ремонт объектов водоснабжения и водоотведения,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right"/>
              <w:rPr>
                <w:color w:val="000000"/>
              </w:rPr>
            </w:pPr>
            <w:r w:rsidRPr="00027D05">
              <w:rPr>
                <w:color w:val="000000"/>
              </w:rPr>
              <w:t>9</w:t>
            </w:r>
          </w:p>
        </w:tc>
        <w:tc>
          <w:tcPr>
            <w:tcW w:w="2757" w:type="dxa"/>
            <w:tcBorders>
              <w:top w:val="nil"/>
              <w:left w:val="nil"/>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color w:val="000000"/>
              </w:rPr>
            </w:pPr>
            <w:r w:rsidRPr="00027D05">
              <w:t>Приобретение материалов для проведения работ и мероприятий по текущему и капитальному ремонту объектов водоснабжения, находящихся в муниципальной собственности, оборудования, подлежащего установке на данных объектах</w:t>
            </w:r>
          </w:p>
        </w:tc>
        <w:tc>
          <w:tcPr>
            <w:tcW w:w="2381" w:type="dxa"/>
            <w:tcBorders>
              <w:top w:val="nil"/>
              <w:left w:val="nil"/>
              <w:bottom w:val="single" w:sz="4" w:space="0" w:color="auto"/>
              <w:right w:val="single" w:sz="4" w:space="0" w:color="auto"/>
            </w:tcBorders>
            <w:shd w:val="clear" w:color="000000" w:fill="FFFFFF"/>
            <w:noWrap/>
          </w:tcPr>
          <w:p w:rsidR="00164773" w:rsidRPr="00027D05" w:rsidRDefault="00164773" w:rsidP="0050571A">
            <w:pPr>
              <w:shd w:val="clear" w:color="auto" w:fill="FFFFFF"/>
              <w:rPr>
                <w:color w:val="000000"/>
              </w:rPr>
            </w:pPr>
            <w:r w:rsidRPr="00027D05">
              <w:t>600</w:t>
            </w:r>
          </w:p>
        </w:tc>
        <w:tc>
          <w:tcPr>
            <w:tcW w:w="1943" w:type="dxa"/>
            <w:tcBorders>
              <w:top w:val="nil"/>
              <w:left w:val="nil"/>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color w:val="000000"/>
              </w:rPr>
            </w:pPr>
            <w:r w:rsidRPr="00027D05">
              <w:t>0,0</w:t>
            </w:r>
          </w:p>
        </w:tc>
        <w:tc>
          <w:tcPr>
            <w:tcW w:w="1606" w:type="dxa"/>
            <w:tcBorders>
              <w:top w:val="nil"/>
              <w:left w:val="nil"/>
              <w:bottom w:val="single" w:sz="4" w:space="0" w:color="auto"/>
              <w:right w:val="single" w:sz="4" w:space="0" w:color="auto"/>
            </w:tcBorders>
            <w:shd w:val="clear" w:color="000000" w:fill="FFFFFF"/>
            <w:noWrap/>
          </w:tcPr>
          <w:p w:rsidR="00164773" w:rsidRPr="00027D05" w:rsidRDefault="00164773" w:rsidP="0050571A">
            <w:pPr>
              <w:shd w:val="clear" w:color="auto" w:fill="FFFFFF"/>
              <w:rPr>
                <w:color w:val="000000"/>
              </w:rPr>
            </w:pPr>
            <w:r w:rsidRPr="00027D05">
              <w:t>438,00</w:t>
            </w:r>
          </w:p>
        </w:tc>
        <w:tc>
          <w:tcPr>
            <w:tcW w:w="1555" w:type="dxa"/>
            <w:tcBorders>
              <w:top w:val="nil"/>
              <w:left w:val="nil"/>
              <w:bottom w:val="single" w:sz="4" w:space="0" w:color="auto"/>
              <w:right w:val="single" w:sz="4" w:space="0" w:color="auto"/>
            </w:tcBorders>
            <w:shd w:val="clear" w:color="000000" w:fill="FFFFFF"/>
            <w:noWrap/>
          </w:tcPr>
          <w:p w:rsidR="00164773" w:rsidRPr="00027D05" w:rsidRDefault="00164773" w:rsidP="0050571A">
            <w:pPr>
              <w:shd w:val="clear" w:color="auto" w:fill="FFFFFF"/>
              <w:rPr>
                <w:color w:val="000000"/>
              </w:rPr>
            </w:pPr>
            <w:r w:rsidRPr="00027D05">
              <w:t>162,00</w:t>
            </w:r>
          </w:p>
        </w:tc>
        <w:tc>
          <w:tcPr>
            <w:tcW w:w="1560" w:type="dxa"/>
            <w:tcBorders>
              <w:top w:val="nil"/>
              <w:left w:val="nil"/>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color w:val="000000"/>
              </w:rPr>
            </w:pPr>
            <w:r w:rsidRPr="00027D05">
              <w:t>0,0</w:t>
            </w:r>
          </w:p>
        </w:tc>
        <w:tc>
          <w:tcPr>
            <w:tcW w:w="1559" w:type="dxa"/>
            <w:tcBorders>
              <w:top w:val="nil"/>
              <w:left w:val="nil"/>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color w:val="000000"/>
              </w:rPr>
            </w:pPr>
            <w:r w:rsidRPr="00027D05">
              <w:t>0,0</w:t>
            </w:r>
          </w:p>
        </w:tc>
        <w:tc>
          <w:tcPr>
            <w:tcW w:w="1417" w:type="dxa"/>
            <w:tcBorders>
              <w:top w:val="nil"/>
              <w:left w:val="nil"/>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color w:val="000000"/>
              </w:rPr>
            </w:pPr>
            <w:r w:rsidRPr="00027D05">
              <w:t>3-4 квартал</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right"/>
              <w:rPr>
                <w:color w:val="000000"/>
              </w:rPr>
            </w:pPr>
          </w:p>
        </w:tc>
        <w:tc>
          <w:tcPr>
            <w:tcW w:w="14778" w:type="dxa"/>
            <w:gridSpan w:val="8"/>
            <w:tcBorders>
              <w:top w:val="nil"/>
              <w:left w:val="nil"/>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b/>
                <w:bCs/>
              </w:rPr>
            </w:pPr>
            <w:r w:rsidRPr="00027D05">
              <w:rPr>
                <w:b/>
                <w:bCs/>
              </w:rPr>
              <w:t>9. Пополнение муниципальных аварийных резервов материальных ресурсов</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rPr>
              <w:t>10</w:t>
            </w:r>
          </w:p>
        </w:tc>
        <w:tc>
          <w:tcPr>
            <w:tcW w:w="275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Пополнение муниципальных аварийных резервов материальных ресурсов</w:t>
            </w:r>
          </w:p>
        </w:tc>
        <w:tc>
          <w:tcPr>
            <w:tcW w:w="2381"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color w:val="000000"/>
              </w:rPr>
            </w:pPr>
            <w:r w:rsidRPr="00027D05">
              <w:rPr>
                <w:color w:val="000000"/>
              </w:rPr>
              <w:t>2471,243</w:t>
            </w:r>
          </w:p>
        </w:tc>
        <w:tc>
          <w:tcPr>
            <w:tcW w:w="1943"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0,0</w:t>
            </w:r>
          </w:p>
        </w:tc>
        <w:tc>
          <w:tcPr>
            <w:tcW w:w="1606"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color w:val="000000"/>
              </w:rPr>
            </w:pPr>
            <w:r w:rsidRPr="00027D05">
              <w:rPr>
                <w:color w:val="000000"/>
              </w:rPr>
              <w:t>1804,007</w:t>
            </w:r>
          </w:p>
        </w:tc>
        <w:tc>
          <w:tcPr>
            <w:tcW w:w="1555"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667,236</w:t>
            </w:r>
          </w:p>
        </w:tc>
        <w:tc>
          <w:tcPr>
            <w:tcW w:w="1560"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color w:val="000000"/>
              </w:rPr>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4 квартал</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rPr>
                <w:color w:val="000000"/>
              </w:rPr>
            </w:pPr>
            <w:r w:rsidRPr="00027D05">
              <w:rPr>
                <w:color w:val="000000"/>
              </w:rPr>
              <w:t> </w:t>
            </w:r>
          </w:p>
        </w:tc>
        <w:tc>
          <w:tcPr>
            <w:tcW w:w="275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b/>
                <w:bCs/>
                <w:color w:val="000000"/>
              </w:rPr>
            </w:pPr>
            <w:r w:rsidRPr="00027D05">
              <w:rPr>
                <w:b/>
                <w:bCs/>
                <w:color w:val="000000"/>
              </w:rPr>
              <w:t>Итого за 2022г.</w:t>
            </w:r>
          </w:p>
        </w:tc>
        <w:tc>
          <w:tcPr>
            <w:tcW w:w="2381"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rPr>
                <w:b/>
                <w:bCs/>
                <w:color w:val="000000"/>
              </w:rPr>
            </w:pPr>
            <w:r w:rsidRPr="00027D05">
              <w:rPr>
                <w:b/>
                <w:bCs/>
                <w:color w:val="000000"/>
              </w:rPr>
              <w:t>30581,499</w:t>
            </w:r>
          </w:p>
        </w:tc>
        <w:tc>
          <w:tcPr>
            <w:tcW w:w="1943"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b/>
                <w:bCs/>
                <w:color w:val="000000"/>
              </w:rPr>
            </w:pPr>
            <w:r w:rsidRPr="00027D05">
              <w:rPr>
                <w:b/>
                <w:bCs/>
                <w:color w:val="000000"/>
              </w:rPr>
              <w:t>0,0</w:t>
            </w:r>
          </w:p>
        </w:tc>
        <w:tc>
          <w:tcPr>
            <w:tcW w:w="1606"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rPr>
                <w:b/>
                <w:bCs/>
                <w:color w:val="000000"/>
              </w:rPr>
            </w:pPr>
            <w:r w:rsidRPr="00027D05">
              <w:rPr>
                <w:b/>
                <w:bCs/>
                <w:color w:val="000000"/>
              </w:rPr>
              <w:t>9150,12</w:t>
            </w:r>
          </w:p>
        </w:tc>
        <w:tc>
          <w:tcPr>
            <w:tcW w:w="1555"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rPr>
                <w:b/>
                <w:bCs/>
                <w:color w:val="000000"/>
              </w:rPr>
            </w:pPr>
            <w:r w:rsidRPr="00027D05">
              <w:rPr>
                <w:b/>
                <w:bCs/>
                <w:color w:val="000000"/>
              </w:rPr>
              <w:t>4465,792</w:t>
            </w:r>
          </w:p>
        </w:tc>
        <w:tc>
          <w:tcPr>
            <w:tcW w:w="1560"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b/>
                <w:bCs/>
                <w:color w:val="000000"/>
              </w:rPr>
            </w:pPr>
            <w:r w:rsidRPr="00027D05">
              <w:rPr>
                <w:b/>
                <w:bCs/>
                <w:color w:val="000000"/>
              </w:rPr>
              <w:t>2381,5</w:t>
            </w:r>
          </w:p>
        </w:tc>
        <w:tc>
          <w:tcPr>
            <w:tcW w:w="1559"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rPr>
                <w:b/>
                <w:bCs/>
                <w:color w:val="000000"/>
              </w:rPr>
            </w:pPr>
            <w:r w:rsidRPr="00027D05">
              <w:rPr>
                <w:b/>
                <w:bCs/>
                <w:color w:val="000000"/>
              </w:rPr>
              <w:t>14584,087</w:t>
            </w:r>
          </w:p>
        </w:tc>
        <w:tc>
          <w:tcPr>
            <w:tcW w:w="1417" w:type="dxa"/>
            <w:tcBorders>
              <w:top w:val="nil"/>
              <w:left w:val="nil"/>
              <w:bottom w:val="single" w:sz="4" w:space="0" w:color="auto"/>
              <w:right w:val="single" w:sz="4" w:space="0" w:color="auto"/>
            </w:tcBorders>
            <w:shd w:val="clear" w:color="000000" w:fill="FFFFFF"/>
            <w:vAlign w:val="bottom"/>
            <w:hideMark/>
          </w:tcPr>
          <w:p w:rsidR="00164773" w:rsidRPr="00027D05" w:rsidRDefault="00164773" w:rsidP="0050571A">
            <w:pPr>
              <w:shd w:val="clear" w:color="auto" w:fill="FFFFFF"/>
              <w:jc w:val="center"/>
              <w:rPr>
                <w:b/>
                <w:bCs/>
                <w:color w:val="000000"/>
              </w:rPr>
            </w:pPr>
            <w:r w:rsidRPr="00027D05">
              <w:rPr>
                <w:b/>
                <w:bCs/>
                <w:color w:val="000000"/>
              </w:rPr>
              <w:t> </w:t>
            </w:r>
          </w:p>
        </w:tc>
      </w:tr>
      <w:tr w:rsidR="00164773" w:rsidRPr="00027D05" w:rsidTr="0050571A">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center"/>
              <w:rPr>
                <w:b/>
                <w:bCs/>
                <w:color w:val="000000"/>
              </w:rPr>
            </w:pPr>
            <w:r w:rsidRPr="00027D05">
              <w:rPr>
                <w:b/>
                <w:bCs/>
                <w:color w:val="000000"/>
              </w:rPr>
              <w:t>2023 г.</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p>
        </w:tc>
        <w:tc>
          <w:tcPr>
            <w:tcW w:w="14778" w:type="dxa"/>
            <w:gridSpan w:val="8"/>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b/>
                <w:bCs/>
                <w:color w:val="000000"/>
              </w:rPr>
              <w:t>1. Разработка ПСД по модернизации объектов ЖКХ</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rPr>
              <w:t>1</w:t>
            </w:r>
          </w:p>
        </w:tc>
        <w:tc>
          <w:tcPr>
            <w:tcW w:w="275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b/>
                <w:bCs/>
                <w:color w:val="000000"/>
              </w:rPr>
            </w:pPr>
            <w:r w:rsidRPr="00027D05">
              <w:rPr>
                <w:color w:val="000000"/>
              </w:rPr>
              <w:t>Разработка проектно-сметной документации по модернизации объектов жилищно-коммунального хозяйства</w:t>
            </w:r>
          </w:p>
        </w:tc>
        <w:tc>
          <w:tcPr>
            <w:tcW w:w="2381"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270,257</w:t>
            </w:r>
          </w:p>
        </w:tc>
        <w:tc>
          <w:tcPr>
            <w:tcW w:w="1943"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color w:val="000000"/>
              </w:rPr>
            </w:pPr>
            <w:r w:rsidRPr="00027D05">
              <w:rPr>
                <w:color w:val="000000"/>
              </w:rPr>
              <w:t>270,257</w:t>
            </w:r>
          </w:p>
        </w:tc>
        <w:tc>
          <w:tcPr>
            <w:tcW w:w="1560"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1-4 квартал</w:t>
            </w:r>
          </w:p>
        </w:tc>
      </w:tr>
      <w:tr w:rsidR="00164773" w:rsidRPr="00027D05" w:rsidTr="0050571A">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center"/>
              <w:rPr>
                <w:b/>
                <w:bCs/>
                <w:color w:val="000000"/>
              </w:rPr>
            </w:pPr>
            <w:r w:rsidRPr="00027D05">
              <w:rPr>
                <w:b/>
                <w:bCs/>
                <w:color w:val="000000"/>
              </w:rPr>
              <w:t>2. Модернизация объектов теплоснабжения</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rPr>
              <w:t>2</w:t>
            </w:r>
          </w:p>
        </w:tc>
        <w:tc>
          <w:tcPr>
            <w:tcW w:w="275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 xml:space="preserve">Замена теплоизоляции на сетях теплоснабжения, 2000м </w:t>
            </w:r>
          </w:p>
        </w:tc>
        <w:tc>
          <w:tcPr>
            <w:tcW w:w="2381"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1200</w:t>
            </w:r>
          </w:p>
        </w:tc>
        <w:tc>
          <w:tcPr>
            <w:tcW w:w="1943"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1200</w:t>
            </w:r>
          </w:p>
        </w:tc>
        <w:tc>
          <w:tcPr>
            <w:tcW w:w="141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2-3 квартал</w:t>
            </w:r>
          </w:p>
        </w:tc>
      </w:tr>
      <w:tr w:rsidR="00164773" w:rsidRPr="00027D05" w:rsidTr="0050571A">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center"/>
              <w:rPr>
                <w:b/>
                <w:bCs/>
                <w:color w:val="000000"/>
              </w:rPr>
            </w:pPr>
            <w:r w:rsidRPr="00027D05">
              <w:rPr>
                <w:b/>
                <w:bCs/>
                <w:color w:val="000000"/>
              </w:rPr>
              <w:t>3. Модернизация объектов водоснабжения</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rPr>
              <w:t>3.1</w:t>
            </w:r>
          </w:p>
        </w:tc>
        <w:tc>
          <w:tcPr>
            <w:tcW w:w="2757"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color w:val="000000"/>
              </w:rPr>
            </w:pPr>
            <w:r w:rsidRPr="00027D05">
              <w:t>Оценка запасов подземных вод по водозабору №2 в р.п. Чамзинка</w:t>
            </w:r>
          </w:p>
        </w:tc>
        <w:tc>
          <w:tcPr>
            <w:tcW w:w="2381"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color w:val="000000"/>
              </w:rPr>
            </w:pPr>
            <w:r w:rsidRPr="00027D05">
              <w:t>0</w:t>
            </w:r>
          </w:p>
        </w:tc>
        <w:tc>
          <w:tcPr>
            <w:tcW w:w="1943"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color w:val="000000"/>
              </w:rPr>
            </w:pPr>
            <w:r w:rsidRPr="00027D05">
              <w:t>0,0</w:t>
            </w:r>
          </w:p>
        </w:tc>
        <w:tc>
          <w:tcPr>
            <w:tcW w:w="1606"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color w:val="000000"/>
              </w:rPr>
            </w:pPr>
            <w:r w:rsidRPr="00027D05">
              <w:t xml:space="preserve"> 0,0</w:t>
            </w:r>
          </w:p>
        </w:tc>
        <w:tc>
          <w:tcPr>
            <w:tcW w:w="1555"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color w:val="000000"/>
              </w:rPr>
            </w:pPr>
            <w:r w:rsidRPr="00027D05">
              <w:t>0</w:t>
            </w:r>
          </w:p>
        </w:tc>
        <w:tc>
          <w:tcPr>
            <w:tcW w:w="1560"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color w:val="000000"/>
              </w:rPr>
            </w:pPr>
            <w:r w:rsidRPr="00027D05">
              <w:t xml:space="preserve"> 0,0</w:t>
            </w:r>
          </w:p>
        </w:tc>
        <w:tc>
          <w:tcPr>
            <w:tcW w:w="1559"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color w:val="000000"/>
              </w:rPr>
            </w:pPr>
            <w:r w:rsidRPr="00027D05">
              <w:t xml:space="preserve">0,0 </w:t>
            </w:r>
          </w:p>
        </w:tc>
        <w:tc>
          <w:tcPr>
            <w:tcW w:w="1417"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color w:val="000000"/>
              </w:rPr>
            </w:pPr>
            <w:r w:rsidRPr="00027D05">
              <w:t xml:space="preserve">3 квартал </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rPr>
              <w:t>3.2</w:t>
            </w:r>
          </w:p>
        </w:tc>
        <w:tc>
          <w:tcPr>
            <w:tcW w:w="2757"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pPr>
            <w:r w:rsidRPr="00027D05">
              <w:t>Капитальный ремонт системы холодного водоснабжения в с. Апраксино</w:t>
            </w:r>
          </w:p>
        </w:tc>
        <w:tc>
          <w:tcPr>
            <w:tcW w:w="2381"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pPr>
            <w:r w:rsidRPr="00027D05">
              <w:t xml:space="preserve">                 0</w:t>
            </w:r>
          </w:p>
        </w:tc>
        <w:tc>
          <w:tcPr>
            <w:tcW w:w="1943"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pPr>
            <w:r w:rsidRPr="00027D05">
              <w:t xml:space="preserve">             0</w:t>
            </w:r>
          </w:p>
        </w:tc>
        <w:tc>
          <w:tcPr>
            <w:tcW w:w="1606"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pPr>
            <w:r w:rsidRPr="00027D05">
              <w:t xml:space="preserve">            0</w:t>
            </w:r>
          </w:p>
        </w:tc>
        <w:tc>
          <w:tcPr>
            <w:tcW w:w="1555"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pPr>
            <w:r w:rsidRPr="00027D05">
              <w:t xml:space="preserve">           0</w:t>
            </w:r>
          </w:p>
        </w:tc>
        <w:tc>
          <w:tcPr>
            <w:tcW w:w="1560"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pPr>
            <w:r w:rsidRPr="00027D05">
              <w:t>0</w:t>
            </w:r>
          </w:p>
        </w:tc>
        <w:tc>
          <w:tcPr>
            <w:tcW w:w="1559"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pPr>
            <w:r w:rsidRPr="00027D05">
              <w:t>0</w:t>
            </w:r>
          </w:p>
        </w:tc>
        <w:tc>
          <w:tcPr>
            <w:tcW w:w="1417"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pPr>
            <w:r w:rsidRPr="00027D05">
              <w:t>2-4 квартал</w:t>
            </w:r>
          </w:p>
        </w:tc>
      </w:tr>
      <w:tr w:rsidR="00164773" w:rsidRPr="00027D05" w:rsidTr="0050571A">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center"/>
              <w:rPr>
                <w:b/>
                <w:bCs/>
                <w:color w:val="000000"/>
              </w:rPr>
            </w:pPr>
            <w:r w:rsidRPr="00027D05">
              <w:rPr>
                <w:b/>
                <w:bCs/>
                <w:color w:val="000000"/>
              </w:rPr>
              <w:t>4. Модернизация объектов водоотведения</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rPr>
              <w:t>4</w:t>
            </w:r>
          </w:p>
        </w:tc>
        <w:tc>
          <w:tcPr>
            <w:tcW w:w="275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 xml:space="preserve">Модернизация объектов водоотведения </w:t>
            </w:r>
          </w:p>
        </w:tc>
        <w:tc>
          <w:tcPr>
            <w:tcW w:w="2381"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943"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2-4 квартал</w:t>
            </w:r>
          </w:p>
        </w:tc>
      </w:tr>
      <w:tr w:rsidR="00164773" w:rsidRPr="00027D05" w:rsidTr="0050571A">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center"/>
              <w:rPr>
                <w:b/>
                <w:bCs/>
                <w:color w:val="000000"/>
              </w:rPr>
            </w:pPr>
            <w:r w:rsidRPr="00027D05">
              <w:rPr>
                <w:b/>
                <w:bCs/>
                <w:color w:val="000000"/>
              </w:rPr>
              <w:t>5 Модернизация объектов электроснабжения</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rPr>
              <w:t>5</w:t>
            </w:r>
          </w:p>
        </w:tc>
        <w:tc>
          <w:tcPr>
            <w:tcW w:w="275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 xml:space="preserve">Модернизация сетей электроснабжения </w:t>
            </w:r>
          </w:p>
        </w:tc>
        <w:tc>
          <w:tcPr>
            <w:tcW w:w="2381"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2000</w:t>
            </w:r>
          </w:p>
        </w:tc>
        <w:tc>
          <w:tcPr>
            <w:tcW w:w="1943"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2000</w:t>
            </w:r>
          </w:p>
        </w:tc>
        <w:tc>
          <w:tcPr>
            <w:tcW w:w="141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2-4 квартал</w:t>
            </w:r>
          </w:p>
        </w:tc>
      </w:tr>
      <w:tr w:rsidR="00164773" w:rsidRPr="00027D05" w:rsidTr="0050571A">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center"/>
              <w:rPr>
                <w:b/>
                <w:bCs/>
                <w:color w:val="000000"/>
              </w:rPr>
            </w:pPr>
            <w:r w:rsidRPr="00027D05">
              <w:rPr>
                <w:b/>
                <w:bCs/>
                <w:color w:val="000000"/>
              </w:rPr>
              <w:t>6. Капитальный ремонт МКД</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rPr>
              <w:t>6</w:t>
            </w:r>
          </w:p>
        </w:tc>
        <w:tc>
          <w:tcPr>
            <w:tcW w:w="275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 xml:space="preserve">Проведение капитального ремонта общего имущества в многоквартирных домах </w:t>
            </w:r>
            <w:r w:rsidRPr="00027D05">
              <w:rPr>
                <w:color w:val="000000"/>
              </w:rPr>
              <w:lastRenderedPageBreak/>
              <w:t>Апраксино, Чамзинка, Комсомольский, Медаево) 16,7 тыс.м2</w:t>
            </w:r>
          </w:p>
        </w:tc>
        <w:tc>
          <w:tcPr>
            <w:tcW w:w="2381"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color w:val="FF0000"/>
                <w:lang w:val="en-US"/>
              </w:rPr>
            </w:pPr>
            <w:r w:rsidRPr="00027D05">
              <w:rPr>
                <w:color w:val="000000"/>
              </w:rPr>
              <w:lastRenderedPageBreak/>
              <w:t>14156,187</w:t>
            </w:r>
          </w:p>
        </w:tc>
        <w:tc>
          <w:tcPr>
            <w:tcW w:w="1943"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390,6</w:t>
            </w:r>
          </w:p>
        </w:tc>
        <w:tc>
          <w:tcPr>
            <w:tcW w:w="1560"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2381,5</w:t>
            </w:r>
          </w:p>
        </w:tc>
        <w:tc>
          <w:tcPr>
            <w:tcW w:w="1559"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11384,087</w:t>
            </w:r>
          </w:p>
        </w:tc>
        <w:tc>
          <w:tcPr>
            <w:tcW w:w="141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1-4 квартал</w:t>
            </w:r>
          </w:p>
        </w:tc>
      </w:tr>
      <w:tr w:rsidR="00164773" w:rsidRPr="00027D05" w:rsidTr="0050571A">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center"/>
              <w:rPr>
                <w:color w:val="000000"/>
              </w:rPr>
            </w:pPr>
            <w:r w:rsidRPr="00027D05">
              <w:rPr>
                <w:b/>
                <w:bCs/>
                <w:color w:val="000000"/>
              </w:rPr>
              <w:lastRenderedPageBreak/>
              <w:t>7. Текущий, капитальный ремонт объектов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rPr>
              <w:t>7</w:t>
            </w:r>
          </w:p>
        </w:tc>
        <w:tc>
          <w:tcPr>
            <w:tcW w:w="275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Приобретение материалов для проведения работ и мероприятий по текущему и капитальному ремонту объектов теплоснабжения, находящихся в муниципальной собственности, оборудования, подлежащего установке на данных объектах</w:t>
            </w:r>
          </w:p>
        </w:tc>
        <w:tc>
          <w:tcPr>
            <w:tcW w:w="2381"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9473,68421</w:t>
            </w:r>
          </w:p>
        </w:tc>
        <w:tc>
          <w:tcPr>
            <w:tcW w:w="1943"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9000,000</w:t>
            </w:r>
          </w:p>
        </w:tc>
        <w:tc>
          <w:tcPr>
            <w:tcW w:w="1555"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color w:val="000000"/>
              </w:rPr>
            </w:pPr>
            <w:r w:rsidRPr="00027D05">
              <w:rPr>
                <w:color w:val="000000"/>
              </w:rPr>
              <w:t>473,68421</w:t>
            </w:r>
          </w:p>
        </w:tc>
        <w:tc>
          <w:tcPr>
            <w:tcW w:w="1560"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p>
        </w:tc>
      </w:tr>
      <w:tr w:rsidR="00164773" w:rsidRPr="00027D05" w:rsidTr="0050571A">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center"/>
              <w:rPr>
                <w:b/>
                <w:bCs/>
                <w:color w:val="000000"/>
              </w:rPr>
            </w:pPr>
            <w:r w:rsidRPr="00027D05">
              <w:rPr>
                <w:b/>
                <w:bCs/>
                <w:color w:val="000000"/>
              </w:rPr>
              <w:t>8. Текущий, капитальный ремонт объектов водоснабжения и водоотведения,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rPr>
              <w:t>8</w:t>
            </w:r>
          </w:p>
        </w:tc>
        <w:tc>
          <w:tcPr>
            <w:tcW w:w="275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 xml:space="preserve">Приобретение материалов для проведения работ и мероприятий по текущему и капитальному ремонту объектов водоснабжения, находящихся в муниципальной собственности, оборудования, подлежащего установке </w:t>
            </w:r>
            <w:r w:rsidRPr="00027D05">
              <w:rPr>
                <w:color w:val="000000"/>
              </w:rPr>
              <w:lastRenderedPageBreak/>
              <w:t>на данных объектах</w:t>
            </w:r>
          </w:p>
        </w:tc>
        <w:tc>
          <w:tcPr>
            <w:tcW w:w="2381"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lastRenderedPageBreak/>
              <w:t>0</w:t>
            </w:r>
          </w:p>
        </w:tc>
        <w:tc>
          <w:tcPr>
            <w:tcW w:w="1943"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2-4 квартал</w:t>
            </w:r>
          </w:p>
        </w:tc>
      </w:tr>
      <w:tr w:rsidR="00164773" w:rsidRPr="00027D05" w:rsidTr="0050571A">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center"/>
              <w:rPr>
                <w:color w:val="000000"/>
              </w:rPr>
            </w:pPr>
            <w:r w:rsidRPr="00027D05">
              <w:rPr>
                <w:b/>
                <w:bCs/>
              </w:rPr>
              <w:lastRenderedPageBreak/>
              <w:t>9. Пополнение муниципальных аварийных резервов материальных ресурсов</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p>
        </w:tc>
        <w:tc>
          <w:tcPr>
            <w:tcW w:w="275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Пополнение муниципальных аварийных резервов материальных ресурсов</w:t>
            </w:r>
          </w:p>
        </w:tc>
        <w:tc>
          <w:tcPr>
            <w:tcW w:w="2381"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color w:val="000000"/>
              </w:rPr>
            </w:pPr>
            <w:r w:rsidRPr="00027D05">
              <w:rPr>
                <w:color w:val="000000"/>
              </w:rPr>
              <w:t>0</w:t>
            </w:r>
          </w:p>
        </w:tc>
        <w:tc>
          <w:tcPr>
            <w:tcW w:w="1943"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2-4 квартал</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p>
        </w:tc>
        <w:tc>
          <w:tcPr>
            <w:tcW w:w="275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b/>
                <w:bCs/>
                <w:color w:val="FF0000"/>
                <w:lang w:val="en-US"/>
              </w:rPr>
            </w:pPr>
            <w:r w:rsidRPr="00027D05">
              <w:rPr>
                <w:b/>
                <w:bCs/>
                <w:color w:val="000000"/>
              </w:rPr>
              <w:t>Итого за 2023 г</w:t>
            </w:r>
          </w:p>
        </w:tc>
        <w:tc>
          <w:tcPr>
            <w:tcW w:w="2381"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b/>
                <w:bCs/>
                <w:color w:val="FF0000"/>
                <w:lang w:val="en-US"/>
              </w:rPr>
            </w:pPr>
            <w:r w:rsidRPr="00027D05">
              <w:rPr>
                <w:b/>
                <w:bCs/>
                <w:color w:val="000000"/>
              </w:rPr>
              <w:t xml:space="preserve">      27100,128</w:t>
            </w:r>
          </w:p>
        </w:tc>
        <w:tc>
          <w:tcPr>
            <w:tcW w:w="1943"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b/>
                <w:bCs/>
                <w:lang w:val="en-US"/>
              </w:rPr>
            </w:pPr>
            <w:r w:rsidRPr="00027D05">
              <w:rPr>
                <w:b/>
                <w:bCs/>
                <w:lang w:val="en-US"/>
              </w:rPr>
              <w:t>0</w:t>
            </w:r>
          </w:p>
        </w:tc>
        <w:tc>
          <w:tcPr>
            <w:tcW w:w="1606"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b/>
                <w:bCs/>
                <w:lang w:val="en-US"/>
              </w:rPr>
            </w:pPr>
            <w:r w:rsidRPr="00027D05">
              <w:rPr>
                <w:b/>
                <w:bCs/>
                <w:lang w:val="en-US"/>
              </w:rPr>
              <w:t>9000</w:t>
            </w:r>
          </w:p>
        </w:tc>
        <w:tc>
          <w:tcPr>
            <w:tcW w:w="1555"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b/>
                <w:bCs/>
                <w:color w:val="000000"/>
              </w:rPr>
            </w:pPr>
            <w:r w:rsidRPr="00027D05">
              <w:rPr>
                <w:b/>
                <w:bCs/>
                <w:color w:val="000000"/>
              </w:rPr>
              <w:t>1134,541</w:t>
            </w:r>
          </w:p>
        </w:tc>
        <w:tc>
          <w:tcPr>
            <w:tcW w:w="1560"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b/>
                <w:bCs/>
                <w:color w:val="000000"/>
              </w:rPr>
            </w:pPr>
            <w:r w:rsidRPr="00027D05">
              <w:rPr>
                <w:b/>
                <w:bCs/>
                <w:color w:val="000000"/>
              </w:rPr>
              <w:t>2381,5</w:t>
            </w:r>
          </w:p>
        </w:tc>
        <w:tc>
          <w:tcPr>
            <w:tcW w:w="1559"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b/>
                <w:bCs/>
                <w:color w:val="000000"/>
              </w:rPr>
            </w:pPr>
            <w:r w:rsidRPr="00027D05">
              <w:rPr>
                <w:b/>
                <w:bCs/>
                <w:color w:val="000000"/>
              </w:rPr>
              <w:t>14584,087</w:t>
            </w:r>
          </w:p>
        </w:tc>
        <w:tc>
          <w:tcPr>
            <w:tcW w:w="141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b/>
                <w:bCs/>
                <w:color w:val="000000"/>
              </w:rPr>
            </w:pPr>
          </w:p>
        </w:tc>
      </w:tr>
      <w:tr w:rsidR="00164773" w:rsidRPr="00027D05" w:rsidTr="0050571A">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center"/>
              <w:rPr>
                <w:b/>
                <w:bCs/>
                <w:color w:val="000000"/>
              </w:rPr>
            </w:pPr>
            <w:r w:rsidRPr="00027D05">
              <w:rPr>
                <w:b/>
                <w:bCs/>
                <w:color w:val="000000"/>
              </w:rPr>
              <w:t>2024г.</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p>
        </w:tc>
        <w:tc>
          <w:tcPr>
            <w:tcW w:w="14778" w:type="dxa"/>
            <w:gridSpan w:val="8"/>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b/>
                <w:bCs/>
                <w:color w:val="000000"/>
              </w:rPr>
              <w:t>1. Разработка ПСД по модернизации объектов ЖКХ</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rPr>
              <w:t>1</w:t>
            </w:r>
          </w:p>
        </w:tc>
        <w:tc>
          <w:tcPr>
            <w:tcW w:w="275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b/>
                <w:bCs/>
                <w:color w:val="000000"/>
              </w:rPr>
            </w:pPr>
            <w:r w:rsidRPr="00027D05">
              <w:rPr>
                <w:color w:val="000000"/>
              </w:rPr>
              <w:t>Разработка проектно-сметной документации по модернизации объектов жилищно-коммунального хозяйства</w:t>
            </w:r>
          </w:p>
        </w:tc>
        <w:tc>
          <w:tcPr>
            <w:tcW w:w="2381"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943"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1-4 квартал</w:t>
            </w:r>
          </w:p>
        </w:tc>
      </w:tr>
      <w:tr w:rsidR="00164773" w:rsidRPr="00027D05" w:rsidTr="0050571A">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center"/>
              <w:rPr>
                <w:b/>
                <w:bCs/>
                <w:color w:val="000000"/>
              </w:rPr>
            </w:pPr>
            <w:r w:rsidRPr="00027D05">
              <w:rPr>
                <w:b/>
                <w:bCs/>
                <w:color w:val="000000"/>
              </w:rPr>
              <w:t>2. Модернизация объектов теплоснабжения</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rPr>
              <w:t>2</w:t>
            </w:r>
          </w:p>
        </w:tc>
        <w:tc>
          <w:tcPr>
            <w:tcW w:w="275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 xml:space="preserve">Замена теплоизоляции на сетях теплоснабжения, 2000м </w:t>
            </w:r>
          </w:p>
        </w:tc>
        <w:tc>
          <w:tcPr>
            <w:tcW w:w="2381"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1200</w:t>
            </w:r>
          </w:p>
        </w:tc>
        <w:tc>
          <w:tcPr>
            <w:tcW w:w="1943"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1200</w:t>
            </w:r>
          </w:p>
        </w:tc>
        <w:tc>
          <w:tcPr>
            <w:tcW w:w="141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2-3 квартал</w:t>
            </w:r>
          </w:p>
        </w:tc>
      </w:tr>
      <w:tr w:rsidR="00164773" w:rsidRPr="00027D05" w:rsidTr="0050571A">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center"/>
              <w:rPr>
                <w:b/>
                <w:bCs/>
                <w:color w:val="000000"/>
              </w:rPr>
            </w:pPr>
            <w:r w:rsidRPr="00027D05">
              <w:rPr>
                <w:b/>
                <w:bCs/>
                <w:color w:val="000000"/>
              </w:rPr>
              <w:t>3. Модернизация объектов водоснабжения</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rPr>
              <w:t>3</w:t>
            </w:r>
          </w:p>
        </w:tc>
        <w:tc>
          <w:tcPr>
            <w:tcW w:w="275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Ремонт сетей холодного водоснабжения</w:t>
            </w:r>
          </w:p>
        </w:tc>
        <w:tc>
          <w:tcPr>
            <w:tcW w:w="2381"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lang w:val="en-US"/>
              </w:rPr>
              <w:t>15</w:t>
            </w:r>
            <w:r w:rsidRPr="00027D05">
              <w:rPr>
                <w:color w:val="000000"/>
              </w:rPr>
              <w:t>0</w:t>
            </w:r>
          </w:p>
        </w:tc>
        <w:tc>
          <w:tcPr>
            <w:tcW w:w="1943"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lang w:val="en-US"/>
              </w:rPr>
              <w:t>15</w:t>
            </w: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b/>
                <w:bCs/>
                <w:color w:val="000000"/>
              </w:rPr>
            </w:pPr>
          </w:p>
        </w:tc>
      </w:tr>
      <w:tr w:rsidR="00164773" w:rsidRPr="00027D05" w:rsidTr="0050571A">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center"/>
              <w:rPr>
                <w:b/>
                <w:bCs/>
                <w:color w:val="000000"/>
              </w:rPr>
            </w:pPr>
            <w:r w:rsidRPr="00027D05">
              <w:rPr>
                <w:b/>
                <w:bCs/>
                <w:color w:val="000000"/>
              </w:rPr>
              <w:t>4. Модернизация объектов водоотведения</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rPr>
              <w:t>4</w:t>
            </w:r>
          </w:p>
        </w:tc>
        <w:tc>
          <w:tcPr>
            <w:tcW w:w="275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color w:val="000000"/>
              </w:rPr>
            </w:pPr>
            <w:r w:rsidRPr="00027D05">
              <w:rPr>
                <w:color w:val="000000"/>
              </w:rPr>
              <w:t>Строительство объекта капитального строительства «Очистные сооружения хоз-бытовых стоков в с.Апраксино».</w:t>
            </w:r>
          </w:p>
        </w:tc>
        <w:tc>
          <w:tcPr>
            <w:tcW w:w="2381"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color w:val="000000"/>
              </w:rPr>
            </w:pPr>
            <w:r w:rsidRPr="00027D05">
              <w:rPr>
                <w:color w:val="000000"/>
              </w:rPr>
              <w:t xml:space="preserve">                0</w:t>
            </w:r>
          </w:p>
        </w:tc>
        <w:tc>
          <w:tcPr>
            <w:tcW w:w="1943"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color w:val="000000"/>
                <w:lang w:val="en-US"/>
              </w:rPr>
            </w:pPr>
            <w:r w:rsidRPr="00027D05">
              <w:rPr>
                <w:color w:val="000000"/>
                <w:lang w:val="en-US"/>
              </w:rPr>
              <w:t xml:space="preserve">                0</w:t>
            </w:r>
          </w:p>
        </w:tc>
        <w:tc>
          <w:tcPr>
            <w:tcW w:w="1606"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color w:val="000000"/>
                <w:lang w:val="en-US"/>
              </w:rPr>
            </w:pPr>
            <w:r w:rsidRPr="00027D05">
              <w:rPr>
                <w:color w:val="000000"/>
                <w:lang w:val="en-US"/>
              </w:rPr>
              <w:t xml:space="preserve">             0</w:t>
            </w:r>
          </w:p>
        </w:tc>
        <w:tc>
          <w:tcPr>
            <w:tcW w:w="1555"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color w:val="000000"/>
                <w:lang w:val="en-US"/>
              </w:rPr>
            </w:pPr>
            <w:r w:rsidRPr="00027D05">
              <w:rPr>
                <w:color w:val="000000"/>
                <w:lang w:val="en-US"/>
              </w:rPr>
              <w:t xml:space="preserve">             0</w:t>
            </w:r>
          </w:p>
        </w:tc>
        <w:tc>
          <w:tcPr>
            <w:tcW w:w="1560"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2-4 квартал</w:t>
            </w:r>
          </w:p>
        </w:tc>
      </w:tr>
      <w:tr w:rsidR="00164773" w:rsidRPr="00027D05" w:rsidTr="0050571A">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center"/>
              <w:rPr>
                <w:b/>
                <w:bCs/>
                <w:color w:val="000000"/>
              </w:rPr>
            </w:pPr>
            <w:r w:rsidRPr="00027D05">
              <w:rPr>
                <w:b/>
                <w:bCs/>
                <w:color w:val="000000"/>
              </w:rPr>
              <w:t>5. Модернизация объектов электроснабжения</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rPr>
              <w:lastRenderedPageBreak/>
              <w:t>5</w:t>
            </w:r>
          </w:p>
        </w:tc>
        <w:tc>
          <w:tcPr>
            <w:tcW w:w="275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 xml:space="preserve">Модернизация сетей электроснабжения </w:t>
            </w:r>
          </w:p>
        </w:tc>
        <w:tc>
          <w:tcPr>
            <w:tcW w:w="2381"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2000</w:t>
            </w:r>
          </w:p>
        </w:tc>
        <w:tc>
          <w:tcPr>
            <w:tcW w:w="1943"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2000</w:t>
            </w:r>
          </w:p>
        </w:tc>
        <w:tc>
          <w:tcPr>
            <w:tcW w:w="141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2-4 квартал</w:t>
            </w:r>
          </w:p>
        </w:tc>
      </w:tr>
      <w:tr w:rsidR="00164773" w:rsidRPr="00027D05" w:rsidTr="0050571A">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center"/>
              <w:rPr>
                <w:b/>
                <w:bCs/>
                <w:color w:val="000000"/>
              </w:rPr>
            </w:pPr>
            <w:r w:rsidRPr="00027D05">
              <w:rPr>
                <w:b/>
                <w:bCs/>
                <w:color w:val="000000"/>
              </w:rPr>
              <w:t>6.  Капитальный ремонт МКД</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rPr>
              <w:t>6</w:t>
            </w:r>
          </w:p>
        </w:tc>
        <w:tc>
          <w:tcPr>
            <w:tcW w:w="275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Проведение капитального ремонта общего имущества в многоквартирных домах Апраксино, Чамзинка, Комсомольский, Медаево) 16,7 тыс.м2</w:t>
            </w:r>
          </w:p>
        </w:tc>
        <w:tc>
          <w:tcPr>
            <w:tcW w:w="2381"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14036,08</w:t>
            </w:r>
          </w:p>
        </w:tc>
        <w:tc>
          <w:tcPr>
            <w:tcW w:w="1943"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color w:val="000000"/>
              </w:rPr>
            </w:pPr>
            <w:r w:rsidRPr="00027D05">
              <w:rPr>
                <w:color w:val="000000"/>
              </w:rPr>
              <w:t>453,7</w:t>
            </w:r>
          </w:p>
        </w:tc>
        <w:tc>
          <w:tcPr>
            <w:tcW w:w="1560"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color w:val="000000"/>
              </w:rPr>
            </w:pPr>
            <w:r w:rsidRPr="00027D05">
              <w:rPr>
                <w:color w:val="000000"/>
              </w:rPr>
              <w:t>2198,3</w:t>
            </w:r>
          </w:p>
        </w:tc>
        <w:tc>
          <w:tcPr>
            <w:tcW w:w="1559"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11384,087</w:t>
            </w:r>
          </w:p>
        </w:tc>
        <w:tc>
          <w:tcPr>
            <w:tcW w:w="141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1-4 квартал</w:t>
            </w:r>
          </w:p>
        </w:tc>
      </w:tr>
      <w:tr w:rsidR="00164773" w:rsidRPr="00027D05" w:rsidTr="0050571A">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center"/>
              <w:rPr>
                <w:color w:val="000000"/>
              </w:rPr>
            </w:pPr>
            <w:r w:rsidRPr="00027D05">
              <w:rPr>
                <w:b/>
                <w:bCs/>
                <w:color w:val="000000"/>
              </w:rPr>
              <w:t>7. Текущий, капитальный ремонт объектов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rPr>
              <w:t>7</w:t>
            </w:r>
          </w:p>
        </w:tc>
        <w:tc>
          <w:tcPr>
            <w:tcW w:w="275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Приобретение материалов для проведения работ и мероприятий по текущему и капитальному ремонту объектов теплоснабжения, находящихся в муниципальной собственности, оборудования, подлежащего установке на данных объектах</w:t>
            </w:r>
          </w:p>
        </w:tc>
        <w:tc>
          <w:tcPr>
            <w:tcW w:w="2381"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color w:val="000000"/>
              </w:rPr>
            </w:pPr>
            <w:r w:rsidRPr="00027D05">
              <w:rPr>
                <w:color w:val="000000"/>
              </w:rPr>
              <w:t>554</w:t>
            </w:r>
          </w:p>
        </w:tc>
        <w:tc>
          <w:tcPr>
            <w:tcW w:w="1943"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526,3</w:t>
            </w:r>
          </w:p>
        </w:tc>
        <w:tc>
          <w:tcPr>
            <w:tcW w:w="1555"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color w:val="000000"/>
              </w:rPr>
            </w:pPr>
            <w:r w:rsidRPr="00027D05">
              <w:rPr>
                <w:color w:val="000000"/>
              </w:rPr>
              <w:t>27,7</w:t>
            </w:r>
          </w:p>
        </w:tc>
        <w:tc>
          <w:tcPr>
            <w:tcW w:w="1560"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p>
        </w:tc>
      </w:tr>
      <w:tr w:rsidR="00164773" w:rsidRPr="00027D05" w:rsidTr="0050571A">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center"/>
              <w:rPr>
                <w:color w:val="000000"/>
              </w:rPr>
            </w:pPr>
            <w:r w:rsidRPr="00027D05">
              <w:rPr>
                <w:b/>
                <w:bCs/>
                <w:color w:val="000000"/>
              </w:rPr>
              <w:t>8. Текущий, капитальный ремонт объектов водоснабжения и водоотведения,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rPr>
              <w:t>8</w:t>
            </w:r>
          </w:p>
        </w:tc>
        <w:tc>
          <w:tcPr>
            <w:tcW w:w="2757"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color w:val="000000"/>
              </w:rPr>
            </w:pPr>
            <w:r w:rsidRPr="00027D05">
              <w:t xml:space="preserve">Приобретение материалов для проведения работ и мероприятий по текущему и </w:t>
            </w:r>
            <w:r w:rsidRPr="00027D05">
              <w:lastRenderedPageBreak/>
              <w:t>капитальному ремонту объектов водоснабжения, находящихся в муниципальной собственности, оборудования, подлежащего установке на данных объектах</w:t>
            </w:r>
          </w:p>
        </w:tc>
        <w:tc>
          <w:tcPr>
            <w:tcW w:w="2381"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rPr>
                <w:color w:val="000000"/>
                <w:lang w:val="en-US"/>
              </w:rPr>
            </w:pPr>
            <w:r w:rsidRPr="00027D05">
              <w:lastRenderedPageBreak/>
              <w:t xml:space="preserve">                 </w:t>
            </w:r>
            <w:r w:rsidRPr="00027D05">
              <w:rPr>
                <w:lang w:val="en-US"/>
              </w:rPr>
              <w:t>0</w:t>
            </w:r>
          </w:p>
        </w:tc>
        <w:tc>
          <w:tcPr>
            <w:tcW w:w="1943"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color w:val="000000"/>
              </w:rPr>
            </w:pPr>
            <w:r w:rsidRPr="00027D05">
              <w:t>0</w:t>
            </w:r>
          </w:p>
        </w:tc>
        <w:tc>
          <w:tcPr>
            <w:tcW w:w="1606"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rPr>
                <w:color w:val="000000"/>
              </w:rPr>
            </w:pPr>
            <w:r w:rsidRPr="00027D05">
              <w:rPr>
                <w:lang w:val="en-US"/>
              </w:rPr>
              <w:t xml:space="preserve">           </w:t>
            </w:r>
            <w:r w:rsidRPr="00027D05">
              <w:t>0</w:t>
            </w:r>
          </w:p>
        </w:tc>
        <w:tc>
          <w:tcPr>
            <w:tcW w:w="1555"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rPr>
                <w:color w:val="000000"/>
              </w:rPr>
            </w:pPr>
            <w:r w:rsidRPr="00027D05">
              <w:rPr>
                <w:lang w:val="en-US"/>
              </w:rPr>
              <w:t xml:space="preserve">          </w:t>
            </w:r>
            <w:r w:rsidRPr="00027D05">
              <w:t>0</w:t>
            </w:r>
          </w:p>
        </w:tc>
        <w:tc>
          <w:tcPr>
            <w:tcW w:w="1560"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color w:val="000000"/>
              </w:rPr>
            </w:pPr>
            <w:r w:rsidRPr="00027D05">
              <w:t>0</w:t>
            </w:r>
          </w:p>
        </w:tc>
        <w:tc>
          <w:tcPr>
            <w:tcW w:w="1559"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color w:val="000000"/>
              </w:rPr>
            </w:pPr>
            <w:r w:rsidRPr="00027D05">
              <w:t>0</w:t>
            </w:r>
          </w:p>
        </w:tc>
        <w:tc>
          <w:tcPr>
            <w:tcW w:w="1417"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color w:val="000000"/>
              </w:rPr>
            </w:pPr>
            <w:r w:rsidRPr="00027D05">
              <w:t>2-4 квартал</w:t>
            </w:r>
          </w:p>
        </w:tc>
      </w:tr>
      <w:tr w:rsidR="00164773" w:rsidRPr="00027D05" w:rsidTr="0050571A">
        <w:trPr>
          <w:gridBefore w:val="1"/>
          <w:wBefore w:w="112" w:type="dxa"/>
          <w:trHeight w:val="375"/>
        </w:trPr>
        <w:tc>
          <w:tcPr>
            <w:tcW w:w="15309" w:type="dxa"/>
            <w:gridSpan w:val="9"/>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center"/>
              <w:rPr>
                <w:color w:val="000000"/>
              </w:rPr>
            </w:pPr>
            <w:r w:rsidRPr="00027D05">
              <w:rPr>
                <w:b/>
                <w:bCs/>
              </w:rPr>
              <w:lastRenderedPageBreak/>
              <w:t>9. Пополнение муниципальных аварийных резервов материальных ресурсов</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rPr>
              <w:t>9</w:t>
            </w:r>
          </w:p>
        </w:tc>
        <w:tc>
          <w:tcPr>
            <w:tcW w:w="2757"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color w:val="000000"/>
              </w:rPr>
            </w:pPr>
            <w:r w:rsidRPr="00027D05">
              <w:t>Пополнение муниципальных аварийных резервов материальных ресурсов</w:t>
            </w:r>
          </w:p>
        </w:tc>
        <w:tc>
          <w:tcPr>
            <w:tcW w:w="2381"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rPr>
                <w:color w:val="000000"/>
                <w:lang w:val="en-US"/>
              </w:rPr>
            </w:pPr>
            <w:r w:rsidRPr="00027D05">
              <w:t>7867,05</w:t>
            </w:r>
          </w:p>
        </w:tc>
        <w:tc>
          <w:tcPr>
            <w:tcW w:w="1943"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color w:val="000000"/>
              </w:rPr>
            </w:pPr>
            <w:r w:rsidRPr="00027D05">
              <w:t>0</w:t>
            </w:r>
          </w:p>
        </w:tc>
        <w:tc>
          <w:tcPr>
            <w:tcW w:w="1606"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rPr>
                <w:color w:val="000000"/>
                <w:lang w:val="en-US"/>
              </w:rPr>
            </w:pPr>
            <w:r w:rsidRPr="00027D05">
              <w:t>7473,70</w:t>
            </w:r>
          </w:p>
        </w:tc>
        <w:tc>
          <w:tcPr>
            <w:tcW w:w="1555"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rPr>
                <w:color w:val="000000"/>
                <w:lang w:val="en-US"/>
              </w:rPr>
            </w:pPr>
            <w:r w:rsidRPr="00027D05">
              <w:t>393,35</w:t>
            </w:r>
          </w:p>
        </w:tc>
        <w:tc>
          <w:tcPr>
            <w:tcW w:w="1560"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color w:val="000000"/>
              </w:rPr>
            </w:pPr>
            <w:r w:rsidRPr="00027D05">
              <w:t>0</w:t>
            </w:r>
          </w:p>
        </w:tc>
        <w:tc>
          <w:tcPr>
            <w:tcW w:w="1559"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color w:val="000000"/>
              </w:rPr>
            </w:pPr>
            <w:r w:rsidRPr="00027D05">
              <w:t>0</w:t>
            </w:r>
          </w:p>
        </w:tc>
        <w:tc>
          <w:tcPr>
            <w:tcW w:w="1417"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color w:val="000000"/>
              </w:rPr>
            </w:pPr>
            <w:r w:rsidRPr="00027D05">
              <w:t>2-4 квартал</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rPr>
              <w:t>10</w:t>
            </w:r>
          </w:p>
        </w:tc>
        <w:tc>
          <w:tcPr>
            <w:tcW w:w="2757"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pPr>
            <w:r w:rsidRPr="00027D05">
              <w:t xml:space="preserve">Предоставление субсидии на финансовое обеспечение затрат, связанных с погашением кредиторской задолженности юридическим лицам (за исключением субсидий государственным (муниципальным) учреждениям), оказывающим услуги по теплоснабжению, водоснабжению и водоотведению на территории Чамзинского муниципального района  </w:t>
            </w:r>
          </w:p>
        </w:tc>
        <w:tc>
          <w:tcPr>
            <w:tcW w:w="2381"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pPr>
            <w:r w:rsidRPr="00027D05">
              <w:t>41000,0</w:t>
            </w:r>
          </w:p>
        </w:tc>
        <w:tc>
          <w:tcPr>
            <w:tcW w:w="1943"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pPr>
            <w:r w:rsidRPr="00027D05">
              <w:t>0</w:t>
            </w:r>
          </w:p>
        </w:tc>
        <w:tc>
          <w:tcPr>
            <w:tcW w:w="1606"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pPr>
            <w:r w:rsidRPr="00027D05">
              <w:t>0</w:t>
            </w:r>
          </w:p>
        </w:tc>
        <w:tc>
          <w:tcPr>
            <w:tcW w:w="1555"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pPr>
            <w:r w:rsidRPr="00027D05">
              <w:t>41000,0</w:t>
            </w:r>
          </w:p>
        </w:tc>
        <w:tc>
          <w:tcPr>
            <w:tcW w:w="1560"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pPr>
            <w:r w:rsidRPr="00027D05">
              <w:t>0</w:t>
            </w:r>
          </w:p>
        </w:tc>
        <w:tc>
          <w:tcPr>
            <w:tcW w:w="1559"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pPr>
            <w:r w:rsidRPr="00027D05">
              <w:t>0</w:t>
            </w:r>
          </w:p>
        </w:tc>
        <w:tc>
          <w:tcPr>
            <w:tcW w:w="1417"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pPr>
            <w:r w:rsidRPr="00027D05">
              <w:t>4 квартал</w:t>
            </w:r>
          </w:p>
        </w:tc>
      </w:tr>
      <w:tr w:rsidR="00164773" w:rsidRPr="00027D05" w:rsidTr="0050571A">
        <w:trPr>
          <w:gridBefore w:val="1"/>
          <w:wBefore w:w="112" w:type="dxa"/>
          <w:trHeight w:val="375"/>
        </w:trPr>
        <w:tc>
          <w:tcPr>
            <w:tcW w:w="531" w:type="dxa"/>
            <w:tcBorders>
              <w:top w:val="nil"/>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p>
        </w:tc>
        <w:tc>
          <w:tcPr>
            <w:tcW w:w="275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b/>
                <w:bCs/>
                <w:color w:val="000000"/>
              </w:rPr>
            </w:pPr>
            <w:r w:rsidRPr="00027D05">
              <w:rPr>
                <w:b/>
                <w:bCs/>
                <w:color w:val="000000"/>
              </w:rPr>
              <w:t>Итого за 2024 г.</w:t>
            </w:r>
          </w:p>
        </w:tc>
        <w:tc>
          <w:tcPr>
            <w:tcW w:w="2381"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color w:val="000000"/>
                <w:lang w:val="en-US"/>
              </w:rPr>
            </w:pPr>
            <w:r w:rsidRPr="00027D05">
              <w:rPr>
                <w:b/>
                <w:bCs/>
              </w:rPr>
              <w:t>66807,13</w:t>
            </w:r>
          </w:p>
        </w:tc>
        <w:tc>
          <w:tcPr>
            <w:tcW w:w="1943"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color w:val="000000"/>
                <w:lang w:val="en-US"/>
              </w:rPr>
            </w:pPr>
            <w:r w:rsidRPr="00027D05">
              <w:rPr>
                <w:b/>
                <w:bCs/>
              </w:rPr>
              <w:t>0</w:t>
            </w:r>
          </w:p>
        </w:tc>
        <w:tc>
          <w:tcPr>
            <w:tcW w:w="1606"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color w:val="000000"/>
                <w:lang w:val="en-US"/>
              </w:rPr>
            </w:pPr>
            <w:r w:rsidRPr="00027D05">
              <w:rPr>
                <w:b/>
                <w:bCs/>
              </w:rPr>
              <w:t>8000</w:t>
            </w:r>
          </w:p>
        </w:tc>
        <w:tc>
          <w:tcPr>
            <w:tcW w:w="1555"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color w:val="000000"/>
                <w:lang w:val="en-US"/>
              </w:rPr>
            </w:pPr>
            <w:r w:rsidRPr="00027D05">
              <w:rPr>
                <w:b/>
                <w:bCs/>
              </w:rPr>
              <w:t>42024,75</w:t>
            </w:r>
          </w:p>
        </w:tc>
        <w:tc>
          <w:tcPr>
            <w:tcW w:w="1560"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color w:val="000000"/>
              </w:rPr>
            </w:pPr>
            <w:r w:rsidRPr="00027D05">
              <w:rPr>
                <w:b/>
                <w:bCs/>
              </w:rPr>
              <w:t>2198,3</w:t>
            </w:r>
          </w:p>
        </w:tc>
        <w:tc>
          <w:tcPr>
            <w:tcW w:w="1559" w:type="dxa"/>
            <w:tcBorders>
              <w:top w:val="nil"/>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color w:val="000000"/>
              </w:rPr>
            </w:pPr>
            <w:r w:rsidRPr="00027D05">
              <w:rPr>
                <w:b/>
                <w:bCs/>
              </w:rPr>
              <w:t>14584,087</w:t>
            </w:r>
          </w:p>
        </w:tc>
        <w:tc>
          <w:tcPr>
            <w:tcW w:w="141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b/>
                <w:bCs/>
                <w:color w:val="000000"/>
              </w:rPr>
            </w:pPr>
          </w:p>
        </w:tc>
      </w:tr>
      <w:tr w:rsidR="00164773" w:rsidRPr="00027D05" w:rsidTr="0050571A">
        <w:trPr>
          <w:gridBefore w:val="1"/>
          <w:wBefore w:w="112" w:type="dxa"/>
          <w:trHeight w:val="963"/>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4773" w:rsidRPr="00027D05" w:rsidRDefault="00164773" w:rsidP="0050571A">
            <w:pPr>
              <w:shd w:val="clear" w:color="auto" w:fill="FFFFFF"/>
              <w:rPr>
                <w:color w:val="000000"/>
              </w:rPr>
            </w:pPr>
          </w:p>
          <w:p w:rsidR="00164773" w:rsidRPr="00027D05" w:rsidRDefault="00164773" w:rsidP="0050571A">
            <w:pPr>
              <w:shd w:val="clear" w:color="auto" w:fill="FFFFFF"/>
              <w:jc w:val="center"/>
              <w:rPr>
                <w:b/>
                <w:bCs/>
                <w:color w:val="000000"/>
              </w:rPr>
            </w:pPr>
            <w:r w:rsidRPr="00027D05">
              <w:rPr>
                <w:b/>
                <w:bCs/>
                <w:color w:val="000000"/>
              </w:rPr>
              <w:t>2025 г.</w:t>
            </w:r>
          </w:p>
          <w:p w:rsidR="00164773" w:rsidRPr="00027D05" w:rsidRDefault="00164773" w:rsidP="0050571A">
            <w:pPr>
              <w:shd w:val="clear" w:color="auto" w:fill="FFFFFF"/>
              <w:rPr>
                <w:b/>
                <w:bCs/>
                <w:color w:val="000000"/>
              </w:rPr>
            </w:pP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p>
        </w:tc>
        <w:tc>
          <w:tcPr>
            <w:tcW w:w="14778" w:type="dxa"/>
            <w:gridSpan w:val="8"/>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b/>
                <w:bCs/>
                <w:color w:val="000000"/>
              </w:rPr>
            </w:pPr>
            <w:r w:rsidRPr="00027D05">
              <w:rPr>
                <w:b/>
                <w:bCs/>
                <w:color w:val="000000"/>
              </w:rPr>
              <w:t>1. Разработка ПСД по модернизации объектов ЖКХ</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rPr>
              <w:t>1</w:t>
            </w: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color w:val="000000"/>
              </w:rPr>
            </w:pPr>
            <w:r w:rsidRPr="00027D05">
              <w:t>Разработка проектно-сметной документации по модернизации объектов жилищно-коммунального хозяйства</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rFonts w:eastAsia="Arial"/>
                <w:b/>
                <w:bCs/>
                <w:kern w:val="1"/>
                <w:lang w:eastAsia="hi-IN" w:bidi="hi-IN"/>
              </w:rPr>
            </w:pPr>
            <w:r w:rsidRPr="00027D05">
              <w:t>0</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rFonts w:eastAsia="Arial"/>
                <w:b/>
                <w:bCs/>
                <w:kern w:val="1"/>
                <w:lang w:eastAsia="hi-IN" w:bidi="hi-IN"/>
              </w:rPr>
            </w:pPr>
            <w:r w:rsidRPr="00027D05">
              <w:t>0</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rFonts w:eastAsia="Arial"/>
                <w:b/>
                <w:bCs/>
                <w:kern w:val="1"/>
                <w:lang w:eastAsia="hi-IN" w:bidi="hi-IN"/>
              </w:rPr>
            </w:pPr>
            <w:r w:rsidRPr="00027D05">
              <w:t>0</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rFonts w:eastAsia="Arial"/>
                <w:b/>
                <w:bCs/>
                <w:kern w:val="1"/>
                <w:lang w:eastAsia="hi-IN" w:bidi="hi-IN"/>
              </w:rPr>
            </w:pPr>
            <w:r w:rsidRPr="00027D05">
              <w:t>0</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rFonts w:eastAsia="Arial"/>
                <w:b/>
                <w:bCs/>
                <w:kern w:val="1"/>
                <w:lang w:eastAsia="hi-IN" w:bidi="hi-IN"/>
              </w:rPr>
            </w:pPr>
            <w:r w:rsidRPr="00027D05">
              <w:t>0</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rPr>
                <w:rFonts w:eastAsia="Arial"/>
                <w:b/>
                <w:bCs/>
                <w:kern w:val="1"/>
                <w:lang w:eastAsia="hi-IN" w:bidi="hi-IN"/>
              </w:rPr>
            </w:pPr>
            <w:r w:rsidRPr="00027D05">
              <w:t>0</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color w:val="000000"/>
              </w:rPr>
            </w:pPr>
            <w:r w:rsidRPr="00027D05">
              <w:t>1-4 квартал</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p>
        </w:tc>
        <w:tc>
          <w:tcPr>
            <w:tcW w:w="14778" w:type="dxa"/>
            <w:gridSpan w:val="8"/>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b/>
                <w:bCs/>
                <w:color w:val="000000"/>
              </w:rPr>
            </w:pPr>
            <w:r w:rsidRPr="00027D05">
              <w:rPr>
                <w:b/>
                <w:bCs/>
                <w:color w:val="000000"/>
              </w:rPr>
              <w:t>2. Модернизация объектов теплоснабжения</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rPr>
                <w:color w:val="000000"/>
              </w:rPr>
            </w:pPr>
            <w:r w:rsidRPr="00027D05">
              <w:t>2</w:t>
            </w: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color w:val="000000"/>
              </w:rPr>
            </w:pPr>
            <w:r w:rsidRPr="00027D05">
              <w:t xml:space="preserve">Замена теплоизоляции на сетях теплоснабжения, 2000м </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rFonts w:eastAsia="Arial"/>
                <w:b/>
                <w:bCs/>
                <w:kern w:val="1"/>
                <w:lang w:eastAsia="hi-IN" w:bidi="hi-IN"/>
              </w:rPr>
            </w:pPr>
            <w:r w:rsidRPr="00027D05">
              <w:t>1200</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rFonts w:eastAsia="Arial"/>
                <w:b/>
                <w:bCs/>
                <w:kern w:val="1"/>
                <w:lang w:eastAsia="hi-IN" w:bidi="hi-IN"/>
              </w:rPr>
            </w:pPr>
            <w:r w:rsidRPr="00027D05">
              <w:t>0</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rFonts w:eastAsia="Arial"/>
                <w:b/>
                <w:bCs/>
                <w:kern w:val="1"/>
                <w:lang w:eastAsia="hi-IN" w:bidi="hi-IN"/>
              </w:rPr>
            </w:pPr>
            <w:r w:rsidRPr="00027D05">
              <w:t>0</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rFonts w:eastAsia="Arial"/>
                <w:b/>
                <w:bCs/>
                <w:kern w:val="1"/>
                <w:lang w:eastAsia="hi-IN" w:bidi="hi-IN"/>
              </w:rPr>
            </w:pPr>
            <w:r w:rsidRPr="00027D05">
              <w:t>0</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rFonts w:eastAsia="Arial"/>
                <w:b/>
                <w:bCs/>
                <w:kern w:val="1"/>
                <w:lang w:eastAsia="hi-IN" w:bidi="hi-IN"/>
              </w:rPr>
            </w:pPr>
            <w:r w:rsidRPr="00027D05">
              <w:t>0</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rPr>
                <w:rFonts w:eastAsia="Arial"/>
                <w:b/>
                <w:bCs/>
                <w:kern w:val="1"/>
                <w:lang w:eastAsia="hi-IN" w:bidi="hi-IN"/>
              </w:rPr>
            </w:pPr>
            <w:r w:rsidRPr="00027D05">
              <w:t>1200</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color w:val="000000"/>
              </w:rPr>
            </w:pPr>
            <w:r w:rsidRPr="00027D05">
              <w:t>2-3 квартал</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p>
        </w:tc>
        <w:tc>
          <w:tcPr>
            <w:tcW w:w="14778" w:type="dxa"/>
            <w:gridSpan w:val="8"/>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b/>
                <w:bCs/>
                <w:color w:val="000000"/>
              </w:rPr>
            </w:pPr>
            <w:r w:rsidRPr="00027D05">
              <w:rPr>
                <w:b/>
                <w:bCs/>
                <w:color w:val="000000"/>
              </w:rPr>
              <w:t>3. Модернизация объектов водоснабжения</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rPr>
              <w:t>3</w:t>
            </w:r>
          </w:p>
        </w:tc>
        <w:tc>
          <w:tcPr>
            <w:tcW w:w="2757"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Ремонт сетей холодного водоснабжения в р.п. Чамзинка и р.п. Комсомольский</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rFonts w:eastAsia="Arial"/>
                <w:kern w:val="1"/>
                <w:lang w:eastAsia="hi-IN" w:bidi="hi-IN"/>
              </w:rPr>
            </w:pPr>
            <w:r w:rsidRPr="00027D05">
              <w:rPr>
                <w:rFonts w:eastAsia="Arial"/>
                <w:kern w:val="1"/>
                <w:lang w:eastAsia="hi-IN" w:bidi="hi-IN"/>
              </w:rPr>
              <w:t>1000</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rFonts w:eastAsia="Arial"/>
                <w:kern w:val="1"/>
                <w:lang w:eastAsia="hi-IN" w:bidi="hi-IN"/>
              </w:rPr>
            </w:pPr>
            <w:r w:rsidRPr="00027D05">
              <w:rPr>
                <w:rFonts w:eastAsia="Arial"/>
                <w:kern w:val="1"/>
                <w:lang w:eastAsia="hi-IN" w:bidi="hi-IN"/>
              </w:rPr>
              <w:t>0</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rFonts w:eastAsia="Arial"/>
                <w:kern w:val="1"/>
                <w:lang w:eastAsia="hi-IN" w:bidi="hi-IN"/>
              </w:rPr>
            </w:pPr>
            <w:r w:rsidRPr="00027D05">
              <w:rPr>
                <w:rFonts w:eastAsia="Arial"/>
                <w:kern w:val="1"/>
                <w:lang w:eastAsia="hi-IN" w:bidi="hi-IN"/>
              </w:rPr>
              <w:t>0</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rFonts w:eastAsia="Arial"/>
                <w:kern w:val="1"/>
                <w:lang w:eastAsia="hi-IN" w:bidi="hi-IN"/>
              </w:rPr>
            </w:pPr>
            <w:r w:rsidRPr="00027D05">
              <w:rPr>
                <w:rFonts w:eastAsia="Arial"/>
                <w:kern w:val="1"/>
                <w:lang w:eastAsia="hi-IN" w:bidi="hi-IN"/>
              </w:rPr>
              <w:t>0</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rFonts w:eastAsia="Arial"/>
                <w:kern w:val="1"/>
                <w:lang w:eastAsia="hi-IN" w:bidi="hi-IN"/>
              </w:rPr>
            </w:pPr>
            <w:r w:rsidRPr="00027D05">
              <w:rPr>
                <w:rFonts w:eastAsia="Arial"/>
                <w:kern w:val="1"/>
                <w:lang w:eastAsia="hi-IN" w:bidi="hi-IN"/>
              </w:rPr>
              <w:t>0</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rPr>
                <w:rFonts w:eastAsia="Arial"/>
                <w:kern w:val="1"/>
                <w:lang w:eastAsia="hi-IN" w:bidi="hi-IN"/>
              </w:rPr>
            </w:pPr>
            <w:r w:rsidRPr="00027D05">
              <w:rPr>
                <w:rFonts w:eastAsia="Arial"/>
                <w:kern w:val="1"/>
                <w:lang w:eastAsia="hi-IN" w:bidi="hi-IN"/>
              </w:rPr>
              <w:t>1000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2-3 квартал</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p>
        </w:tc>
        <w:tc>
          <w:tcPr>
            <w:tcW w:w="14778" w:type="dxa"/>
            <w:gridSpan w:val="8"/>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b/>
                <w:bCs/>
                <w:color w:val="000000"/>
              </w:rPr>
            </w:pPr>
            <w:r w:rsidRPr="00027D05">
              <w:rPr>
                <w:b/>
                <w:bCs/>
                <w:color w:val="000000"/>
              </w:rPr>
              <w:t>4. Модернизация объектов водоотведения</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p>
        </w:tc>
        <w:tc>
          <w:tcPr>
            <w:tcW w:w="2757"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rFonts w:eastAsia="Arial"/>
                <w:kern w:val="1"/>
                <w:lang w:val="en-US" w:eastAsia="hi-IN" w:bidi="hi-IN"/>
              </w:rPr>
            </w:pP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rFonts w:eastAsia="Arial"/>
                <w:kern w:val="1"/>
                <w:lang w:val="en-US" w:eastAsia="hi-IN" w:bidi="hi-IN"/>
              </w:rPr>
            </w:pP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rFonts w:eastAsia="Arial"/>
                <w:kern w:val="1"/>
                <w:lang w:eastAsia="hi-IN" w:bidi="hi-IN"/>
              </w:rPr>
            </w:pP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rFonts w:eastAsia="Arial"/>
                <w:kern w:val="1"/>
                <w:lang w:val="en-US" w:eastAsia="hi-IN" w:bidi="hi-IN"/>
              </w:rPr>
            </w:pP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rFonts w:eastAsia="Arial"/>
                <w:kern w:val="1"/>
                <w:lang w:eastAsia="hi-IN" w:bidi="hi-IN"/>
              </w:rPr>
            </w:pP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rPr>
                <w:rFonts w:eastAsia="Arial"/>
                <w:kern w:val="1"/>
                <w:lang w:eastAsia="hi-IN" w:bidi="hi-IN"/>
              </w:rPr>
            </w:pPr>
          </w:p>
        </w:tc>
        <w:tc>
          <w:tcPr>
            <w:tcW w:w="1417"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p>
        </w:tc>
        <w:tc>
          <w:tcPr>
            <w:tcW w:w="14778" w:type="dxa"/>
            <w:gridSpan w:val="8"/>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b/>
                <w:bCs/>
                <w:color w:val="000000"/>
              </w:rPr>
            </w:pPr>
            <w:r w:rsidRPr="00027D05">
              <w:rPr>
                <w:b/>
                <w:bCs/>
                <w:color w:val="000000"/>
              </w:rPr>
              <w:t>5. Модернизация объектов  электроснабжения</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rPr>
              <w:t>5</w:t>
            </w:r>
          </w:p>
        </w:tc>
        <w:tc>
          <w:tcPr>
            <w:tcW w:w="2757"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Модернизация сетей электроснабжения</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rFonts w:eastAsia="Arial"/>
                <w:kern w:val="1"/>
                <w:lang w:eastAsia="hi-IN" w:bidi="hi-IN"/>
              </w:rPr>
            </w:pPr>
            <w:r w:rsidRPr="00027D05">
              <w:rPr>
                <w:rFonts w:eastAsia="Arial"/>
                <w:kern w:val="1"/>
                <w:lang w:eastAsia="hi-IN" w:bidi="hi-IN"/>
              </w:rPr>
              <w:t>0</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rFonts w:eastAsia="Arial"/>
                <w:kern w:val="1"/>
                <w:lang w:eastAsia="hi-IN" w:bidi="hi-IN"/>
              </w:rPr>
            </w:pPr>
            <w:r w:rsidRPr="00027D05">
              <w:rPr>
                <w:rFonts w:eastAsia="Arial"/>
                <w:kern w:val="1"/>
                <w:lang w:eastAsia="hi-IN" w:bidi="hi-IN"/>
              </w:rPr>
              <w:t>0</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rFonts w:eastAsia="Arial"/>
                <w:kern w:val="1"/>
                <w:lang w:eastAsia="hi-IN" w:bidi="hi-IN"/>
              </w:rPr>
            </w:pPr>
            <w:r w:rsidRPr="00027D05">
              <w:rPr>
                <w:rFonts w:eastAsia="Arial"/>
                <w:kern w:val="1"/>
                <w:lang w:eastAsia="hi-IN" w:bidi="hi-IN"/>
              </w:rPr>
              <w:t>0</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rFonts w:eastAsia="Arial"/>
                <w:kern w:val="1"/>
                <w:lang w:eastAsia="hi-IN" w:bidi="hi-IN"/>
              </w:rPr>
            </w:pPr>
            <w:r w:rsidRPr="00027D05">
              <w:rPr>
                <w:rFonts w:eastAsia="Arial"/>
                <w:kern w:val="1"/>
                <w:lang w:eastAsia="hi-IN" w:bidi="hi-IN"/>
              </w:rPr>
              <w:t>0</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rFonts w:eastAsia="Arial"/>
                <w:kern w:val="1"/>
                <w:lang w:eastAsia="hi-IN" w:bidi="hi-IN"/>
              </w:rPr>
            </w:pPr>
            <w:r w:rsidRPr="00027D05">
              <w:rPr>
                <w:rFonts w:eastAsia="Arial"/>
                <w:kern w:val="1"/>
                <w:lang w:eastAsia="hi-IN" w:bidi="hi-IN"/>
              </w:rPr>
              <w:t>0</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rPr>
                <w:rFonts w:eastAsia="Arial"/>
                <w:kern w:val="1"/>
                <w:lang w:eastAsia="hi-IN" w:bidi="hi-IN"/>
              </w:rPr>
            </w:pPr>
            <w:r w:rsidRPr="00027D05">
              <w:rPr>
                <w:rFonts w:eastAsia="Arial"/>
                <w:kern w:val="1"/>
                <w:lang w:eastAsia="hi-IN" w:bidi="hi-IN"/>
              </w:rPr>
              <w:t>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color w:val="000000"/>
              </w:rPr>
            </w:pPr>
            <w:r w:rsidRPr="00027D05">
              <w:rPr>
                <w:color w:val="000000"/>
              </w:rPr>
              <w:t>2-3 квартал</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p>
        </w:tc>
        <w:tc>
          <w:tcPr>
            <w:tcW w:w="14778" w:type="dxa"/>
            <w:gridSpan w:val="8"/>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b/>
                <w:bCs/>
                <w:color w:val="000000"/>
              </w:rPr>
            </w:pPr>
            <w:r w:rsidRPr="00027D05">
              <w:rPr>
                <w:rFonts w:eastAsia="Arial"/>
                <w:b/>
                <w:bCs/>
                <w:kern w:val="1"/>
                <w:lang w:eastAsia="hi-IN" w:bidi="hi-IN"/>
              </w:rPr>
              <w:t>6.  Капитальный ремонт  МКД</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rPr>
              <w:t>6</w:t>
            </w: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pPr>
            <w:r w:rsidRPr="00027D05">
              <w:t xml:space="preserve">Проведение капитального ремонта общего имущества в многоквартирных домах </w:t>
            </w:r>
            <w:r w:rsidRPr="00027D05">
              <w:lastRenderedPageBreak/>
              <w:t>Апраксино, Чамзинка, Комсомольский, Медаево) 16,7 тыс.м2</w:t>
            </w:r>
          </w:p>
        </w:tc>
        <w:tc>
          <w:tcPr>
            <w:tcW w:w="2381"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lang w:val="en-US"/>
              </w:rPr>
            </w:pPr>
            <w:r w:rsidRPr="00027D05">
              <w:rPr>
                <w:color w:val="000000"/>
              </w:rPr>
              <w:lastRenderedPageBreak/>
              <w:t>14038,38</w:t>
            </w:r>
          </w:p>
        </w:tc>
        <w:tc>
          <w:tcPr>
            <w:tcW w:w="1943"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pPr>
            <w:r w:rsidRPr="00027D05">
              <w:rPr>
                <w:color w:val="000000"/>
              </w:rPr>
              <w:t>0</w:t>
            </w:r>
          </w:p>
        </w:tc>
        <w:tc>
          <w:tcPr>
            <w:tcW w:w="1606"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pPr>
            <w:r w:rsidRPr="00027D05">
              <w:rPr>
                <w:color w:val="000000"/>
              </w:rPr>
              <w:t>0</w:t>
            </w:r>
          </w:p>
        </w:tc>
        <w:tc>
          <w:tcPr>
            <w:tcW w:w="1555"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pPr>
            <w:r w:rsidRPr="00027D05">
              <w:rPr>
                <w:color w:val="000000"/>
              </w:rPr>
              <w:t>456,0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lang w:val="en-US"/>
              </w:rPr>
            </w:pPr>
            <w:r w:rsidRPr="00027D05">
              <w:rPr>
                <w:color w:val="000000"/>
              </w:rPr>
              <w:t>2198,3</w:t>
            </w:r>
          </w:p>
        </w:tc>
        <w:tc>
          <w:tcPr>
            <w:tcW w:w="1559" w:type="dxa"/>
            <w:tcBorders>
              <w:top w:val="single" w:sz="4" w:space="0" w:color="auto"/>
              <w:left w:val="nil"/>
              <w:bottom w:val="single" w:sz="4" w:space="0" w:color="auto"/>
              <w:right w:val="single" w:sz="4" w:space="0" w:color="auto"/>
            </w:tcBorders>
            <w:shd w:val="clear" w:color="auto" w:fill="FFFFFF"/>
            <w:vAlign w:val="bottom"/>
          </w:tcPr>
          <w:p w:rsidR="00164773" w:rsidRPr="00027D05" w:rsidRDefault="00164773" w:rsidP="0050571A">
            <w:pPr>
              <w:shd w:val="clear" w:color="auto" w:fill="FFFFFF"/>
            </w:pPr>
            <w:r w:rsidRPr="00027D05">
              <w:rPr>
                <w:color w:val="000000"/>
              </w:rPr>
              <w:t>11384,087</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pPr>
            <w:r w:rsidRPr="00027D05">
              <w:t>1-4 квартал</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center"/>
            </w:pPr>
            <w:r w:rsidRPr="00027D05">
              <w:rPr>
                <w:b/>
                <w:bCs/>
                <w:color w:val="000000"/>
              </w:rPr>
              <w:lastRenderedPageBreak/>
              <w:t>7. Текущий, капитальный ремонт объектов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rPr>
              <w:t>7</w:t>
            </w:r>
          </w:p>
        </w:tc>
        <w:tc>
          <w:tcPr>
            <w:tcW w:w="275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pPr>
            <w:r w:rsidRPr="00027D05">
              <w:rPr>
                <w:color w:val="000000"/>
              </w:rPr>
              <w:t>Приобретение материалов для проведения работ и мероприятий по текущему и капитальному ремонту объектов теплоснабжения, находящихся в муниципальной собственности, оборудования, подлежащего установке на данных объектах</w:t>
            </w:r>
          </w:p>
        </w:tc>
        <w:tc>
          <w:tcPr>
            <w:tcW w:w="2381"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pPr>
            <w:r w:rsidRPr="00027D05">
              <w:rPr>
                <w:color w:val="000000"/>
              </w:rPr>
              <w:t>0</w:t>
            </w:r>
          </w:p>
        </w:tc>
        <w:tc>
          <w:tcPr>
            <w:tcW w:w="1943"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pP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center"/>
            </w:pPr>
            <w:r w:rsidRPr="00027D05">
              <w:rPr>
                <w:b/>
                <w:bCs/>
                <w:color w:val="000000"/>
              </w:rPr>
              <w:t>8. Текущий, капитальный ремонт объектов водоснабжения и водоотведения,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rPr>
              <w:t>8</w:t>
            </w:r>
          </w:p>
        </w:tc>
        <w:tc>
          <w:tcPr>
            <w:tcW w:w="275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pPr>
            <w:r w:rsidRPr="00027D05">
              <w:rPr>
                <w:color w:val="000000"/>
              </w:rPr>
              <w:t xml:space="preserve">Приобретение материалов для проведения работ и мероприятий по текущему и капитальному ремонту объектов водоснабжения, находящихся в муниципальной собственности, оборудования, подлежащего установке </w:t>
            </w:r>
            <w:r w:rsidRPr="00027D05">
              <w:rPr>
                <w:color w:val="000000"/>
              </w:rPr>
              <w:lastRenderedPageBreak/>
              <w:t>на данных объектах</w:t>
            </w:r>
          </w:p>
        </w:tc>
        <w:tc>
          <w:tcPr>
            <w:tcW w:w="2381"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pPr>
            <w:r w:rsidRPr="00027D05">
              <w:rPr>
                <w:color w:val="000000"/>
              </w:rPr>
              <w:lastRenderedPageBreak/>
              <w:t>0</w:t>
            </w:r>
          </w:p>
        </w:tc>
        <w:tc>
          <w:tcPr>
            <w:tcW w:w="1943"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pPr>
            <w:r w:rsidRPr="00027D05">
              <w:rPr>
                <w:color w:val="000000"/>
              </w:rPr>
              <w:t>0</w:t>
            </w:r>
          </w:p>
        </w:tc>
        <w:tc>
          <w:tcPr>
            <w:tcW w:w="1606"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pPr>
            <w:r w:rsidRPr="00027D05">
              <w:rPr>
                <w:color w:val="000000"/>
              </w:rPr>
              <w:t>0</w:t>
            </w:r>
          </w:p>
        </w:tc>
        <w:tc>
          <w:tcPr>
            <w:tcW w:w="1555"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pPr>
            <w:r w:rsidRPr="00027D05">
              <w:rPr>
                <w:color w:val="000000"/>
              </w:rPr>
              <w:t>0</w:t>
            </w:r>
          </w:p>
        </w:tc>
        <w:tc>
          <w:tcPr>
            <w:tcW w:w="1560"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pPr>
            <w:r w:rsidRPr="00027D05">
              <w:rPr>
                <w:color w:val="000000"/>
              </w:rPr>
              <w:t>0</w:t>
            </w:r>
          </w:p>
        </w:tc>
        <w:tc>
          <w:tcPr>
            <w:tcW w:w="1559"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pPr>
            <w:r w:rsidRPr="00027D05">
              <w:rPr>
                <w:color w:val="000000"/>
              </w:rPr>
              <w:t>0</w:t>
            </w:r>
          </w:p>
        </w:tc>
        <w:tc>
          <w:tcPr>
            <w:tcW w:w="1417" w:type="dxa"/>
            <w:tcBorders>
              <w:top w:val="nil"/>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pPr>
            <w:r w:rsidRPr="00027D05">
              <w:rPr>
                <w:color w:val="000000"/>
              </w:rPr>
              <w:t>2-4 квартал</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center"/>
            </w:pPr>
            <w:r w:rsidRPr="00027D05">
              <w:rPr>
                <w:b/>
                <w:bCs/>
              </w:rPr>
              <w:lastRenderedPageBreak/>
              <w:t>9. Пополнение муниципальных аварийных резервов материальных ресурсов</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r w:rsidRPr="00027D05">
              <w:rPr>
                <w:color w:val="000000"/>
              </w:rPr>
              <w:t>9</w:t>
            </w: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pPr>
            <w:r w:rsidRPr="00027D05">
              <w:t>Пополнение муниципальных аварийных резервов материальных ресурсов</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lang w:val="en-US"/>
              </w:rPr>
            </w:pPr>
            <w:r w:rsidRPr="00027D05">
              <w:rPr>
                <w:lang w:val="en-US"/>
              </w:rPr>
              <w:t>0</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pPr>
            <w:r w:rsidRPr="00027D05">
              <w:t>0</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lang w:val="en-US"/>
              </w:rPr>
            </w:pPr>
            <w:r w:rsidRPr="00027D05">
              <w:rPr>
                <w:lang w:val="en-US"/>
              </w:rPr>
              <w:t>0</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lang w:val="en-US"/>
              </w:rPr>
            </w:pPr>
            <w:r w:rsidRPr="00027D05">
              <w:rPr>
                <w:lang w:val="en-US"/>
              </w:rPr>
              <w:t>0</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pPr>
            <w:r w:rsidRPr="00027D05">
              <w:t>0</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pPr>
            <w:r w:rsidRPr="00027D05">
              <w:t>0</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pPr>
            <w:r w:rsidRPr="00027D05">
              <w:t>2-4 квартал</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rPr>
                <w:color w:val="000000"/>
              </w:rPr>
            </w:pP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rPr>
                <w:b/>
                <w:bCs/>
              </w:rPr>
              <w:t>Итого за 2025 г.</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rPr>
                <w:b/>
                <w:bCs/>
              </w:rPr>
              <w:t>16238,38</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lang w:val="en-US"/>
              </w:rPr>
            </w:pPr>
            <w:r w:rsidRPr="00027D05">
              <w:rPr>
                <w:b/>
                <w:bCs/>
                <w:lang w:val="en-US"/>
              </w:rPr>
              <w:t>0</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rPr>
                <w:b/>
                <w:bCs/>
              </w:rPr>
              <w:t>0</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rPr>
                <w:b/>
                <w:bCs/>
              </w:rPr>
              <w:t>456,0</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rPr>
                <w:b/>
                <w:bCs/>
              </w:rPr>
              <w:t>2198,3</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rPr>
                <w:b/>
                <w:bCs/>
              </w:rPr>
            </w:pPr>
            <w:r w:rsidRPr="00027D05">
              <w:rPr>
                <w:b/>
                <w:bCs/>
              </w:rPr>
              <w:t>13584,087</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center"/>
              <w:rPr>
                <w:b/>
                <w:bCs/>
              </w:rPr>
            </w:pPr>
            <w:r w:rsidRPr="00027D05">
              <w:rPr>
                <w:b/>
                <w:bCs/>
              </w:rPr>
              <w:t>2026 г.</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jc w:val="center"/>
              <w:rPr>
                <w:b/>
                <w:bCs/>
              </w:rPr>
            </w:pPr>
            <w:r w:rsidRPr="00027D05">
              <w:rPr>
                <w:b/>
                <w:bCs/>
                <w:color w:val="000000"/>
              </w:rPr>
              <w:t>1. Разработка ПСД по модернизации объектов ЖКХ</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rPr>
                <w:color w:val="000000"/>
              </w:rPr>
            </w:pPr>
            <w:r w:rsidRPr="00027D05">
              <w:t>1</w:t>
            </w: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Разработка проектно-сметной документации по модернизации объектов жилищно-коммунального хозяйства</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0</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0</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rPr>
                <w:b/>
                <w:bCs/>
              </w:rPr>
            </w:pPr>
            <w:r w:rsidRPr="00027D05">
              <w:t>0</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1-4 квартал</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b/>
                <w:bCs/>
              </w:rPr>
            </w:pPr>
            <w:r w:rsidRPr="00027D05">
              <w:rPr>
                <w:b/>
                <w:bCs/>
              </w:rPr>
              <w:t>2. Модернизация объектов теплоснабжения</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rPr>
                <w:color w:val="000000"/>
              </w:rPr>
            </w:pPr>
            <w:r w:rsidRPr="00027D05">
              <w:t>2</w:t>
            </w: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 xml:space="preserve">Замена теплоизоляции на сетях теплоснабжения, 2000м </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1200</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0</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0</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rPr>
                <w:b/>
                <w:bCs/>
              </w:rPr>
            </w:pPr>
            <w:r w:rsidRPr="00027D05">
              <w:t>1200</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2-3 квартал</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b/>
                <w:bCs/>
              </w:rPr>
            </w:pPr>
            <w:r w:rsidRPr="00027D05">
              <w:rPr>
                <w:b/>
                <w:bCs/>
              </w:rPr>
              <w:t>3. Модернизация объектов водоснабжения</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rPr>
                <w:color w:val="000000"/>
              </w:rPr>
            </w:pPr>
            <w:r w:rsidRPr="00027D05">
              <w:t>3</w:t>
            </w: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Ремонт сетей холодного водоснабжения в р.п. Чамзинка и р.п. Комсомольский</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1000</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0</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0</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rPr>
                <w:b/>
                <w:bCs/>
              </w:rPr>
            </w:pPr>
            <w:r w:rsidRPr="00027D05">
              <w:t>1000</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2-3 квартал</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b/>
                <w:bCs/>
              </w:rPr>
            </w:pPr>
            <w:r w:rsidRPr="00027D05">
              <w:rPr>
                <w:b/>
                <w:bCs/>
              </w:rPr>
              <w:t>4. Модернизация объектов водоотведения</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rPr>
                <w:color w:val="000000"/>
              </w:rPr>
            </w:pPr>
            <w:r w:rsidRPr="00027D05">
              <w:t>4</w:t>
            </w: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Ремонт канализационных сетей в р.п Комсомольский и р.п. Чамзинка</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800</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0</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rPr>
                <w:b/>
                <w:bCs/>
              </w:rPr>
            </w:pPr>
            <w:r w:rsidRPr="00027D05">
              <w:t>800</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2-3 квартал</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b/>
                <w:bCs/>
              </w:rPr>
            </w:pPr>
            <w:r w:rsidRPr="00027D05">
              <w:rPr>
                <w:b/>
                <w:bCs/>
              </w:rPr>
              <w:t>5. Модернизация объектов электроснабжения</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rPr>
                <w:color w:val="000000"/>
              </w:rPr>
            </w:pPr>
            <w:r w:rsidRPr="00027D05">
              <w:lastRenderedPageBreak/>
              <w:t>5</w:t>
            </w: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Модернизация сетей электроснабжения</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0</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0</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rPr>
                <w:b/>
                <w:bCs/>
              </w:rPr>
            </w:pPr>
            <w:r w:rsidRPr="00027D05">
              <w:t>0</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2-3 квартал</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b/>
                <w:bCs/>
              </w:rPr>
            </w:pPr>
            <w:r w:rsidRPr="00027D05">
              <w:rPr>
                <w:b/>
                <w:bCs/>
              </w:rPr>
              <w:t>6.  Капитальный ремонт МКД</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rPr>
                <w:color w:val="000000"/>
              </w:rPr>
            </w:pPr>
            <w:r w:rsidRPr="00027D05">
              <w:t>6</w:t>
            </w: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Проведение капитального ремонта общего имущества в многоквартирных домах Апраксино, Чамзинка, Комсомольский, Медаево) 16,7 тыс.м2</w:t>
            </w:r>
          </w:p>
        </w:tc>
        <w:tc>
          <w:tcPr>
            <w:tcW w:w="2381"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b/>
                <w:bCs/>
              </w:rPr>
            </w:pPr>
            <w:r w:rsidRPr="00027D05">
              <w:rPr>
                <w:color w:val="000000"/>
              </w:rPr>
              <w:t>14038,38</w:t>
            </w:r>
          </w:p>
        </w:tc>
        <w:tc>
          <w:tcPr>
            <w:tcW w:w="1943"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b/>
                <w:bCs/>
              </w:rPr>
            </w:pPr>
            <w:r w:rsidRPr="00027D05">
              <w:rPr>
                <w:color w:val="000000"/>
              </w:rPr>
              <w:t>0</w:t>
            </w:r>
          </w:p>
        </w:tc>
        <w:tc>
          <w:tcPr>
            <w:tcW w:w="1606"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b/>
                <w:bCs/>
              </w:rPr>
            </w:pPr>
            <w:r w:rsidRPr="00027D05">
              <w:rPr>
                <w:color w:val="000000"/>
              </w:rPr>
              <w:t>0</w:t>
            </w:r>
          </w:p>
        </w:tc>
        <w:tc>
          <w:tcPr>
            <w:tcW w:w="1555"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b/>
                <w:bCs/>
              </w:rPr>
            </w:pPr>
            <w:r w:rsidRPr="00027D05">
              <w:rPr>
                <w:color w:val="000000"/>
              </w:rPr>
              <w:t>456,0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b/>
                <w:bCs/>
              </w:rPr>
            </w:pPr>
            <w:r w:rsidRPr="00027D05">
              <w:rPr>
                <w:color w:val="000000"/>
              </w:rPr>
              <w:t>2198,3</w:t>
            </w:r>
          </w:p>
        </w:tc>
        <w:tc>
          <w:tcPr>
            <w:tcW w:w="1559" w:type="dxa"/>
            <w:tcBorders>
              <w:top w:val="single" w:sz="4" w:space="0" w:color="auto"/>
              <w:left w:val="nil"/>
              <w:bottom w:val="single" w:sz="4" w:space="0" w:color="auto"/>
              <w:right w:val="single" w:sz="4" w:space="0" w:color="auto"/>
            </w:tcBorders>
            <w:shd w:val="clear" w:color="auto" w:fill="FFFFFF"/>
            <w:vAlign w:val="bottom"/>
          </w:tcPr>
          <w:p w:rsidR="00164773" w:rsidRPr="00027D05" w:rsidRDefault="00164773" w:rsidP="0050571A">
            <w:pPr>
              <w:shd w:val="clear" w:color="auto" w:fill="FFFFFF"/>
              <w:rPr>
                <w:b/>
                <w:bCs/>
              </w:rPr>
            </w:pPr>
            <w:r w:rsidRPr="00027D05">
              <w:rPr>
                <w:color w:val="000000"/>
              </w:rPr>
              <w:t>11384,087</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1-4 квартал</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pPr>
            <w:r w:rsidRPr="00027D05">
              <w:rPr>
                <w:b/>
                <w:bCs/>
              </w:rPr>
              <w:t>7. Текущий, капитальный ремонт объектов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rPr>
                <w:color w:val="000000"/>
              </w:rPr>
            </w:pPr>
            <w:r w:rsidRPr="00027D05">
              <w:t>7</w:t>
            </w: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Приобретение материалов для проведения работ и мероприятий по текущему и капитальному ремонту объектов теплоснабжения, находящихся в муниципальной собственности, оборудования, подлежащего установке на данных объектах</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0</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0</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rPr>
                <w:b/>
                <w:bCs/>
              </w:rPr>
            </w:pPr>
            <w:r w:rsidRPr="00027D05">
              <w:t>0</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b/>
                <w:bCs/>
              </w:rPr>
            </w:pPr>
            <w:r w:rsidRPr="00027D05">
              <w:rPr>
                <w:b/>
                <w:bCs/>
                <w:color w:val="000000"/>
              </w:rPr>
              <w:t>8. Текущий, капитальный ремонт объектов водоснабжения и водоотведения,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pPr>
            <w:r w:rsidRPr="00027D05">
              <w:t>8</w:t>
            </w: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pPr>
            <w:r w:rsidRPr="00027D05">
              <w:t xml:space="preserve">Приобретение материалов для проведения работ и мероприятий по текущему и </w:t>
            </w:r>
            <w:r w:rsidRPr="00027D05">
              <w:lastRenderedPageBreak/>
              <w:t>капитальному ремонту объектов водоснабжения, находящихся в муниципальной собственности, оборудования, подлежащего установке на данных объектах</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pPr>
            <w:r w:rsidRPr="00027D05">
              <w:lastRenderedPageBreak/>
              <w:t>0</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pPr>
            <w:r w:rsidRPr="00027D05">
              <w:t>0</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pPr>
            <w:r w:rsidRPr="00027D05">
              <w:t>0</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pPr>
            <w:r w:rsidRPr="00027D05">
              <w:t>0</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pPr>
            <w:r w:rsidRPr="00027D05">
              <w:t>0</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pPr>
            <w:r w:rsidRPr="00027D05">
              <w:t>0</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2-4 квартал</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b/>
                <w:bCs/>
              </w:rPr>
            </w:pPr>
            <w:r w:rsidRPr="00027D05">
              <w:rPr>
                <w:b/>
                <w:bCs/>
              </w:rPr>
              <w:lastRenderedPageBreak/>
              <w:t>9. Пополнение муниципальных аварийных резервов материальных ресурсов</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pPr>
            <w:r w:rsidRPr="00027D05">
              <w:t>9</w:t>
            </w: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pPr>
            <w:r w:rsidRPr="00027D05">
              <w:t>Пополнение муниципальных аварийных резервов материальных ресурсов</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lang w:val="en-US"/>
              </w:rPr>
            </w:pPr>
            <w:r w:rsidRPr="00027D05">
              <w:rPr>
                <w:lang w:val="en-US"/>
              </w:rPr>
              <w:t>0</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pPr>
            <w:r w:rsidRPr="00027D05">
              <w:t>0</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lang w:val="en-US"/>
              </w:rPr>
            </w:pPr>
            <w:r w:rsidRPr="00027D05">
              <w:rPr>
                <w:lang w:val="en-US"/>
              </w:rPr>
              <w:t>0</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lang w:val="en-US"/>
              </w:rPr>
            </w:pPr>
            <w:r w:rsidRPr="00027D05">
              <w:rPr>
                <w:lang w:val="en-US"/>
              </w:rPr>
              <w:t>0</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pPr>
            <w:r w:rsidRPr="00027D05">
              <w:t>0</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pPr>
            <w:r w:rsidRPr="00027D05">
              <w:t>0</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2-4 квартал</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rPr>
                <w:b/>
                <w:bCs/>
              </w:rPr>
            </w:pP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rPr>
                <w:b/>
                <w:bCs/>
              </w:rPr>
              <w:t>Итого за 2026 г.</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rPr>
                <w:b/>
                <w:bCs/>
              </w:rPr>
              <w:t>17038,38</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rPr>
                <w:b/>
                <w:bCs/>
              </w:rPr>
              <w:t>0</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lang w:val="en-US"/>
              </w:rPr>
            </w:pPr>
            <w:r w:rsidRPr="00027D05">
              <w:rPr>
                <w:b/>
                <w:bCs/>
                <w:lang w:val="en-US"/>
              </w:rPr>
              <w:t>0</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rPr>
                <w:b/>
                <w:bCs/>
              </w:rPr>
              <w:t>456,0</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rPr>
                <w:b/>
                <w:bCs/>
              </w:rPr>
              <w:t>2198,3</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rPr>
                <w:b/>
                <w:bCs/>
              </w:rPr>
            </w:pPr>
            <w:r w:rsidRPr="00027D05">
              <w:rPr>
                <w:b/>
                <w:bCs/>
              </w:rPr>
              <w:t>14384,1</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tabs>
                <w:tab w:val="left" w:pos="5730"/>
              </w:tabs>
              <w:jc w:val="center"/>
              <w:rPr>
                <w:b/>
                <w:bCs/>
              </w:rPr>
            </w:pPr>
            <w:r w:rsidRPr="00027D05">
              <w:rPr>
                <w:b/>
                <w:bCs/>
              </w:rPr>
              <w:t>2027г.</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tcPr>
          <w:p w:rsidR="00164773" w:rsidRPr="00027D05" w:rsidRDefault="00164773" w:rsidP="0050571A">
            <w:pPr>
              <w:shd w:val="clear" w:color="auto" w:fill="FFFFFF"/>
              <w:tabs>
                <w:tab w:val="left" w:pos="5730"/>
              </w:tabs>
              <w:jc w:val="center"/>
              <w:rPr>
                <w:b/>
                <w:bCs/>
              </w:rPr>
            </w:pPr>
            <w:r w:rsidRPr="00027D05">
              <w:rPr>
                <w:b/>
                <w:bCs/>
                <w:color w:val="000000"/>
              </w:rPr>
              <w:t>1. Разработка ПСД по модернизации объектов ЖКХ</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rPr>
                <w:b/>
                <w:bCs/>
              </w:rPr>
            </w:pPr>
            <w:r w:rsidRPr="00027D05">
              <w:t>1</w:t>
            </w: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Разработка проектно-сметной документации по модернизации объектов жилищно-коммунального хозяйства</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lang w:val="en-US"/>
              </w:rPr>
            </w:pPr>
            <w:r w:rsidRPr="00027D05">
              <w:t>0</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0</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lang w:val="en-US"/>
              </w:rPr>
            </w:pPr>
            <w:r w:rsidRPr="00027D05">
              <w:t>0</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lang w:val="en-US"/>
              </w:rPr>
            </w:pPr>
            <w:r w:rsidRPr="00027D05">
              <w:t>0</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rPr>
                <w:b/>
                <w:bCs/>
              </w:rPr>
            </w:pPr>
            <w:r w:rsidRPr="00027D05">
              <w:t>0</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1-4 квартал</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b/>
                <w:bCs/>
              </w:rPr>
            </w:pPr>
            <w:r w:rsidRPr="00027D05">
              <w:rPr>
                <w:b/>
                <w:bCs/>
              </w:rPr>
              <w:t>2. Модернизация объектов теплоснабжения</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rPr>
                <w:b/>
                <w:bCs/>
              </w:rPr>
            </w:pPr>
            <w:r w:rsidRPr="00027D05">
              <w:t>2</w:t>
            </w: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 xml:space="preserve">Замена теплоизоляции на сетях теплоснабжения, 2000м </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lang w:val="en-US"/>
              </w:rPr>
            </w:pPr>
            <w:r w:rsidRPr="00027D05">
              <w:t>1200</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0</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lang w:val="en-US"/>
              </w:rPr>
            </w:pPr>
            <w:r w:rsidRPr="00027D05">
              <w:t>0</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lang w:val="en-US"/>
              </w:rPr>
            </w:pPr>
            <w:r w:rsidRPr="00027D05">
              <w:t>0</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rPr>
                <w:b/>
                <w:bCs/>
              </w:rPr>
            </w:pPr>
            <w:r w:rsidRPr="00027D05">
              <w:t>1200</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2-3 квартал</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b/>
                <w:bCs/>
              </w:rPr>
            </w:pPr>
            <w:r w:rsidRPr="00027D05">
              <w:rPr>
                <w:b/>
                <w:bCs/>
              </w:rPr>
              <w:t>3. Модернизация объектов водоснабжения</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rPr>
                <w:b/>
                <w:bCs/>
              </w:rPr>
            </w:pPr>
            <w:r w:rsidRPr="00027D05">
              <w:t>3</w:t>
            </w: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 xml:space="preserve">Ремонт сетей холодного водоснабжения в р.п. Чамзинка и р.п. </w:t>
            </w:r>
            <w:r w:rsidRPr="00027D05">
              <w:lastRenderedPageBreak/>
              <w:t>Комсомольский</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lang w:val="en-US"/>
              </w:rPr>
            </w:pPr>
            <w:r w:rsidRPr="00027D05">
              <w:lastRenderedPageBreak/>
              <w:t>1000</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0</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lang w:val="en-US"/>
              </w:rPr>
            </w:pPr>
            <w:r w:rsidRPr="00027D05">
              <w:t>0</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lang w:val="en-US"/>
              </w:rPr>
            </w:pPr>
            <w:r w:rsidRPr="00027D05">
              <w:t>0</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rPr>
                <w:b/>
                <w:bCs/>
              </w:rPr>
            </w:pPr>
            <w:r w:rsidRPr="00027D05">
              <w:t>1000</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2-3 квартал</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b/>
                <w:bCs/>
              </w:rPr>
            </w:pPr>
            <w:r w:rsidRPr="00027D05">
              <w:rPr>
                <w:b/>
                <w:bCs/>
              </w:rPr>
              <w:lastRenderedPageBreak/>
              <w:t>4. Модернизация объектов водоотведения</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rPr>
                <w:b/>
                <w:bCs/>
              </w:rPr>
            </w:pPr>
            <w:r w:rsidRPr="00027D05">
              <w:t>4</w:t>
            </w: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Ремонт канализационных сетей в р.п Комсомольский и р.п. Чамзинка</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lang w:val="en-US"/>
              </w:rPr>
            </w:pPr>
            <w:r w:rsidRPr="00027D05">
              <w:t>800</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0</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lang w:val="en-US"/>
              </w:rPr>
            </w:pPr>
            <w:r w:rsidRPr="00027D05">
              <w:t>0</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lang w:val="en-US"/>
              </w:rPr>
            </w:pPr>
            <w:r w:rsidRPr="00027D05">
              <w:t>0</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rPr>
                <w:b/>
                <w:bCs/>
              </w:rPr>
            </w:pPr>
            <w:r w:rsidRPr="00027D05">
              <w:t>800</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2-3 квартал</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b/>
                <w:bCs/>
              </w:rPr>
            </w:pPr>
            <w:r w:rsidRPr="00027D05">
              <w:rPr>
                <w:b/>
                <w:bCs/>
              </w:rPr>
              <w:t>5. Модернизация объектов электроснабжения</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rPr>
                <w:b/>
                <w:bCs/>
              </w:rPr>
            </w:pPr>
            <w:r w:rsidRPr="00027D05">
              <w:t>5</w:t>
            </w: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Модернизация сетей электроснабжения</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lang w:val="en-US"/>
              </w:rPr>
            </w:pPr>
            <w:r w:rsidRPr="00027D05">
              <w:t>0</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0</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lang w:val="en-US"/>
              </w:rPr>
            </w:pPr>
            <w:r w:rsidRPr="00027D05">
              <w:t>0</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lang w:val="en-US"/>
              </w:rPr>
            </w:pPr>
            <w:r w:rsidRPr="00027D05">
              <w:t>0</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rPr>
                <w:b/>
                <w:bCs/>
              </w:rPr>
            </w:pPr>
            <w:r w:rsidRPr="00027D05">
              <w:t>0</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2-3 квартал</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b/>
                <w:bCs/>
              </w:rPr>
            </w:pPr>
            <w:r w:rsidRPr="00027D05">
              <w:rPr>
                <w:b/>
                <w:bCs/>
              </w:rPr>
              <w:t>6.  Капитальный ремонт МКД</w:t>
            </w:r>
          </w:p>
        </w:tc>
      </w:tr>
      <w:tr w:rsidR="00164773" w:rsidRPr="00027D05" w:rsidTr="0050571A">
        <w:trPr>
          <w:trHeight w:val="375"/>
        </w:trPr>
        <w:tc>
          <w:tcPr>
            <w:tcW w:w="643" w:type="dxa"/>
            <w:gridSpan w:val="2"/>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rPr>
                <w:color w:val="000000"/>
              </w:rPr>
            </w:pPr>
            <w:r w:rsidRPr="00027D05">
              <w:t>6</w:t>
            </w: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Проведение капитального ремонта общего имущества в многоквартирных домах Апраксино, Чамзинка, Комсомольский, Медаево) 16,7 тыс.м2</w:t>
            </w:r>
          </w:p>
        </w:tc>
        <w:tc>
          <w:tcPr>
            <w:tcW w:w="2381"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b/>
                <w:bCs/>
              </w:rPr>
            </w:pPr>
            <w:r w:rsidRPr="00027D05">
              <w:rPr>
                <w:color w:val="000000"/>
              </w:rPr>
              <w:t>14038,38</w:t>
            </w:r>
          </w:p>
        </w:tc>
        <w:tc>
          <w:tcPr>
            <w:tcW w:w="1943"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b/>
                <w:bCs/>
              </w:rPr>
            </w:pPr>
            <w:r w:rsidRPr="00027D05">
              <w:rPr>
                <w:color w:val="000000"/>
              </w:rPr>
              <w:t>0</w:t>
            </w:r>
          </w:p>
        </w:tc>
        <w:tc>
          <w:tcPr>
            <w:tcW w:w="1606"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b/>
                <w:bCs/>
              </w:rPr>
            </w:pPr>
            <w:r w:rsidRPr="00027D05">
              <w:rPr>
                <w:color w:val="000000"/>
              </w:rPr>
              <w:t>0</w:t>
            </w:r>
          </w:p>
        </w:tc>
        <w:tc>
          <w:tcPr>
            <w:tcW w:w="1555"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b/>
                <w:bCs/>
              </w:rPr>
            </w:pPr>
            <w:r w:rsidRPr="00027D05">
              <w:rPr>
                <w:color w:val="000000"/>
              </w:rPr>
              <w:t>456,0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b/>
                <w:bCs/>
              </w:rPr>
            </w:pPr>
            <w:r w:rsidRPr="00027D05">
              <w:rPr>
                <w:color w:val="000000"/>
              </w:rPr>
              <w:t>2198,3</w:t>
            </w:r>
          </w:p>
        </w:tc>
        <w:tc>
          <w:tcPr>
            <w:tcW w:w="1559" w:type="dxa"/>
            <w:tcBorders>
              <w:top w:val="single" w:sz="4" w:space="0" w:color="auto"/>
              <w:left w:val="nil"/>
              <w:bottom w:val="single" w:sz="4" w:space="0" w:color="auto"/>
              <w:right w:val="single" w:sz="4" w:space="0" w:color="auto"/>
            </w:tcBorders>
            <w:shd w:val="clear" w:color="auto" w:fill="FFFFFF"/>
            <w:vAlign w:val="bottom"/>
          </w:tcPr>
          <w:p w:rsidR="00164773" w:rsidRPr="00027D05" w:rsidRDefault="00164773" w:rsidP="0050571A">
            <w:pPr>
              <w:shd w:val="clear" w:color="auto" w:fill="FFFFFF"/>
              <w:rPr>
                <w:b/>
                <w:bCs/>
              </w:rPr>
            </w:pPr>
            <w:r w:rsidRPr="00027D05">
              <w:rPr>
                <w:color w:val="000000"/>
              </w:rPr>
              <w:t>11384,087</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1-4 квартал</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b/>
                <w:bCs/>
              </w:rPr>
            </w:pPr>
            <w:r w:rsidRPr="00027D05">
              <w:rPr>
                <w:b/>
                <w:bCs/>
              </w:rPr>
              <w:t>7. Текущий, капитальный ремонт объектов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rPr>
                <w:b/>
                <w:bCs/>
              </w:rPr>
            </w:pPr>
            <w:r w:rsidRPr="00027D05">
              <w:t>7</w:t>
            </w: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 xml:space="preserve">Приобретение материалов для проведения работ и мероприятий по текущему и капитальному ремонту объектов теплоснабжения, находящихся в муниципальной собственности, оборудования, подлежащего установке </w:t>
            </w:r>
            <w:r w:rsidRPr="00027D05">
              <w:lastRenderedPageBreak/>
              <w:t>на данных объектах</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lastRenderedPageBreak/>
              <w:t>0</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0</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rPr>
                <w:b/>
                <w:bCs/>
              </w:rPr>
            </w:pPr>
            <w:r w:rsidRPr="00027D05">
              <w:t>0</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b/>
                <w:bCs/>
              </w:rPr>
            </w:pPr>
            <w:r w:rsidRPr="00027D05">
              <w:rPr>
                <w:b/>
                <w:bCs/>
                <w:color w:val="000000"/>
              </w:rPr>
              <w:lastRenderedPageBreak/>
              <w:t>8. Текущий, капитальный ремонт объектов водоснабжения и водоотведения,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rPr>
                <w:b/>
                <w:bCs/>
              </w:rPr>
            </w:pPr>
            <w:r w:rsidRPr="00027D05">
              <w:t>8</w:t>
            </w: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Приобретение материалов для проведения работ и мероприятий по текущему и капитальному ремонту объектов водоснабжения, находящихся в муниципальной собственности, оборудования, подлежащего установке на данных объектах</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0</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rPr>
                <w:b/>
                <w:bCs/>
              </w:rPr>
            </w:pPr>
            <w:r w:rsidRPr="00027D05">
              <w:t>0</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2-4 квартал</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b/>
                <w:bCs/>
              </w:rPr>
            </w:pPr>
            <w:r w:rsidRPr="00027D05">
              <w:rPr>
                <w:b/>
                <w:bCs/>
              </w:rPr>
              <w:t>9. Пополнение муниципальных аварийных резервов материальных ресурсов</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rPr>
                <w:b/>
                <w:bCs/>
              </w:rPr>
            </w:pPr>
            <w:r w:rsidRPr="00027D05">
              <w:t>9</w:t>
            </w: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Пополнение муниципальных аварийных резервов материальных ресурсов</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rPr>
                <w:lang w:val="en-US"/>
              </w:rPr>
              <w:t>0</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0</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rPr>
                <w:lang w:val="en-US"/>
              </w:rPr>
              <w:t>0</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rPr>
                <w:lang w:val="en-US"/>
              </w:rPr>
              <w:t>0</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rPr>
                <w:b/>
                <w:bCs/>
              </w:rPr>
            </w:pPr>
            <w:r w:rsidRPr="00027D05">
              <w:t>0</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2-4 квартал</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rPr>
                <w:b/>
                <w:bCs/>
              </w:rPr>
            </w:pP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rPr>
                <w:b/>
                <w:bCs/>
              </w:rPr>
              <w:t>Итого за 2027 г.</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rPr>
                <w:b/>
                <w:bCs/>
              </w:rPr>
              <w:t>17038,38</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rPr>
                <w:b/>
                <w:bCs/>
              </w:rPr>
              <w:t>0</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rPr>
                <w:b/>
                <w:bCs/>
                <w:lang w:val="en-US"/>
              </w:rPr>
              <w:t>0</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rPr>
                <w:b/>
                <w:bCs/>
              </w:rPr>
              <w:t>456,0</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rPr>
                <w:b/>
                <w:bCs/>
              </w:rPr>
              <w:t>2198,3</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rPr>
                <w:b/>
                <w:bCs/>
              </w:rPr>
            </w:pPr>
            <w:r w:rsidRPr="00027D05">
              <w:rPr>
                <w:b/>
                <w:bCs/>
              </w:rPr>
              <w:t>14384,1</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b/>
                <w:bCs/>
              </w:rPr>
            </w:pPr>
            <w:r w:rsidRPr="00027D05">
              <w:rPr>
                <w:b/>
                <w:bCs/>
              </w:rPr>
              <w:t>2028г.</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b/>
                <w:bCs/>
              </w:rPr>
            </w:pPr>
            <w:r w:rsidRPr="00027D05">
              <w:rPr>
                <w:b/>
                <w:bCs/>
                <w:color w:val="000000"/>
              </w:rPr>
              <w:t>1. Разработка ПСД по модернизации объектов ЖКХ</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rPr>
                <w:b/>
                <w:bCs/>
              </w:rPr>
            </w:pPr>
            <w:r w:rsidRPr="00027D05">
              <w:t>1</w:t>
            </w: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Разработка проектно-сметной документации по модернизации объектов жилищно-коммунального хозяйства</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0</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rPr>
                <w:b/>
                <w:bCs/>
              </w:rPr>
            </w:pPr>
            <w:r w:rsidRPr="00027D05">
              <w:t>0</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1-4 квартал</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b/>
                <w:bCs/>
              </w:rPr>
            </w:pPr>
            <w:r w:rsidRPr="00027D05">
              <w:rPr>
                <w:b/>
                <w:bCs/>
              </w:rPr>
              <w:lastRenderedPageBreak/>
              <w:t>2. Модернизация объектов теплоснабжения</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rPr>
                <w:b/>
                <w:bCs/>
              </w:rPr>
            </w:pPr>
            <w:r w:rsidRPr="00027D05">
              <w:t>2</w:t>
            </w: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 xml:space="preserve">Замена теплоизоляции на сетях теплоснабжения, 2000м </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1200</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0</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rPr>
                <w:b/>
                <w:bCs/>
              </w:rPr>
            </w:pPr>
            <w:r w:rsidRPr="00027D05">
              <w:t>1200</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2-3 квартал</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b/>
                <w:bCs/>
              </w:rPr>
            </w:pPr>
            <w:r w:rsidRPr="00027D05">
              <w:rPr>
                <w:b/>
                <w:bCs/>
              </w:rPr>
              <w:t>3. Модернизация объектов водоснабжения</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rPr>
                <w:b/>
                <w:bCs/>
              </w:rPr>
            </w:pPr>
            <w:r w:rsidRPr="00027D05">
              <w:t>3</w:t>
            </w: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Ремонт сетей холодного водоснабжения в р.п. Чамзинка и р.п. Комсомольский</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1000</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0</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rPr>
                <w:b/>
                <w:bCs/>
              </w:rPr>
            </w:pPr>
            <w:r w:rsidRPr="00027D05">
              <w:t>1000</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2-3 квартал</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b/>
                <w:bCs/>
              </w:rPr>
            </w:pPr>
            <w:r w:rsidRPr="00027D05">
              <w:rPr>
                <w:b/>
                <w:bCs/>
              </w:rPr>
              <w:t>4. Модернизация объектов водоотведения</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rPr>
                <w:b/>
                <w:bCs/>
              </w:rPr>
            </w:pPr>
            <w:r w:rsidRPr="00027D05">
              <w:t>4</w:t>
            </w: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Ремонт канализационных сетей в р.п Комсомольский и р.п. Чамзинка</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800</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0</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rPr>
                <w:b/>
                <w:bCs/>
              </w:rPr>
            </w:pPr>
            <w:r w:rsidRPr="00027D05">
              <w:t>800</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2-3 квартал</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b/>
                <w:bCs/>
              </w:rPr>
            </w:pPr>
            <w:r w:rsidRPr="00027D05">
              <w:rPr>
                <w:b/>
                <w:bCs/>
              </w:rPr>
              <w:t>5. Модернизация объектов электроснабжения</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rPr>
                <w:b/>
                <w:bCs/>
              </w:rPr>
            </w:pPr>
            <w:r w:rsidRPr="00027D05">
              <w:t>5</w:t>
            </w: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Модернизация сетей электроснабжения</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0</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rPr>
                <w:b/>
                <w:bCs/>
              </w:rPr>
            </w:pPr>
            <w:r w:rsidRPr="00027D05">
              <w:t>0</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2-3 квартал</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tcBorders>
            <w:shd w:val="clear" w:color="000000" w:fill="FFFFFF"/>
            <w:noWrap/>
          </w:tcPr>
          <w:p w:rsidR="00164773" w:rsidRPr="00027D05" w:rsidRDefault="00164773" w:rsidP="0050571A">
            <w:pPr>
              <w:shd w:val="clear" w:color="auto" w:fill="FFFFFF"/>
              <w:jc w:val="center"/>
              <w:rPr>
                <w:b/>
                <w:bCs/>
              </w:rPr>
            </w:pPr>
            <w:r w:rsidRPr="00027D05">
              <w:rPr>
                <w:b/>
                <w:bCs/>
              </w:rPr>
              <w:t>6.  Капитальный ремонт МКД</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rPr>
                <w:b/>
                <w:bCs/>
              </w:rPr>
            </w:pPr>
            <w:r w:rsidRPr="00027D05">
              <w:t>6</w:t>
            </w: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Проведение капитального ремонта общего имущества в многоквартирных домах Апраксино, Чамзинка, Комсомольский, Медаево) 16,7 тыс.м2</w:t>
            </w:r>
          </w:p>
        </w:tc>
        <w:tc>
          <w:tcPr>
            <w:tcW w:w="2381"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b/>
                <w:bCs/>
              </w:rPr>
            </w:pPr>
            <w:r w:rsidRPr="00027D05">
              <w:rPr>
                <w:color w:val="000000"/>
              </w:rPr>
              <w:t>14038,38</w:t>
            </w:r>
          </w:p>
        </w:tc>
        <w:tc>
          <w:tcPr>
            <w:tcW w:w="1943"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jc w:val="center"/>
              <w:rPr>
                <w:b/>
                <w:bCs/>
              </w:rPr>
            </w:pPr>
            <w:r w:rsidRPr="00027D05">
              <w:rPr>
                <w:color w:val="000000"/>
              </w:rPr>
              <w:t>0</w:t>
            </w:r>
          </w:p>
        </w:tc>
        <w:tc>
          <w:tcPr>
            <w:tcW w:w="1606"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b/>
                <w:bCs/>
              </w:rPr>
            </w:pPr>
            <w:r w:rsidRPr="00027D05">
              <w:rPr>
                <w:color w:val="000000"/>
              </w:rPr>
              <w:t>0</w:t>
            </w:r>
          </w:p>
        </w:tc>
        <w:tc>
          <w:tcPr>
            <w:tcW w:w="1555"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b/>
                <w:bCs/>
              </w:rPr>
            </w:pPr>
            <w:r w:rsidRPr="00027D05">
              <w:rPr>
                <w:color w:val="000000"/>
              </w:rPr>
              <w:t>456,0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164773" w:rsidRPr="00027D05" w:rsidRDefault="00164773" w:rsidP="0050571A">
            <w:pPr>
              <w:shd w:val="clear" w:color="auto" w:fill="FFFFFF"/>
              <w:rPr>
                <w:b/>
                <w:bCs/>
              </w:rPr>
            </w:pPr>
            <w:r w:rsidRPr="00027D05">
              <w:rPr>
                <w:color w:val="000000"/>
              </w:rPr>
              <w:t>2198,3</w:t>
            </w:r>
          </w:p>
        </w:tc>
        <w:tc>
          <w:tcPr>
            <w:tcW w:w="1559" w:type="dxa"/>
            <w:tcBorders>
              <w:top w:val="single" w:sz="4" w:space="0" w:color="auto"/>
              <w:left w:val="nil"/>
              <w:bottom w:val="single" w:sz="4" w:space="0" w:color="auto"/>
              <w:right w:val="single" w:sz="4" w:space="0" w:color="auto"/>
            </w:tcBorders>
            <w:shd w:val="clear" w:color="auto" w:fill="FFFFFF"/>
            <w:vAlign w:val="bottom"/>
          </w:tcPr>
          <w:p w:rsidR="00164773" w:rsidRPr="00027D05" w:rsidRDefault="00164773" w:rsidP="0050571A">
            <w:pPr>
              <w:shd w:val="clear" w:color="auto" w:fill="FFFFFF"/>
              <w:rPr>
                <w:b/>
                <w:bCs/>
              </w:rPr>
            </w:pPr>
            <w:r w:rsidRPr="00027D05">
              <w:rPr>
                <w:color w:val="000000"/>
              </w:rPr>
              <w:t>11384,087</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1-4 квартал</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b/>
                <w:bCs/>
              </w:rPr>
            </w:pPr>
            <w:r w:rsidRPr="00027D05">
              <w:rPr>
                <w:b/>
                <w:bCs/>
              </w:rPr>
              <w:t>7. Текущий, капитальный ремонт объектов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rPr>
                <w:b/>
                <w:bCs/>
              </w:rPr>
            </w:pPr>
            <w:r w:rsidRPr="00027D05">
              <w:t>7</w:t>
            </w: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 xml:space="preserve">Приобретение материалов для проведения работ и мероприятий по текущему и </w:t>
            </w:r>
            <w:r w:rsidRPr="00027D05">
              <w:lastRenderedPageBreak/>
              <w:t>капитальному ремонту объектов теплоснабжения, находящихся в муниципальной собственности, оборудования, подлежащего установке на данных объектах</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lastRenderedPageBreak/>
              <w:t>0</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0</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rPr>
                <w:b/>
                <w:bCs/>
              </w:rPr>
            </w:pPr>
            <w:r w:rsidRPr="00027D05">
              <w:t>0</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b/>
                <w:bCs/>
              </w:rPr>
            </w:pPr>
            <w:r w:rsidRPr="00027D05">
              <w:rPr>
                <w:b/>
                <w:bCs/>
                <w:color w:val="000000"/>
              </w:rPr>
              <w:lastRenderedPageBreak/>
              <w:t>8. Текущий, капитальный ремонт объектов водоснабжения и водоотведения,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rPr>
                <w:b/>
                <w:bCs/>
              </w:rPr>
            </w:pPr>
            <w:r w:rsidRPr="00027D05">
              <w:t>8</w:t>
            </w: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Приобретение материалов для проведения работ и мероприятий по текущему и капитальному ремонту объектов водоснабжения, находящихся в муниципальной собственности, оборудования, подлежащего установке на данных объектах</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0</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rPr>
                <w:b/>
                <w:bCs/>
              </w:rPr>
            </w:pPr>
            <w:r w:rsidRPr="00027D05">
              <w:t>0</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2-4 квартал</w:t>
            </w:r>
          </w:p>
        </w:tc>
      </w:tr>
      <w:tr w:rsidR="00164773" w:rsidRPr="00027D05" w:rsidTr="0050571A">
        <w:trPr>
          <w:gridBefore w:val="1"/>
          <w:wBefore w:w="112" w:type="dxa"/>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jc w:val="center"/>
              <w:rPr>
                <w:b/>
                <w:bCs/>
              </w:rPr>
            </w:pPr>
            <w:r w:rsidRPr="00027D05">
              <w:rPr>
                <w:b/>
                <w:bCs/>
              </w:rPr>
              <w:t>9. Пополнение муниципальных аварийных резервов материальных ресурсов</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rPr>
                <w:b/>
                <w:bCs/>
              </w:rPr>
            </w:pPr>
            <w:r w:rsidRPr="00027D05">
              <w:t>9</w:t>
            </w: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Пополнение муниципальных аварийных резервов материальных ресурсов</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rPr>
                <w:lang w:val="en-US"/>
              </w:rPr>
              <w:t>0</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0</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rPr>
                <w:lang w:val="en-US"/>
              </w:rPr>
              <w:t>0</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rPr>
                <w:lang w:val="en-US"/>
              </w:rPr>
              <w:t>0</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t>0</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rPr>
                <w:b/>
                <w:bCs/>
              </w:rPr>
            </w:pPr>
            <w:r w:rsidRPr="00027D05">
              <w:t>0</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t>2-4 квартал</w:t>
            </w: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rPr>
                <w:b/>
                <w:bCs/>
              </w:rPr>
            </w:pP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rPr>
                <w:b/>
                <w:bCs/>
              </w:rPr>
              <w:t>Итого за 2028 г.</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rPr>
                <w:b/>
                <w:bCs/>
              </w:rPr>
              <w:t>17038,38</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rPr>
                <w:b/>
                <w:bCs/>
              </w:rPr>
              <w:t>0</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rPr>
                <w:b/>
                <w:bCs/>
                <w:lang w:val="en-US"/>
              </w:rPr>
              <w:t>0</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rPr>
                <w:b/>
                <w:bCs/>
              </w:rPr>
              <w:t>456,0</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rPr>
                <w:b/>
                <w:bCs/>
              </w:rPr>
              <w:t>2198,3</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rPr>
                <w:b/>
                <w:bCs/>
              </w:rPr>
            </w:pPr>
            <w:r w:rsidRPr="00027D05">
              <w:rPr>
                <w:b/>
                <w:bCs/>
              </w:rPr>
              <w:t>14384,1</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p>
        </w:tc>
      </w:tr>
      <w:tr w:rsidR="00164773" w:rsidRPr="00027D05" w:rsidTr="0050571A">
        <w:trPr>
          <w:gridBefore w:val="1"/>
          <w:wBefore w:w="112" w:type="dxa"/>
          <w:trHeight w:val="375"/>
        </w:trPr>
        <w:tc>
          <w:tcPr>
            <w:tcW w:w="531" w:type="dxa"/>
            <w:tcBorders>
              <w:top w:val="single" w:sz="4" w:space="0" w:color="auto"/>
              <w:left w:val="single" w:sz="4" w:space="0" w:color="auto"/>
              <w:bottom w:val="single" w:sz="4" w:space="0" w:color="auto"/>
              <w:right w:val="single" w:sz="4" w:space="0" w:color="auto"/>
            </w:tcBorders>
            <w:shd w:val="clear" w:color="000000" w:fill="FFFFFF"/>
            <w:noWrap/>
          </w:tcPr>
          <w:p w:rsidR="00164773" w:rsidRPr="00027D05" w:rsidRDefault="00164773" w:rsidP="0050571A">
            <w:pPr>
              <w:shd w:val="clear" w:color="auto" w:fill="FFFFFF"/>
              <w:rPr>
                <w:b/>
                <w:bCs/>
              </w:rPr>
            </w:pPr>
          </w:p>
        </w:tc>
        <w:tc>
          <w:tcPr>
            <w:tcW w:w="275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r w:rsidRPr="00027D05">
              <w:rPr>
                <w:b/>
                <w:bCs/>
              </w:rPr>
              <w:t>Итого за 2016 - 2028 гг.</w:t>
            </w:r>
          </w:p>
        </w:tc>
        <w:tc>
          <w:tcPr>
            <w:tcW w:w="2381"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lang w:val="en-US"/>
              </w:rPr>
            </w:pPr>
            <w:r w:rsidRPr="00027D05">
              <w:rPr>
                <w:b/>
                <w:bCs/>
              </w:rPr>
              <w:t>786310,1</w:t>
            </w:r>
          </w:p>
        </w:tc>
        <w:tc>
          <w:tcPr>
            <w:tcW w:w="1943"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lang w:val="en-US"/>
              </w:rPr>
            </w:pPr>
            <w:r w:rsidRPr="00027D05">
              <w:rPr>
                <w:b/>
                <w:bCs/>
              </w:rPr>
              <w:t>152681,2</w:t>
            </w:r>
          </w:p>
        </w:tc>
        <w:tc>
          <w:tcPr>
            <w:tcW w:w="1606"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lang w:val="en-US"/>
              </w:rPr>
            </w:pPr>
            <w:r w:rsidRPr="00027D05">
              <w:rPr>
                <w:b/>
                <w:bCs/>
              </w:rPr>
              <w:t>112950,6</w:t>
            </w:r>
          </w:p>
        </w:tc>
        <w:tc>
          <w:tcPr>
            <w:tcW w:w="1555"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rPr>
                <w:b/>
                <w:bCs/>
              </w:rPr>
              <w:t>104469,2</w:t>
            </w:r>
          </w:p>
        </w:tc>
        <w:tc>
          <w:tcPr>
            <w:tcW w:w="1560"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rPr>
                <w:b/>
                <w:bCs/>
              </w:rPr>
            </w:pPr>
            <w:r w:rsidRPr="00027D05">
              <w:rPr>
                <w:b/>
                <w:bCs/>
              </w:rPr>
              <w:t>61993,3</w:t>
            </w:r>
          </w:p>
        </w:tc>
        <w:tc>
          <w:tcPr>
            <w:tcW w:w="1559" w:type="dxa"/>
            <w:tcBorders>
              <w:top w:val="single" w:sz="4" w:space="0" w:color="auto"/>
              <w:left w:val="nil"/>
              <w:bottom w:val="single" w:sz="4" w:space="0" w:color="auto"/>
              <w:right w:val="single" w:sz="4" w:space="0" w:color="auto"/>
            </w:tcBorders>
            <w:shd w:val="clear" w:color="auto" w:fill="FFFFFF"/>
          </w:tcPr>
          <w:p w:rsidR="00164773" w:rsidRPr="00027D05" w:rsidRDefault="00164773" w:rsidP="0050571A">
            <w:pPr>
              <w:shd w:val="clear" w:color="auto" w:fill="FFFFFF"/>
              <w:rPr>
                <w:b/>
                <w:bCs/>
              </w:rPr>
            </w:pPr>
            <w:r w:rsidRPr="00027D05">
              <w:rPr>
                <w:b/>
                <w:bCs/>
              </w:rPr>
              <w:t>354215,8</w:t>
            </w:r>
          </w:p>
        </w:tc>
        <w:tc>
          <w:tcPr>
            <w:tcW w:w="1417" w:type="dxa"/>
            <w:tcBorders>
              <w:top w:val="single" w:sz="4" w:space="0" w:color="auto"/>
              <w:left w:val="nil"/>
              <w:bottom w:val="single" w:sz="4" w:space="0" w:color="auto"/>
              <w:right w:val="single" w:sz="4" w:space="0" w:color="auto"/>
            </w:tcBorders>
            <w:shd w:val="clear" w:color="000000" w:fill="FFFFFF"/>
          </w:tcPr>
          <w:p w:rsidR="00164773" w:rsidRPr="00027D05" w:rsidRDefault="00164773" w:rsidP="0050571A">
            <w:pPr>
              <w:shd w:val="clear" w:color="auto" w:fill="FFFFFF"/>
              <w:jc w:val="center"/>
              <w:rPr>
                <w:b/>
                <w:bCs/>
              </w:rPr>
            </w:pPr>
          </w:p>
        </w:tc>
      </w:tr>
    </w:tbl>
    <w:p w:rsidR="00164773" w:rsidRPr="00027D05" w:rsidRDefault="00164773" w:rsidP="00164773">
      <w:pPr>
        <w:shd w:val="clear" w:color="auto" w:fill="FFFFFF"/>
        <w:autoSpaceDN w:val="0"/>
        <w:adjustRightInd w:val="0"/>
        <w:outlineLvl w:val="0"/>
        <w:rPr>
          <w:bCs/>
          <w:color w:val="000000"/>
        </w:rPr>
      </w:pPr>
    </w:p>
    <w:p w:rsidR="00164773" w:rsidRPr="00027D05" w:rsidRDefault="00164773" w:rsidP="00164773">
      <w:pPr>
        <w:widowControl w:val="0"/>
        <w:autoSpaceDE w:val="0"/>
        <w:autoSpaceDN w:val="0"/>
        <w:adjustRightInd w:val="0"/>
        <w:jc w:val="center"/>
        <w:outlineLvl w:val="0"/>
        <w:rPr>
          <w:bCs/>
          <w:color w:val="000000"/>
        </w:rPr>
        <w:sectPr w:rsidR="00164773" w:rsidRPr="00027D05" w:rsidSect="00164773">
          <w:pgSz w:w="16838" w:h="11906" w:orient="landscape"/>
          <w:pgMar w:top="1134" w:right="709" w:bottom="851" w:left="1134" w:header="709" w:footer="709" w:gutter="0"/>
          <w:cols w:space="708"/>
          <w:docGrid w:linePitch="360"/>
        </w:sectPr>
      </w:pPr>
    </w:p>
    <w:p w:rsidR="00164773" w:rsidRPr="00027D05" w:rsidRDefault="00164773" w:rsidP="00164773">
      <w:pPr>
        <w:jc w:val="center"/>
        <w:rPr>
          <w:color w:val="000000"/>
        </w:rPr>
      </w:pPr>
      <w:r w:rsidRPr="00027D05">
        <w:rPr>
          <w:color w:val="000000"/>
        </w:rPr>
        <w:lastRenderedPageBreak/>
        <w:t>Администрация   Чамзинского    муниципального   района</w:t>
      </w:r>
    </w:p>
    <w:p w:rsidR="00164773" w:rsidRPr="00027D05" w:rsidRDefault="00164773" w:rsidP="00164773">
      <w:pPr>
        <w:jc w:val="center"/>
        <w:rPr>
          <w:color w:val="000000"/>
        </w:rPr>
      </w:pPr>
      <w:r w:rsidRPr="00027D05">
        <w:rPr>
          <w:color w:val="000000"/>
        </w:rPr>
        <w:t>Республики Мордовия</w:t>
      </w:r>
    </w:p>
    <w:p w:rsidR="00164773" w:rsidRPr="00027D05" w:rsidRDefault="00164773" w:rsidP="00164773">
      <w:pPr>
        <w:jc w:val="both"/>
        <w:rPr>
          <w:color w:val="000000"/>
        </w:rPr>
      </w:pPr>
    </w:p>
    <w:p w:rsidR="00164773" w:rsidRPr="00027D05" w:rsidRDefault="00164773" w:rsidP="00164773">
      <w:pPr>
        <w:jc w:val="center"/>
        <w:rPr>
          <w:color w:val="000000"/>
        </w:rPr>
      </w:pPr>
      <w:r w:rsidRPr="00027D05">
        <w:rPr>
          <w:color w:val="000000"/>
        </w:rPr>
        <w:t>ПОСТАНОВЛЕНИЕ</w:t>
      </w:r>
    </w:p>
    <w:p w:rsidR="00164773" w:rsidRPr="00027D05" w:rsidRDefault="00164773" w:rsidP="00164773">
      <w:pPr>
        <w:jc w:val="both"/>
        <w:rPr>
          <w:color w:val="000000"/>
        </w:rPr>
      </w:pPr>
      <w:r w:rsidRPr="00027D05">
        <w:rPr>
          <w:color w:val="000000"/>
        </w:rPr>
        <w:t>27.12.2024 г.                                                                                                                            № 763</w:t>
      </w:r>
    </w:p>
    <w:p w:rsidR="00164773" w:rsidRPr="00027D05" w:rsidRDefault="00164773" w:rsidP="00164773">
      <w:pPr>
        <w:pStyle w:val="a4"/>
        <w:jc w:val="center"/>
        <w:rPr>
          <w:rFonts w:ascii="Times New Roman" w:hAnsi="Times New Roman" w:cs="Times New Roman"/>
          <w:color w:val="000000"/>
          <w:sz w:val="24"/>
          <w:szCs w:val="24"/>
          <w:lang w:eastAsia="ru-RU"/>
        </w:rPr>
      </w:pPr>
      <w:r w:rsidRPr="00027D05">
        <w:rPr>
          <w:rFonts w:ascii="Times New Roman" w:hAnsi="Times New Roman" w:cs="Times New Roman"/>
          <w:color w:val="000000"/>
          <w:sz w:val="24"/>
          <w:szCs w:val="24"/>
          <w:lang w:eastAsia="ru-RU"/>
        </w:rPr>
        <w:t>р.п.Чамзинка</w:t>
      </w:r>
    </w:p>
    <w:p w:rsidR="00164773" w:rsidRPr="00027D05" w:rsidRDefault="00164773" w:rsidP="00164773">
      <w:pPr>
        <w:pStyle w:val="a4"/>
        <w:jc w:val="both"/>
        <w:rPr>
          <w:rFonts w:ascii="Times New Roman" w:hAnsi="Times New Roman" w:cs="Times New Roman"/>
          <w:b/>
          <w:kern w:val="36"/>
          <w:sz w:val="24"/>
          <w:szCs w:val="24"/>
          <w:lang w:eastAsia="ru-RU"/>
        </w:rPr>
      </w:pPr>
      <w:r w:rsidRPr="00027D05">
        <w:rPr>
          <w:rFonts w:ascii="Times New Roman" w:hAnsi="Times New Roman" w:cs="Times New Roman"/>
          <w:color w:val="106BBE"/>
          <w:kern w:val="36"/>
          <w:sz w:val="24"/>
          <w:szCs w:val="24"/>
          <w:lang w:eastAsia="ru-RU"/>
        </w:rPr>
        <w:br/>
      </w:r>
      <w:r w:rsidRPr="00027D05">
        <w:rPr>
          <w:rFonts w:ascii="Times New Roman" w:hAnsi="Times New Roman" w:cs="Times New Roman"/>
          <w:b/>
          <w:kern w:val="36"/>
          <w:sz w:val="24"/>
          <w:szCs w:val="24"/>
          <w:lang w:eastAsia="ru-RU"/>
        </w:rPr>
        <w:t xml:space="preserve">        О внесении изменений в постановление Администрации Чамзинского муниципального района Республики Мордовия от 31.08.2015г. №747 «Об утверждении муниципальной программы «Энергосбережение и повышение энергетической эффективности в Чамзинском муниципальном районе Республики Мордовия».</w:t>
      </w:r>
    </w:p>
    <w:p w:rsidR="00164773" w:rsidRPr="00027D05" w:rsidRDefault="00164773" w:rsidP="00164773">
      <w:pPr>
        <w:pStyle w:val="a4"/>
        <w:jc w:val="both"/>
        <w:rPr>
          <w:rFonts w:ascii="Times New Roman" w:hAnsi="Times New Roman" w:cs="Times New Roman"/>
          <w:sz w:val="24"/>
          <w:szCs w:val="24"/>
        </w:rPr>
      </w:pPr>
    </w:p>
    <w:p w:rsidR="00164773" w:rsidRPr="00027D05" w:rsidRDefault="00164773" w:rsidP="00164773">
      <w:pPr>
        <w:pStyle w:val="a4"/>
        <w:jc w:val="both"/>
        <w:rPr>
          <w:rFonts w:ascii="Times New Roman" w:hAnsi="Times New Roman" w:cs="Times New Roman"/>
          <w:b/>
          <w:kern w:val="36"/>
          <w:sz w:val="24"/>
          <w:szCs w:val="24"/>
          <w:lang w:eastAsia="ru-RU"/>
        </w:rPr>
      </w:pPr>
      <w:r w:rsidRPr="00027D05">
        <w:rPr>
          <w:rFonts w:ascii="Times New Roman" w:hAnsi="Times New Roman" w:cs="Times New Roman"/>
          <w:sz w:val="24"/>
          <w:szCs w:val="24"/>
        </w:rPr>
        <w:t xml:space="preserve">      В целях приведения в соответствие с постановлением Администрации Чамзинского муниципального района от 15.01.2015г. № 8 «Об утверждении Порядка разработки, реализации и оценки эффективности муниципальных программ Чамзинского муниципального района Республики Мордовия», Администрация Чамзинского муниципального района</w:t>
      </w:r>
    </w:p>
    <w:p w:rsidR="00164773" w:rsidRPr="00027D05" w:rsidRDefault="00164773" w:rsidP="00164773">
      <w:pPr>
        <w:pStyle w:val="a4"/>
        <w:jc w:val="center"/>
        <w:rPr>
          <w:rFonts w:ascii="Times New Roman" w:hAnsi="Times New Roman" w:cs="Times New Roman"/>
          <w:b/>
          <w:kern w:val="36"/>
          <w:sz w:val="24"/>
          <w:szCs w:val="24"/>
          <w:lang w:eastAsia="ru-RU"/>
        </w:rPr>
      </w:pPr>
    </w:p>
    <w:p w:rsidR="00164773" w:rsidRPr="00027D05" w:rsidRDefault="00164773" w:rsidP="00164773">
      <w:pPr>
        <w:pStyle w:val="a4"/>
        <w:jc w:val="center"/>
        <w:rPr>
          <w:rFonts w:ascii="Times New Roman" w:hAnsi="Times New Roman" w:cs="Times New Roman"/>
          <w:b/>
          <w:kern w:val="36"/>
          <w:sz w:val="24"/>
          <w:szCs w:val="24"/>
          <w:lang w:eastAsia="ru-RU"/>
        </w:rPr>
      </w:pPr>
      <w:r w:rsidRPr="00027D05">
        <w:rPr>
          <w:rFonts w:ascii="Times New Roman" w:hAnsi="Times New Roman" w:cs="Times New Roman"/>
          <w:b/>
          <w:kern w:val="36"/>
          <w:sz w:val="24"/>
          <w:szCs w:val="24"/>
          <w:lang w:eastAsia="ru-RU"/>
        </w:rPr>
        <w:t>ПОСТАНОВЛЯЕТ:</w:t>
      </w:r>
    </w:p>
    <w:p w:rsidR="00164773" w:rsidRPr="00027D05" w:rsidRDefault="00164773" w:rsidP="00164773">
      <w:pPr>
        <w:pStyle w:val="a4"/>
        <w:jc w:val="center"/>
        <w:rPr>
          <w:rFonts w:ascii="Times New Roman" w:hAnsi="Times New Roman" w:cs="Times New Roman"/>
          <w:b/>
          <w:kern w:val="36"/>
          <w:sz w:val="24"/>
          <w:szCs w:val="24"/>
          <w:lang w:eastAsia="ru-RU"/>
        </w:rPr>
      </w:pPr>
    </w:p>
    <w:p w:rsidR="00164773" w:rsidRPr="00027D05" w:rsidRDefault="00164773" w:rsidP="00164773">
      <w:pPr>
        <w:pStyle w:val="a4"/>
        <w:jc w:val="both"/>
        <w:rPr>
          <w:rFonts w:ascii="Times New Roman" w:eastAsia="Times New Roman" w:hAnsi="Times New Roman" w:cs="Times New Roman"/>
          <w:sz w:val="24"/>
          <w:szCs w:val="24"/>
          <w:lang w:eastAsia="ru-RU"/>
        </w:rPr>
      </w:pPr>
      <w:r w:rsidRPr="00027D05">
        <w:rPr>
          <w:rFonts w:ascii="Times New Roman" w:eastAsia="Times New Roman" w:hAnsi="Times New Roman" w:cs="Times New Roman"/>
          <w:sz w:val="24"/>
          <w:szCs w:val="24"/>
          <w:lang w:eastAsia="ru-RU"/>
        </w:rPr>
        <w:t xml:space="preserve">     1. Внести в постановление Администрации Чамзинского муниципального района Республики Мордовия от 31.08.2015г. №747 «Об утверждении муниципальной программы «Энергосбережение и повышение энергетической эффективности в Чамзинском муниципальном районе Республики Мордовия» следующие изменения:</w:t>
      </w:r>
    </w:p>
    <w:p w:rsidR="00164773" w:rsidRPr="00027D05" w:rsidRDefault="00164773" w:rsidP="00164773">
      <w:pPr>
        <w:pStyle w:val="a4"/>
        <w:ind w:hanging="142"/>
        <w:jc w:val="both"/>
        <w:rPr>
          <w:rFonts w:ascii="Times New Roman" w:hAnsi="Times New Roman" w:cs="Times New Roman"/>
          <w:bCs/>
          <w:kern w:val="36"/>
          <w:sz w:val="24"/>
          <w:szCs w:val="24"/>
          <w:lang w:eastAsia="ru-RU"/>
        </w:rPr>
      </w:pPr>
      <w:r w:rsidRPr="00027D05">
        <w:rPr>
          <w:rFonts w:ascii="Times New Roman" w:hAnsi="Times New Roman" w:cs="Times New Roman"/>
          <w:bCs/>
          <w:kern w:val="36"/>
          <w:sz w:val="24"/>
          <w:szCs w:val="24"/>
          <w:lang w:eastAsia="ru-RU"/>
        </w:rPr>
        <w:t>1.1. В паспорте Муниципальной программы раздел «Объемы финансирования муниципальной программы» изложить в новой редакции:</w:t>
      </w:r>
    </w:p>
    <w:tbl>
      <w:tblPr>
        <w:tblW w:w="9468" w:type="dxa"/>
        <w:tblLook w:val="01E0"/>
      </w:tblPr>
      <w:tblGrid>
        <w:gridCol w:w="3348"/>
        <w:gridCol w:w="6120"/>
      </w:tblGrid>
      <w:tr w:rsidR="00164773" w:rsidRPr="00027D05" w:rsidTr="0050571A">
        <w:tc>
          <w:tcPr>
            <w:tcW w:w="3348" w:type="dxa"/>
          </w:tcPr>
          <w:p w:rsidR="00164773" w:rsidRPr="00027D05" w:rsidRDefault="00164773" w:rsidP="0050571A"/>
          <w:p w:rsidR="00164773" w:rsidRPr="00027D05" w:rsidRDefault="00164773" w:rsidP="0050571A"/>
        </w:tc>
        <w:tc>
          <w:tcPr>
            <w:tcW w:w="6120" w:type="dxa"/>
          </w:tcPr>
          <w:p w:rsidR="00164773" w:rsidRPr="00027D05" w:rsidRDefault="00164773" w:rsidP="0050571A">
            <w:pPr>
              <w:autoSpaceDE w:val="0"/>
              <w:autoSpaceDN w:val="0"/>
              <w:adjustRightInd w:val="0"/>
              <w:jc w:val="both"/>
            </w:pPr>
            <w:r w:rsidRPr="00027D05">
              <w:t xml:space="preserve">     Общий объем финансирования на реализацию муниципальной программы составляет 375243,02 тыс. рублей, в том числе по годам:</w:t>
            </w:r>
          </w:p>
          <w:p w:rsidR="00164773" w:rsidRPr="00027D05" w:rsidRDefault="00164773" w:rsidP="0050571A">
            <w:pPr>
              <w:autoSpaceDE w:val="0"/>
              <w:autoSpaceDN w:val="0"/>
              <w:adjustRightInd w:val="0"/>
              <w:ind w:firstLine="480"/>
              <w:jc w:val="both"/>
            </w:pPr>
            <w:r w:rsidRPr="00027D05">
              <w:t>2016 год – 80208,5 тыс. рублей,</w:t>
            </w:r>
          </w:p>
          <w:p w:rsidR="00164773" w:rsidRPr="00027D05" w:rsidRDefault="00164773" w:rsidP="0050571A">
            <w:pPr>
              <w:autoSpaceDE w:val="0"/>
              <w:autoSpaceDN w:val="0"/>
              <w:adjustRightInd w:val="0"/>
              <w:ind w:firstLine="480"/>
              <w:jc w:val="both"/>
            </w:pPr>
            <w:r w:rsidRPr="00027D05">
              <w:t>2017 год – 91364,32 тыс. рублей,</w:t>
            </w:r>
          </w:p>
          <w:p w:rsidR="00164773" w:rsidRPr="00027D05" w:rsidRDefault="00164773" w:rsidP="0050571A">
            <w:pPr>
              <w:autoSpaceDE w:val="0"/>
              <w:autoSpaceDN w:val="0"/>
              <w:adjustRightInd w:val="0"/>
              <w:ind w:firstLine="480"/>
              <w:jc w:val="both"/>
            </w:pPr>
            <w:r w:rsidRPr="00027D05">
              <w:t>2018 год – 24580 тыс. рублей,</w:t>
            </w:r>
          </w:p>
          <w:p w:rsidR="00164773" w:rsidRPr="00027D05" w:rsidRDefault="00164773" w:rsidP="0050571A">
            <w:pPr>
              <w:autoSpaceDE w:val="0"/>
              <w:autoSpaceDN w:val="0"/>
              <w:adjustRightInd w:val="0"/>
              <w:ind w:firstLine="480"/>
              <w:jc w:val="both"/>
            </w:pPr>
            <w:r w:rsidRPr="00027D05">
              <w:t>2019 год – 22339,8 тыс. рублей,</w:t>
            </w:r>
          </w:p>
          <w:p w:rsidR="00164773" w:rsidRPr="00027D05" w:rsidRDefault="00164773" w:rsidP="0050571A">
            <w:pPr>
              <w:autoSpaceDE w:val="0"/>
              <w:autoSpaceDN w:val="0"/>
              <w:adjustRightInd w:val="0"/>
              <w:ind w:firstLine="480"/>
              <w:jc w:val="both"/>
            </w:pPr>
            <w:r w:rsidRPr="00027D05">
              <w:t>2020 год – 20222 тыс. рублей,</w:t>
            </w:r>
          </w:p>
          <w:p w:rsidR="00164773" w:rsidRPr="00027D05" w:rsidRDefault="00164773" w:rsidP="0050571A">
            <w:pPr>
              <w:autoSpaceDE w:val="0"/>
              <w:autoSpaceDN w:val="0"/>
              <w:adjustRightInd w:val="0"/>
              <w:ind w:firstLine="480"/>
              <w:jc w:val="both"/>
            </w:pPr>
            <w:r w:rsidRPr="00027D05">
              <w:t>2021 год – 27765,1 тыс. рублей,</w:t>
            </w:r>
          </w:p>
          <w:p w:rsidR="00164773" w:rsidRPr="00027D05" w:rsidRDefault="00164773" w:rsidP="0050571A">
            <w:pPr>
              <w:autoSpaceDE w:val="0"/>
              <w:autoSpaceDN w:val="0"/>
              <w:adjustRightInd w:val="0"/>
              <w:ind w:firstLine="480"/>
              <w:jc w:val="both"/>
            </w:pPr>
            <w:r w:rsidRPr="00027D05">
              <w:t>2022 год – 37335тыс. рублей,</w:t>
            </w:r>
          </w:p>
          <w:p w:rsidR="00164773" w:rsidRPr="00027D05" w:rsidRDefault="00164773" w:rsidP="0050571A">
            <w:pPr>
              <w:autoSpaceDE w:val="0"/>
              <w:autoSpaceDN w:val="0"/>
              <w:adjustRightInd w:val="0"/>
              <w:ind w:firstLine="480"/>
              <w:jc w:val="both"/>
            </w:pPr>
            <w:r w:rsidRPr="00027D05">
              <w:t>2023 год – 34193 тыс. рублей,</w:t>
            </w:r>
          </w:p>
          <w:p w:rsidR="00164773" w:rsidRPr="00027D05" w:rsidRDefault="00164773" w:rsidP="0050571A">
            <w:pPr>
              <w:autoSpaceDE w:val="0"/>
              <w:autoSpaceDN w:val="0"/>
              <w:adjustRightInd w:val="0"/>
              <w:ind w:firstLine="480"/>
              <w:jc w:val="both"/>
            </w:pPr>
            <w:r w:rsidRPr="00027D05">
              <w:t>2024 год – 14875,5 тыс. рублей,</w:t>
            </w:r>
          </w:p>
          <w:p w:rsidR="00164773" w:rsidRPr="00027D05" w:rsidRDefault="00164773" w:rsidP="0050571A">
            <w:pPr>
              <w:autoSpaceDE w:val="0"/>
              <w:autoSpaceDN w:val="0"/>
              <w:adjustRightInd w:val="0"/>
              <w:ind w:firstLine="480"/>
              <w:jc w:val="both"/>
            </w:pPr>
            <w:r w:rsidRPr="00027D05">
              <w:t>2025 год – 12800 тыс. рублей,</w:t>
            </w:r>
          </w:p>
          <w:p w:rsidR="00164773" w:rsidRPr="00027D05" w:rsidRDefault="00164773" w:rsidP="0050571A">
            <w:pPr>
              <w:autoSpaceDE w:val="0"/>
              <w:autoSpaceDN w:val="0"/>
              <w:adjustRightInd w:val="0"/>
              <w:ind w:firstLine="480"/>
              <w:jc w:val="both"/>
            </w:pPr>
            <w:r w:rsidRPr="00027D05">
              <w:t>2026 год – 8900 тыс. рублей,</w:t>
            </w:r>
          </w:p>
          <w:p w:rsidR="00164773" w:rsidRPr="00027D05" w:rsidRDefault="00164773" w:rsidP="0050571A">
            <w:pPr>
              <w:autoSpaceDE w:val="0"/>
              <w:autoSpaceDN w:val="0"/>
              <w:adjustRightInd w:val="0"/>
              <w:ind w:firstLine="480"/>
              <w:jc w:val="both"/>
            </w:pPr>
            <w:r w:rsidRPr="00027D05">
              <w:t xml:space="preserve">2027 год – 680,0 тыс. рублей, </w:t>
            </w:r>
          </w:p>
          <w:p w:rsidR="00164773" w:rsidRPr="00027D05" w:rsidRDefault="00164773" w:rsidP="0050571A">
            <w:pPr>
              <w:autoSpaceDE w:val="0"/>
              <w:autoSpaceDN w:val="0"/>
              <w:adjustRightInd w:val="0"/>
              <w:ind w:firstLine="480"/>
              <w:jc w:val="both"/>
            </w:pPr>
            <w:r w:rsidRPr="00027D05">
              <w:t xml:space="preserve">2028 год – 0 тыс. рублей, </w:t>
            </w:r>
          </w:p>
          <w:p w:rsidR="00164773" w:rsidRPr="00027D05" w:rsidRDefault="00164773" w:rsidP="0050571A">
            <w:pPr>
              <w:autoSpaceDE w:val="0"/>
              <w:autoSpaceDN w:val="0"/>
              <w:adjustRightInd w:val="0"/>
              <w:ind w:firstLine="480"/>
              <w:jc w:val="both"/>
            </w:pPr>
            <w:r w:rsidRPr="00027D05">
              <w:t>2029 год – 0 тыс. рублей,</w:t>
            </w:r>
          </w:p>
          <w:p w:rsidR="00164773" w:rsidRPr="00027D05" w:rsidRDefault="00164773" w:rsidP="0050571A">
            <w:pPr>
              <w:autoSpaceDE w:val="0"/>
              <w:autoSpaceDN w:val="0"/>
              <w:adjustRightInd w:val="0"/>
              <w:ind w:firstLine="480"/>
              <w:jc w:val="both"/>
            </w:pPr>
            <w:r w:rsidRPr="00027D05">
              <w:t>2030 год - 0 тыс. рублей</w:t>
            </w:r>
          </w:p>
          <w:p w:rsidR="00164773" w:rsidRPr="00027D05" w:rsidRDefault="00164773" w:rsidP="0050571A">
            <w:pPr>
              <w:autoSpaceDE w:val="0"/>
              <w:autoSpaceDN w:val="0"/>
              <w:adjustRightInd w:val="0"/>
              <w:jc w:val="both"/>
            </w:pPr>
            <w:r w:rsidRPr="00027D05">
              <w:t>в том числе:</w:t>
            </w:r>
          </w:p>
          <w:p w:rsidR="00164773" w:rsidRPr="00027D05" w:rsidRDefault="00164773" w:rsidP="0050571A">
            <w:pPr>
              <w:autoSpaceDE w:val="0"/>
              <w:autoSpaceDN w:val="0"/>
              <w:adjustRightInd w:val="0"/>
              <w:ind w:firstLine="480"/>
              <w:jc w:val="both"/>
            </w:pPr>
            <w:r w:rsidRPr="00027D05">
              <w:t xml:space="preserve"> средства республиканского бюджета Республики Мордовия – 0 тыс. рублей, в том числе по годам:</w:t>
            </w:r>
          </w:p>
          <w:p w:rsidR="00164773" w:rsidRPr="00027D05" w:rsidRDefault="00164773" w:rsidP="0050571A">
            <w:pPr>
              <w:autoSpaceDE w:val="0"/>
              <w:autoSpaceDN w:val="0"/>
              <w:adjustRightInd w:val="0"/>
              <w:ind w:firstLine="480"/>
              <w:jc w:val="both"/>
            </w:pPr>
            <w:r w:rsidRPr="00027D05">
              <w:t>2016 год – 0 тыс. рублей,</w:t>
            </w:r>
          </w:p>
          <w:p w:rsidR="00164773" w:rsidRPr="00027D05" w:rsidRDefault="00164773" w:rsidP="0050571A">
            <w:pPr>
              <w:autoSpaceDE w:val="0"/>
              <w:autoSpaceDN w:val="0"/>
              <w:adjustRightInd w:val="0"/>
              <w:ind w:firstLine="480"/>
              <w:jc w:val="both"/>
            </w:pPr>
            <w:r w:rsidRPr="00027D05">
              <w:t>2017 год –0 тыс. рублей,</w:t>
            </w:r>
          </w:p>
          <w:p w:rsidR="00164773" w:rsidRPr="00027D05" w:rsidRDefault="00164773" w:rsidP="0050571A">
            <w:pPr>
              <w:autoSpaceDE w:val="0"/>
              <w:autoSpaceDN w:val="0"/>
              <w:adjustRightInd w:val="0"/>
              <w:ind w:firstLine="480"/>
              <w:jc w:val="both"/>
            </w:pPr>
            <w:r w:rsidRPr="00027D05">
              <w:t>2018 год –0 тыс. рублей,</w:t>
            </w:r>
          </w:p>
          <w:p w:rsidR="00164773" w:rsidRPr="00027D05" w:rsidRDefault="00164773" w:rsidP="0050571A">
            <w:pPr>
              <w:autoSpaceDE w:val="0"/>
              <w:autoSpaceDN w:val="0"/>
              <w:adjustRightInd w:val="0"/>
              <w:ind w:firstLine="480"/>
              <w:jc w:val="both"/>
            </w:pPr>
            <w:r w:rsidRPr="00027D05">
              <w:t>2019 год –0 тыс. рублей,</w:t>
            </w:r>
          </w:p>
          <w:p w:rsidR="00164773" w:rsidRPr="00027D05" w:rsidRDefault="00164773" w:rsidP="0050571A">
            <w:pPr>
              <w:autoSpaceDE w:val="0"/>
              <w:autoSpaceDN w:val="0"/>
              <w:adjustRightInd w:val="0"/>
              <w:ind w:firstLine="480"/>
              <w:jc w:val="both"/>
            </w:pPr>
            <w:r w:rsidRPr="00027D05">
              <w:t>2020 год –0 тыс. рублей,</w:t>
            </w:r>
          </w:p>
          <w:p w:rsidR="00164773" w:rsidRPr="00027D05" w:rsidRDefault="00164773" w:rsidP="0050571A">
            <w:pPr>
              <w:autoSpaceDE w:val="0"/>
              <w:autoSpaceDN w:val="0"/>
              <w:adjustRightInd w:val="0"/>
              <w:ind w:firstLine="480"/>
              <w:jc w:val="both"/>
            </w:pPr>
            <w:r w:rsidRPr="00027D05">
              <w:t>2021 год –0 тыс. рублей,</w:t>
            </w:r>
          </w:p>
          <w:p w:rsidR="00164773" w:rsidRPr="00027D05" w:rsidRDefault="00164773" w:rsidP="0050571A">
            <w:pPr>
              <w:autoSpaceDE w:val="0"/>
              <w:autoSpaceDN w:val="0"/>
              <w:adjustRightInd w:val="0"/>
              <w:ind w:firstLine="480"/>
              <w:jc w:val="both"/>
            </w:pPr>
            <w:r w:rsidRPr="00027D05">
              <w:lastRenderedPageBreak/>
              <w:t>2022 год –0 тыс. рублей,</w:t>
            </w:r>
          </w:p>
          <w:p w:rsidR="00164773" w:rsidRPr="00027D05" w:rsidRDefault="00164773" w:rsidP="0050571A">
            <w:pPr>
              <w:autoSpaceDE w:val="0"/>
              <w:autoSpaceDN w:val="0"/>
              <w:adjustRightInd w:val="0"/>
              <w:ind w:firstLine="480"/>
              <w:jc w:val="both"/>
            </w:pPr>
            <w:r w:rsidRPr="00027D05">
              <w:t>2023 год – 0 тыс. рублей,</w:t>
            </w:r>
          </w:p>
          <w:p w:rsidR="00164773" w:rsidRPr="00027D05" w:rsidRDefault="00164773" w:rsidP="0050571A">
            <w:pPr>
              <w:autoSpaceDE w:val="0"/>
              <w:autoSpaceDN w:val="0"/>
              <w:adjustRightInd w:val="0"/>
              <w:ind w:firstLine="480"/>
              <w:jc w:val="both"/>
            </w:pPr>
            <w:r w:rsidRPr="00027D05">
              <w:t>2024 год – 0 тыс. рублей</w:t>
            </w:r>
          </w:p>
          <w:p w:rsidR="00164773" w:rsidRPr="00027D05" w:rsidRDefault="00164773" w:rsidP="0050571A">
            <w:pPr>
              <w:autoSpaceDE w:val="0"/>
              <w:autoSpaceDN w:val="0"/>
              <w:adjustRightInd w:val="0"/>
              <w:ind w:firstLine="480"/>
              <w:jc w:val="both"/>
            </w:pPr>
            <w:r w:rsidRPr="00027D05">
              <w:t>2025 год – 0 тыс. рублей,</w:t>
            </w:r>
          </w:p>
          <w:p w:rsidR="00164773" w:rsidRPr="00027D05" w:rsidRDefault="00164773" w:rsidP="0050571A">
            <w:pPr>
              <w:autoSpaceDE w:val="0"/>
              <w:autoSpaceDN w:val="0"/>
              <w:adjustRightInd w:val="0"/>
              <w:ind w:firstLine="480"/>
              <w:jc w:val="both"/>
            </w:pPr>
            <w:r w:rsidRPr="00027D05">
              <w:t>2026 год – 0 тыс. рублей,</w:t>
            </w:r>
          </w:p>
          <w:p w:rsidR="00164773" w:rsidRPr="00027D05" w:rsidRDefault="00164773" w:rsidP="0050571A">
            <w:pPr>
              <w:autoSpaceDE w:val="0"/>
              <w:autoSpaceDN w:val="0"/>
              <w:adjustRightInd w:val="0"/>
              <w:ind w:firstLine="480"/>
              <w:jc w:val="both"/>
            </w:pPr>
            <w:r w:rsidRPr="00027D05">
              <w:t>2027 год – 0 тыс. рублей,</w:t>
            </w:r>
          </w:p>
          <w:p w:rsidR="00164773" w:rsidRPr="00027D05" w:rsidRDefault="00164773" w:rsidP="0050571A">
            <w:pPr>
              <w:autoSpaceDE w:val="0"/>
              <w:autoSpaceDN w:val="0"/>
              <w:adjustRightInd w:val="0"/>
              <w:ind w:firstLine="480"/>
              <w:jc w:val="both"/>
            </w:pPr>
            <w:r w:rsidRPr="00027D05">
              <w:t xml:space="preserve">2028 год – 0 тыс. рублей, </w:t>
            </w:r>
          </w:p>
          <w:p w:rsidR="00164773" w:rsidRPr="00027D05" w:rsidRDefault="00164773" w:rsidP="0050571A">
            <w:pPr>
              <w:autoSpaceDE w:val="0"/>
              <w:autoSpaceDN w:val="0"/>
              <w:adjustRightInd w:val="0"/>
              <w:ind w:firstLine="480"/>
              <w:jc w:val="both"/>
            </w:pPr>
            <w:r w:rsidRPr="00027D05">
              <w:t>2029 год – 0 тыс. рублей,</w:t>
            </w:r>
          </w:p>
          <w:p w:rsidR="00164773" w:rsidRPr="00027D05" w:rsidRDefault="00164773" w:rsidP="0050571A">
            <w:pPr>
              <w:autoSpaceDE w:val="0"/>
              <w:autoSpaceDN w:val="0"/>
              <w:adjustRightInd w:val="0"/>
              <w:ind w:firstLine="480"/>
              <w:jc w:val="both"/>
            </w:pPr>
            <w:r w:rsidRPr="00027D05">
              <w:t>2030 год -  0 тыс. рублей</w:t>
            </w:r>
          </w:p>
          <w:p w:rsidR="00164773" w:rsidRPr="00027D05" w:rsidRDefault="00164773" w:rsidP="0050571A">
            <w:pPr>
              <w:autoSpaceDE w:val="0"/>
              <w:autoSpaceDN w:val="0"/>
              <w:adjustRightInd w:val="0"/>
              <w:ind w:firstLine="480"/>
              <w:jc w:val="both"/>
            </w:pPr>
            <w:r w:rsidRPr="00027D05">
              <w:t>Средства муниципальных бюджетов – районный бюджет 2393,1 тыс. рублей, в том числе по годам:</w:t>
            </w:r>
          </w:p>
          <w:p w:rsidR="00164773" w:rsidRPr="00027D05" w:rsidRDefault="00164773" w:rsidP="0050571A">
            <w:pPr>
              <w:autoSpaceDE w:val="0"/>
              <w:autoSpaceDN w:val="0"/>
              <w:adjustRightInd w:val="0"/>
              <w:ind w:firstLine="480"/>
              <w:jc w:val="both"/>
            </w:pPr>
            <w:r w:rsidRPr="00027D05">
              <w:t>2016 год – 2,9 тыс. рублей,</w:t>
            </w:r>
          </w:p>
          <w:p w:rsidR="00164773" w:rsidRPr="00027D05" w:rsidRDefault="00164773" w:rsidP="0050571A">
            <w:pPr>
              <w:autoSpaceDE w:val="0"/>
              <w:autoSpaceDN w:val="0"/>
              <w:adjustRightInd w:val="0"/>
              <w:ind w:firstLine="480"/>
              <w:jc w:val="both"/>
            </w:pPr>
            <w:r w:rsidRPr="00027D05">
              <w:t>2017 год – 0,0 тыс. рублей,</w:t>
            </w:r>
          </w:p>
          <w:p w:rsidR="00164773" w:rsidRPr="00027D05" w:rsidRDefault="00164773" w:rsidP="0050571A">
            <w:pPr>
              <w:autoSpaceDE w:val="0"/>
              <w:autoSpaceDN w:val="0"/>
              <w:adjustRightInd w:val="0"/>
              <w:ind w:firstLine="480"/>
              <w:jc w:val="both"/>
            </w:pPr>
            <w:r w:rsidRPr="00027D05">
              <w:t>2018 год – 0,0 тыс. рублей,</w:t>
            </w:r>
          </w:p>
          <w:p w:rsidR="00164773" w:rsidRPr="00027D05" w:rsidRDefault="00164773" w:rsidP="0050571A">
            <w:pPr>
              <w:autoSpaceDE w:val="0"/>
              <w:autoSpaceDN w:val="0"/>
              <w:adjustRightInd w:val="0"/>
              <w:ind w:firstLine="480"/>
              <w:jc w:val="both"/>
            </w:pPr>
            <w:r w:rsidRPr="00027D05">
              <w:t>2019 год – 39,8 тыс. рублей,</w:t>
            </w:r>
          </w:p>
          <w:p w:rsidR="00164773" w:rsidRPr="00027D05" w:rsidRDefault="00164773" w:rsidP="0050571A">
            <w:pPr>
              <w:autoSpaceDE w:val="0"/>
              <w:autoSpaceDN w:val="0"/>
              <w:adjustRightInd w:val="0"/>
              <w:ind w:firstLine="480"/>
              <w:jc w:val="both"/>
            </w:pPr>
            <w:r w:rsidRPr="00027D05">
              <w:t>2020 год – 22,0 тыс. рублей,</w:t>
            </w:r>
          </w:p>
          <w:p w:rsidR="00164773" w:rsidRPr="00027D05" w:rsidRDefault="00164773" w:rsidP="0050571A">
            <w:pPr>
              <w:autoSpaceDE w:val="0"/>
              <w:autoSpaceDN w:val="0"/>
              <w:adjustRightInd w:val="0"/>
              <w:ind w:firstLine="480"/>
              <w:jc w:val="both"/>
            </w:pPr>
            <w:r w:rsidRPr="00027D05">
              <w:t>2021 год – 265,1 тыс. рублей,</w:t>
            </w:r>
          </w:p>
          <w:p w:rsidR="00164773" w:rsidRPr="00027D05" w:rsidRDefault="00164773" w:rsidP="0050571A">
            <w:pPr>
              <w:autoSpaceDE w:val="0"/>
              <w:autoSpaceDN w:val="0"/>
              <w:adjustRightInd w:val="0"/>
              <w:ind w:firstLine="480"/>
              <w:jc w:val="both"/>
            </w:pPr>
            <w:r w:rsidRPr="00027D05">
              <w:t>2022 год –74,8 тыс. рублей,</w:t>
            </w:r>
          </w:p>
          <w:p w:rsidR="00164773" w:rsidRPr="00027D05" w:rsidRDefault="00164773" w:rsidP="0050571A">
            <w:pPr>
              <w:autoSpaceDE w:val="0"/>
              <w:autoSpaceDN w:val="0"/>
              <w:adjustRightInd w:val="0"/>
              <w:ind w:firstLine="480"/>
              <w:jc w:val="both"/>
            </w:pPr>
            <w:r w:rsidRPr="00027D05">
              <w:t>2023 год – 33,0 тыс. рублей,</w:t>
            </w:r>
          </w:p>
          <w:p w:rsidR="00164773" w:rsidRPr="00027D05" w:rsidRDefault="00164773" w:rsidP="0050571A">
            <w:pPr>
              <w:autoSpaceDE w:val="0"/>
              <w:autoSpaceDN w:val="0"/>
              <w:adjustRightInd w:val="0"/>
              <w:ind w:firstLine="480"/>
              <w:jc w:val="both"/>
            </w:pPr>
            <w:r w:rsidRPr="00027D05">
              <w:t>2024 год – 175,5 тыс. рублей</w:t>
            </w:r>
          </w:p>
          <w:p w:rsidR="00164773" w:rsidRPr="00027D05" w:rsidRDefault="00164773" w:rsidP="0050571A">
            <w:pPr>
              <w:autoSpaceDE w:val="0"/>
              <w:autoSpaceDN w:val="0"/>
              <w:adjustRightInd w:val="0"/>
              <w:ind w:firstLine="480"/>
              <w:jc w:val="both"/>
            </w:pPr>
            <w:r w:rsidRPr="00027D05">
              <w:t>2025 год – 600 тыс. рублей,</w:t>
            </w:r>
          </w:p>
          <w:p w:rsidR="00164773" w:rsidRPr="00027D05" w:rsidRDefault="00164773" w:rsidP="0050571A">
            <w:pPr>
              <w:autoSpaceDE w:val="0"/>
              <w:autoSpaceDN w:val="0"/>
              <w:adjustRightInd w:val="0"/>
              <w:ind w:firstLine="480"/>
              <w:jc w:val="both"/>
            </w:pPr>
            <w:r w:rsidRPr="00027D05">
              <w:t>2026 год –500 тыс. рублей</w:t>
            </w:r>
          </w:p>
          <w:p w:rsidR="00164773" w:rsidRPr="00027D05" w:rsidRDefault="00164773" w:rsidP="0050571A">
            <w:pPr>
              <w:autoSpaceDE w:val="0"/>
              <w:autoSpaceDN w:val="0"/>
              <w:adjustRightInd w:val="0"/>
              <w:ind w:firstLine="480"/>
              <w:jc w:val="both"/>
            </w:pPr>
            <w:r w:rsidRPr="00027D05">
              <w:t>2027 год – 680 тыс. рублей,</w:t>
            </w:r>
          </w:p>
          <w:p w:rsidR="00164773" w:rsidRPr="00027D05" w:rsidRDefault="00164773" w:rsidP="0050571A">
            <w:pPr>
              <w:autoSpaceDE w:val="0"/>
              <w:autoSpaceDN w:val="0"/>
              <w:adjustRightInd w:val="0"/>
              <w:ind w:firstLine="480"/>
              <w:jc w:val="both"/>
            </w:pPr>
            <w:r w:rsidRPr="00027D05">
              <w:t>2028 год – 0 тыс. рублей,</w:t>
            </w:r>
          </w:p>
          <w:p w:rsidR="00164773" w:rsidRPr="00027D05" w:rsidRDefault="00164773" w:rsidP="0050571A">
            <w:pPr>
              <w:autoSpaceDE w:val="0"/>
              <w:autoSpaceDN w:val="0"/>
              <w:adjustRightInd w:val="0"/>
              <w:ind w:firstLine="480"/>
              <w:jc w:val="both"/>
            </w:pPr>
            <w:r w:rsidRPr="00027D05">
              <w:t>2029 год – 0 тыс. рублей,</w:t>
            </w:r>
          </w:p>
          <w:p w:rsidR="00164773" w:rsidRPr="00027D05" w:rsidRDefault="00164773" w:rsidP="0050571A">
            <w:pPr>
              <w:autoSpaceDE w:val="0"/>
              <w:autoSpaceDN w:val="0"/>
              <w:adjustRightInd w:val="0"/>
              <w:ind w:firstLine="480"/>
              <w:jc w:val="both"/>
            </w:pPr>
            <w:r w:rsidRPr="00027D05">
              <w:t>2030 год - 0 тыс. рублей</w:t>
            </w:r>
          </w:p>
          <w:p w:rsidR="00164773" w:rsidRPr="00027D05" w:rsidRDefault="00164773" w:rsidP="0050571A">
            <w:pPr>
              <w:autoSpaceDE w:val="0"/>
              <w:autoSpaceDN w:val="0"/>
              <w:adjustRightInd w:val="0"/>
              <w:jc w:val="both"/>
            </w:pPr>
            <w:r w:rsidRPr="00027D05">
              <w:t>средства поселений – 21103 тыс. рублей, в том числе по годам:</w:t>
            </w:r>
          </w:p>
          <w:p w:rsidR="00164773" w:rsidRPr="00027D05" w:rsidRDefault="00164773" w:rsidP="0050571A">
            <w:pPr>
              <w:autoSpaceDE w:val="0"/>
              <w:autoSpaceDN w:val="0"/>
              <w:adjustRightInd w:val="0"/>
              <w:ind w:firstLine="480"/>
              <w:jc w:val="both"/>
            </w:pPr>
            <w:r w:rsidRPr="00027D05">
              <w:t>2016 год – 6332,9 тыс. рублей,</w:t>
            </w:r>
          </w:p>
          <w:p w:rsidR="00164773" w:rsidRPr="00027D05" w:rsidRDefault="00164773" w:rsidP="0050571A">
            <w:pPr>
              <w:autoSpaceDE w:val="0"/>
              <w:autoSpaceDN w:val="0"/>
              <w:adjustRightInd w:val="0"/>
              <w:ind w:firstLine="480"/>
              <w:jc w:val="both"/>
            </w:pPr>
            <w:r w:rsidRPr="00027D05">
              <w:t>2017 год – 3370,0 тыс. рублей,</w:t>
            </w:r>
          </w:p>
          <w:p w:rsidR="00164773" w:rsidRPr="00027D05" w:rsidRDefault="00164773" w:rsidP="0050571A">
            <w:pPr>
              <w:autoSpaceDE w:val="0"/>
              <w:autoSpaceDN w:val="0"/>
              <w:adjustRightInd w:val="0"/>
              <w:ind w:firstLine="480"/>
              <w:jc w:val="both"/>
            </w:pPr>
            <w:r w:rsidRPr="00027D05">
              <w:t>2018 год – 3380,0 тыс. рублей,</w:t>
            </w:r>
          </w:p>
          <w:p w:rsidR="00164773" w:rsidRPr="00027D05" w:rsidRDefault="00164773" w:rsidP="0050571A">
            <w:pPr>
              <w:autoSpaceDE w:val="0"/>
              <w:autoSpaceDN w:val="0"/>
              <w:adjustRightInd w:val="0"/>
              <w:ind w:firstLine="480"/>
              <w:jc w:val="both"/>
            </w:pPr>
            <w:r w:rsidRPr="00027D05">
              <w:t>2019 год – 1600,0 тыс. рублей,</w:t>
            </w:r>
          </w:p>
          <w:p w:rsidR="00164773" w:rsidRPr="00027D05" w:rsidRDefault="00164773" w:rsidP="0050571A">
            <w:pPr>
              <w:autoSpaceDE w:val="0"/>
              <w:autoSpaceDN w:val="0"/>
              <w:adjustRightInd w:val="0"/>
              <w:ind w:firstLine="480"/>
              <w:jc w:val="both"/>
            </w:pPr>
            <w:r w:rsidRPr="00027D05">
              <w:t>2020 год – 1960,0 тыс. рублей,</w:t>
            </w:r>
          </w:p>
          <w:p w:rsidR="00164773" w:rsidRPr="00027D05" w:rsidRDefault="00164773" w:rsidP="0050571A">
            <w:pPr>
              <w:autoSpaceDE w:val="0"/>
              <w:autoSpaceDN w:val="0"/>
              <w:adjustRightInd w:val="0"/>
              <w:ind w:firstLine="480"/>
              <w:jc w:val="both"/>
            </w:pPr>
            <w:r w:rsidRPr="00027D05">
              <w:t>2021 год – 1960,0 тыс. рублей,</w:t>
            </w:r>
          </w:p>
          <w:p w:rsidR="00164773" w:rsidRPr="00027D05" w:rsidRDefault="00164773" w:rsidP="0050571A">
            <w:pPr>
              <w:autoSpaceDE w:val="0"/>
              <w:autoSpaceDN w:val="0"/>
              <w:adjustRightInd w:val="0"/>
              <w:ind w:firstLine="480"/>
              <w:jc w:val="both"/>
            </w:pPr>
            <w:r w:rsidRPr="00027D05">
              <w:t>2022 год –1360 тыс. рублей,</w:t>
            </w:r>
          </w:p>
          <w:p w:rsidR="00164773" w:rsidRPr="00027D05" w:rsidRDefault="00164773" w:rsidP="0050571A">
            <w:pPr>
              <w:autoSpaceDE w:val="0"/>
              <w:autoSpaceDN w:val="0"/>
              <w:adjustRightInd w:val="0"/>
              <w:ind w:firstLine="480"/>
              <w:jc w:val="both"/>
            </w:pPr>
            <w:r w:rsidRPr="00027D05">
              <w:t>2023 год – 240 тыс. рублей,</w:t>
            </w:r>
          </w:p>
          <w:p w:rsidR="00164773" w:rsidRPr="00027D05" w:rsidRDefault="00164773" w:rsidP="0050571A">
            <w:pPr>
              <w:autoSpaceDE w:val="0"/>
              <w:autoSpaceDN w:val="0"/>
              <w:adjustRightInd w:val="0"/>
              <w:ind w:firstLine="480"/>
              <w:jc w:val="both"/>
            </w:pPr>
            <w:r w:rsidRPr="00027D05">
              <w:t>2024 год –300 тыс. рублей</w:t>
            </w:r>
          </w:p>
          <w:p w:rsidR="00164773" w:rsidRPr="00027D05" w:rsidRDefault="00164773" w:rsidP="0050571A">
            <w:pPr>
              <w:autoSpaceDE w:val="0"/>
              <w:autoSpaceDN w:val="0"/>
              <w:adjustRightInd w:val="0"/>
              <w:ind w:firstLine="480"/>
              <w:jc w:val="both"/>
            </w:pPr>
            <w:r w:rsidRPr="00027D05">
              <w:t>2025 год – 300 тыс. рублей,</w:t>
            </w:r>
          </w:p>
          <w:p w:rsidR="00164773" w:rsidRPr="00027D05" w:rsidRDefault="00164773" w:rsidP="0050571A">
            <w:pPr>
              <w:autoSpaceDE w:val="0"/>
              <w:autoSpaceDN w:val="0"/>
              <w:adjustRightInd w:val="0"/>
              <w:ind w:firstLine="480"/>
              <w:jc w:val="both"/>
            </w:pPr>
            <w:r w:rsidRPr="00027D05">
              <w:t>2026 год – 300 тыс. рублей,</w:t>
            </w:r>
          </w:p>
          <w:p w:rsidR="00164773" w:rsidRPr="00027D05" w:rsidRDefault="00164773" w:rsidP="0050571A">
            <w:pPr>
              <w:autoSpaceDE w:val="0"/>
              <w:autoSpaceDN w:val="0"/>
              <w:adjustRightInd w:val="0"/>
              <w:ind w:firstLine="480"/>
              <w:jc w:val="both"/>
            </w:pPr>
            <w:r w:rsidRPr="00027D05">
              <w:t>2027 год – 0 тыс. рублей,</w:t>
            </w:r>
          </w:p>
          <w:p w:rsidR="00164773" w:rsidRPr="00027D05" w:rsidRDefault="00164773" w:rsidP="0050571A">
            <w:pPr>
              <w:autoSpaceDE w:val="0"/>
              <w:autoSpaceDN w:val="0"/>
              <w:adjustRightInd w:val="0"/>
              <w:ind w:firstLine="480"/>
              <w:jc w:val="both"/>
            </w:pPr>
            <w:r w:rsidRPr="00027D05">
              <w:t>2028 год – 0 тыс. рублей,</w:t>
            </w:r>
          </w:p>
          <w:p w:rsidR="00164773" w:rsidRPr="00027D05" w:rsidRDefault="00164773" w:rsidP="0050571A">
            <w:pPr>
              <w:autoSpaceDE w:val="0"/>
              <w:autoSpaceDN w:val="0"/>
              <w:adjustRightInd w:val="0"/>
              <w:ind w:firstLine="480"/>
              <w:jc w:val="both"/>
            </w:pPr>
            <w:r w:rsidRPr="00027D05">
              <w:t xml:space="preserve">2029 год – 0 тыс. рублей, </w:t>
            </w:r>
          </w:p>
          <w:p w:rsidR="00164773" w:rsidRPr="00027D05" w:rsidRDefault="00164773" w:rsidP="0050571A">
            <w:pPr>
              <w:autoSpaceDE w:val="0"/>
              <w:autoSpaceDN w:val="0"/>
              <w:adjustRightInd w:val="0"/>
              <w:ind w:firstLine="480"/>
              <w:jc w:val="both"/>
            </w:pPr>
            <w:r w:rsidRPr="00027D05">
              <w:t>2030 год - 0 тыс. рублей</w:t>
            </w:r>
          </w:p>
          <w:p w:rsidR="00164773" w:rsidRPr="00027D05" w:rsidRDefault="00164773" w:rsidP="0050571A">
            <w:pPr>
              <w:autoSpaceDE w:val="0"/>
              <w:autoSpaceDN w:val="0"/>
              <w:adjustRightInd w:val="0"/>
              <w:jc w:val="both"/>
            </w:pPr>
            <w:r w:rsidRPr="00027D05">
              <w:t xml:space="preserve"> внебюджетные источники – 351747,02 тыс. рублей, в том числе по годам:</w:t>
            </w:r>
          </w:p>
          <w:p w:rsidR="00164773" w:rsidRPr="00027D05" w:rsidRDefault="00164773" w:rsidP="0050571A">
            <w:pPr>
              <w:autoSpaceDE w:val="0"/>
              <w:autoSpaceDN w:val="0"/>
              <w:adjustRightInd w:val="0"/>
              <w:jc w:val="both"/>
            </w:pPr>
            <w:r w:rsidRPr="00027D05">
              <w:t xml:space="preserve">       2016 год – 73872,7 тыс. рублей,</w:t>
            </w:r>
          </w:p>
          <w:p w:rsidR="00164773" w:rsidRPr="00027D05" w:rsidRDefault="00164773" w:rsidP="0050571A">
            <w:pPr>
              <w:autoSpaceDE w:val="0"/>
              <w:autoSpaceDN w:val="0"/>
              <w:adjustRightInd w:val="0"/>
              <w:ind w:firstLine="480"/>
              <w:jc w:val="both"/>
            </w:pPr>
            <w:r w:rsidRPr="00027D05">
              <w:t>2017 год – 87994,32 тыс. рублей,</w:t>
            </w:r>
          </w:p>
          <w:p w:rsidR="00164773" w:rsidRPr="00027D05" w:rsidRDefault="00164773" w:rsidP="0050571A">
            <w:pPr>
              <w:autoSpaceDE w:val="0"/>
              <w:autoSpaceDN w:val="0"/>
              <w:adjustRightInd w:val="0"/>
              <w:ind w:firstLine="480"/>
              <w:jc w:val="both"/>
            </w:pPr>
            <w:r w:rsidRPr="00027D05">
              <w:t>2018 год – 21200,0 тыс. рублей,</w:t>
            </w:r>
          </w:p>
          <w:p w:rsidR="00164773" w:rsidRPr="00027D05" w:rsidRDefault="00164773" w:rsidP="0050571A">
            <w:pPr>
              <w:autoSpaceDE w:val="0"/>
              <w:autoSpaceDN w:val="0"/>
              <w:adjustRightInd w:val="0"/>
              <w:ind w:firstLine="480"/>
              <w:jc w:val="both"/>
            </w:pPr>
            <w:r w:rsidRPr="00027D05">
              <w:t>2019 год – 20700,0 тыс. рублей,</w:t>
            </w:r>
          </w:p>
          <w:p w:rsidR="00164773" w:rsidRPr="00027D05" w:rsidRDefault="00164773" w:rsidP="0050571A">
            <w:pPr>
              <w:autoSpaceDE w:val="0"/>
              <w:autoSpaceDN w:val="0"/>
              <w:adjustRightInd w:val="0"/>
              <w:ind w:firstLine="480"/>
              <w:jc w:val="both"/>
            </w:pPr>
            <w:r w:rsidRPr="00027D05">
              <w:t>2020 год – 18240,0 тыс. рублей,</w:t>
            </w:r>
          </w:p>
          <w:p w:rsidR="00164773" w:rsidRPr="00027D05" w:rsidRDefault="00164773" w:rsidP="0050571A">
            <w:pPr>
              <w:autoSpaceDE w:val="0"/>
              <w:autoSpaceDN w:val="0"/>
              <w:adjustRightInd w:val="0"/>
              <w:ind w:firstLine="480"/>
              <w:jc w:val="both"/>
            </w:pPr>
            <w:r w:rsidRPr="00027D05">
              <w:t>2021 год – 25540,0 тыс. рублей,</w:t>
            </w:r>
          </w:p>
          <w:p w:rsidR="00164773" w:rsidRPr="00027D05" w:rsidRDefault="00164773" w:rsidP="0050571A">
            <w:pPr>
              <w:autoSpaceDE w:val="0"/>
              <w:autoSpaceDN w:val="0"/>
              <w:adjustRightInd w:val="0"/>
              <w:ind w:firstLine="480"/>
              <w:jc w:val="both"/>
            </w:pPr>
            <w:r w:rsidRPr="00027D05">
              <w:t>2022 год –35900 тыс. рублей,</w:t>
            </w:r>
          </w:p>
          <w:p w:rsidR="00164773" w:rsidRPr="00027D05" w:rsidRDefault="00164773" w:rsidP="0050571A">
            <w:pPr>
              <w:autoSpaceDE w:val="0"/>
              <w:autoSpaceDN w:val="0"/>
              <w:adjustRightInd w:val="0"/>
              <w:ind w:firstLine="480"/>
              <w:jc w:val="both"/>
            </w:pPr>
            <w:r w:rsidRPr="00027D05">
              <w:lastRenderedPageBreak/>
              <w:t>2023 год – 33900 тыс. рублей,</w:t>
            </w:r>
          </w:p>
          <w:p w:rsidR="00164773" w:rsidRPr="00027D05" w:rsidRDefault="00164773" w:rsidP="0050571A">
            <w:pPr>
              <w:autoSpaceDE w:val="0"/>
              <w:autoSpaceDN w:val="0"/>
              <w:adjustRightInd w:val="0"/>
              <w:ind w:firstLine="480"/>
              <w:jc w:val="both"/>
            </w:pPr>
            <w:r w:rsidRPr="00027D05">
              <w:t>2024 год –14400 тыс. рублей,</w:t>
            </w:r>
          </w:p>
          <w:p w:rsidR="00164773" w:rsidRPr="00027D05" w:rsidRDefault="00164773" w:rsidP="0050571A">
            <w:pPr>
              <w:autoSpaceDE w:val="0"/>
              <w:autoSpaceDN w:val="0"/>
              <w:adjustRightInd w:val="0"/>
              <w:ind w:firstLine="480"/>
              <w:jc w:val="both"/>
            </w:pPr>
            <w:r w:rsidRPr="00027D05">
              <w:t>2025 год – 11900 тыс. рублей,</w:t>
            </w:r>
          </w:p>
          <w:p w:rsidR="00164773" w:rsidRPr="00027D05" w:rsidRDefault="00164773" w:rsidP="00F07814">
            <w:pPr>
              <w:numPr>
                <w:ilvl w:val="0"/>
                <w:numId w:val="4"/>
              </w:numPr>
              <w:autoSpaceDE w:val="0"/>
              <w:autoSpaceDN w:val="0"/>
              <w:adjustRightInd w:val="0"/>
              <w:jc w:val="both"/>
            </w:pPr>
            <w:r w:rsidRPr="00027D05">
              <w:t xml:space="preserve"> – 8100 тыс. рублей,</w:t>
            </w:r>
          </w:p>
          <w:p w:rsidR="00164773" w:rsidRPr="00027D05" w:rsidRDefault="00164773" w:rsidP="0050571A">
            <w:pPr>
              <w:autoSpaceDE w:val="0"/>
              <w:autoSpaceDN w:val="0"/>
              <w:adjustRightInd w:val="0"/>
              <w:ind w:firstLine="480"/>
              <w:jc w:val="both"/>
            </w:pPr>
            <w:r w:rsidRPr="00027D05">
              <w:t>2027 год – 0 тыс. рублей,</w:t>
            </w:r>
          </w:p>
          <w:p w:rsidR="00164773" w:rsidRPr="00027D05" w:rsidRDefault="00164773" w:rsidP="0050571A">
            <w:pPr>
              <w:autoSpaceDE w:val="0"/>
              <w:autoSpaceDN w:val="0"/>
              <w:adjustRightInd w:val="0"/>
              <w:ind w:firstLine="480"/>
              <w:jc w:val="both"/>
            </w:pPr>
            <w:r w:rsidRPr="00027D05">
              <w:t>2028 год – 0 тыс. рублей,</w:t>
            </w:r>
          </w:p>
          <w:p w:rsidR="00164773" w:rsidRPr="00027D05" w:rsidRDefault="00164773" w:rsidP="0050571A">
            <w:pPr>
              <w:autoSpaceDE w:val="0"/>
              <w:autoSpaceDN w:val="0"/>
              <w:adjustRightInd w:val="0"/>
              <w:ind w:firstLine="480"/>
              <w:jc w:val="both"/>
            </w:pPr>
            <w:r w:rsidRPr="00027D05">
              <w:t xml:space="preserve">2029 год – 0 тыс. рублей, </w:t>
            </w:r>
          </w:p>
          <w:p w:rsidR="00164773" w:rsidRPr="00027D05" w:rsidRDefault="00164773" w:rsidP="0050571A">
            <w:pPr>
              <w:autoSpaceDE w:val="0"/>
              <w:autoSpaceDN w:val="0"/>
              <w:adjustRightInd w:val="0"/>
              <w:ind w:firstLine="480"/>
              <w:jc w:val="both"/>
            </w:pPr>
            <w:r w:rsidRPr="00027D05">
              <w:t>2030 год -0 тыс. рублей</w:t>
            </w:r>
          </w:p>
          <w:p w:rsidR="00164773" w:rsidRPr="00027D05" w:rsidRDefault="00164773" w:rsidP="0050571A">
            <w:pPr>
              <w:autoSpaceDE w:val="0"/>
              <w:autoSpaceDN w:val="0"/>
              <w:adjustRightInd w:val="0"/>
              <w:ind w:firstLine="480"/>
              <w:jc w:val="both"/>
            </w:pPr>
          </w:p>
        </w:tc>
      </w:tr>
    </w:tbl>
    <w:p w:rsidR="00164773" w:rsidRPr="00027D05" w:rsidRDefault="00164773" w:rsidP="00164773">
      <w:pPr>
        <w:pStyle w:val="a4"/>
        <w:jc w:val="both"/>
        <w:rPr>
          <w:rFonts w:ascii="Times New Roman" w:hAnsi="Times New Roman" w:cs="Times New Roman"/>
          <w:bCs/>
          <w:kern w:val="36"/>
          <w:sz w:val="24"/>
          <w:szCs w:val="24"/>
          <w:lang w:eastAsia="ru-RU"/>
        </w:rPr>
      </w:pPr>
      <w:r w:rsidRPr="00027D05">
        <w:rPr>
          <w:rFonts w:ascii="Times New Roman" w:hAnsi="Times New Roman" w:cs="Times New Roman"/>
          <w:bCs/>
          <w:kern w:val="36"/>
          <w:sz w:val="24"/>
          <w:szCs w:val="24"/>
          <w:lang w:eastAsia="ru-RU"/>
        </w:rPr>
        <w:lastRenderedPageBreak/>
        <w:t xml:space="preserve">    1.2. Раздел 6. Обоснование объема финансовых ресурсов, необходимых для реализации муниципальной программы изложить в новой редакции:</w:t>
      </w:r>
    </w:p>
    <w:p w:rsidR="00164773" w:rsidRPr="00027D05" w:rsidRDefault="00164773" w:rsidP="00164773">
      <w:pPr>
        <w:pStyle w:val="a4"/>
        <w:jc w:val="both"/>
        <w:rPr>
          <w:rFonts w:ascii="Times New Roman" w:hAnsi="Times New Roman" w:cs="Times New Roman"/>
          <w:b/>
          <w:kern w:val="36"/>
          <w:sz w:val="24"/>
          <w:szCs w:val="24"/>
          <w:lang w:eastAsia="ru-RU"/>
        </w:rPr>
      </w:pPr>
      <w:r w:rsidRPr="00027D05">
        <w:rPr>
          <w:rFonts w:ascii="Times New Roman" w:hAnsi="Times New Roman" w:cs="Times New Roman"/>
          <w:b/>
          <w:kern w:val="36"/>
          <w:sz w:val="24"/>
          <w:szCs w:val="24"/>
          <w:lang w:eastAsia="ru-RU"/>
        </w:rPr>
        <w:t>Раздел 6. Обоснование объема финансовых ресурсов, необходимых для реализации муниципальной программы</w:t>
      </w:r>
    </w:p>
    <w:p w:rsidR="00164773" w:rsidRPr="00027D05" w:rsidRDefault="00164773" w:rsidP="00164773">
      <w:pPr>
        <w:pStyle w:val="a4"/>
        <w:jc w:val="both"/>
        <w:rPr>
          <w:rFonts w:ascii="Times New Roman" w:hAnsi="Times New Roman" w:cs="Times New Roman"/>
          <w:bCs/>
          <w:kern w:val="36"/>
          <w:sz w:val="24"/>
          <w:szCs w:val="24"/>
          <w:lang w:eastAsia="ru-RU"/>
        </w:rPr>
      </w:pPr>
      <w:r w:rsidRPr="00027D05">
        <w:rPr>
          <w:rFonts w:ascii="Times New Roman" w:hAnsi="Times New Roman" w:cs="Times New Roman"/>
          <w:bCs/>
          <w:kern w:val="36"/>
          <w:sz w:val="24"/>
          <w:szCs w:val="24"/>
          <w:lang w:eastAsia="ru-RU"/>
        </w:rPr>
        <w:t xml:space="preserve">     Расходы муниципальной программы формируются за счет средств   республиканского бюджета Республики Мордовия, районного и местных бюджетов, а также средств внебюджетных источников.</w:t>
      </w:r>
    </w:p>
    <w:p w:rsidR="00164773" w:rsidRPr="00027D05" w:rsidRDefault="00164773" w:rsidP="00164773">
      <w:pPr>
        <w:pStyle w:val="a4"/>
        <w:jc w:val="both"/>
        <w:rPr>
          <w:rFonts w:ascii="Times New Roman" w:hAnsi="Times New Roman" w:cs="Times New Roman"/>
          <w:bCs/>
          <w:kern w:val="36"/>
          <w:sz w:val="24"/>
          <w:szCs w:val="24"/>
          <w:lang w:eastAsia="ru-RU"/>
        </w:rPr>
      </w:pPr>
      <w:r w:rsidRPr="00027D05">
        <w:rPr>
          <w:rFonts w:ascii="Times New Roman" w:hAnsi="Times New Roman" w:cs="Times New Roman"/>
          <w:bCs/>
          <w:kern w:val="36"/>
          <w:sz w:val="24"/>
          <w:szCs w:val="24"/>
          <w:lang w:eastAsia="ru-RU"/>
        </w:rPr>
        <w:t xml:space="preserve">     Распределение бюджетных ассигнований на реализацию муниципальной программы утверждается решением Совета депутатов Чамзинского муниципального района «О бюджете Чамзинского муниципального района на очередной финансовый год и плановый период»</w:t>
      </w:r>
    </w:p>
    <w:p w:rsidR="00164773" w:rsidRPr="00027D05" w:rsidRDefault="00164773" w:rsidP="00164773">
      <w:pPr>
        <w:pStyle w:val="a4"/>
        <w:jc w:val="both"/>
        <w:rPr>
          <w:rFonts w:ascii="Times New Roman" w:hAnsi="Times New Roman" w:cs="Times New Roman"/>
          <w:bCs/>
          <w:kern w:val="36"/>
          <w:sz w:val="24"/>
          <w:szCs w:val="24"/>
          <w:lang w:eastAsia="ru-RU"/>
        </w:rPr>
      </w:pPr>
      <w:r w:rsidRPr="00027D05">
        <w:rPr>
          <w:rFonts w:ascii="Times New Roman" w:hAnsi="Times New Roman" w:cs="Times New Roman"/>
          <w:bCs/>
          <w:kern w:val="36"/>
          <w:sz w:val="24"/>
          <w:szCs w:val="24"/>
          <w:lang w:eastAsia="ru-RU"/>
        </w:rPr>
        <w:t xml:space="preserve">     </w:t>
      </w:r>
      <w:bookmarkStart w:id="10" w:name="_Hlk146726973"/>
      <w:r w:rsidRPr="00027D05">
        <w:rPr>
          <w:rFonts w:ascii="Times New Roman" w:hAnsi="Times New Roman" w:cs="Times New Roman"/>
          <w:bCs/>
          <w:kern w:val="36"/>
          <w:sz w:val="24"/>
          <w:szCs w:val="24"/>
          <w:lang w:eastAsia="ru-RU"/>
        </w:rPr>
        <w:t>Общий объем финансирования на реализацию муниципальной программы составляет 375243,02 тыс. рублей, в том числе по годам:</w:t>
      </w:r>
    </w:p>
    <w:p w:rsidR="00164773" w:rsidRPr="00027D05" w:rsidRDefault="00164773" w:rsidP="00164773">
      <w:pPr>
        <w:pStyle w:val="a4"/>
        <w:jc w:val="both"/>
        <w:rPr>
          <w:rFonts w:ascii="Times New Roman" w:hAnsi="Times New Roman" w:cs="Times New Roman"/>
          <w:bCs/>
          <w:kern w:val="36"/>
          <w:sz w:val="24"/>
          <w:szCs w:val="24"/>
          <w:lang w:eastAsia="ru-RU"/>
        </w:rPr>
      </w:pPr>
      <w:r w:rsidRPr="00027D05">
        <w:rPr>
          <w:rFonts w:ascii="Times New Roman" w:hAnsi="Times New Roman" w:cs="Times New Roman"/>
          <w:bCs/>
          <w:kern w:val="36"/>
          <w:sz w:val="24"/>
          <w:szCs w:val="24"/>
          <w:lang w:eastAsia="ru-RU"/>
        </w:rPr>
        <w:t>2016 год – 80208,5 тыс. рублей, 2017 год – 91364,32 тыс. рублей, 2018 год – 24580 тыс. рублей, 2019 год – 22339,8 тыс. рублей, 2020 год – 20222 тыс. рублей, 2021 год – 27765,1 тыс. рублей, 2022 год – 37335 тыс. рублей, 2023 год – 34193 тыс. рублей, 2024 год – 14875,5 тыс. рублей, 2025 год – 12800 тыс. рублей, 2026 год – 8900 тыс. рублей, 2027 год -680,0 тыс. рублей, 2028 год -0 тыс. рублей, 2029 год- 0 тыс. рублей, 2030 год -0 тыс. рублей.</w:t>
      </w:r>
    </w:p>
    <w:p w:rsidR="00164773" w:rsidRPr="00027D05" w:rsidRDefault="00164773" w:rsidP="00164773">
      <w:pPr>
        <w:pStyle w:val="a4"/>
        <w:jc w:val="both"/>
        <w:rPr>
          <w:rFonts w:ascii="Times New Roman" w:hAnsi="Times New Roman" w:cs="Times New Roman"/>
          <w:bCs/>
          <w:kern w:val="36"/>
          <w:sz w:val="24"/>
          <w:szCs w:val="24"/>
          <w:lang w:eastAsia="ru-RU"/>
        </w:rPr>
      </w:pPr>
      <w:r w:rsidRPr="00027D05">
        <w:rPr>
          <w:rFonts w:ascii="Times New Roman" w:hAnsi="Times New Roman" w:cs="Times New Roman"/>
          <w:bCs/>
          <w:kern w:val="36"/>
          <w:sz w:val="24"/>
          <w:szCs w:val="24"/>
          <w:lang w:eastAsia="ru-RU"/>
        </w:rPr>
        <w:t>В том числе:</w:t>
      </w:r>
    </w:p>
    <w:p w:rsidR="00164773" w:rsidRPr="00027D05" w:rsidRDefault="00164773" w:rsidP="00164773">
      <w:pPr>
        <w:pStyle w:val="a4"/>
        <w:jc w:val="both"/>
        <w:rPr>
          <w:rFonts w:ascii="Times New Roman" w:hAnsi="Times New Roman" w:cs="Times New Roman"/>
          <w:bCs/>
          <w:kern w:val="36"/>
          <w:sz w:val="24"/>
          <w:szCs w:val="24"/>
          <w:lang w:eastAsia="ru-RU"/>
        </w:rPr>
      </w:pPr>
      <w:r w:rsidRPr="00027D05">
        <w:rPr>
          <w:rFonts w:ascii="Times New Roman" w:hAnsi="Times New Roman" w:cs="Times New Roman"/>
          <w:bCs/>
          <w:kern w:val="36"/>
          <w:sz w:val="24"/>
          <w:szCs w:val="24"/>
          <w:lang w:eastAsia="ru-RU"/>
        </w:rPr>
        <w:t xml:space="preserve"> средства республиканского бюджета Республики Мордовия – 0 тыс. рублей, в том числе по годам: 2016 год – 0 тыс. рублей, 2017 год –0 тыс. рублей, 2018 год –0 тыс. рублей, 2019 год –0 тыс. рублей, 2020 год –0 тыс. рублей, 2021 год –0 тыс. рублей, 2022 год –0 тыс. рублей, 2023 год – 0 тыс. рублей, 2024 год – 0 тыс. рублей, 2025 год – 0 тыс. рублей, 2026 год – 0 тыс. рублей, 2027 год -0 тыс. рублей, 2028 год -0 тыс. рублей, 2029 год- 0 тыс. рублей, 2030 год -0 тыс. рублей.</w:t>
      </w:r>
    </w:p>
    <w:p w:rsidR="00164773" w:rsidRPr="00027D05" w:rsidRDefault="00164773" w:rsidP="00164773">
      <w:pPr>
        <w:autoSpaceDE w:val="0"/>
        <w:autoSpaceDN w:val="0"/>
        <w:adjustRightInd w:val="0"/>
        <w:ind w:firstLine="480"/>
        <w:jc w:val="both"/>
      </w:pPr>
      <w:r w:rsidRPr="00027D05">
        <w:rPr>
          <w:bCs/>
          <w:kern w:val="36"/>
        </w:rPr>
        <w:t xml:space="preserve">средства муниципальных бюджетов – районный </w:t>
      </w:r>
      <w:r w:rsidRPr="00027D05">
        <w:t>2393,1 тыс. рублей, в том числе по годам: 2016 год – 2,9 тыс. рублей, 2017 год – 0,0 тыс. рублей, 2018 год – 0,0 тыс. рублей, 2019 год – 39,8 тыс. рублей, 2020 год – 22,0 тыс. рублей,  2021 год – 265,1 тыс. рублей, 2022 год –74,8 тыс. рублей, 2023 год – 33,0 тыс. рублей, 2024 год – 175,5 тыс. рублей, 2025 год – 600 тыс. рублей, 2026 год –500 тыс. рублей, 2027 год – 680 тыс. рублей, 2028 год – 0 тыс. рублей, 2029 год – 0 тыс. рублей,</w:t>
      </w:r>
    </w:p>
    <w:p w:rsidR="00164773" w:rsidRPr="00027D05" w:rsidRDefault="00164773" w:rsidP="00164773">
      <w:pPr>
        <w:pStyle w:val="a4"/>
        <w:jc w:val="both"/>
        <w:rPr>
          <w:rFonts w:ascii="Times New Roman" w:eastAsia="Times New Roman" w:hAnsi="Times New Roman" w:cs="Times New Roman"/>
          <w:sz w:val="24"/>
          <w:szCs w:val="24"/>
          <w:lang w:eastAsia="ru-RU"/>
        </w:rPr>
      </w:pPr>
      <w:r w:rsidRPr="00027D05">
        <w:rPr>
          <w:rFonts w:ascii="Times New Roman" w:eastAsia="Times New Roman" w:hAnsi="Times New Roman" w:cs="Times New Roman"/>
          <w:sz w:val="24"/>
          <w:szCs w:val="24"/>
          <w:lang w:eastAsia="ru-RU"/>
        </w:rPr>
        <w:t>2030 год - 0 тыс. рублей.</w:t>
      </w:r>
    </w:p>
    <w:p w:rsidR="00164773" w:rsidRPr="00027D05" w:rsidRDefault="00164773" w:rsidP="00164773">
      <w:pPr>
        <w:pStyle w:val="a4"/>
        <w:jc w:val="both"/>
        <w:rPr>
          <w:rFonts w:ascii="Times New Roman" w:hAnsi="Times New Roman" w:cs="Times New Roman"/>
          <w:bCs/>
          <w:kern w:val="36"/>
          <w:sz w:val="24"/>
          <w:szCs w:val="24"/>
          <w:lang w:eastAsia="ru-RU"/>
        </w:rPr>
      </w:pPr>
      <w:r w:rsidRPr="00027D05">
        <w:rPr>
          <w:rFonts w:ascii="Times New Roman" w:hAnsi="Times New Roman" w:cs="Times New Roman"/>
          <w:bCs/>
          <w:kern w:val="36"/>
          <w:sz w:val="24"/>
          <w:szCs w:val="24"/>
          <w:lang w:eastAsia="ru-RU"/>
        </w:rPr>
        <w:t xml:space="preserve"> средства поселений – 21103 тыс. рублей, в том числе по годам: 2016 год – 6332,9 тыс. рублей, 2017 год – 3370,0 тыс. рублей, 2018 год – 3380,0 тыс. рублей, 2019 год – 1600,0 тыс. рублей, 2020 год – 1960,0 тыс. рублей, 2021 год – 1960,0 тыс. рублей, 2022 год –1360 тыс. рублей, 2023 год – 240 тыс. рублей, 2024 год –300 тыс. рублей, 2025 год – 300 тыс. рублей, 2026 год – 300 тыс. рублей, 2027 год -0 тыс. рублей, 2028 год -0 тыс. рублей, 2029 год- 0 тыс. рублей, 2030 год -0 тыс. рублей,</w:t>
      </w:r>
    </w:p>
    <w:p w:rsidR="00164773" w:rsidRPr="00027D05" w:rsidRDefault="00164773" w:rsidP="00164773">
      <w:pPr>
        <w:pStyle w:val="a4"/>
        <w:jc w:val="both"/>
        <w:rPr>
          <w:rFonts w:ascii="Times New Roman" w:hAnsi="Times New Roman" w:cs="Times New Roman"/>
          <w:bCs/>
          <w:kern w:val="36"/>
          <w:sz w:val="24"/>
          <w:szCs w:val="24"/>
          <w:lang w:eastAsia="ru-RU"/>
        </w:rPr>
      </w:pPr>
      <w:r w:rsidRPr="00027D05">
        <w:rPr>
          <w:rFonts w:ascii="Times New Roman" w:hAnsi="Times New Roman" w:cs="Times New Roman"/>
          <w:bCs/>
          <w:kern w:val="36"/>
          <w:sz w:val="24"/>
          <w:szCs w:val="24"/>
          <w:lang w:eastAsia="ru-RU"/>
        </w:rPr>
        <w:t xml:space="preserve"> внебюджетные источники – 351747,02 тыс. рублей, в том числе по годам:  2016 год – 73872,7 тыс. рублей, 2017 год – 87994,32 тыс. рублей, 2018 год – 21200,0 тыс. рублей, 2019 год – 20700,0 тыс. рублей, 2020 год – 18240,0 тыс. рублей, 2021 год – 25540,0 тыс. рублей, 2022 год –35900 тыс. рублей, 2023 год – 33900 тыс. рублей, 2024 год –14400 тыс. рублей, 2025 год – 11900 тыс. рублей,</w:t>
      </w:r>
    </w:p>
    <w:p w:rsidR="00164773" w:rsidRPr="00027D05" w:rsidRDefault="00164773" w:rsidP="00164773">
      <w:pPr>
        <w:pStyle w:val="a4"/>
        <w:jc w:val="both"/>
        <w:rPr>
          <w:rFonts w:ascii="Times New Roman" w:hAnsi="Times New Roman" w:cs="Times New Roman"/>
          <w:bCs/>
          <w:kern w:val="36"/>
          <w:sz w:val="24"/>
          <w:szCs w:val="24"/>
          <w:lang w:eastAsia="ru-RU"/>
        </w:rPr>
      </w:pPr>
      <w:r w:rsidRPr="00027D05">
        <w:rPr>
          <w:rFonts w:ascii="Times New Roman" w:hAnsi="Times New Roman" w:cs="Times New Roman"/>
          <w:bCs/>
          <w:kern w:val="36"/>
          <w:sz w:val="24"/>
          <w:szCs w:val="24"/>
          <w:lang w:eastAsia="ru-RU"/>
        </w:rPr>
        <w:t>2026 год – 8100 тыс. рублей, 2027 год -0 тыс. рублей, 2028 год -0 тыс. рублей, 2029 год- 0 тыс. рублей, 2030 год -0 тыс. рублей.</w:t>
      </w:r>
    </w:p>
    <w:bookmarkEnd w:id="10"/>
    <w:p w:rsidR="00164773" w:rsidRPr="00027D05" w:rsidRDefault="00164773" w:rsidP="00164773">
      <w:pPr>
        <w:pStyle w:val="a4"/>
        <w:jc w:val="both"/>
        <w:rPr>
          <w:rFonts w:ascii="Times New Roman" w:hAnsi="Times New Roman" w:cs="Times New Roman"/>
          <w:bCs/>
          <w:kern w:val="36"/>
          <w:sz w:val="24"/>
          <w:szCs w:val="24"/>
          <w:lang w:eastAsia="ru-RU"/>
        </w:rPr>
      </w:pPr>
      <w:r w:rsidRPr="00027D05">
        <w:rPr>
          <w:rFonts w:ascii="Times New Roman" w:hAnsi="Times New Roman" w:cs="Times New Roman"/>
          <w:bCs/>
          <w:kern w:val="36"/>
          <w:sz w:val="24"/>
          <w:szCs w:val="24"/>
          <w:lang w:eastAsia="ru-RU"/>
        </w:rPr>
        <w:t xml:space="preserve">    Распределение объема финансирования направлений муниципальной программы по источникам финансирования и годам осуществляется согласно приложению.</w:t>
      </w:r>
    </w:p>
    <w:p w:rsidR="00164773" w:rsidRPr="00027D05" w:rsidRDefault="00164773" w:rsidP="00164773">
      <w:pPr>
        <w:pStyle w:val="a4"/>
        <w:jc w:val="both"/>
        <w:rPr>
          <w:rFonts w:ascii="Times New Roman" w:hAnsi="Times New Roman" w:cs="Times New Roman"/>
          <w:bCs/>
          <w:kern w:val="36"/>
          <w:sz w:val="24"/>
          <w:szCs w:val="24"/>
          <w:lang w:eastAsia="ru-RU"/>
        </w:rPr>
      </w:pPr>
      <w:r w:rsidRPr="00027D05">
        <w:rPr>
          <w:rFonts w:ascii="Times New Roman" w:hAnsi="Times New Roman" w:cs="Times New Roman"/>
          <w:bCs/>
          <w:kern w:val="36"/>
          <w:sz w:val="24"/>
          <w:szCs w:val="24"/>
          <w:lang w:eastAsia="ru-RU"/>
        </w:rPr>
        <w:lastRenderedPageBreak/>
        <w:t>1.5. Приложение 1 муниципальной программы «Энергосбережение и повышение энергетической эффективности в Чамзинском муниципальном районе Республике Мордовия» годы   изложить в новой редакции.</w:t>
      </w:r>
    </w:p>
    <w:p w:rsidR="00164773" w:rsidRPr="00027D05" w:rsidRDefault="00164773" w:rsidP="00164773">
      <w:pPr>
        <w:pStyle w:val="a4"/>
        <w:jc w:val="both"/>
        <w:rPr>
          <w:rFonts w:ascii="Times New Roman" w:eastAsia="Times New Roman" w:hAnsi="Times New Roman" w:cs="Times New Roman"/>
          <w:sz w:val="24"/>
          <w:szCs w:val="24"/>
          <w:lang w:eastAsia="ru-RU"/>
        </w:rPr>
      </w:pPr>
      <w:r w:rsidRPr="00027D05">
        <w:rPr>
          <w:rFonts w:ascii="Times New Roman" w:eastAsia="Times New Roman" w:hAnsi="Times New Roman" w:cs="Times New Roman"/>
          <w:sz w:val="24"/>
          <w:szCs w:val="24"/>
          <w:lang w:eastAsia="ru-RU"/>
        </w:rPr>
        <w:t>2. Контроль за исполнением настоящего постановления возложить на заместителя Главы Чамзинского муниципального района по ЖКХ М.П. Храмову, заместителя Главы Чамзинского муниципального района- начальника финансового управления Н.В. Карелову.</w:t>
      </w:r>
    </w:p>
    <w:p w:rsidR="00164773" w:rsidRPr="00027D05" w:rsidRDefault="00164773" w:rsidP="00164773">
      <w:pPr>
        <w:autoSpaceDE w:val="0"/>
        <w:autoSpaceDN w:val="0"/>
        <w:adjustRightInd w:val="0"/>
        <w:jc w:val="both"/>
      </w:pPr>
      <w:r w:rsidRPr="00027D05">
        <w:t>3. Настоящее постановление вступает в силу со дня его официального опубликования в Информационном бюллетене Чамзинского муниципального района.</w:t>
      </w:r>
    </w:p>
    <w:p w:rsidR="00164773" w:rsidRPr="00027D05" w:rsidRDefault="00164773" w:rsidP="00164773">
      <w:pPr>
        <w:autoSpaceDE w:val="0"/>
        <w:autoSpaceDN w:val="0"/>
        <w:adjustRightInd w:val="0"/>
        <w:ind w:firstLine="720"/>
      </w:pPr>
    </w:p>
    <w:p w:rsidR="00164773" w:rsidRPr="00027D05" w:rsidRDefault="00164773" w:rsidP="00164773">
      <w:pPr>
        <w:pStyle w:val="a4"/>
        <w:rPr>
          <w:rFonts w:ascii="Times New Roman" w:hAnsi="Times New Roman" w:cs="Times New Roman"/>
          <w:b/>
          <w:bCs/>
          <w:sz w:val="24"/>
          <w:szCs w:val="24"/>
          <w:lang w:eastAsia="ru-RU"/>
        </w:rPr>
      </w:pPr>
      <w:r w:rsidRPr="00027D05">
        <w:rPr>
          <w:rFonts w:ascii="Times New Roman" w:hAnsi="Times New Roman" w:cs="Times New Roman"/>
          <w:b/>
          <w:bCs/>
          <w:sz w:val="24"/>
          <w:szCs w:val="24"/>
          <w:lang w:eastAsia="ru-RU"/>
        </w:rPr>
        <w:t xml:space="preserve"> Глава Чамзинского                                                                  </w:t>
      </w:r>
      <w:r w:rsidR="00D2108A">
        <w:rPr>
          <w:rFonts w:ascii="Times New Roman" w:hAnsi="Times New Roman" w:cs="Times New Roman"/>
          <w:b/>
          <w:bCs/>
          <w:sz w:val="24"/>
          <w:szCs w:val="24"/>
          <w:lang w:eastAsia="ru-RU"/>
        </w:rPr>
        <w:t xml:space="preserve">                      </w:t>
      </w:r>
      <w:r w:rsidRPr="00027D05">
        <w:rPr>
          <w:rFonts w:ascii="Times New Roman" w:hAnsi="Times New Roman" w:cs="Times New Roman"/>
          <w:b/>
          <w:bCs/>
          <w:sz w:val="24"/>
          <w:szCs w:val="24"/>
          <w:lang w:eastAsia="ru-RU"/>
        </w:rPr>
        <w:t xml:space="preserve">   Сазанов А.В.</w:t>
      </w:r>
    </w:p>
    <w:p w:rsidR="00164773" w:rsidRPr="00027D05" w:rsidRDefault="00164773" w:rsidP="00164773">
      <w:pPr>
        <w:pStyle w:val="a4"/>
        <w:rPr>
          <w:rFonts w:ascii="Times New Roman" w:hAnsi="Times New Roman" w:cs="Times New Roman"/>
          <w:b/>
          <w:bCs/>
          <w:sz w:val="24"/>
          <w:szCs w:val="24"/>
          <w:lang w:eastAsia="ru-RU"/>
        </w:rPr>
      </w:pPr>
      <w:r w:rsidRPr="00027D05">
        <w:rPr>
          <w:rFonts w:ascii="Times New Roman" w:hAnsi="Times New Roman" w:cs="Times New Roman"/>
          <w:b/>
          <w:bCs/>
          <w:sz w:val="24"/>
          <w:szCs w:val="24"/>
          <w:lang w:eastAsia="ru-RU"/>
        </w:rPr>
        <w:t xml:space="preserve">муниципального района                                                                    </w:t>
      </w:r>
    </w:p>
    <w:p w:rsidR="00164773" w:rsidRPr="00027D05" w:rsidRDefault="00164773" w:rsidP="00164773">
      <w:pPr>
        <w:pStyle w:val="a4"/>
        <w:rPr>
          <w:rFonts w:ascii="Times New Roman" w:hAnsi="Times New Roman" w:cs="Times New Roman"/>
          <w:sz w:val="24"/>
          <w:szCs w:val="24"/>
          <w:lang w:eastAsia="ru-RU"/>
        </w:rPr>
      </w:pPr>
    </w:p>
    <w:p w:rsidR="00D2108A" w:rsidRDefault="00D2108A" w:rsidP="00164773">
      <w:pPr>
        <w:pStyle w:val="a4"/>
        <w:jc w:val="right"/>
        <w:rPr>
          <w:rFonts w:ascii="Times New Roman" w:hAnsi="Times New Roman" w:cs="Times New Roman"/>
          <w:b/>
          <w:bCs/>
          <w:sz w:val="24"/>
          <w:szCs w:val="24"/>
          <w:lang w:eastAsia="ru-RU"/>
        </w:rPr>
      </w:pPr>
      <w:bookmarkStart w:id="11" w:name="_Hlk146727076"/>
    </w:p>
    <w:p w:rsidR="00D2108A" w:rsidRDefault="00D2108A" w:rsidP="00164773">
      <w:pPr>
        <w:pStyle w:val="a4"/>
        <w:jc w:val="right"/>
        <w:rPr>
          <w:rFonts w:ascii="Times New Roman" w:hAnsi="Times New Roman" w:cs="Times New Roman"/>
          <w:b/>
          <w:bCs/>
          <w:sz w:val="24"/>
          <w:szCs w:val="24"/>
          <w:lang w:eastAsia="ru-RU"/>
        </w:rPr>
      </w:pPr>
    </w:p>
    <w:p w:rsidR="00D2108A" w:rsidRDefault="00D2108A" w:rsidP="00164773">
      <w:pPr>
        <w:pStyle w:val="a4"/>
        <w:jc w:val="right"/>
        <w:rPr>
          <w:rFonts w:ascii="Times New Roman" w:hAnsi="Times New Roman" w:cs="Times New Roman"/>
          <w:b/>
          <w:bCs/>
          <w:sz w:val="24"/>
          <w:szCs w:val="24"/>
          <w:lang w:eastAsia="ru-RU"/>
        </w:rPr>
      </w:pPr>
    </w:p>
    <w:p w:rsidR="00D2108A" w:rsidRDefault="00D2108A" w:rsidP="00164773">
      <w:pPr>
        <w:pStyle w:val="a4"/>
        <w:jc w:val="right"/>
        <w:rPr>
          <w:rFonts w:ascii="Times New Roman" w:hAnsi="Times New Roman" w:cs="Times New Roman"/>
          <w:b/>
          <w:bCs/>
          <w:sz w:val="24"/>
          <w:szCs w:val="24"/>
          <w:lang w:eastAsia="ru-RU"/>
        </w:rPr>
      </w:pPr>
    </w:p>
    <w:p w:rsidR="00D2108A" w:rsidRDefault="00D2108A" w:rsidP="00164773">
      <w:pPr>
        <w:pStyle w:val="a4"/>
        <w:jc w:val="right"/>
        <w:rPr>
          <w:rFonts w:ascii="Times New Roman" w:hAnsi="Times New Roman" w:cs="Times New Roman"/>
          <w:b/>
          <w:bCs/>
          <w:sz w:val="24"/>
          <w:szCs w:val="24"/>
          <w:lang w:eastAsia="ru-RU"/>
        </w:rPr>
      </w:pPr>
    </w:p>
    <w:p w:rsidR="00D2108A" w:rsidRDefault="00D2108A" w:rsidP="00164773">
      <w:pPr>
        <w:pStyle w:val="a4"/>
        <w:jc w:val="right"/>
        <w:rPr>
          <w:rFonts w:ascii="Times New Roman" w:hAnsi="Times New Roman" w:cs="Times New Roman"/>
          <w:b/>
          <w:bCs/>
          <w:sz w:val="24"/>
          <w:szCs w:val="24"/>
          <w:lang w:eastAsia="ru-RU"/>
        </w:rPr>
      </w:pPr>
    </w:p>
    <w:p w:rsidR="00164773" w:rsidRPr="00027D05" w:rsidRDefault="00164773" w:rsidP="00164773">
      <w:pPr>
        <w:pStyle w:val="a4"/>
        <w:jc w:val="right"/>
        <w:rPr>
          <w:rFonts w:ascii="Times New Roman" w:hAnsi="Times New Roman" w:cs="Times New Roman"/>
          <w:sz w:val="24"/>
          <w:szCs w:val="24"/>
          <w:lang w:eastAsia="ru-RU"/>
        </w:rPr>
      </w:pPr>
      <w:r w:rsidRPr="00027D05">
        <w:rPr>
          <w:rFonts w:ascii="Times New Roman" w:hAnsi="Times New Roman" w:cs="Times New Roman"/>
          <w:b/>
          <w:bCs/>
          <w:sz w:val="24"/>
          <w:szCs w:val="24"/>
          <w:lang w:eastAsia="ru-RU"/>
        </w:rPr>
        <w:t>Приложение 1</w:t>
      </w:r>
    </w:p>
    <w:p w:rsidR="00164773" w:rsidRPr="00027D05" w:rsidRDefault="00164773" w:rsidP="00164773">
      <w:pPr>
        <w:pStyle w:val="a4"/>
        <w:jc w:val="right"/>
        <w:rPr>
          <w:rFonts w:ascii="Times New Roman" w:hAnsi="Times New Roman" w:cs="Times New Roman"/>
          <w:bCs/>
          <w:sz w:val="24"/>
          <w:szCs w:val="24"/>
          <w:lang w:eastAsia="ru-RU"/>
        </w:rPr>
      </w:pPr>
      <w:r w:rsidRPr="00027D05">
        <w:rPr>
          <w:rFonts w:ascii="Times New Roman" w:hAnsi="Times New Roman" w:cs="Times New Roman"/>
          <w:bCs/>
          <w:sz w:val="24"/>
          <w:szCs w:val="24"/>
          <w:lang w:eastAsia="ru-RU"/>
        </w:rPr>
        <w:t xml:space="preserve">к </w:t>
      </w:r>
      <w:hyperlink w:anchor="sub_1000" w:history="1">
        <w:r w:rsidRPr="00027D05">
          <w:rPr>
            <w:rStyle w:val="a3"/>
            <w:rFonts w:ascii="Times New Roman" w:hAnsi="Times New Roman" w:cs="Times New Roman"/>
            <w:bCs/>
            <w:sz w:val="24"/>
            <w:szCs w:val="24"/>
            <w:lang w:eastAsia="ru-RU"/>
          </w:rPr>
          <w:t>муниципальной программе</w:t>
        </w:r>
      </w:hyperlink>
      <w:r w:rsidRPr="00027D05">
        <w:rPr>
          <w:rFonts w:ascii="Times New Roman" w:hAnsi="Times New Roman" w:cs="Times New Roman"/>
          <w:bCs/>
          <w:sz w:val="24"/>
          <w:szCs w:val="24"/>
          <w:lang w:eastAsia="ru-RU"/>
        </w:rPr>
        <w:t xml:space="preserve"> «Энергосбережение и </w:t>
      </w:r>
    </w:p>
    <w:p w:rsidR="00164773" w:rsidRPr="00027D05" w:rsidRDefault="00164773" w:rsidP="00164773">
      <w:pPr>
        <w:pStyle w:val="a4"/>
        <w:jc w:val="right"/>
        <w:rPr>
          <w:rFonts w:ascii="Times New Roman" w:hAnsi="Times New Roman" w:cs="Times New Roman"/>
          <w:bCs/>
          <w:sz w:val="24"/>
          <w:szCs w:val="24"/>
          <w:lang w:eastAsia="ru-RU"/>
        </w:rPr>
      </w:pPr>
      <w:r w:rsidRPr="00027D05">
        <w:rPr>
          <w:rFonts w:ascii="Times New Roman" w:hAnsi="Times New Roman" w:cs="Times New Roman"/>
          <w:bCs/>
          <w:sz w:val="24"/>
          <w:szCs w:val="24"/>
          <w:lang w:eastAsia="ru-RU"/>
        </w:rPr>
        <w:t xml:space="preserve">повышение энергетической эффективности </w:t>
      </w:r>
    </w:p>
    <w:p w:rsidR="00164773" w:rsidRPr="00027D05" w:rsidRDefault="00164773" w:rsidP="00164773">
      <w:pPr>
        <w:pStyle w:val="a4"/>
        <w:jc w:val="right"/>
        <w:rPr>
          <w:rFonts w:ascii="Times New Roman" w:hAnsi="Times New Roman" w:cs="Times New Roman"/>
          <w:bCs/>
          <w:sz w:val="24"/>
          <w:szCs w:val="24"/>
          <w:lang w:eastAsia="ru-RU"/>
        </w:rPr>
      </w:pPr>
      <w:r w:rsidRPr="00027D05">
        <w:rPr>
          <w:rFonts w:ascii="Times New Roman" w:hAnsi="Times New Roman" w:cs="Times New Roman"/>
          <w:bCs/>
          <w:sz w:val="24"/>
          <w:szCs w:val="24"/>
          <w:lang w:eastAsia="ru-RU"/>
        </w:rPr>
        <w:t xml:space="preserve">в Чамзинском муниципальном районе Республике Мордовия» </w:t>
      </w: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jc w:val="center"/>
        <w:rPr>
          <w:rFonts w:ascii="Times New Roman" w:hAnsi="Times New Roman" w:cs="Times New Roman"/>
          <w:sz w:val="24"/>
          <w:szCs w:val="24"/>
          <w:lang w:eastAsia="ru-RU"/>
        </w:rPr>
      </w:pPr>
      <w:r w:rsidRPr="00027D05">
        <w:rPr>
          <w:rFonts w:ascii="Times New Roman" w:hAnsi="Times New Roman" w:cs="Times New Roman"/>
          <w:sz w:val="24"/>
          <w:szCs w:val="24"/>
          <w:lang w:eastAsia="ru-RU"/>
        </w:rPr>
        <w:t>Перечень мероприятий муниципальной целевой программы «Энергосбережение и повышение</w:t>
      </w:r>
    </w:p>
    <w:p w:rsidR="00164773" w:rsidRPr="00027D05" w:rsidRDefault="00164773" w:rsidP="00164773">
      <w:pPr>
        <w:pStyle w:val="a4"/>
        <w:jc w:val="center"/>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энергетической эффективности в Чамзинском муниципальном районе» на </w:t>
      </w:r>
    </w:p>
    <w:p w:rsidR="00164773" w:rsidRPr="00027D05" w:rsidRDefault="00164773" w:rsidP="00164773">
      <w:pPr>
        <w:pStyle w:val="a4"/>
        <w:jc w:val="center"/>
        <w:rPr>
          <w:rFonts w:ascii="Times New Roman" w:hAnsi="Times New Roman" w:cs="Times New Roman"/>
          <w:sz w:val="24"/>
          <w:szCs w:val="24"/>
          <w:lang w:eastAsia="ru-RU"/>
        </w:rPr>
      </w:pPr>
      <w:r w:rsidRPr="00027D05">
        <w:rPr>
          <w:rFonts w:ascii="Times New Roman" w:hAnsi="Times New Roman" w:cs="Times New Roman"/>
          <w:sz w:val="24"/>
          <w:szCs w:val="24"/>
          <w:lang w:eastAsia="ru-RU"/>
        </w:rPr>
        <w:t>по источникам финансирования и по годам</w:t>
      </w:r>
    </w:p>
    <w:p w:rsidR="00164773" w:rsidRPr="00027D05" w:rsidRDefault="00164773" w:rsidP="00164773">
      <w:pPr>
        <w:pStyle w:val="a4"/>
        <w:rPr>
          <w:rFonts w:ascii="Times New Roman" w:hAnsi="Times New Roman" w:cs="Times New Roman"/>
          <w:sz w:val="24"/>
          <w:szCs w:val="24"/>
          <w:lang w:eastAsia="ru-RU"/>
        </w:rPr>
      </w:pPr>
    </w:p>
    <w:tbl>
      <w:tblPr>
        <w:tblW w:w="96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9"/>
        <w:gridCol w:w="988"/>
        <w:gridCol w:w="1139"/>
        <w:gridCol w:w="133"/>
        <w:gridCol w:w="1011"/>
        <w:gridCol w:w="132"/>
        <w:gridCol w:w="1006"/>
        <w:gridCol w:w="14"/>
        <w:gridCol w:w="988"/>
        <w:gridCol w:w="14"/>
        <w:gridCol w:w="975"/>
        <w:gridCol w:w="14"/>
        <w:gridCol w:w="1117"/>
        <w:gridCol w:w="14"/>
        <w:gridCol w:w="1400"/>
        <w:gridCol w:w="14"/>
        <w:gridCol w:w="20"/>
      </w:tblGrid>
      <w:tr w:rsidR="00164773" w:rsidRPr="00027D05" w:rsidTr="0050571A">
        <w:trPr>
          <w:gridAfter w:val="2"/>
          <w:wAfter w:w="34" w:type="dxa"/>
          <w:trHeight w:val="970"/>
        </w:trPr>
        <w:tc>
          <w:tcPr>
            <w:tcW w:w="679" w:type="dxa"/>
            <w:vMerge w:val="restart"/>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пп</w:t>
            </w:r>
          </w:p>
        </w:tc>
        <w:tc>
          <w:tcPr>
            <w:tcW w:w="2127" w:type="dxa"/>
            <w:gridSpan w:val="2"/>
            <w:vMerge w:val="restart"/>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Наименование программных мероприятий</w:t>
            </w:r>
          </w:p>
        </w:tc>
        <w:tc>
          <w:tcPr>
            <w:tcW w:w="1276" w:type="dxa"/>
            <w:gridSpan w:val="3"/>
            <w:vMerge w:val="restart"/>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Всего, в т.ч.</w:t>
            </w:r>
          </w:p>
        </w:tc>
        <w:tc>
          <w:tcPr>
            <w:tcW w:w="1006" w:type="dxa"/>
            <w:vMerge w:val="restart"/>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Средства, поступившие из федерального бюджета</w:t>
            </w:r>
          </w:p>
        </w:tc>
        <w:tc>
          <w:tcPr>
            <w:tcW w:w="1002" w:type="dxa"/>
            <w:gridSpan w:val="2"/>
            <w:vMerge w:val="restart"/>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Республиканский бюджет Республики Мордовия</w:t>
            </w:r>
          </w:p>
        </w:tc>
        <w:tc>
          <w:tcPr>
            <w:tcW w:w="2120" w:type="dxa"/>
            <w:gridSpan w:val="4"/>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Средства районного  и местных бюджетов</w:t>
            </w:r>
          </w:p>
        </w:tc>
        <w:tc>
          <w:tcPr>
            <w:tcW w:w="1414" w:type="dxa"/>
            <w:gridSpan w:val="2"/>
            <w:vMerge w:val="restart"/>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Внебюджетные источники</w:t>
            </w:r>
          </w:p>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  </w:t>
            </w:r>
          </w:p>
        </w:tc>
      </w:tr>
      <w:tr w:rsidR="00164773" w:rsidRPr="00027D05" w:rsidTr="0050571A">
        <w:trPr>
          <w:gridAfter w:val="2"/>
          <w:wAfter w:w="34" w:type="dxa"/>
          <w:trHeight w:val="970"/>
        </w:trPr>
        <w:tc>
          <w:tcPr>
            <w:tcW w:w="679" w:type="dxa"/>
            <w:vMerge/>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vMerge/>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276" w:type="dxa"/>
            <w:gridSpan w:val="3"/>
            <w:vMerge/>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6" w:type="dxa"/>
            <w:vMerge/>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vMerge/>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Районный бюджет</w:t>
            </w: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Бюджет поселений</w:t>
            </w:r>
          </w:p>
        </w:tc>
        <w:tc>
          <w:tcPr>
            <w:tcW w:w="1414" w:type="dxa"/>
            <w:gridSpan w:val="2"/>
            <w:vMerge/>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w:t>
            </w: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w:t>
            </w: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w:t>
            </w: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w:t>
            </w: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7</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8 </w:t>
            </w:r>
          </w:p>
        </w:tc>
      </w:tr>
      <w:tr w:rsidR="00164773" w:rsidRPr="00027D05" w:rsidTr="0050571A">
        <w:tc>
          <w:tcPr>
            <w:tcW w:w="1667"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7991" w:type="dxa"/>
            <w:gridSpan w:val="15"/>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 xml:space="preserve">1. Повышение энергоэффективности в   энергетике </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1.1.</w:t>
            </w: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Строительство новых котельных с использованием современных технологий с КПД не ниже 92%  для котельных на природном газе.</w:t>
            </w:r>
          </w:p>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Замена устаревшего оборудования в котельных</w:t>
            </w:r>
          </w:p>
          <w:p w:rsidR="00164773" w:rsidRPr="00027D05" w:rsidRDefault="00164773" w:rsidP="0050571A">
            <w:pPr>
              <w:pStyle w:val="a4"/>
              <w:rPr>
                <w:rFonts w:ascii="Times New Roman" w:hAnsi="Times New Roman" w:cs="Times New Roman"/>
                <w:sz w:val="24"/>
                <w:szCs w:val="24"/>
                <w:lang w:eastAsia="ru-RU"/>
              </w:rPr>
            </w:pP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73242,32</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73242,32</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45742,32</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45742,32</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2019 г. </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3500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3500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2021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2022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12000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12000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2023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12000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12000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2024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2025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2029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2030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1.2.</w:t>
            </w: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Замена тепловых сетей и сетей горячего водоснабжения, холодного водоснабжения и водоотведения с использованием нового современного энергоэффективного оборудования; </w:t>
            </w:r>
          </w:p>
          <w:p w:rsidR="00164773" w:rsidRPr="00027D05" w:rsidRDefault="00164773" w:rsidP="0050571A">
            <w:pPr>
              <w:pStyle w:val="a4"/>
              <w:rPr>
                <w:rFonts w:ascii="Times New Roman" w:hAnsi="Times New Roman" w:cs="Times New Roman"/>
                <w:sz w:val="24"/>
                <w:szCs w:val="24"/>
                <w:lang w:eastAsia="ru-RU"/>
              </w:rPr>
            </w:pP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47142</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47142</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790,0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790,0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18352</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18352</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2019 г. </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     500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2021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7500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7500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2022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7500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7500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2023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7500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7500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2024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2500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2500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2025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2500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2500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2029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2030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1.3</w:t>
            </w: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Замена теплоизоляционных конструкций надземных и подземных трубопроводов с частичной перекладкой</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20600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jc w:val="both"/>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20600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2019 г. </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2021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3100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3100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2022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2023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2024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2025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2029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2030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1.4</w:t>
            </w: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Замена приборов учета энергоресурсов на интеллектуальные, поверка существующих приборов учета</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5600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5600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1800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1800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1800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1800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2019 г. </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2021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2022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2023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2024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2025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2029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2030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1.5</w:t>
            </w: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Утепление зданий котельных</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5100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5100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1200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1200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1200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1200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1200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1200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2019 г. </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2021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2022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2023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2024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2025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2029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2030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1.6</w:t>
            </w: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Установка корректирующих насосов, преобразователей частоты</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6000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6000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1300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1300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1300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1300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2019 г. </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1300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1300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2021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2022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2023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2024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2025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2029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2030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1.7</w:t>
            </w: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Модернизация уличного освещения</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10600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10600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1600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1600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1600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1600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1600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1600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2019 г. </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1600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1600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1600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1600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2021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1600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1600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2022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2023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2024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2025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2029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2030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1.8</w:t>
            </w: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Замена электрических проводов (увеличение сечения) на перегруженных линиях ВЛ 10 кВ, 0,4 кВ</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21400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21400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2400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2400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2400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2400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2400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2400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2019 г. </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2400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2400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2400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2400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2021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2400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2400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2022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2023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2024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2025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2029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2030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1.9</w:t>
            </w: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Разработка схем водоснабжения, водоотведения и теплоснабжения; ежегодная корректировка существующих схем.</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2940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2940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360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360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360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360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2019 г. </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360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360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2021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360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360</w:t>
            </w: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2022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360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360</w:t>
            </w: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2023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240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240</w:t>
            </w: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2024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w:t>
            </w: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2025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w:t>
            </w: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w:t>
            </w: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2029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2030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r>
      <w:tr w:rsidR="00164773" w:rsidRPr="00027D05" w:rsidTr="0050571A">
        <w:trPr>
          <w:gridAfter w:val="1"/>
          <w:wAfter w:w="20"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1.10</w:t>
            </w: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Актуализация схем теплоснабжения в с.Апраксино.</w:t>
            </w:r>
          </w:p>
        </w:tc>
        <w:tc>
          <w:tcPr>
            <w:tcW w:w="114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39,8</w:t>
            </w:r>
          </w:p>
        </w:tc>
        <w:tc>
          <w:tcPr>
            <w:tcW w:w="1152"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39,8</w:t>
            </w: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2019г.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39,8</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39,8</w:t>
            </w: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bookmarkStart w:id="12" w:name="_Hlk146625494"/>
          </w:p>
        </w:tc>
        <w:tc>
          <w:tcPr>
            <w:tcW w:w="2127"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ИТОГО</w:t>
            </w:r>
          </w:p>
        </w:tc>
        <w:tc>
          <w:tcPr>
            <w:tcW w:w="1276" w:type="dxa"/>
            <w:gridSpan w:val="3"/>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192664,12</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39,8</w:t>
            </w: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13540</w:t>
            </w: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179084,32</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8390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1600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6790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73354,32</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1960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71394,32</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7460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1960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5500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2019 г. </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6539,8</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39,8</w:t>
            </w: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1600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4900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9060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1960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7100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2021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16160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1960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14200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2022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24860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1360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23500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2023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25640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240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25400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2024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8700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8400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2025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6200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5900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6300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6000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2029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2030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bookmarkEnd w:id="12"/>
      <w:tr w:rsidR="00164773" w:rsidRPr="00027D05" w:rsidTr="0050571A">
        <w:tc>
          <w:tcPr>
            <w:tcW w:w="1667"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7991" w:type="dxa"/>
            <w:gridSpan w:val="15"/>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2.Повышение энергоэффективности в   промышленности и в сельском хозяйстве</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2.1</w:t>
            </w: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Замена приборов учета энергоресурсов на интеллектуальные</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320,7</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320,7</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320,7</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320,7</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2019 г. </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2021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2022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2023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2024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2025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Height w:val="70"/>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2029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2030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2.2</w:t>
            </w: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Утепление ограждающих конструкций</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4290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4290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2790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2790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2019 г. </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2021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2022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2023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2024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2025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2029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2030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2.3</w:t>
            </w: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Замена неэффективных </w:t>
            </w:r>
            <w:r w:rsidRPr="00027D05">
              <w:rPr>
                <w:rFonts w:ascii="Times New Roman" w:hAnsi="Times New Roman" w:cs="Times New Roman"/>
                <w:sz w:val="24"/>
                <w:szCs w:val="24"/>
                <w:lang w:eastAsia="ru-RU"/>
              </w:rPr>
              <w:lastRenderedPageBreak/>
              <w:t>систем производственного освещения на эффективные</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lastRenderedPageBreak/>
              <w:t>2409</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2409</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309</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309</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2019 г. </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2021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2022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2023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2024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2025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2029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2030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2.4</w:t>
            </w: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Обновление парка сельскохозяйственной техники</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68263</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68263</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51263</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51263</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2800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2800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2800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2800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2019 г. </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2800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2800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2800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2800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2021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2800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2800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2022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2023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2024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2025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2029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2030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ИТОГО</w:t>
            </w:r>
          </w:p>
        </w:tc>
        <w:tc>
          <w:tcPr>
            <w:tcW w:w="1276" w:type="dxa"/>
            <w:gridSpan w:val="3"/>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80482,7</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80482,7</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54682,7</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54682,7</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4100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4100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3100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3100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2019 г. </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3100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3100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3100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3100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2021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3100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3100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2022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5200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5200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2023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1700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1700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2024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1200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1200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2025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1200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1200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2029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2030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c>
          <w:tcPr>
            <w:tcW w:w="1667"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7991" w:type="dxa"/>
            <w:gridSpan w:val="15"/>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b/>
                <w:sz w:val="24"/>
                <w:szCs w:val="24"/>
                <w:lang w:eastAsia="ru-RU"/>
              </w:rPr>
              <w:t>3.Повышение энергоэффективности в   бюджетной сфере</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3.1.</w:t>
            </w: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Замена приборов учета энергоресурсов на интеллектуальные, поверка существующих приборов учета</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2350,4</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2350,4</w:t>
            </w: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2016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2017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2018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2019 г. </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2020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val="en-US" w:eastAsia="ru-RU"/>
              </w:rPr>
            </w:pPr>
            <w:r w:rsidRPr="00027D05">
              <w:rPr>
                <w:rFonts w:ascii="Times New Roman" w:hAnsi="Times New Roman" w:cs="Times New Roman"/>
                <w:sz w:val="24"/>
                <w:szCs w:val="24"/>
                <w:lang w:val="en-US" w:eastAsia="ru-RU"/>
              </w:rPr>
              <w:t>22</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val="en-US" w:eastAsia="ru-RU"/>
              </w:rPr>
            </w:pPr>
            <w:r w:rsidRPr="00027D05">
              <w:rPr>
                <w:rFonts w:ascii="Times New Roman" w:hAnsi="Times New Roman" w:cs="Times New Roman"/>
                <w:sz w:val="24"/>
                <w:szCs w:val="24"/>
                <w:lang w:val="en-US" w:eastAsia="ru-RU"/>
              </w:rPr>
              <w:t>22</w:t>
            </w: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2021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265,1</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265,1</w:t>
            </w: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2022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74,8</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74,8</w:t>
            </w: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2023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val="en-US" w:eastAsia="ru-RU"/>
              </w:rPr>
            </w:pPr>
            <w:r w:rsidRPr="00027D05">
              <w:rPr>
                <w:rFonts w:ascii="Times New Roman" w:hAnsi="Times New Roman" w:cs="Times New Roman"/>
                <w:sz w:val="24"/>
                <w:szCs w:val="24"/>
                <w:lang w:eastAsia="ru-RU"/>
              </w:rPr>
              <w:t>33</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33</w:t>
            </w: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2024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175,5</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175,5</w:t>
            </w: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2025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600,0</w:t>
            </w: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2026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500,0</w:t>
            </w: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2027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680,0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680,0</w:t>
            </w: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2028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2029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2030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3.2.</w:t>
            </w: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Повышение эффективности систем освещения бюджетных зданий (поэтапная замена источников освещения на энергоэффективные световые устройства).</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2016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2017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2018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2019 г. </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2020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2021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2022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Height w:val="309"/>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2023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2024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2025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2026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2027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2028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2029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2030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3.3.</w:t>
            </w:r>
          </w:p>
        </w:tc>
        <w:tc>
          <w:tcPr>
            <w:tcW w:w="2260" w:type="dxa"/>
            <w:gridSpan w:val="3"/>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sz w:val="24"/>
                <w:szCs w:val="24"/>
                <w:lang w:eastAsia="ru-RU"/>
              </w:rPr>
              <w:t>Заключение энергосервисных договоров (контрактов)</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2016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2017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 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2018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2019 г. </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2020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2021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2022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2023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2024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2025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2026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2027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2028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2029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2030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3.4.</w:t>
            </w: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Обучение и повышение квалификации руководителей и специалистов в области энергосбережения и повышения энергетической эффективности</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2016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2017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2018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2019 г. </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2020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2021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2022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2023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2024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2025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2026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2027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bCs/>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2028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bCs/>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2029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bCs/>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2030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bCs/>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3.5.</w:t>
            </w: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Повышение квалификации, принятие участия в обучающих семинарах сотрудниками </w:t>
            </w:r>
            <w:r w:rsidRPr="00027D05">
              <w:rPr>
                <w:rFonts w:ascii="Times New Roman" w:hAnsi="Times New Roman" w:cs="Times New Roman"/>
                <w:sz w:val="24"/>
                <w:szCs w:val="24"/>
                <w:lang w:eastAsia="ru-RU"/>
              </w:rPr>
              <w:lastRenderedPageBreak/>
              <w:t xml:space="preserve">администрации Чамзинского муниципального района </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lastRenderedPageBreak/>
              <w:t>2,9</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2,9</w:t>
            </w: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2016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2,9</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2,9</w:t>
            </w: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2017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2018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2019 г. </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2020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2021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2022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2023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2024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2025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2026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2027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2028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2029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2030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ИТОГО</w:t>
            </w:r>
          </w:p>
        </w:tc>
        <w:tc>
          <w:tcPr>
            <w:tcW w:w="1143"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3353,3</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2353,3</w:t>
            </w: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1000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2016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2,9</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2,9</w:t>
            </w: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2017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2018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0,0</w:t>
            </w: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2019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0,0</w:t>
            </w: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2020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val="en-US" w:eastAsia="ru-RU"/>
              </w:rPr>
            </w:pPr>
            <w:r w:rsidRPr="00027D05">
              <w:rPr>
                <w:rFonts w:ascii="Times New Roman" w:hAnsi="Times New Roman" w:cs="Times New Roman"/>
                <w:sz w:val="24"/>
                <w:szCs w:val="24"/>
                <w:lang w:val="en-US" w:eastAsia="ru-RU"/>
              </w:rPr>
              <w:t>22</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val="en-US" w:eastAsia="ru-RU"/>
              </w:rPr>
              <w:t>22</w:t>
            </w: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Height w:val="433"/>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2021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265,1</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265,1</w:t>
            </w: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2022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val="en-US" w:eastAsia="ru-RU"/>
              </w:rPr>
            </w:pPr>
            <w:r w:rsidRPr="00027D05">
              <w:rPr>
                <w:rFonts w:ascii="Times New Roman" w:hAnsi="Times New Roman" w:cs="Times New Roman"/>
                <w:sz w:val="24"/>
                <w:szCs w:val="24"/>
                <w:lang w:eastAsia="ru-RU"/>
              </w:rPr>
              <w:t>74,8</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val="en-US" w:eastAsia="ru-RU"/>
              </w:rPr>
            </w:pPr>
            <w:r w:rsidRPr="00027D05">
              <w:rPr>
                <w:rFonts w:ascii="Times New Roman" w:hAnsi="Times New Roman" w:cs="Times New Roman"/>
                <w:sz w:val="24"/>
                <w:szCs w:val="24"/>
                <w:lang w:eastAsia="ru-RU"/>
              </w:rPr>
              <w:t>74,8</w:t>
            </w: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2023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33,0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33,0</w:t>
            </w: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2024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175,5</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175,5</w:t>
            </w: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2025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600</w:t>
            </w: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2026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1500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2027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680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680</w:t>
            </w: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2028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2029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0"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2030 г.</w:t>
            </w:r>
          </w:p>
        </w:tc>
        <w:tc>
          <w:tcPr>
            <w:tcW w:w="1143"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c>
          <w:tcPr>
            <w:tcW w:w="1667"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7991" w:type="dxa"/>
            <w:gridSpan w:val="15"/>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4. Повышение энергоэффективности в жилищном секторе</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4.1</w:t>
            </w: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Установка современных общедомовых и поквартирных приборов учета коммунальных ресурсов и устройств регулирования потребления тепловой энергии, замена устаревших счетчиков на </w:t>
            </w:r>
            <w:r w:rsidRPr="00027D05">
              <w:rPr>
                <w:rFonts w:ascii="Times New Roman" w:hAnsi="Times New Roman" w:cs="Times New Roman"/>
                <w:sz w:val="24"/>
                <w:szCs w:val="24"/>
                <w:lang w:eastAsia="ru-RU"/>
              </w:rPr>
              <w:lastRenderedPageBreak/>
              <w:t>счетчики повышенного класса точности в жилищном фонде</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lastRenderedPageBreak/>
              <w:t>36732,9</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5732,9</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31000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10532,9</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4132,9</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6400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7200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800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6400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7200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800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6400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2019 г. </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6400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6400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2021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2022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2023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2024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2025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2029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2030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4.2.</w:t>
            </w: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Применение современных энергоэффективных материалов для ремонта инженерных конструкций, кровель, утепление ограждающих конструкций МКД.</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46970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1530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45440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4500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5100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510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4590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5200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520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4680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2019 г. </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4770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4770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5400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5400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2021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5500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5500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2022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2023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2024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2025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2029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2030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4.3.</w:t>
            </w: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Утепление системы отопления в технических помещениях</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p>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7400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7400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900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900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900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900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900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900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2019 г. </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900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900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900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900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2021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900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900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2022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2023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2024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2025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2029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2030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4.4.</w:t>
            </w: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Внедрение энергосберегающих светильников нового поколения для внутридомового и дворового освещения.</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3800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3500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2019 г. </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2021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2022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2023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2024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2025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2029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2030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4.5.</w:t>
            </w: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Проведение гидравлической регулировки, автоматической/ручной балансировки распределительных систем отопления и стояков в МКД</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3640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3640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210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210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220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220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2019 г. </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230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230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240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240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2021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240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240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2022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2023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2024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2025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2029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2030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4.6.</w:t>
            </w: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Заключение энергосервисных договоров</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2019 г. </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2021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2022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2023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2024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2025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2029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2030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bookmarkStart w:id="13" w:name="_Hlk146624266"/>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ИТОГО</w:t>
            </w:r>
          </w:p>
        </w:tc>
        <w:tc>
          <w:tcPr>
            <w:tcW w:w="1276" w:type="dxa"/>
            <w:gridSpan w:val="3"/>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98742,9</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7562,9</w:t>
            </w: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91180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17132,9</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4732,9</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12400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13910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1410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12500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14020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1420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12600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2019 г. </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12700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12700</w:t>
            </w:r>
          </w:p>
        </w:tc>
      </w:tr>
      <w:tr w:rsidR="00164773" w:rsidRPr="00027D05" w:rsidTr="0050571A">
        <w:trPr>
          <w:gridAfter w:val="2"/>
          <w:wAfter w:w="34" w:type="dxa"/>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8040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8040</w:t>
            </w:r>
          </w:p>
        </w:tc>
      </w:tr>
      <w:tr w:rsidR="00164773" w:rsidRPr="00027D05" w:rsidTr="0050571A">
        <w:trPr>
          <w:gridAfter w:val="2"/>
          <w:wAfter w:w="34" w:type="dxa"/>
          <w:trHeight w:val="239"/>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2021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8240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8240</w:t>
            </w:r>
          </w:p>
        </w:tc>
      </w:tr>
      <w:tr w:rsidR="00164773" w:rsidRPr="00027D05" w:rsidTr="0050571A">
        <w:trPr>
          <w:gridAfter w:val="2"/>
          <w:wAfter w:w="34" w:type="dxa"/>
          <w:trHeight w:val="239"/>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2022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7200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7200</w:t>
            </w:r>
          </w:p>
        </w:tc>
      </w:tr>
      <w:tr w:rsidR="00164773" w:rsidRPr="00027D05" w:rsidTr="0050571A">
        <w:trPr>
          <w:gridAfter w:val="2"/>
          <w:wAfter w:w="34" w:type="dxa"/>
          <w:trHeight w:val="239"/>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2023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6800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6800</w:t>
            </w:r>
          </w:p>
        </w:tc>
      </w:tr>
      <w:tr w:rsidR="00164773" w:rsidRPr="00027D05" w:rsidTr="0050571A">
        <w:trPr>
          <w:gridAfter w:val="2"/>
          <w:wAfter w:w="34" w:type="dxa"/>
          <w:trHeight w:val="239"/>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2024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4800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4800</w:t>
            </w:r>
          </w:p>
        </w:tc>
      </w:tr>
      <w:tr w:rsidR="00164773" w:rsidRPr="00027D05" w:rsidTr="0050571A">
        <w:trPr>
          <w:gridAfter w:val="2"/>
          <w:wAfter w:w="34" w:type="dxa"/>
          <w:trHeight w:val="239"/>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2025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4800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4800</w:t>
            </w:r>
          </w:p>
        </w:tc>
      </w:tr>
      <w:tr w:rsidR="00164773" w:rsidRPr="00027D05" w:rsidTr="0050571A">
        <w:trPr>
          <w:gridAfter w:val="2"/>
          <w:wAfter w:w="34" w:type="dxa"/>
          <w:trHeight w:val="239"/>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2026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1100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1100</w:t>
            </w:r>
          </w:p>
        </w:tc>
      </w:tr>
      <w:tr w:rsidR="00164773" w:rsidRPr="00027D05" w:rsidTr="0050571A">
        <w:trPr>
          <w:gridAfter w:val="2"/>
          <w:wAfter w:w="34" w:type="dxa"/>
          <w:trHeight w:val="239"/>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2027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Height w:val="239"/>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2028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Height w:val="239"/>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2029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tr w:rsidR="00164773" w:rsidRPr="00027D05" w:rsidTr="0050571A">
        <w:trPr>
          <w:gridAfter w:val="2"/>
          <w:wAfter w:w="34" w:type="dxa"/>
          <w:trHeight w:val="239"/>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2030 г.</w:t>
            </w:r>
          </w:p>
        </w:tc>
        <w:tc>
          <w:tcPr>
            <w:tcW w:w="1276" w:type="dxa"/>
            <w:gridSpan w:val="3"/>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r>
      <w:bookmarkEnd w:id="13"/>
      <w:tr w:rsidR="00164773" w:rsidRPr="00027D05" w:rsidTr="0050571A">
        <w:trPr>
          <w:gridAfter w:val="2"/>
          <w:wAfter w:w="34" w:type="dxa"/>
          <w:trHeight w:val="239"/>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ВСЕГО:</w:t>
            </w:r>
          </w:p>
        </w:tc>
        <w:tc>
          <w:tcPr>
            <w:tcW w:w="1276" w:type="dxa"/>
            <w:gridSpan w:val="3"/>
            <w:shd w:val="clear" w:color="auto" w:fill="auto"/>
          </w:tcPr>
          <w:p w:rsidR="00164773" w:rsidRPr="00027D05" w:rsidRDefault="00164773" w:rsidP="0050571A">
            <w:pPr>
              <w:pStyle w:val="a4"/>
              <w:rPr>
                <w:rFonts w:ascii="Times New Roman" w:hAnsi="Times New Roman" w:cs="Times New Roman"/>
                <w:b/>
                <w:sz w:val="24"/>
                <w:szCs w:val="24"/>
                <w:lang w:val="en-US" w:eastAsia="ru-RU"/>
              </w:rPr>
            </w:pPr>
            <w:r w:rsidRPr="00027D05">
              <w:rPr>
                <w:rFonts w:ascii="Times New Roman" w:hAnsi="Times New Roman" w:cs="Times New Roman"/>
                <w:b/>
                <w:sz w:val="24"/>
                <w:szCs w:val="24"/>
                <w:lang w:eastAsia="ru-RU"/>
              </w:rPr>
              <w:t>375243,02</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2393,1</w:t>
            </w: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21102,9</w:t>
            </w: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351747,02</w:t>
            </w:r>
          </w:p>
        </w:tc>
      </w:tr>
      <w:tr w:rsidR="00164773" w:rsidRPr="00027D05" w:rsidTr="0050571A">
        <w:trPr>
          <w:gridAfter w:val="2"/>
          <w:wAfter w:w="34" w:type="dxa"/>
          <w:trHeight w:val="239"/>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2016 г.</w:t>
            </w:r>
          </w:p>
        </w:tc>
        <w:tc>
          <w:tcPr>
            <w:tcW w:w="1276" w:type="dxa"/>
            <w:gridSpan w:val="3"/>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80208,5</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2,9</w:t>
            </w: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6332,9</w:t>
            </w: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73872,7</w:t>
            </w:r>
          </w:p>
        </w:tc>
      </w:tr>
      <w:tr w:rsidR="00164773" w:rsidRPr="00027D05" w:rsidTr="0050571A">
        <w:trPr>
          <w:gridAfter w:val="2"/>
          <w:wAfter w:w="34" w:type="dxa"/>
          <w:trHeight w:val="239"/>
        </w:trPr>
        <w:tc>
          <w:tcPr>
            <w:tcW w:w="679"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2017 г.</w:t>
            </w:r>
          </w:p>
        </w:tc>
        <w:tc>
          <w:tcPr>
            <w:tcW w:w="1276" w:type="dxa"/>
            <w:gridSpan w:val="3"/>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91364,32</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0</w:t>
            </w: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3370</w:t>
            </w: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87994,32</w:t>
            </w:r>
          </w:p>
        </w:tc>
      </w:tr>
      <w:tr w:rsidR="00164773" w:rsidRPr="00027D05" w:rsidTr="0050571A">
        <w:trPr>
          <w:gridAfter w:val="2"/>
          <w:wAfter w:w="34" w:type="dxa"/>
          <w:trHeight w:val="239"/>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2018 г.</w:t>
            </w:r>
          </w:p>
        </w:tc>
        <w:tc>
          <w:tcPr>
            <w:tcW w:w="1276" w:type="dxa"/>
            <w:gridSpan w:val="3"/>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24580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0</w:t>
            </w: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3380</w:t>
            </w: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21200</w:t>
            </w:r>
          </w:p>
        </w:tc>
      </w:tr>
      <w:tr w:rsidR="00164773" w:rsidRPr="00027D05" w:rsidTr="0050571A">
        <w:trPr>
          <w:gridAfter w:val="2"/>
          <w:wAfter w:w="34" w:type="dxa"/>
          <w:trHeight w:val="239"/>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 xml:space="preserve">2019 г. </w:t>
            </w:r>
          </w:p>
        </w:tc>
        <w:tc>
          <w:tcPr>
            <w:tcW w:w="1276" w:type="dxa"/>
            <w:gridSpan w:val="3"/>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22339,8</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39,8</w:t>
            </w: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1600</w:t>
            </w: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20700</w:t>
            </w:r>
          </w:p>
        </w:tc>
      </w:tr>
      <w:tr w:rsidR="00164773" w:rsidRPr="00027D05" w:rsidTr="0050571A">
        <w:trPr>
          <w:gridAfter w:val="2"/>
          <w:wAfter w:w="34" w:type="dxa"/>
          <w:trHeight w:val="239"/>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2020 г.</w:t>
            </w:r>
          </w:p>
        </w:tc>
        <w:tc>
          <w:tcPr>
            <w:tcW w:w="1276" w:type="dxa"/>
            <w:gridSpan w:val="3"/>
            <w:shd w:val="clear" w:color="auto" w:fill="auto"/>
          </w:tcPr>
          <w:p w:rsidR="00164773" w:rsidRPr="00027D05" w:rsidRDefault="00164773" w:rsidP="0050571A">
            <w:pPr>
              <w:pStyle w:val="a4"/>
              <w:rPr>
                <w:rFonts w:ascii="Times New Roman" w:hAnsi="Times New Roman" w:cs="Times New Roman"/>
                <w:b/>
                <w:sz w:val="24"/>
                <w:szCs w:val="24"/>
                <w:lang w:val="en-US" w:eastAsia="ru-RU"/>
              </w:rPr>
            </w:pPr>
            <w:r w:rsidRPr="00027D05">
              <w:rPr>
                <w:rFonts w:ascii="Times New Roman" w:hAnsi="Times New Roman" w:cs="Times New Roman"/>
                <w:b/>
                <w:sz w:val="24"/>
                <w:szCs w:val="24"/>
                <w:lang w:eastAsia="ru-RU"/>
              </w:rPr>
              <w:t>202</w:t>
            </w:r>
            <w:r w:rsidRPr="00027D05">
              <w:rPr>
                <w:rFonts w:ascii="Times New Roman" w:hAnsi="Times New Roman" w:cs="Times New Roman"/>
                <w:b/>
                <w:sz w:val="24"/>
                <w:szCs w:val="24"/>
                <w:lang w:val="en-US" w:eastAsia="ru-RU"/>
              </w:rPr>
              <w:t>22</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val="en-US" w:eastAsia="ru-RU"/>
              </w:rPr>
            </w:pPr>
            <w:r w:rsidRPr="00027D05">
              <w:rPr>
                <w:rFonts w:ascii="Times New Roman" w:hAnsi="Times New Roman" w:cs="Times New Roman"/>
                <w:b/>
                <w:sz w:val="24"/>
                <w:szCs w:val="24"/>
                <w:lang w:val="en-US" w:eastAsia="ru-RU"/>
              </w:rPr>
              <w:t>22</w:t>
            </w: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1960</w:t>
            </w: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18240</w:t>
            </w:r>
          </w:p>
        </w:tc>
      </w:tr>
      <w:tr w:rsidR="00164773" w:rsidRPr="00027D05" w:rsidTr="0050571A">
        <w:trPr>
          <w:gridAfter w:val="2"/>
          <w:wAfter w:w="34" w:type="dxa"/>
          <w:trHeight w:val="239"/>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2021 г</w:t>
            </w:r>
          </w:p>
        </w:tc>
        <w:tc>
          <w:tcPr>
            <w:tcW w:w="1276" w:type="dxa"/>
            <w:gridSpan w:val="3"/>
            <w:shd w:val="clear" w:color="auto" w:fill="auto"/>
          </w:tcPr>
          <w:p w:rsidR="00164773" w:rsidRPr="00027D05" w:rsidRDefault="00164773" w:rsidP="0050571A">
            <w:pPr>
              <w:pStyle w:val="a4"/>
              <w:rPr>
                <w:rFonts w:ascii="Times New Roman" w:hAnsi="Times New Roman" w:cs="Times New Roman"/>
                <w:b/>
                <w:sz w:val="24"/>
                <w:szCs w:val="24"/>
                <w:lang w:val="en-US" w:eastAsia="ru-RU"/>
              </w:rPr>
            </w:pPr>
            <w:r w:rsidRPr="00027D05">
              <w:rPr>
                <w:rFonts w:ascii="Times New Roman" w:hAnsi="Times New Roman" w:cs="Times New Roman"/>
                <w:b/>
                <w:sz w:val="24"/>
                <w:szCs w:val="24"/>
                <w:lang w:eastAsia="ru-RU"/>
              </w:rPr>
              <w:t>27765,1</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val="en-US" w:eastAsia="ru-RU"/>
              </w:rPr>
            </w:pPr>
            <w:r w:rsidRPr="00027D05">
              <w:rPr>
                <w:rFonts w:ascii="Times New Roman" w:hAnsi="Times New Roman" w:cs="Times New Roman"/>
                <w:b/>
                <w:sz w:val="24"/>
                <w:szCs w:val="24"/>
                <w:lang w:eastAsia="ru-RU"/>
              </w:rPr>
              <w:t>265,1</w:t>
            </w: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1960</w:t>
            </w: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25540</w:t>
            </w:r>
          </w:p>
        </w:tc>
      </w:tr>
      <w:tr w:rsidR="00164773" w:rsidRPr="00027D05" w:rsidTr="0050571A">
        <w:trPr>
          <w:gridAfter w:val="2"/>
          <w:wAfter w:w="34" w:type="dxa"/>
          <w:trHeight w:val="239"/>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2022 г.</w:t>
            </w:r>
          </w:p>
        </w:tc>
        <w:tc>
          <w:tcPr>
            <w:tcW w:w="1276" w:type="dxa"/>
            <w:gridSpan w:val="3"/>
            <w:shd w:val="clear" w:color="auto" w:fill="auto"/>
          </w:tcPr>
          <w:p w:rsidR="00164773" w:rsidRPr="00027D05" w:rsidRDefault="00164773" w:rsidP="0050571A">
            <w:pPr>
              <w:pStyle w:val="a4"/>
              <w:rPr>
                <w:rFonts w:ascii="Times New Roman" w:hAnsi="Times New Roman" w:cs="Times New Roman"/>
                <w:b/>
                <w:sz w:val="24"/>
                <w:szCs w:val="24"/>
                <w:lang w:val="en-US" w:eastAsia="ru-RU"/>
              </w:rPr>
            </w:pPr>
            <w:r w:rsidRPr="00027D05">
              <w:rPr>
                <w:rFonts w:ascii="Times New Roman" w:hAnsi="Times New Roman" w:cs="Times New Roman"/>
                <w:b/>
                <w:sz w:val="24"/>
                <w:szCs w:val="24"/>
                <w:lang w:eastAsia="ru-RU"/>
              </w:rPr>
              <w:t>37334,8</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val="en-US" w:eastAsia="ru-RU"/>
              </w:rPr>
            </w:pPr>
            <w:r w:rsidRPr="00027D05">
              <w:rPr>
                <w:rFonts w:ascii="Times New Roman" w:hAnsi="Times New Roman" w:cs="Times New Roman"/>
                <w:b/>
                <w:sz w:val="24"/>
                <w:szCs w:val="24"/>
                <w:lang w:eastAsia="ru-RU"/>
              </w:rPr>
              <w:t>74,8</w:t>
            </w: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1360</w:t>
            </w: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35900</w:t>
            </w:r>
          </w:p>
        </w:tc>
      </w:tr>
      <w:tr w:rsidR="00164773" w:rsidRPr="00027D05" w:rsidTr="0050571A">
        <w:trPr>
          <w:gridAfter w:val="2"/>
          <w:wAfter w:w="34" w:type="dxa"/>
          <w:trHeight w:val="239"/>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2023 г.</w:t>
            </w:r>
          </w:p>
        </w:tc>
        <w:tc>
          <w:tcPr>
            <w:tcW w:w="1276" w:type="dxa"/>
            <w:gridSpan w:val="3"/>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34193</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val="en-US" w:eastAsia="ru-RU"/>
              </w:rPr>
            </w:pPr>
            <w:r w:rsidRPr="00027D05">
              <w:rPr>
                <w:rFonts w:ascii="Times New Roman" w:hAnsi="Times New Roman" w:cs="Times New Roman"/>
                <w:b/>
                <w:sz w:val="24"/>
                <w:szCs w:val="24"/>
                <w:lang w:eastAsia="ru-RU"/>
              </w:rPr>
              <w:t>33</w:t>
            </w: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240</w:t>
            </w: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33900</w:t>
            </w:r>
          </w:p>
        </w:tc>
      </w:tr>
      <w:tr w:rsidR="00164773" w:rsidRPr="00027D05" w:rsidTr="0050571A">
        <w:trPr>
          <w:gridAfter w:val="2"/>
          <w:wAfter w:w="34" w:type="dxa"/>
          <w:trHeight w:val="239"/>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2024 г.</w:t>
            </w:r>
          </w:p>
        </w:tc>
        <w:tc>
          <w:tcPr>
            <w:tcW w:w="1276" w:type="dxa"/>
            <w:gridSpan w:val="3"/>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14875,5</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175,5</w:t>
            </w: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300</w:t>
            </w: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14400</w:t>
            </w:r>
          </w:p>
        </w:tc>
      </w:tr>
      <w:tr w:rsidR="00164773" w:rsidRPr="00027D05" w:rsidTr="0050571A">
        <w:trPr>
          <w:gridAfter w:val="2"/>
          <w:wAfter w:w="34" w:type="dxa"/>
          <w:trHeight w:val="239"/>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b/>
                <w:bCs/>
                <w:sz w:val="24"/>
                <w:szCs w:val="24"/>
                <w:lang w:eastAsia="ru-RU"/>
              </w:rPr>
            </w:pPr>
            <w:r w:rsidRPr="00027D05">
              <w:rPr>
                <w:rFonts w:ascii="Times New Roman" w:hAnsi="Times New Roman" w:cs="Times New Roman"/>
                <w:b/>
                <w:bCs/>
                <w:sz w:val="24"/>
                <w:szCs w:val="24"/>
                <w:lang w:eastAsia="ru-RU"/>
              </w:rPr>
              <w:t>2025 г.</w:t>
            </w:r>
          </w:p>
        </w:tc>
        <w:tc>
          <w:tcPr>
            <w:tcW w:w="1276" w:type="dxa"/>
            <w:gridSpan w:val="3"/>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12800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600</w:t>
            </w: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300</w:t>
            </w: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11900</w:t>
            </w:r>
          </w:p>
        </w:tc>
      </w:tr>
      <w:tr w:rsidR="00164773" w:rsidRPr="00027D05" w:rsidTr="0050571A">
        <w:trPr>
          <w:gridAfter w:val="2"/>
          <w:wAfter w:w="34" w:type="dxa"/>
          <w:trHeight w:val="239"/>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b/>
                <w:bCs/>
                <w:sz w:val="24"/>
                <w:szCs w:val="24"/>
                <w:lang w:eastAsia="ru-RU"/>
              </w:rPr>
            </w:pPr>
            <w:r w:rsidRPr="00027D05">
              <w:rPr>
                <w:rFonts w:ascii="Times New Roman" w:hAnsi="Times New Roman" w:cs="Times New Roman"/>
                <w:b/>
                <w:bCs/>
                <w:sz w:val="24"/>
                <w:szCs w:val="24"/>
                <w:lang w:eastAsia="ru-RU"/>
              </w:rPr>
              <w:t>2026 г.</w:t>
            </w:r>
          </w:p>
        </w:tc>
        <w:tc>
          <w:tcPr>
            <w:tcW w:w="1276" w:type="dxa"/>
            <w:gridSpan w:val="3"/>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8900</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500</w:t>
            </w:r>
          </w:p>
        </w:tc>
        <w:tc>
          <w:tcPr>
            <w:tcW w:w="1131"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300</w:t>
            </w:r>
          </w:p>
        </w:tc>
        <w:tc>
          <w:tcPr>
            <w:tcW w:w="1414" w:type="dxa"/>
            <w:gridSpan w:val="2"/>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8100</w:t>
            </w:r>
          </w:p>
        </w:tc>
      </w:tr>
      <w:tr w:rsidR="00164773" w:rsidRPr="00027D05" w:rsidTr="0050571A">
        <w:trPr>
          <w:gridAfter w:val="2"/>
          <w:wAfter w:w="34" w:type="dxa"/>
          <w:trHeight w:val="239"/>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b/>
                <w:bCs/>
                <w:sz w:val="24"/>
                <w:szCs w:val="24"/>
                <w:lang w:eastAsia="ru-RU"/>
              </w:rPr>
            </w:pPr>
            <w:r w:rsidRPr="00027D05">
              <w:rPr>
                <w:rFonts w:ascii="Times New Roman" w:hAnsi="Times New Roman" w:cs="Times New Roman"/>
                <w:b/>
                <w:bCs/>
                <w:sz w:val="24"/>
                <w:szCs w:val="24"/>
                <w:lang w:eastAsia="ru-RU"/>
              </w:rPr>
              <w:t>2027 г.</w:t>
            </w:r>
          </w:p>
        </w:tc>
        <w:tc>
          <w:tcPr>
            <w:tcW w:w="1276" w:type="dxa"/>
            <w:gridSpan w:val="3"/>
            <w:shd w:val="clear" w:color="auto" w:fill="auto"/>
          </w:tcPr>
          <w:p w:rsidR="00164773" w:rsidRPr="00027D05" w:rsidRDefault="00164773" w:rsidP="0050571A">
            <w:pPr>
              <w:pStyle w:val="a4"/>
              <w:rPr>
                <w:rFonts w:ascii="Times New Roman" w:hAnsi="Times New Roman" w:cs="Times New Roman"/>
                <w:b/>
                <w:bCs/>
                <w:sz w:val="24"/>
                <w:szCs w:val="24"/>
                <w:lang w:eastAsia="ru-RU"/>
              </w:rPr>
            </w:pPr>
            <w:r w:rsidRPr="00027D05">
              <w:rPr>
                <w:rFonts w:ascii="Times New Roman" w:hAnsi="Times New Roman" w:cs="Times New Roman"/>
                <w:b/>
                <w:bCs/>
                <w:sz w:val="24"/>
                <w:szCs w:val="24"/>
                <w:lang w:eastAsia="ru-RU"/>
              </w:rPr>
              <w:t>680</w:t>
            </w:r>
          </w:p>
        </w:tc>
        <w:tc>
          <w:tcPr>
            <w:tcW w:w="1006" w:type="dxa"/>
            <w:shd w:val="clear" w:color="auto" w:fill="auto"/>
          </w:tcPr>
          <w:p w:rsidR="00164773" w:rsidRPr="00027D05" w:rsidRDefault="00164773" w:rsidP="0050571A">
            <w:pPr>
              <w:pStyle w:val="a4"/>
              <w:rPr>
                <w:rFonts w:ascii="Times New Roman" w:hAnsi="Times New Roman" w:cs="Times New Roman"/>
                <w:b/>
                <w:bCs/>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bCs/>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bCs/>
                <w:sz w:val="24"/>
                <w:szCs w:val="24"/>
                <w:lang w:eastAsia="ru-RU"/>
              </w:rPr>
            </w:pPr>
            <w:r w:rsidRPr="00027D05">
              <w:rPr>
                <w:rFonts w:ascii="Times New Roman" w:hAnsi="Times New Roman" w:cs="Times New Roman"/>
                <w:b/>
                <w:bCs/>
                <w:sz w:val="24"/>
                <w:szCs w:val="24"/>
                <w:lang w:eastAsia="ru-RU"/>
              </w:rPr>
              <w:t>680</w:t>
            </w:r>
          </w:p>
        </w:tc>
        <w:tc>
          <w:tcPr>
            <w:tcW w:w="1131" w:type="dxa"/>
            <w:gridSpan w:val="2"/>
            <w:shd w:val="clear" w:color="auto" w:fill="auto"/>
          </w:tcPr>
          <w:p w:rsidR="00164773" w:rsidRPr="00027D05" w:rsidRDefault="00164773" w:rsidP="0050571A">
            <w:pPr>
              <w:pStyle w:val="a4"/>
              <w:rPr>
                <w:rFonts w:ascii="Times New Roman" w:hAnsi="Times New Roman" w:cs="Times New Roman"/>
                <w:b/>
                <w:bCs/>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b/>
                <w:bCs/>
                <w:sz w:val="24"/>
                <w:szCs w:val="24"/>
                <w:lang w:eastAsia="ru-RU"/>
              </w:rPr>
            </w:pPr>
          </w:p>
        </w:tc>
      </w:tr>
      <w:tr w:rsidR="00164773" w:rsidRPr="00027D05" w:rsidTr="0050571A">
        <w:trPr>
          <w:gridAfter w:val="2"/>
          <w:wAfter w:w="34" w:type="dxa"/>
          <w:trHeight w:val="239"/>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b/>
                <w:bCs/>
                <w:sz w:val="24"/>
                <w:szCs w:val="24"/>
                <w:lang w:eastAsia="ru-RU"/>
              </w:rPr>
            </w:pPr>
            <w:r w:rsidRPr="00027D05">
              <w:rPr>
                <w:rFonts w:ascii="Times New Roman" w:hAnsi="Times New Roman" w:cs="Times New Roman"/>
                <w:b/>
                <w:bCs/>
                <w:sz w:val="24"/>
                <w:szCs w:val="24"/>
                <w:lang w:eastAsia="ru-RU"/>
              </w:rPr>
              <w:t>2028 г.</w:t>
            </w:r>
          </w:p>
        </w:tc>
        <w:tc>
          <w:tcPr>
            <w:tcW w:w="1276" w:type="dxa"/>
            <w:gridSpan w:val="3"/>
            <w:shd w:val="clear" w:color="auto" w:fill="auto"/>
          </w:tcPr>
          <w:p w:rsidR="00164773" w:rsidRPr="00027D05" w:rsidRDefault="00164773" w:rsidP="0050571A">
            <w:pPr>
              <w:pStyle w:val="a4"/>
              <w:rPr>
                <w:rFonts w:ascii="Times New Roman" w:hAnsi="Times New Roman" w:cs="Times New Roman"/>
                <w:b/>
                <w:bCs/>
                <w:sz w:val="24"/>
                <w:szCs w:val="24"/>
                <w:lang w:eastAsia="ru-RU"/>
              </w:rPr>
            </w:pPr>
            <w:r w:rsidRPr="00027D05">
              <w:rPr>
                <w:rFonts w:ascii="Times New Roman" w:hAnsi="Times New Roman" w:cs="Times New Roman"/>
                <w:b/>
                <w:bCs/>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bCs/>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bCs/>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bCs/>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bCs/>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b/>
                <w:bCs/>
                <w:sz w:val="24"/>
                <w:szCs w:val="24"/>
                <w:lang w:eastAsia="ru-RU"/>
              </w:rPr>
            </w:pPr>
          </w:p>
        </w:tc>
      </w:tr>
      <w:tr w:rsidR="00164773" w:rsidRPr="00027D05" w:rsidTr="0050571A">
        <w:trPr>
          <w:gridAfter w:val="2"/>
          <w:wAfter w:w="34" w:type="dxa"/>
          <w:trHeight w:val="239"/>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b/>
                <w:bCs/>
                <w:sz w:val="24"/>
                <w:szCs w:val="24"/>
                <w:lang w:eastAsia="ru-RU"/>
              </w:rPr>
            </w:pPr>
            <w:r w:rsidRPr="00027D05">
              <w:rPr>
                <w:rFonts w:ascii="Times New Roman" w:hAnsi="Times New Roman" w:cs="Times New Roman"/>
                <w:b/>
                <w:bCs/>
                <w:sz w:val="24"/>
                <w:szCs w:val="24"/>
                <w:lang w:eastAsia="ru-RU"/>
              </w:rPr>
              <w:t>2029 г.</w:t>
            </w:r>
          </w:p>
        </w:tc>
        <w:tc>
          <w:tcPr>
            <w:tcW w:w="1276" w:type="dxa"/>
            <w:gridSpan w:val="3"/>
            <w:shd w:val="clear" w:color="auto" w:fill="auto"/>
          </w:tcPr>
          <w:p w:rsidR="00164773" w:rsidRPr="00027D05" w:rsidRDefault="00164773" w:rsidP="0050571A">
            <w:pPr>
              <w:pStyle w:val="a4"/>
              <w:rPr>
                <w:rFonts w:ascii="Times New Roman" w:hAnsi="Times New Roman" w:cs="Times New Roman"/>
                <w:b/>
                <w:bCs/>
                <w:sz w:val="24"/>
                <w:szCs w:val="24"/>
                <w:lang w:eastAsia="ru-RU"/>
              </w:rPr>
            </w:pPr>
            <w:r w:rsidRPr="00027D05">
              <w:rPr>
                <w:rFonts w:ascii="Times New Roman" w:hAnsi="Times New Roman" w:cs="Times New Roman"/>
                <w:b/>
                <w:bCs/>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bCs/>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bCs/>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bCs/>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bCs/>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b/>
                <w:bCs/>
                <w:sz w:val="24"/>
                <w:szCs w:val="24"/>
                <w:lang w:eastAsia="ru-RU"/>
              </w:rPr>
            </w:pPr>
          </w:p>
        </w:tc>
      </w:tr>
      <w:tr w:rsidR="00164773" w:rsidRPr="00027D05" w:rsidTr="0050571A">
        <w:trPr>
          <w:gridAfter w:val="2"/>
          <w:wAfter w:w="34" w:type="dxa"/>
          <w:trHeight w:val="239"/>
        </w:trPr>
        <w:tc>
          <w:tcPr>
            <w:tcW w:w="67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127" w:type="dxa"/>
            <w:gridSpan w:val="2"/>
            <w:shd w:val="clear" w:color="auto" w:fill="auto"/>
          </w:tcPr>
          <w:p w:rsidR="00164773" w:rsidRPr="00027D05" w:rsidRDefault="00164773" w:rsidP="0050571A">
            <w:pPr>
              <w:pStyle w:val="a4"/>
              <w:rPr>
                <w:rFonts w:ascii="Times New Roman" w:hAnsi="Times New Roman" w:cs="Times New Roman"/>
                <w:b/>
                <w:bCs/>
                <w:sz w:val="24"/>
                <w:szCs w:val="24"/>
                <w:lang w:eastAsia="ru-RU"/>
              </w:rPr>
            </w:pPr>
            <w:r w:rsidRPr="00027D05">
              <w:rPr>
                <w:rFonts w:ascii="Times New Roman" w:hAnsi="Times New Roman" w:cs="Times New Roman"/>
                <w:b/>
                <w:bCs/>
                <w:sz w:val="24"/>
                <w:szCs w:val="24"/>
                <w:lang w:eastAsia="ru-RU"/>
              </w:rPr>
              <w:t>2030 г.</w:t>
            </w:r>
          </w:p>
        </w:tc>
        <w:tc>
          <w:tcPr>
            <w:tcW w:w="1276" w:type="dxa"/>
            <w:gridSpan w:val="3"/>
            <w:shd w:val="clear" w:color="auto" w:fill="auto"/>
          </w:tcPr>
          <w:p w:rsidR="00164773" w:rsidRPr="00027D05" w:rsidRDefault="00164773" w:rsidP="0050571A">
            <w:pPr>
              <w:pStyle w:val="a4"/>
              <w:rPr>
                <w:rFonts w:ascii="Times New Roman" w:hAnsi="Times New Roman" w:cs="Times New Roman"/>
                <w:b/>
                <w:bCs/>
                <w:sz w:val="24"/>
                <w:szCs w:val="24"/>
                <w:lang w:eastAsia="ru-RU"/>
              </w:rPr>
            </w:pPr>
            <w:r w:rsidRPr="00027D05">
              <w:rPr>
                <w:rFonts w:ascii="Times New Roman" w:hAnsi="Times New Roman" w:cs="Times New Roman"/>
                <w:b/>
                <w:bCs/>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b/>
                <w:bCs/>
                <w:sz w:val="24"/>
                <w:szCs w:val="24"/>
                <w:lang w:eastAsia="ru-RU"/>
              </w:rPr>
            </w:pPr>
          </w:p>
        </w:tc>
        <w:tc>
          <w:tcPr>
            <w:tcW w:w="1002" w:type="dxa"/>
            <w:gridSpan w:val="2"/>
            <w:shd w:val="clear" w:color="auto" w:fill="auto"/>
          </w:tcPr>
          <w:p w:rsidR="00164773" w:rsidRPr="00027D05" w:rsidRDefault="00164773" w:rsidP="0050571A">
            <w:pPr>
              <w:pStyle w:val="a4"/>
              <w:rPr>
                <w:rFonts w:ascii="Times New Roman" w:hAnsi="Times New Roman" w:cs="Times New Roman"/>
                <w:b/>
                <w:bCs/>
                <w:sz w:val="24"/>
                <w:szCs w:val="24"/>
                <w:lang w:eastAsia="ru-RU"/>
              </w:rPr>
            </w:pPr>
          </w:p>
        </w:tc>
        <w:tc>
          <w:tcPr>
            <w:tcW w:w="989" w:type="dxa"/>
            <w:gridSpan w:val="2"/>
            <w:shd w:val="clear" w:color="auto" w:fill="auto"/>
          </w:tcPr>
          <w:p w:rsidR="00164773" w:rsidRPr="00027D05" w:rsidRDefault="00164773" w:rsidP="0050571A">
            <w:pPr>
              <w:pStyle w:val="a4"/>
              <w:rPr>
                <w:rFonts w:ascii="Times New Roman" w:hAnsi="Times New Roman" w:cs="Times New Roman"/>
                <w:b/>
                <w:bCs/>
                <w:sz w:val="24"/>
                <w:szCs w:val="24"/>
                <w:lang w:eastAsia="ru-RU"/>
              </w:rPr>
            </w:pPr>
          </w:p>
        </w:tc>
        <w:tc>
          <w:tcPr>
            <w:tcW w:w="1131" w:type="dxa"/>
            <w:gridSpan w:val="2"/>
            <w:shd w:val="clear" w:color="auto" w:fill="auto"/>
          </w:tcPr>
          <w:p w:rsidR="00164773" w:rsidRPr="00027D05" w:rsidRDefault="00164773" w:rsidP="0050571A">
            <w:pPr>
              <w:pStyle w:val="a4"/>
              <w:rPr>
                <w:rFonts w:ascii="Times New Roman" w:hAnsi="Times New Roman" w:cs="Times New Roman"/>
                <w:b/>
                <w:bCs/>
                <w:sz w:val="24"/>
                <w:szCs w:val="24"/>
                <w:lang w:eastAsia="ru-RU"/>
              </w:rPr>
            </w:pPr>
          </w:p>
        </w:tc>
        <w:tc>
          <w:tcPr>
            <w:tcW w:w="1414" w:type="dxa"/>
            <w:gridSpan w:val="2"/>
            <w:shd w:val="clear" w:color="auto" w:fill="auto"/>
          </w:tcPr>
          <w:p w:rsidR="00164773" w:rsidRPr="00027D05" w:rsidRDefault="00164773" w:rsidP="0050571A">
            <w:pPr>
              <w:pStyle w:val="a4"/>
              <w:rPr>
                <w:rFonts w:ascii="Times New Roman" w:hAnsi="Times New Roman" w:cs="Times New Roman"/>
                <w:b/>
                <w:bCs/>
                <w:sz w:val="24"/>
                <w:szCs w:val="24"/>
                <w:lang w:eastAsia="ru-RU"/>
              </w:rPr>
            </w:pPr>
          </w:p>
        </w:tc>
      </w:tr>
    </w:tbl>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bookmarkEnd w:id="11"/>
    <w:p w:rsidR="00164773" w:rsidRPr="00027D05" w:rsidRDefault="00164773" w:rsidP="00164773">
      <w:pPr>
        <w:pStyle w:val="a4"/>
        <w:rPr>
          <w:rFonts w:ascii="Times New Roman" w:hAnsi="Times New Roman" w:cs="Times New Roman"/>
          <w:sz w:val="24"/>
          <w:szCs w:val="24"/>
          <w:lang w:eastAsia="ru-RU"/>
        </w:rPr>
      </w:pP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
        <w:gridCol w:w="2261"/>
        <w:gridCol w:w="1272"/>
        <w:gridCol w:w="1006"/>
        <w:gridCol w:w="1002"/>
        <w:gridCol w:w="989"/>
        <w:gridCol w:w="1131"/>
        <w:gridCol w:w="1414"/>
      </w:tblGrid>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ИТОГО</w:t>
            </w:r>
          </w:p>
        </w:tc>
        <w:tc>
          <w:tcPr>
            <w:tcW w:w="1272" w:type="dxa"/>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192664,12</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39,8</w:t>
            </w:r>
          </w:p>
        </w:tc>
        <w:tc>
          <w:tcPr>
            <w:tcW w:w="1131" w:type="dxa"/>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13540</w:t>
            </w:r>
          </w:p>
        </w:tc>
        <w:tc>
          <w:tcPr>
            <w:tcW w:w="1414" w:type="dxa"/>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179084,32</w:t>
            </w: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2016 г.</w:t>
            </w:r>
          </w:p>
        </w:tc>
        <w:tc>
          <w:tcPr>
            <w:tcW w:w="1272"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8390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1600</w:t>
            </w: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6790</w:t>
            </w: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2017 г.</w:t>
            </w:r>
          </w:p>
        </w:tc>
        <w:tc>
          <w:tcPr>
            <w:tcW w:w="1272"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73354,32</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1960</w:t>
            </w: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71394,32</w:t>
            </w: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2018 г.</w:t>
            </w:r>
          </w:p>
        </w:tc>
        <w:tc>
          <w:tcPr>
            <w:tcW w:w="1272"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7460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1960</w:t>
            </w: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5500</w:t>
            </w: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2019 г. </w:t>
            </w:r>
          </w:p>
        </w:tc>
        <w:tc>
          <w:tcPr>
            <w:tcW w:w="1272"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6539,8</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39,8</w:t>
            </w: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1600</w:t>
            </w: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4900</w:t>
            </w: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2020 г.</w:t>
            </w:r>
          </w:p>
        </w:tc>
        <w:tc>
          <w:tcPr>
            <w:tcW w:w="1272"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9060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1960</w:t>
            </w: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7100</w:t>
            </w: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2021 г.</w:t>
            </w:r>
          </w:p>
        </w:tc>
        <w:tc>
          <w:tcPr>
            <w:tcW w:w="1272"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16160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1960</w:t>
            </w: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14200</w:t>
            </w: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2022 г.</w:t>
            </w:r>
          </w:p>
        </w:tc>
        <w:tc>
          <w:tcPr>
            <w:tcW w:w="1272"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24860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1360</w:t>
            </w: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23500</w:t>
            </w: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2023 г.</w:t>
            </w:r>
          </w:p>
        </w:tc>
        <w:tc>
          <w:tcPr>
            <w:tcW w:w="1272"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25640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240</w:t>
            </w: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25400</w:t>
            </w: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2024 г.</w:t>
            </w:r>
          </w:p>
        </w:tc>
        <w:tc>
          <w:tcPr>
            <w:tcW w:w="1272"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8700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w:t>
            </w: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8400</w:t>
            </w: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2025 г.</w:t>
            </w:r>
          </w:p>
        </w:tc>
        <w:tc>
          <w:tcPr>
            <w:tcW w:w="1272"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6200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w:t>
            </w: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5900</w:t>
            </w: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2026 г.</w:t>
            </w:r>
          </w:p>
        </w:tc>
        <w:tc>
          <w:tcPr>
            <w:tcW w:w="1272"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6300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300</w:t>
            </w: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6000</w:t>
            </w:r>
          </w:p>
        </w:tc>
      </w:tr>
    </w:tbl>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
        <w:gridCol w:w="2261"/>
        <w:gridCol w:w="1272"/>
        <w:gridCol w:w="1006"/>
        <w:gridCol w:w="1002"/>
        <w:gridCol w:w="989"/>
        <w:gridCol w:w="1131"/>
        <w:gridCol w:w="1414"/>
      </w:tblGrid>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ИТОГО</w:t>
            </w:r>
          </w:p>
        </w:tc>
        <w:tc>
          <w:tcPr>
            <w:tcW w:w="1272" w:type="dxa"/>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80482,7</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80482,7</w:t>
            </w: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2016 г.</w:t>
            </w:r>
          </w:p>
        </w:tc>
        <w:tc>
          <w:tcPr>
            <w:tcW w:w="1272"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54682,7</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54682,7</w:t>
            </w: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2017 г.</w:t>
            </w:r>
          </w:p>
        </w:tc>
        <w:tc>
          <w:tcPr>
            <w:tcW w:w="1272"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4100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4100</w:t>
            </w: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2018 г.</w:t>
            </w:r>
          </w:p>
        </w:tc>
        <w:tc>
          <w:tcPr>
            <w:tcW w:w="1272"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3100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3100</w:t>
            </w: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2019 г. </w:t>
            </w:r>
          </w:p>
        </w:tc>
        <w:tc>
          <w:tcPr>
            <w:tcW w:w="1272"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3100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3100</w:t>
            </w: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2020 г.</w:t>
            </w:r>
          </w:p>
        </w:tc>
        <w:tc>
          <w:tcPr>
            <w:tcW w:w="1272"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3100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3100</w:t>
            </w: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2021 г.</w:t>
            </w:r>
          </w:p>
        </w:tc>
        <w:tc>
          <w:tcPr>
            <w:tcW w:w="1272"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3100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3100</w:t>
            </w: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2022 г.</w:t>
            </w:r>
          </w:p>
        </w:tc>
        <w:tc>
          <w:tcPr>
            <w:tcW w:w="1272"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5200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5200</w:t>
            </w: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2023 г.</w:t>
            </w:r>
          </w:p>
        </w:tc>
        <w:tc>
          <w:tcPr>
            <w:tcW w:w="1272"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1700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1700</w:t>
            </w: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2024 г.</w:t>
            </w:r>
          </w:p>
        </w:tc>
        <w:tc>
          <w:tcPr>
            <w:tcW w:w="1272"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1200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1200</w:t>
            </w: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2025 г.</w:t>
            </w:r>
          </w:p>
        </w:tc>
        <w:tc>
          <w:tcPr>
            <w:tcW w:w="1272"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1200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1200</w:t>
            </w: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2026 г.</w:t>
            </w:r>
          </w:p>
        </w:tc>
        <w:tc>
          <w:tcPr>
            <w:tcW w:w="1272"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r>
    </w:tbl>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
        <w:gridCol w:w="2374"/>
        <w:gridCol w:w="1159"/>
        <w:gridCol w:w="1006"/>
        <w:gridCol w:w="1002"/>
        <w:gridCol w:w="989"/>
        <w:gridCol w:w="1131"/>
        <w:gridCol w:w="1414"/>
      </w:tblGrid>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374" w:type="dxa"/>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ИТОГО</w:t>
            </w:r>
          </w:p>
        </w:tc>
        <w:tc>
          <w:tcPr>
            <w:tcW w:w="1159" w:type="dxa"/>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2727,8</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1727,8</w:t>
            </w:r>
          </w:p>
        </w:tc>
        <w:tc>
          <w:tcPr>
            <w:tcW w:w="1131"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414" w:type="dxa"/>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1000</w:t>
            </w: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37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2016 г.</w:t>
            </w:r>
          </w:p>
        </w:tc>
        <w:tc>
          <w:tcPr>
            <w:tcW w:w="115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2,9</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2,9</w:t>
            </w: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37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2017 г.</w:t>
            </w:r>
          </w:p>
        </w:tc>
        <w:tc>
          <w:tcPr>
            <w:tcW w:w="115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37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2018 г.</w:t>
            </w:r>
          </w:p>
        </w:tc>
        <w:tc>
          <w:tcPr>
            <w:tcW w:w="115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0,0</w:t>
            </w: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37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2019 г.</w:t>
            </w:r>
          </w:p>
        </w:tc>
        <w:tc>
          <w:tcPr>
            <w:tcW w:w="115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0,0</w:t>
            </w: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37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2020 г.</w:t>
            </w:r>
          </w:p>
        </w:tc>
        <w:tc>
          <w:tcPr>
            <w:tcW w:w="1159" w:type="dxa"/>
            <w:shd w:val="clear" w:color="auto" w:fill="auto"/>
          </w:tcPr>
          <w:p w:rsidR="00164773" w:rsidRPr="00027D05" w:rsidRDefault="00164773" w:rsidP="0050571A">
            <w:pPr>
              <w:pStyle w:val="a4"/>
              <w:rPr>
                <w:rFonts w:ascii="Times New Roman" w:hAnsi="Times New Roman" w:cs="Times New Roman"/>
                <w:sz w:val="24"/>
                <w:szCs w:val="24"/>
                <w:lang w:val="en-US" w:eastAsia="ru-RU"/>
              </w:rPr>
            </w:pPr>
            <w:r w:rsidRPr="00027D05">
              <w:rPr>
                <w:rFonts w:ascii="Times New Roman" w:hAnsi="Times New Roman" w:cs="Times New Roman"/>
                <w:sz w:val="24"/>
                <w:szCs w:val="24"/>
                <w:lang w:val="en-US" w:eastAsia="ru-RU"/>
              </w:rPr>
              <w:t>22</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val="en-US" w:eastAsia="ru-RU"/>
              </w:rPr>
              <w:t>22</w:t>
            </w: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37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2021 г.</w:t>
            </w:r>
          </w:p>
        </w:tc>
        <w:tc>
          <w:tcPr>
            <w:tcW w:w="115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265,1</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265,1</w:t>
            </w: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37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2022 г.</w:t>
            </w:r>
          </w:p>
        </w:tc>
        <w:tc>
          <w:tcPr>
            <w:tcW w:w="1159" w:type="dxa"/>
            <w:shd w:val="clear" w:color="auto" w:fill="auto"/>
          </w:tcPr>
          <w:p w:rsidR="00164773" w:rsidRPr="00027D05" w:rsidRDefault="00164773" w:rsidP="0050571A">
            <w:pPr>
              <w:pStyle w:val="a4"/>
              <w:rPr>
                <w:rFonts w:ascii="Times New Roman" w:hAnsi="Times New Roman" w:cs="Times New Roman"/>
                <w:sz w:val="24"/>
                <w:szCs w:val="24"/>
                <w:lang w:val="en-US" w:eastAsia="ru-RU"/>
              </w:rPr>
            </w:pPr>
            <w:r w:rsidRPr="00027D05">
              <w:rPr>
                <w:rFonts w:ascii="Times New Roman" w:hAnsi="Times New Roman" w:cs="Times New Roman"/>
                <w:sz w:val="24"/>
                <w:szCs w:val="24"/>
                <w:lang w:eastAsia="ru-RU"/>
              </w:rPr>
              <w:t>74,8</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val="en-US" w:eastAsia="ru-RU"/>
              </w:rPr>
            </w:pPr>
            <w:r w:rsidRPr="00027D05">
              <w:rPr>
                <w:rFonts w:ascii="Times New Roman" w:hAnsi="Times New Roman" w:cs="Times New Roman"/>
                <w:sz w:val="24"/>
                <w:szCs w:val="24"/>
                <w:lang w:eastAsia="ru-RU"/>
              </w:rPr>
              <w:t>74,8</w:t>
            </w: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37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2023 г.</w:t>
            </w:r>
          </w:p>
        </w:tc>
        <w:tc>
          <w:tcPr>
            <w:tcW w:w="115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33,0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33,0</w:t>
            </w: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37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2024 г.</w:t>
            </w:r>
          </w:p>
        </w:tc>
        <w:tc>
          <w:tcPr>
            <w:tcW w:w="115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180,1</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180,1</w:t>
            </w: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37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2025 г.</w:t>
            </w:r>
          </w:p>
        </w:tc>
        <w:tc>
          <w:tcPr>
            <w:tcW w:w="115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590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590</w:t>
            </w: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37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2026 г.</w:t>
            </w:r>
          </w:p>
        </w:tc>
        <w:tc>
          <w:tcPr>
            <w:tcW w:w="115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1680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680</w:t>
            </w: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1000</w:t>
            </w:r>
          </w:p>
        </w:tc>
      </w:tr>
    </w:tbl>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pStyle w:val="a4"/>
        <w:rPr>
          <w:rFonts w:ascii="Times New Roman" w:hAnsi="Times New Roman" w:cs="Times New Roman"/>
          <w:sz w:val="24"/>
          <w:szCs w:val="24"/>
          <w:lang w:eastAsia="ru-RU"/>
        </w:rPr>
      </w:pP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
        <w:gridCol w:w="2261"/>
        <w:gridCol w:w="1272"/>
        <w:gridCol w:w="1006"/>
        <w:gridCol w:w="1002"/>
        <w:gridCol w:w="989"/>
        <w:gridCol w:w="1131"/>
        <w:gridCol w:w="1414"/>
      </w:tblGrid>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ИТОГО</w:t>
            </w:r>
          </w:p>
        </w:tc>
        <w:tc>
          <w:tcPr>
            <w:tcW w:w="1272" w:type="dxa"/>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98742,9</w:t>
            </w:r>
          </w:p>
        </w:tc>
        <w:tc>
          <w:tcPr>
            <w:tcW w:w="1006"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b/>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7562,9</w:t>
            </w:r>
          </w:p>
        </w:tc>
        <w:tc>
          <w:tcPr>
            <w:tcW w:w="1414" w:type="dxa"/>
            <w:shd w:val="clear" w:color="auto" w:fill="auto"/>
          </w:tcPr>
          <w:p w:rsidR="00164773" w:rsidRPr="00027D05" w:rsidRDefault="00164773" w:rsidP="0050571A">
            <w:pPr>
              <w:pStyle w:val="a4"/>
              <w:rPr>
                <w:rFonts w:ascii="Times New Roman" w:hAnsi="Times New Roman" w:cs="Times New Roman"/>
                <w:b/>
                <w:sz w:val="24"/>
                <w:szCs w:val="24"/>
                <w:lang w:eastAsia="ru-RU"/>
              </w:rPr>
            </w:pPr>
            <w:r w:rsidRPr="00027D05">
              <w:rPr>
                <w:rFonts w:ascii="Times New Roman" w:hAnsi="Times New Roman" w:cs="Times New Roman"/>
                <w:b/>
                <w:sz w:val="24"/>
                <w:szCs w:val="24"/>
                <w:lang w:eastAsia="ru-RU"/>
              </w:rPr>
              <w:t>91180</w:t>
            </w: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2016 г.</w:t>
            </w:r>
          </w:p>
        </w:tc>
        <w:tc>
          <w:tcPr>
            <w:tcW w:w="1272"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17132,9</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4732,9</w:t>
            </w: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12400</w:t>
            </w: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2017 г.</w:t>
            </w:r>
          </w:p>
        </w:tc>
        <w:tc>
          <w:tcPr>
            <w:tcW w:w="1272"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13910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1410</w:t>
            </w: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12500</w:t>
            </w: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2018 г.</w:t>
            </w:r>
          </w:p>
        </w:tc>
        <w:tc>
          <w:tcPr>
            <w:tcW w:w="1272"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14020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1420</w:t>
            </w: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12600</w:t>
            </w: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 xml:space="preserve">2019 г. </w:t>
            </w:r>
          </w:p>
        </w:tc>
        <w:tc>
          <w:tcPr>
            <w:tcW w:w="1272"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12700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12700</w:t>
            </w:r>
          </w:p>
        </w:tc>
      </w:tr>
      <w:tr w:rsidR="00164773" w:rsidRPr="00027D05" w:rsidTr="0050571A">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2020 г.</w:t>
            </w:r>
          </w:p>
        </w:tc>
        <w:tc>
          <w:tcPr>
            <w:tcW w:w="1272"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8040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8040</w:t>
            </w:r>
          </w:p>
        </w:tc>
      </w:tr>
      <w:tr w:rsidR="00164773" w:rsidRPr="00027D05" w:rsidTr="0050571A">
        <w:trPr>
          <w:trHeight w:val="239"/>
        </w:trPr>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2021 г</w:t>
            </w:r>
          </w:p>
        </w:tc>
        <w:tc>
          <w:tcPr>
            <w:tcW w:w="1272"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8240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0</w:t>
            </w: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8240</w:t>
            </w:r>
          </w:p>
        </w:tc>
      </w:tr>
      <w:tr w:rsidR="00164773" w:rsidRPr="00027D05" w:rsidTr="0050571A">
        <w:trPr>
          <w:trHeight w:val="239"/>
        </w:trPr>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2022 г.</w:t>
            </w:r>
          </w:p>
        </w:tc>
        <w:tc>
          <w:tcPr>
            <w:tcW w:w="1272"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7200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7200</w:t>
            </w:r>
          </w:p>
        </w:tc>
      </w:tr>
      <w:tr w:rsidR="00164773" w:rsidRPr="00027D05" w:rsidTr="0050571A">
        <w:trPr>
          <w:trHeight w:val="239"/>
        </w:trPr>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2023 г.</w:t>
            </w:r>
          </w:p>
        </w:tc>
        <w:tc>
          <w:tcPr>
            <w:tcW w:w="1272"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6800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6800</w:t>
            </w:r>
          </w:p>
        </w:tc>
      </w:tr>
      <w:tr w:rsidR="00164773" w:rsidRPr="00027D05" w:rsidTr="0050571A">
        <w:trPr>
          <w:trHeight w:val="239"/>
        </w:trPr>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2024 г.</w:t>
            </w:r>
          </w:p>
        </w:tc>
        <w:tc>
          <w:tcPr>
            <w:tcW w:w="1272"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4800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4800</w:t>
            </w:r>
          </w:p>
        </w:tc>
      </w:tr>
      <w:tr w:rsidR="00164773" w:rsidRPr="00027D05" w:rsidTr="0050571A">
        <w:trPr>
          <w:trHeight w:val="239"/>
        </w:trPr>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2025 г.</w:t>
            </w:r>
          </w:p>
        </w:tc>
        <w:tc>
          <w:tcPr>
            <w:tcW w:w="1272"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4800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4800</w:t>
            </w:r>
          </w:p>
        </w:tc>
      </w:tr>
      <w:tr w:rsidR="00164773" w:rsidRPr="00027D05" w:rsidTr="0050571A">
        <w:trPr>
          <w:trHeight w:val="239"/>
        </w:trPr>
        <w:tc>
          <w:tcPr>
            <w:tcW w:w="677"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2261"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2026 г.</w:t>
            </w:r>
          </w:p>
        </w:tc>
        <w:tc>
          <w:tcPr>
            <w:tcW w:w="1272"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1100</w:t>
            </w:r>
          </w:p>
        </w:tc>
        <w:tc>
          <w:tcPr>
            <w:tcW w:w="1006"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002"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989"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131" w:type="dxa"/>
            <w:shd w:val="clear" w:color="auto" w:fill="auto"/>
          </w:tcPr>
          <w:p w:rsidR="00164773" w:rsidRPr="00027D05" w:rsidRDefault="00164773" w:rsidP="0050571A">
            <w:pPr>
              <w:pStyle w:val="a4"/>
              <w:rPr>
                <w:rFonts w:ascii="Times New Roman" w:hAnsi="Times New Roman" w:cs="Times New Roman"/>
                <w:sz w:val="24"/>
                <w:szCs w:val="24"/>
                <w:lang w:eastAsia="ru-RU"/>
              </w:rPr>
            </w:pPr>
          </w:p>
        </w:tc>
        <w:tc>
          <w:tcPr>
            <w:tcW w:w="1414" w:type="dxa"/>
            <w:shd w:val="clear" w:color="auto" w:fill="auto"/>
          </w:tcPr>
          <w:p w:rsidR="00164773" w:rsidRPr="00027D05" w:rsidRDefault="00164773" w:rsidP="0050571A">
            <w:pPr>
              <w:pStyle w:val="a4"/>
              <w:rPr>
                <w:rFonts w:ascii="Times New Roman" w:hAnsi="Times New Roman" w:cs="Times New Roman"/>
                <w:sz w:val="24"/>
                <w:szCs w:val="24"/>
                <w:lang w:eastAsia="ru-RU"/>
              </w:rPr>
            </w:pPr>
            <w:r w:rsidRPr="00027D05">
              <w:rPr>
                <w:rFonts w:ascii="Times New Roman" w:hAnsi="Times New Roman" w:cs="Times New Roman"/>
                <w:sz w:val="24"/>
                <w:szCs w:val="24"/>
                <w:lang w:eastAsia="ru-RU"/>
              </w:rPr>
              <w:t>1100</w:t>
            </w:r>
          </w:p>
        </w:tc>
      </w:tr>
    </w:tbl>
    <w:p w:rsidR="00164773" w:rsidRPr="00027D05" w:rsidRDefault="00164773" w:rsidP="00164773">
      <w:pPr>
        <w:pStyle w:val="a4"/>
        <w:rPr>
          <w:rFonts w:ascii="Times New Roman" w:hAnsi="Times New Roman" w:cs="Times New Roman"/>
          <w:sz w:val="24"/>
          <w:szCs w:val="24"/>
          <w:lang w:eastAsia="ru-RU"/>
        </w:rPr>
      </w:pPr>
    </w:p>
    <w:p w:rsidR="00164773" w:rsidRPr="00027D05" w:rsidRDefault="00164773" w:rsidP="00164773">
      <w:pPr>
        <w:widowControl w:val="0"/>
        <w:autoSpaceDE w:val="0"/>
        <w:autoSpaceDN w:val="0"/>
        <w:adjustRightInd w:val="0"/>
        <w:jc w:val="center"/>
        <w:outlineLvl w:val="0"/>
        <w:rPr>
          <w:bCs/>
          <w:color w:val="000000"/>
        </w:rPr>
      </w:pPr>
    </w:p>
    <w:bookmarkEnd w:id="9"/>
    <w:p w:rsidR="00164773" w:rsidRPr="00027D05" w:rsidRDefault="00164773" w:rsidP="00164773">
      <w:pPr>
        <w:shd w:val="clear" w:color="auto" w:fill="FFFFFF"/>
        <w:autoSpaceDN w:val="0"/>
        <w:adjustRightInd w:val="0"/>
        <w:outlineLvl w:val="0"/>
        <w:rPr>
          <w:bCs/>
          <w:color w:val="000000"/>
        </w:rPr>
      </w:pPr>
    </w:p>
    <w:p w:rsidR="00790F41" w:rsidRPr="00027D05" w:rsidRDefault="00790F41" w:rsidP="00790F41">
      <w:pPr>
        <w:ind w:firstLine="720"/>
        <w:jc w:val="center"/>
        <w:rPr>
          <w:bCs/>
        </w:rPr>
      </w:pPr>
    </w:p>
    <w:p w:rsidR="00D2108A" w:rsidRDefault="00D2108A" w:rsidP="00164773">
      <w:pPr>
        <w:jc w:val="center"/>
      </w:pPr>
    </w:p>
    <w:p w:rsidR="00D2108A" w:rsidRDefault="00D2108A" w:rsidP="00164773">
      <w:pPr>
        <w:jc w:val="center"/>
      </w:pPr>
    </w:p>
    <w:p w:rsidR="00D2108A" w:rsidRDefault="00D2108A" w:rsidP="00164773">
      <w:pPr>
        <w:jc w:val="center"/>
      </w:pPr>
    </w:p>
    <w:p w:rsidR="00D2108A" w:rsidRDefault="00D2108A" w:rsidP="00164773">
      <w:pPr>
        <w:jc w:val="center"/>
      </w:pPr>
    </w:p>
    <w:p w:rsidR="00D2108A" w:rsidRDefault="00D2108A" w:rsidP="00164773">
      <w:pPr>
        <w:jc w:val="center"/>
      </w:pPr>
    </w:p>
    <w:p w:rsidR="00D2108A" w:rsidRDefault="00D2108A" w:rsidP="00164773">
      <w:pPr>
        <w:jc w:val="center"/>
      </w:pPr>
    </w:p>
    <w:p w:rsidR="00D2108A" w:rsidRDefault="00D2108A" w:rsidP="00164773">
      <w:pPr>
        <w:jc w:val="center"/>
      </w:pPr>
    </w:p>
    <w:p w:rsidR="00D2108A" w:rsidRDefault="00D2108A" w:rsidP="00164773">
      <w:pPr>
        <w:jc w:val="center"/>
      </w:pPr>
    </w:p>
    <w:p w:rsidR="00164773" w:rsidRPr="00027D05" w:rsidRDefault="00164773" w:rsidP="00164773">
      <w:pPr>
        <w:jc w:val="center"/>
      </w:pPr>
      <w:r w:rsidRPr="00027D05">
        <w:t>Республика Мордовия</w:t>
      </w:r>
    </w:p>
    <w:p w:rsidR="00164773" w:rsidRPr="00027D05" w:rsidRDefault="00164773" w:rsidP="00164773">
      <w:pPr>
        <w:jc w:val="center"/>
      </w:pPr>
      <w:r w:rsidRPr="00027D05">
        <w:t>Администрация Чамзинского муниципального района</w:t>
      </w:r>
    </w:p>
    <w:p w:rsidR="00164773" w:rsidRPr="00027D05" w:rsidRDefault="00164773" w:rsidP="00164773">
      <w:pPr>
        <w:jc w:val="center"/>
      </w:pPr>
    </w:p>
    <w:p w:rsidR="00164773" w:rsidRPr="00027D05" w:rsidRDefault="00164773" w:rsidP="00164773">
      <w:pPr>
        <w:jc w:val="center"/>
      </w:pPr>
    </w:p>
    <w:p w:rsidR="00164773" w:rsidRPr="00027D05" w:rsidRDefault="00164773" w:rsidP="00164773">
      <w:pPr>
        <w:jc w:val="center"/>
      </w:pPr>
      <w:r w:rsidRPr="00027D05">
        <w:t>ПОСТАНОВЛЕНИЕ</w:t>
      </w:r>
    </w:p>
    <w:p w:rsidR="00164773" w:rsidRPr="00027D05" w:rsidRDefault="00164773" w:rsidP="00164773">
      <w:pPr>
        <w:jc w:val="center"/>
      </w:pPr>
    </w:p>
    <w:p w:rsidR="00164773" w:rsidRPr="00027D05" w:rsidRDefault="00164773" w:rsidP="00164773">
      <w:r w:rsidRPr="00027D05">
        <w:t xml:space="preserve">«28» декабря 2024г.                                                                                         </w:t>
      </w:r>
      <w:r w:rsidR="00D2108A">
        <w:t xml:space="preserve">              </w:t>
      </w:r>
      <w:r w:rsidRPr="00027D05">
        <w:t xml:space="preserve">      №765</w:t>
      </w:r>
    </w:p>
    <w:p w:rsidR="00164773" w:rsidRPr="00027D05" w:rsidRDefault="00164773" w:rsidP="00164773">
      <w:pPr>
        <w:jc w:val="center"/>
      </w:pPr>
      <w:r w:rsidRPr="00027D05">
        <w:t>р.п. Чамзинка</w:t>
      </w:r>
    </w:p>
    <w:p w:rsidR="00164773" w:rsidRPr="00027D05" w:rsidRDefault="00164773" w:rsidP="00164773">
      <w:pPr>
        <w:jc w:val="both"/>
      </w:pPr>
    </w:p>
    <w:p w:rsidR="00164773" w:rsidRPr="00027D05" w:rsidRDefault="00164773" w:rsidP="00164773">
      <w:pPr>
        <w:jc w:val="both"/>
      </w:pPr>
    </w:p>
    <w:p w:rsidR="00164773" w:rsidRPr="00027D05" w:rsidRDefault="00164773" w:rsidP="00164773">
      <w:pPr>
        <w:jc w:val="center"/>
        <w:rPr>
          <w:rStyle w:val="FontStyle25"/>
          <w:b/>
        </w:rPr>
      </w:pPr>
      <w:r w:rsidRPr="00027D05">
        <w:rPr>
          <w:rStyle w:val="FontStyle25"/>
          <w:b/>
        </w:rPr>
        <w:t xml:space="preserve">О внесении изменений в постановление Администрации Чамзинского муниципального района от 31.08.2015 </w:t>
      </w:r>
      <w:r w:rsidRPr="00027D05">
        <w:rPr>
          <w:rStyle w:val="FontStyle25"/>
          <w:b/>
          <w:spacing w:val="-20"/>
        </w:rPr>
        <w:t>г.</w:t>
      </w:r>
      <w:r w:rsidRPr="00027D05">
        <w:rPr>
          <w:rStyle w:val="FontStyle25"/>
          <w:b/>
        </w:rPr>
        <w:t xml:space="preserve"> №742 «Об утверждении муниципальной программы «Духовно - нравственное воспитание детей, молодежи и населения в Чамзинском муниципальном районе»</w:t>
      </w:r>
    </w:p>
    <w:p w:rsidR="00164773" w:rsidRPr="00027D05" w:rsidRDefault="00164773" w:rsidP="00164773">
      <w:pPr>
        <w:jc w:val="both"/>
        <w:rPr>
          <w:rStyle w:val="FontStyle25"/>
          <w:b/>
        </w:rPr>
      </w:pPr>
    </w:p>
    <w:p w:rsidR="00164773" w:rsidRPr="00027D05" w:rsidRDefault="00164773" w:rsidP="00164773">
      <w:pPr>
        <w:jc w:val="both"/>
      </w:pPr>
    </w:p>
    <w:p w:rsidR="00164773" w:rsidRPr="00027D05" w:rsidRDefault="00164773" w:rsidP="00164773">
      <w:pPr>
        <w:ind w:firstLine="720"/>
        <w:jc w:val="both"/>
        <w:rPr>
          <w:rStyle w:val="FontStyle25"/>
        </w:rPr>
      </w:pPr>
      <w:r w:rsidRPr="00027D05">
        <w:rPr>
          <w:rStyle w:val="FontStyle25"/>
        </w:rPr>
        <w:t>В целях формирования ценностных ориентиров и нравственных устоев, основанных на культурно - исторических и духовных традициях у детей и молодежи Чамзинского муниципального района, Администрация Чамзинского муниципального района</w:t>
      </w:r>
    </w:p>
    <w:p w:rsidR="00164773" w:rsidRPr="00027D05" w:rsidRDefault="00164773" w:rsidP="00164773">
      <w:pPr>
        <w:jc w:val="both"/>
      </w:pPr>
    </w:p>
    <w:p w:rsidR="00164773" w:rsidRPr="00027D05" w:rsidRDefault="00164773" w:rsidP="00164773">
      <w:pPr>
        <w:jc w:val="center"/>
        <w:rPr>
          <w:rStyle w:val="FontStyle25"/>
        </w:rPr>
      </w:pPr>
      <w:r w:rsidRPr="00027D05">
        <w:rPr>
          <w:rStyle w:val="FontStyle25"/>
        </w:rPr>
        <w:t>ПОСТАНОВЛЯЕТ:</w:t>
      </w:r>
    </w:p>
    <w:p w:rsidR="00164773" w:rsidRPr="00027D05" w:rsidRDefault="00164773" w:rsidP="00164773">
      <w:pPr>
        <w:jc w:val="both"/>
      </w:pPr>
    </w:p>
    <w:p w:rsidR="00164773" w:rsidRPr="00027D05" w:rsidRDefault="00164773" w:rsidP="00164773">
      <w:pPr>
        <w:ind w:firstLine="720"/>
        <w:jc w:val="both"/>
        <w:rPr>
          <w:rStyle w:val="FontStyle25"/>
        </w:rPr>
      </w:pPr>
      <w:r w:rsidRPr="00027D05">
        <w:rPr>
          <w:rStyle w:val="FontStyle25"/>
        </w:rPr>
        <w:t xml:space="preserve">1. Внести изменения в постановление Администрации Чамзинского муниципального района от 31.08.2015 </w:t>
      </w:r>
      <w:r w:rsidRPr="00027D05">
        <w:rPr>
          <w:rStyle w:val="FontStyle25"/>
          <w:spacing w:val="-20"/>
        </w:rPr>
        <w:t>г.</w:t>
      </w:r>
      <w:r w:rsidRPr="00027D05">
        <w:rPr>
          <w:rStyle w:val="FontStyle25"/>
        </w:rPr>
        <w:t xml:space="preserve"> №7428 «Об утверждении муниципальной программы «Духовно - нравственное воспитание детей, молодежи и населения в Чамзинском муниципальном районе» следующего содержания:</w:t>
      </w:r>
    </w:p>
    <w:p w:rsidR="00164773" w:rsidRPr="00027D05" w:rsidRDefault="00164773" w:rsidP="00164773">
      <w:pPr>
        <w:ind w:firstLine="720"/>
        <w:jc w:val="both"/>
        <w:rPr>
          <w:rStyle w:val="FontStyle25"/>
        </w:rPr>
      </w:pPr>
      <w:r w:rsidRPr="00027D05">
        <w:rPr>
          <w:rStyle w:val="FontStyle25"/>
        </w:rPr>
        <w:t>1.1. В паспорте программы раздел «Объем и источники финансирования</w:t>
      </w:r>
      <w:r w:rsidRPr="00027D05">
        <w:rPr>
          <w:rStyle w:val="FontStyle25"/>
        </w:rPr>
        <w:br/>
        <w:t>Программы» изложить в новой редакции:</w:t>
      </w:r>
    </w:p>
    <w:p w:rsidR="00164773" w:rsidRPr="00027D05" w:rsidRDefault="00164773" w:rsidP="00164773">
      <w:pPr>
        <w:ind w:firstLine="720"/>
        <w:jc w:val="both"/>
        <w:rPr>
          <w:bCs/>
        </w:rPr>
      </w:pPr>
      <w:r w:rsidRPr="00027D05">
        <w:rPr>
          <w:bCs/>
        </w:rPr>
        <w:t xml:space="preserve">«Объем и источники финансирования Программы – средства бюджета Чамзинского муниципального района.  </w:t>
      </w:r>
    </w:p>
    <w:p w:rsidR="00164773" w:rsidRPr="00027D05" w:rsidRDefault="00164773" w:rsidP="00164773">
      <w:pPr>
        <w:jc w:val="both"/>
      </w:pPr>
      <w:smartTag w:uri="urn:schemas-microsoft-com:office:smarttags" w:element="metricconverter">
        <w:smartTagPr>
          <w:attr w:name="ProductID" w:val="2016 г"/>
        </w:smartTagPr>
        <w:r w:rsidRPr="00027D05">
          <w:t>2016 г</w:t>
        </w:r>
      </w:smartTag>
      <w:r w:rsidRPr="00027D05">
        <w:t>. – 70 тыс. рублей</w:t>
      </w:r>
    </w:p>
    <w:p w:rsidR="00164773" w:rsidRPr="00027D05" w:rsidRDefault="00164773" w:rsidP="00164773">
      <w:pPr>
        <w:jc w:val="both"/>
      </w:pPr>
      <w:smartTag w:uri="urn:schemas-microsoft-com:office:smarttags" w:element="metricconverter">
        <w:smartTagPr>
          <w:attr w:name="ProductID" w:val="2017 г"/>
        </w:smartTagPr>
        <w:r w:rsidRPr="00027D05">
          <w:t>2017 г</w:t>
        </w:r>
      </w:smartTag>
      <w:r w:rsidRPr="00027D05">
        <w:t>. – 70 тыс. рублей.</w:t>
      </w:r>
    </w:p>
    <w:p w:rsidR="00164773" w:rsidRPr="00027D05" w:rsidRDefault="00164773" w:rsidP="00164773">
      <w:pPr>
        <w:jc w:val="both"/>
      </w:pPr>
      <w:smartTag w:uri="urn:schemas-microsoft-com:office:smarttags" w:element="metricconverter">
        <w:smartTagPr>
          <w:attr w:name="ProductID" w:val="2018 г"/>
        </w:smartTagPr>
        <w:r w:rsidRPr="00027D05">
          <w:t>2018 г</w:t>
        </w:r>
      </w:smartTag>
      <w:r w:rsidRPr="00027D05">
        <w:t>. – 70 тыс. рублей.</w:t>
      </w:r>
    </w:p>
    <w:p w:rsidR="00164773" w:rsidRPr="00027D05" w:rsidRDefault="00164773" w:rsidP="00164773">
      <w:pPr>
        <w:jc w:val="both"/>
      </w:pPr>
      <w:smartTag w:uri="urn:schemas-microsoft-com:office:smarttags" w:element="metricconverter">
        <w:smartTagPr>
          <w:attr w:name="ProductID" w:val="2019 г"/>
        </w:smartTagPr>
        <w:r w:rsidRPr="00027D05">
          <w:lastRenderedPageBreak/>
          <w:t>2019 г</w:t>
        </w:r>
      </w:smartTag>
      <w:r w:rsidRPr="00027D05">
        <w:t>. – 60 тыс. рублей.</w:t>
      </w:r>
    </w:p>
    <w:p w:rsidR="00164773" w:rsidRPr="00027D05" w:rsidRDefault="00164773" w:rsidP="00164773">
      <w:pPr>
        <w:jc w:val="both"/>
      </w:pPr>
      <w:smartTag w:uri="urn:schemas-microsoft-com:office:smarttags" w:element="metricconverter">
        <w:smartTagPr>
          <w:attr w:name="ProductID" w:val="2020 г"/>
        </w:smartTagPr>
        <w:r w:rsidRPr="00027D05">
          <w:t>2020 г</w:t>
        </w:r>
      </w:smartTag>
      <w:r w:rsidRPr="00027D05">
        <w:t>. – 60 тыс. рублей.</w:t>
      </w:r>
    </w:p>
    <w:p w:rsidR="00164773" w:rsidRPr="00027D05" w:rsidRDefault="00164773" w:rsidP="00164773">
      <w:pPr>
        <w:jc w:val="both"/>
      </w:pPr>
      <w:smartTag w:uri="urn:schemas-microsoft-com:office:smarttags" w:element="metricconverter">
        <w:smartTagPr>
          <w:attr w:name="ProductID" w:val="2021 г"/>
        </w:smartTagPr>
        <w:r w:rsidRPr="00027D05">
          <w:t>2021 г</w:t>
        </w:r>
      </w:smartTag>
      <w:r w:rsidRPr="00027D05">
        <w:t>. – 70 тыс. рублей.</w:t>
      </w:r>
    </w:p>
    <w:p w:rsidR="00164773" w:rsidRPr="00027D05" w:rsidRDefault="00164773" w:rsidP="00164773">
      <w:pPr>
        <w:jc w:val="both"/>
      </w:pPr>
      <w:smartTag w:uri="urn:schemas-microsoft-com:office:smarttags" w:element="metricconverter">
        <w:smartTagPr>
          <w:attr w:name="ProductID" w:val="2022 г"/>
        </w:smartTagPr>
        <w:r w:rsidRPr="00027D05">
          <w:t>2022 г</w:t>
        </w:r>
      </w:smartTag>
      <w:r w:rsidRPr="00027D05">
        <w:t>. – 70 тыс. рублей.</w:t>
      </w:r>
    </w:p>
    <w:p w:rsidR="00164773" w:rsidRPr="00027D05" w:rsidRDefault="00164773" w:rsidP="00164773">
      <w:pPr>
        <w:jc w:val="both"/>
      </w:pPr>
      <w:smartTag w:uri="urn:schemas-microsoft-com:office:smarttags" w:element="metricconverter">
        <w:smartTagPr>
          <w:attr w:name="ProductID" w:val="2023 г"/>
        </w:smartTagPr>
        <w:r w:rsidRPr="00027D05">
          <w:t>2023 г</w:t>
        </w:r>
      </w:smartTag>
      <w:r w:rsidRPr="00027D05">
        <w:t>. – 60 тыс. рублей.</w:t>
      </w:r>
    </w:p>
    <w:p w:rsidR="00164773" w:rsidRPr="00027D05" w:rsidRDefault="00164773" w:rsidP="00164773">
      <w:pPr>
        <w:jc w:val="both"/>
      </w:pPr>
      <w:smartTag w:uri="urn:schemas-microsoft-com:office:smarttags" w:element="metricconverter">
        <w:smartTagPr>
          <w:attr w:name="ProductID" w:val="2024 г"/>
        </w:smartTagPr>
        <w:r w:rsidRPr="00027D05">
          <w:t>2024 г</w:t>
        </w:r>
      </w:smartTag>
      <w:r w:rsidRPr="00027D05">
        <w:t>. – 70 тыс. рублей.</w:t>
      </w:r>
    </w:p>
    <w:p w:rsidR="00164773" w:rsidRPr="00027D05" w:rsidRDefault="00164773" w:rsidP="00164773">
      <w:pPr>
        <w:jc w:val="both"/>
      </w:pPr>
      <w:smartTag w:uri="urn:schemas-microsoft-com:office:smarttags" w:element="metricconverter">
        <w:smartTagPr>
          <w:attr w:name="ProductID" w:val="2025 г"/>
        </w:smartTagPr>
        <w:r w:rsidRPr="00027D05">
          <w:t>2025 г</w:t>
        </w:r>
      </w:smartTag>
      <w:r w:rsidRPr="00027D05">
        <w:t>. – 80 тыс. рублей.</w:t>
      </w:r>
    </w:p>
    <w:p w:rsidR="00164773" w:rsidRPr="00027D05" w:rsidRDefault="00164773" w:rsidP="00164773">
      <w:pPr>
        <w:jc w:val="both"/>
        <w:rPr>
          <w:bCs/>
        </w:rPr>
      </w:pPr>
      <w:r w:rsidRPr="00027D05">
        <w:rPr>
          <w:bCs/>
        </w:rPr>
        <w:t>2026 г. – 80 тыс. рублей.</w:t>
      </w:r>
    </w:p>
    <w:p w:rsidR="00164773" w:rsidRPr="00027D05" w:rsidRDefault="00164773" w:rsidP="00164773">
      <w:pPr>
        <w:jc w:val="both"/>
        <w:rPr>
          <w:bCs/>
        </w:rPr>
      </w:pPr>
      <w:r w:rsidRPr="00027D05">
        <w:rPr>
          <w:bCs/>
        </w:rPr>
        <w:t>2027 г. – 80 тыс. рублей»</w:t>
      </w:r>
    </w:p>
    <w:p w:rsidR="00164773" w:rsidRPr="00027D05" w:rsidRDefault="00164773" w:rsidP="00164773">
      <w:pPr>
        <w:ind w:firstLine="720"/>
        <w:jc w:val="both"/>
        <w:rPr>
          <w:rStyle w:val="FontStyle25"/>
        </w:rPr>
      </w:pPr>
      <w:r w:rsidRPr="00027D05">
        <w:rPr>
          <w:rStyle w:val="FontStyle25"/>
        </w:rPr>
        <w:t>1.2. В программе раздел «Ресурсное обеспечение программы» изложить в новой редакции:</w:t>
      </w:r>
    </w:p>
    <w:p w:rsidR="00164773" w:rsidRPr="00027D05" w:rsidRDefault="00164773" w:rsidP="00164773">
      <w:pPr>
        <w:ind w:firstLine="720"/>
        <w:jc w:val="both"/>
        <w:rPr>
          <w:lang w:eastAsia="en-US"/>
        </w:rPr>
      </w:pPr>
      <w:r w:rsidRPr="00027D05">
        <w:rPr>
          <w:rStyle w:val="FontStyle25"/>
        </w:rPr>
        <w:t>«</w:t>
      </w:r>
      <w:r w:rsidRPr="00027D05">
        <w:rPr>
          <w:lang w:eastAsia="en-US"/>
        </w:rPr>
        <w:t>Программные мероприятия финансируются за счет средств бюджета Чамзинского муниципального района. Общий объем финансирования Программы из бюджета Чамзинского муниципального района составит 840 тыс. рублей.</w:t>
      </w:r>
    </w:p>
    <w:p w:rsidR="00164773" w:rsidRPr="00027D05" w:rsidRDefault="00164773" w:rsidP="00164773">
      <w:pPr>
        <w:ind w:firstLine="720"/>
        <w:jc w:val="both"/>
        <w:rPr>
          <w:lang w:eastAsia="en-US"/>
        </w:rPr>
      </w:pPr>
      <w:r w:rsidRPr="00027D05">
        <w:rPr>
          <w:lang w:eastAsia="en-US"/>
        </w:rPr>
        <w:t>Объем финансирования, требуемый для реализации основных направлений деятельности, распределяется следующим образом:</w:t>
      </w:r>
    </w:p>
    <w:p w:rsidR="00164773" w:rsidRPr="00027D05" w:rsidRDefault="00164773" w:rsidP="00164773">
      <w:pPr>
        <w:jc w:val="both"/>
      </w:pPr>
      <w:r w:rsidRPr="00027D05">
        <w:t xml:space="preserve">         </w:t>
      </w:r>
      <w:smartTag w:uri="urn:schemas-microsoft-com:office:smarttags" w:element="metricconverter">
        <w:smartTagPr>
          <w:attr w:name="ProductID" w:val="2016 г"/>
        </w:smartTagPr>
        <w:r w:rsidRPr="00027D05">
          <w:t>2016 г</w:t>
        </w:r>
      </w:smartTag>
      <w:r w:rsidRPr="00027D05">
        <w:t>. – 70 тыс. рублей</w:t>
      </w:r>
    </w:p>
    <w:p w:rsidR="00164773" w:rsidRPr="00027D05" w:rsidRDefault="00164773" w:rsidP="00164773">
      <w:pPr>
        <w:jc w:val="both"/>
      </w:pPr>
      <w:r w:rsidRPr="00027D05">
        <w:t xml:space="preserve">         </w:t>
      </w:r>
      <w:smartTag w:uri="urn:schemas-microsoft-com:office:smarttags" w:element="metricconverter">
        <w:smartTagPr>
          <w:attr w:name="ProductID" w:val="2017 г"/>
        </w:smartTagPr>
        <w:r w:rsidRPr="00027D05">
          <w:t>2017 г</w:t>
        </w:r>
      </w:smartTag>
      <w:r w:rsidRPr="00027D05">
        <w:t>. – 70 тыс. рублей.</w:t>
      </w:r>
    </w:p>
    <w:p w:rsidR="00164773" w:rsidRPr="00027D05" w:rsidRDefault="00164773" w:rsidP="00164773">
      <w:pPr>
        <w:jc w:val="both"/>
      </w:pPr>
      <w:r w:rsidRPr="00027D05">
        <w:t xml:space="preserve">         </w:t>
      </w:r>
      <w:smartTag w:uri="urn:schemas-microsoft-com:office:smarttags" w:element="metricconverter">
        <w:smartTagPr>
          <w:attr w:name="ProductID" w:val="2018 г"/>
        </w:smartTagPr>
        <w:r w:rsidRPr="00027D05">
          <w:t>2018 г</w:t>
        </w:r>
      </w:smartTag>
      <w:r w:rsidRPr="00027D05">
        <w:t>. – 70 тыс. рублей.</w:t>
      </w:r>
    </w:p>
    <w:p w:rsidR="00164773" w:rsidRPr="00027D05" w:rsidRDefault="00164773" w:rsidP="00164773">
      <w:pPr>
        <w:jc w:val="both"/>
      </w:pPr>
      <w:r w:rsidRPr="00027D05">
        <w:t xml:space="preserve">         </w:t>
      </w:r>
      <w:smartTag w:uri="urn:schemas-microsoft-com:office:smarttags" w:element="metricconverter">
        <w:smartTagPr>
          <w:attr w:name="ProductID" w:val="2019 г"/>
        </w:smartTagPr>
        <w:r w:rsidRPr="00027D05">
          <w:t>2019 г</w:t>
        </w:r>
      </w:smartTag>
      <w:r w:rsidRPr="00027D05">
        <w:t>. – 60 тыс. рублей.</w:t>
      </w:r>
    </w:p>
    <w:p w:rsidR="00164773" w:rsidRPr="00027D05" w:rsidRDefault="00164773" w:rsidP="00164773">
      <w:pPr>
        <w:jc w:val="both"/>
      </w:pPr>
      <w:r w:rsidRPr="00027D05">
        <w:t xml:space="preserve">         </w:t>
      </w:r>
      <w:smartTag w:uri="urn:schemas-microsoft-com:office:smarttags" w:element="metricconverter">
        <w:smartTagPr>
          <w:attr w:name="ProductID" w:val="2020 г"/>
        </w:smartTagPr>
        <w:r w:rsidRPr="00027D05">
          <w:t>2020 г</w:t>
        </w:r>
      </w:smartTag>
      <w:r w:rsidRPr="00027D05">
        <w:t>. – 60 тыс. рублей.</w:t>
      </w:r>
    </w:p>
    <w:p w:rsidR="00164773" w:rsidRPr="00027D05" w:rsidRDefault="00164773" w:rsidP="00164773">
      <w:pPr>
        <w:jc w:val="both"/>
      </w:pPr>
      <w:r w:rsidRPr="00027D05">
        <w:t xml:space="preserve">         </w:t>
      </w:r>
      <w:smartTag w:uri="urn:schemas-microsoft-com:office:smarttags" w:element="metricconverter">
        <w:smartTagPr>
          <w:attr w:name="ProductID" w:val="2021 г"/>
        </w:smartTagPr>
        <w:r w:rsidRPr="00027D05">
          <w:t>2021 г</w:t>
        </w:r>
      </w:smartTag>
      <w:r w:rsidRPr="00027D05">
        <w:t>. – 70 тыс. рублей.</w:t>
      </w:r>
    </w:p>
    <w:p w:rsidR="00164773" w:rsidRPr="00027D05" w:rsidRDefault="00164773" w:rsidP="00164773">
      <w:pPr>
        <w:jc w:val="both"/>
      </w:pPr>
      <w:r w:rsidRPr="00027D05">
        <w:t xml:space="preserve">         </w:t>
      </w:r>
      <w:smartTag w:uri="urn:schemas-microsoft-com:office:smarttags" w:element="metricconverter">
        <w:smartTagPr>
          <w:attr w:name="ProductID" w:val="2022 г"/>
        </w:smartTagPr>
        <w:r w:rsidRPr="00027D05">
          <w:t>2022 г</w:t>
        </w:r>
      </w:smartTag>
      <w:r w:rsidRPr="00027D05">
        <w:t>. – 70 тыс. рублей.</w:t>
      </w:r>
    </w:p>
    <w:p w:rsidR="00164773" w:rsidRPr="00027D05" w:rsidRDefault="00164773" w:rsidP="00164773">
      <w:pPr>
        <w:jc w:val="both"/>
      </w:pPr>
      <w:r w:rsidRPr="00027D05">
        <w:t xml:space="preserve">         </w:t>
      </w:r>
      <w:smartTag w:uri="urn:schemas-microsoft-com:office:smarttags" w:element="metricconverter">
        <w:smartTagPr>
          <w:attr w:name="ProductID" w:val="2023 г"/>
        </w:smartTagPr>
        <w:r w:rsidRPr="00027D05">
          <w:t>2023 г</w:t>
        </w:r>
      </w:smartTag>
      <w:r w:rsidRPr="00027D05">
        <w:t>. – 60 тыс. рублей.</w:t>
      </w:r>
    </w:p>
    <w:p w:rsidR="00164773" w:rsidRPr="00027D05" w:rsidRDefault="00164773" w:rsidP="00164773">
      <w:pPr>
        <w:jc w:val="both"/>
      </w:pPr>
      <w:r w:rsidRPr="00027D05">
        <w:t xml:space="preserve">         </w:t>
      </w:r>
      <w:smartTag w:uri="urn:schemas-microsoft-com:office:smarttags" w:element="metricconverter">
        <w:smartTagPr>
          <w:attr w:name="ProductID" w:val="2024 г"/>
        </w:smartTagPr>
        <w:r w:rsidRPr="00027D05">
          <w:t>2024 г</w:t>
        </w:r>
      </w:smartTag>
      <w:r w:rsidRPr="00027D05">
        <w:t>. – 70 тыс. рублей.</w:t>
      </w:r>
    </w:p>
    <w:p w:rsidR="00164773" w:rsidRPr="00027D05" w:rsidRDefault="00164773" w:rsidP="00164773">
      <w:pPr>
        <w:jc w:val="both"/>
      </w:pPr>
      <w:r w:rsidRPr="00027D05">
        <w:t xml:space="preserve">         </w:t>
      </w:r>
      <w:smartTag w:uri="urn:schemas-microsoft-com:office:smarttags" w:element="metricconverter">
        <w:smartTagPr>
          <w:attr w:name="ProductID" w:val="2025 г"/>
        </w:smartTagPr>
        <w:r w:rsidRPr="00027D05">
          <w:t>2025 г</w:t>
        </w:r>
      </w:smartTag>
      <w:r w:rsidRPr="00027D05">
        <w:t>. – 80 тыс. рублей.</w:t>
      </w:r>
    </w:p>
    <w:p w:rsidR="00164773" w:rsidRPr="00027D05" w:rsidRDefault="00164773" w:rsidP="00164773">
      <w:pPr>
        <w:jc w:val="both"/>
        <w:rPr>
          <w:lang w:eastAsia="en-US"/>
        </w:rPr>
      </w:pPr>
      <w:r w:rsidRPr="00027D05">
        <w:rPr>
          <w:lang w:eastAsia="en-US"/>
        </w:rPr>
        <w:t xml:space="preserve">         2026 г. – 80 тыс. рублей.</w:t>
      </w:r>
    </w:p>
    <w:p w:rsidR="00164773" w:rsidRPr="00027D05" w:rsidRDefault="00164773" w:rsidP="00164773">
      <w:pPr>
        <w:jc w:val="both"/>
        <w:rPr>
          <w:lang w:eastAsia="en-US"/>
        </w:rPr>
      </w:pPr>
      <w:r w:rsidRPr="00027D05">
        <w:rPr>
          <w:lang w:eastAsia="en-US"/>
        </w:rPr>
        <w:t xml:space="preserve">         2027 г. – 80 тыс. рублей.»</w:t>
      </w:r>
    </w:p>
    <w:p w:rsidR="00164773" w:rsidRPr="00027D05" w:rsidRDefault="00164773" w:rsidP="00164773">
      <w:pPr>
        <w:ind w:firstLine="720"/>
        <w:jc w:val="both"/>
        <w:rPr>
          <w:rStyle w:val="FontStyle25"/>
        </w:rPr>
      </w:pPr>
      <w:r w:rsidRPr="00027D05">
        <w:rPr>
          <w:rStyle w:val="FontStyle25"/>
        </w:rPr>
        <w:t>2. Приложение «Мероприятия по реализации программы «Духовно -нравственное воспитание детей, молодежи и населения в Чамзинском муниципальном районе» изложить в новой редакции (Приложение 1).</w:t>
      </w:r>
    </w:p>
    <w:p w:rsidR="00164773" w:rsidRPr="00027D05" w:rsidRDefault="00164773" w:rsidP="00164773">
      <w:pPr>
        <w:ind w:firstLine="720"/>
        <w:jc w:val="both"/>
      </w:pPr>
      <w:r w:rsidRPr="00027D05">
        <w:t xml:space="preserve">3. Настоящее постановление вступает в силу после дня его </w:t>
      </w:r>
      <w:hyperlink r:id="rId17" w:history="1">
        <w:r w:rsidRPr="00027D05">
          <w:rPr>
            <w:rStyle w:val="a3"/>
          </w:rPr>
          <w:t>официального опубликования</w:t>
        </w:r>
      </w:hyperlink>
      <w:r w:rsidRPr="00027D05">
        <w:t xml:space="preserve"> в Информационном бюллетене Чамзинского муниципального района.</w:t>
      </w:r>
    </w:p>
    <w:p w:rsidR="00164773" w:rsidRPr="00027D05" w:rsidRDefault="00164773" w:rsidP="00164773">
      <w:pPr>
        <w:jc w:val="both"/>
      </w:pPr>
    </w:p>
    <w:p w:rsidR="00164773" w:rsidRPr="00027D05" w:rsidRDefault="00164773" w:rsidP="00164773">
      <w:pPr>
        <w:jc w:val="both"/>
      </w:pPr>
    </w:p>
    <w:p w:rsidR="00164773" w:rsidRPr="00027D05" w:rsidRDefault="00164773" w:rsidP="00164773">
      <w:pPr>
        <w:jc w:val="both"/>
      </w:pPr>
    </w:p>
    <w:p w:rsidR="00164773" w:rsidRPr="00027D05" w:rsidRDefault="00164773" w:rsidP="00164773">
      <w:pPr>
        <w:jc w:val="both"/>
      </w:pPr>
    </w:p>
    <w:p w:rsidR="00164773" w:rsidRPr="00027D05" w:rsidRDefault="00164773" w:rsidP="00164773">
      <w:pPr>
        <w:jc w:val="both"/>
      </w:pPr>
      <w:r w:rsidRPr="00027D05">
        <w:t xml:space="preserve">Глава Чамзинского </w:t>
      </w:r>
    </w:p>
    <w:p w:rsidR="00164773" w:rsidRPr="00027D05" w:rsidRDefault="00164773" w:rsidP="00164773">
      <w:pPr>
        <w:jc w:val="both"/>
      </w:pPr>
      <w:r w:rsidRPr="00027D05">
        <w:t>муниципального района                                                                                А.В. Сазанов</w:t>
      </w:r>
    </w:p>
    <w:p w:rsidR="00164773" w:rsidRPr="00027D05" w:rsidRDefault="00164773" w:rsidP="00164773">
      <w:pPr>
        <w:jc w:val="both"/>
        <w:rPr>
          <w:rStyle w:val="FontStyle25"/>
        </w:rPr>
      </w:pPr>
    </w:p>
    <w:p w:rsidR="00164773" w:rsidRPr="00027D05" w:rsidRDefault="00164773" w:rsidP="00164773">
      <w:pPr>
        <w:jc w:val="both"/>
        <w:rPr>
          <w:rStyle w:val="FontStyle25"/>
        </w:rPr>
        <w:sectPr w:rsidR="00164773" w:rsidRPr="00027D05" w:rsidSect="00164773">
          <w:pgSz w:w="11907" w:h="16839" w:code="9"/>
          <w:pgMar w:top="1134" w:right="567" w:bottom="1134" w:left="1134" w:header="720" w:footer="720" w:gutter="0"/>
          <w:cols w:space="60"/>
          <w:noEndnote/>
          <w:docGrid w:linePitch="326"/>
        </w:sectPr>
      </w:pPr>
    </w:p>
    <w:p w:rsidR="00164773" w:rsidRPr="00027D05" w:rsidRDefault="00164773" w:rsidP="00164773">
      <w:pPr>
        <w:jc w:val="both"/>
        <w:rPr>
          <w:rStyle w:val="FontStyle25"/>
        </w:rPr>
        <w:sectPr w:rsidR="00164773" w:rsidRPr="00027D05" w:rsidSect="00164773">
          <w:type w:val="continuous"/>
          <w:pgSz w:w="11907" w:h="16839" w:code="9"/>
          <w:pgMar w:top="1134" w:right="567" w:bottom="1134" w:left="1134" w:header="720" w:footer="720" w:gutter="0"/>
          <w:cols w:space="60"/>
          <w:noEndnote/>
          <w:docGrid w:linePitch="326"/>
        </w:sectPr>
      </w:pPr>
    </w:p>
    <w:p w:rsidR="00164773" w:rsidRPr="00027D05" w:rsidRDefault="00164773" w:rsidP="00164773">
      <w:pPr>
        <w:pStyle w:val="a4"/>
        <w:jc w:val="right"/>
        <w:rPr>
          <w:rFonts w:ascii="Times New Roman" w:hAnsi="Times New Roman" w:cs="Times New Roman"/>
          <w:b/>
          <w:sz w:val="24"/>
          <w:szCs w:val="24"/>
        </w:rPr>
      </w:pPr>
      <w:r w:rsidRPr="00027D05">
        <w:rPr>
          <w:rFonts w:ascii="Times New Roman" w:hAnsi="Times New Roman" w:cs="Times New Roman"/>
          <w:b/>
          <w:sz w:val="24"/>
          <w:szCs w:val="24"/>
        </w:rPr>
        <w:lastRenderedPageBreak/>
        <w:t xml:space="preserve">    </w:t>
      </w:r>
    </w:p>
    <w:p w:rsidR="00164773" w:rsidRPr="00027D05" w:rsidRDefault="00164773" w:rsidP="00164773">
      <w:pPr>
        <w:pStyle w:val="a4"/>
        <w:jc w:val="right"/>
        <w:rPr>
          <w:rStyle w:val="FontStyle25"/>
        </w:rPr>
      </w:pPr>
      <w:r w:rsidRPr="00027D05">
        <w:rPr>
          <w:rFonts w:ascii="Times New Roman" w:hAnsi="Times New Roman" w:cs="Times New Roman"/>
          <w:b/>
          <w:sz w:val="24"/>
          <w:szCs w:val="24"/>
        </w:rPr>
        <w:t xml:space="preserve">                                                                                                                                   Приложение № 1</w:t>
      </w:r>
      <w:r w:rsidRPr="00027D05">
        <w:rPr>
          <w:rFonts w:ascii="Times New Roman" w:hAnsi="Times New Roman" w:cs="Times New Roman"/>
          <w:sz w:val="24"/>
          <w:szCs w:val="24"/>
        </w:rPr>
        <w:t xml:space="preserve">                                                                                                       к муниципальной программе «</w:t>
      </w:r>
      <w:r w:rsidRPr="00027D05">
        <w:rPr>
          <w:rStyle w:val="FontStyle25"/>
        </w:rPr>
        <w:t xml:space="preserve">Духовно -нравственное воспитание детей, </w:t>
      </w:r>
    </w:p>
    <w:p w:rsidR="00164773" w:rsidRPr="00027D05" w:rsidRDefault="00164773" w:rsidP="00164773">
      <w:pPr>
        <w:pStyle w:val="a4"/>
        <w:jc w:val="center"/>
        <w:rPr>
          <w:rFonts w:ascii="Times New Roman" w:hAnsi="Times New Roman" w:cs="Times New Roman"/>
          <w:sz w:val="24"/>
          <w:szCs w:val="24"/>
        </w:rPr>
      </w:pPr>
      <w:r w:rsidRPr="00027D05">
        <w:rPr>
          <w:rStyle w:val="FontStyle25"/>
        </w:rPr>
        <w:t xml:space="preserve">                                                                                                                         молодежи и населения в Чамзинском муниципальном районе</w:t>
      </w:r>
      <w:r w:rsidRPr="00027D05">
        <w:rPr>
          <w:rFonts w:ascii="Times New Roman" w:hAnsi="Times New Roman" w:cs="Times New Roman"/>
          <w:sz w:val="24"/>
          <w:szCs w:val="24"/>
        </w:rPr>
        <w:t>»</w:t>
      </w:r>
    </w:p>
    <w:p w:rsidR="00164773" w:rsidRPr="00027D05" w:rsidRDefault="00164773" w:rsidP="00164773">
      <w:pPr>
        <w:pStyle w:val="a4"/>
        <w:rPr>
          <w:rFonts w:ascii="Times New Roman" w:hAnsi="Times New Roman" w:cs="Times New Roman"/>
          <w:sz w:val="24"/>
          <w:szCs w:val="24"/>
        </w:rPr>
      </w:pPr>
      <w:r w:rsidRPr="00027D05">
        <w:rPr>
          <w:rFonts w:ascii="Times New Roman" w:hAnsi="Times New Roman" w:cs="Times New Roman"/>
          <w:sz w:val="24"/>
          <w:szCs w:val="24"/>
        </w:rPr>
        <w:t xml:space="preserve">Раздел </w:t>
      </w:r>
      <w:r w:rsidRPr="00027D05">
        <w:rPr>
          <w:rFonts w:ascii="Times New Roman" w:hAnsi="Times New Roman" w:cs="Times New Roman"/>
          <w:sz w:val="24"/>
          <w:szCs w:val="24"/>
          <w:lang w:val="en-US"/>
        </w:rPr>
        <w:t>I</w:t>
      </w:r>
      <w:r w:rsidRPr="00027D05">
        <w:rPr>
          <w:rFonts w:ascii="Times New Roman" w:hAnsi="Times New Roman" w:cs="Times New Roman"/>
          <w:sz w:val="24"/>
          <w:szCs w:val="24"/>
        </w:rPr>
        <w:t>. Нормативно – правовое и информационно – методическое обеспечение реализации программы</w:t>
      </w:r>
    </w:p>
    <w:p w:rsidR="00164773" w:rsidRPr="00027D05" w:rsidRDefault="00164773" w:rsidP="00164773">
      <w:pPr>
        <w:pStyle w:val="a4"/>
        <w:rPr>
          <w:rFonts w:ascii="Times New Roman" w:hAnsi="Times New Roman" w:cs="Times New Roman"/>
          <w:sz w:val="24"/>
          <w:szCs w:val="24"/>
        </w:rPr>
      </w:pPr>
    </w:p>
    <w:tbl>
      <w:tblPr>
        <w:tblW w:w="15593" w:type="dxa"/>
        <w:tblInd w:w="-102" w:type="dxa"/>
        <w:tblLayout w:type="fixed"/>
        <w:tblCellMar>
          <w:left w:w="40" w:type="dxa"/>
          <w:right w:w="40" w:type="dxa"/>
        </w:tblCellMar>
        <w:tblLook w:val="0000"/>
      </w:tblPr>
      <w:tblGrid>
        <w:gridCol w:w="567"/>
        <w:gridCol w:w="2836"/>
        <w:gridCol w:w="2835"/>
        <w:gridCol w:w="850"/>
        <w:gridCol w:w="851"/>
        <w:gridCol w:w="567"/>
        <w:gridCol w:w="567"/>
        <w:gridCol w:w="567"/>
        <w:gridCol w:w="567"/>
        <w:gridCol w:w="567"/>
        <w:gridCol w:w="567"/>
        <w:gridCol w:w="567"/>
        <w:gridCol w:w="567"/>
        <w:gridCol w:w="567"/>
        <w:gridCol w:w="567"/>
        <w:gridCol w:w="708"/>
        <w:gridCol w:w="851"/>
        <w:gridCol w:w="425"/>
      </w:tblGrid>
      <w:tr w:rsidR="00164773" w:rsidRPr="00027D05" w:rsidTr="00164773">
        <w:tblPrEx>
          <w:tblCellMar>
            <w:top w:w="0" w:type="dxa"/>
            <w:bottom w:w="0" w:type="dxa"/>
          </w:tblCellMar>
        </w:tblPrEx>
        <w:tc>
          <w:tcPr>
            <w:tcW w:w="567" w:type="dxa"/>
            <w:tcBorders>
              <w:top w:val="single" w:sz="6" w:space="0" w:color="auto"/>
              <w:left w:val="single" w:sz="6" w:space="0" w:color="auto"/>
              <w:bottom w:val="nil"/>
              <w:right w:val="single" w:sz="6" w:space="0" w:color="auto"/>
            </w:tcBorders>
          </w:tcPr>
          <w:p w:rsidR="00164773" w:rsidRPr="00027D05" w:rsidRDefault="00164773" w:rsidP="0050571A">
            <w:r w:rsidRPr="00027D05">
              <w:t>№ п/п</w:t>
            </w:r>
          </w:p>
        </w:tc>
        <w:tc>
          <w:tcPr>
            <w:tcW w:w="2836" w:type="dxa"/>
            <w:vMerge w:val="restart"/>
            <w:tcBorders>
              <w:top w:val="single" w:sz="6" w:space="0" w:color="auto"/>
              <w:left w:val="single" w:sz="6" w:space="0" w:color="auto"/>
              <w:right w:val="single" w:sz="6" w:space="0" w:color="auto"/>
            </w:tcBorders>
          </w:tcPr>
          <w:p w:rsidR="00164773" w:rsidRPr="00027D05" w:rsidRDefault="00164773" w:rsidP="0050571A">
            <w:r w:rsidRPr="00027D05">
              <w:t>Содержание работы</w:t>
            </w:r>
          </w:p>
          <w:p w:rsidR="00164773" w:rsidRPr="00027D05" w:rsidRDefault="00164773" w:rsidP="0050571A"/>
          <w:p w:rsidR="00164773" w:rsidRPr="00027D05" w:rsidRDefault="00164773" w:rsidP="0050571A"/>
        </w:tc>
        <w:tc>
          <w:tcPr>
            <w:tcW w:w="2835" w:type="dxa"/>
            <w:vMerge w:val="restart"/>
            <w:tcBorders>
              <w:top w:val="single" w:sz="6" w:space="0" w:color="auto"/>
              <w:left w:val="single" w:sz="6" w:space="0" w:color="auto"/>
              <w:right w:val="single" w:sz="6" w:space="0" w:color="auto"/>
            </w:tcBorders>
          </w:tcPr>
          <w:p w:rsidR="00164773" w:rsidRPr="00027D05" w:rsidRDefault="00164773" w:rsidP="0050571A">
            <w:r w:rsidRPr="00027D05">
              <w:t>Исполнитель</w:t>
            </w:r>
          </w:p>
        </w:tc>
        <w:tc>
          <w:tcPr>
            <w:tcW w:w="850" w:type="dxa"/>
            <w:vMerge w:val="restart"/>
            <w:tcBorders>
              <w:top w:val="single" w:sz="6" w:space="0" w:color="auto"/>
              <w:left w:val="single" w:sz="6" w:space="0" w:color="auto"/>
              <w:right w:val="single" w:sz="6" w:space="0" w:color="auto"/>
            </w:tcBorders>
          </w:tcPr>
          <w:p w:rsidR="00164773" w:rsidRPr="00027D05" w:rsidRDefault="00164773" w:rsidP="0050571A">
            <w:r w:rsidRPr="00027D05">
              <w:t>Сроки исполнения</w:t>
            </w:r>
          </w:p>
          <w:p w:rsidR="00164773" w:rsidRPr="00027D05" w:rsidRDefault="00164773" w:rsidP="0050571A"/>
        </w:tc>
        <w:tc>
          <w:tcPr>
            <w:tcW w:w="8080" w:type="dxa"/>
            <w:gridSpan w:val="13"/>
            <w:tcBorders>
              <w:top w:val="single" w:sz="6" w:space="0" w:color="auto"/>
              <w:left w:val="single" w:sz="6" w:space="0" w:color="auto"/>
              <w:bottom w:val="single" w:sz="6" w:space="0" w:color="auto"/>
              <w:right w:val="single" w:sz="4" w:space="0" w:color="auto"/>
            </w:tcBorders>
          </w:tcPr>
          <w:p w:rsidR="00164773" w:rsidRPr="00027D05" w:rsidRDefault="00164773" w:rsidP="0050571A">
            <w:r w:rsidRPr="00027D05">
              <w:t>Финансовые затраты (тыс. руб.)</w:t>
            </w:r>
          </w:p>
        </w:tc>
        <w:tc>
          <w:tcPr>
            <w:tcW w:w="425" w:type="dxa"/>
            <w:vMerge w:val="restart"/>
            <w:tcBorders>
              <w:top w:val="single" w:sz="6" w:space="0" w:color="auto"/>
              <w:left w:val="single" w:sz="6" w:space="0" w:color="auto"/>
              <w:right w:val="single" w:sz="4" w:space="0" w:color="auto"/>
            </w:tcBorders>
          </w:tcPr>
          <w:p w:rsidR="00164773" w:rsidRPr="00027D05" w:rsidRDefault="00164773" w:rsidP="0050571A">
            <w:r w:rsidRPr="00027D05">
              <w:t>Источник</w:t>
            </w:r>
          </w:p>
          <w:p w:rsidR="00164773" w:rsidRPr="00027D05" w:rsidRDefault="00164773" w:rsidP="0050571A">
            <w:r w:rsidRPr="00027D05">
              <w:t>финансирования</w:t>
            </w:r>
          </w:p>
        </w:tc>
      </w:tr>
      <w:tr w:rsidR="00164773" w:rsidRPr="00027D05" w:rsidTr="00164773">
        <w:tblPrEx>
          <w:tblCellMar>
            <w:top w:w="0" w:type="dxa"/>
            <w:bottom w:w="0" w:type="dxa"/>
          </w:tblCellMar>
        </w:tblPrEx>
        <w:trPr>
          <w:trHeight w:val="599"/>
        </w:trPr>
        <w:tc>
          <w:tcPr>
            <w:tcW w:w="567" w:type="dxa"/>
            <w:tcBorders>
              <w:top w:val="nil"/>
              <w:left w:val="single" w:sz="6" w:space="0" w:color="auto"/>
              <w:bottom w:val="single" w:sz="6" w:space="0" w:color="auto"/>
              <w:right w:val="single" w:sz="6" w:space="0" w:color="auto"/>
            </w:tcBorders>
          </w:tcPr>
          <w:p w:rsidR="00164773" w:rsidRPr="00027D05" w:rsidRDefault="00164773" w:rsidP="0050571A"/>
          <w:p w:rsidR="00164773" w:rsidRPr="00027D05" w:rsidRDefault="00164773" w:rsidP="0050571A"/>
        </w:tc>
        <w:tc>
          <w:tcPr>
            <w:tcW w:w="2836" w:type="dxa"/>
            <w:vMerge/>
            <w:tcBorders>
              <w:left w:val="single" w:sz="6" w:space="0" w:color="auto"/>
              <w:bottom w:val="single" w:sz="6" w:space="0" w:color="auto"/>
              <w:right w:val="single" w:sz="6" w:space="0" w:color="auto"/>
            </w:tcBorders>
          </w:tcPr>
          <w:p w:rsidR="00164773" w:rsidRPr="00027D05" w:rsidRDefault="00164773" w:rsidP="0050571A"/>
        </w:tc>
        <w:tc>
          <w:tcPr>
            <w:tcW w:w="2835" w:type="dxa"/>
            <w:vMerge/>
            <w:tcBorders>
              <w:left w:val="single" w:sz="6" w:space="0" w:color="auto"/>
              <w:bottom w:val="single" w:sz="6" w:space="0" w:color="auto"/>
              <w:right w:val="single" w:sz="6" w:space="0" w:color="auto"/>
            </w:tcBorders>
          </w:tcPr>
          <w:p w:rsidR="00164773" w:rsidRPr="00027D05" w:rsidRDefault="00164773" w:rsidP="0050571A"/>
        </w:tc>
        <w:tc>
          <w:tcPr>
            <w:tcW w:w="850" w:type="dxa"/>
            <w:vMerge/>
            <w:tcBorders>
              <w:left w:val="single" w:sz="6" w:space="0" w:color="auto"/>
              <w:bottom w:val="single" w:sz="6" w:space="0" w:color="auto"/>
              <w:right w:val="single" w:sz="6" w:space="0" w:color="auto"/>
            </w:tcBorders>
          </w:tcPr>
          <w:p w:rsidR="00164773" w:rsidRPr="00027D05" w:rsidRDefault="00164773" w:rsidP="0050571A"/>
        </w:tc>
        <w:tc>
          <w:tcPr>
            <w:tcW w:w="851" w:type="dxa"/>
            <w:tcBorders>
              <w:top w:val="nil"/>
              <w:left w:val="single" w:sz="6" w:space="0" w:color="auto"/>
              <w:bottom w:val="single" w:sz="6" w:space="0" w:color="auto"/>
              <w:right w:val="single" w:sz="6" w:space="0" w:color="auto"/>
            </w:tcBorders>
          </w:tcPr>
          <w:p w:rsidR="00164773" w:rsidRPr="00027D05" w:rsidRDefault="00164773" w:rsidP="0050571A">
            <w:r w:rsidRPr="00027D05">
              <w:t>всего</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2016</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2017</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2018</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2019</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2020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2021</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2022</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2023</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2024</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2025</w:t>
            </w:r>
          </w:p>
        </w:tc>
        <w:tc>
          <w:tcPr>
            <w:tcW w:w="708" w:type="dxa"/>
            <w:tcBorders>
              <w:top w:val="single" w:sz="6" w:space="0" w:color="auto"/>
              <w:left w:val="single" w:sz="6" w:space="0" w:color="auto"/>
              <w:bottom w:val="single" w:sz="6" w:space="0" w:color="auto"/>
              <w:right w:val="single" w:sz="4" w:space="0" w:color="auto"/>
            </w:tcBorders>
          </w:tcPr>
          <w:p w:rsidR="00164773" w:rsidRPr="00027D05" w:rsidRDefault="00164773" w:rsidP="0050571A">
            <w:r w:rsidRPr="00027D05">
              <w:t>2026</w:t>
            </w:r>
          </w:p>
        </w:tc>
        <w:tc>
          <w:tcPr>
            <w:tcW w:w="851" w:type="dxa"/>
            <w:tcBorders>
              <w:top w:val="single" w:sz="6" w:space="0" w:color="auto"/>
              <w:left w:val="single" w:sz="4" w:space="0" w:color="auto"/>
              <w:bottom w:val="single" w:sz="6" w:space="0" w:color="auto"/>
              <w:right w:val="single" w:sz="4" w:space="0" w:color="auto"/>
            </w:tcBorders>
          </w:tcPr>
          <w:p w:rsidR="00164773" w:rsidRPr="00027D05" w:rsidRDefault="00164773" w:rsidP="0050571A">
            <w:r w:rsidRPr="00027D05">
              <w:t>2027</w:t>
            </w:r>
          </w:p>
        </w:tc>
        <w:tc>
          <w:tcPr>
            <w:tcW w:w="425" w:type="dxa"/>
            <w:vMerge/>
            <w:tcBorders>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1.</w:t>
            </w:r>
          </w:p>
        </w:tc>
        <w:tc>
          <w:tcPr>
            <w:tcW w:w="2836"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Заключение договора о сотрудничестве в сфере образовательной деятельности между Управлением по работе с учреждениями образования, культуры и спорта администрации Чамзинского муниципального района и Благочинием Чамзинского района Саранской и Мордовской епархии Русской Православной Церкви (Московский Патриархат)</w:t>
            </w:r>
          </w:p>
        </w:tc>
        <w:tc>
          <w:tcPr>
            <w:tcW w:w="2835"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Управление по социальной работе администрации Чамзинского муниципального района и Благочиние Чамзинского района Саранской и Мордовской епархии Русской Православной Церкви (Московский Патриархат).</w:t>
            </w:r>
          </w:p>
        </w:tc>
        <w:tc>
          <w:tcPr>
            <w:tcW w:w="850"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2016</w:t>
            </w:r>
          </w:p>
        </w:tc>
        <w:tc>
          <w:tcPr>
            <w:tcW w:w="851"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8"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851" w:type="dxa"/>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425"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w:t>
            </w:r>
          </w:p>
        </w:tc>
        <w:tc>
          <w:tcPr>
            <w:tcW w:w="2836"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 xml:space="preserve">Создание </w:t>
            </w:r>
            <w:r w:rsidRPr="00027D05">
              <w:lastRenderedPageBreak/>
              <w:t>Координационного совета по организации общественного духовно-нравственного воспитания.</w:t>
            </w:r>
          </w:p>
        </w:tc>
        <w:tc>
          <w:tcPr>
            <w:tcW w:w="2835"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lastRenderedPageBreak/>
              <w:t xml:space="preserve">Администрация </w:t>
            </w:r>
            <w:r w:rsidRPr="00027D05">
              <w:lastRenderedPageBreak/>
              <w:t>Чамзинского муниципального района</w:t>
            </w:r>
          </w:p>
        </w:tc>
        <w:tc>
          <w:tcPr>
            <w:tcW w:w="850"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lastRenderedPageBreak/>
              <w:t>2016</w:t>
            </w:r>
          </w:p>
        </w:tc>
        <w:tc>
          <w:tcPr>
            <w:tcW w:w="851"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8"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851" w:type="dxa"/>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425"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lastRenderedPageBreak/>
              <w:t>3.</w:t>
            </w:r>
          </w:p>
        </w:tc>
        <w:tc>
          <w:tcPr>
            <w:tcW w:w="2836"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Составление ежегодного муниципального плана мероприятий по выполнению районной Программы по духовно-нравственному воспитанию.</w:t>
            </w:r>
          </w:p>
        </w:tc>
        <w:tc>
          <w:tcPr>
            <w:tcW w:w="2835"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Управление по социальной работе администрации Чамзинского муниципального района, координационный совет, Благочиние.</w:t>
            </w:r>
          </w:p>
        </w:tc>
        <w:tc>
          <w:tcPr>
            <w:tcW w:w="850"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ежегодно</w:t>
            </w:r>
          </w:p>
        </w:tc>
        <w:tc>
          <w:tcPr>
            <w:tcW w:w="851"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8"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851" w:type="dxa"/>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425"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4.</w:t>
            </w:r>
          </w:p>
        </w:tc>
        <w:tc>
          <w:tcPr>
            <w:tcW w:w="2836"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Разработка и внедрение в образовательных учреждениях района Программ по духовно-нравственному воспитанию.</w:t>
            </w:r>
          </w:p>
        </w:tc>
        <w:tc>
          <w:tcPr>
            <w:tcW w:w="2835"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Управление по социальной работе администрации Чамзинского муниципального района, учреждения образования.</w:t>
            </w:r>
          </w:p>
        </w:tc>
        <w:tc>
          <w:tcPr>
            <w:tcW w:w="850"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ежегодно</w:t>
            </w:r>
          </w:p>
        </w:tc>
        <w:tc>
          <w:tcPr>
            <w:tcW w:w="851"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8"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851" w:type="dxa"/>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425"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5.</w:t>
            </w:r>
          </w:p>
        </w:tc>
        <w:tc>
          <w:tcPr>
            <w:tcW w:w="2836"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Проведение диагностик, анкетирования детей, родителей с целью выявления уровня духовно-нравственной культуры.</w:t>
            </w:r>
          </w:p>
        </w:tc>
        <w:tc>
          <w:tcPr>
            <w:tcW w:w="2835"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Управление по социальной работе администрации Чамзинского муниципального района, учреждения образования.</w:t>
            </w:r>
          </w:p>
        </w:tc>
        <w:tc>
          <w:tcPr>
            <w:tcW w:w="850"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ежегодно</w:t>
            </w:r>
          </w:p>
        </w:tc>
        <w:tc>
          <w:tcPr>
            <w:tcW w:w="851"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8"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851" w:type="dxa"/>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425"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6.</w:t>
            </w:r>
          </w:p>
        </w:tc>
        <w:tc>
          <w:tcPr>
            <w:tcW w:w="2836"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Проведение заседаний методических объединений и открытых мероприятий по духовно-нравственному воспитанию для специалистов различных уровней.</w:t>
            </w:r>
          </w:p>
        </w:tc>
        <w:tc>
          <w:tcPr>
            <w:tcW w:w="2835"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Управление по социальной работе администрации Чамзинского муниципального района, учреждения образования и культуры, координационный совет, Благочиние.</w:t>
            </w:r>
          </w:p>
        </w:tc>
        <w:tc>
          <w:tcPr>
            <w:tcW w:w="850"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ежегодно</w:t>
            </w:r>
          </w:p>
        </w:tc>
        <w:tc>
          <w:tcPr>
            <w:tcW w:w="851"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8"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851" w:type="dxa"/>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425"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7.</w:t>
            </w:r>
          </w:p>
        </w:tc>
        <w:tc>
          <w:tcPr>
            <w:tcW w:w="2836"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 xml:space="preserve">Приобретение и </w:t>
            </w:r>
            <w:r w:rsidRPr="00027D05">
              <w:lastRenderedPageBreak/>
              <w:t>обеспечение учреждений образования и культуры программно-методическими материалами, наглядными пособиями, литературой, аудио- и видеоматериалом по духовно-нравственному воспитанию.</w:t>
            </w:r>
          </w:p>
        </w:tc>
        <w:tc>
          <w:tcPr>
            <w:tcW w:w="2835"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lastRenderedPageBreak/>
              <w:t xml:space="preserve">Администрация </w:t>
            </w:r>
            <w:r w:rsidRPr="00027D05">
              <w:lastRenderedPageBreak/>
              <w:t>Чамзинского муниципального района, Управление по социальной работе администрации Чамзинского муниципального района, учреждения образования и культуры, координационный совет, Благочиние.</w:t>
            </w:r>
          </w:p>
        </w:tc>
        <w:tc>
          <w:tcPr>
            <w:tcW w:w="850"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lastRenderedPageBreak/>
              <w:t xml:space="preserve">в     </w:t>
            </w:r>
            <w:r w:rsidRPr="00027D05">
              <w:lastRenderedPageBreak/>
              <w:t>течение срока</w:t>
            </w:r>
          </w:p>
          <w:p w:rsidR="00164773" w:rsidRPr="00027D05" w:rsidRDefault="00164773" w:rsidP="0050571A">
            <w:r w:rsidRPr="00027D05">
              <w:t>исполнения программы</w:t>
            </w:r>
          </w:p>
        </w:tc>
        <w:tc>
          <w:tcPr>
            <w:tcW w:w="851"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8"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851" w:type="dxa"/>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425"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2836"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2835"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850"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Итого:</w:t>
            </w:r>
          </w:p>
        </w:tc>
        <w:tc>
          <w:tcPr>
            <w:tcW w:w="851"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708" w:type="dxa"/>
            <w:tcBorders>
              <w:top w:val="single" w:sz="6" w:space="0" w:color="auto"/>
              <w:left w:val="single" w:sz="6" w:space="0" w:color="auto"/>
              <w:bottom w:val="single" w:sz="6" w:space="0" w:color="auto"/>
              <w:right w:val="single" w:sz="4" w:space="0" w:color="auto"/>
            </w:tcBorders>
          </w:tcPr>
          <w:p w:rsidR="00164773" w:rsidRPr="00027D05" w:rsidRDefault="00164773" w:rsidP="0050571A">
            <w:r w:rsidRPr="00027D05">
              <w:t>0</w:t>
            </w:r>
          </w:p>
        </w:tc>
        <w:tc>
          <w:tcPr>
            <w:tcW w:w="851" w:type="dxa"/>
            <w:tcBorders>
              <w:top w:val="single" w:sz="6" w:space="0" w:color="auto"/>
              <w:left w:val="single" w:sz="4" w:space="0" w:color="auto"/>
              <w:bottom w:val="single" w:sz="6" w:space="0" w:color="auto"/>
              <w:right w:val="single" w:sz="4" w:space="0" w:color="auto"/>
            </w:tcBorders>
          </w:tcPr>
          <w:p w:rsidR="00164773" w:rsidRPr="00027D05" w:rsidRDefault="00164773" w:rsidP="0050571A">
            <w:r w:rsidRPr="00027D05">
              <w:t>0</w:t>
            </w:r>
          </w:p>
        </w:tc>
        <w:tc>
          <w:tcPr>
            <w:tcW w:w="425"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bl>
    <w:p w:rsidR="00164773" w:rsidRPr="00027D05" w:rsidRDefault="00164773" w:rsidP="00164773"/>
    <w:p w:rsidR="00164773" w:rsidRPr="00027D05" w:rsidRDefault="00164773" w:rsidP="00164773">
      <w:pPr>
        <w:rPr>
          <w:u w:val="single"/>
        </w:rPr>
      </w:pPr>
      <w:r w:rsidRPr="00027D05">
        <w:t xml:space="preserve">Раздел II. «Информационно-просветительская и культурно-просветительская деятельность в рамках реализации </w:t>
      </w:r>
      <w:r w:rsidRPr="00027D05">
        <w:rPr>
          <w:u w:val="single"/>
        </w:rPr>
        <w:t xml:space="preserve">Программы» </w:t>
      </w:r>
    </w:p>
    <w:p w:rsidR="00164773" w:rsidRPr="00027D05" w:rsidRDefault="00164773" w:rsidP="00164773">
      <w:pPr>
        <w:rPr>
          <w:u w:val="single"/>
        </w:rPr>
      </w:pPr>
    </w:p>
    <w:tbl>
      <w:tblPr>
        <w:tblW w:w="15735" w:type="dxa"/>
        <w:tblInd w:w="-102" w:type="dxa"/>
        <w:tblLayout w:type="fixed"/>
        <w:tblCellMar>
          <w:left w:w="40" w:type="dxa"/>
          <w:right w:w="40" w:type="dxa"/>
        </w:tblCellMar>
        <w:tblLook w:val="0000"/>
      </w:tblPr>
      <w:tblGrid>
        <w:gridCol w:w="652"/>
        <w:gridCol w:w="2748"/>
        <w:gridCol w:w="2979"/>
        <w:gridCol w:w="709"/>
        <w:gridCol w:w="709"/>
        <w:gridCol w:w="567"/>
        <w:gridCol w:w="567"/>
        <w:gridCol w:w="567"/>
        <w:gridCol w:w="567"/>
        <w:gridCol w:w="567"/>
        <w:gridCol w:w="567"/>
        <w:gridCol w:w="567"/>
        <w:gridCol w:w="567"/>
        <w:gridCol w:w="567"/>
        <w:gridCol w:w="709"/>
        <w:gridCol w:w="709"/>
        <w:gridCol w:w="992"/>
        <w:gridCol w:w="425"/>
      </w:tblGrid>
      <w:tr w:rsidR="00164773" w:rsidRPr="00027D05" w:rsidTr="00164773">
        <w:tblPrEx>
          <w:tblCellMar>
            <w:top w:w="0" w:type="dxa"/>
            <w:bottom w:w="0" w:type="dxa"/>
          </w:tblCellMar>
        </w:tblPrEx>
        <w:tc>
          <w:tcPr>
            <w:tcW w:w="652" w:type="dxa"/>
            <w:tcBorders>
              <w:top w:val="single" w:sz="6" w:space="0" w:color="auto"/>
              <w:left w:val="single" w:sz="6" w:space="0" w:color="auto"/>
              <w:bottom w:val="nil"/>
              <w:right w:val="single" w:sz="6" w:space="0" w:color="auto"/>
            </w:tcBorders>
          </w:tcPr>
          <w:p w:rsidR="00164773" w:rsidRPr="00027D05" w:rsidRDefault="00164773" w:rsidP="0050571A">
            <w:r w:rsidRPr="00027D05">
              <w:t>№ п/п</w:t>
            </w:r>
          </w:p>
        </w:tc>
        <w:tc>
          <w:tcPr>
            <w:tcW w:w="2748" w:type="dxa"/>
            <w:tcBorders>
              <w:top w:val="single" w:sz="6" w:space="0" w:color="auto"/>
              <w:left w:val="single" w:sz="6" w:space="0" w:color="auto"/>
              <w:bottom w:val="nil"/>
              <w:right w:val="single" w:sz="6" w:space="0" w:color="auto"/>
            </w:tcBorders>
          </w:tcPr>
          <w:p w:rsidR="00164773" w:rsidRPr="00027D05" w:rsidRDefault="00164773" w:rsidP="0050571A">
            <w:r w:rsidRPr="00027D05">
              <w:t>Содержание работы</w:t>
            </w:r>
          </w:p>
        </w:tc>
        <w:tc>
          <w:tcPr>
            <w:tcW w:w="2979" w:type="dxa"/>
            <w:tcBorders>
              <w:top w:val="single" w:sz="6" w:space="0" w:color="auto"/>
              <w:left w:val="single" w:sz="6" w:space="0" w:color="auto"/>
              <w:bottom w:val="nil"/>
              <w:right w:val="single" w:sz="6" w:space="0" w:color="auto"/>
            </w:tcBorders>
          </w:tcPr>
          <w:p w:rsidR="00164773" w:rsidRPr="00027D05" w:rsidRDefault="00164773" w:rsidP="0050571A">
            <w:r w:rsidRPr="00027D05">
              <w:t>Исполнитель</w:t>
            </w:r>
          </w:p>
        </w:tc>
        <w:tc>
          <w:tcPr>
            <w:tcW w:w="709" w:type="dxa"/>
            <w:tcBorders>
              <w:top w:val="single" w:sz="6" w:space="0" w:color="auto"/>
              <w:left w:val="single" w:sz="6" w:space="0" w:color="auto"/>
              <w:bottom w:val="nil"/>
              <w:right w:val="single" w:sz="6" w:space="0" w:color="auto"/>
            </w:tcBorders>
          </w:tcPr>
          <w:p w:rsidR="00164773" w:rsidRPr="00027D05" w:rsidRDefault="00164773" w:rsidP="0050571A">
            <w:r w:rsidRPr="00027D05">
              <w:t>Сроки исполнения</w:t>
            </w:r>
          </w:p>
        </w:tc>
        <w:tc>
          <w:tcPr>
            <w:tcW w:w="8222" w:type="dxa"/>
            <w:gridSpan w:val="13"/>
            <w:tcBorders>
              <w:top w:val="single" w:sz="6" w:space="0" w:color="auto"/>
              <w:left w:val="single" w:sz="6" w:space="0" w:color="auto"/>
              <w:bottom w:val="single" w:sz="6" w:space="0" w:color="auto"/>
              <w:right w:val="single" w:sz="4" w:space="0" w:color="auto"/>
            </w:tcBorders>
          </w:tcPr>
          <w:p w:rsidR="00164773" w:rsidRPr="00027D05" w:rsidRDefault="00164773" w:rsidP="0050571A">
            <w:r w:rsidRPr="00027D05">
              <w:t>Финансовые затраты (тыс. руб.)</w:t>
            </w:r>
          </w:p>
        </w:tc>
        <w:tc>
          <w:tcPr>
            <w:tcW w:w="425" w:type="dxa"/>
            <w:vMerge w:val="restart"/>
            <w:tcBorders>
              <w:top w:val="single" w:sz="6" w:space="0" w:color="auto"/>
              <w:left w:val="single" w:sz="6" w:space="0" w:color="auto"/>
              <w:right w:val="single" w:sz="4" w:space="0" w:color="auto"/>
            </w:tcBorders>
          </w:tcPr>
          <w:p w:rsidR="00164773" w:rsidRPr="00027D05" w:rsidRDefault="00164773" w:rsidP="0050571A">
            <w:r w:rsidRPr="00027D05">
              <w:t>Источник финансирования</w:t>
            </w:r>
          </w:p>
        </w:tc>
      </w:tr>
      <w:tr w:rsidR="00164773" w:rsidRPr="00027D05" w:rsidTr="00164773">
        <w:tblPrEx>
          <w:tblCellMar>
            <w:top w:w="0" w:type="dxa"/>
            <w:bottom w:w="0" w:type="dxa"/>
          </w:tblCellMar>
        </w:tblPrEx>
        <w:trPr>
          <w:trHeight w:val="307"/>
        </w:trPr>
        <w:tc>
          <w:tcPr>
            <w:tcW w:w="652" w:type="dxa"/>
            <w:tcBorders>
              <w:top w:val="nil"/>
              <w:left w:val="single" w:sz="6" w:space="0" w:color="auto"/>
              <w:bottom w:val="single" w:sz="6" w:space="0" w:color="auto"/>
              <w:right w:val="single" w:sz="6" w:space="0" w:color="auto"/>
            </w:tcBorders>
          </w:tcPr>
          <w:p w:rsidR="00164773" w:rsidRPr="00027D05" w:rsidRDefault="00164773" w:rsidP="0050571A"/>
        </w:tc>
        <w:tc>
          <w:tcPr>
            <w:tcW w:w="2748" w:type="dxa"/>
            <w:tcBorders>
              <w:top w:val="nil"/>
              <w:left w:val="single" w:sz="6" w:space="0" w:color="auto"/>
              <w:bottom w:val="single" w:sz="6" w:space="0" w:color="auto"/>
              <w:right w:val="single" w:sz="6" w:space="0" w:color="auto"/>
            </w:tcBorders>
          </w:tcPr>
          <w:p w:rsidR="00164773" w:rsidRPr="00027D05" w:rsidRDefault="00164773" w:rsidP="0050571A"/>
        </w:tc>
        <w:tc>
          <w:tcPr>
            <w:tcW w:w="2979" w:type="dxa"/>
            <w:tcBorders>
              <w:top w:val="nil"/>
              <w:left w:val="single" w:sz="6" w:space="0" w:color="auto"/>
              <w:bottom w:val="single" w:sz="6" w:space="0" w:color="auto"/>
              <w:right w:val="single" w:sz="6" w:space="0" w:color="auto"/>
            </w:tcBorders>
          </w:tcPr>
          <w:p w:rsidR="00164773" w:rsidRPr="00027D05" w:rsidRDefault="00164773" w:rsidP="0050571A"/>
        </w:tc>
        <w:tc>
          <w:tcPr>
            <w:tcW w:w="709" w:type="dxa"/>
            <w:tcBorders>
              <w:top w:val="nil"/>
              <w:left w:val="single" w:sz="6" w:space="0" w:color="auto"/>
              <w:bottom w:val="single" w:sz="6" w:space="0" w:color="auto"/>
              <w:right w:val="single" w:sz="6" w:space="0" w:color="auto"/>
            </w:tcBorders>
          </w:tcPr>
          <w:p w:rsidR="00164773" w:rsidRPr="00027D05" w:rsidRDefault="00164773" w:rsidP="0050571A"/>
          <w:p w:rsidR="00164773" w:rsidRPr="00027D05" w:rsidRDefault="00164773" w:rsidP="0050571A"/>
        </w:tc>
        <w:tc>
          <w:tcPr>
            <w:tcW w:w="709" w:type="dxa"/>
            <w:tcBorders>
              <w:top w:val="nil"/>
              <w:left w:val="single" w:sz="6" w:space="0" w:color="auto"/>
              <w:bottom w:val="single" w:sz="6" w:space="0" w:color="auto"/>
              <w:right w:val="single" w:sz="6" w:space="0" w:color="auto"/>
            </w:tcBorders>
          </w:tcPr>
          <w:p w:rsidR="00164773" w:rsidRPr="00027D05" w:rsidRDefault="00164773" w:rsidP="0050571A">
            <w:r w:rsidRPr="00027D05">
              <w:t>всего</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2016</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2017</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pPr>
              <w:rPr>
                <w:lang w:val="en-US"/>
              </w:rPr>
            </w:pPr>
            <w:r w:rsidRPr="00027D05">
              <w:t>2018</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2019</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2020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2021</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2022</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2023</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2024</w:t>
            </w:r>
          </w:p>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2025</w:t>
            </w:r>
          </w:p>
        </w:tc>
        <w:tc>
          <w:tcPr>
            <w:tcW w:w="709" w:type="dxa"/>
            <w:tcBorders>
              <w:top w:val="single" w:sz="6" w:space="0" w:color="auto"/>
              <w:left w:val="single" w:sz="6" w:space="0" w:color="auto"/>
              <w:bottom w:val="single" w:sz="6" w:space="0" w:color="auto"/>
              <w:right w:val="single" w:sz="4" w:space="0" w:color="auto"/>
            </w:tcBorders>
          </w:tcPr>
          <w:p w:rsidR="00164773" w:rsidRPr="00027D05" w:rsidRDefault="00164773" w:rsidP="0050571A">
            <w:r w:rsidRPr="00027D05">
              <w:t>2026</w:t>
            </w:r>
          </w:p>
        </w:tc>
        <w:tc>
          <w:tcPr>
            <w:tcW w:w="992" w:type="dxa"/>
            <w:tcBorders>
              <w:top w:val="single" w:sz="6" w:space="0" w:color="auto"/>
              <w:left w:val="single" w:sz="4" w:space="0" w:color="auto"/>
              <w:bottom w:val="single" w:sz="6" w:space="0" w:color="auto"/>
              <w:right w:val="single" w:sz="4" w:space="0" w:color="auto"/>
            </w:tcBorders>
          </w:tcPr>
          <w:p w:rsidR="00164773" w:rsidRPr="00027D05" w:rsidRDefault="00164773" w:rsidP="0050571A">
            <w:r w:rsidRPr="00027D05">
              <w:t>2027</w:t>
            </w:r>
          </w:p>
        </w:tc>
        <w:tc>
          <w:tcPr>
            <w:tcW w:w="425" w:type="dxa"/>
            <w:vMerge/>
            <w:tcBorders>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652"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1</w:t>
            </w:r>
          </w:p>
        </w:tc>
        <w:tc>
          <w:tcPr>
            <w:tcW w:w="2748"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Продолжить публикацию в газете «Знамя» специальных тематических рубрик, воспитывающих духовно-нравственные и патриотические качества населения.</w:t>
            </w:r>
          </w:p>
        </w:tc>
        <w:tc>
          <w:tcPr>
            <w:tcW w:w="297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 xml:space="preserve">Администрация Чамзинского муниципального района Управление по социальной работе администрации Чамзинского муниципального района, координационный совет, </w:t>
            </w:r>
            <w:r w:rsidRPr="00027D05">
              <w:lastRenderedPageBreak/>
              <w:t>учреждения образования и культуры, Благочиние, Автономная некоммерческая организация (АНО) «Редакция газеты «Знамя».</w:t>
            </w:r>
          </w:p>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lastRenderedPageBreak/>
              <w:t>в    течение срока</w:t>
            </w:r>
          </w:p>
          <w:p w:rsidR="00164773" w:rsidRPr="00027D05" w:rsidRDefault="00164773" w:rsidP="0050571A">
            <w:r w:rsidRPr="00027D05">
              <w:t>исполнения программы</w:t>
            </w:r>
          </w:p>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992" w:type="dxa"/>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425"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652"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lastRenderedPageBreak/>
              <w:t>2</w:t>
            </w:r>
          </w:p>
        </w:tc>
        <w:tc>
          <w:tcPr>
            <w:tcW w:w="2748"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Проведение Дней православной культуры, праздничных православных концертов и творческих встреч в учреждениях образования и культуры района.</w:t>
            </w:r>
          </w:p>
        </w:tc>
        <w:tc>
          <w:tcPr>
            <w:tcW w:w="297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Управление по социальной работе администрации Чамзинского муниципального района, учреждения образования и культуры, Благочиние</w:t>
            </w:r>
          </w:p>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ежегодно</w:t>
            </w:r>
          </w:p>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992" w:type="dxa"/>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425"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652"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3</w:t>
            </w:r>
          </w:p>
        </w:tc>
        <w:tc>
          <w:tcPr>
            <w:tcW w:w="2748"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Организация воскресных школ при храмах района. Организация паломнических поездок по святым местам и культурным центрам России для детей и взрослых</w:t>
            </w:r>
          </w:p>
        </w:tc>
        <w:tc>
          <w:tcPr>
            <w:tcW w:w="297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Благочиние</w:t>
            </w:r>
          </w:p>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в    течение срока</w:t>
            </w:r>
          </w:p>
          <w:p w:rsidR="00164773" w:rsidRPr="00027D05" w:rsidRDefault="00164773" w:rsidP="0050571A">
            <w:r w:rsidRPr="00027D05">
              <w:t>исполнения программы</w:t>
            </w:r>
          </w:p>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992" w:type="dxa"/>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425"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652"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4</w:t>
            </w:r>
          </w:p>
        </w:tc>
        <w:tc>
          <w:tcPr>
            <w:tcW w:w="2748"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Проведение ежегодного Пасхального фестиваля детского творчества «Благовест».</w:t>
            </w:r>
          </w:p>
        </w:tc>
        <w:tc>
          <w:tcPr>
            <w:tcW w:w="297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Управление по социальной работе администрации Чамзинского муниципального района, координационный совет, учреждения образования и культуры, Благочиние</w:t>
            </w:r>
          </w:p>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ежегодно</w:t>
            </w:r>
          </w:p>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759,9</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60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60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60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60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60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60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60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60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69,9</w:t>
            </w:r>
          </w:p>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70</w:t>
            </w:r>
          </w:p>
        </w:tc>
        <w:tc>
          <w:tcPr>
            <w:tcW w:w="709" w:type="dxa"/>
            <w:tcBorders>
              <w:top w:val="single" w:sz="6" w:space="0" w:color="auto"/>
              <w:left w:val="single" w:sz="6" w:space="0" w:color="auto"/>
              <w:bottom w:val="single" w:sz="4" w:space="0" w:color="auto"/>
              <w:right w:val="single" w:sz="4" w:space="0" w:color="auto"/>
            </w:tcBorders>
          </w:tcPr>
          <w:p w:rsidR="00164773" w:rsidRPr="00027D05" w:rsidRDefault="00164773" w:rsidP="0050571A">
            <w:r w:rsidRPr="00027D05">
              <w:t>70</w:t>
            </w:r>
          </w:p>
        </w:tc>
        <w:tc>
          <w:tcPr>
            <w:tcW w:w="992" w:type="dxa"/>
            <w:tcBorders>
              <w:top w:val="single" w:sz="6" w:space="0" w:color="auto"/>
              <w:left w:val="single" w:sz="4" w:space="0" w:color="auto"/>
              <w:bottom w:val="single" w:sz="4" w:space="0" w:color="auto"/>
              <w:right w:val="single" w:sz="4" w:space="0" w:color="auto"/>
            </w:tcBorders>
          </w:tcPr>
          <w:p w:rsidR="00164773" w:rsidRPr="00027D05" w:rsidRDefault="00164773" w:rsidP="0050571A">
            <w:r w:rsidRPr="00027D05">
              <w:t>70</w:t>
            </w:r>
          </w:p>
        </w:tc>
        <w:tc>
          <w:tcPr>
            <w:tcW w:w="425" w:type="dxa"/>
            <w:tcBorders>
              <w:top w:val="single" w:sz="6" w:space="0" w:color="auto"/>
              <w:left w:val="single" w:sz="6" w:space="0" w:color="auto"/>
              <w:bottom w:val="single" w:sz="6" w:space="0" w:color="auto"/>
              <w:right w:val="single" w:sz="4" w:space="0" w:color="auto"/>
            </w:tcBorders>
          </w:tcPr>
          <w:p w:rsidR="00164773" w:rsidRPr="00027D05" w:rsidRDefault="00164773" w:rsidP="0050571A">
            <w:r w:rsidRPr="00027D05">
              <w:t>бюджет Чамзинского муниципа</w:t>
            </w:r>
            <w:r w:rsidRPr="00027D05">
              <w:lastRenderedPageBreak/>
              <w:t>льн ого района</w:t>
            </w:r>
          </w:p>
        </w:tc>
      </w:tr>
      <w:tr w:rsidR="00164773" w:rsidRPr="00027D05" w:rsidTr="00164773">
        <w:tblPrEx>
          <w:tblCellMar>
            <w:top w:w="0" w:type="dxa"/>
            <w:bottom w:w="0" w:type="dxa"/>
          </w:tblCellMar>
        </w:tblPrEx>
        <w:tc>
          <w:tcPr>
            <w:tcW w:w="652"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lastRenderedPageBreak/>
              <w:t>5</w:t>
            </w:r>
          </w:p>
        </w:tc>
        <w:tc>
          <w:tcPr>
            <w:tcW w:w="2748"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Создание видеофильма о духовном возрождении района</w:t>
            </w:r>
          </w:p>
          <w:p w:rsidR="00164773" w:rsidRPr="00027D05" w:rsidRDefault="00164773" w:rsidP="0050571A">
            <w:r w:rsidRPr="00027D05">
              <w:t>Создание буклетов детских работ летописи «Благовеста»</w:t>
            </w:r>
          </w:p>
        </w:tc>
        <w:tc>
          <w:tcPr>
            <w:tcW w:w="297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Управление по социальной работе администрации Чамзинского муниципального района, учреждения образования и культуры, координационный совет, Благочиние</w:t>
            </w:r>
          </w:p>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К 2027г</w:t>
            </w:r>
          </w:p>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4" w:space="0" w:color="auto"/>
              <w:left w:val="single" w:sz="6" w:space="0" w:color="auto"/>
              <w:bottom w:val="single" w:sz="6" w:space="0" w:color="auto"/>
              <w:right w:val="single" w:sz="4" w:space="0" w:color="auto"/>
            </w:tcBorders>
          </w:tcPr>
          <w:p w:rsidR="00164773" w:rsidRPr="00027D05" w:rsidRDefault="00164773" w:rsidP="0050571A"/>
        </w:tc>
        <w:tc>
          <w:tcPr>
            <w:tcW w:w="992" w:type="dxa"/>
            <w:tcBorders>
              <w:top w:val="single" w:sz="4" w:space="0" w:color="auto"/>
              <w:left w:val="single" w:sz="4" w:space="0" w:color="auto"/>
              <w:bottom w:val="single" w:sz="6" w:space="0" w:color="auto"/>
              <w:right w:val="single" w:sz="4" w:space="0" w:color="auto"/>
            </w:tcBorders>
          </w:tcPr>
          <w:p w:rsidR="00164773" w:rsidRPr="00027D05" w:rsidRDefault="00164773" w:rsidP="0050571A"/>
        </w:tc>
        <w:tc>
          <w:tcPr>
            <w:tcW w:w="425"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652"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6</w:t>
            </w:r>
          </w:p>
        </w:tc>
        <w:tc>
          <w:tcPr>
            <w:tcW w:w="2748"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Проведение тематических киноакций в учреждениях образования и культуры района. Создание отделов духовно-нравственной литературы в библиотеках района</w:t>
            </w:r>
          </w:p>
        </w:tc>
        <w:tc>
          <w:tcPr>
            <w:tcW w:w="297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Управление по социальной работе администрации Чамзинского муниципального района, учреждения образования и культуры, координационный совет, Благочиние</w:t>
            </w:r>
          </w:p>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в    течение срока</w:t>
            </w:r>
          </w:p>
          <w:p w:rsidR="00164773" w:rsidRPr="00027D05" w:rsidRDefault="00164773" w:rsidP="0050571A">
            <w:r w:rsidRPr="00027D05">
              <w:t>исполнения программы</w:t>
            </w:r>
          </w:p>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992" w:type="dxa"/>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425"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652"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7</w:t>
            </w:r>
          </w:p>
        </w:tc>
        <w:tc>
          <w:tcPr>
            <w:tcW w:w="2748"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Введение курса Основы православной культуры и Основы религиозной культуры в учреждениях образования.</w:t>
            </w:r>
          </w:p>
        </w:tc>
        <w:tc>
          <w:tcPr>
            <w:tcW w:w="297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Управление по социальной работе администрации Чамзинского муниципального района, учреждения образования</w:t>
            </w:r>
          </w:p>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в течение срока</w:t>
            </w:r>
          </w:p>
          <w:p w:rsidR="00164773" w:rsidRPr="00027D05" w:rsidRDefault="00164773" w:rsidP="0050571A">
            <w:r w:rsidRPr="00027D05">
              <w:t>исполнения программы</w:t>
            </w:r>
          </w:p>
          <w:p w:rsidR="00164773" w:rsidRPr="00027D05" w:rsidRDefault="00164773" w:rsidP="0050571A"/>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992" w:type="dxa"/>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425"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652"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8.</w:t>
            </w:r>
          </w:p>
        </w:tc>
        <w:tc>
          <w:tcPr>
            <w:tcW w:w="2748"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 xml:space="preserve">Организация и проведение в учреждениях </w:t>
            </w:r>
            <w:r w:rsidRPr="00027D05">
              <w:lastRenderedPageBreak/>
              <w:t>образования и культуры конкурсов, олимпиад по духовно-нравственному воспитанию.</w:t>
            </w:r>
          </w:p>
        </w:tc>
        <w:tc>
          <w:tcPr>
            <w:tcW w:w="297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lastRenderedPageBreak/>
              <w:t xml:space="preserve">Управление по социальной работе администрации Чамзинского </w:t>
            </w:r>
            <w:r w:rsidRPr="00027D05">
              <w:lastRenderedPageBreak/>
              <w:t>муниципального района, учреждения образования и культуры, Благочиние</w:t>
            </w:r>
          </w:p>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lastRenderedPageBreak/>
              <w:t>ежегодно</w:t>
            </w:r>
          </w:p>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992" w:type="dxa"/>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425"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652"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lastRenderedPageBreak/>
              <w:t>9.</w:t>
            </w:r>
          </w:p>
        </w:tc>
        <w:tc>
          <w:tcPr>
            <w:tcW w:w="2748"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Организация работы лагерей с дневным пребыванием детей на базах МОУ с использованием программ духовно-нравственного воспитания.</w:t>
            </w:r>
          </w:p>
        </w:tc>
        <w:tc>
          <w:tcPr>
            <w:tcW w:w="297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Управление по социальной работе администрации Чамзинского муниципального района, учреждения образования</w:t>
            </w:r>
          </w:p>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ежегодно</w:t>
            </w:r>
          </w:p>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992" w:type="dxa"/>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425"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652"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727" w:type="dxa"/>
            <w:gridSpan w:val="2"/>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Итого</w:t>
            </w:r>
          </w:p>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759,9</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60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60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60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60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60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60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60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60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69,9</w:t>
            </w:r>
          </w:p>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70</w:t>
            </w:r>
          </w:p>
        </w:tc>
        <w:tc>
          <w:tcPr>
            <w:tcW w:w="709" w:type="dxa"/>
            <w:tcBorders>
              <w:top w:val="single" w:sz="6" w:space="0" w:color="auto"/>
              <w:left w:val="single" w:sz="6" w:space="0" w:color="auto"/>
              <w:bottom w:val="single" w:sz="6" w:space="0" w:color="auto"/>
              <w:right w:val="single" w:sz="4" w:space="0" w:color="auto"/>
            </w:tcBorders>
          </w:tcPr>
          <w:p w:rsidR="00164773" w:rsidRPr="00027D05" w:rsidRDefault="00164773" w:rsidP="0050571A">
            <w:r w:rsidRPr="00027D05">
              <w:t>70</w:t>
            </w:r>
          </w:p>
        </w:tc>
        <w:tc>
          <w:tcPr>
            <w:tcW w:w="992" w:type="dxa"/>
            <w:tcBorders>
              <w:top w:val="single" w:sz="6" w:space="0" w:color="auto"/>
              <w:left w:val="single" w:sz="4" w:space="0" w:color="auto"/>
              <w:bottom w:val="single" w:sz="6" w:space="0" w:color="auto"/>
              <w:right w:val="single" w:sz="4" w:space="0" w:color="auto"/>
            </w:tcBorders>
          </w:tcPr>
          <w:p w:rsidR="00164773" w:rsidRPr="00027D05" w:rsidRDefault="00164773" w:rsidP="0050571A">
            <w:r w:rsidRPr="00027D05">
              <w:t>70</w:t>
            </w:r>
          </w:p>
        </w:tc>
        <w:tc>
          <w:tcPr>
            <w:tcW w:w="425"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bl>
    <w:p w:rsidR="00164773" w:rsidRPr="00027D05" w:rsidRDefault="00164773" w:rsidP="00164773"/>
    <w:p w:rsidR="00164773" w:rsidRPr="00027D05" w:rsidRDefault="00164773" w:rsidP="00164773">
      <w:r w:rsidRPr="00027D05">
        <w:t xml:space="preserve">Раздел </w:t>
      </w:r>
      <w:r w:rsidRPr="00027D05">
        <w:rPr>
          <w:lang w:val="en-US"/>
        </w:rPr>
        <w:t>III</w:t>
      </w:r>
      <w:r w:rsidRPr="00027D05">
        <w:t xml:space="preserve">. «Педагогическое сопровождение семьи в вопросах духовно-нравственного воспитания детей» </w:t>
      </w:r>
    </w:p>
    <w:p w:rsidR="00164773" w:rsidRPr="00027D05" w:rsidRDefault="00164773" w:rsidP="00164773"/>
    <w:tbl>
      <w:tblPr>
        <w:tblW w:w="15735" w:type="dxa"/>
        <w:tblInd w:w="-102" w:type="dxa"/>
        <w:tblLayout w:type="fixed"/>
        <w:tblCellMar>
          <w:left w:w="40" w:type="dxa"/>
          <w:right w:w="40" w:type="dxa"/>
        </w:tblCellMar>
        <w:tblLook w:val="0000"/>
      </w:tblPr>
      <w:tblGrid>
        <w:gridCol w:w="479"/>
        <w:gridCol w:w="2921"/>
        <w:gridCol w:w="2834"/>
        <w:gridCol w:w="850"/>
        <w:gridCol w:w="567"/>
        <w:gridCol w:w="567"/>
        <w:gridCol w:w="567"/>
        <w:gridCol w:w="567"/>
        <w:gridCol w:w="567"/>
        <w:gridCol w:w="567"/>
        <w:gridCol w:w="567"/>
        <w:gridCol w:w="567"/>
        <w:gridCol w:w="567"/>
        <w:gridCol w:w="567"/>
        <w:gridCol w:w="567"/>
        <w:gridCol w:w="709"/>
        <w:gridCol w:w="854"/>
        <w:gridCol w:w="851"/>
      </w:tblGrid>
      <w:tr w:rsidR="00164773" w:rsidRPr="00027D05" w:rsidTr="00164773">
        <w:tblPrEx>
          <w:tblCellMar>
            <w:top w:w="0" w:type="dxa"/>
            <w:bottom w:w="0" w:type="dxa"/>
          </w:tblCellMar>
        </w:tblPrEx>
        <w:tc>
          <w:tcPr>
            <w:tcW w:w="479" w:type="dxa"/>
            <w:tcBorders>
              <w:top w:val="single" w:sz="6" w:space="0" w:color="auto"/>
              <w:left w:val="single" w:sz="6" w:space="0" w:color="auto"/>
              <w:bottom w:val="nil"/>
              <w:right w:val="single" w:sz="6" w:space="0" w:color="auto"/>
            </w:tcBorders>
          </w:tcPr>
          <w:p w:rsidR="00164773" w:rsidRPr="00027D05" w:rsidRDefault="00164773" w:rsidP="0050571A">
            <w:r w:rsidRPr="00027D05">
              <w:t>№ п/п</w:t>
            </w:r>
          </w:p>
        </w:tc>
        <w:tc>
          <w:tcPr>
            <w:tcW w:w="2921" w:type="dxa"/>
            <w:tcBorders>
              <w:top w:val="single" w:sz="6" w:space="0" w:color="auto"/>
              <w:left w:val="single" w:sz="6" w:space="0" w:color="auto"/>
              <w:bottom w:val="nil"/>
              <w:right w:val="single" w:sz="6" w:space="0" w:color="auto"/>
            </w:tcBorders>
          </w:tcPr>
          <w:p w:rsidR="00164773" w:rsidRPr="00027D05" w:rsidRDefault="00164773" w:rsidP="0050571A">
            <w:r w:rsidRPr="00027D05">
              <w:t>Содержание работы</w:t>
            </w:r>
          </w:p>
        </w:tc>
        <w:tc>
          <w:tcPr>
            <w:tcW w:w="2834" w:type="dxa"/>
            <w:tcBorders>
              <w:top w:val="single" w:sz="6" w:space="0" w:color="auto"/>
              <w:left w:val="single" w:sz="6" w:space="0" w:color="auto"/>
              <w:bottom w:val="nil"/>
              <w:right w:val="single" w:sz="6" w:space="0" w:color="auto"/>
            </w:tcBorders>
          </w:tcPr>
          <w:p w:rsidR="00164773" w:rsidRPr="00027D05" w:rsidRDefault="00164773" w:rsidP="0050571A">
            <w:r w:rsidRPr="00027D05">
              <w:t>Исполнитель</w:t>
            </w:r>
          </w:p>
        </w:tc>
        <w:tc>
          <w:tcPr>
            <w:tcW w:w="850" w:type="dxa"/>
            <w:tcBorders>
              <w:top w:val="single" w:sz="6" w:space="0" w:color="auto"/>
              <w:left w:val="single" w:sz="6" w:space="0" w:color="auto"/>
              <w:bottom w:val="nil"/>
              <w:right w:val="single" w:sz="6" w:space="0" w:color="auto"/>
            </w:tcBorders>
          </w:tcPr>
          <w:p w:rsidR="00164773" w:rsidRPr="00027D05" w:rsidRDefault="00164773" w:rsidP="0050571A">
            <w:r w:rsidRPr="00027D05">
              <w:t>Сроки исполнения</w:t>
            </w:r>
          </w:p>
        </w:tc>
        <w:tc>
          <w:tcPr>
            <w:tcW w:w="7800" w:type="dxa"/>
            <w:gridSpan w:val="13"/>
            <w:tcBorders>
              <w:top w:val="single" w:sz="6" w:space="0" w:color="auto"/>
              <w:left w:val="single" w:sz="6" w:space="0" w:color="auto"/>
              <w:bottom w:val="single" w:sz="6" w:space="0" w:color="auto"/>
              <w:right w:val="single" w:sz="4" w:space="0" w:color="auto"/>
            </w:tcBorders>
          </w:tcPr>
          <w:p w:rsidR="00164773" w:rsidRPr="00027D05" w:rsidRDefault="00164773" w:rsidP="0050571A">
            <w:r w:rsidRPr="00027D05">
              <w:t>Финансовые затраты (тыс. руб.)</w:t>
            </w:r>
          </w:p>
        </w:tc>
        <w:tc>
          <w:tcPr>
            <w:tcW w:w="851" w:type="dxa"/>
            <w:vMerge w:val="restart"/>
            <w:tcBorders>
              <w:top w:val="single" w:sz="6" w:space="0" w:color="auto"/>
              <w:left w:val="single" w:sz="6" w:space="0" w:color="auto"/>
              <w:right w:val="single" w:sz="4" w:space="0" w:color="auto"/>
            </w:tcBorders>
          </w:tcPr>
          <w:p w:rsidR="00164773" w:rsidRPr="00027D05" w:rsidRDefault="00164773" w:rsidP="0050571A">
            <w:r w:rsidRPr="00027D05">
              <w:t>Источник</w:t>
            </w:r>
          </w:p>
          <w:p w:rsidR="00164773" w:rsidRPr="00027D05" w:rsidRDefault="00164773" w:rsidP="0050571A">
            <w:r w:rsidRPr="00027D05">
              <w:t>финанси</w:t>
            </w:r>
          </w:p>
          <w:p w:rsidR="00164773" w:rsidRPr="00027D05" w:rsidRDefault="00164773" w:rsidP="0050571A">
            <w:r w:rsidRPr="00027D05">
              <w:t>рования</w:t>
            </w:r>
          </w:p>
        </w:tc>
      </w:tr>
      <w:tr w:rsidR="00164773" w:rsidRPr="00027D05" w:rsidTr="00164773">
        <w:tblPrEx>
          <w:tblCellMar>
            <w:top w:w="0" w:type="dxa"/>
            <w:bottom w:w="0" w:type="dxa"/>
          </w:tblCellMar>
        </w:tblPrEx>
        <w:tc>
          <w:tcPr>
            <w:tcW w:w="479" w:type="dxa"/>
            <w:tcBorders>
              <w:top w:val="nil"/>
              <w:left w:val="single" w:sz="6" w:space="0" w:color="auto"/>
              <w:bottom w:val="single" w:sz="6" w:space="0" w:color="auto"/>
              <w:right w:val="single" w:sz="6" w:space="0" w:color="auto"/>
            </w:tcBorders>
          </w:tcPr>
          <w:p w:rsidR="00164773" w:rsidRPr="00027D05" w:rsidRDefault="00164773" w:rsidP="0050571A"/>
          <w:p w:rsidR="00164773" w:rsidRPr="00027D05" w:rsidRDefault="00164773" w:rsidP="0050571A"/>
        </w:tc>
        <w:tc>
          <w:tcPr>
            <w:tcW w:w="2921" w:type="dxa"/>
            <w:tcBorders>
              <w:top w:val="nil"/>
              <w:left w:val="single" w:sz="6" w:space="0" w:color="auto"/>
              <w:bottom w:val="single" w:sz="6" w:space="0" w:color="auto"/>
              <w:right w:val="single" w:sz="6" w:space="0" w:color="auto"/>
            </w:tcBorders>
          </w:tcPr>
          <w:p w:rsidR="00164773" w:rsidRPr="00027D05" w:rsidRDefault="00164773" w:rsidP="0050571A"/>
          <w:p w:rsidR="00164773" w:rsidRPr="00027D05" w:rsidRDefault="00164773" w:rsidP="0050571A"/>
        </w:tc>
        <w:tc>
          <w:tcPr>
            <w:tcW w:w="2834" w:type="dxa"/>
            <w:tcBorders>
              <w:top w:val="nil"/>
              <w:left w:val="single" w:sz="6" w:space="0" w:color="auto"/>
              <w:bottom w:val="single" w:sz="6" w:space="0" w:color="auto"/>
              <w:right w:val="single" w:sz="6" w:space="0" w:color="auto"/>
            </w:tcBorders>
          </w:tcPr>
          <w:p w:rsidR="00164773" w:rsidRPr="00027D05" w:rsidRDefault="00164773" w:rsidP="0050571A"/>
          <w:p w:rsidR="00164773" w:rsidRPr="00027D05" w:rsidRDefault="00164773" w:rsidP="0050571A"/>
        </w:tc>
        <w:tc>
          <w:tcPr>
            <w:tcW w:w="850" w:type="dxa"/>
            <w:tcBorders>
              <w:top w:val="nil"/>
              <w:left w:val="single" w:sz="6" w:space="0" w:color="auto"/>
              <w:bottom w:val="single" w:sz="6" w:space="0" w:color="auto"/>
              <w:right w:val="single" w:sz="6" w:space="0" w:color="auto"/>
            </w:tcBorders>
          </w:tcPr>
          <w:p w:rsidR="00164773" w:rsidRPr="00027D05" w:rsidRDefault="00164773" w:rsidP="0050571A"/>
          <w:p w:rsidR="00164773" w:rsidRPr="00027D05" w:rsidRDefault="00164773" w:rsidP="0050571A"/>
        </w:tc>
        <w:tc>
          <w:tcPr>
            <w:tcW w:w="567" w:type="dxa"/>
            <w:tcBorders>
              <w:top w:val="nil"/>
              <w:left w:val="single" w:sz="6" w:space="0" w:color="auto"/>
              <w:bottom w:val="single" w:sz="6" w:space="0" w:color="auto"/>
              <w:right w:val="single" w:sz="6" w:space="0" w:color="auto"/>
            </w:tcBorders>
          </w:tcPr>
          <w:p w:rsidR="00164773" w:rsidRPr="00027D05" w:rsidRDefault="00164773" w:rsidP="0050571A"/>
          <w:p w:rsidR="00164773" w:rsidRPr="00027D05" w:rsidRDefault="00164773" w:rsidP="0050571A">
            <w:r w:rsidRPr="00027D05">
              <w:t>всего</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2016</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2017</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2018</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2019</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2020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2021</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2022</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2023</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2024</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2025</w:t>
            </w:r>
          </w:p>
        </w:tc>
        <w:tc>
          <w:tcPr>
            <w:tcW w:w="709" w:type="dxa"/>
            <w:tcBorders>
              <w:top w:val="single" w:sz="6" w:space="0" w:color="auto"/>
              <w:left w:val="single" w:sz="6" w:space="0" w:color="auto"/>
              <w:bottom w:val="single" w:sz="6" w:space="0" w:color="auto"/>
              <w:right w:val="single" w:sz="4" w:space="0" w:color="auto"/>
            </w:tcBorders>
          </w:tcPr>
          <w:p w:rsidR="00164773" w:rsidRPr="00027D05" w:rsidRDefault="00164773" w:rsidP="0050571A">
            <w:r w:rsidRPr="00027D05">
              <w:t>2026</w:t>
            </w:r>
          </w:p>
        </w:tc>
        <w:tc>
          <w:tcPr>
            <w:tcW w:w="854" w:type="dxa"/>
            <w:tcBorders>
              <w:top w:val="single" w:sz="6" w:space="0" w:color="auto"/>
              <w:left w:val="single" w:sz="4" w:space="0" w:color="auto"/>
              <w:bottom w:val="single" w:sz="6" w:space="0" w:color="auto"/>
              <w:right w:val="single" w:sz="4" w:space="0" w:color="auto"/>
            </w:tcBorders>
          </w:tcPr>
          <w:p w:rsidR="00164773" w:rsidRPr="00027D05" w:rsidRDefault="00164773" w:rsidP="0050571A">
            <w:r w:rsidRPr="00027D05">
              <w:t>2027</w:t>
            </w:r>
          </w:p>
        </w:tc>
        <w:tc>
          <w:tcPr>
            <w:tcW w:w="851" w:type="dxa"/>
            <w:vMerge/>
            <w:tcBorders>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47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1.</w:t>
            </w:r>
          </w:p>
        </w:tc>
        <w:tc>
          <w:tcPr>
            <w:tcW w:w="2921"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Продолжить работу по созданию базовых жспериментальных площадок по духовно-нравственному воспитанию в муниципальных учреждениях образования.</w:t>
            </w:r>
          </w:p>
        </w:tc>
        <w:tc>
          <w:tcPr>
            <w:tcW w:w="2834"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Управление по социальной работе администрации     Чамзинского     муниципального</w:t>
            </w:r>
          </w:p>
          <w:p w:rsidR="00164773" w:rsidRPr="00027D05" w:rsidRDefault="00164773" w:rsidP="0050571A">
            <w:r w:rsidRPr="00027D05">
              <w:t>района, учреждения образования, Благочиние</w:t>
            </w:r>
          </w:p>
        </w:tc>
        <w:tc>
          <w:tcPr>
            <w:tcW w:w="850"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2016-2027</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854" w:type="dxa"/>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851"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47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w:t>
            </w:r>
          </w:p>
        </w:tc>
        <w:tc>
          <w:tcPr>
            <w:tcW w:w="2921"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Консультации для педагогов района по внедрению духовно-</w:t>
            </w:r>
            <w:r w:rsidRPr="00027D05">
              <w:lastRenderedPageBreak/>
              <w:t>нравственных компонентов в образовательный и воспитательный процессы.</w:t>
            </w:r>
          </w:p>
        </w:tc>
        <w:tc>
          <w:tcPr>
            <w:tcW w:w="2834"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lastRenderedPageBreak/>
              <w:t xml:space="preserve">Управление по социальной работе администрации     </w:t>
            </w:r>
            <w:r w:rsidRPr="00027D05">
              <w:lastRenderedPageBreak/>
              <w:t>Чамзинского     муниципального района, координационный   совет, учреждения образования, Благочиние</w:t>
            </w:r>
          </w:p>
        </w:tc>
        <w:tc>
          <w:tcPr>
            <w:tcW w:w="850"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lastRenderedPageBreak/>
              <w:t>в     течение срока</w:t>
            </w:r>
          </w:p>
          <w:p w:rsidR="00164773" w:rsidRPr="00027D05" w:rsidRDefault="00164773" w:rsidP="0050571A">
            <w:r w:rsidRPr="00027D05">
              <w:lastRenderedPageBreak/>
              <w:t>исполнения программы</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854" w:type="dxa"/>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851"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47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lastRenderedPageBreak/>
              <w:t>3.</w:t>
            </w:r>
          </w:p>
        </w:tc>
        <w:tc>
          <w:tcPr>
            <w:tcW w:w="2921"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Организация в учреждениях образования и культуры родительских лекториев, «Маминых школ», «Семейных гостиных», семейных клубов.</w:t>
            </w:r>
          </w:p>
        </w:tc>
        <w:tc>
          <w:tcPr>
            <w:tcW w:w="2834"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Управление по социальной работе администрации     Чамзинского     муниципального района, учреждения   образования   и   культуры, Благочиние</w:t>
            </w:r>
          </w:p>
        </w:tc>
        <w:tc>
          <w:tcPr>
            <w:tcW w:w="850"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в     течение срока</w:t>
            </w:r>
          </w:p>
          <w:p w:rsidR="00164773" w:rsidRPr="00027D05" w:rsidRDefault="00164773" w:rsidP="0050571A">
            <w:r w:rsidRPr="00027D05">
              <w:t>исполнения программы</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854" w:type="dxa"/>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851"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47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4.</w:t>
            </w:r>
          </w:p>
        </w:tc>
        <w:tc>
          <w:tcPr>
            <w:tcW w:w="2921"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Организация в учреждениях образования и культуры семейных праздников светского и церковного календаря с привлечением детей и их родителей</w:t>
            </w:r>
          </w:p>
        </w:tc>
        <w:tc>
          <w:tcPr>
            <w:tcW w:w="2834"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Управление по социальной работе администрации     Чамзинского     муниципального района, учреждения   образования   и   культуры, координационный совет, Благочиние</w:t>
            </w:r>
          </w:p>
        </w:tc>
        <w:tc>
          <w:tcPr>
            <w:tcW w:w="850"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ежегодно</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854" w:type="dxa"/>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851"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47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5.</w:t>
            </w:r>
          </w:p>
        </w:tc>
        <w:tc>
          <w:tcPr>
            <w:tcW w:w="2921"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Обязательное оформление в учреждениях образования тематических уголков для родителей детей.</w:t>
            </w:r>
          </w:p>
        </w:tc>
        <w:tc>
          <w:tcPr>
            <w:tcW w:w="2834"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Управление по социальной работе администрации     Чамзинского     муниципального района, учреждения   образования   и   культуры, Благочиние</w:t>
            </w:r>
          </w:p>
        </w:tc>
        <w:tc>
          <w:tcPr>
            <w:tcW w:w="850"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в течение срока</w:t>
            </w:r>
          </w:p>
          <w:p w:rsidR="00164773" w:rsidRPr="00027D05" w:rsidRDefault="00164773" w:rsidP="0050571A">
            <w:r w:rsidRPr="00027D05">
              <w:t>исполнения программы</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854" w:type="dxa"/>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851"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47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6.</w:t>
            </w:r>
          </w:p>
        </w:tc>
        <w:tc>
          <w:tcPr>
            <w:tcW w:w="2921"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 xml:space="preserve">Организация в женской консультации центральной районной поликлиники п. Комсомольский бесед с молодыми мамами по вопросу профилактики </w:t>
            </w:r>
            <w:r w:rsidRPr="00027D05">
              <w:lastRenderedPageBreak/>
              <w:t>противоабортного мышления.</w:t>
            </w:r>
          </w:p>
        </w:tc>
        <w:tc>
          <w:tcPr>
            <w:tcW w:w="2834"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lastRenderedPageBreak/>
              <w:t>Благочиние, координационный совет</w:t>
            </w:r>
          </w:p>
        </w:tc>
        <w:tc>
          <w:tcPr>
            <w:tcW w:w="850"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в течение срока</w:t>
            </w:r>
          </w:p>
          <w:p w:rsidR="00164773" w:rsidRPr="00027D05" w:rsidRDefault="00164773" w:rsidP="0050571A">
            <w:r w:rsidRPr="00027D05">
              <w:t>исполнения програ</w:t>
            </w:r>
            <w:r w:rsidRPr="00027D05">
              <w:lastRenderedPageBreak/>
              <w:t>ммы</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854" w:type="dxa"/>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851"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47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2921"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2834"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850"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Итого:</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709" w:type="dxa"/>
            <w:tcBorders>
              <w:top w:val="single" w:sz="6" w:space="0" w:color="auto"/>
              <w:left w:val="single" w:sz="6" w:space="0" w:color="auto"/>
              <w:bottom w:val="single" w:sz="6" w:space="0" w:color="auto"/>
              <w:right w:val="single" w:sz="4" w:space="0" w:color="auto"/>
            </w:tcBorders>
          </w:tcPr>
          <w:p w:rsidR="00164773" w:rsidRPr="00027D05" w:rsidRDefault="00164773" w:rsidP="0050571A">
            <w:r w:rsidRPr="00027D05">
              <w:t>0</w:t>
            </w:r>
          </w:p>
        </w:tc>
        <w:tc>
          <w:tcPr>
            <w:tcW w:w="854" w:type="dxa"/>
            <w:tcBorders>
              <w:top w:val="single" w:sz="6" w:space="0" w:color="auto"/>
              <w:left w:val="single" w:sz="4" w:space="0" w:color="auto"/>
              <w:bottom w:val="single" w:sz="6" w:space="0" w:color="auto"/>
              <w:right w:val="single" w:sz="4" w:space="0" w:color="auto"/>
            </w:tcBorders>
          </w:tcPr>
          <w:p w:rsidR="00164773" w:rsidRPr="00027D05" w:rsidRDefault="00164773" w:rsidP="0050571A">
            <w:r w:rsidRPr="00027D05">
              <w:t>0</w:t>
            </w:r>
          </w:p>
        </w:tc>
        <w:tc>
          <w:tcPr>
            <w:tcW w:w="851"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bl>
    <w:p w:rsidR="00164773" w:rsidRPr="00027D05" w:rsidRDefault="00164773" w:rsidP="00164773"/>
    <w:p w:rsidR="00164773" w:rsidRPr="00027D05" w:rsidRDefault="00164773" w:rsidP="00164773">
      <w:r w:rsidRPr="00027D05">
        <w:t xml:space="preserve">Раздел IV. «Духовно-нравственное воспитание и образование в учреждениях дошкольного, общего среднего и дополнительного образования» </w:t>
      </w:r>
    </w:p>
    <w:p w:rsidR="00164773" w:rsidRPr="00027D05" w:rsidRDefault="00164773" w:rsidP="00164773"/>
    <w:tbl>
      <w:tblPr>
        <w:tblW w:w="15735" w:type="dxa"/>
        <w:tblInd w:w="-102" w:type="dxa"/>
        <w:tblLayout w:type="fixed"/>
        <w:tblCellMar>
          <w:left w:w="40" w:type="dxa"/>
          <w:right w:w="40" w:type="dxa"/>
        </w:tblCellMar>
        <w:tblLook w:val="0000"/>
      </w:tblPr>
      <w:tblGrid>
        <w:gridCol w:w="554"/>
        <w:gridCol w:w="2849"/>
        <w:gridCol w:w="2835"/>
        <w:gridCol w:w="850"/>
        <w:gridCol w:w="567"/>
        <w:gridCol w:w="567"/>
        <w:gridCol w:w="567"/>
        <w:gridCol w:w="567"/>
        <w:gridCol w:w="567"/>
        <w:gridCol w:w="567"/>
        <w:gridCol w:w="567"/>
        <w:gridCol w:w="567"/>
        <w:gridCol w:w="567"/>
        <w:gridCol w:w="567"/>
        <w:gridCol w:w="567"/>
        <w:gridCol w:w="709"/>
        <w:gridCol w:w="709"/>
        <w:gridCol w:w="992"/>
      </w:tblGrid>
      <w:tr w:rsidR="00164773" w:rsidRPr="00027D05" w:rsidTr="00164773">
        <w:tblPrEx>
          <w:tblCellMar>
            <w:top w:w="0" w:type="dxa"/>
            <w:bottom w:w="0" w:type="dxa"/>
          </w:tblCellMar>
        </w:tblPrEx>
        <w:trPr>
          <w:trHeight w:val="404"/>
        </w:trPr>
        <w:tc>
          <w:tcPr>
            <w:tcW w:w="554" w:type="dxa"/>
            <w:vMerge w:val="restart"/>
            <w:tcBorders>
              <w:top w:val="single" w:sz="6" w:space="0" w:color="auto"/>
              <w:left w:val="single" w:sz="6" w:space="0" w:color="auto"/>
              <w:right w:val="single" w:sz="6" w:space="0" w:color="auto"/>
            </w:tcBorders>
          </w:tcPr>
          <w:p w:rsidR="00164773" w:rsidRPr="00027D05" w:rsidRDefault="00164773" w:rsidP="0050571A">
            <w:r w:rsidRPr="00027D05">
              <w:t>№ п/п</w:t>
            </w:r>
          </w:p>
        </w:tc>
        <w:tc>
          <w:tcPr>
            <w:tcW w:w="2849" w:type="dxa"/>
            <w:vMerge w:val="restart"/>
            <w:tcBorders>
              <w:top w:val="single" w:sz="6" w:space="0" w:color="auto"/>
              <w:left w:val="single" w:sz="6" w:space="0" w:color="auto"/>
              <w:right w:val="single" w:sz="6" w:space="0" w:color="auto"/>
            </w:tcBorders>
          </w:tcPr>
          <w:p w:rsidR="00164773" w:rsidRPr="00027D05" w:rsidRDefault="00164773" w:rsidP="0050571A">
            <w:r w:rsidRPr="00027D05">
              <w:t>Содержание работы</w:t>
            </w:r>
          </w:p>
        </w:tc>
        <w:tc>
          <w:tcPr>
            <w:tcW w:w="2835" w:type="dxa"/>
            <w:vMerge w:val="restart"/>
            <w:tcBorders>
              <w:top w:val="single" w:sz="6" w:space="0" w:color="auto"/>
              <w:left w:val="single" w:sz="6" w:space="0" w:color="auto"/>
              <w:right w:val="single" w:sz="6" w:space="0" w:color="auto"/>
            </w:tcBorders>
          </w:tcPr>
          <w:p w:rsidR="00164773" w:rsidRPr="00027D05" w:rsidRDefault="00164773" w:rsidP="0050571A">
            <w:r w:rsidRPr="00027D05">
              <w:t>Исполнитель</w:t>
            </w:r>
          </w:p>
        </w:tc>
        <w:tc>
          <w:tcPr>
            <w:tcW w:w="850" w:type="dxa"/>
            <w:vMerge w:val="restart"/>
            <w:tcBorders>
              <w:top w:val="single" w:sz="6" w:space="0" w:color="auto"/>
              <w:left w:val="single" w:sz="6" w:space="0" w:color="auto"/>
              <w:right w:val="single" w:sz="6" w:space="0" w:color="auto"/>
            </w:tcBorders>
          </w:tcPr>
          <w:p w:rsidR="00164773" w:rsidRPr="00027D05" w:rsidRDefault="00164773" w:rsidP="0050571A">
            <w:r w:rsidRPr="00027D05">
              <w:t>Сроки</w:t>
            </w:r>
          </w:p>
        </w:tc>
        <w:tc>
          <w:tcPr>
            <w:tcW w:w="7655" w:type="dxa"/>
            <w:gridSpan w:val="13"/>
            <w:tcBorders>
              <w:top w:val="single" w:sz="6" w:space="0" w:color="auto"/>
              <w:left w:val="single" w:sz="6" w:space="0" w:color="auto"/>
              <w:bottom w:val="single" w:sz="6" w:space="0" w:color="auto"/>
              <w:right w:val="single" w:sz="4" w:space="0" w:color="auto"/>
            </w:tcBorders>
          </w:tcPr>
          <w:p w:rsidR="00164773" w:rsidRPr="00027D05" w:rsidRDefault="00164773" w:rsidP="0050571A">
            <w:r w:rsidRPr="00027D05">
              <w:t>Финансовые затраты (тыс. руб.)</w:t>
            </w:r>
          </w:p>
          <w:p w:rsidR="00164773" w:rsidRPr="00027D05" w:rsidRDefault="00164773" w:rsidP="0050571A"/>
          <w:p w:rsidR="00164773" w:rsidRPr="00027D05" w:rsidRDefault="00164773" w:rsidP="0050571A"/>
        </w:tc>
        <w:tc>
          <w:tcPr>
            <w:tcW w:w="992" w:type="dxa"/>
            <w:vMerge w:val="restart"/>
            <w:tcBorders>
              <w:top w:val="single" w:sz="4" w:space="0" w:color="auto"/>
              <w:right w:val="single" w:sz="4" w:space="0" w:color="auto"/>
            </w:tcBorders>
          </w:tcPr>
          <w:p w:rsidR="00164773" w:rsidRPr="00027D05" w:rsidRDefault="00164773" w:rsidP="0050571A">
            <w:r w:rsidRPr="00027D05">
              <w:t>Источник финансирования</w:t>
            </w:r>
          </w:p>
        </w:tc>
      </w:tr>
      <w:tr w:rsidR="00164773" w:rsidRPr="00027D05" w:rsidTr="00164773">
        <w:tblPrEx>
          <w:tblCellMar>
            <w:top w:w="0" w:type="dxa"/>
            <w:bottom w:w="0" w:type="dxa"/>
          </w:tblCellMar>
        </w:tblPrEx>
        <w:tc>
          <w:tcPr>
            <w:tcW w:w="554" w:type="dxa"/>
            <w:vMerge/>
            <w:tcBorders>
              <w:left w:val="single" w:sz="6" w:space="0" w:color="auto"/>
              <w:bottom w:val="single" w:sz="6" w:space="0" w:color="auto"/>
              <w:right w:val="single" w:sz="6" w:space="0" w:color="auto"/>
            </w:tcBorders>
          </w:tcPr>
          <w:p w:rsidR="00164773" w:rsidRPr="00027D05" w:rsidRDefault="00164773" w:rsidP="0050571A"/>
        </w:tc>
        <w:tc>
          <w:tcPr>
            <w:tcW w:w="2849" w:type="dxa"/>
            <w:vMerge/>
            <w:tcBorders>
              <w:left w:val="single" w:sz="6" w:space="0" w:color="auto"/>
              <w:bottom w:val="single" w:sz="6" w:space="0" w:color="auto"/>
              <w:right w:val="single" w:sz="6" w:space="0" w:color="auto"/>
            </w:tcBorders>
          </w:tcPr>
          <w:p w:rsidR="00164773" w:rsidRPr="00027D05" w:rsidRDefault="00164773" w:rsidP="0050571A"/>
        </w:tc>
        <w:tc>
          <w:tcPr>
            <w:tcW w:w="2835" w:type="dxa"/>
            <w:vMerge/>
            <w:tcBorders>
              <w:left w:val="single" w:sz="6" w:space="0" w:color="auto"/>
              <w:bottom w:val="single" w:sz="6" w:space="0" w:color="auto"/>
              <w:right w:val="single" w:sz="6" w:space="0" w:color="auto"/>
            </w:tcBorders>
          </w:tcPr>
          <w:p w:rsidR="00164773" w:rsidRPr="00027D05" w:rsidRDefault="00164773" w:rsidP="0050571A"/>
        </w:tc>
        <w:tc>
          <w:tcPr>
            <w:tcW w:w="850" w:type="dxa"/>
            <w:vMerge/>
            <w:tcBorders>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4" w:space="0" w:color="auto"/>
              <w:left w:val="single" w:sz="6" w:space="0" w:color="auto"/>
              <w:bottom w:val="single" w:sz="6" w:space="0" w:color="auto"/>
              <w:right w:val="single" w:sz="6" w:space="0" w:color="auto"/>
            </w:tcBorders>
          </w:tcPr>
          <w:p w:rsidR="00164773" w:rsidRPr="00027D05" w:rsidRDefault="00164773" w:rsidP="0050571A">
            <w:r w:rsidRPr="00027D05">
              <w:t>всего</w:t>
            </w:r>
          </w:p>
        </w:tc>
        <w:tc>
          <w:tcPr>
            <w:tcW w:w="567" w:type="dxa"/>
            <w:tcBorders>
              <w:top w:val="single" w:sz="4" w:space="0" w:color="auto"/>
              <w:left w:val="single" w:sz="6" w:space="0" w:color="auto"/>
              <w:bottom w:val="single" w:sz="6" w:space="0" w:color="auto"/>
              <w:right w:val="single" w:sz="6" w:space="0" w:color="auto"/>
            </w:tcBorders>
          </w:tcPr>
          <w:p w:rsidR="00164773" w:rsidRPr="00027D05" w:rsidRDefault="00164773" w:rsidP="0050571A">
            <w:r w:rsidRPr="00027D05">
              <w:t>2016</w:t>
            </w:r>
          </w:p>
        </w:tc>
        <w:tc>
          <w:tcPr>
            <w:tcW w:w="567" w:type="dxa"/>
            <w:tcBorders>
              <w:top w:val="single" w:sz="4" w:space="0" w:color="auto"/>
              <w:left w:val="single" w:sz="6" w:space="0" w:color="auto"/>
              <w:bottom w:val="single" w:sz="6" w:space="0" w:color="auto"/>
              <w:right w:val="single" w:sz="6" w:space="0" w:color="auto"/>
            </w:tcBorders>
          </w:tcPr>
          <w:p w:rsidR="00164773" w:rsidRPr="00027D05" w:rsidRDefault="00164773" w:rsidP="0050571A">
            <w:r w:rsidRPr="00027D05">
              <w:t>2017</w:t>
            </w:r>
          </w:p>
        </w:tc>
        <w:tc>
          <w:tcPr>
            <w:tcW w:w="567" w:type="dxa"/>
            <w:tcBorders>
              <w:top w:val="single" w:sz="4" w:space="0" w:color="auto"/>
              <w:left w:val="single" w:sz="6" w:space="0" w:color="auto"/>
              <w:bottom w:val="single" w:sz="6" w:space="0" w:color="auto"/>
              <w:right w:val="single" w:sz="6" w:space="0" w:color="auto"/>
            </w:tcBorders>
          </w:tcPr>
          <w:p w:rsidR="00164773" w:rsidRPr="00027D05" w:rsidRDefault="00164773" w:rsidP="0050571A">
            <w:r w:rsidRPr="00027D05">
              <w:t>2018</w:t>
            </w:r>
          </w:p>
        </w:tc>
        <w:tc>
          <w:tcPr>
            <w:tcW w:w="567" w:type="dxa"/>
            <w:tcBorders>
              <w:top w:val="single" w:sz="4" w:space="0" w:color="auto"/>
              <w:left w:val="single" w:sz="6" w:space="0" w:color="auto"/>
              <w:bottom w:val="single" w:sz="6" w:space="0" w:color="auto"/>
              <w:right w:val="single" w:sz="6" w:space="0" w:color="auto"/>
            </w:tcBorders>
          </w:tcPr>
          <w:p w:rsidR="00164773" w:rsidRPr="00027D05" w:rsidRDefault="00164773" w:rsidP="0050571A">
            <w:r w:rsidRPr="00027D05">
              <w:t>2019</w:t>
            </w:r>
          </w:p>
        </w:tc>
        <w:tc>
          <w:tcPr>
            <w:tcW w:w="567" w:type="dxa"/>
            <w:tcBorders>
              <w:top w:val="single" w:sz="4" w:space="0" w:color="auto"/>
              <w:left w:val="single" w:sz="6" w:space="0" w:color="auto"/>
              <w:bottom w:val="single" w:sz="6" w:space="0" w:color="auto"/>
              <w:right w:val="single" w:sz="6" w:space="0" w:color="auto"/>
            </w:tcBorders>
          </w:tcPr>
          <w:p w:rsidR="00164773" w:rsidRPr="00027D05" w:rsidRDefault="00164773" w:rsidP="0050571A">
            <w:r w:rsidRPr="00027D05">
              <w:t>2020</w:t>
            </w:r>
          </w:p>
        </w:tc>
        <w:tc>
          <w:tcPr>
            <w:tcW w:w="567" w:type="dxa"/>
            <w:tcBorders>
              <w:top w:val="single" w:sz="4" w:space="0" w:color="auto"/>
              <w:left w:val="single" w:sz="6" w:space="0" w:color="auto"/>
              <w:bottom w:val="single" w:sz="6" w:space="0" w:color="auto"/>
              <w:right w:val="single" w:sz="6" w:space="0" w:color="auto"/>
            </w:tcBorders>
          </w:tcPr>
          <w:p w:rsidR="00164773" w:rsidRPr="00027D05" w:rsidRDefault="00164773" w:rsidP="0050571A">
            <w:r w:rsidRPr="00027D05">
              <w:t>2021</w:t>
            </w:r>
          </w:p>
        </w:tc>
        <w:tc>
          <w:tcPr>
            <w:tcW w:w="567" w:type="dxa"/>
            <w:tcBorders>
              <w:top w:val="single" w:sz="4" w:space="0" w:color="auto"/>
              <w:left w:val="single" w:sz="6" w:space="0" w:color="auto"/>
              <w:bottom w:val="single" w:sz="6" w:space="0" w:color="auto"/>
              <w:right w:val="single" w:sz="6" w:space="0" w:color="auto"/>
            </w:tcBorders>
          </w:tcPr>
          <w:p w:rsidR="00164773" w:rsidRPr="00027D05" w:rsidRDefault="00164773" w:rsidP="0050571A">
            <w:r w:rsidRPr="00027D05">
              <w:t>2022</w:t>
            </w:r>
          </w:p>
        </w:tc>
        <w:tc>
          <w:tcPr>
            <w:tcW w:w="567" w:type="dxa"/>
            <w:tcBorders>
              <w:top w:val="single" w:sz="4" w:space="0" w:color="auto"/>
              <w:left w:val="single" w:sz="6" w:space="0" w:color="auto"/>
              <w:bottom w:val="single" w:sz="6" w:space="0" w:color="auto"/>
              <w:right w:val="single" w:sz="6" w:space="0" w:color="auto"/>
            </w:tcBorders>
          </w:tcPr>
          <w:p w:rsidR="00164773" w:rsidRPr="00027D05" w:rsidRDefault="00164773" w:rsidP="0050571A">
            <w:r w:rsidRPr="00027D05">
              <w:t>2023</w:t>
            </w:r>
          </w:p>
        </w:tc>
        <w:tc>
          <w:tcPr>
            <w:tcW w:w="567" w:type="dxa"/>
            <w:tcBorders>
              <w:top w:val="single" w:sz="4" w:space="0" w:color="auto"/>
              <w:left w:val="single" w:sz="6" w:space="0" w:color="auto"/>
              <w:bottom w:val="single" w:sz="6" w:space="0" w:color="auto"/>
              <w:right w:val="single" w:sz="6" w:space="0" w:color="auto"/>
            </w:tcBorders>
          </w:tcPr>
          <w:p w:rsidR="00164773" w:rsidRPr="00027D05" w:rsidRDefault="00164773" w:rsidP="0050571A">
            <w:r w:rsidRPr="00027D05">
              <w:t>2024</w:t>
            </w:r>
          </w:p>
        </w:tc>
        <w:tc>
          <w:tcPr>
            <w:tcW w:w="567" w:type="dxa"/>
            <w:tcBorders>
              <w:top w:val="single" w:sz="4" w:space="0" w:color="auto"/>
              <w:left w:val="single" w:sz="6" w:space="0" w:color="auto"/>
              <w:bottom w:val="single" w:sz="6" w:space="0" w:color="auto"/>
              <w:right w:val="single" w:sz="4" w:space="0" w:color="auto"/>
            </w:tcBorders>
          </w:tcPr>
          <w:p w:rsidR="00164773" w:rsidRPr="00027D05" w:rsidRDefault="00164773" w:rsidP="0050571A">
            <w:r w:rsidRPr="00027D05">
              <w:t>2025</w:t>
            </w:r>
          </w:p>
        </w:tc>
        <w:tc>
          <w:tcPr>
            <w:tcW w:w="709" w:type="dxa"/>
            <w:tcBorders>
              <w:top w:val="single" w:sz="4" w:space="0" w:color="auto"/>
              <w:left w:val="single" w:sz="4" w:space="0" w:color="auto"/>
              <w:bottom w:val="single" w:sz="6" w:space="0" w:color="auto"/>
              <w:right w:val="single" w:sz="4" w:space="0" w:color="auto"/>
            </w:tcBorders>
          </w:tcPr>
          <w:p w:rsidR="00164773" w:rsidRPr="00027D05" w:rsidRDefault="00164773" w:rsidP="0050571A">
            <w:r w:rsidRPr="00027D05">
              <w:t>2026</w:t>
            </w:r>
          </w:p>
        </w:tc>
        <w:tc>
          <w:tcPr>
            <w:tcW w:w="709" w:type="dxa"/>
            <w:tcBorders>
              <w:top w:val="single" w:sz="4" w:space="0" w:color="auto"/>
              <w:left w:val="single" w:sz="4" w:space="0" w:color="auto"/>
              <w:bottom w:val="single" w:sz="6" w:space="0" w:color="auto"/>
              <w:right w:val="single" w:sz="4" w:space="0" w:color="auto"/>
            </w:tcBorders>
          </w:tcPr>
          <w:p w:rsidR="00164773" w:rsidRPr="00027D05" w:rsidRDefault="00164773" w:rsidP="0050571A">
            <w:r w:rsidRPr="00027D05">
              <w:t>2027</w:t>
            </w:r>
          </w:p>
        </w:tc>
        <w:tc>
          <w:tcPr>
            <w:tcW w:w="992" w:type="dxa"/>
            <w:vMerge/>
            <w:tcBorders>
              <w:left w:val="single" w:sz="4"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554"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1.</w:t>
            </w:r>
          </w:p>
        </w:tc>
        <w:tc>
          <w:tcPr>
            <w:tcW w:w="284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Организация работы по интеграции духовно-нравственного компонента в содержание общеобразовательных программ по различным методикам и учебным дисциплинам.</w:t>
            </w:r>
          </w:p>
        </w:tc>
        <w:tc>
          <w:tcPr>
            <w:tcW w:w="2835"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Управление по социальной работе администрации Чамзинского муниципального района, координационный совет, учреждения образования, Благочиние.</w:t>
            </w:r>
          </w:p>
        </w:tc>
        <w:tc>
          <w:tcPr>
            <w:tcW w:w="850"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в течение срока</w:t>
            </w:r>
          </w:p>
          <w:p w:rsidR="00164773" w:rsidRPr="00027D05" w:rsidRDefault="00164773" w:rsidP="0050571A">
            <w:r w:rsidRPr="00027D05">
              <w:t>исполнения программы</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709" w:type="dxa"/>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992"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554"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w:t>
            </w:r>
          </w:p>
        </w:tc>
        <w:tc>
          <w:tcPr>
            <w:tcW w:w="284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Разработка методических рекомендаций по духовно-нравственному воспитанию для различных уровней системы образования</w:t>
            </w:r>
          </w:p>
        </w:tc>
        <w:tc>
          <w:tcPr>
            <w:tcW w:w="2835"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Управление по социальной работе администрации Чамзинского муниципального района, координационный совет, учреждения образования, Благочиние.</w:t>
            </w:r>
          </w:p>
        </w:tc>
        <w:tc>
          <w:tcPr>
            <w:tcW w:w="850"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в течение срока</w:t>
            </w:r>
          </w:p>
          <w:p w:rsidR="00164773" w:rsidRPr="00027D05" w:rsidRDefault="00164773" w:rsidP="0050571A">
            <w:r w:rsidRPr="00027D05">
              <w:t>исполнения программы</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709" w:type="dxa"/>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992"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554"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3.</w:t>
            </w:r>
          </w:p>
        </w:tc>
        <w:tc>
          <w:tcPr>
            <w:tcW w:w="284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Проведение районных научно-практических конференций по вопросу духовно-нравственному воспитания и просвещения.</w:t>
            </w:r>
          </w:p>
        </w:tc>
        <w:tc>
          <w:tcPr>
            <w:tcW w:w="2835"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 xml:space="preserve">Управление по социальной работе администрации Чамзинского муниципального района, координационный совет, </w:t>
            </w:r>
            <w:r w:rsidRPr="00027D05">
              <w:lastRenderedPageBreak/>
              <w:t>учреждения образования, Благочиние.</w:t>
            </w:r>
          </w:p>
        </w:tc>
        <w:tc>
          <w:tcPr>
            <w:tcW w:w="850"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lastRenderedPageBreak/>
              <w:t>2016, 2018, 2020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10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5</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5</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709" w:type="dxa"/>
            <w:tcBorders>
              <w:top w:val="single" w:sz="6" w:space="0" w:color="auto"/>
              <w:left w:val="single" w:sz="6" w:space="0" w:color="auto"/>
              <w:bottom w:val="single" w:sz="6" w:space="0" w:color="auto"/>
              <w:right w:val="single" w:sz="4" w:space="0" w:color="auto"/>
            </w:tcBorders>
          </w:tcPr>
          <w:p w:rsidR="00164773" w:rsidRPr="00027D05" w:rsidRDefault="00164773" w:rsidP="0050571A">
            <w:r w:rsidRPr="00027D05">
              <w:t>0</w:t>
            </w:r>
          </w:p>
        </w:tc>
        <w:tc>
          <w:tcPr>
            <w:tcW w:w="709" w:type="dxa"/>
            <w:tcBorders>
              <w:top w:val="single" w:sz="6" w:space="0" w:color="auto"/>
              <w:left w:val="single" w:sz="4" w:space="0" w:color="auto"/>
              <w:bottom w:val="single" w:sz="6" w:space="0" w:color="auto"/>
              <w:right w:val="single" w:sz="4" w:space="0" w:color="auto"/>
            </w:tcBorders>
          </w:tcPr>
          <w:p w:rsidR="00164773" w:rsidRPr="00027D05" w:rsidRDefault="00164773" w:rsidP="0050571A">
            <w:r w:rsidRPr="00027D05">
              <w:t>0</w:t>
            </w:r>
          </w:p>
        </w:tc>
        <w:tc>
          <w:tcPr>
            <w:tcW w:w="992" w:type="dxa"/>
            <w:tcBorders>
              <w:top w:val="single" w:sz="6" w:space="0" w:color="auto"/>
              <w:left w:val="single" w:sz="6" w:space="0" w:color="auto"/>
              <w:bottom w:val="single" w:sz="6" w:space="0" w:color="auto"/>
              <w:right w:val="single" w:sz="4" w:space="0" w:color="auto"/>
            </w:tcBorders>
          </w:tcPr>
          <w:p w:rsidR="00164773" w:rsidRPr="00027D05" w:rsidRDefault="00164773" w:rsidP="0050571A">
            <w:r w:rsidRPr="00027D05">
              <w:t>бюджет</w:t>
            </w:r>
          </w:p>
          <w:p w:rsidR="00164773" w:rsidRPr="00027D05" w:rsidRDefault="00164773" w:rsidP="0050571A">
            <w:r w:rsidRPr="00027D05">
              <w:t>Чамзинского</w:t>
            </w:r>
          </w:p>
          <w:p w:rsidR="00164773" w:rsidRPr="00027D05" w:rsidRDefault="00164773" w:rsidP="0050571A">
            <w:r w:rsidRPr="00027D05">
              <w:t>Муниципального района</w:t>
            </w:r>
          </w:p>
        </w:tc>
      </w:tr>
      <w:tr w:rsidR="00164773" w:rsidRPr="00027D05" w:rsidTr="00164773">
        <w:tblPrEx>
          <w:tblCellMar>
            <w:top w:w="0" w:type="dxa"/>
            <w:bottom w:w="0" w:type="dxa"/>
          </w:tblCellMar>
        </w:tblPrEx>
        <w:tc>
          <w:tcPr>
            <w:tcW w:w="554"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lastRenderedPageBreak/>
              <w:t>4.</w:t>
            </w:r>
          </w:p>
        </w:tc>
        <w:tc>
          <w:tcPr>
            <w:tcW w:w="284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Проведение муниципального конкурса на соискание районной премии по организации духовно-нравственного воспитания подрастающего поколения.</w:t>
            </w:r>
          </w:p>
        </w:tc>
        <w:tc>
          <w:tcPr>
            <w:tcW w:w="2835"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Управление по социальной работе администрации Чамзинского муниципального района, координационный совет, учреждения образования и культуры, Благочиние.</w:t>
            </w:r>
          </w:p>
        </w:tc>
        <w:tc>
          <w:tcPr>
            <w:tcW w:w="850"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ежегодно</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709" w:type="dxa"/>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992"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554"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5.</w:t>
            </w:r>
          </w:p>
        </w:tc>
        <w:tc>
          <w:tcPr>
            <w:tcW w:w="284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Участие детей и педагогов в районных, республиканских, российских конкурсах по духовно-нравственному воспитанию.</w:t>
            </w:r>
          </w:p>
        </w:tc>
        <w:tc>
          <w:tcPr>
            <w:tcW w:w="2835"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Управление по социальной работе администрации Чамзинского муниципального района, учреждения Образования.</w:t>
            </w:r>
          </w:p>
        </w:tc>
        <w:tc>
          <w:tcPr>
            <w:tcW w:w="850"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ежегодно</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709" w:type="dxa"/>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992"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554"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6.</w:t>
            </w:r>
          </w:p>
        </w:tc>
        <w:tc>
          <w:tcPr>
            <w:tcW w:w="284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Организация и проведение муниципального конкурса на лучшую организацию профилактической работы по предупреждению правонарушений среди учащихся общеобразовательных учреждений.</w:t>
            </w:r>
          </w:p>
        </w:tc>
        <w:tc>
          <w:tcPr>
            <w:tcW w:w="2835"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Управление по социальной работе администрации Чамзинского муниципального района, координационный совет, учреждения образования</w:t>
            </w:r>
          </w:p>
        </w:tc>
        <w:tc>
          <w:tcPr>
            <w:tcW w:w="850"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ежегодно</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70,1</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5</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10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5</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10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10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0,1</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10</w:t>
            </w:r>
          </w:p>
        </w:tc>
        <w:tc>
          <w:tcPr>
            <w:tcW w:w="709" w:type="dxa"/>
            <w:tcBorders>
              <w:top w:val="single" w:sz="6" w:space="0" w:color="auto"/>
              <w:left w:val="single" w:sz="6" w:space="0" w:color="auto"/>
              <w:bottom w:val="single" w:sz="6" w:space="0" w:color="auto"/>
              <w:right w:val="single" w:sz="4" w:space="0" w:color="auto"/>
            </w:tcBorders>
          </w:tcPr>
          <w:p w:rsidR="00164773" w:rsidRPr="00027D05" w:rsidRDefault="00164773" w:rsidP="0050571A">
            <w:r w:rsidRPr="00027D05">
              <w:t>10</w:t>
            </w:r>
          </w:p>
        </w:tc>
        <w:tc>
          <w:tcPr>
            <w:tcW w:w="709" w:type="dxa"/>
            <w:tcBorders>
              <w:top w:val="single" w:sz="6" w:space="0" w:color="auto"/>
              <w:left w:val="single" w:sz="4" w:space="0" w:color="auto"/>
              <w:bottom w:val="single" w:sz="6" w:space="0" w:color="auto"/>
              <w:right w:val="single" w:sz="4" w:space="0" w:color="auto"/>
            </w:tcBorders>
          </w:tcPr>
          <w:p w:rsidR="00164773" w:rsidRPr="00027D05" w:rsidRDefault="00164773" w:rsidP="0050571A">
            <w:r w:rsidRPr="00027D05">
              <w:t>10</w:t>
            </w:r>
          </w:p>
        </w:tc>
        <w:tc>
          <w:tcPr>
            <w:tcW w:w="992" w:type="dxa"/>
            <w:tcBorders>
              <w:top w:val="single" w:sz="6" w:space="0" w:color="auto"/>
              <w:left w:val="single" w:sz="6" w:space="0" w:color="auto"/>
              <w:bottom w:val="single" w:sz="6" w:space="0" w:color="auto"/>
              <w:right w:val="single" w:sz="4" w:space="0" w:color="auto"/>
            </w:tcBorders>
          </w:tcPr>
          <w:p w:rsidR="00164773" w:rsidRPr="00027D05" w:rsidRDefault="00164773" w:rsidP="0050571A">
            <w:r w:rsidRPr="00027D05">
              <w:t>бюджет</w:t>
            </w:r>
          </w:p>
          <w:p w:rsidR="00164773" w:rsidRPr="00027D05" w:rsidRDefault="00164773" w:rsidP="0050571A">
            <w:r w:rsidRPr="00027D05">
              <w:t>Чамзинского</w:t>
            </w:r>
          </w:p>
          <w:p w:rsidR="00164773" w:rsidRPr="00027D05" w:rsidRDefault="00164773" w:rsidP="0050571A">
            <w:r w:rsidRPr="00027D05">
              <w:t>Муниципального района</w:t>
            </w:r>
          </w:p>
        </w:tc>
      </w:tr>
      <w:tr w:rsidR="00164773" w:rsidRPr="00027D05" w:rsidTr="00164773">
        <w:tblPrEx>
          <w:tblCellMar>
            <w:top w:w="0" w:type="dxa"/>
            <w:bottom w:w="0" w:type="dxa"/>
          </w:tblCellMar>
        </w:tblPrEx>
        <w:tc>
          <w:tcPr>
            <w:tcW w:w="554"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284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2835"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850"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Итого</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80,1</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10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10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10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10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10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0,1</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10</w:t>
            </w:r>
          </w:p>
        </w:tc>
        <w:tc>
          <w:tcPr>
            <w:tcW w:w="709" w:type="dxa"/>
            <w:tcBorders>
              <w:top w:val="single" w:sz="6" w:space="0" w:color="auto"/>
              <w:left w:val="single" w:sz="6" w:space="0" w:color="auto"/>
              <w:bottom w:val="single" w:sz="6" w:space="0" w:color="auto"/>
              <w:right w:val="single" w:sz="4" w:space="0" w:color="auto"/>
            </w:tcBorders>
          </w:tcPr>
          <w:p w:rsidR="00164773" w:rsidRPr="00027D05" w:rsidRDefault="00164773" w:rsidP="0050571A">
            <w:r w:rsidRPr="00027D05">
              <w:t>10</w:t>
            </w:r>
          </w:p>
        </w:tc>
        <w:tc>
          <w:tcPr>
            <w:tcW w:w="709" w:type="dxa"/>
            <w:tcBorders>
              <w:top w:val="single" w:sz="6" w:space="0" w:color="auto"/>
              <w:left w:val="single" w:sz="4" w:space="0" w:color="auto"/>
              <w:bottom w:val="single" w:sz="6" w:space="0" w:color="auto"/>
              <w:right w:val="single" w:sz="4" w:space="0" w:color="auto"/>
            </w:tcBorders>
          </w:tcPr>
          <w:p w:rsidR="00164773" w:rsidRPr="00027D05" w:rsidRDefault="00164773" w:rsidP="0050571A">
            <w:r w:rsidRPr="00027D05">
              <w:t>10</w:t>
            </w:r>
          </w:p>
        </w:tc>
        <w:tc>
          <w:tcPr>
            <w:tcW w:w="992"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bl>
    <w:p w:rsidR="00164773" w:rsidRPr="00027D05" w:rsidRDefault="00164773" w:rsidP="00164773"/>
    <w:p w:rsidR="00164773" w:rsidRPr="00027D05" w:rsidRDefault="00164773" w:rsidP="00164773">
      <w:r w:rsidRPr="00027D05">
        <w:t xml:space="preserve">Раздел V. «Социальное служение и благотворительные акции» </w:t>
      </w:r>
    </w:p>
    <w:p w:rsidR="00164773" w:rsidRPr="00027D05" w:rsidRDefault="00164773" w:rsidP="00164773"/>
    <w:tbl>
      <w:tblPr>
        <w:tblW w:w="15735" w:type="dxa"/>
        <w:tblInd w:w="-102" w:type="dxa"/>
        <w:tblLayout w:type="fixed"/>
        <w:tblCellMar>
          <w:left w:w="40" w:type="dxa"/>
          <w:right w:w="40" w:type="dxa"/>
        </w:tblCellMar>
        <w:tblLook w:val="0000"/>
      </w:tblPr>
      <w:tblGrid>
        <w:gridCol w:w="472"/>
        <w:gridCol w:w="2931"/>
        <w:gridCol w:w="2835"/>
        <w:gridCol w:w="850"/>
        <w:gridCol w:w="567"/>
        <w:gridCol w:w="567"/>
        <w:gridCol w:w="709"/>
        <w:gridCol w:w="567"/>
        <w:gridCol w:w="567"/>
        <w:gridCol w:w="567"/>
        <w:gridCol w:w="567"/>
        <w:gridCol w:w="567"/>
        <w:gridCol w:w="567"/>
        <w:gridCol w:w="567"/>
        <w:gridCol w:w="709"/>
        <w:gridCol w:w="690"/>
        <w:gridCol w:w="15"/>
        <w:gridCol w:w="854"/>
        <w:gridCol w:w="567"/>
      </w:tblGrid>
      <w:tr w:rsidR="00164773" w:rsidRPr="00027D05" w:rsidTr="00164773">
        <w:tblPrEx>
          <w:tblCellMar>
            <w:top w:w="0" w:type="dxa"/>
            <w:bottom w:w="0" w:type="dxa"/>
          </w:tblCellMar>
        </w:tblPrEx>
        <w:tc>
          <w:tcPr>
            <w:tcW w:w="472" w:type="dxa"/>
            <w:tcBorders>
              <w:top w:val="single" w:sz="6" w:space="0" w:color="auto"/>
              <w:left w:val="single" w:sz="6" w:space="0" w:color="auto"/>
              <w:bottom w:val="nil"/>
              <w:right w:val="single" w:sz="6" w:space="0" w:color="auto"/>
            </w:tcBorders>
          </w:tcPr>
          <w:p w:rsidR="00164773" w:rsidRPr="00027D05" w:rsidRDefault="00164773" w:rsidP="0050571A">
            <w:r w:rsidRPr="00027D05">
              <w:t>№ п/ п</w:t>
            </w:r>
          </w:p>
        </w:tc>
        <w:tc>
          <w:tcPr>
            <w:tcW w:w="2931" w:type="dxa"/>
            <w:tcBorders>
              <w:top w:val="single" w:sz="6" w:space="0" w:color="auto"/>
              <w:left w:val="single" w:sz="6" w:space="0" w:color="auto"/>
              <w:bottom w:val="nil"/>
              <w:right w:val="single" w:sz="6" w:space="0" w:color="auto"/>
            </w:tcBorders>
          </w:tcPr>
          <w:p w:rsidR="00164773" w:rsidRPr="00027D05" w:rsidRDefault="00164773" w:rsidP="0050571A">
            <w:r w:rsidRPr="00027D05">
              <w:t>Содержание работы</w:t>
            </w:r>
          </w:p>
        </w:tc>
        <w:tc>
          <w:tcPr>
            <w:tcW w:w="2835" w:type="dxa"/>
            <w:tcBorders>
              <w:top w:val="single" w:sz="6" w:space="0" w:color="auto"/>
              <w:left w:val="single" w:sz="6" w:space="0" w:color="auto"/>
              <w:bottom w:val="nil"/>
              <w:right w:val="single" w:sz="6" w:space="0" w:color="auto"/>
            </w:tcBorders>
          </w:tcPr>
          <w:p w:rsidR="00164773" w:rsidRPr="00027D05" w:rsidRDefault="00164773" w:rsidP="0050571A">
            <w:r w:rsidRPr="00027D05">
              <w:t>Исполнитель</w:t>
            </w:r>
          </w:p>
        </w:tc>
        <w:tc>
          <w:tcPr>
            <w:tcW w:w="850" w:type="dxa"/>
            <w:tcBorders>
              <w:top w:val="single" w:sz="6" w:space="0" w:color="auto"/>
              <w:left w:val="single" w:sz="6" w:space="0" w:color="auto"/>
              <w:bottom w:val="nil"/>
              <w:right w:val="single" w:sz="6" w:space="0" w:color="auto"/>
            </w:tcBorders>
          </w:tcPr>
          <w:p w:rsidR="00164773" w:rsidRPr="00027D05" w:rsidRDefault="00164773" w:rsidP="0050571A">
            <w:r w:rsidRPr="00027D05">
              <w:t>Сроки исполнения</w:t>
            </w:r>
          </w:p>
        </w:tc>
        <w:tc>
          <w:tcPr>
            <w:tcW w:w="8080" w:type="dxa"/>
            <w:gridSpan w:val="14"/>
            <w:tcBorders>
              <w:top w:val="single" w:sz="6" w:space="0" w:color="auto"/>
              <w:left w:val="single" w:sz="6" w:space="0" w:color="auto"/>
              <w:bottom w:val="single" w:sz="6" w:space="0" w:color="auto"/>
              <w:right w:val="single" w:sz="4" w:space="0" w:color="auto"/>
            </w:tcBorders>
          </w:tcPr>
          <w:p w:rsidR="00164773" w:rsidRPr="00027D05" w:rsidRDefault="00164773" w:rsidP="0050571A">
            <w:r w:rsidRPr="00027D05">
              <w:t>Финансовые затраты (тыс. руб.)</w:t>
            </w:r>
          </w:p>
        </w:tc>
        <w:tc>
          <w:tcPr>
            <w:tcW w:w="567" w:type="dxa"/>
            <w:vMerge w:val="restart"/>
            <w:tcBorders>
              <w:top w:val="single" w:sz="6" w:space="0" w:color="auto"/>
              <w:left w:val="single" w:sz="6" w:space="0" w:color="auto"/>
              <w:right w:val="single" w:sz="4" w:space="0" w:color="auto"/>
            </w:tcBorders>
          </w:tcPr>
          <w:p w:rsidR="00164773" w:rsidRPr="00027D05" w:rsidRDefault="00164773" w:rsidP="0050571A">
            <w:r w:rsidRPr="00027D05">
              <w:t>Источник</w:t>
            </w:r>
          </w:p>
          <w:p w:rsidR="00164773" w:rsidRPr="00027D05" w:rsidRDefault="00164773" w:rsidP="0050571A">
            <w:r w:rsidRPr="00027D05">
              <w:t>финанси</w:t>
            </w:r>
            <w:r w:rsidRPr="00027D05">
              <w:lastRenderedPageBreak/>
              <w:t>рования</w:t>
            </w:r>
          </w:p>
        </w:tc>
      </w:tr>
      <w:tr w:rsidR="00164773" w:rsidRPr="00027D05" w:rsidTr="00164773">
        <w:tblPrEx>
          <w:tblCellMar>
            <w:top w:w="0" w:type="dxa"/>
            <w:bottom w:w="0" w:type="dxa"/>
          </w:tblCellMar>
        </w:tblPrEx>
        <w:tc>
          <w:tcPr>
            <w:tcW w:w="472" w:type="dxa"/>
            <w:tcBorders>
              <w:top w:val="nil"/>
              <w:left w:val="single" w:sz="6" w:space="0" w:color="auto"/>
              <w:bottom w:val="single" w:sz="6" w:space="0" w:color="auto"/>
              <w:right w:val="single" w:sz="6" w:space="0" w:color="auto"/>
            </w:tcBorders>
          </w:tcPr>
          <w:p w:rsidR="00164773" w:rsidRPr="00027D05" w:rsidRDefault="00164773" w:rsidP="0050571A"/>
          <w:p w:rsidR="00164773" w:rsidRPr="00027D05" w:rsidRDefault="00164773" w:rsidP="0050571A"/>
        </w:tc>
        <w:tc>
          <w:tcPr>
            <w:tcW w:w="2931" w:type="dxa"/>
            <w:tcBorders>
              <w:top w:val="nil"/>
              <w:left w:val="single" w:sz="6" w:space="0" w:color="auto"/>
              <w:bottom w:val="single" w:sz="6" w:space="0" w:color="auto"/>
              <w:right w:val="single" w:sz="6" w:space="0" w:color="auto"/>
            </w:tcBorders>
          </w:tcPr>
          <w:p w:rsidR="00164773" w:rsidRPr="00027D05" w:rsidRDefault="00164773" w:rsidP="0050571A"/>
          <w:p w:rsidR="00164773" w:rsidRPr="00027D05" w:rsidRDefault="00164773" w:rsidP="0050571A"/>
        </w:tc>
        <w:tc>
          <w:tcPr>
            <w:tcW w:w="2835" w:type="dxa"/>
            <w:tcBorders>
              <w:top w:val="nil"/>
              <w:left w:val="single" w:sz="6" w:space="0" w:color="auto"/>
              <w:bottom w:val="single" w:sz="6" w:space="0" w:color="auto"/>
              <w:right w:val="single" w:sz="6" w:space="0" w:color="auto"/>
            </w:tcBorders>
          </w:tcPr>
          <w:p w:rsidR="00164773" w:rsidRPr="00027D05" w:rsidRDefault="00164773" w:rsidP="0050571A"/>
          <w:p w:rsidR="00164773" w:rsidRPr="00027D05" w:rsidRDefault="00164773" w:rsidP="0050571A"/>
        </w:tc>
        <w:tc>
          <w:tcPr>
            <w:tcW w:w="850" w:type="dxa"/>
            <w:tcBorders>
              <w:top w:val="nil"/>
              <w:left w:val="single" w:sz="6" w:space="0" w:color="auto"/>
              <w:bottom w:val="single" w:sz="6" w:space="0" w:color="auto"/>
              <w:right w:val="single" w:sz="6" w:space="0" w:color="auto"/>
            </w:tcBorders>
          </w:tcPr>
          <w:p w:rsidR="00164773" w:rsidRPr="00027D05" w:rsidRDefault="00164773" w:rsidP="0050571A"/>
          <w:p w:rsidR="00164773" w:rsidRPr="00027D05" w:rsidRDefault="00164773" w:rsidP="0050571A"/>
        </w:tc>
        <w:tc>
          <w:tcPr>
            <w:tcW w:w="567" w:type="dxa"/>
            <w:tcBorders>
              <w:top w:val="nil"/>
              <w:left w:val="single" w:sz="6" w:space="0" w:color="auto"/>
              <w:bottom w:val="single" w:sz="6" w:space="0" w:color="auto"/>
              <w:right w:val="single" w:sz="6" w:space="0" w:color="auto"/>
            </w:tcBorders>
          </w:tcPr>
          <w:p w:rsidR="00164773" w:rsidRPr="00027D05" w:rsidRDefault="00164773" w:rsidP="0050571A">
            <w:r w:rsidRPr="00027D05">
              <w:lastRenderedPageBreak/>
              <w:t>всег</w:t>
            </w:r>
            <w:r w:rsidRPr="00027D05">
              <w:lastRenderedPageBreak/>
              <w:t>о</w:t>
            </w:r>
          </w:p>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lastRenderedPageBreak/>
              <w:t>2016</w:t>
            </w:r>
          </w:p>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2017</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2018</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2019</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2020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2021</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2022</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2023</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2024</w:t>
            </w:r>
          </w:p>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2025</w:t>
            </w:r>
          </w:p>
        </w:tc>
        <w:tc>
          <w:tcPr>
            <w:tcW w:w="705" w:type="dxa"/>
            <w:gridSpan w:val="2"/>
            <w:tcBorders>
              <w:top w:val="single" w:sz="6" w:space="0" w:color="auto"/>
              <w:left w:val="single" w:sz="6" w:space="0" w:color="auto"/>
              <w:bottom w:val="single" w:sz="6" w:space="0" w:color="auto"/>
              <w:right w:val="single" w:sz="4" w:space="0" w:color="auto"/>
            </w:tcBorders>
          </w:tcPr>
          <w:p w:rsidR="00164773" w:rsidRPr="00027D05" w:rsidRDefault="00164773" w:rsidP="0050571A">
            <w:r w:rsidRPr="00027D05">
              <w:t>2026</w:t>
            </w:r>
          </w:p>
        </w:tc>
        <w:tc>
          <w:tcPr>
            <w:tcW w:w="854" w:type="dxa"/>
            <w:tcBorders>
              <w:top w:val="single" w:sz="6" w:space="0" w:color="auto"/>
              <w:left w:val="single" w:sz="4" w:space="0" w:color="auto"/>
              <w:bottom w:val="single" w:sz="6" w:space="0" w:color="auto"/>
              <w:right w:val="single" w:sz="4" w:space="0" w:color="auto"/>
            </w:tcBorders>
          </w:tcPr>
          <w:p w:rsidR="00164773" w:rsidRPr="00027D05" w:rsidRDefault="00164773" w:rsidP="0050571A">
            <w:r w:rsidRPr="00027D05">
              <w:t>2027</w:t>
            </w:r>
          </w:p>
        </w:tc>
        <w:tc>
          <w:tcPr>
            <w:tcW w:w="567" w:type="dxa"/>
            <w:vMerge/>
            <w:tcBorders>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472"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lastRenderedPageBreak/>
              <w:t>1.</w:t>
            </w:r>
          </w:p>
        </w:tc>
        <w:tc>
          <w:tcPr>
            <w:tcW w:w="2931"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Участие в месячниках, посвященных Дню     пожилого     человека, Дню инвалидов.</w:t>
            </w:r>
          </w:p>
        </w:tc>
        <w:tc>
          <w:tcPr>
            <w:tcW w:w="2835"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Государственное казенное учреждение (ГКУ) «Социальная защита населения по Чамзинскому району Республики Мордовия», Совет ветеранов, управление по социальной работе администрации Чамзинского   муниципального   района, учреждения образования и культуры, Благочиние</w:t>
            </w:r>
          </w:p>
        </w:tc>
        <w:tc>
          <w:tcPr>
            <w:tcW w:w="850"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ежегодно</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5" w:type="dxa"/>
            <w:gridSpan w:val="2"/>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854" w:type="dxa"/>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472"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w:t>
            </w:r>
          </w:p>
        </w:tc>
        <w:tc>
          <w:tcPr>
            <w:tcW w:w="2931"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Проведение акции, посвященной Дню семьи.</w:t>
            </w:r>
          </w:p>
        </w:tc>
        <w:tc>
          <w:tcPr>
            <w:tcW w:w="2835"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Государственное казенное учреждение (ГКУ) «Социальна* защита населения по Чамзинскому району Республики Мордовия», Управление по социальной работе администрации Чамзинского муниципального района, учреждения образования и культуры, координационный совет, Благочиние</w:t>
            </w:r>
          </w:p>
        </w:tc>
        <w:tc>
          <w:tcPr>
            <w:tcW w:w="850"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ежегодно</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690"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869" w:type="dxa"/>
            <w:gridSpan w:val="2"/>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472"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3.</w:t>
            </w:r>
          </w:p>
        </w:tc>
        <w:tc>
          <w:tcPr>
            <w:tcW w:w="2931"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Проведение     акций      и      декады милосердия «Чужих детей не бывает»</w:t>
            </w:r>
          </w:p>
        </w:tc>
        <w:tc>
          <w:tcPr>
            <w:tcW w:w="2835"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 xml:space="preserve">Государственное казенное учреждение (ГКУ) «Социальна* защита населения по </w:t>
            </w:r>
            <w:r w:rsidRPr="00027D05">
              <w:lastRenderedPageBreak/>
              <w:t>Чамзинскому району Республики Мордовия», Управление по социальной работе администрации Чамзинского муниципального района, учреждения    образования     и     культуры, координационный совет, Благочиние</w:t>
            </w:r>
          </w:p>
        </w:tc>
        <w:tc>
          <w:tcPr>
            <w:tcW w:w="850"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lastRenderedPageBreak/>
              <w:t>ежегодно</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690"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869" w:type="dxa"/>
            <w:gridSpan w:val="2"/>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472"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lastRenderedPageBreak/>
              <w:t>4.</w:t>
            </w:r>
          </w:p>
        </w:tc>
        <w:tc>
          <w:tcPr>
            <w:tcW w:w="2931"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Проведение рождественского марафона «Спешите делать добро»</w:t>
            </w:r>
          </w:p>
        </w:tc>
        <w:tc>
          <w:tcPr>
            <w:tcW w:w="2835"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Государственное казенное учреждение (ГКУ) «Социальная!</w:t>
            </w:r>
          </w:p>
          <w:p w:rsidR="00164773" w:rsidRPr="00027D05" w:rsidRDefault="00164773" w:rsidP="0050571A">
            <w:r w:rsidRPr="00027D05">
              <w:t>защита населения по Чамзинскому району</w:t>
            </w:r>
          </w:p>
          <w:p w:rsidR="00164773" w:rsidRPr="00027D05" w:rsidRDefault="00164773" w:rsidP="0050571A">
            <w:r w:rsidRPr="00027D05">
              <w:t>Республики Мордовия», Управление по социальной</w:t>
            </w:r>
          </w:p>
          <w:p w:rsidR="00164773" w:rsidRPr="00027D05" w:rsidRDefault="00164773" w:rsidP="0050571A">
            <w:r w:rsidRPr="00027D05">
              <w:t>работе администрации Чамзинского</w:t>
            </w:r>
          </w:p>
          <w:p w:rsidR="00164773" w:rsidRPr="00027D05" w:rsidRDefault="00164773" w:rsidP="0050571A">
            <w:r w:rsidRPr="00027D05">
              <w:t>муниципального района, учреждения образования и</w:t>
            </w:r>
          </w:p>
          <w:p w:rsidR="00164773" w:rsidRPr="00027D05" w:rsidRDefault="00164773" w:rsidP="0050571A">
            <w:r w:rsidRPr="00027D05">
              <w:t>культуры, координационный совет, Благочиние</w:t>
            </w:r>
          </w:p>
        </w:tc>
        <w:tc>
          <w:tcPr>
            <w:tcW w:w="850"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ежегодно</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690"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869" w:type="dxa"/>
            <w:gridSpan w:val="2"/>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472"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5.</w:t>
            </w:r>
          </w:p>
        </w:tc>
        <w:tc>
          <w:tcPr>
            <w:tcW w:w="2931"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Проведение     Уроков     милосердия, недели Добрых дел в образовательных учреждениях района.</w:t>
            </w:r>
          </w:p>
        </w:tc>
        <w:tc>
          <w:tcPr>
            <w:tcW w:w="2835"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Управление по социальной работе администрации Чамзинского муниципального района, учреждения образования</w:t>
            </w:r>
          </w:p>
        </w:tc>
        <w:tc>
          <w:tcPr>
            <w:tcW w:w="850" w:type="dxa"/>
            <w:vMerge w:val="restart"/>
            <w:tcBorders>
              <w:top w:val="single" w:sz="6" w:space="0" w:color="auto"/>
              <w:left w:val="single" w:sz="6" w:space="0" w:color="auto"/>
              <w:right w:val="single" w:sz="6" w:space="0" w:color="auto"/>
            </w:tcBorders>
          </w:tcPr>
          <w:p w:rsidR="00164773" w:rsidRPr="00027D05" w:rsidRDefault="00164773" w:rsidP="0050571A">
            <w:r w:rsidRPr="00027D05">
              <w:t>в течение срока</w:t>
            </w:r>
          </w:p>
          <w:p w:rsidR="00164773" w:rsidRPr="00027D05" w:rsidRDefault="00164773" w:rsidP="0050571A">
            <w:r w:rsidRPr="00027D05">
              <w:t>исполнения программы</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690"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869" w:type="dxa"/>
            <w:gridSpan w:val="2"/>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472"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6.</w:t>
            </w:r>
          </w:p>
        </w:tc>
        <w:tc>
          <w:tcPr>
            <w:tcW w:w="2931"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 xml:space="preserve">Проведение благотворительных </w:t>
            </w:r>
            <w:r w:rsidRPr="00027D05">
              <w:lastRenderedPageBreak/>
              <w:t>концертов для различных категорий населения</w:t>
            </w:r>
          </w:p>
        </w:tc>
        <w:tc>
          <w:tcPr>
            <w:tcW w:w="2835"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lastRenderedPageBreak/>
              <w:t xml:space="preserve">Управление по социальной работе </w:t>
            </w:r>
            <w:r w:rsidRPr="00027D05">
              <w:lastRenderedPageBreak/>
              <w:t>администрации Чамзинского муниципального района, учреждения образования и культуры, координационный совет, Благочиние</w:t>
            </w:r>
          </w:p>
        </w:tc>
        <w:tc>
          <w:tcPr>
            <w:tcW w:w="850" w:type="dxa"/>
            <w:vMerge/>
            <w:tcBorders>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690"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869" w:type="dxa"/>
            <w:gridSpan w:val="2"/>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472"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lastRenderedPageBreak/>
              <w:t>7</w:t>
            </w:r>
          </w:p>
        </w:tc>
        <w:tc>
          <w:tcPr>
            <w:tcW w:w="2931"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Участие педагогов района в Рождественских чтениях (г. Москва)</w:t>
            </w:r>
          </w:p>
        </w:tc>
        <w:tc>
          <w:tcPr>
            <w:tcW w:w="2835"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Управление по работе социальной администрации Чамзинского муниципального района, учреждения образования и культуры, координационный совет, Благочиние</w:t>
            </w:r>
          </w:p>
        </w:tc>
        <w:tc>
          <w:tcPr>
            <w:tcW w:w="850"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ежегодно</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690"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869" w:type="dxa"/>
            <w:gridSpan w:val="2"/>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472"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2931"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2835"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850"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Итого</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690" w:type="dxa"/>
            <w:tcBorders>
              <w:top w:val="single" w:sz="6" w:space="0" w:color="auto"/>
              <w:left w:val="single" w:sz="6" w:space="0" w:color="auto"/>
              <w:bottom w:val="single" w:sz="6" w:space="0" w:color="auto"/>
              <w:right w:val="single" w:sz="4" w:space="0" w:color="auto"/>
            </w:tcBorders>
          </w:tcPr>
          <w:p w:rsidR="00164773" w:rsidRPr="00027D05" w:rsidRDefault="00164773" w:rsidP="0050571A">
            <w:r w:rsidRPr="00027D05">
              <w:t>0</w:t>
            </w:r>
          </w:p>
        </w:tc>
        <w:tc>
          <w:tcPr>
            <w:tcW w:w="869" w:type="dxa"/>
            <w:gridSpan w:val="2"/>
            <w:tcBorders>
              <w:top w:val="single" w:sz="6" w:space="0" w:color="auto"/>
              <w:left w:val="single" w:sz="4" w:space="0" w:color="auto"/>
              <w:bottom w:val="single" w:sz="6" w:space="0" w:color="auto"/>
              <w:right w:val="single" w:sz="4"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bl>
    <w:p w:rsidR="00164773" w:rsidRPr="00027D05" w:rsidRDefault="00164773" w:rsidP="00164773"/>
    <w:p w:rsidR="00164773" w:rsidRPr="00027D05" w:rsidRDefault="00164773" w:rsidP="00164773">
      <w:r w:rsidRPr="00027D05">
        <w:t xml:space="preserve">Раздел VI. «Совершенствование подготовки и повышения квалификации кадров (системы образования, культуры, социальной сферы) по вопросу духовно-нравственного воспитания детей и молодежи, духовно-нравственного просвещения населения» </w:t>
      </w:r>
    </w:p>
    <w:p w:rsidR="00164773" w:rsidRPr="00027D05" w:rsidRDefault="00164773" w:rsidP="00164773"/>
    <w:tbl>
      <w:tblPr>
        <w:tblW w:w="15877" w:type="dxa"/>
        <w:tblInd w:w="-244" w:type="dxa"/>
        <w:tblLayout w:type="fixed"/>
        <w:tblCellMar>
          <w:left w:w="40" w:type="dxa"/>
          <w:right w:w="40" w:type="dxa"/>
        </w:tblCellMar>
        <w:tblLook w:val="0000"/>
      </w:tblPr>
      <w:tblGrid>
        <w:gridCol w:w="503"/>
        <w:gridCol w:w="3042"/>
        <w:gridCol w:w="2835"/>
        <w:gridCol w:w="850"/>
        <w:gridCol w:w="567"/>
        <w:gridCol w:w="567"/>
        <w:gridCol w:w="709"/>
        <w:gridCol w:w="567"/>
        <w:gridCol w:w="567"/>
        <w:gridCol w:w="567"/>
        <w:gridCol w:w="709"/>
        <w:gridCol w:w="567"/>
        <w:gridCol w:w="567"/>
        <w:gridCol w:w="567"/>
        <w:gridCol w:w="567"/>
        <w:gridCol w:w="765"/>
        <w:gridCol w:w="794"/>
        <w:gridCol w:w="567"/>
      </w:tblGrid>
      <w:tr w:rsidR="00164773" w:rsidRPr="00027D05" w:rsidTr="00164773">
        <w:tblPrEx>
          <w:tblCellMar>
            <w:top w:w="0" w:type="dxa"/>
            <w:bottom w:w="0" w:type="dxa"/>
          </w:tblCellMar>
        </w:tblPrEx>
        <w:tc>
          <w:tcPr>
            <w:tcW w:w="503" w:type="dxa"/>
            <w:tcBorders>
              <w:top w:val="single" w:sz="6" w:space="0" w:color="auto"/>
              <w:left w:val="single" w:sz="6" w:space="0" w:color="auto"/>
              <w:bottom w:val="nil"/>
              <w:right w:val="single" w:sz="6" w:space="0" w:color="auto"/>
            </w:tcBorders>
          </w:tcPr>
          <w:p w:rsidR="00164773" w:rsidRPr="00027D05" w:rsidRDefault="00164773" w:rsidP="0050571A">
            <w:r w:rsidRPr="00027D05">
              <w:t>№ п/п</w:t>
            </w:r>
          </w:p>
        </w:tc>
        <w:tc>
          <w:tcPr>
            <w:tcW w:w="3042" w:type="dxa"/>
            <w:vMerge w:val="restart"/>
            <w:tcBorders>
              <w:top w:val="single" w:sz="6" w:space="0" w:color="auto"/>
              <w:left w:val="single" w:sz="6" w:space="0" w:color="auto"/>
              <w:right w:val="single" w:sz="6" w:space="0" w:color="auto"/>
            </w:tcBorders>
          </w:tcPr>
          <w:p w:rsidR="00164773" w:rsidRPr="00027D05" w:rsidRDefault="00164773" w:rsidP="0050571A">
            <w:r w:rsidRPr="00027D05">
              <w:t>Содержание работы</w:t>
            </w:r>
          </w:p>
          <w:p w:rsidR="00164773" w:rsidRPr="00027D05" w:rsidRDefault="00164773" w:rsidP="0050571A"/>
          <w:p w:rsidR="00164773" w:rsidRPr="00027D05" w:rsidRDefault="00164773" w:rsidP="0050571A"/>
        </w:tc>
        <w:tc>
          <w:tcPr>
            <w:tcW w:w="2835" w:type="dxa"/>
            <w:vMerge w:val="restart"/>
            <w:tcBorders>
              <w:top w:val="single" w:sz="6" w:space="0" w:color="auto"/>
              <w:left w:val="single" w:sz="6" w:space="0" w:color="auto"/>
              <w:right w:val="single" w:sz="6" w:space="0" w:color="auto"/>
            </w:tcBorders>
          </w:tcPr>
          <w:p w:rsidR="00164773" w:rsidRPr="00027D05" w:rsidRDefault="00164773" w:rsidP="0050571A">
            <w:r w:rsidRPr="00027D05">
              <w:t>Исполнитель</w:t>
            </w:r>
          </w:p>
          <w:p w:rsidR="00164773" w:rsidRPr="00027D05" w:rsidRDefault="00164773" w:rsidP="0050571A"/>
          <w:p w:rsidR="00164773" w:rsidRPr="00027D05" w:rsidRDefault="00164773" w:rsidP="0050571A"/>
        </w:tc>
        <w:tc>
          <w:tcPr>
            <w:tcW w:w="850" w:type="dxa"/>
            <w:vMerge w:val="restart"/>
            <w:tcBorders>
              <w:top w:val="single" w:sz="6" w:space="0" w:color="auto"/>
              <w:left w:val="single" w:sz="6" w:space="0" w:color="auto"/>
              <w:right w:val="single" w:sz="6" w:space="0" w:color="auto"/>
            </w:tcBorders>
          </w:tcPr>
          <w:p w:rsidR="00164773" w:rsidRPr="00027D05" w:rsidRDefault="00164773" w:rsidP="0050571A">
            <w:r w:rsidRPr="00027D05">
              <w:t>Сроки исполнения</w:t>
            </w:r>
          </w:p>
          <w:p w:rsidR="00164773" w:rsidRPr="00027D05" w:rsidRDefault="00164773" w:rsidP="0050571A"/>
        </w:tc>
        <w:tc>
          <w:tcPr>
            <w:tcW w:w="8080" w:type="dxa"/>
            <w:gridSpan w:val="13"/>
            <w:tcBorders>
              <w:top w:val="single" w:sz="6" w:space="0" w:color="auto"/>
              <w:left w:val="single" w:sz="6" w:space="0" w:color="auto"/>
              <w:bottom w:val="single" w:sz="6" w:space="0" w:color="auto"/>
              <w:right w:val="single" w:sz="4" w:space="0" w:color="auto"/>
            </w:tcBorders>
          </w:tcPr>
          <w:p w:rsidR="00164773" w:rsidRPr="00027D05" w:rsidRDefault="00164773" w:rsidP="0050571A">
            <w:r w:rsidRPr="00027D05">
              <w:t>Финансовые затраты (тыс. руб.)</w:t>
            </w:r>
          </w:p>
        </w:tc>
        <w:tc>
          <w:tcPr>
            <w:tcW w:w="567" w:type="dxa"/>
            <w:vMerge w:val="restart"/>
            <w:tcBorders>
              <w:top w:val="single" w:sz="6" w:space="0" w:color="auto"/>
              <w:left w:val="single" w:sz="6" w:space="0" w:color="auto"/>
              <w:right w:val="single" w:sz="4" w:space="0" w:color="auto"/>
            </w:tcBorders>
          </w:tcPr>
          <w:p w:rsidR="00164773" w:rsidRPr="00027D05" w:rsidRDefault="00164773" w:rsidP="0050571A">
            <w:r w:rsidRPr="00027D05">
              <w:t>Источник</w:t>
            </w:r>
          </w:p>
          <w:p w:rsidR="00164773" w:rsidRPr="00027D05" w:rsidRDefault="00164773" w:rsidP="0050571A">
            <w:r w:rsidRPr="00027D05">
              <w:t>финансирования</w:t>
            </w:r>
          </w:p>
        </w:tc>
      </w:tr>
      <w:tr w:rsidR="00164773" w:rsidRPr="00027D05" w:rsidTr="00164773">
        <w:tblPrEx>
          <w:tblCellMar>
            <w:top w:w="0" w:type="dxa"/>
            <w:bottom w:w="0" w:type="dxa"/>
          </w:tblCellMar>
        </w:tblPrEx>
        <w:trPr>
          <w:trHeight w:val="549"/>
        </w:trPr>
        <w:tc>
          <w:tcPr>
            <w:tcW w:w="503" w:type="dxa"/>
            <w:tcBorders>
              <w:top w:val="nil"/>
              <w:left w:val="single" w:sz="6" w:space="0" w:color="auto"/>
              <w:bottom w:val="single" w:sz="6" w:space="0" w:color="auto"/>
              <w:right w:val="single" w:sz="6" w:space="0" w:color="auto"/>
            </w:tcBorders>
          </w:tcPr>
          <w:p w:rsidR="00164773" w:rsidRPr="00027D05" w:rsidRDefault="00164773" w:rsidP="0050571A"/>
          <w:p w:rsidR="00164773" w:rsidRPr="00027D05" w:rsidRDefault="00164773" w:rsidP="0050571A"/>
        </w:tc>
        <w:tc>
          <w:tcPr>
            <w:tcW w:w="3042" w:type="dxa"/>
            <w:vMerge/>
            <w:tcBorders>
              <w:left w:val="single" w:sz="6" w:space="0" w:color="auto"/>
              <w:bottom w:val="single" w:sz="6" w:space="0" w:color="auto"/>
              <w:right w:val="single" w:sz="6" w:space="0" w:color="auto"/>
            </w:tcBorders>
          </w:tcPr>
          <w:p w:rsidR="00164773" w:rsidRPr="00027D05" w:rsidRDefault="00164773" w:rsidP="0050571A"/>
        </w:tc>
        <w:tc>
          <w:tcPr>
            <w:tcW w:w="2835" w:type="dxa"/>
            <w:vMerge/>
            <w:tcBorders>
              <w:left w:val="single" w:sz="6" w:space="0" w:color="auto"/>
              <w:bottom w:val="single" w:sz="6" w:space="0" w:color="auto"/>
              <w:right w:val="single" w:sz="6" w:space="0" w:color="auto"/>
            </w:tcBorders>
          </w:tcPr>
          <w:p w:rsidR="00164773" w:rsidRPr="00027D05" w:rsidRDefault="00164773" w:rsidP="0050571A"/>
        </w:tc>
        <w:tc>
          <w:tcPr>
            <w:tcW w:w="850" w:type="dxa"/>
            <w:vMerge/>
            <w:tcBorders>
              <w:left w:val="single" w:sz="6" w:space="0" w:color="auto"/>
              <w:bottom w:val="single" w:sz="6" w:space="0" w:color="auto"/>
              <w:right w:val="single" w:sz="6" w:space="0" w:color="auto"/>
            </w:tcBorders>
          </w:tcPr>
          <w:p w:rsidR="00164773" w:rsidRPr="00027D05" w:rsidRDefault="00164773" w:rsidP="0050571A"/>
        </w:tc>
        <w:tc>
          <w:tcPr>
            <w:tcW w:w="567" w:type="dxa"/>
            <w:tcBorders>
              <w:top w:val="nil"/>
              <w:left w:val="single" w:sz="6" w:space="0" w:color="auto"/>
              <w:bottom w:val="single" w:sz="6" w:space="0" w:color="auto"/>
              <w:right w:val="single" w:sz="6" w:space="0" w:color="auto"/>
            </w:tcBorders>
          </w:tcPr>
          <w:p w:rsidR="00164773" w:rsidRPr="00027D05" w:rsidRDefault="00164773" w:rsidP="0050571A">
            <w:r w:rsidRPr="00027D05">
              <w:t>всего</w:t>
            </w:r>
          </w:p>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2016</w:t>
            </w:r>
          </w:p>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2017</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2018</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2019</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2020</w:t>
            </w:r>
          </w:p>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2021</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2022</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2023</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2024</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2025</w:t>
            </w:r>
          </w:p>
        </w:tc>
        <w:tc>
          <w:tcPr>
            <w:tcW w:w="765" w:type="dxa"/>
            <w:tcBorders>
              <w:top w:val="single" w:sz="6" w:space="0" w:color="auto"/>
              <w:left w:val="single" w:sz="6" w:space="0" w:color="auto"/>
              <w:bottom w:val="single" w:sz="6" w:space="0" w:color="auto"/>
              <w:right w:val="single" w:sz="4" w:space="0" w:color="auto"/>
            </w:tcBorders>
          </w:tcPr>
          <w:p w:rsidR="00164773" w:rsidRPr="00027D05" w:rsidRDefault="00164773" w:rsidP="0050571A">
            <w:r w:rsidRPr="00027D05">
              <w:t>2026</w:t>
            </w:r>
          </w:p>
        </w:tc>
        <w:tc>
          <w:tcPr>
            <w:tcW w:w="794" w:type="dxa"/>
            <w:tcBorders>
              <w:top w:val="single" w:sz="6" w:space="0" w:color="auto"/>
              <w:left w:val="single" w:sz="4" w:space="0" w:color="auto"/>
              <w:bottom w:val="single" w:sz="6" w:space="0" w:color="auto"/>
              <w:right w:val="single" w:sz="4" w:space="0" w:color="auto"/>
            </w:tcBorders>
          </w:tcPr>
          <w:p w:rsidR="00164773" w:rsidRPr="00027D05" w:rsidRDefault="00164773" w:rsidP="0050571A">
            <w:r w:rsidRPr="00027D05">
              <w:t>2027</w:t>
            </w:r>
          </w:p>
        </w:tc>
        <w:tc>
          <w:tcPr>
            <w:tcW w:w="567" w:type="dxa"/>
            <w:vMerge/>
            <w:tcBorders>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503"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1.</w:t>
            </w:r>
          </w:p>
        </w:tc>
        <w:tc>
          <w:tcPr>
            <w:tcW w:w="3042"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 xml:space="preserve">Проведение совещаний и семинаров по духовно-нравственному воспитанию детей и молодёжи для педагогов, руководителей муниципальных </w:t>
            </w:r>
            <w:r w:rsidRPr="00027D05">
              <w:lastRenderedPageBreak/>
              <w:t>учреждений образования, культуры.</w:t>
            </w:r>
          </w:p>
        </w:tc>
        <w:tc>
          <w:tcPr>
            <w:tcW w:w="2835"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lastRenderedPageBreak/>
              <w:t xml:space="preserve">Управление по социальной работе администрации Чамзинского          муниципального          района, координационный </w:t>
            </w:r>
            <w:r w:rsidRPr="00027D05">
              <w:lastRenderedPageBreak/>
              <w:t>совет, учреждения образования. Благочиние</w:t>
            </w:r>
          </w:p>
        </w:tc>
        <w:tc>
          <w:tcPr>
            <w:tcW w:w="850" w:type="dxa"/>
            <w:vMerge w:val="restart"/>
            <w:tcBorders>
              <w:top w:val="single" w:sz="6" w:space="0" w:color="auto"/>
              <w:left w:val="single" w:sz="6" w:space="0" w:color="auto"/>
              <w:right w:val="single" w:sz="6" w:space="0" w:color="auto"/>
            </w:tcBorders>
          </w:tcPr>
          <w:p w:rsidR="00164773" w:rsidRPr="00027D05" w:rsidRDefault="00164773" w:rsidP="0050571A">
            <w:r w:rsidRPr="00027D05">
              <w:lastRenderedPageBreak/>
              <w:t>в течение срока</w:t>
            </w:r>
          </w:p>
          <w:p w:rsidR="00164773" w:rsidRPr="00027D05" w:rsidRDefault="00164773" w:rsidP="0050571A">
            <w:r w:rsidRPr="00027D05">
              <w:t>исполнения програ</w:t>
            </w:r>
            <w:r w:rsidRPr="00027D05">
              <w:lastRenderedPageBreak/>
              <w:t>ммы</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65"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794" w:type="dxa"/>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503"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lastRenderedPageBreak/>
              <w:t>2.</w:t>
            </w:r>
          </w:p>
        </w:tc>
        <w:tc>
          <w:tcPr>
            <w:tcW w:w="3042"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Организация катехизаторского образовательного курса для духовно-нравственного просвещения населения района.</w:t>
            </w:r>
          </w:p>
        </w:tc>
        <w:tc>
          <w:tcPr>
            <w:tcW w:w="2835"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Благочиние</w:t>
            </w:r>
          </w:p>
        </w:tc>
        <w:tc>
          <w:tcPr>
            <w:tcW w:w="850" w:type="dxa"/>
            <w:vMerge/>
            <w:tcBorders>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65"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794" w:type="dxa"/>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503"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3</w:t>
            </w:r>
          </w:p>
        </w:tc>
        <w:tc>
          <w:tcPr>
            <w:tcW w:w="3042"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Повышение квалификации и переподготовка кадров района по вопросам духовно-нравственного воспитания и просвещения.</w:t>
            </w:r>
          </w:p>
        </w:tc>
        <w:tc>
          <w:tcPr>
            <w:tcW w:w="2835"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Управление по социальной работе администрации Чамзинского          муниципального          района, координационный совет. Благочиние</w:t>
            </w:r>
          </w:p>
        </w:tc>
        <w:tc>
          <w:tcPr>
            <w:tcW w:w="850"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ежегодно</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765"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c>
          <w:tcPr>
            <w:tcW w:w="794" w:type="dxa"/>
            <w:tcBorders>
              <w:top w:val="single" w:sz="6" w:space="0" w:color="auto"/>
              <w:left w:val="single" w:sz="4" w:space="0" w:color="auto"/>
              <w:bottom w:val="single" w:sz="6" w:space="0" w:color="auto"/>
              <w:right w:val="single" w:sz="4" w:space="0" w:color="auto"/>
            </w:tcBorders>
          </w:tcPr>
          <w:p w:rsidR="00164773" w:rsidRPr="00027D05" w:rsidRDefault="00164773" w:rsidP="0050571A"/>
        </w:tc>
        <w:tc>
          <w:tcPr>
            <w:tcW w:w="567"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r w:rsidR="00164773" w:rsidRPr="00027D05" w:rsidTr="00164773">
        <w:tblPrEx>
          <w:tblCellMar>
            <w:top w:w="0" w:type="dxa"/>
            <w:bottom w:w="0" w:type="dxa"/>
          </w:tblCellMar>
        </w:tblPrEx>
        <w:tc>
          <w:tcPr>
            <w:tcW w:w="503"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3042"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2835" w:type="dxa"/>
            <w:tcBorders>
              <w:top w:val="single" w:sz="6" w:space="0" w:color="auto"/>
              <w:left w:val="single" w:sz="6" w:space="0" w:color="auto"/>
              <w:bottom w:val="single" w:sz="6" w:space="0" w:color="auto"/>
              <w:right w:val="single" w:sz="6" w:space="0" w:color="auto"/>
            </w:tcBorders>
          </w:tcPr>
          <w:p w:rsidR="00164773" w:rsidRPr="00027D05" w:rsidRDefault="00164773" w:rsidP="0050571A"/>
        </w:tc>
        <w:tc>
          <w:tcPr>
            <w:tcW w:w="850"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Итого</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709"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6" w:space="0" w:color="auto"/>
            </w:tcBorders>
          </w:tcPr>
          <w:p w:rsidR="00164773" w:rsidRPr="00027D05" w:rsidRDefault="00164773" w:rsidP="0050571A">
            <w:r w:rsidRPr="00027D05">
              <w:t>0</w:t>
            </w:r>
          </w:p>
        </w:tc>
        <w:tc>
          <w:tcPr>
            <w:tcW w:w="765" w:type="dxa"/>
            <w:tcBorders>
              <w:top w:val="single" w:sz="6" w:space="0" w:color="auto"/>
              <w:left w:val="single" w:sz="6" w:space="0" w:color="auto"/>
              <w:bottom w:val="single" w:sz="6" w:space="0" w:color="auto"/>
              <w:right w:val="single" w:sz="4" w:space="0" w:color="auto"/>
            </w:tcBorders>
          </w:tcPr>
          <w:p w:rsidR="00164773" w:rsidRPr="00027D05" w:rsidRDefault="00164773" w:rsidP="0050571A">
            <w:r w:rsidRPr="00027D05">
              <w:t>0</w:t>
            </w:r>
          </w:p>
        </w:tc>
        <w:tc>
          <w:tcPr>
            <w:tcW w:w="794" w:type="dxa"/>
            <w:tcBorders>
              <w:top w:val="single" w:sz="6" w:space="0" w:color="auto"/>
              <w:left w:val="single" w:sz="4" w:space="0" w:color="auto"/>
              <w:bottom w:val="single" w:sz="6" w:space="0" w:color="auto"/>
              <w:right w:val="single" w:sz="4" w:space="0" w:color="auto"/>
            </w:tcBorders>
          </w:tcPr>
          <w:p w:rsidR="00164773" w:rsidRPr="00027D05" w:rsidRDefault="00164773" w:rsidP="0050571A">
            <w:r w:rsidRPr="00027D05">
              <w:t>0</w:t>
            </w:r>
          </w:p>
        </w:tc>
        <w:tc>
          <w:tcPr>
            <w:tcW w:w="567" w:type="dxa"/>
            <w:tcBorders>
              <w:top w:val="single" w:sz="6" w:space="0" w:color="auto"/>
              <w:left w:val="single" w:sz="6" w:space="0" w:color="auto"/>
              <w:bottom w:val="single" w:sz="6" w:space="0" w:color="auto"/>
              <w:right w:val="single" w:sz="4" w:space="0" w:color="auto"/>
            </w:tcBorders>
          </w:tcPr>
          <w:p w:rsidR="00164773" w:rsidRPr="00027D05" w:rsidRDefault="00164773" w:rsidP="0050571A"/>
        </w:tc>
      </w:tr>
    </w:tbl>
    <w:p w:rsidR="00164773" w:rsidRPr="00027D05" w:rsidRDefault="00164773" w:rsidP="00164773"/>
    <w:p w:rsidR="00164773" w:rsidRPr="00027D05" w:rsidRDefault="00164773" w:rsidP="00164773">
      <w:pPr>
        <w:pStyle w:val="Style22"/>
        <w:tabs>
          <w:tab w:val="left" w:leader="underscore" w:pos="14846"/>
        </w:tabs>
        <w:spacing w:line="310" w:lineRule="exact"/>
        <w:ind w:firstLine="743"/>
      </w:pPr>
      <w:r w:rsidRPr="00027D05">
        <w:t>Выделение денежных средств:</w:t>
      </w:r>
    </w:p>
    <w:p w:rsidR="00164773" w:rsidRPr="00027D05" w:rsidRDefault="00164773" w:rsidP="00164773">
      <w:pPr>
        <w:pStyle w:val="Style22"/>
        <w:tabs>
          <w:tab w:val="left" w:leader="underscore" w:pos="14846"/>
        </w:tabs>
        <w:spacing w:line="310" w:lineRule="exact"/>
        <w:ind w:firstLine="743"/>
      </w:pPr>
      <w:smartTag w:uri="urn:schemas-microsoft-com:office:smarttags" w:element="metricconverter">
        <w:smartTagPr>
          <w:attr w:name="ProductID" w:val="2016 г"/>
        </w:smartTagPr>
        <w:r w:rsidRPr="00027D05">
          <w:t>2016 г</w:t>
        </w:r>
      </w:smartTag>
      <w:r w:rsidRPr="00027D05">
        <w:t>. – 70,0 тыс. рублей.</w:t>
      </w:r>
    </w:p>
    <w:p w:rsidR="00164773" w:rsidRPr="00027D05" w:rsidRDefault="00164773" w:rsidP="00F07814">
      <w:pPr>
        <w:pStyle w:val="Style22"/>
        <w:numPr>
          <w:ilvl w:val="0"/>
          <w:numId w:val="5"/>
        </w:numPr>
        <w:tabs>
          <w:tab w:val="left" w:leader="underscore" w:pos="14846"/>
        </w:tabs>
        <w:spacing w:line="310" w:lineRule="exact"/>
        <w:ind w:firstLine="743"/>
        <w:sectPr w:rsidR="00164773" w:rsidRPr="00027D05" w:rsidSect="00164773">
          <w:pgSz w:w="16838" w:h="11906" w:orient="landscape"/>
          <w:pgMar w:top="1134" w:right="709" w:bottom="851" w:left="1134" w:header="709" w:footer="709" w:gutter="0"/>
          <w:cols w:space="708"/>
          <w:docGrid w:linePitch="360"/>
        </w:sectPr>
      </w:pPr>
      <w:r w:rsidRPr="00027D05">
        <w:t>г. - 70,0 тыс. рублей.</w:t>
      </w:r>
    </w:p>
    <w:p w:rsidR="00164773" w:rsidRPr="00027D05" w:rsidRDefault="00164773" w:rsidP="00F07814">
      <w:pPr>
        <w:pStyle w:val="Style22"/>
        <w:numPr>
          <w:ilvl w:val="0"/>
          <w:numId w:val="5"/>
        </w:numPr>
        <w:tabs>
          <w:tab w:val="left" w:leader="underscore" w:pos="14846"/>
        </w:tabs>
        <w:spacing w:line="310" w:lineRule="exact"/>
        <w:ind w:firstLine="743"/>
      </w:pPr>
    </w:p>
    <w:p w:rsidR="00164773" w:rsidRPr="00027D05" w:rsidRDefault="00164773" w:rsidP="00F07814">
      <w:pPr>
        <w:pStyle w:val="Style22"/>
        <w:numPr>
          <w:ilvl w:val="0"/>
          <w:numId w:val="5"/>
        </w:numPr>
        <w:tabs>
          <w:tab w:val="left" w:leader="underscore" w:pos="14846"/>
        </w:tabs>
        <w:spacing w:line="310" w:lineRule="exact"/>
        <w:ind w:firstLine="743"/>
      </w:pPr>
      <w:r w:rsidRPr="00027D05">
        <w:t>г. - 70,0 тыс. рублей.</w:t>
      </w:r>
    </w:p>
    <w:p w:rsidR="00164773" w:rsidRPr="00027D05" w:rsidRDefault="00164773" w:rsidP="00F07814">
      <w:pPr>
        <w:pStyle w:val="Style22"/>
        <w:numPr>
          <w:ilvl w:val="0"/>
          <w:numId w:val="5"/>
        </w:numPr>
        <w:tabs>
          <w:tab w:val="left" w:leader="underscore" w:pos="14846"/>
        </w:tabs>
        <w:spacing w:line="310" w:lineRule="exact"/>
        <w:ind w:firstLine="743"/>
      </w:pPr>
      <w:r w:rsidRPr="00027D05">
        <w:t>г. – 60,0 тыс. рублей.</w:t>
      </w:r>
    </w:p>
    <w:p w:rsidR="00164773" w:rsidRPr="00027D05" w:rsidRDefault="00164773" w:rsidP="00F07814">
      <w:pPr>
        <w:pStyle w:val="Style22"/>
        <w:numPr>
          <w:ilvl w:val="0"/>
          <w:numId w:val="5"/>
        </w:numPr>
        <w:tabs>
          <w:tab w:val="left" w:leader="underscore" w:pos="14846"/>
        </w:tabs>
        <w:spacing w:line="310" w:lineRule="exact"/>
        <w:ind w:firstLine="743"/>
      </w:pPr>
      <w:r w:rsidRPr="00027D05">
        <w:t xml:space="preserve">г. – 60,0 тыс. рублей. </w:t>
      </w:r>
    </w:p>
    <w:p w:rsidR="00164773" w:rsidRPr="00027D05" w:rsidRDefault="00164773" w:rsidP="00164773">
      <w:pPr>
        <w:pStyle w:val="Style22"/>
        <w:tabs>
          <w:tab w:val="left" w:leader="underscore" w:pos="14846"/>
        </w:tabs>
        <w:spacing w:line="310" w:lineRule="exact"/>
        <w:ind w:firstLine="743"/>
      </w:pPr>
      <w:smartTag w:uri="urn:schemas-microsoft-com:office:smarttags" w:element="metricconverter">
        <w:smartTagPr>
          <w:attr w:name="ProductID" w:val="2021 г"/>
        </w:smartTagPr>
        <w:r w:rsidRPr="00027D05">
          <w:t>2021 г</w:t>
        </w:r>
      </w:smartTag>
      <w:r w:rsidRPr="00027D05">
        <w:t>. – 70,0 тыс. рублей.</w:t>
      </w:r>
    </w:p>
    <w:p w:rsidR="00164773" w:rsidRPr="00027D05" w:rsidRDefault="00164773" w:rsidP="00164773">
      <w:pPr>
        <w:pStyle w:val="Style22"/>
        <w:tabs>
          <w:tab w:val="left" w:leader="underscore" w:pos="14846"/>
        </w:tabs>
        <w:spacing w:line="310" w:lineRule="exact"/>
        <w:ind w:firstLine="743"/>
      </w:pPr>
      <w:smartTag w:uri="urn:schemas-microsoft-com:office:smarttags" w:element="metricconverter">
        <w:smartTagPr>
          <w:attr w:name="ProductID" w:val="2022 г"/>
        </w:smartTagPr>
        <w:r w:rsidRPr="00027D05">
          <w:t>2022 г</w:t>
        </w:r>
      </w:smartTag>
      <w:r w:rsidRPr="00027D05">
        <w:t>. – 70,0 тыс. рублей.</w:t>
      </w:r>
    </w:p>
    <w:p w:rsidR="00164773" w:rsidRPr="00027D05" w:rsidRDefault="00164773" w:rsidP="00164773">
      <w:pPr>
        <w:pStyle w:val="Style22"/>
        <w:tabs>
          <w:tab w:val="left" w:leader="underscore" w:pos="14846"/>
        </w:tabs>
        <w:spacing w:line="310" w:lineRule="exact"/>
        <w:ind w:firstLine="743"/>
      </w:pPr>
      <w:smartTag w:uri="urn:schemas-microsoft-com:office:smarttags" w:element="metricconverter">
        <w:smartTagPr>
          <w:attr w:name="ProductID" w:val="2023 г"/>
        </w:smartTagPr>
        <w:r w:rsidRPr="00027D05">
          <w:t>2023 г</w:t>
        </w:r>
      </w:smartTag>
      <w:r w:rsidRPr="00027D05">
        <w:t>. – 60,0 тыс. рублей.</w:t>
      </w:r>
    </w:p>
    <w:p w:rsidR="00164773" w:rsidRPr="00027D05" w:rsidRDefault="00164773" w:rsidP="00164773">
      <w:pPr>
        <w:pStyle w:val="Style22"/>
        <w:tabs>
          <w:tab w:val="left" w:leader="underscore" w:pos="14846"/>
        </w:tabs>
        <w:spacing w:line="310" w:lineRule="exact"/>
        <w:ind w:firstLine="743"/>
      </w:pPr>
      <w:smartTag w:uri="urn:schemas-microsoft-com:office:smarttags" w:element="metricconverter">
        <w:smartTagPr>
          <w:attr w:name="ProductID" w:val="2024 г"/>
        </w:smartTagPr>
        <w:r w:rsidRPr="00027D05">
          <w:t>2024 г</w:t>
        </w:r>
      </w:smartTag>
      <w:r w:rsidRPr="00027D05">
        <w:t>. – 70,0 тыс. рублей.</w:t>
      </w:r>
    </w:p>
    <w:p w:rsidR="00164773" w:rsidRPr="00027D05" w:rsidRDefault="00164773" w:rsidP="00164773">
      <w:pPr>
        <w:pStyle w:val="Style22"/>
        <w:tabs>
          <w:tab w:val="left" w:leader="underscore" w:pos="14846"/>
        </w:tabs>
        <w:spacing w:line="310" w:lineRule="exact"/>
        <w:ind w:firstLine="743"/>
      </w:pPr>
      <w:smartTag w:uri="urn:schemas-microsoft-com:office:smarttags" w:element="metricconverter">
        <w:smartTagPr>
          <w:attr w:name="ProductID" w:val="2025 г"/>
        </w:smartTagPr>
        <w:r w:rsidRPr="00027D05">
          <w:t>2025 г</w:t>
        </w:r>
      </w:smartTag>
      <w:r w:rsidRPr="00027D05">
        <w:t>. – 80,0 тыс. рублей.</w:t>
      </w:r>
    </w:p>
    <w:p w:rsidR="00164773" w:rsidRPr="00027D05" w:rsidRDefault="00164773" w:rsidP="00164773">
      <w:pPr>
        <w:pStyle w:val="Style22"/>
        <w:tabs>
          <w:tab w:val="left" w:leader="underscore" w:pos="14846"/>
        </w:tabs>
        <w:spacing w:line="310" w:lineRule="exact"/>
        <w:ind w:firstLine="743"/>
      </w:pPr>
      <w:r w:rsidRPr="00027D05">
        <w:t>2026 г. – 80,0 тыс. рублей.</w:t>
      </w:r>
    </w:p>
    <w:p w:rsidR="00164773" w:rsidRPr="00027D05" w:rsidRDefault="00164773" w:rsidP="00164773">
      <w:pPr>
        <w:pStyle w:val="Style22"/>
        <w:tabs>
          <w:tab w:val="left" w:leader="underscore" w:pos="14846"/>
        </w:tabs>
        <w:spacing w:line="310" w:lineRule="exact"/>
        <w:ind w:firstLine="743"/>
      </w:pPr>
      <w:r w:rsidRPr="00027D05">
        <w:t>2027 г. – 80,0 тыс. рублей</w:t>
      </w:r>
    </w:p>
    <w:p w:rsidR="00164773" w:rsidRPr="00027D05" w:rsidRDefault="00164773" w:rsidP="00164773">
      <w:pPr>
        <w:pStyle w:val="Style22"/>
        <w:tabs>
          <w:tab w:val="left" w:leader="underscore" w:pos="14846"/>
        </w:tabs>
        <w:spacing w:line="310" w:lineRule="exact"/>
        <w:ind w:firstLine="743"/>
        <w:rPr>
          <w:rStyle w:val="FontStyle25"/>
        </w:rPr>
      </w:pPr>
      <w:r w:rsidRPr="00027D05">
        <w:t>Итого по программе «Духовно - нравственное воспитание детей, молодежи и населения в Чамзинском муниципальном районе» - 840 тыс. рублей»</w:t>
      </w:r>
    </w:p>
    <w:p w:rsidR="00790F41" w:rsidRPr="00027D05" w:rsidRDefault="00790F41" w:rsidP="00790F41">
      <w:pPr>
        <w:ind w:firstLine="720"/>
        <w:jc w:val="center"/>
        <w:rPr>
          <w:bCs/>
        </w:rPr>
      </w:pPr>
    </w:p>
    <w:p w:rsidR="0080192A" w:rsidRPr="00027D05" w:rsidRDefault="00790F41" w:rsidP="00A35F1F">
      <w:pPr>
        <w:ind w:firstLine="720"/>
        <w:jc w:val="center"/>
      </w:pPr>
      <w:r w:rsidRPr="00027D05">
        <w:rPr>
          <w:bCs/>
        </w:rPr>
        <w:t xml:space="preserve">                    </w:t>
      </w:r>
    </w:p>
    <w:p w:rsidR="0050571A" w:rsidRPr="00027D05" w:rsidRDefault="0050571A" w:rsidP="0050571A">
      <w:pPr>
        <w:ind w:firstLine="360"/>
        <w:jc w:val="center"/>
      </w:pPr>
    </w:p>
    <w:p w:rsidR="0050571A" w:rsidRPr="00027D05" w:rsidRDefault="0050571A" w:rsidP="0050571A">
      <w:pPr>
        <w:ind w:firstLine="360"/>
        <w:jc w:val="center"/>
      </w:pPr>
    </w:p>
    <w:p w:rsidR="0050571A" w:rsidRPr="00027D05" w:rsidRDefault="0050571A" w:rsidP="0050571A">
      <w:pPr>
        <w:ind w:firstLine="360"/>
        <w:jc w:val="center"/>
      </w:pPr>
    </w:p>
    <w:p w:rsidR="0050571A" w:rsidRPr="00027D05" w:rsidRDefault="0050571A" w:rsidP="0050571A">
      <w:pPr>
        <w:ind w:firstLine="360"/>
        <w:jc w:val="center"/>
      </w:pPr>
    </w:p>
    <w:p w:rsidR="0050571A" w:rsidRPr="00027D05" w:rsidRDefault="0050571A" w:rsidP="0050571A">
      <w:pPr>
        <w:ind w:firstLine="360"/>
        <w:jc w:val="center"/>
      </w:pPr>
      <w:r w:rsidRPr="00027D05">
        <w:t xml:space="preserve">Республика Мордовия </w:t>
      </w:r>
    </w:p>
    <w:p w:rsidR="0050571A" w:rsidRPr="00027D05" w:rsidRDefault="0050571A" w:rsidP="0050571A">
      <w:pPr>
        <w:ind w:firstLine="360"/>
        <w:jc w:val="center"/>
      </w:pPr>
      <w:r w:rsidRPr="00027D05">
        <w:t>Администрация Чамзинского муниципального района</w:t>
      </w:r>
    </w:p>
    <w:p w:rsidR="0050571A" w:rsidRPr="00027D05" w:rsidRDefault="0050571A" w:rsidP="0050571A">
      <w:pPr>
        <w:ind w:firstLine="360"/>
        <w:jc w:val="center"/>
      </w:pPr>
    </w:p>
    <w:p w:rsidR="0050571A" w:rsidRPr="00027D05" w:rsidRDefault="0050571A" w:rsidP="0050571A">
      <w:pPr>
        <w:ind w:firstLine="360"/>
        <w:jc w:val="center"/>
      </w:pPr>
    </w:p>
    <w:p w:rsidR="0050571A" w:rsidRPr="00027D05" w:rsidRDefault="0050571A" w:rsidP="0050571A">
      <w:pPr>
        <w:ind w:firstLine="360"/>
        <w:jc w:val="center"/>
      </w:pPr>
      <w:r w:rsidRPr="00027D05">
        <w:t>ПОСТАНОВЛЕНИЕ</w:t>
      </w:r>
    </w:p>
    <w:p w:rsidR="0050571A" w:rsidRPr="00027D05" w:rsidRDefault="0050571A" w:rsidP="0050571A">
      <w:pPr>
        <w:ind w:firstLine="360"/>
        <w:jc w:val="center"/>
      </w:pPr>
    </w:p>
    <w:p w:rsidR="0050571A" w:rsidRPr="00027D05" w:rsidRDefault="0050571A" w:rsidP="0050571A">
      <w:r w:rsidRPr="00027D05">
        <w:t xml:space="preserve">«28» декабря 2024г.                                                                                       </w:t>
      </w:r>
      <w:r w:rsidR="00D2108A">
        <w:t xml:space="preserve">               </w:t>
      </w:r>
      <w:r w:rsidRPr="00027D05">
        <w:t xml:space="preserve">    №766</w:t>
      </w:r>
    </w:p>
    <w:p w:rsidR="0050571A" w:rsidRPr="00027D05" w:rsidRDefault="0050571A" w:rsidP="0050571A">
      <w:pPr>
        <w:ind w:firstLine="360"/>
        <w:jc w:val="center"/>
      </w:pPr>
      <w:r w:rsidRPr="00027D05">
        <w:t>р.п. Чамзинка</w:t>
      </w:r>
    </w:p>
    <w:p w:rsidR="0050571A" w:rsidRPr="00027D05" w:rsidRDefault="0050571A" w:rsidP="0050571A">
      <w:pPr>
        <w:pStyle w:val="Style4"/>
        <w:widowControl/>
        <w:spacing w:line="240" w:lineRule="exact"/>
      </w:pPr>
    </w:p>
    <w:p w:rsidR="0050571A" w:rsidRPr="00027D05" w:rsidRDefault="0050571A" w:rsidP="0050571A">
      <w:pPr>
        <w:pStyle w:val="Style4"/>
        <w:widowControl/>
        <w:spacing w:line="240" w:lineRule="exact"/>
      </w:pPr>
    </w:p>
    <w:p w:rsidR="0050571A" w:rsidRPr="00027D05" w:rsidRDefault="0050571A" w:rsidP="0050571A">
      <w:pPr>
        <w:jc w:val="center"/>
        <w:rPr>
          <w:rStyle w:val="FontStyle25"/>
          <w:b/>
        </w:rPr>
      </w:pPr>
      <w:r w:rsidRPr="00027D05">
        <w:rPr>
          <w:rStyle w:val="FontStyle25"/>
          <w:b/>
        </w:rPr>
        <w:t xml:space="preserve">О внесении изменений в постановление Администрации Чамзинского муниципального района от 23.08.2016 </w:t>
      </w:r>
      <w:r w:rsidRPr="00027D05">
        <w:rPr>
          <w:rStyle w:val="FontStyle25"/>
          <w:b/>
          <w:spacing w:val="-20"/>
        </w:rPr>
        <w:t>г.</w:t>
      </w:r>
      <w:r w:rsidRPr="00027D05">
        <w:rPr>
          <w:rStyle w:val="FontStyle25"/>
          <w:b/>
        </w:rPr>
        <w:t xml:space="preserve"> №703 «Об утверждении муниципальной программы «Патриотическое воспитание граждан, проживающих на территории Чамзинского муниципального района»</w:t>
      </w:r>
    </w:p>
    <w:p w:rsidR="0050571A" w:rsidRPr="00027D05" w:rsidRDefault="0050571A" w:rsidP="0050571A">
      <w:pPr>
        <w:pStyle w:val="Style5"/>
        <w:widowControl/>
        <w:spacing w:line="240" w:lineRule="exact"/>
      </w:pPr>
    </w:p>
    <w:p w:rsidR="0050571A" w:rsidRPr="00027D05" w:rsidRDefault="0050571A" w:rsidP="0050571A">
      <w:pPr>
        <w:pStyle w:val="Style5"/>
        <w:widowControl/>
        <w:spacing w:line="240" w:lineRule="exact"/>
      </w:pPr>
    </w:p>
    <w:p w:rsidR="0050571A" w:rsidRPr="00027D05" w:rsidRDefault="0050571A" w:rsidP="0050571A">
      <w:pPr>
        <w:ind w:firstLine="708"/>
        <w:jc w:val="both"/>
        <w:rPr>
          <w:rStyle w:val="FontStyle25"/>
        </w:rPr>
      </w:pPr>
      <w:r w:rsidRPr="00027D05">
        <w:rPr>
          <w:rStyle w:val="FontStyle25"/>
        </w:rPr>
        <w:t>В целях создания системы патриотического воспитания граждан, проживающих на территории Чамзинского муниципального района, способствующей формированию патриотического сознания, чувства верности своему Отечеству, готовности к выполнению гражданского долга, Администрация Чамзинского муниципального района</w:t>
      </w:r>
    </w:p>
    <w:p w:rsidR="0050571A" w:rsidRPr="00027D05" w:rsidRDefault="0050571A" w:rsidP="0050571A">
      <w:pPr>
        <w:jc w:val="both"/>
      </w:pPr>
    </w:p>
    <w:p w:rsidR="0050571A" w:rsidRPr="00027D05" w:rsidRDefault="0050571A" w:rsidP="0050571A">
      <w:pPr>
        <w:jc w:val="center"/>
        <w:rPr>
          <w:rStyle w:val="FontStyle25"/>
        </w:rPr>
      </w:pPr>
      <w:r w:rsidRPr="00027D05">
        <w:rPr>
          <w:rStyle w:val="FontStyle25"/>
        </w:rPr>
        <w:t>ПОСТАНОВЛЯЕТ:</w:t>
      </w:r>
    </w:p>
    <w:p w:rsidR="0050571A" w:rsidRPr="00027D05" w:rsidRDefault="0050571A" w:rsidP="0050571A">
      <w:pPr>
        <w:jc w:val="both"/>
      </w:pPr>
    </w:p>
    <w:p w:rsidR="0050571A" w:rsidRPr="00027D05" w:rsidRDefault="0050571A" w:rsidP="0050571A">
      <w:pPr>
        <w:ind w:firstLine="708"/>
        <w:jc w:val="both"/>
        <w:rPr>
          <w:rStyle w:val="FontStyle25"/>
        </w:rPr>
      </w:pPr>
      <w:r w:rsidRPr="00027D05">
        <w:rPr>
          <w:rStyle w:val="FontStyle25"/>
        </w:rPr>
        <w:t xml:space="preserve">1. Внести изменения в постановление Администрации Чамзинского муниципального района от 23.08.2016 </w:t>
      </w:r>
      <w:r w:rsidRPr="00027D05">
        <w:rPr>
          <w:rStyle w:val="FontStyle25"/>
          <w:spacing w:val="-20"/>
        </w:rPr>
        <w:t>г.</w:t>
      </w:r>
      <w:r w:rsidRPr="00027D05">
        <w:rPr>
          <w:rStyle w:val="FontStyle25"/>
        </w:rPr>
        <w:t xml:space="preserve"> №703 «Об утверждении муниципальной программы «Патриотическое воспитание граждан, проживающих на территории Чамзинского муниципального района» следующего содержания:</w:t>
      </w:r>
    </w:p>
    <w:p w:rsidR="0050571A" w:rsidRPr="00027D05" w:rsidRDefault="0050571A" w:rsidP="0050571A">
      <w:pPr>
        <w:ind w:firstLine="720"/>
        <w:jc w:val="both"/>
        <w:rPr>
          <w:rStyle w:val="FontStyle25"/>
        </w:rPr>
      </w:pPr>
      <w:r w:rsidRPr="00027D05">
        <w:rPr>
          <w:rStyle w:val="FontStyle25"/>
        </w:rPr>
        <w:t>1.1. В паспорте программы раздел «Объем и источники финансирования</w:t>
      </w:r>
      <w:r w:rsidRPr="00027D05">
        <w:rPr>
          <w:rStyle w:val="FontStyle25"/>
        </w:rPr>
        <w:br/>
        <w:t>Программы» изложить в новой редакции:</w:t>
      </w:r>
    </w:p>
    <w:p w:rsidR="0050571A" w:rsidRPr="00027D05" w:rsidRDefault="0050571A" w:rsidP="0050571A">
      <w:pPr>
        <w:ind w:firstLine="720"/>
        <w:jc w:val="both"/>
      </w:pPr>
      <w:r w:rsidRPr="00027D05">
        <w:t>«общий объем финансирования Программы составляет 63,7 тыс. рублей</w:t>
      </w:r>
    </w:p>
    <w:p w:rsidR="0050571A" w:rsidRPr="00027D05" w:rsidRDefault="0050571A" w:rsidP="0050571A">
      <w:pPr>
        <w:jc w:val="both"/>
      </w:pPr>
      <w:r w:rsidRPr="00027D05">
        <w:t>2017 г. – 9,0 тыс. руб.</w:t>
      </w:r>
    </w:p>
    <w:p w:rsidR="0050571A" w:rsidRPr="00027D05" w:rsidRDefault="0050571A" w:rsidP="0050571A">
      <w:pPr>
        <w:jc w:val="both"/>
      </w:pPr>
      <w:r w:rsidRPr="00027D05">
        <w:t>2018 г. – 9,4 тыс. руб.</w:t>
      </w:r>
    </w:p>
    <w:p w:rsidR="0050571A" w:rsidRPr="00027D05" w:rsidRDefault="0050571A" w:rsidP="0050571A">
      <w:pPr>
        <w:jc w:val="both"/>
      </w:pPr>
      <w:r w:rsidRPr="00027D05">
        <w:t>2019 г. – 0,2 тыс. руб.</w:t>
      </w:r>
    </w:p>
    <w:p w:rsidR="0050571A" w:rsidRPr="00027D05" w:rsidRDefault="0050571A" w:rsidP="0050571A">
      <w:pPr>
        <w:jc w:val="both"/>
      </w:pPr>
      <w:r w:rsidRPr="00027D05">
        <w:lastRenderedPageBreak/>
        <w:t>2020 г. – 0,00 тыс. руб.</w:t>
      </w:r>
    </w:p>
    <w:p w:rsidR="0050571A" w:rsidRPr="00027D05" w:rsidRDefault="0050571A" w:rsidP="0050571A">
      <w:pPr>
        <w:jc w:val="both"/>
      </w:pPr>
      <w:r w:rsidRPr="00027D05">
        <w:t>2021 г. – 1,2 тыс. руб.</w:t>
      </w:r>
    </w:p>
    <w:p w:rsidR="0050571A" w:rsidRPr="00027D05" w:rsidRDefault="0050571A" w:rsidP="0050571A">
      <w:pPr>
        <w:jc w:val="both"/>
      </w:pPr>
      <w:smartTag w:uri="urn:schemas-microsoft-com:office:smarttags" w:element="metricconverter">
        <w:smartTagPr>
          <w:attr w:name="ProductID" w:val="2022 г"/>
        </w:smartTagPr>
        <w:r w:rsidRPr="00027D05">
          <w:t>2022 г</w:t>
        </w:r>
      </w:smartTag>
      <w:r w:rsidRPr="00027D05">
        <w:t>. - 9,9 тыс. руб.</w:t>
      </w:r>
    </w:p>
    <w:p w:rsidR="0050571A" w:rsidRPr="00027D05" w:rsidRDefault="0050571A" w:rsidP="0050571A">
      <w:pPr>
        <w:jc w:val="both"/>
      </w:pPr>
      <w:smartTag w:uri="urn:schemas-microsoft-com:office:smarttags" w:element="metricconverter">
        <w:smartTagPr>
          <w:attr w:name="ProductID" w:val="2023 г"/>
        </w:smartTagPr>
        <w:r w:rsidRPr="00027D05">
          <w:t>2023 г</w:t>
        </w:r>
      </w:smartTag>
      <w:r w:rsidRPr="00027D05">
        <w:t>. – 2,5 тыс. руб.</w:t>
      </w:r>
    </w:p>
    <w:p w:rsidR="0050571A" w:rsidRPr="00027D05" w:rsidRDefault="0050571A" w:rsidP="0050571A">
      <w:pPr>
        <w:jc w:val="both"/>
      </w:pPr>
      <w:smartTag w:uri="urn:schemas-microsoft-com:office:smarttags" w:element="metricconverter">
        <w:smartTagPr>
          <w:attr w:name="ProductID" w:val="2024 г"/>
        </w:smartTagPr>
        <w:r w:rsidRPr="00027D05">
          <w:t>2024 г</w:t>
        </w:r>
      </w:smartTag>
      <w:r w:rsidRPr="00027D05">
        <w:t>. – 0,0 тыс. руб.</w:t>
      </w:r>
    </w:p>
    <w:p w:rsidR="0050571A" w:rsidRPr="00027D05" w:rsidRDefault="0050571A" w:rsidP="0050571A">
      <w:pPr>
        <w:jc w:val="both"/>
      </w:pPr>
      <w:smartTag w:uri="urn:schemas-microsoft-com:office:smarttags" w:element="metricconverter">
        <w:smartTagPr>
          <w:attr w:name="ProductID" w:val="2025 г"/>
        </w:smartTagPr>
        <w:r w:rsidRPr="00027D05">
          <w:t>2025 г</w:t>
        </w:r>
      </w:smartTag>
      <w:r w:rsidRPr="00027D05">
        <w:t>. – 10,3 тыс. руб.</w:t>
      </w:r>
    </w:p>
    <w:p w:rsidR="0050571A" w:rsidRPr="00027D05" w:rsidRDefault="0050571A" w:rsidP="0050571A">
      <w:pPr>
        <w:jc w:val="both"/>
      </w:pPr>
      <w:r w:rsidRPr="00027D05">
        <w:t>2026 г. – 10,5 тыс. руб.</w:t>
      </w:r>
    </w:p>
    <w:p w:rsidR="0050571A" w:rsidRPr="00027D05" w:rsidRDefault="0050571A" w:rsidP="0050571A">
      <w:pPr>
        <w:jc w:val="both"/>
        <w:rPr>
          <w:rStyle w:val="FontStyle25"/>
        </w:rPr>
      </w:pPr>
      <w:r w:rsidRPr="00027D05">
        <w:t>2027 г. – 10,7 тыс. руб.»</w:t>
      </w:r>
    </w:p>
    <w:p w:rsidR="0050571A" w:rsidRPr="00027D05" w:rsidRDefault="0050571A" w:rsidP="0050571A">
      <w:pPr>
        <w:tabs>
          <w:tab w:val="left" w:pos="709"/>
        </w:tabs>
        <w:jc w:val="both"/>
      </w:pPr>
      <w:r w:rsidRPr="00027D05">
        <w:rPr>
          <w:rStyle w:val="FontStyle25"/>
          <w:b/>
        </w:rPr>
        <w:t xml:space="preserve">         </w:t>
      </w:r>
      <w:r w:rsidRPr="00027D05">
        <w:rPr>
          <w:rStyle w:val="FontStyle25"/>
        </w:rPr>
        <w:t xml:space="preserve">1.2. </w:t>
      </w:r>
      <w:r w:rsidRPr="00027D05">
        <w:t xml:space="preserve"> Раздел 5.</w:t>
      </w:r>
      <w:r w:rsidRPr="00027D05">
        <w:tab/>
        <w:t>«Обоснование ресурсного обеспечения Программы» изложить в следующей редакции:</w:t>
      </w:r>
    </w:p>
    <w:p w:rsidR="0050571A" w:rsidRPr="00027D05" w:rsidRDefault="0050571A" w:rsidP="0050571A">
      <w:pPr>
        <w:widowControl w:val="0"/>
        <w:autoSpaceDE w:val="0"/>
        <w:autoSpaceDN w:val="0"/>
        <w:adjustRightInd w:val="0"/>
        <w:ind w:firstLine="720"/>
        <w:jc w:val="both"/>
      </w:pPr>
      <w:r w:rsidRPr="00027D05">
        <w:t>«Ресурсное обеспечение Программы осуществляется за счет средств республиканского бюджета Республики Мордовия. Финансирование мероприятий осуществляется через исполнительные органы государственной власти Республики Мордовия, ответственные за их реализацию.</w:t>
      </w:r>
    </w:p>
    <w:p w:rsidR="0050571A" w:rsidRPr="00027D05" w:rsidRDefault="0050571A" w:rsidP="0050571A">
      <w:pPr>
        <w:widowControl w:val="0"/>
        <w:autoSpaceDE w:val="0"/>
        <w:autoSpaceDN w:val="0"/>
        <w:adjustRightInd w:val="0"/>
        <w:ind w:firstLine="720"/>
        <w:jc w:val="both"/>
      </w:pPr>
      <w:r w:rsidRPr="00027D05">
        <w:t>Общий объем финансирования Программы составляет 63,7 тыс. рублей:</w:t>
      </w:r>
    </w:p>
    <w:p w:rsidR="0050571A" w:rsidRPr="00027D05" w:rsidRDefault="0050571A" w:rsidP="0050571A">
      <w:pPr>
        <w:jc w:val="both"/>
      </w:pPr>
      <w:r w:rsidRPr="00027D05">
        <w:t>2017 г. – 9,0 тыс. руб.</w:t>
      </w:r>
    </w:p>
    <w:p w:rsidR="0050571A" w:rsidRPr="00027D05" w:rsidRDefault="0050571A" w:rsidP="0050571A">
      <w:pPr>
        <w:jc w:val="both"/>
      </w:pPr>
      <w:r w:rsidRPr="00027D05">
        <w:t>2018 г. – 9,4 тыс. руб.</w:t>
      </w:r>
    </w:p>
    <w:p w:rsidR="0050571A" w:rsidRPr="00027D05" w:rsidRDefault="0050571A" w:rsidP="0050571A">
      <w:pPr>
        <w:jc w:val="both"/>
      </w:pPr>
      <w:r w:rsidRPr="00027D05">
        <w:t>2019 г. – 0,2 тыс. руб.</w:t>
      </w:r>
    </w:p>
    <w:p w:rsidR="0050571A" w:rsidRPr="00027D05" w:rsidRDefault="0050571A" w:rsidP="0050571A">
      <w:pPr>
        <w:jc w:val="both"/>
      </w:pPr>
      <w:r w:rsidRPr="00027D05">
        <w:t>2020 г. – 0,00 тыс. руб.</w:t>
      </w:r>
    </w:p>
    <w:p w:rsidR="0050571A" w:rsidRPr="00027D05" w:rsidRDefault="0050571A" w:rsidP="0050571A">
      <w:pPr>
        <w:jc w:val="both"/>
      </w:pPr>
      <w:r w:rsidRPr="00027D05">
        <w:t>2021 г. – 1,2 тыс. руб.</w:t>
      </w:r>
    </w:p>
    <w:p w:rsidR="0050571A" w:rsidRPr="00027D05" w:rsidRDefault="0050571A" w:rsidP="0050571A">
      <w:pPr>
        <w:jc w:val="both"/>
      </w:pPr>
      <w:smartTag w:uri="urn:schemas-microsoft-com:office:smarttags" w:element="metricconverter">
        <w:smartTagPr>
          <w:attr w:name="ProductID" w:val="2022 г"/>
        </w:smartTagPr>
        <w:r w:rsidRPr="00027D05">
          <w:t>2022 г</w:t>
        </w:r>
      </w:smartTag>
      <w:r w:rsidRPr="00027D05">
        <w:t>. - 9,9 тыс. руб.</w:t>
      </w:r>
    </w:p>
    <w:p w:rsidR="0050571A" w:rsidRPr="00027D05" w:rsidRDefault="0050571A" w:rsidP="0050571A">
      <w:pPr>
        <w:jc w:val="both"/>
      </w:pPr>
      <w:smartTag w:uri="urn:schemas-microsoft-com:office:smarttags" w:element="metricconverter">
        <w:smartTagPr>
          <w:attr w:name="ProductID" w:val="2023 г"/>
        </w:smartTagPr>
        <w:r w:rsidRPr="00027D05">
          <w:t>2023 г</w:t>
        </w:r>
      </w:smartTag>
      <w:r w:rsidRPr="00027D05">
        <w:t>. – 2,5 тыс. руб.</w:t>
      </w:r>
    </w:p>
    <w:p w:rsidR="0050571A" w:rsidRPr="00027D05" w:rsidRDefault="0050571A" w:rsidP="0050571A">
      <w:pPr>
        <w:jc w:val="both"/>
      </w:pPr>
      <w:smartTag w:uri="urn:schemas-microsoft-com:office:smarttags" w:element="metricconverter">
        <w:smartTagPr>
          <w:attr w:name="ProductID" w:val="2024 г"/>
        </w:smartTagPr>
        <w:r w:rsidRPr="00027D05">
          <w:t>2024 г</w:t>
        </w:r>
      </w:smartTag>
      <w:r w:rsidRPr="00027D05">
        <w:t>. – 0,0 тыс. руб.</w:t>
      </w:r>
    </w:p>
    <w:p w:rsidR="0050571A" w:rsidRPr="00027D05" w:rsidRDefault="0050571A" w:rsidP="0050571A">
      <w:pPr>
        <w:jc w:val="both"/>
      </w:pPr>
      <w:smartTag w:uri="urn:schemas-microsoft-com:office:smarttags" w:element="metricconverter">
        <w:smartTagPr>
          <w:attr w:name="ProductID" w:val="2025 г"/>
        </w:smartTagPr>
        <w:r w:rsidRPr="00027D05">
          <w:t>2025 г</w:t>
        </w:r>
      </w:smartTag>
      <w:r w:rsidRPr="00027D05">
        <w:t>. – 10,3 тыс. руб.</w:t>
      </w:r>
    </w:p>
    <w:p w:rsidR="0050571A" w:rsidRPr="00027D05" w:rsidRDefault="0050571A" w:rsidP="0050571A">
      <w:pPr>
        <w:jc w:val="both"/>
      </w:pPr>
      <w:r w:rsidRPr="00027D05">
        <w:t>2026 г. – 10,5 тыс. руб.</w:t>
      </w:r>
    </w:p>
    <w:p w:rsidR="0050571A" w:rsidRPr="00027D05" w:rsidRDefault="0050571A" w:rsidP="0050571A">
      <w:pPr>
        <w:jc w:val="both"/>
      </w:pPr>
      <w:r w:rsidRPr="00027D05">
        <w:t>2027 г. – 10,7 тыс. руб.»</w:t>
      </w:r>
    </w:p>
    <w:p w:rsidR="0050571A" w:rsidRPr="00027D05" w:rsidRDefault="0050571A" w:rsidP="0050571A">
      <w:pPr>
        <w:pStyle w:val="Style21"/>
        <w:widowControl/>
        <w:tabs>
          <w:tab w:val="left" w:pos="426"/>
          <w:tab w:val="left" w:pos="709"/>
        </w:tabs>
        <w:spacing w:before="26" w:line="302" w:lineRule="exact"/>
        <w:rPr>
          <w:rStyle w:val="FontStyle25"/>
        </w:rPr>
      </w:pPr>
      <w:r w:rsidRPr="00027D05">
        <w:rPr>
          <w:rStyle w:val="FontStyle25"/>
        </w:rPr>
        <w:tab/>
        <w:t xml:space="preserve">   1.3. Приложение 1 к муниципальной программе «Патриотическое воспитание граждан, проживающих на территории Чамзинского муниципального района» изложить в новой редакции (прилагается).</w:t>
      </w:r>
    </w:p>
    <w:p w:rsidR="0050571A" w:rsidRPr="00027D05" w:rsidRDefault="0050571A" w:rsidP="0050571A">
      <w:pPr>
        <w:pStyle w:val="Style21"/>
        <w:tabs>
          <w:tab w:val="left" w:pos="426"/>
          <w:tab w:val="left" w:pos="709"/>
        </w:tabs>
        <w:spacing w:before="26" w:line="302" w:lineRule="exact"/>
      </w:pPr>
      <w:r w:rsidRPr="00027D05">
        <w:rPr>
          <w:rStyle w:val="FontStyle25"/>
        </w:rPr>
        <w:t xml:space="preserve">          2. </w:t>
      </w:r>
      <w:r w:rsidRPr="00027D05">
        <w:t xml:space="preserve">Настоящее постановление вступает в силу после дня его </w:t>
      </w:r>
      <w:hyperlink r:id="rId18" w:history="1">
        <w:r w:rsidRPr="00027D05">
          <w:rPr>
            <w:rStyle w:val="a3"/>
          </w:rPr>
          <w:t>официального опубликования</w:t>
        </w:r>
      </w:hyperlink>
      <w:r w:rsidRPr="00027D05">
        <w:t xml:space="preserve"> в Информационном бюллетене Чамзинского муниципального района.</w:t>
      </w:r>
    </w:p>
    <w:p w:rsidR="0050571A" w:rsidRPr="00027D05" w:rsidRDefault="0050571A" w:rsidP="0050571A">
      <w:pPr>
        <w:pStyle w:val="Style21"/>
        <w:spacing w:line="302" w:lineRule="exact"/>
        <w:ind w:firstLine="720"/>
      </w:pPr>
    </w:p>
    <w:p w:rsidR="0050571A" w:rsidRPr="00027D05" w:rsidRDefault="0050571A" w:rsidP="0050571A">
      <w:pPr>
        <w:pStyle w:val="Style21"/>
        <w:spacing w:line="302" w:lineRule="exact"/>
        <w:ind w:firstLine="720"/>
      </w:pPr>
    </w:p>
    <w:p w:rsidR="0050571A" w:rsidRPr="00027D05" w:rsidRDefault="0050571A" w:rsidP="0050571A">
      <w:pPr>
        <w:pStyle w:val="Style21"/>
        <w:spacing w:line="302" w:lineRule="exact"/>
        <w:ind w:firstLine="720"/>
      </w:pPr>
    </w:p>
    <w:p w:rsidR="0050571A" w:rsidRPr="00027D05" w:rsidRDefault="0050571A" w:rsidP="0050571A">
      <w:pPr>
        <w:pStyle w:val="Style21"/>
        <w:spacing w:line="302" w:lineRule="exact"/>
        <w:ind w:firstLine="720"/>
      </w:pPr>
    </w:p>
    <w:p w:rsidR="0050571A" w:rsidRPr="00027D05" w:rsidRDefault="0050571A" w:rsidP="0050571A">
      <w:pPr>
        <w:pStyle w:val="Style21"/>
        <w:spacing w:before="26" w:line="302" w:lineRule="exact"/>
      </w:pPr>
      <w:r w:rsidRPr="00027D05">
        <w:t xml:space="preserve">Глава Чамзинского </w:t>
      </w:r>
    </w:p>
    <w:p w:rsidR="0050571A" w:rsidRPr="00027D05" w:rsidRDefault="0050571A" w:rsidP="0050571A">
      <w:pPr>
        <w:pStyle w:val="Style21"/>
        <w:tabs>
          <w:tab w:val="left" w:pos="709"/>
        </w:tabs>
        <w:spacing w:before="26" w:line="302" w:lineRule="exact"/>
      </w:pPr>
      <w:r w:rsidRPr="00027D05">
        <w:t>муниципального района                                                                                 А.В. Сазанов</w:t>
      </w:r>
    </w:p>
    <w:p w:rsidR="0050571A" w:rsidRPr="00027D05" w:rsidRDefault="0050571A" w:rsidP="0050571A">
      <w:pPr>
        <w:pStyle w:val="Style21"/>
        <w:tabs>
          <w:tab w:val="left" w:pos="709"/>
        </w:tabs>
        <w:spacing w:before="26" w:line="302" w:lineRule="exact"/>
        <w:sectPr w:rsidR="0050571A" w:rsidRPr="00027D05" w:rsidSect="0050571A">
          <w:pgSz w:w="11907" w:h="16839" w:code="9"/>
          <w:pgMar w:top="1134" w:right="567" w:bottom="1134" w:left="1134" w:header="720" w:footer="720" w:gutter="0"/>
          <w:cols w:space="60"/>
          <w:noEndnote/>
          <w:docGrid w:linePitch="326"/>
        </w:sectPr>
      </w:pPr>
    </w:p>
    <w:p w:rsidR="0050571A" w:rsidRPr="00027D05" w:rsidRDefault="0050571A" w:rsidP="0050571A">
      <w:pPr>
        <w:pStyle w:val="Style21"/>
        <w:tabs>
          <w:tab w:val="left" w:pos="709"/>
        </w:tabs>
        <w:spacing w:before="26" w:line="302" w:lineRule="exact"/>
      </w:pPr>
    </w:p>
    <w:p w:rsidR="0050571A" w:rsidRPr="00027D05" w:rsidRDefault="0050571A" w:rsidP="0050571A">
      <w:pPr>
        <w:pStyle w:val="Style21"/>
        <w:widowControl/>
        <w:spacing w:before="26" w:line="302" w:lineRule="exact"/>
        <w:ind w:firstLine="720"/>
        <w:rPr>
          <w:rStyle w:val="FontStyle25"/>
        </w:rPr>
        <w:sectPr w:rsidR="0050571A" w:rsidRPr="00027D05" w:rsidSect="0050571A">
          <w:type w:val="continuous"/>
          <w:pgSz w:w="11907" w:h="16839" w:code="9"/>
          <w:pgMar w:top="1134" w:right="567" w:bottom="1134" w:left="1134" w:header="720" w:footer="720" w:gutter="0"/>
          <w:cols w:space="60"/>
          <w:noEndnote/>
          <w:docGrid w:linePitch="326"/>
        </w:sectPr>
      </w:pPr>
    </w:p>
    <w:p w:rsidR="0050571A" w:rsidRPr="00027D05" w:rsidRDefault="0050571A" w:rsidP="0050571A">
      <w:pPr>
        <w:pStyle w:val="Style6"/>
        <w:widowControl/>
        <w:tabs>
          <w:tab w:val="left" w:pos="426"/>
        </w:tabs>
        <w:spacing w:before="70"/>
        <w:jc w:val="right"/>
      </w:pPr>
      <w:r w:rsidRPr="00027D05">
        <w:lastRenderedPageBreak/>
        <w:t xml:space="preserve">Приложение 1 к постановлению администрации </w:t>
      </w:r>
    </w:p>
    <w:p w:rsidR="0050571A" w:rsidRPr="00027D05" w:rsidRDefault="0050571A" w:rsidP="0050571A">
      <w:pPr>
        <w:jc w:val="center"/>
      </w:pPr>
      <w:r w:rsidRPr="00027D05">
        <w:t xml:space="preserve">                                                                                                                                              Чамзинского муниципального района</w:t>
      </w:r>
    </w:p>
    <w:p w:rsidR="0050571A" w:rsidRPr="00027D05" w:rsidRDefault="0050571A" w:rsidP="0050571A">
      <w:pPr>
        <w:jc w:val="center"/>
      </w:pPr>
      <w:r w:rsidRPr="00027D05">
        <w:t xml:space="preserve">                                                                                                                                       от __________№______________</w:t>
      </w:r>
    </w:p>
    <w:tbl>
      <w:tblPr>
        <w:tblW w:w="16171" w:type="dxa"/>
        <w:tblInd w:w="-612" w:type="dxa"/>
        <w:tblBorders>
          <w:top w:val="single" w:sz="4" w:space="0" w:color="auto"/>
          <w:left w:val="single" w:sz="4" w:space="0" w:color="auto"/>
          <w:bottom w:val="single" w:sz="4" w:space="0" w:color="auto"/>
          <w:right w:val="single" w:sz="4" w:space="0" w:color="auto"/>
        </w:tblBorders>
        <w:tblLayout w:type="fixed"/>
        <w:tblLook w:val="0000"/>
      </w:tblPr>
      <w:tblGrid>
        <w:gridCol w:w="578"/>
        <w:gridCol w:w="53"/>
        <w:gridCol w:w="3350"/>
        <w:gridCol w:w="2160"/>
        <w:gridCol w:w="10"/>
        <w:gridCol w:w="20"/>
        <w:gridCol w:w="1598"/>
        <w:gridCol w:w="20"/>
        <w:gridCol w:w="586"/>
        <w:gridCol w:w="658"/>
        <w:gridCol w:w="8"/>
        <w:gridCol w:w="15"/>
        <w:gridCol w:w="686"/>
        <w:gridCol w:w="8"/>
        <w:gridCol w:w="15"/>
        <w:gridCol w:w="685"/>
        <w:gridCol w:w="8"/>
        <w:gridCol w:w="15"/>
        <w:gridCol w:w="686"/>
        <w:gridCol w:w="8"/>
        <w:gridCol w:w="15"/>
        <w:gridCol w:w="686"/>
        <w:gridCol w:w="8"/>
        <w:gridCol w:w="15"/>
        <w:gridCol w:w="71"/>
        <w:gridCol w:w="584"/>
        <w:gridCol w:w="20"/>
        <w:gridCol w:w="175"/>
        <w:gridCol w:w="514"/>
        <w:gridCol w:w="20"/>
        <w:gridCol w:w="91"/>
        <w:gridCol w:w="579"/>
        <w:gridCol w:w="19"/>
        <w:gridCol w:w="20"/>
        <w:gridCol w:w="102"/>
        <w:gridCol w:w="59"/>
        <w:gridCol w:w="527"/>
        <w:gridCol w:w="20"/>
        <w:gridCol w:w="770"/>
        <w:gridCol w:w="709"/>
      </w:tblGrid>
      <w:tr w:rsidR="0050571A" w:rsidRPr="00027D05" w:rsidTr="0050571A">
        <w:tblPrEx>
          <w:tblCellMar>
            <w:top w:w="0" w:type="dxa"/>
            <w:bottom w:w="0" w:type="dxa"/>
          </w:tblCellMar>
        </w:tblPrEx>
        <w:tc>
          <w:tcPr>
            <w:tcW w:w="16171" w:type="dxa"/>
            <w:gridSpan w:val="40"/>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rPr>
                <w:b/>
                <w:bCs/>
              </w:rPr>
              <w:t>1. Совершенствование системы патриотического воспитания граждан, проживающих на территории Чамзинского муниципального района</w:t>
            </w:r>
          </w:p>
        </w:tc>
      </w:tr>
      <w:tr w:rsidR="0050571A" w:rsidRPr="00027D05" w:rsidTr="0050571A">
        <w:tblPrEx>
          <w:tblCellMar>
            <w:top w:w="0" w:type="dxa"/>
            <w:bottom w:w="0" w:type="dxa"/>
          </w:tblCellMar>
        </w:tblPrEx>
        <w:trPr>
          <w:trHeight w:val="549"/>
        </w:trPr>
        <w:tc>
          <w:tcPr>
            <w:tcW w:w="16171" w:type="dxa"/>
            <w:gridSpan w:val="40"/>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rPr>
                <w:b/>
                <w:bCs/>
              </w:rPr>
              <w:t>Организационно-методические меры по совершенствованию системы патриотического воспитания граждан</w:t>
            </w:r>
          </w:p>
        </w:tc>
      </w:tr>
      <w:tr w:rsidR="0050571A" w:rsidRPr="00027D05" w:rsidTr="0050571A">
        <w:tblPrEx>
          <w:tblCellMar>
            <w:top w:w="0" w:type="dxa"/>
            <w:bottom w:w="0" w:type="dxa"/>
          </w:tblCellMar>
        </w:tblPrEx>
        <w:trPr>
          <w:trHeight w:val="350"/>
        </w:trPr>
        <w:tc>
          <w:tcPr>
            <w:tcW w:w="578" w:type="dxa"/>
            <w:vMerge w:val="restart"/>
            <w:tcBorders>
              <w:top w:val="single" w:sz="4" w:space="0" w:color="auto"/>
              <w:left w:val="single" w:sz="4" w:space="0" w:color="auto"/>
              <w:right w:val="single" w:sz="4" w:space="0" w:color="auto"/>
            </w:tcBorders>
          </w:tcPr>
          <w:p w:rsidR="0050571A" w:rsidRPr="00027D05" w:rsidRDefault="0050571A" w:rsidP="0050571A">
            <w:pPr>
              <w:rPr>
                <w:b/>
                <w:bCs/>
              </w:rPr>
            </w:pPr>
            <w:r w:rsidRPr="00027D05">
              <w:rPr>
                <w:b/>
                <w:bCs/>
              </w:rPr>
              <w:t>№ п/п</w:t>
            </w:r>
          </w:p>
        </w:tc>
        <w:tc>
          <w:tcPr>
            <w:tcW w:w="3403" w:type="dxa"/>
            <w:gridSpan w:val="2"/>
            <w:vMerge w:val="restart"/>
            <w:tcBorders>
              <w:top w:val="single" w:sz="4" w:space="0" w:color="auto"/>
              <w:left w:val="single" w:sz="4" w:space="0" w:color="auto"/>
              <w:right w:val="single" w:sz="4" w:space="0" w:color="auto"/>
            </w:tcBorders>
          </w:tcPr>
          <w:p w:rsidR="0050571A" w:rsidRPr="00027D05" w:rsidRDefault="0050571A" w:rsidP="0050571A">
            <w:pPr>
              <w:rPr>
                <w:b/>
                <w:bCs/>
              </w:rPr>
            </w:pPr>
            <w:r w:rsidRPr="00027D05">
              <w:rPr>
                <w:b/>
                <w:bCs/>
              </w:rPr>
              <w:t>Наименование мероприятия</w:t>
            </w:r>
          </w:p>
        </w:tc>
        <w:tc>
          <w:tcPr>
            <w:tcW w:w="2160" w:type="dxa"/>
            <w:vMerge w:val="restart"/>
            <w:tcBorders>
              <w:top w:val="single" w:sz="4" w:space="0" w:color="auto"/>
              <w:left w:val="single" w:sz="4" w:space="0" w:color="auto"/>
              <w:right w:val="single" w:sz="4" w:space="0" w:color="auto"/>
            </w:tcBorders>
          </w:tcPr>
          <w:p w:rsidR="0050571A" w:rsidRPr="00027D05" w:rsidRDefault="0050571A" w:rsidP="0050571A">
            <w:pPr>
              <w:rPr>
                <w:b/>
                <w:bCs/>
              </w:rPr>
            </w:pPr>
            <w:r w:rsidRPr="00027D05">
              <w:rPr>
                <w:b/>
                <w:bCs/>
              </w:rPr>
              <w:t>Исполнитель</w:t>
            </w:r>
          </w:p>
        </w:tc>
        <w:tc>
          <w:tcPr>
            <w:tcW w:w="1628" w:type="dxa"/>
            <w:gridSpan w:val="3"/>
            <w:vMerge w:val="restart"/>
            <w:tcBorders>
              <w:top w:val="single" w:sz="4" w:space="0" w:color="auto"/>
              <w:left w:val="single" w:sz="4" w:space="0" w:color="auto"/>
              <w:right w:val="single" w:sz="4" w:space="0" w:color="auto"/>
            </w:tcBorders>
          </w:tcPr>
          <w:p w:rsidR="0050571A" w:rsidRPr="00027D05" w:rsidRDefault="0050571A" w:rsidP="0050571A">
            <w:pPr>
              <w:rPr>
                <w:b/>
                <w:bCs/>
              </w:rPr>
            </w:pPr>
            <w:r w:rsidRPr="00027D05">
              <w:rPr>
                <w:b/>
                <w:bCs/>
              </w:rPr>
              <w:t>Сроки исполнения</w:t>
            </w:r>
          </w:p>
        </w:tc>
        <w:tc>
          <w:tcPr>
            <w:tcW w:w="8402" w:type="dxa"/>
            <w:gridSpan w:val="33"/>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t>Финансовые затраты (тыс. руб.)</w:t>
            </w:r>
          </w:p>
        </w:tc>
      </w:tr>
      <w:tr w:rsidR="0050571A" w:rsidRPr="00027D05" w:rsidTr="0050571A">
        <w:tblPrEx>
          <w:tblCellMar>
            <w:top w:w="0" w:type="dxa"/>
            <w:bottom w:w="0" w:type="dxa"/>
          </w:tblCellMar>
        </w:tblPrEx>
        <w:trPr>
          <w:trHeight w:val="350"/>
        </w:trPr>
        <w:tc>
          <w:tcPr>
            <w:tcW w:w="578" w:type="dxa"/>
            <w:vMerge/>
            <w:tcBorders>
              <w:left w:val="single" w:sz="4" w:space="0" w:color="auto"/>
              <w:right w:val="single" w:sz="4" w:space="0" w:color="auto"/>
            </w:tcBorders>
          </w:tcPr>
          <w:p w:rsidR="0050571A" w:rsidRPr="00027D05" w:rsidRDefault="0050571A" w:rsidP="0050571A">
            <w:pPr>
              <w:rPr>
                <w:b/>
                <w:bCs/>
              </w:rPr>
            </w:pPr>
          </w:p>
        </w:tc>
        <w:tc>
          <w:tcPr>
            <w:tcW w:w="3403" w:type="dxa"/>
            <w:gridSpan w:val="2"/>
            <w:vMerge/>
            <w:tcBorders>
              <w:left w:val="single" w:sz="4" w:space="0" w:color="auto"/>
              <w:right w:val="single" w:sz="4" w:space="0" w:color="auto"/>
            </w:tcBorders>
          </w:tcPr>
          <w:p w:rsidR="0050571A" w:rsidRPr="00027D05" w:rsidRDefault="0050571A" w:rsidP="0050571A">
            <w:pPr>
              <w:rPr>
                <w:b/>
                <w:bCs/>
              </w:rPr>
            </w:pPr>
          </w:p>
        </w:tc>
        <w:tc>
          <w:tcPr>
            <w:tcW w:w="2160" w:type="dxa"/>
            <w:vMerge/>
            <w:tcBorders>
              <w:left w:val="single" w:sz="4" w:space="0" w:color="auto"/>
              <w:right w:val="single" w:sz="4" w:space="0" w:color="auto"/>
            </w:tcBorders>
          </w:tcPr>
          <w:p w:rsidR="0050571A" w:rsidRPr="00027D05" w:rsidRDefault="0050571A" w:rsidP="0050571A">
            <w:pPr>
              <w:rPr>
                <w:b/>
                <w:bCs/>
              </w:rPr>
            </w:pPr>
          </w:p>
        </w:tc>
        <w:tc>
          <w:tcPr>
            <w:tcW w:w="1628" w:type="dxa"/>
            <w:gridSpan w:val="3"/>
            <w:vMerge/>
            <w:tcBorders>
              <w:left w:val="single" w:sz="4" w:space="0" w:color="auto"/>
              <w:right w:val="single" w:sz="4" w:space="0" w:color="auto"/>
            </w:tcBorders>
          </w:tcPr>
          <w:p w:rsidR="0050571A" w:rsidRPr="00027D05" w:rsidRDefault="0050571A" w:rsidP="0050571A">
            <w:pPr>
              <w:rPr>
                <w:b/>
                <w:bCs/>
              </w:rPr>
            </w:pPr>
          </w:p>
        </w:tc>
        <w:tc>
          <w:tcPr>
            <w:tcW w:w="606" w:type="dxa"/>
            <w:gridSpan w:val="2"/>
            <w:vMerge w:val="restart"/>
            <w:tcBorders>
              <w:top w:val="single" w:sz="4" w:space="0" w:color="auto"/>
              <w:left w:val="single" w:sz="4" w:space="0" w:color="auto"/>
              <w:right w:val="single" w:sz="4" w:space="0" w:color="auto"/>
            </w:tcBorders>
          </w:tcPr>
          <w:p w:rsidR="0050571A" w:rsidRPr="00027D05" w:rsidRDefault="0050571A" w:rsidP="0050571A">
            <w:pPr>
              <w:rPr>
                <w:b/>
                <w:bCs/>
              </w:rPr>
            </w:pPr>
            <w:r w:rsidRPr="00027D05">
              <w:rPr>
                <w:b/>
                <w:bCs/>
              </w:rPr>
              <w:t xml:space="preserve">Всего </w:t>
            </w:r>
          </w:p>
        </w:tc>
        <w:tc>
          <w:tcPr>
            <w:tcW w:w="7796" w:type="dxa"/>
            <w:gridSpan w:val="31"/>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t>в том числе</w:t>
            </w:r>
          </w:p>
        </w:tc>
      </w:tr>
      <w:tr w:rsidR="0050571A" w:rsidRPr="00027D05" w:rsidTr="0050571A">
        <w:tblPrEx>
          <w:tblCellMar>
            <w:top w:w="0" w:type="dxa"/>
            <w:bottom w:w="0" w:type="dxa"/>
          </w:tblCellMar>
        </w:tblPrEx>
        <w:trPr>
          <w:trHeight w:val="350"/>
        </w:trPr>
        <w:tc>
          <w:tcPr>
            <w:tcW w:w="578" w:type="dxa"/>
            <w:vMerge/>
            <w:tcBorders>
              <w:left w:val="single" w:sz="4" w:space="0" w:color="auto"/>
              <w:bottom w:val="single" w:sz="4" w:space="0" w:color="auto"/>
              <w:right w:val="single" w:sz="4" w:space="0" w:color="auto"/>
            </w:tcBorders>
          </w:tcPr>
          <w:p w:rsidR="0050571A" w:rsidRPr="00027D05" w:rsidRDefault="0050571A" w:rsidP="0050571A">
            <w:pPr>
              <w:rPr>
                <w:b/>
                <w:bCs/>
              </w:rPr>
            </w:pPr>
          </w:p>
        </w:tc>
        <w:tc>
          <w:tcPr>
            <w:tcW w:w="3403" w:type="dxa"/>
            <w:gridSpan w:val="2"/>
            <w:vMerge/>
            <w:tcBorders>
              <w:left w:val="single" w:sz="4" w:space="0" w:color="auto"/>
              <w:bottom w:val="single" w:sz="4" w:space="0" w:color="auto"/>
              <w:right w:val="single" w:sz="4" w:space="0" w:color="auto"/>
            </w:tcBorders>
          </w:tcPr>
          <w:p w:rsidR="0050571A" w:rsidRPr="00027D05" w:rsidRDefault="0050571A" w:rsidP="0050571A">
            <w:pPr>
              <w:rPr>
                <w:b/>
                <w:bCs/>
              </w:rPr>
            </w:pPr>
          </w:p>
        </w:tc>
        <w:tc>
          <w:tcPr>
            <w:tcW w:w="2160" w:type="dxa"/>
            <w:vMerge/>
            <w:tcBorders>
              <w:left w:val="single" w:sz="4" w:space="0" w:color="auto"/>
              <w:bottom w:val="single" w:sz="4" w:space="0" w:color="auto"/>
              <w:right w:val="single" w:sz="4" w:space="0" w:color="auto"/>
            </w:tcBorders>
          </w:tcPr>
          <w:p w:rsidR="0050571A" w:rsidRPr="00027D05" w:rsidRDefault="0050571A" w:rsidP="0050571A">
            <w:pPr>
              <w:rPr>
                <w:b/>
                <w:bCs/>
              </w:rPr>
            </w:pPr>
          </w:p>
        </w:tc>
        <w:tc>
          <w:tcPr>
            <w:tcW w:w="1628" w:type="dxa"/>
            <w:gridSpan w:val="3"/>
            <w:vMerge/>
            <w:tcBorders>
              <w:left w:val="single" w:sz="4" w:space="0" w:color="auto"/>
              <w:bottom w:val="single" w:sz="4" w:space="0" w:color="auto"/>
              <w:right w:val="single" w:sz="4" w:space="0" w:color="auto"/>
            </w:tcBorders>
          </w:tcPr>
          <w:p w:rsidR="0050571A" w:rsidRPr="00027D05" w:rsidRDefault="0050571A" w:rsidP="0050571A">
            <w:pPr>
              <w:rPr>
                <w:b/>
                <w:bCs/>
              </w:rPr>
            </w:pPr>
          </w:p>
        </w:tc>
        <w:tc>
          <w:tcPr>
            <w:tcW w:w="606" w:type="dxa"/>
            <w:gridSpan w:val="2"/>
            <w:vMerge/>
            <w:tcBorders>
              <w:left w:val="single" w:sz="4" w:space="0" w:color="auto"/>
              <w:bottom w:val="single" w:sz="4" w:space="0" w:color="auto"/>
              <w:right w:val="single" w:sz="4" w:space="0" w:color="auto"/>
            </w:tcBorders>
          </w:tcPr>
          <w:p w:rsidR="0050571A" w:rsidRPr="00027D05" w:rsidRDefault="0050571A" w:rsidP="0050571A">
            <w:pPr>
              <w:rPr>
                <w:b/>
                <w:bCs/>
              </w:rPr>
            </w:pPr>
          </w:p>
        </w:tc>
        <w:tc>
          <w:tcPr>
            <w:tcW w:w="658"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2017</w:t>
            </w:r>
          </w:p>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2018</w:t>
            </w:r>
          </w:p>
        </w:tc>
        <w:tc>
          <w:tcPr>
            <w:tcW w:w="708"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2019</w:t>
            </w:r>
          </w:p>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2020</w:t>
            </w:r>
          </w:p>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2021</w:t>
            </w:r>
          </w:p>
        </w:tc>
        <w:tc>
          <w:tcPr>
            <w:tcW w:w="698" w:type="dxa"/>
            <w:gridSpan w:val="5"/>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2022</w:t>
            </w:r>
          </w:p>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2023</w:t>
            </w:r>
          </w:p>
        </w:tc>
        <w:tc>
          <w:tcPr>
            <w:tcW w:w="709"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2024</w:t>
            </w:r>
          </w:p>
        </w:tc>
        <w:tc>
          <w:tcPr>
            <w:tcW w:w="708"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2025</w:t>
            </w:r>
          </w:p>
        </w:tc>
        <w:tc>
          <w:tcPr>
            <w:tcW w:w="770" w:type="dxa"/>
            <w:tcBorders>
              <w:top w:val="single" w:sz="4" w:space="0" w:color="auto"/>
              <w:left w:val="single" w:sz="4" w:space="0" w:color="auto"/>
              <w:bottom w:val="single" w:sz="4" w:space="0" w:color="auto"/>
              <w:right w:val="nil"/>
            </w:tcBorders>
          </w:tcPr>
          <w:p w:rsidR="0050571A" w:rsidRPr="00027D05" w:rsidRDefault="0050571A" w:rsidP="0050571A">
            <w:pPr>
              <w:rPr>
                <w:b/>
                <w:bCs/>
              </w:rPr>
            </w:pPr>
            <w:r w:rsidRPr="00027D05">
              <w:rPr>
                <w:b/>
                <w:bCs/>
              </w:rPr>
              <w:t>2026</w:t>
            </w:r>
          </w:p>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2027</w:t>
            </w:r>
          </w:p>
        </w:tc>
      </w:tr>
      <w:tr w:rsidR="0050571A" w:rsidRPr="00027D05" w:rsidTr="0050571A">
        <w:tblPrEx>
          <w:tblCellMar>
            <w:top w:w="0" w:type="dxa"/>
            <w:bottom w:w="0" w:type="dxa"/>
          </w:tblCellMar>
        </w:tblPrEx>
        <w:tc>
          <w:tcPr>
            <w:tcW w:w="578"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1.1.</w:t>
            </w:r>
          </w:p>
        </w:tc>
        <w:tc>
          <w:tcPr>
            <w:tcW w:w="3403"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Разработка новых проектов нормативно-правовых документов в сфере патриотического воспитания</w:t>
            </w:r>
          </w:p>
        </w:tc>
        <w:tc>
          <w:tcPr>
            <w:tcW w:w="2170"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Управление по социальной работе администрации Чамзинского муниципального района</w:t>
            </w:r>
          </w:p>
        </w:tc>
        <w:tc>
          <w:tcPr>
            <w:tcW w:w="161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В течение срока исполнения программы</w:t>
            </w:r>
          </w:p>
        </w:tc>
        <w:tc>
          <w:tcPr>
            <w:tcW w:w="606"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658"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8"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698" w:type="dxa"/>
            <w:gridSpan w:val="5"/>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8"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70" w:type="dxa"/>
            <w:tcBorders>
              <w:top w:val="single" w:sz="4" w:space="0" w:color="auto"/>
              <w:left w:val="single" w:sz="4" w:space="0" w:color="auto"/>
              <w:bottom w:val="single" w:sz="4" w:space="0" w:color="auto"/>
              <w:right w:val="nil"/>
            </w:tcBorders>
          </w:tcPr>
          <w:p w:rsidR="0050571A" w:rsidRPr="00027D05" w:rsidRDefault="0050571A" w:rsidP="0050571A"/>
          <w:p w:rsidR="0050571A" w:rsidRPr="00027D05" w:rsidRDefault="0050571A" w:rsidP="0050571A"/>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r>
      <w:tr w:rsidR="0050571A" w:rsidRPr="00027D05" w:rsidTr="0050571A">
        <w:tblPrEx>
          <w:tblCellMar>
            <w:top w:w="0" w:type="dxa"/>
            <w:bottom w:w="0" w:type="dxa"/>
          </w:tblCellMar>
        </w:tblPrEx>
        <w:tc>
          <w:tcPr>
            <w:tcW w:w="578"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1.2.</w:t>
            </w:r>
          </w:p>
        </w:tc>
        <w:tc>
          <w:tcPr>
            <w:tcW w:w="3403"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Проведение семинаров-практикумов с заместителями директоров по воспитательной работе по совершенствованию работы по патриотическому воспитанию</w:t>
            </w:r>
          </w:p>
        </w:tc>
        <w:tc>
          <w:tcPr>
            <w:tcW w:w="2170"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Управление по социальной работе администрации Чамзинского муниципального района</w:t>
            </w:r>
          </w:p>
        </w:tc>
        <w:tc>
          <w:tcPr>
            <w:tcW w:w="161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В течение срока исполнения программы</w:t>
            </w:r>
          </w:p>
        </w:tc>
        <w:tc>
          <w:tcPr>
            <w:tcW w:w="606"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658"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8"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698" w:type="dxa"/>
            <w:gridSpan w:val="5"/>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8"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70" w:type="dxa"/>
            <w:tcBorders>
              <w:top w:val="single" w:sz="4" w:space="0" w:color="auto"/>
              <w:left w:val="single" w:sz="4" w:space="0" w:color="auto"/>
              <w:bottom w:val="single" w:sz="4" w:space="0" w:color="auto"/>
              <w:right w:val="nil"/>
            </w:tcBorders>
          </w:tcPr>
          <w:p w:rsidR="0050571A" w:rsidRPr="00027D05" w:rsidRDefault="0050571A" w:rsidP="0050571A"/>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r>
      <w:tr w:rsidR="0050571A" w:rsidRPr="00027D05" w:rsidTr="0050571A">
        <w:tblPrEx>
          <w:tblCellMar>
            <w:top w:w="0" w:type="dxa"/>
            <w:bottom w:w="0" w:type="dxa"/>
          </w:tblCellMar>
        </w:tblPrEx>
        <w:tc>
          <w:tcPr>
            <w:tcW w:w="15462" w:type="dxa"/>
            <w:gridSpan w:val="39"/>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rPr>
                <w:b/>
                <w:bCs/>
              </w:rPr>
              <w:t>Мероприятия спортивной, творческой, духовно-нравственной и патриотической направленности</w:t>
            </w:r>
          </w:p>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r>
      <w:tr w:rsidR="0050571A" w:rsidRPr="00027D05" w:rsidTr="0050571A">
        <w:tblPrEx>
          <w:tblCellMar>
            <w:top w:w="0" w:type="dxa"/>
            <w:bottom w:w="0" w:type="dxa"/>
          </w:tblCellMar>
        </w:tblPrEx>
        <w:tc>
          <w:tcPr>
            <w:tcW w:w="631"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1.3.</w:t>
            </w:r>
          </w:p>
        </w:tc>
        <w:tc>
          <w:tcPr>
            <w:tcW w:w="3350"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Организация и проведение акции "Я - гражданин России", торжественное вручение паспортов.</w:t>
            </w:r>
          </w:p>
        </w:tc>
        <w:tc>
          <w:tcPr>
            <w:tcW w:w="2190"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Управление по социальной работе администрации Чамзинского муниципального района</w:t>
            </w:r>
          </w:p>
        </w:tc>
        <w:tc>
          <w:tcPr>
            <w:tcW w:w="161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Ежегодно</w:t>
            </w:r>
          </w:p>
        </w:tc>
        <w:tc>
          <w:tcPr>
            <w:tcW w:w="586"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14,0</w:t>
            </w:r>
          </w:p>
        </w:tc>
        <w:tc>
          <w:tcPr>
            <w:tcW w:w="666"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2,0</w:t>
            </w:r>
          </w:p>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2,0</w:t>
            </w:r>
          </w:p>
        </w:tc>
        <w:tc>
          <w:tcPr>
            <w:tcW w:w="708"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w:t>
            </w:r>
          </w:p>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w:t>
            </w:r>
          </w:p>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w:t>
            </w:r>
          </w:p>
        </w:tc>
        <w:tc>
          <w:tcPr>
            <w:tcW w:w="670"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2,0</w:t>
            </w:r>
          </w:p>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2,0</w:t>
            </w:r>
          </w:p>
        </w:tc>
        <w:tc>
          <w:tcPr>
            <w:tcW w:w="690"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w:t>
            </w:r>
          </w:p>
        </w:tc>
        <w:tc>
          <w:tcPr>
            <w:tcW w:w="727" w:type="dxa"/>
            <w:gridSpan w:val="5"/>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2,0</w:t>
            </w:r>
          </w:p>
        </w:tc>
        <w:tc>
          <w:tcPr>
            <w:tcW w:w="790"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2,0</w:t>
            </w:r>
          </w:p>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2,0</w:t>
            </w:r>
          </w:p>
        </w:tc>
      </w:tr>
      <w:tr w:rsidR="0050571A" w:rsidRPr="00027D05" w:rsidTr="0050571A">
        <w:tblPrEx>
          <w:tblCellMar>
            <w:top w:w="0" w:type="dxa"/>
            <w:bottom w:w="0" w:type="dxa"/>
          </w:tblCellMar>
        </w:tblPrEx>
        <w:tc>
          <w:tcPr>
            <w:tcW w:w="631"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1.4.</w:t>
            </w:r>
          </w:p>
        </w:tc>
        <w:tc>
          <w:tcPr>
            <w:tcW w:w="3350"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 xml:space="preserve">Проведение муниципального и участие в республиканском конкурсе патриотической песни "Я люблю тебя, Россия" </w:t>
            </w:r>
            <w:r w:rsidRPr="00027D05">
              <w:lastRenderedPageBreak/>
              <w:t>среди учащихся общеобразовательных организаций</w:t>
            </w:r>
          </w:p>
        </w:tc>
        <w:tc>
          <w:tcPr>
            <w:tcW w:w="2190"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lastRenderedPageBreak/>
              <w:t xml:space="preserve">Управление по социальной работе администрации Чамзинского </w:t>
            </w:r>
            <w:r w:rsidRPr="00027D05">
              <w:lastRenderedPageBreak/>
              <w:t>муниципального района</w:t>
            </w:r>
          </w:p>
        </w:tc>
        <w:tc>
          <w:tcPr>
            <w:tcW w:w="161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lastRenderedPageBreak/>
              <w:t>Ежегодно</w:t>
            </w:r>
          </w:p>
        </w:tc>
        <w:tc>
          <w:tcPr>
            <w:tcW w:w="586"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12,0</w:t>
            </w:r>
          </w:p>
        </w:tc>
        <w:tc>
          <w:tcPr>
            <w:tcW w:w="666"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1,5</w:t>
            </w:r>
          </w:p>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1,6</w:t>
            </w:r>
          </w:p>
        </w:tc>
        <w:tc>
          <w:tcPr>
            <w:tcW w:w="708"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w:t>
            </w:r>
          </w:p>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w:t>
            </w:r>
          </w:p>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0,5</w:t>
            </w:r>
          </w:p>
        </w:tc>
        <w:tc>
          <w:tcPr>
            <w:tcW w:w="670"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1,9</w:t>
            </w:r>
          </w:p>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w:t>
            </w:r>
          </w:p>
        </w:tc>
        <w:tc>
          <w:tcPr>
            <w:tcW w:w="690"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w:t>
            </w:r>
          </w:p>
        </w:tc>
        <w:tc>
          <w:tcPr>
            <w:tcW w:w="727" w:type="dxa"/>
            <w:gridSpan w:val="5"/>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2,1</w:t>
            </w:r>
          </w:p>
        </w:tc>
        <w:tc>
          <w:tcPr>
            <w:tcW w:w="790"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2,2</w:t>
            </w:r>
          </w:p>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2,2</w:t>
            </w:r>
          </w:p>
        </w:tc>
      </w:tr>
      <w:tr w:rsidR="0050571A" w:rsidRPr="00027D05" w:rsidTr="0050571A">
        <w:tblPrEx>
          <w:tblCellMar>
            <w:top w:w="0" w:type="dxa"/>
            <w:bottom w:w="0" w:type="dxa"/>
          </w:tblCellMar>
        </w:tblPrEx>
        <w:tc>
          <w:tcPr>
            <w:tcW w:w="631"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lastRenderedPageBreak/>
              <w:t>1.5.</w:t>
            </w:r>
          </w:p>
        </w:tc>
        <w:tc>
          <w:tcPr>
            <w:tcW w:w="3350"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Проведение муниципального и участие в республиканском конкурсе патриотической песни "Живи, народная душа" среди учащихся общеобразовательных организаций</w:t>
            </w:r>
          </w:p>
        </w:tc>
        <w:tc>
          <w:tcPr>
            <w:tcW w:w="2190"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Управление по социальной работе администрации Чамзинского муниципального района</w:t>
            </w:r>
          </w:p>
        </w:tc>
        <w:tc>
          <w:tcPr>
            <w:tcW w:w="161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Ежегодно</w:t>
            </w:r>
          </w:p>
        </w:tc>
        <w:tc>
          <w:tcPr>
            <w:tcW w:w="586"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12,2</w:t>
            </w:r>
          </w:p>
        </w:tc>
        <w:tc>
          <w:tcPr>
            <w:tcW w:w="666"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1,6</w:t>
            </w:r>
          </w:p>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1,7</w:t>
            </w:r>
          </w:p>
        </w:tc>
        <w:tc>
          <w:tcPr>
            <w:tcW w:w="708"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w:t>
            </w:r>
          </w:p>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w:t>
            </w:r>
          </w:p>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0,5</w:t>
            </w:r>
          </w:p>
        </w:tc>
        <w:tc>
          <w:tcPr>
            <w:tcW w:w="670"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1,9</w:t>
            </w:r>
          </w:p>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w:t>
            </w:r>
          </w:p>
        </w:tc>
        <w:tc>
          <w:tcPr>
            <w:tcW w:w="690"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w:t>
            </w:r>
          </w:p>
        </w:tc>
        <w:tc>
          <w:tcPr>
            <w:tcW w:w="727" w:type="dxa"/>
            <w:gridSpan w:val="5"/>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2,1</w:t>
            </w:r>
          </w:p>
        </w:tc>
        <w:tc>
          <w:tcPr>
            <w:tcW w:w="790"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2,2</w:t>
            </w:r>
          </w:p>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2,2</w:t>
            </w:r>
          </w:p>
        </w:tc>
      </w:tr>
      <w:tr w:rsidR="0050571A" w:rsidRPr="00027D05" w:rsidTr="0050571A">
        <w:tblPrEx>
          <w:tblCellMar>
            <w:top w:w="0" w:type="dxa"/>
            <w:bottom w:w="0" w:type="dxa"/>
          </w:tblCellMar>
        </w:tblPrEx>
        <w:tc>
          <w:tcPr>
            <w:tcW w:w="631"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3350"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2190"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161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ИТОГО</w:t>
            </w:r>
          </w:p>
        </w:tc>
        <w:tc>
          <w:tcPr>
            <w:tcW w:w="586"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38,2</w:t>
            </w:r>
          </w:p>
        </w:tc>
        <w:tc>
          <w:tcPr>
            <w:tcW w:w="666"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5,1</w:t>
            </w:r>
          </w:p>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5,3</w:t>
            </w:r>
          </w:p>
        </w:tc>
        <w:tc>
          <w:tcPr>
            <w:tcW w:w="708"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0</w:t>
            </w:r>
          </w:p>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0</w:t>
            </w:r>
          </w:p>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rPr>
              <w:t>1,0</w:t>
            </w:r>
          </w:p>
        </w:tc>
        <w:tc>
          <w:tcPr>
            <w:tcW w:w="670"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5,8</w:t>
            </w:r>
          </w:p>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2,0</w:t>
            </w:r>
          </w:p>
        </w:tc>
        <w:tc>
          <w:tcPr>
            <w:tcW w:w="690"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0</w:t>
            </w:r>
          </w:p>
        </w:tc>
        <w:tc>
          <w:tcPr>
            <w:tcW w:w="727" w:type="dxa"/>
            <w:gridSpan w:val="5"/>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6,2</w:t>
            </w:r>
          </w:p>
        </w:tc>
        <w:tc>
          <w:tcPr>
            <w:tcW w:w="790"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rPr>
            </w:pPr>
            <w:r w:rsidRPr="00027D05">
              <w:rPr>
                <w:b/>
              </w:rPr>
              <w:t>6,4</w:t>
            </w:r>
          </w:p>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rPr>
            </w:pPr>
            <w:r w:rsidRPr="00027D05">
              <w:rPr>
                <w:b/>
              </w:rPr>
              <w:t>6,4</w:t>
            </w:r>
          </w:p>
        </w:tc>
      </w:tr>
      <w:tr w:rsidR="0050571A" w:rsidRPr="00027D05" w:rsidTr="0050571A">
        <w:tblPrEx>
          <w:tblCellMar>
            <w:top w:w="0" w:type="dxa"/>
            <w:bottom w:w="0" w:type="dxa"/>
          </w:tblCellMar>
        </w:tblPrEx>
        <w:tc>
          <w:tcPr>
            <w:tcW w:w="15462" w:type="dxa"/>
            <w:gridSpan w:val="39"/>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rPr>
                <w:b/>
                <w:bCs/>
              </w:rPr>
              <w:t>Информационное обеспечение граждан в сфере патриотической направленности</w:t>
            </w:r>
          </w:p>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r>
      <w:tr w:rsidR="0050571A" w:rsidRPr="00027D05" w:rsidTr="0050571A">
        <w:tblPrEx>
          <w:tblCellMar>
            <w:top w:w="0" w:type="dxa"/>
            <w:bottom w:w="0" w:type="dxa"/>
          </w:tblCellMar>
        </w:tblPrEx>
        <w:tc>
          <w:tcPr>
            <w:tcW w:w="631"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1.6.</w:t>
            </w:r>
          </w:p>
        </w:tc>
        <w:tc>
          <w:tcPr>
            <w:tcW w:w="3350"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Актуализация электронной базы данных фотографий участников Великой Отечественной войны 1941 - 1945 годов "Фронтовые судьбы уроженцев Мордовии в фотографиях и документах"</w:t>
            </w:r>
          </w:p>
        </w:tc>
        <w:tc>
          <w:tcPr>
            <w:tcW w:w="2190"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Управление по социальной работе администрации Чамзинского муниципального района Отдел муниципальной архивной службы администрации Чамзинского муниципального района,</w:t>
            </w:r>
          </w:p>
        </w:tc>
        <w:tc>
          <w:tcPr>
            <w:tcW w:w="161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В течение срока исполнения программы</w:t>
            </w:r>
          </w:p>
        </w:tc>
        <w:tc>
          <w:tcPr>
            <w:tcW w:w="586"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681"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8"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655"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8"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90"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r>
      <w:tr w:rsidR="0050571A" w:rsidRPr="00027D05" w:rsidTr="0050571A">
        <w:tblPrEx>
          <w:tblCellMar>
            <w:top w:w="0" w:type="dxa"/>
            <w:bottom w:w="0" w:type="dxa"/>
          </w:tblCellMar>
        </w:tblPrEx>
        <w:tc>
          <w:tcPr>
            <w:tcW w:w="15462" w:type="dxa"/>
            <w:gridSpan w:val="39"/>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rPr>
                <w:b/>
                <w:bCs/>
              </w:rPr>
              <w:t>Использование государственных символов Российской Федерации в патриотическом воспитании граждан</w:t>
            </w:r>
          </w:p>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r>
      <w:tr w:rsidR="0050571A" w:rsidRPr="00027D05" w:rsidTr="0050571A">
        <w:tblPrEx>
          <w:tblCellMar>
            <w:top w:w="0" w:type="dxa"/>
            <w:bottom w:w="0" w:type="dxa"/>
          </w:tblCellMar>
        </w:tblPrEx>
        <w:tc>
          <w:tcPr>
            <w:tcW w:w="631"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1.7.</w:t>
            </w:r>
          </w:p>
        </w:tc>
        <w:tc>
          <w:tcPr>
            <w:tcW w:w="3350"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 xml:space="preserve">Проведение муниципального конкурса на знание государственной символики России среди обучающихся образовательных организаций. Участие в республиканском этапе конкурса на лучшее знание </w:t>
            </w:r>
            <w:r w:rsidRPr="00027D05">
              <w:lastRenderedPageBreak/>
              <w:t>государственной символики России среди обучающихся образовательных организаций.</w:t>
            </w:r>
          </w:p>
        </w:tc>
        <w:tc>
          <w:tcPr>
            <w:tcW w:w="2190"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lastRenderedPageBreak/>
              <w:t>Управление по социальной работе администрации Чамзинского муниципального района</w:t>
            </w:r>
          </w:p>
        </w:tc>
        <w:tc>
          <w:tcPr>
            <w:tcW w:w="161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Ежегодно</w:t>
            </w:r>
          </w:p>
        </w:tc>
        <w:tc>
          <w:tcPr>
            <w:tcW w:w="586"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4,1</w:t>
            </w:r>
          </w:p>
        </w:tc>
        <w:tc>
          <w:tcPr>
            <w:tcW w:w="681"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0,5</w:t>
            </w:r>
          </w:p>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0,5</w:t>
            </w:r>
          </w:p>
        </w:tc>
        <w:tc>
          <w:tcPr>
            <w:tcW w:w="708"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0,2</w:t>
            </w:r>
          </w:p>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w:t>
            </w:r>
          </w:p>
        </w:tc>
        <w:tc>
          <w:tcPr>
            <w:tcW w:w="780"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0,2</w:t>
            </w:r>
          </w:p>
        </w:tc>
        <w:tc>
          <w:tcPr>
            <w:tcW w:w="77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0,5</w:t>
            </w:r>
          </w:p>
        </w:tc>
        <w:tc>
          <w:tcPr>
            <w:tcW w:w="625"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0,5</w:t>
            </w:r>
          </w:p>
        </w:tc>
        <w:tc>
          <w:tcPr>
            <w:tcW w:w="720"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w:t>
            </w:r>
          </w:p>
        </w:tc>
        <w:tc>
          <w:tcPr>
            <w:tcW w:w="586"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0,5</w:t>
            </w:r>
          </w:p>
        </w:tc>
        <w:tc>
          <w:tcPr>
            <w:tcW w:w="790"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0,5</w:t>
            </w:r>
          </w:p>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0,7</w:t>
            </w:r>
          </w:p>
        </w:tc>
      </w:tr>
      <w:tr w:rsidR="0050571A" w:rsidRPr="00027D05" w:rsidTr="0050571A">
        <w:tblPrEx>
          <w:tblCellMar>
            <w:top w:w="0" w:type="dxa"/>
            <w:bottom w:w="0" w:type="dxa"/>
          </w:tblCellMar>
        </w:tblPrEx>
        <w:tc>
          <w:tcPr>
            <w:tcW w:w="631"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3350"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2190"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161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ИТОГО</w:t>
            </w:r>
          </w:p>
        </w:tc>
        <w:tc>
          <w:tcPr>
            <w:tcW w:w="586"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4,1</w:t>
            </w:r>
          </w:p>
        </w:tc>
        <w:tc>
          <w:tcPr>
            <w:tcW w:w="681"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0,5</w:t>
            </w:r>
          </w:p>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0,5</w:t>
            </w:r>
          </w:p>
        </w:tc>
        <w:tc>
          <w:tcPr>
            <w:tcW w:w="708"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0,2</w:t>
            </w:r>
          </w:p>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0</w:t>
            </w:r>
          </w:p>
        </w:tc>
        <w:tc>
          <w:tcPr>
            <w:tcW w:w="780"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0,2</w:t>
            </w:r>
          </w:p>
        </w:tc>
        <w:tc>
          <w:tcPr>
            <w:tcW w:w="77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0,5</w:t>
            </w:r>
          </w:p>
        </w:tc>
        <w:tc>
          <w:tcPr>
            <w:tcW w:w="625"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0,5</w:t>
            </w:r>
          </w:p>
        </w:tc>
        <w:tc>
          <w:tcPr>
            <w:tcW w:w="720"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0</w:t>
            </w:r>
          </w:p>
        </w:tc>
        <w:tc>
          <w:tcPr>
            <w:tcW w:w="586"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0,5</w:t>
            </w:r>
          </w:p>
        </w:tc>
        <w:tc>
          <w:tcPr>
            <w:tcW w:w="790"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rPr>
            </w:pPr>
            <w:r w:rsidRPr="00027D05">
              <w:rPr>
                <w:b/>
              </w:rPr>
              <w:t>0,5</w:t>
            </w:r>
          </w:p>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rPr>
            </w:pPr>
            <w:r w:rsidRPr="00027D05">
              <w:rPr>
                <w:b/>
              </w:rPr>
              <w:t>0,7</w:t>
            </w:r>
          </w:p>
        </w:tc>
      </w:tr>
      <w:tr w:rsidR="0050571A" w:rsidRPr="00027D05" w:rsidTr="0050571A">
        <w:tblPrEx>
          <w:tblCellMar>
            <w:top w:w="0" w:type="dxa"/>
            <w:bottom w:w="0" w:type="dxa"/>
          </w:tblCellMar>
        </w:tblPrEx>
        <w:tc>
          <w:tcPr>
            <w:tcW w:w="15462" w:type="dxa"/>
            <w:gridSpan w:val="39"/>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rPr>
                <w:b/>
                <w:bCs/>
              </w:rPr>
              <w:t>2.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r>
      <w:tr w:rsidR="0050571A" w:rsidRPr="00027D05" w:rsidTr="0050571A">
        <w:tblPrEx>
          <w:tblCellMar>
            <w:top w:w="0" w:type="dxa"/>
            <w:bottom w:w="0" w:type="dxa"/>
          </w:tblCellMar>
        </w:tblPrEx>
        <w:tc>
          <w:tcPr>
            <w:tcW w:w="15462" w:type="dxa"/>
            <w:gridSpan w:val="39"/>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rPr>
                <w:b/>
                <w:bCs/>
              </w:rPr>
              <w:t>Работа по патриотическому воспитанию граждан в ходе подготовки и празднования Победы советского народа в Великой Отечественной войне 1941 - 1945 годов</w:t>
            </w:r>
          </w:p>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r>
      <w:tr w:rsidR="0050571A" w:rsidRPr="00027D05" w:rsidTr="0050571A">
        <w:tblPrEx>
          <w:tblCellMar>
            <w:top w:w="0" w:type="dxa"/>
            <w:bottom w:w="0" w:type="dxa"/>
          </w:tblCellMar>
        </w:tblPrEx>
        <w:tc>
          <w:tcPr>
            <w:tcW w:w="631"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2.1.</w:t>
            </w:r>
          </w:p>
        </w:tc>
        <w:tc>
          <w:tcPr>
            <w:tcW w:w="3350"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Участие в республиканских конференциях:</w:t>
            </w:r>
          </w:p>
          <w:p w:rsidR="0050571A" w:rsidRPr="00027D05" w:rsidRDefault="0050571A" w:rsidP="0050571A">
            <w:r w:rsidRPr="00027D05">
              <w:t>"Патриотизм - духовный потенциал Великой Победы";</w:t>
            </w:r>
          </w:p>
          <w:p w:rsidR="0050571A" w:rsidRPr="00027D05" w:rsidRDefault="0050571A" w:rsidP="0050571A">
            <w:r w:rsidRPr="00027D05">
              <w:t>"Победа в Великой Отечественной войне"</w:t>
            </w:r>
          </w:p>
        </w:tc>
        <w:tc>
          <w:tcPr>
            <w:tcW w:w="2190"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Управление по социальной работе администрации Чамзинского муниципального района</w:t>
            </w:r>
          </w:p>
        </w:tc>
        <w:tc>
          <w:tcPr>
            <w:tcW w:w="161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В течение срока исполнения программы</w:t>
            </w:r>
          </w:p>
        </w:tc>
        <w:tc>
          <w:tcPr>
            <w:tcW w:w="586"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681"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8"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80"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7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625"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20"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586"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90"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r>
      <w:tr w:rsidR="0050571A" w:rsidRPr="00027D05" w:rsidTr="0050571A">
        <w:tblPrEx>
          <w:tblCellMar>
            <w:top w:w="0" w:type="dxa"/>
            <w:bottom w:w="0" w:type="dxa"/>
          </w:tblCellMar>
        </w:tblPrEx>
        <w:tc>
          <w:tcPr>
            <w:tcW w:w="631"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2.2.</w:t>
            </w:r>
          </w:p>
        </w:tc>
        <w:tc>
          <w:tcPr>
            <w:tcW w:w="3350"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Проведение встреч ветеранов ВОВ и молодежи, посвященных Победе в Великой Отечественной войне 1941 - 1945 годов</w:t>
            </w:r>
          </w:p>
        </w:tc>
        <w:tc>
          <w:tcPr>
            <w:tcW w:w="2190"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Управление по социальной работе администрации Чамзинского муниципального района</w:t>
            </w:r>
          </w:p>
        </w:tc>
        <w:tc>
          <w:tcPr>
            <w:tcW w:w="161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Ежегодно</w:t>
            </w:r>
          </w:p>
        </w:tc>
        <w:tc>
          <w:tcPr>
            <w:tcW w:w="586"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681"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8"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80"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7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625"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20"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586"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90"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r>
      <w:tr w:rsidR="0050571A" w:rsidRPr="00027D05" w:rsidTr="0050571A">
        <w:tblPrEx>
          <w:tblCellMar>
            <w:top w:w="0" w:type="dxa"/>
            <w:bottom w:w="0" w:type="dxa"/>
          </w:tblCellMar>
        </w:tblPrEx>
        <w:tc>
          <w:tcPr>
            <w:tcW w:w="631"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2.3.</w:t>
            </w:r>
          </w:p>
        </w:tc>
        <w:tc>
          <w:tcPr>
            <w:tcW w:w="3350"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Организация участия в торжественных мероприятиях "Вахта Памяти" и Пост N 1 у Памятника погибшим воинам в ВОВ 1941-1945гг в Дни воинской славы России</w:t>
            </w:r>
          </w:p>
        </w:tc>
        <w:tc>
          <w:tcPr>
            <w:tcW w:w="2190"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Управление по социальной работе администрации Чамзинского муниципального района</w:t>
            </w:r>
          </w:p>
        </w:tc>
        <w:tc>
          <w:tcPr>
            <w:tcW w:w="161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Ежегодно</w:t>
            </w:r>
          </w:p>
        </w:tc>
        <w:tc>
          <w:tcPr>
            <w:tcW w:w="586"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681"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8"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80"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7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625"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20"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586"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90"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r>
      <w:tr w:rsidR="0050571A" w:rsidRPr="00027D05" w:rsidTr="0050571A">
        <w:tblPrEx>
          <w:tblCellMar>
            <w:top w:w="0" w:type="dxa"/>
            <w:bottom w:w="0" w:type="dxa"/>
          </w:tblCellMar>
        </w:tblPrEx>
        <w:tc>
          <w:tcPr>
            <w:tcW w:w="631"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2.4.</w:t>
            </w:r>
          </w:p>
        </w:tc>
        <w:tc>
          <w:tcPr>
            <w:tcW w:w="3350"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Проведение молодежно – патриотической акции «Георгиевская ленточка»</w:t>
            </w:r>
          </w:p>
        </w:tc>
        <w:tc>
          <w:tcPr>
            <w:tcW w:w="2190"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Управление по социальной работе администрации Чамзинского муниципального района</w:t>
            </w:r>
          </w:p>
        </w:tc>
        <w:tc>
          <w:tcPr>
            <w:tcW w:w="161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Ежегодно</w:t>
            </w:r>
          </w:p>
        </w:tc>
        <w:tc>
          <w:tcPr>
            <w:tcW w:w="586"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681"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8"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80"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7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625"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20"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586"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90"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r>
      <w:tr w:rsidR="0050571A" w:rsidRPr="00027D05" w:rsidTr="0050571A">
        <w:tblPrEx>
          <w:tblCellMar>
            <w:top w:w="0" w:type="dxa"/>
            <w:bottom w:w="0" w:type="dxa"/>
          </w:tblCellMar>
        </w:tblPrEx>
        <w:tc>
          <w:tcPr>
            <w:tcW w:w="631"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2.5.</w:t>
            </w:r>
          </w:p>
        </w:tc>
        <w:tc>
          <w:tcPr>
            <w:tcW w:w="3350"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 xml:space="preserve">Организация участия в </w:t>
            </w:r>
            <w:r w:rsidRPr="00027D05">
              <w:lastRenderedPageBreak/>
              <w:t xml:space="preserve">митинге День Победы в ВОВ 1941-1945гг </w:t>
            </w:r>
          </w:p>
        </w:tc>
        <w:tc>
          <w:tcPr>
            <w:tcW w:w="2190"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lastRenderedPageBreak/>
              <w:t xml:space="preserve">Управление по </w:t>
            </w:r>
            <w:r w:rsidRPr="00027D05">
              <w:lastRenderedPageBreak/>
              <w:t>социальной работе администрации Чамзинского муниципального района</w:t>
            </w:r>
          </w:p>
        </w:tc>
        <w:tc>
          <w:tcPr>
            <w:tcW w:w="161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lastRenderedPageBreak/>
              <w:t>Ежегодно</w:t>
            </w:r>
          </w:p>
        </w:tc>
        <w:tc>
          <w:tcPr>
            <w:tcW w:w="586"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681"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8"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80"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7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625"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20"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586"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90"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r>
      <w:tr w:rsidR="0050571A" w:rsidRPr="00027D05" w:rsidTr="0050571A">
        <w:tblPrEx>
          <w:tblCellMar>
            <w:top w:w="0" w:type="dxa"/>
            <w:bottom w:w="0" w:type="dxa"/>
          </w:tblCellMar>
        </w:tblPrEx>
        <w:tc>
          <w:tcPr>
            <w:tcW w:w="15462" w:type="dxa"/>
            <w:gridSpan w:val="39"/>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rPr>
                <w:b/>
                <w:bCs/>
              </w:rPr>
              <w:lastRenderedPageBreak/>
              <w:t>Работа по патриотическому воспитанию граждан в ходе подготовки и проведения мероприятий, посвященных славным историческим событиям России</w:t>
            </w:r>
          </w:p>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r>
      <w:tr w:rsidR="0050571A" w:rsidRPr="00027D05" w:rsidTr="0050571A">
        <w:tblPrEx>
          <w:tblCellMar>
            <w:top w:w="0" w:type="dxa"/>
            <w:bottom w:w="0" w:type="dxa"/>
          </w:tblCellMar>
        </w:tblPrEx>
        <w:tc>
          <w:tcPr>
            <w:tcW w:w="631"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2.6.</w:t>
            </w:r>
          </w:p>
        </w:tc>
        <w:tc>
          <w:tcPr>
            <w:tcW w:w="3350"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Проведение в образовательных организациях мероприятий, посвященных:</w:t>
            </w:r>
          </w:p>
          <w:p w:rsidR="0050571A" w:rsidRPr="00027D05" w:rsidRDefault="0050571A" w:rsidP="0050571A">
            <w:r w:rsidRPr="00027D05">
              <w:t>75-летию разгрома советскими войсками немецко-фашистских войск в Сталинградской битве (1943 год);</w:t>
            </w:r>
          </w:p>
          <w:p w:rsidR="0050571A" w:rsidRPr="00027D05" w:rsidRDefault="0050571A" w:rsidP="0050571A">
            <w:r w:rsidRPr="00027D05">
              <w:t>75-летию разгрома советскими войсками немецко-фашистских войск в Курской битве (1943 год);</w:t>
            </w:r>
          </w:p>
          <w:p w:rsidR="0050571A" w:rsidRPr="00027D05" w:rsidRDefault="0050571A" w:rsidP="0050571A">
            <w:r w:rsidRPr="00027D05">
              <w:t>Победе советского народа в Великой Отечественной войне 1941 - 1945 годов;</w:t>
            </w:r>
          </w:p>
          <w:p w:rsidR="0050571A" w:rsidRPr="00027D05" w:rsidRDefault="0050571A" w:rsidP="0050571A">
            <w:r w:rsidRPr="00027D05">
              <w:t>снятию блокады города Ленинграда (1944 год)</w:t>
            </w:r>
          </w:p>
        </w:tc>
        <w:tc>
          <w:tcPr>
            <w:tcW w:w="2190"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Управление по социальной работе администрации Чамзинского муниципального района</w:t>
            </w:r>
          </w:p>
        </w:tc>
        <w:tc>
          <w:tcPr>
            <w:tcW w:w="161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В течение срока исполнения программы</w:t>
            </w:r>
          </w:p>
        </w:tc>
        <w:tc>
          <w:tcPr>
            <w:tcW w:w="586"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681"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8"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80"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7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625"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79" w:type="dxa"/>
            <w:gridSpan w:val="5"/>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527"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90"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r>
      <w:tr w:rsidR="0050571A" w:rsidRPr="00027D05" w:rsidTr="0050571A">
        <w:tblPrEx>
          <w:tblCellMar>
            <w:top w:w="0" w:type="dxa"/>
            <w:bottom w:w="0" w:type="dxa"/>
          </w:tblCellMar>
        </w:tblPrEx>
        <w:tc>
          <w:tcPr>
            <w:tcW w:w="631"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2.7.</w:t>
            </w:r>
          </w:p>
        </w:tc>
        <w:tc>
          <w:tcPr>
            <w:tcW w:w="3350"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Проведение в образовательных организациях Уроков мужества, посвященных:</w:t>
            </w:r>
          </w:p>
          <w:p w:rsidR="0050571A" w:rsidRPr="00027D05" w:rsidRDefault="0050571A" w:rsidP="0050571A">
            <w:r w:rsidRPr="00027D05">
              <w:t>Дню Героев Отечества;</w:t>
            </w:r>
          </w:p>
          <w:p w:rsidR="0050571A" w:rsidRPr="00027D05" w:rsidRDefault="0050571A" w:rsidP="0050571A">
            <w:hyperlink r:id="rId19" w:history="1">
              <w:r w:rsidRPr="00027D05">
                <w:rPr>
                  <w:rStyle w:val="a3"/>
                  <w:b/>
                  <w:bCs/>
                </w:rPr>
                <w:t>Конституции</w:t>
              </w:r>
            </w:hyperlink>
            <w:r w:rsidRPr="00027D05">
              <w:t xml:space="preserve"> Российской Федерации;</w:t>
            </w:r>
          </w:p>
          <w:p w:rsidR="0050571A" w:rsidRPr="00027D05" w:rsidRDefault="0050571A" w:rsidP="0050571A">
            <w:hyperlink r:id="rId20" w:history="1">
              <w:r w:rsidRPr="00027D05">
                <w:rPr>
                  <w:rStyle w:val="a3"/>
                  <w:b/>
                  <w:bCs/>
                </w:rPr>
                <w:t>Конституции</w:t>
              </w:r>
            </w:hyperlink>
            <w:r w:rsidRPr="00027D05">
              <w:t xml:space="preserve"> Республики Мордовия;</w:t>
            </w:r>
          </w:p>
          <w:p w:rsidR="0050571A" w:rsidRPr="00027D05" w:rsidRDefault="0050571A" w:rsidP="0050571A">
            <w:r w:rsidRPr="00027D05">
              <w:lastRenderedPageBreak/>
              <w:t>Дню мордовской государственности с использованием архивных документов</w:t>
            </w:r>
          </w:p>
        </w:tc>
        <w:tc>
          <w:tcPr>
            <w:tcW w:w="2190"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lastRenderedPageBreak/>
              <w:t xml:space="preserve">Управление по социальной работе администрации Чамзинского муниципального района, отдел муниципального архива администрации </w:t>
            </w:r>
            <w:r w:rsidRPr="00027D05">
              <w:lastRenderedPageBreak/>
              <w:t>Чамзинского муниципального района</w:t>
            </w:r>
          </w:p>
        </w:tc>
        <w:tc>
          <w:tcPr>
            <w:tcW w:w="161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lastRenderedPageBreak/>
              <w:t>Ежегодно</w:t>
            </w:r>
          </w:p>
        </w:tc>
        <w:tc>
          <w:tcPr>
            <w:tcW w:w="586"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681"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8"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80"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7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625"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79" w:type="dxa"/>
            <w:gridSpan w:val="5"/>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527"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90"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r>
      <w:tr w:rsidR="0050571A" w:rsidRPr="00027D05" w:rsidTr="0050571A">
        <w:tblPrEx>
          <w:tblCellMar>
            <w:top w:w="0" w:type="dxa"/>
            <w:bottom w:w="0" w:type="dxa"/>
          </w:tblCellMar>
        </w:tblPrEx>
        <w:trPr>
          <w:trHeight w:val="351"/>
        </w:trPr>
        <w:tc>
          <w:tcPr>
            <w:tcW w:w="631"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lastRenderedPageBreak/>
              <w:t>2.8.</w:t>
            </w:r>
          </w:p>
        </w:tc>
        <w:tc>
          <w:tcPr>
            <w:tcW w:w="3350"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Проведение историко-документальных выставок, посвященных:</w:t>
            </w:r>
          </w:p>
          <w:p w:rsidR="0050571A" w:rsidRPr="00027D05" w:rsidRDefault="0050571A" w:rsidP="0050571A">
            <w:r w:rsidRPr="00027D05">
              <w:t>205-летию Отечественной войны 1812 года;</w:t>
            </w:r>
          </w:p>
          <w:p w:rsidR="0050571A" w:rsidRPr="00027D05" w:rsidRDefault="0050571A" w:rsidP="0050571A">
            <w:r w:rsidRPr="00027D05">
              <w:t>1005-летию единения мордовского народа с народами Российского государства;</w:t>
            </w:r>
          </w:p>
          <w:p w:rsidR="0050571A" w:rsidRPr="00027D05" w:rsidRDefault="0050571A" w:rsidP="0050571A">
            <w:r w:rsidRPr="00027D05">
              <w:t>Дням воинской славы и памятным датам России;</w:t>
            </w:r>
          </w:p>
          <w:p w:rsidR="0050571A" w:rsidRPr="00027D05" w:rsidRDefault="0050571A" w:rsidP="0050571A">
            <w:r w:rsidRPr="00027D05">
              <w:t>75-летию начала Великой Отечественной войны 1941 - 1945 гг.;</w:t>
            </w:r>
          </w:p>
          <w:p w:rsidR="0050571A" w:rsidRPr="00027D05" w:rsidRDefault="0050571A" w:rsidP="0050571A">
            <w:r w:rsidRPr="00027D05">
              <w:t>140-летию со дня рождения скульптора С.Д. Эрьзи;</w:t>
            </w:r>
          </w:p>
          <w:p w:rsidR="0050571A" w:rsidRPr="00027D05" w:rsidRDefault="0050571A" w:rsidP="0050571A">
            <w:r w:rsidRPr="00027D05">
              <w:t>75-летию формирования в Мордовии 326-й стрелковой дивизии;</w:t>
            </w:r>
          </w:p>
          <w:p w:rsidR="0050571A" w:rsidRPr="00027D05" w:rsidRDefault="0050571A" w:rsidP="0050571A">
            <w:r w:rsidRPr="00027D05">
              <w:t>100-летию со дня рождения Героя Советского Союза М.П. Девятаева;</w:t>
            </w:r>
          </w:p>
          <w:p w:rsidR="0050571A" w:rsidRPr="00027D05" w:rsidRDefault="0050571A" w:rsidP="0050571A">
            <w:r w:rsidRPr="00027D05">
              <w:t>75-летию разгрома советскими войсками немецко-фашистских войск:</w:t>
            </w:r>
          </w:p>
          <w:p w:rsidR="0050571A" w:rsidRPr="00027D05" w:rsidRDefault="0050571A" w:rsidP="0050571A">
            <w:r w:rsidRPr="00027D05">
              <w:t>в битве под Москвой (1941 год),</w:t>
            </w:r>
          </w:p>
          <w:p w:rsidR="0050571A" w:rsidRPr="00027D05" w:rsidRDefault="0050571A" w:rsidP="0050571A">
            <w:r w:rsidRPr="00027D05">
              <w:t>в Сталинградской битве (1943 год),</w:t>
            </w:r>
          </w:p>
          <w:p w:rsidR="0050571A" w:rsidRPr="00027D05" w:rsidRDefault="0050571A" w:rsidP="0050571A">
            <w:r w:rsidRPr="00027D05">
              <w:t>в Курской битве (1943 год),</w:t>
            </w:r>
          </w:p>
          <w:p w:rsidR="0050571A" w:rsidRPr="00027D05" w:rsidRDefault="0050571A" w:rsidP="0050571A">
            <w:r w:rsidRPr="00027D05">
              <w:lastRenderedPageBreak/>
              <w:t>100-летию Октябрьской революции;</w:t>
            </w:r>
          </w:p>
          <w:p w:rsidR="0050571A" w:rsidRPr="00027D05" w:rsidRDefault="0050571A" w:rsidP="0050571A">
            <w:r w:rsidRPr="00027D05">
              <w:t>100-летию со дня рождения Героя Советского Союза М.П. Девятаева;</w:t>
            </w:r>
          </w:p>
          <w:p w:rsidR="0050571A" w:rsidRPr="00027D05" w:rsidRDefault="0050571A" w:rsidP="0050571A">
            <w:r w:rsidRPr="00027D05">
              <w:t>100-летию окончания Первой мировой войны;</w:t>
            </w:r>
          </w:p>
          <w:p w:rsidR="0050571A" w:rsidRPr="00027D05" w:rsidRDefault="0050571A" w:rsidP="0050571A">
            <w:r w:rsidRPr="00027D05">
              <w:t>100-летию ВЛКСМ.</w:t>
            </w:r>
          </w:p>
          <w:p w:rsidR="0050571A" w:rsidRPr="00027D05" w:rsidRDefault="0050571A" w:rsidP="0050571A">
            <w:r w:rsidRPr="00027D05">
              <w:t>.</w:t>
            </w:r>
          </w:p>
        </w:tc>
        <w:tc>
          <w:tcPr>
            <w:tcW w:w="2190"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lastRenderedPageBreak/>
              <w:t xml:space="preserve">Управление по социальной работе администрации Чамзинского муниципального района </w:t>
            </w:r>
          </w:p>
        </w:tc>
        <w:tc>
          <w:tcPr>
            <w:tcW w:w="161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В течение срока исполнения программы</w:t>
            </w:r>
          </w:p>
        </w:tc>
        <w:tc>
          <w:tcPr>
            <w:tcW w:w="586"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681"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8"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80"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7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625"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79" w:type="dxa"/>
            <w:gridSpan w:val="5"/>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527"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90"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r>
      <w:tr w:rsidR="0050571A" w:rsidRPr="00027D05" w:rsidTr="0050571A">
        <w:tblPrEx>
          <w:tblCellMar>
            <w:top w:w="0" w:type="dxa"/>
            <w:bottom w:w="0" w:type="dxa"/>
          </w:tblCellMar>
        </w:tblPrEx>
        <w:tc>
          <w:tcPr>
            <w:tcW w:w="631"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lastRenderedPageBreak/>
              <w:t>2.9.</w:t>
            </w:r>
          </w:p>
        </w:tc>
        <w:tc>
          <w:tcPr>
            <w:tcW w:w="3350"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Проведение муниципальных маршей памяти "Снежный десант" по районам республики</w:t>
            </w:r>
          </w:p>
        </w:tc>
        <w:tc>
          <w:tcPr>
            <w:tcW w:w="2190"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Управление по социальной работе администрации Чамзинского муниципального района</w:t>
            </w:r>
          </w:p>
        </w:tc>
        <w:tc>
          <w:tcPr>
            <w:tcW w:w="161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Ежегодно</w:t>
            </w:r>
          </w:p>
        </w:tc>
        <w:tc>
          <w:tcPr>
            <w:tcW w:w="586"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12,0</w:t>
            </w:r>
          </w:p>
        </w:tc>
        <w:tc>
          <w:tcPr>
            <w:tcW w:w="681"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2,0</w:t>
            </w:r>
          </w:p>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2,0</w:t>
            </w:r>
          </w:p>
        </w:tc>
        <w:tc>
          <w:tcPr>
            <w:tcW w:w="708"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w:t>
            </w:r>
          </w:p>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w:t>
            </w:r>
          </w:p>
        </w:tc>
        <w:tc>
          <w:tcPr>
            <w:tcW w:w="780"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w:t>
            </w:r>
          </w:p>
        </w:tc>
        <w:tc>
          <w:tcPr>
            <w:tcW w:w="77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2,0</w:t>
            </w:r>
          </w:p>
        </w:tc>
        <w:tc>
          <w:tcPr>
            <w:tcW w:w="625"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w:t>
            </w:r>
          </w:p>
        </w:tc>
        <w:tc>
          <w:tcPr>
            <w:tcW w:w="779" w:type="dxa"/>
            <w:gridSpan w:val="5"/>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w:t>
            </w:r>
          </w:p>
        </w:tc>
        <w:tc>
          <w:tcPr>
            <w:tcW w:w="527"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2,0</w:t>
            </w:r>
          </w:p>
        </w:tc>
        <w:tc>
          <w:tcPr>
            <w:tcW w:w="790"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2,0</w:t>
            </w:r>
          </w:p>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2,0</w:t>
            </w:r>
          </w:p>
        </w:tc>
      </w:tr>
      <w:tr w:rsidR="0050571A" w:rsidRPr="00027D05" w:rsidTr="0050571A">
        <w:tblPrEx>
          <w:tblCellMar>
            <w:top w:w="0" w:type="dxa"/>
            <w:bottom w:w="0" w:type="dxa"/>
          </w:tblCellMar>
        </w:tblPrEx>
        <w:tc>
          <w:tcPr>
            <w:tcW w:w="631"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3350"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2190"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161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 xml:space="preserve">Итого </w:t>
            </w:r>
          </w:p>
          <w:p w:rsidR="0050571A" w:rsidRPr="00027D05" w:rsidRDefault="0050571A" w:rsidP="0050571A">
            <w:pPr>
              <w:rPr>
                <w:b/>
                <w:bCs/>
              </w:rPr>
            </w:pPr>
          </w:p>
        </w:tc>
        <w:tc>
          <w:tcPr>
            <w:tcW w:w="586"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12,0</w:t>
            </w:r>
          </w:p>
        </w:tc>
        <w:tc>
          <w:tcPr>
            <w:tcW w:w="681"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2,0</w:t>
            </w:r>
          </w:p>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2,0</w:t>
            </w:r>
          </w:p>
        </w:tc>
        <w:tc>
          <w:tcPr>
            <w:tcW w:w="708"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0</w:t>
            </w:r>
          </w:p>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0</w:t>
            </w:r>
          </w:p>
        </w:tc>
        <w:tc>
          <w:tcPr>
            <w:tcW w:w="780"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0</w:t>
            </w:r>
          </w:p>
        </w:tc>
        <w:tc>
          <w:tcPr>
            <w:tcW w:w="77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2,0</w:t>
            </w:r>
          </w:p>
        </w:tc>
        <w:tc>
          <w:tcPr>
            <w:tcW w:w="625"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0,0</w:t>
            </w:r>
          </w:p>
        </w:tc>
        <w:tc>
          <w:tcPr>
            <w:tcW w:w="779" w:type="dxa"/>
            <w:gridSpan w:val="5"/>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0</w:t>
            </w:r>
          </w:p>
        </w:tc>
        <w:tc>
          <w:tcPr>
            <w:tcW w:w="527"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2,0</w:t>
            </w:r>
          </w:p>
        </w:tc>
        <w:tc>
          <w:tcPr>
            <w:tcW w:w="790"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rPr>
            </w:pPr>
            <w:r w:rsidRPr="00027D05">
              <w:rPr>
                <w:b/>
              </w:rPr>
              <w:t>2,0</w:t>
            </w:r>
          </w:p>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rPr>
            </w:pPr>
            <w:r w:rsidRPr="00027D05">
              <w:rPr>
                <w:b/>
              </w:rPr>
              <w:t>2,0</w:t>
            </w:r>
          </w:p>
        </w:tc>
      </w:tr>
      <w:tr w:rsidR="0050571A" w:rsidRPr="00027D05" w:rsidTr="0050571A">
        <w:tblPrEx>
          <w:tblCellMar>
            <w:top w:w="0" w:type="dxa"/>
            <w:bottom w:w="0" w:type="dxa"/>
          </w:tblCellMar>
        </w:tblPrEx>
        <w:tc>
          <w:tcPr>
            <w:tcW w:w="15462" w:type="dxa"/>
            <w:gridSpan w:val="39"/>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3.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p w:rsidR="0050571A" w:rsidRPr="00027D05" w:rsidRDefault="0050571A" w:rsidP="0050571A"/>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r>
      <w:tr w:rsidR="0050571A" w:rsidRPr="00027D05" w:rsidTr="0050571A">
        <w:tblPrEx>
          <w:tblCellMar>
            <w:top w:w="0" w:type="dxa"/>
            <w:bottom w:w="0" w:type="dxa"/>
          </w:tblCellMar>
        </w:tblPrEx>
        <w:tc>
          <w:tcPr>
            <w:tcW w:w="631"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3.1.</w:t>
            </w:r>
          </w:p>
        </w:tc>
        <w:tc>
          <w:tcPr>
            <w:tcW w:w="3350"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Участие в республиканской Спартакиаде молодежи допризывного возраста</w:t>
            </w:r>
          </w:p>
        </w:tc>
        <w:tc>
          <w:tcPr>
            <w:tcW w:w="2190" w:type="dxa"/>
            <w:gridSpan w:val="3"/>
            <w:vMerge w:val="restart"/>
            <w:tcBorders>
              <w:top w:val="single" w:sz="4" w:space="0" w:color="auto"/>
              <w:left w:val="single" w:sz="4" w:space="0" w:color="auto"/>
              <w:right w:val="single" w:sz="4" w:space="0" w:color="auto"/>
            </w:tcBorders>
          </w:tcPr>
          <w:p w:rsidR="0050571A" w:rsidRPr="00027D05" w:rsidRDefault="0050571A" w:rsidP="0050571A">
            <w:r w:rsidRPr="00027D05">
              <w:t>Управление по социальной работе администрации Чамзинского муниципального района</w:t>
            </w:r>
          </w:p>
        </w:tc>
        <w:tc>
          <w:tcPr>
            <w:tcW w:w="161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Ежегодно</w:t>
            </w:r>
          </w:p>
        </w:tc>
        <w:tc>
          <w:tcPr>
            <w:tcW w:w="586"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9,4</w:t>
            </w:r>
          </w:p>
        </w:tc>
        <w:tc>
          <w:tcPr>
            <w:tcW w:w="681"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1,4</w:t>
            </w:r>
          </w:p>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1,6</w:t>
            </w:r>
          </w:p>
        </w:tc>
        <w:tc>
          <w:tcPr>
            <w:tcW w:w="708"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w:t>
            </w:r>
          </w:p>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w:t>
            </w:r>
          </w:p>
        </w:tc>
        <w:tc>
          <w:tcPr>
            <w:tcW w:w="780"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w:t>
            </w:r>
          </w:p>
        </w:tc>
        <w:tc>
          <w:tcPr>
            <w:tcW w:w="77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1,6</w:t>
            </w:r>
          </w:p>
        </w:tc>
        <w:tc>
          <w:tcPr>
            <w:tcW w:w="625"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w:t>
            </w:r>
          </w:p>
        </w:tc>
        <w:tc>
          <w:tcPr>
            <w:tcW w:w="720"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0</w:t>
            </w:r>
          </w:p>
        </w:tc>
        <w:tc>
          <w:tcPr>
            <w:tcW w:w="586"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1,6</w:t>
            </w:r>
          </w:p>
        </w:tc>
        <w:tc>
          <w:tcPr>
            <w:tcW w:w="790"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1,6</w:t>
            </w:r>
          </w:p>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1,6</w:t>
            </w:r>
          </w:p>
        </w:tc>
      </w:tr>
      <w:tr w:rsidR="0050571A" w:rsidRPr="00027D05" w:rsidTr="0050571A">
        <w:tblPrEx>
          <w:tblCellMar>
            <w:top w:w="0" w:type="dxa"/>
            <w:bottom w:w="0" w:type="dxa"/>
          </w:tblCellMar>
        </w:tblPrEx>
        <w:tc>
          <w:tcPr>
            <w:tcW w:w="631"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3.2.</w:t>
            </w:r>
          </w:p>
        </w:tc>
        <w:tc>
          <w:tcPr>
            <w:tcW w:w="3350"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Участие в республиканском месячнике оборонно - массовых мероприятий</w:t>
            </w:r>
          </w:p>
        </w:tc>
        <w:tc>
          <w:tcPr>
            <w:tcW w:w="2190" w:type="dxa"/>
            <w:gridSpan w:val="3"/>
            <w:vMerge/>
            <w:tcBorders>
              <w:left w:val="single" w:sz="4" w:space="0" w:color="auto"/>
              <w:bottom w:val="single" w:sz="4" w:space="0" w:color="auto"/>
              <w:right w:val="single" w:sz="4" w:space="0" w:color="auto"/>
            </w:tcBorders>
          </w:tcPr>
          <w:p w:rsidR="0050571A" w:rsidRPr="00027D05" w:rsidRDefault="0050571A" w:rsidP="0050571A"/>
        </w:tc>
        <w:tc>
          <w:tcPr>
            <w:tcW w:w="161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Ежегодно</w:t>
            </w:r>
          </w:p>
        </w:tc>
        <w:tc>
          <w:tcPr>
            <w:tcW w:w="586"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681"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8"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80"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7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625"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20"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586"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90"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r>
      <w:tr w:rsidR="0050571A" w:rsidRPr="00027D05" w:rsidTr="0050571A">
        <w:tblPrEx>
          <w:tblCellMar>
            <w:top w:w="0" w:type="dxa"/>
            <w:bottom w:w="0" w:type="dxa"/>
          </w:tblCellMar>
        </w:tblPrEx>
        <w:tc>
          <w:tcPr>
            <w:tcW w:w="631"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3350"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2190" w:type="dxa"/>
            <w:gridSpan w:val="3"/>
            <w:tcBorders>
              <w:left w:val="single" w:sz="4" w:space="0" w:color="auto"/>
              <w:bottom w:val="single" w:sz="4" w:space="0" w:color="auto"/>
              <w:right w:val="single" w:sz="4" w:space="0" w:color="auto"/>
            </w:tcBorders>
          </w:tcPr>
          <w:p w:rsidR="0050571A" w:rsidRPr="00027D05" w:rsidRDefault="0050571A" w:rsidP="0050571A"/>
        </w:tc>
        <w:tc>
          <w:tcPr>
            <w:tcW w:w="161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Итого</w:t>
            </w:r>
          </w:p>
          <w:p w:rsidR="0050571A" w:rsidRPr="00027D05" w:rsidRDefault="0050571A" w:rsidP="0050571A">
            <w:pPr>
              <w:rPr>
                <w:b/>
                <w:bCs/>
              </w:rPr>
            </w:pPr>
            <w:r w:rsidRPr="00027D05">
              <w:rPr>
                <w:b/>
                <w:bCs/>
              </w:rPr>
              <w:t xml:space="preserve"> </w:t>
            </w:r>
          </w:p>
        </w:tc>
        <w:tc>
          <w:tcPr>
            <w:tcW w:w="586"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9,4</w:t>
            </w:r>
          </w:p>
        </w:tc>
        <w:tc>
          <w:tcPr>
            <w:tcW w:w="681"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1,4</w:t>
            </w:r>
          </w:p>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0</w:t>
            </w:r>
          </w:p>
        </w:tc>
        <w:tc>
          <w:tcPr>
            <w:tcW w:w="708"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0</w:t>
            </w:r>
          </w:p>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0</w:t>
            </w:r>
          </w:p>
        </w:tc>
        <w:tc>
          <w:tcPr>
            <w:tcW w:w="780"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1,6</w:t>
            </w:r>
          </w:p>
        </w:tc>
        <w:tc>
          <w:tcPr>
            <w:tcW w:w="77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1,6</w:t>
            </w:r>
          </w:p>
        </w:tc>
        <w:tc>
          <w:tcPr>
            <w:tcW w:w="625"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0,0</w:t>
            </w:r>
          </w:p>
        </w:tc>
        <w:tc>
          <w:tcPr>
            <w:tcW w:w="720"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0</w:t>
            </w:r>
          </w:p>
        </w:tc>
        <w:tc>
          <w:tcPr>
            <w:tcW w:w="586"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1,6</w:t>
            </w:r>
          </w:p>
        </w:tc>
        <w:tc>
          <w:tcPr>
            <w:tcW w:w="790"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rPr>
            </w:pPr>
            <w:r w:rsidRPr="00027D05">
              <w:rPr>
                <w:b/>
              </w:rPr>
              <w:t>1,6</w:t>
            </w:r>
          </w:p>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rPr>
            </w:pPr>
            <w:r w:rsidRPr="00027D05">
              <w:rPr>
                <w:b/>
              </w:rPr>
              <w:t>1,6</w:t>
            </w:r>
          </w:p>
        </w:tc>
      </w:tr>
      <w:tr w:rsidR="0050571A" w:rsidRPr="00027D05" w:rsidTr="0050571A">
        <w:tblPrEx>
          <w:tblCellMar>
            <w:top w:w="0" w:type="dxa"/>
            <w:bottom w:w="0" w:type="dxa"/>
          </w:tblCellMar>
        </w:tblPrEx>
        <w:tc>
          <w:tcPr>
            <w:tcW w:w="15462" w:type="dxa"/>
            <w:gridSpan w:val="39"/>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4. Работа по развитию поискового движения</w:t>
            </w:r>
          </w:p>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p>
        </w:tc>
      </w:tr>
      <w:tr w:rsidR="0050571A" w:rsidRPr="00027D05" w:rsidTr="0050571A">
        <w:tblPrEx>
          <w:tblCellMar>
            <w:top w:w="0" w:type="dxa"/>
            <w:bottom w:w="0" w:type="dxa"/>
          </w:tblCellMar>
        </w:tblPrEx>
        <w:tc>
          <w:tcPr>
            <w:tcW w:w="631"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4.1.</w:t>
            </w:r>
          </w:p>
        </w:tc>
        <w:tc>
          <w:tcPr>
            <w:tcW w:w="3350"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Участие в семинарах для руководителей поисковых отрядов</w:t>
            </w:r>
          </w:p>
        </w:tc>
        <w:tc>
          <w:tcPr>
            <w:tcW w:w="2190"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 xml:space="preserve">Управление по социальной работе администрации Чамзинского муниципального </w:t>
            </w:r>
            <w:r w:rsidRPr="00027D05">
              <w:lastRenderedPageBreak/>
              <w:t>района</w:t>
            </w:r>
          </w:p>
        </w:tc>
        <w:tc>
          <w:tcPr>
            <w:tcW w:w="161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lastRenderedPageBreak/>
              <w:t>В течение срока исполнения программы</w:t>
            </w:r>
          </w:p>
        </w:tc>
        <w:tc>
          <w:tcPr>
            <w:tcW w:w="586"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681"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8"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80"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7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625"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20"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586"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90"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r>
      <w:tr w:rsidR="0050571A" w:rsidRPr="00027D05" w:rsidTr="0050571A">
        <w:tblPrEx>
          <w:tblCellMar>
            <w:top w:w="0" w:type="dxa"/>
            <w:bottom w:w="0" w:type="dxa"/>
          </w:tblCellMar>
        </w:tblPrEx>
        <w:tc>
          <w:tcPr>
            <w:tcW w:w="631"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lastRenderedPageBreak/>
              <w:t>4.2.</w:t>
            </w:r>
          </w:p>
        </w:tc>
        <w:tc>
          <w:tcPr>
            <w:tcW w:w="3350"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Участие в республиканском конкурсе "Лучший юный поисковик года"</w:t>
            </w:r>
          </w:p>
        </w:tc>
        <w:tc>
          <w:tcPr>
            <w:tcW w:w="2190"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Управление по социальной работе администрации Чамзинского муниципального района</w:t>
            </w:r>
          </w:p>
        </w:tc>
        <w:tc>
          <w:tcPr>
            <w:tcW w:w="161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 xml:space="preserve">Ежегодно </w:t>
            </w:r>
          </w:p>
        </w:tc>
        <w:tc>
          <w:tcPr>
            <w:tcW w:w="586"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681"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8"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80"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7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625"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20"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586"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90"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r>
      <w:tr w:rsidR="0050571A" w:rsidRPr="00027D05" w:rsidTr="0050571A">
        <w:tblPrEx>
          <w:tblCellMar>
            <w:top w:w="0" w:type="dxa"/>
            <w:bottom w:w="0" w:type="dxa"/>
          </w:tblCellMar>
        </w:tblPrEx>
        <w:tc>
          <w:tcPr>
            <w:tcW w:w="631"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4.3.</w:t>
            </w:r>
          </w:p>
        </w:tc>
        <w:tc>
          <w:tcPr>
            <w:tcW w:w="3350"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Участие в слете поисковых отрядов в рамках Межрегионального молодежного образовательного форума "Инерка"</w:t>
            </w:r>
          </w:p>
        </w:tc>
        <w:tc>
          <w:tcPr>
            <w:tcW w:w="2190"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Управление по социальной работе администрации Чамзинского муниципального района</w:t>
            </w:r>
          </w:p>
        </w:tc>
        <w:tc>
          <w:tcPr>
            <w:tcW w:w="161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В течение срока исполнения программы</w:t>
            </w:r>
          </w:p>
        </w:tc>
        <w:tc>
          <w:tcPr>
            <w:tcW w:w="586"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681"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8"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80"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79"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625" w:type="dxa"/>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20" w:type="dxa"/>
            <w:gridSpan w:val="4"/>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586"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90"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0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r>
    </w:tbl>
    <w:p w:rsidR="0050571A" w:rsidRPr="00027D05" w:rsidRDefault="0050571A" w:rsidP="0050571A"/>
    <w:p w:rsidR="0050571A" w:rsidRPr="00027D05" w:rsidRDefault="0050571A" w:rsidP="0050571A">
      <w:pPr>
        <w:jc w:val="both"/>
      </w:pPr>
      <w:r w:rsidRPr="00027D05">
        <w:rPr>
          <w:b/>
        </w:rPr>
        <w:t>ИТОГО:</w:t>
      </w:r>
      <w:r w:rsidRPr="00027D05">
        <w:t xml:space="preserve"> по программе «Патриотическое воспитание граждан, проживающих на территории Чамзинского муниципального района" – 63,7 тыс. рублей.</w:t>
      </w:r>
    </w:p>
    <w:p w:rsidR="0050571A" w:rsidRPr="00027D05" w:rsidRDefault="0050571A" w:rsidP="0050571A"/>
    <w:p w:rsidR="0050571A" w:rsidRPr="00027D05" w:rsidRDefault="0050571A" w:rsidP="0050571A">
      <w:r w:rsidRPr="00027D05">
        <w:t>Объемы и источники финансирования будут ежегодно корректироваться исходя из имеющихся возможностей бюджета.</w:t>
      </w:r>
    </w:p>
    <w:p w:rsidR="0050571A" w:rsidRPr="00027D05" w:rsidRDefault="0050571A" w:rsidP="0050571A"/>
    <w:p w:rsidR="008C1020" w:rsidRPr="00027D05" w:rsidRDefault="008C1020" w:rsidP="008C1020">
      <w:pPr>
        <w:ind w:left="-539" w:right="142"/>
      </w:pPr>
    </w:p>
    <w:p w:rsidR="00705909" w:rsidRPr="00027D05" w:rsidRDefault="00705909" w:rsidP="002166F7">
      <w:pPr>
        <w:ind w:left="-567"/>
        <w:jc w:val="both"/>
        <w:rPr>
          <w:b/>
        </w:rPr>
      </w:pPr>
    </w:p>
    <w:p w:rsidR="0050571A" w:rsidRPr="00027D05" w:rsidRDefault="0050571A" w:rsidP="002166F7">
      <w:pPr>
        <w:ind w:left="-567"/>
        <w:jc w:val="both"/>
        <w:rPr>
          <w:b/>
        </w:rPr>
      </w:pPr>
    </w:p>
    <w:p w:rsidR="0050571A" w:rsidRPr="00027D05" w:rsidRDefault="0050571A" w:rsidP="002166F7">
      <w:pPr>
        <w:ind w:left="-567"/>
        <w:jc w:val="both"/>
        <w:rPr>
          <w:b/>
        </w:rPr>
      </w:pPr>
    </w:p>
    <w:p w:rsidR="0050571A" w:rsidRPr="00027D05" w:rsidRDefault="0050571A" w:rsidP="002166F7">
      <w:pPr>
        <w:ind w:left="-567"/>
        <w:jc w:val="both"/>
        <w:rPr>
          <w:b/>
        </w:rPr>
      </w:pPr>
    </w:p>
    <w:p w:rsidR="0050571A" w:rsidRPr="00027D05" w:rsidRDefault="0050571A" w:rsidP="002166F7">
      <w:pPr>
        <w:ind w:left="-567"/>
        <w:jc w:val="both"/>
        <w:rPr>
          <w:b/>
        </w:rPr>
      </w:pPr>
    </w:p>
    <w:p w:rsidR="0050571A" w:rsidRPr="00027D05" w:rsidRDefault="0050571A" w:rsidP="002166F7">
      <w:pPr>
        <w:ind w:left="-567"/>
        <w:jc w:val="both"/>
        <w:rPr>
          <w:b/>
        </w:rPr>
      </w:pPr>
    </w:p>
    <w:p w:rsidR="00D2108A" w:rsidRDefault="00D2108A" w:rsidP="002166F7">
      <w:pPr>
        <w:ind w:left="-567"/>
        <w:jc w:val="both"/>
        <w:rPr>
          <w:b/>
        </w:rPr>
        <w:sectPr w:rsidR="00D2108A" w:rsidSect="0050571A">
          <w:pgSz w:w="16838" w:h="11906" w:orient="landscape"/>
          <w:pgMar w:top="1134" w:right="709" w:bottom="851" w:left="1134" w:header="709" w:footer="709" w:gutter="0"/>
          <w:cols w:space="708"/>
          <w:docGrid w:linePitch="360"/>
        </w:sectPr>
      </w:pPr>
    </w:p>
    <w:p w:rsidR="0050571A" w:rsidRPr="00027D05" w:rsidRDefault="0050571A" w:rsidP="0050571A">
      <w:pPr>
        <w:ind w:firstLine="360"/>
        <w:jc w:val="center"/>
      </w:pPr>
      <w:r w:rsidRPr="00027D05">
        <w:lastRenderedPageBreak/>
        <w:t xml:space="preserve">Республика Мордовия </w:t>
      </w:r>
    </w:p>
    <w:p w:rsidR="0050571A" w:rsidRPr="00027D05" w:rsidRDefault="0050571A" w:rsidP="0050571A">
      <w:pPr>
        <w:ind w:firstLine="360"/>
        <w:jc w:val="center"/>
      </w:pPr>
      <w:r w:rsidRPr="00027D05">
        <w:t>Администрация Чамзинского муниципального района</w:t>
      </w:r>
    </w:p>
    <w:p w:rsidR="0050571A" w:rsidRPr="00027D05" w:rsidRDefault="0050571A" w:rsidP="0050571A">
      <w:pPr>
        <w:ind w:firstLine="360"/>
        <w:jc w:val="center"/>
      </w:pPr>
    </w:p>
    <w:p w:rsidR="0050571A" w:rsidRPr="00027D05" w:rsidRDefault="0050571A" w:rsidP="0050571A">
      <w:pPr>
        <w:ind w:firstLine="360"/>
        <w:jc w:val="center"/>
      </w:pPr>
      <w:r w:rsidRPr="00027D05">
        <w:t xml:space="preserve"> </w:t>
      </w:r>
    </w:p>
    <w:p w:rsidR="0050571A" w:rsidRPr="00027D05" w:rsidRDefault="0050571A" w:rsidP="0050571A">
      <w:pPr>
        <w:ind w:firstLine="360"/>
        <w:jc w:val="center"/>
      </w:pPr>
      <w:r w:rsidRPr="00027D05">
        <w:t>ПОСТАНОВЛЕНИЕ</w:t>
      </w:r>
    </w:p>
    <w:p w:rsidR="0050571A" w:rsidRPr="00027D05" w:rsidRDefault="0050571A" w:rsidP="0050571A">
      <w:pPr>
        <w:ind w:firstLine="360"/>
        <w:jc w:val="center"/>
      </w:pPr>
    </w:p>
    <w:p w:rsidR="0050571A" w:rsidRPr="00027D05" w:rsidRDefault="0050571A" w:rsidP="0050571A">
      <w:pPr>
        <w:ind w:firstLine="360"/>
      </w:pPr>
      <w:r w:rsidRPr="00027D05">
        <w:t>«28» декабря 2024г.                                                                                                 №767</w:t>
      </w:r>
    </w:p>
    <w:p w:rsidR="0050571A" w:rsidRPr="00027D05" w:rsidRDefault="0050571A" w:rsidP="0050571A">
      <w:pPr>
        <w:ind w:firstLine="360"/>
        <w:jc w:val="center"/>
      </w:pPr>
      <w:r w:rsidRPr="00027D05">
        <w:t>р.п. Чамзинка</w:t>
      </w:r>
    </w:p>
    <w:p w:rsidR="0050571A" w:rsidRPr="00027D05" w:rsidRDefault="0050571A" w:rsidP="0050571A">
      <w:pPr>
        <w:ind w:firstLine="360"/>
        <w:jc w:val="center"/>
      </w:pPr>
    </w:p>
    <w:p w:rsidR="0050571A" w:rsidRPr="00027D05" w:rsidRDefault="0050571A" w:rsidP="0050571A">
      <w:pPr>
        <w:ind w:firstLine="360"/>
        <w:jc w:val="center"/>
      </w:pPr>
    </w:p>
    <w:p w:rsidR="0050571A" w:rsidRPr="00027D05" w:rsidRDefault="0050571A" w:rsidP="0050571A">
      <w:pPr>
        <w:jc w:val="center"/>
        <w:rPr>
          <w:b/>
        </w:rPr>
      </w:pPr>
      <w:r w:rsidRPr="00027D05">
        <w:rPr>
          <w:b/>
        </w:rPr>
        <w:t>О внесении изменений в постановление Администрации</w:t>
      </w:r>
    </w:p>
    <w:p w:rsidR="0050571A" w:rsidRPr="00027D05" w:rsidRDefault="0050571A" w:rsidP="0050571A">
      <w:pPr>
        <w:jc w:val="center"/>
        <w:rPr>
          <w:b/>
        </w:rPr>
      </w:pPr>
      <w:r w:rsidRPr="00027D05">
        <w:rPr>
          <w:b/>
        </w:rPr>
        <w:t>Чамзинского муниципального района от 19.01.2017г № 37</w:t>
      </w:r>
    </w:p>
    <w:p w:rsidR="0050571A" w:rsidRPr="00027D05" w:rsidRDefault="0050571A" w:rsidP="0050571A">
      <w:pPr>
        <w:jc w:val="center"/>
        <w:rPr>
          <w:b/>
        </w:rPr>
      </w:pPr>
      <w:r w:rsidRPr="00027D05">
        <w:rPr>
          <w:b/>
        </w:rPr>
        <w:t>«Об утверждении муниципальной программы</w:t>
      </w:r>
    </w:p>
    <w:p w:rsidR="0050571A" w:rsidRPr="00027D05" w:rsidRDefault="0050571A" w:rsidP="0050571A">
      <w:pPr>
        <w:jc w:val="center"/>
        <w:rPr>
          <w:b/>
        </w:rPr>
      </w:pPr>
      <w:r w:rsidRPr="00027D05">
        <w:rPr>
          <w:b/>
        </w:rPr>
        <w:t>«Развитие образования в Чамзинском муниципальном районе»</w:t>
      </w:r>
    </w:p>
    <w:p w:rsidR="0050571A" w:rsidRPr="00027D05" w:rsidRDefault="0050571A" w:rsidP="0050571A">
      <w:pPr>
        <w:ind w:firstLine="360"/>
        <w:jc w:val="center"/>
        <w:rPr>
          <w:b/>
        </w:rPr>
      </w:pPr>
    </w:p>
    <w:p w:rsidR="0050571A" w:rsidRPr="00027D05" w:rsidRDefault="0050571A" w:rsidP="0050571A">
      <w:pPr>
        <w:ind w:firstLine="360"/>
      </w:pPr>
    </w:p>
    <w:p w:rsidR="0050571A" w:rsidRPr="00027D05" w:rsidRDefault="0050571A" w:rsidP="0050571A">
      <w:pPr>
        <w:ind w:firstLine="360"/>
        <w:jc w:val="both"/>
      </w:pPr>
      <w:r w:rsidRPr="00027D05">
        <w:t xml:space="preserve">В целях обеспечения доступности качественного образования, соответствующего требованиям социально ориентированного и инновационного развития района, изменений финансирования, Администрация Чамзинского муниципального района </w:t>
      </w:r>
    </w:p>
    <w:p w:rsidR="0050571A" w:rsidRPr="00027D05" w:rsidRDefault="0050571A" w:rsidP="0050571A">
      <w:pPr>
        <w:ind w:firstLine="360"/>
        <w:jc w:val="both"/>
      </w:pPr>
    </w:p>
    <w:p w:rsidR="0050571A" w:rsidRPr="00027D05" w:rsidRDefault="0050571A" w:rsidP="0050571A">
      <w:pPr>
        <w:ind w:firstLine="360"/>
        <w:jc w:val="center"/>
      </w:pPr>
      <w:r w:rsidRPr="00027D05">
        <w:t>ПОСТАНОВЛЯЕТ:</w:t>
      </w:r>
    </w:p>
    <w:p w:rsidR="0050571A" w:rsidRPr="00027D05" w:rsidRDefault="0050571A" w:rsidP="0050571A">
      <w:pPr>
        <w:ind w:firstLine="360"/>
        <w:jc w:val="both"/>
      </w:pPr>
    </w:p>
    <w:p w:rsidR="0050571A" w:rsidRPr="00027D05" w:rsidRDefault="0050571A" w:rsidP="0050571A">
      <w:pPr>
        <w:ind w:firstLine="360"/>
        <w:jc w:val="both"/>
      </w:pPr>
      <w:bookmarkStart w:id="14" w:name="_Hlk132309024"/>
      <w:r w:rsidRPr="00027D05">
        <w:t>1. Внести изменения в Постановление Администрации Чамзинского  муниципального района от 19.01.2017г №37 «Об утверждении муниципальной программы  «Развитие образования  в Чамзинском муниципальном районе» на 2016-2027 годы следующего содержания:</w:t>
      </w:r>
    </w:p>
    <w:p w:rsidR="0050571A" w:rsidRPr="00027D05" w:rsidRDefault="0050571A" w:rsidP="0050571A">
      <w:pPr>
        <w:ind w:firstLine="360"/>
        <w:jc w:val="both"/>
      </w:pPr>
      <w:r w:rsidRPr="00027D05">
        <w:rPr>
          <w:kern w:val="2"/>
        </w:rPr>
        <w:t>1.1. Разделы  «</w:t>
      </w:r>
      <w:r w:rsidRPr="00027D05">
        <w:t>Ресурсное обеспечение муниципальной  программы», «Раздел 7» Паспорта  Программы  изложить в следующей редакции:</w:t>
      </w:r>
    </w:p>
    <w:p w:rsidR="0050571A" w:rsidRPr="00027D05" w:rsidRDefault="0050571A" w:rsidP="0050571A">
      <w:pPr>
        <w:jc w:val="both"/>
      </w:pPr>
      <w:r w:rsidRPr="00027D05">
        <w:t xml:space="preserve">Программа реализуется за счет средств федерального, республиканского и муниципального бюджетов. Общий объем средств на реализацию Программы составляет 5 108 331,9 тыс. рублей, в том числе по годам: </w:t>
      </w:r>
    </w:p>
    <w:p w:rsidR="0050571A" w:rsidRPr="00027D05" w:rsidRDefault="0050571A" w:rsidP="0050571A">
      <w:pPr>
        <w:jc w:val="both"/>
      </w:pPr>
      <w:r w:rsidRPr="00027D05">
        <w:rPr>
          <w:kern w:val="2"/>
        </w:rPr>
        <w:t xml:space="preserve">2016 год – </w:t>
      </w:r>
      <w:r w:rsidRPr="00027D05">
        <w:t xml:space="preserve">298396,0 </w:t>
      </w:r>
      <w:r w:rsidRPr="00027D05">
        <w:rPr>
          <w:kern w:val="2"/>
        </w:rPr>
        <w:t>тыс. рублей;</w:t>
      </w:r>
    </w:p>
    <w:p w:rsidR="0050571A" w:rsidRPr="00027D05" w:rsidRDefault="0050571A" w:rsidP="0050571A">
      <w:pPr>
        <w:rPr>
          <w:kern w:val="2"/>
        </w:rPr>
      </w:pPr>
      <w:r w:rsidRPr="00027D05">
        <w:rPr>
          <w:kern w:val="2"/>
        </w:rPr>
        <w:t xml:space="preserve">2017 год – </w:t>
      </w:r>
      <w:r w:rsidRPr="00027D05">
        <w:t xml:space="preserve">293930,6 </w:t>
      </w:r>
      <w:r w:rsidRPr="00027D05">
        <w:rPr>
          <w:kern w:val="2"/>
        </w:rPr>
        <w:t>тыс. рублей;</w:t>
      </w:r>
    </w:p>
    <w:p w:rsidR="0050571A" w:rsidRPr="00027D05" w:rsidRDefault="0050571A" w:rsidP="0050571A">
      <w:pPr>
        <w:ind w:hanging="1"/>
        <w:rPr>
          <w:kern w:val="2"/>
        </w:rPr>
      </w:pPr>
      <w:r w:rsidRPr="00027D05">
        <w:rPr>
          <w:kern w:val="2"/>
        </w:rPr>
        <w:t xml:space="preserve">2018 год – </w:t>
      </w:r>
      <w:r w:rsidRPr="00027D05">
        <w:t xml:space="preserve">315052,5 </w:t>
      </w:r>
      <w:r w:rsidRPr="00027D05">
        <w:rPr>
          <w:kern w:val="2"/>
        </w:rPr>
        <w:t>тыс. рублей;</w:t>
      </w:r>
    </w:p>
    <w:p w:rsidR="0050571A" w:rsidRPr="00027D05" w:rsidRDefault="0050571A" w:rsidP="0050571A">
      <w:pPr>
        <w:shd w:val="clear" w:color="auto" w:fill="FFFFFF"/>
        <w:ind w:hanging="1"/>
        <w:rPr>
          <w:kern w:val="2"/>
        </w:rPr>
      </w:pPr>
      <w:r w:rsidRPr="00027D05">
        <w:rPr>
          <w:kern w:val="2"/>
        </w:rPr>
        <w:t>2019 год – 386014,6</w:t>
      </w:r>
      <w:r w:rsidRPr="00027D05">
        <w:t xml:space="preserve"> </w:t>
      </w:r>
      <w:r w:rsidRPr="00027D05">
        <w:rPr>
          <w:kern w:val="2"/>
        </w:rPr>
        <w:t>тыс. рублей;</w:t>
      </w:r>
    </w:p>
    <w:p w:rsidR="0050571A" w:rsidRPr="00027D05" w:rsidRDefault="0050571A" w:rsidP="0050571A">
      <w:pPr>
        <w:shd w:val="clear" w:color="auto" w:fill="FFFFFF"/>
        <w:ind w:hanging="1"/>
        <w:rPr>
          <w:kern w:val="2"/>
        </w:rPr>
      </w:pPr>
      <w:r w:rsidRPr="00027D05">
        <w:rPr>
          <w:kern w:val="2"/>
        </w:rPr>
        <w:t xml:space="preserve">2020 год – </w:t>
      </w:r>
      <w:r w:rsidRPr="00027D05">
        <w:t xml:space="preserve">330045,4 </w:t>
      </w:r>
      <w:r w:rsidRPr="00027D05">
        <w:rPr>
          <w:kern w:val="2"/>
        </w:rPr>
        <w:t xml:space="preserve">тыс. рублей; </w:t>
      </w:r>
    </w:p>
    <w:p w:rsidR="0050571A" w:rsidRPr="00027D05" w:rsidRDefault="0050571A" w:rsidP="0050571A">
      <w:pPr>
        <w:shd w:val="clear" w:color="auto" w:fill="FFFFFF"/>
        <w:ind w:hanging="1"/>
        <w:rPr>
          <w:kern w:val="2"/>
        </w:rPr>
      </w:pPr>
      <w:r w:rsidRPr="00027D05">
        <w:rPr>
          <w:kern w:val="2"/>
        </w:rPr>
        <w:t xml:space="preserve">2021 год – </w:t>
      </w:r>
      <w:r w:rsidRPr="00027D05">
        <w:t xml:space="preserve">376001,0 </w:t>
      </w:r>
      <w:r w:rsidRPr="00027D05">
        <w:rPr>
          <w:kern w:val="2"/>
        </w:rPr>
        <w:t>тыс. рублей;</w:t>
      </w:r>
    </w:p>
    <w:p w:rsidR="0050571A" w:rsidRPr="00027D05" w:rsidRDefault="0050571A" w:rsidP="0050571A">
      <w:pPr>
        <w:ind w:hanging="1"/>
        <w:rPr>
          <w:kern w:val="2"/>
        </w:rPr>
      </w:pPr>
      <w:r w:rsidRPr="00027D05">
        <w:rPr>
          <w:kern w:val="2"/>
        </w:rPr>
        <w:t xml:space="preserve">2022 год – </w:t>
      </w:r>
      <w:r w:rsidRPr="00027D05">
        <w:t xml:space="preserve">478476,6 </w:t>
      </w:r>
      <w:r w:rsidRPr="00027D05">
        <w:rPr>
          <w:kern w:val="2"/>
        </w:rPr>
        <w:t>тыс. рублей;</w:t>
      </w:r>
    </w:p>
    <w:p w:rsidR="0050571A" w:rsidRPr="00027D05" w:rsidRDefault="0050571A" w:rsidP="0050571A">
      <w:pPr>
        <w:ind w:hanging="1"/>
        <w:rPr>
          <w:kern w:val="2"/>
        </w:rPr>
      </w:pPr>
      <w:r w:rsidRPr="00027D05">
        <w:rPr>
          <w:kern w:val="2"/>
        </w:rPr>
        <w:t xml:space="preserve">2023 год – 424383,7 тыс. рублей; </w:t>
      </w:r>
    </w:p>
    <w:p w:rsidR="0050571A" w:rsidRPr="00027D05" w:rsidRDefault="0050571A" w:rsidP="0050571A">
      <w:pPr>
        <w:ind w:hanging="1"/>
        <w:rPr>
          <w:kern w:val="2"/>
        </w:rPr>
      </w:pPr>
      <w:r w:rsidRPr="00027D05">
        <w:rPr>
          <w:kern w:val="2"/>
        </w:rPr>
        <w:t xml:space="preserve">2024 год – </w:t>
      </w:r>
      <w:r w:rsidRPr="00027D05">
        <w:t xml:space="preserve">518490,2 </w:t>
      </w:r>
      <w:r w:rsidRPr="00027D05">
        <w:rPr>
          <w:kern w:val="2"/>
        </w:rPr>
        <w:t>тыс. рублей;</w:t>
      </w:r>
    </w:p>
    <w:p w:rsidR="0050571A" w:rsidRPr="00027D05" w:rsidRDefault="0050571A" w:rsidP="0050571A">
      <w:pPr>
        <w:ind w:hanging="1"/>
        <w:rPr>
          <w:kern w:val="2"/>
        </w:rPr>
      </w:pPr>
      <w:r w:rsidRPr="00027D05">
        <w:rPr>
          <w:kern w:val="2"/>
        </w:rPr>
        <w:t xml:space="preserve">2025 год – </w:t>
      </w:r>
      <w:r w:rsidRPr="00027D05">
        <w:t xml:space="preserve">524356,0 </w:t>
      </w:r>
      <w:r w:rsidRPr="00027D05">
        <w:rPr>
          <w:kern w:val="2"/>
        </w:rPr>
        <w:t>тыс. рублей;</w:t>
      </w:r>
    </w:p>
    <w:p w:rsidR="0050571A" w:rsidRPr="00027D05" w:rsidRDefault="0050571A" w:rsidP="0050571A">
      <w:pPr>
        <w:ind w:hanging="1"/>
        <w:rPr>
          <w:kern w:val="2"/>
        </w:rPr>
      </w:pPr>
      <w:r w:rsidRPr="00027D05">
        <w:rPr>
          <w:kern w:val="2"/>
        </w:rPr>
        <w:t>2026 год – 570579,9 тыс.рублей;</w:t>
      </w:r>
    </w:p>
    <w:p w:rsidR="0050571A" w:rsidRPr="00027D05" w:rsidRDefault="0050571A" w:rsidP="0050571A">
      <w:pPr>
        <w:jc w:val="both"/>
        <w:rPr>
          <w:kern w:val="2"/>
        </w:rPr>
      </w:pPr>
      <w:r w:rsidRPr="00027D05">
        <w:rPr>
          <w:kern w:val="2"/>
        </w:rPr>
        <w:t>2027 год – 591536,7 тыс. рублей.</w:t>
      </w:r>
    </w:p>
    <w:p w:rsidR="0050571A" w:rsidRPr="00027D05" w:rsidRDefault="0050571A" w:rsidP="0050571A">
      <w:pPr>
        <w:jc w:val="both"/>
        <w:rPr>
          <w:kern w:val="2"/>
        </w:rPr>
      </w:pPr>
      <w:r w:rsidRPr="00027D05">
        <w:rPr>
          <w:kern w:val="2"/>
        </w:rPr>
        <w:t>Из них: объем средств из бюджета Чамзинского муниципального района на реализацию Программы составляет 1 171 639,8 тыс. рублей, в том числе по г</w:t>
      </w:r>
      <w:r w:rsidRPr="00027D05">
        <w:rPr>
          <w:kern w:val="2"/>
        </w:rPr>
        <w:t>о</w:t>
      </w:r>
      <w:r w:rsidRPr="00027D05">
        <w:rPr>
          <w:kern w:val="2"/>
        </w:rPr>
        <w:t xml:space="preserve">дам: </w:t>
      </w:r>
    </w:p>
    <w:p w:rsidR="0050571A" w:rsidRPr="00027D05" w:rsidRDefault="0050571A" w:rsidP="0050571A">
      <w:pPr>
        <w:shd w:val="clear" w:color="auto" w:fill="FFFFFF"/>
        <w:tabs>
          <w:tab w:val="left" w:pos="6873"/>
        </w:tabs>
        <w:ind w:left="-1"/>
        <w:rPr>
          <w:kern w:val="2"/>
        </w:rPr>
      </w:pPr>
      <w:r w:rsidRPr="00027D05">
        <w:rPr>
          <w:kern w:val="2"/>
        </w:rPr>
        <w:t xml:space="preserve">2016 год – </w:t>
      </w:r>
      <w:r w:rsidRPr="00027D05">
        <w:t xml:space="preserve">87204,1 тыс. </w:t>
      </w:r>
      <w:r w:rsidRPr="00027D05">
        <w:rPr>
          <w:kern w:val="2"/>
        </w:rPr>
        <w:t>рублей;</w:t>
      </w:r>
    </w:p>
    <w:p w:rsidR="0050571A" w:rsidRPr="00027D05" w:rsidRDefault="0050571A" w:rsidP="0050571A">
      <w:pPr>
        <w:rPr>
          <w:kern w:val="2"/>
        </w:rPr>
      </w:pPr>
      <w:r w:rsidRPr="00027D05">
        <w:rPr>
          <w:kern w:val="2"/>
        </w:rPr>
        <w:t xml:space="preserve">2017 год – </w:t>
      </w:r>
      <w:r w:rsidRPr="00027D05">
        <w:t xml:space="preserve">78532,0 </w:t>
      </w:r>
      <w:r w:rsidRPr="00027D05">
        <w:rPr>
          <w:kern w:val="2"/>
        </w:rPr>
        <w:t>тыс. рублей;</w:t>
      </w:r>
    </w:p>
    <w:p w:rsidR="0050571A" w:rsidRPr="00027D05" w:rsidRDefault="0050571A" w:rsidP="0050571A">
      <w:pPr>
        <w:shd w:val="clear" w:color="auto" w:fill="FFFFFF"/>
        <w:tabs>
          <w:tab w:val="left" w:pos="6873"/>
        </w:tabs>
        <w:ind w:left="-1"/>
        <w:rPr>
          <w:kern w:val="2"/>
        </w:rPr>
      </w:pPr>
      <w:r w:rsidRPr="00027D05">
        <w:rPr>
          <w:kern w:val="2"/>
        </w:rPr>
        <w:t>2018 год – 70365</w:t>
      </w:r>
      <w:r w:rsidRPr="00027D05">
        <w:t xml:space="preserve">,5 </w:t>
      </w:r>
      <w:r w:rsidRPr="00027D05">
        <w:rPr>
          <w:kern w:val="2"/>
        </w:rPr>
        <w:t>тыс. рублей;</w:t>
      </w:r>
    </w:p>
    <w:p w:rsidR="0050571A" w:rsidRPr="00027D05" w:rsidRDefault="0050571A" w:rsidP="0050571A">
      <w:pPr>
        <w:ind w:left="-1"/>
        <w:rPr>
          <w:kern w:val="2"/>
        </w:rPr>
      </w:pPr>
      <w:r w:rsidRPr="00027D05">
        <w:rPr>
          <w:kern w:val="2"/>
        </w:rPr>
        <w:t xml:space="preserve">2019 год – </w:t>
      </w:r>
      <w:r w:rsidRPr="00027D05">
        <w:t xml:space="preserve">78085,2 </w:t>
      </w:r>
      <w:r w:rsidRPr="00027D05">
        <w:rPr>
          <w:kern w:val="2"/>
        </w:rPr>
        <w:t>тыс. рублей;</w:t>
      </w:r>
    </w:p>
    <w:p w:rsidR="0050571A" w:rsidRPr="00027D05" w:rsidRDefault="0050571A" w:rsidP="0050571A">
      <w:pPr>
        <w:ind w:left="-1"/>
        <w:rPr>
          <w:kern w:val="2"/>
        </w:rPr>
      </w:pPr>
      <w:r w:rsidRPr="00027D05">
        <w:rPr>
          <w:kern w:val="2"/>
        </w:rPr>
        <w:t>2020 год – 75510</w:t>
      </w:r>
      <w:r w:rsidRPr="00027D05">
        <w:t>,7 т</w:t>
      </w:r>
      <w:r w:rsidRPr="00027D05">
        <w:rPr>
          <w:kern w:val="2"/>
        </w:rPr>
        <w:t xml:space="preserve">ыс. рублей;  </w:t>
      </w:r>
    </w:p>
    <w:p w:rsidR="0050571A" w:rsidRPr="00027D05" w:rsidRDefault="0050571A" w:rsidP="0050571A">
      <w:pPr>
        <w:ind w:left="-1"/>
        <w:rPr>
          <w:kern w:val="2"/>
        </w:rPr>
      </w:pPr>
      <w:r w:rsidRPr="00027D05">
        <w:rPr>
          <w:kern w:val="2"/>
        </w:rPr>
        <w:t xml:space="preserve">2021 год – </w:t>
      </w:r>
      <w:r w:rsidRPr="00027D05">
        <w:t xml:space="preserve">85850,1 </w:t>
      </w:r>
      <w:r w:rsidRPr="00027D05">
        <w:rPr>
          <w:kern w:val="2"/>
        </w:rPr>
        <w:t>тыс. рублей;</w:t>
      </w:r>
    </w:p>
    <w:p w:rsidR="0050571A" w:rsidRPr="00027D05" w:rsidRDefault="0050571A" w:rsidP="0050571A">
      <w:pPr>
        <w:ind w:left="-1"/>
        <w:rPr>
          <w:kern w:val="2"/>
        </w:rPr>
      </w:pPr>
      <w:r w:rsidRPr="00027D05">
        <w:rPr>
          <w:kern w:val="2"/>
        </w:rPr>
        <w:t xml:space="preserve">2022 год – </w:t>
      </w:r>
      <w:r w:rsidRPr="00027D05">
        <w:t xml:space="preserve">108675,5 </w:t>
      </w:r>
      <w:r w:rsidRPr="00027D05">
        <w:rPr>
          <w:kern w:val="2"/>
        </w:rPr>
        <w:t>тыс. рублей;</w:t>
      </w:r>
    </w:p>
    <w:p w:rsidR="0050571A" w:rsidRPr="00027D05" w:rsidRDefault="0050571A" w:rsidP="0050571A">
      <w:pPr>
        <w:ind w:left="-1"/>
        <w:rPr>
          <w:kern w:val="2"/>
        </w:rPr>
      </w:pPr>
      <w:r w:rsidRPr="00027D05">
        <w:rPr>
          <w:kern w:val="2"/>
        </w:rPr>
        <w:lastRenderedPageBreak/>
        <w:t>2023 год – 103905,6 тыс. рублей;</w:t>
      </w:r>
    </w:p>
    <w:p w:rsidR="0050571A" w:rsidRPr="00027D05" w:rsidRDefault="0050571A" w:rsidP="0050571A">
      <w:pPr>
        <w:ind w:left="-1"/>
        <w:rPr>
          <w:kern w:val="2"/>
        </w:rPr>
      </w:pPr>
      <w:r w:rsidRPr="00027D05">
        <w:rPr>
          <w:kern w:val="2"/>
        </w:rPr>
        <w:t xml:space="preserve">2024 год – </w:t>
      </w:r>
      <w:r w:rsidRPr="00027D05">
        <w:t xml:space="preserve">122873,6 </w:t>
      </w:r>
      <w:r w:rsidRPr="00027D05">
        <w:rPr>
          <w:kern w:val="2"/>
        </w:rPr>
        <w:t>тыс. рублей;</w:t>
      </w:r>
    </w:p>
    <w:p w:rsidR="0050571A" w:rsidRPr="00027D05" w:rsidRDefault="0050571A" w:rsidP="0050571A">
      <w:pPr>
        <w:pStyle w:val="u"/>
        <w:ind w:left="-1" w:firstLine="0"/>
        <w:jc w:val="left"/>
        <w:rPr>
          <w:kern w:val="2"/>
        </w:rPr>
      </w:pPr>
      <w:r w:rsidRPr="00027D05">
        <w:rPr>
          <w:kern w:val="2"/>
        </w:rPr>
        <w:t xml:space="preserve">2025 год – </w:t>
      </w:r>
      <w:r w:rsidRPr="00027D05">
        <w:t xml:space="preserve">115830,7 </w:t>
      </w:r>
      <w:r w:rsidRPr="00027D05">
        <w:rPr>
          <w:kern w:val="2"/>
        </w:rPr>
        <w:t>тыс. рублей;</w:t>
      </w:r>
    </w:p>
    <w:p w:rsidR="0050571A" w:rsidRPr="00027D05" w:rsidRDefault="0050571A" w:rsidP="0050571A">
      <w:pPr>
        <w:pStyle w:val="u"/>
        <w:ind w:left="-1" w:firstLine="0"/>
        <w:jc w:val="left"/>
        <w:rPr>
          <w:kern w:val="2"/>
        </w:rPr>
      </w:pPr>
      <w:r w:rsidRPr="00027D05">
        <w:rPr>
          <w:kern w:val="2"/>
        </w:rPr>
        <w:t>2026 год – 118307,6 тыс. рублей;</w:t>
      </w:r>
    </w:p>
    <w:p w:rsidR="0050571A" w:rsidRPr="00027D05" w:rsidRDefault="0050571A" w:rsidP="0050571A">
      <w:pPr>
        <w:pStyle w:val="u"/>
        <w:ind w:left="-1" w:firstLine="0"/>
        <w:jc w:val="left"/>
        <w:rPr>
          <w:kern w:val="2"/>
        </w:rPr>
      </w:pPr>
      <w:r w:rsidRPr="00027D05">
        <w:rPr>
          <w:kern w:val="2"/>
        </w:rPr>
        <w:t>2027 год – 126559,2 тыс. рублей.</w:t>
      </w:r>
    </w:p>
    <w:p w:rsidR="0050571A" w:rsidRPr="00027D05" w:rsidRDefault="0050571A" w:rsidP="0050571A">
      <w:pPr>
        <w:jc w:val="both"/>
        <w:rPr>
          <w:kern w:val="2"/>
        </w:rPr>
      </w:pPr>
      <w:r w:rsidRPr="00027D05">
        <w:rPr>
          <w:kern w:val="2"/>
        </w:rPr>
        <w:t>Указанный объем носит прогнозный характер и подлежит уточнению в установленном порядке при формировании бюджетов всех уро</w:t>
      </w:r>
      <w:r w:rsidRPr="00027D05">
        <w:rPr>
          <w:kern w:val="2"/>
        </w:rPr>
        <w:t>в</w:t>
      </w:r>
      <w:r w:rsidRPr="00027D05">
        <w:rPr>
          <w:kern w:val="2"/>
        </w:rPr>
        <w:t>ней</w:t>
      </w:r>
      <w:bookmarkEnd w:id="14"/>
      <w:r w:rsidRPr="00027D05">
        <w:rPr>
          <w:kern w:val="2"/>
        </w:rPr>
        <w:t>».</w:t>
      </w:r>
    </w:p>
    <w:p w:rsidR="0050571A" w:rsidRPr="00027D05" w:rsidRDefault="0050571A" w:rsidP="0050571A">
      <w:pPr>
        <w:tabs>
          <w:tab w:val="left" w:pos="10620"/>
        </w:tabs>
        <w:ind w:firstLine="360"/>
        <w:jc w:val="both"/>
      </w:pPr>
      <w:r w:rsidRPr="00027D05">
        <w:rPr>
          <w:kern w:val="2"/>
        </w:rPr>
        <w:t xml:space="preserve">1.2. </w:t>
      </w:r>
      <w:r w:rsidRPr="00027D05">
        <w:t>Приложение №2 к муниципальной программе «Развитие образов</w:t>
      </w:r>
      <w:r w:rsidRPr="00027D05">
        <w:t>а</w:t>
      </w:r>
      <w:r w:rsidRPr="00027D05">
        <w:t>ния в Чамзинском муниципальном ра</w:t>
      </w:r>
      <w:r w:rsidRPr="00027D05">
        <w:t>й</w:t>
      </w:r>
      <w:r w:rsidRPr="00027D05">
        <w:t>оне»  на 2016 - 2027 годы изложить в новой редакции (приложение 1 к настоящему постановлению).</w:t>
      </w:r>
    </w:p>
    <w:p w:rsidR="0050571A" w:rsidRPr="00027D05" w:rsidRDefault="0050571A" w:rsidP="0050571A">
      <w:pPr>
        <w:ind w:firstLine="360"/>
        <w:jc w:val="both"/>
      </w:pPr>
      <w:r w:rsidRPr="00027D05">
        <w:t>1.3. Приложение №1 к подпрограмме 1 «Развитие дошкольного образования в Чамзинском муниципальном районе» на 2016 - 2027 годы изложить в новой редакции (приложение 2 к настоящему постановлению).</w:t>
      </w:r>
      <w:bookmarkStart w:id="15" w:name="_Hlk132306791"/>
    </w:p>
    <w:bookmarkEnd w:id="15"/>
    <w:p w:rsidR="0050571A" w:rsidRPr="00027D05" w:rsidRDefault="0050571A" w:rsidP="0050571A">
      <w:pPr>
        <w:tabs>
          <w:tab w:val="left" w:pos="10620"/>
        </w:tabs>
        <w:jc w:val="both"/>
      </w:pPr>
      <w:r w:rsidRPr="00027D05">
        <w:rPr>
          <w:bCs/>
        </w:rPr>
        <w:t xml:space="preserve">     1.4. </w:t>
      </w:r>
      <w:r w:rsidRPr="00027D05">
        <w:t>Приложение №1 к подпрограмме 2 «</w:t>
      </w:r>
      <w:r w:rsidRPr="00027D05">
        <w:rPr>
          <w:bCs/>
        </w:rPr>
        <w:t xml:space="preserve">Развитие общего образования в Чамзинском муниципальном районе» на 2016 - 2027 годы изложить в новой редакции </w:t>
      </w:r>
      <w:r w:rsidRPr="00027D05">
        <w:t>(приложение 3 к настоящему постановлению).</w:t>
      </w:r>
    </w:p>
    <w:p w:rsidR="0050571A" w:rsidRPr="00027D05" w:rsidRDefault="0050571A" w:rsidP="0050571A">
      <w:pPr>
        <w:pStyle w:val="1"/>
        <w:ind w:firstLine="360"/>
        <w:jc w:val="both"/>
        <w:rPr>
          <w:rFonts w:ascii="Times New Roman" w:hAnsi="Times New Roman" w:cs="Times New Roman"/>
          <w:b w:val="0"/>
        </w:rPr>
      </w:pPr>
      <w:r w:rsidRPr="00027D05">
        <w:rPr>
          <w:rFonts w:ascii="Times New Roman" w:hAnsi="Times New Roman" w:cs="Times New Roman"/>
          <w:b w:val="0"/>
        </w:rPr>
        <w:t>1.5. Приложение №1 к подпрограмме 3 «Развитие дополнительного образования детей в Чамзинском муниципальном районе» на 2016 - 2027 годы изложить в новой редакции (приложение 4 к настоящему постановлению).</w:t>
      </w:r>
    </w:p>
    <w:p w:rsidR="0050571A" w:rsidRPr="00027D05" w:rsidRDefault="0050571A" w:rsidP="0050571A">
      <w:pPr>
        <w:ind w:firstLine="540"/>
        <w:jc w:val="both"/>
        <w:rPr>
          <w:kern w:val="2"/>
        </w:rPr>
      </w:pPr>
      <w:r w:rsidRPr="00027D05">
        <w:t>1.6.   Приложение №1 к подпрограмме 4 «Выявление и поддержка одаренных детей и молодежи в Чамзинском муниципальном районе» на 2016 - 2027 годы изложить в новой редакции (приложение 5 к настоящему постановлению).</w:t>
      </w:r>
    </w:p>
    <w:p w:rsidR="0050571A" w:rsidRPr="00027D05" w:rsidRDefault="0050571A" w:rsidP="0050571A">
      <w:pPr>
        <w:ind w:firstLine="360"/>
        <w:jc w:val="both"/>
      </w:pPr>
      <w:bookmarkStart w:id="16" w:name="_Hlk132308232"/>
      <w:r w:rsidRPr="00027D05">
        <w:rPr>
          <w:kern w:val="2"/>
        </w:rPr>
        <w:t xml:space="preserve">1.7 </w:t>
      </w:r>
      <w:r w:rsidRPr="00027D05">
        <w:t>Приложение №1 к подпрограмме 5 «</w:t>
      </w:r>
      <w:r w:rsidRPr="00027D05">
        <w:rPr>
          <w:bCs/>
        </w:rPr>
        <w:t xml:space="preserve">Развитие </w:t>
      </w:r>
      <w:r w:rsidRPr="00027D05">
        <w:t>«Укрепление материально-технической базы организаций образования Чамзинского муниципального района» на 2016 - 2027 годы</w:t>
      </w:r>
      <w:r w:rsidRPr="00027D05">
        <w:rPr>
          <w:bCs/>
        </w:rPr>
        <w:t xml:space="preserve"> изложить в новой редакции </w:t>
      </w:r>
      <w:r w:rsidRPr="00027D05">
        <w:t>(приложение 6 к настоящему постановлению).</w:t>
      </w:r>
    </w:p>
    <w:p w:rsidR="0050571A" w:rsidRPr="00027D05" w:rsidRDefault="0050571A" w:rsidP="0050571A">
      <w:pPr>
        <w:ind w:firstLine="360"/>
        <w:jc w:val="both"/>
      </w:pPr>
      <w:bookmarkStart w:id="17" w:name="_Hlk132308695"/>
      <w:r w:rsidRPr="00027D05">
        <w:rPr>
          <w:kern w:val="2"/>
        </w:rPr>
        <w:t xml:space="preserve">1.8. </w:t>
      </w:r>
      <w:r w:rsidRPr="00027D05">
        <w:t xml:space="preserve">Приложение №1 к подпрограмме 6 «Обеспечение реализации муниципальной программы «Развитие образования в Чамзинском муниципальном районе» на 2016 - 2026 годы </w:t>
      </w:r>
      <w:r w:rsidRPr="00027D05">
        <w:rPr>
          <w:bCs/>
        </w:rPr>
        <w:t xml:space="preserve">изложить в новой редакции </w:t>
      </w:r>
      <w:r w:rsidRPr="00027D05">
        <w:t>(приложение 7 к настоящему постановлению).</w:t>
      </w:r>
      <w:bookmarkEnd w:id="16"/>
      <w:bookmarkEnd w:id="17"/>
    </w:p>
    <w:p w:rsidR="0050571A" w:rsidRPr="00027D05" w:rsidRDefault="0050571A" w:rsidP="0050571A">
      <w:pPr>
        <w:autoSpaceDE w:val="0"/>
        <w:autoSpaceDN w:val="0"/>
        <w:adjustRightInd w:val="0"/>
        <w:ind w:firstLine="360"/>
        <w:jc w:val="both"/>
      </w:pPr>
      <w:r w:rsidRPr="00027D05">
        <w:t xml:space="preserve">2. Настоящее постановление вступает в силу после его </w:t>
      </w:r>
      <w:hyperlink r:id="rId21" w:history="1">
        <w:r w:rsidRPr="00027D05">
          <w:rPr>
            <w:rStyle w:val="a8"/>
            <w:rFonts w:eastAsiaTheme="majorEastAsia"/>
          </w:rPr>
          <w:t>официального опубликования</w:t>
        </w:r>
      </w:hyperlink>
      <w:r w:rsidRPr="00027D05">
        <w:t xml:space="preserve"> в Информационном бюллетене Чамзинского муниципального района.</w:t>
      </w:r>
    </w:p>
    <w:p w:rsidR="0050571A" w:rsidRPr="00027D05" w:rsidRDefault="0050571A" w:rsidP="0050571A">
      <w:pPr>
        <w:autoSpaceDE w:val="0"/>
        <w:autoSpaceDN w:val="0"/>
        <w:adjustRightInd w:val="0"/>
        <w:ind w:firstLine="360"/>
        <w:jc w:val="both"/>
      </w:pPr>
    </w:p>
    <w:p w:rsidR="0050571A" w:rsidRPr="00027D05" w:rsidRDefault="0050571A" w:rsidP="0050571A">
      <w:pPr>
        <w:ind w:firstLine="360"/>
        <w:jc w:val="both"/>
      </w:pPr>
    </w:p>
    <w:p w:rsidR="0050571A" w:rsidRPr="00027D05" w:rsidRDefault="0050571A" w:rsidP="0050571A">
      <w:pPr>
        <w:ind w:firstLine="360"/>
        <w:jc w:val="both"/>
      </w:pPr>
    </w:p>
    <w:p w:rsidR="0050571A" w:rsidRPr="00027D05" w:rsidRDefault="0050571A" w:rsidP="0050571A">
      <w:pPr>
        <w:ind w:firstLine="360"/>
        <w:jc w:val="both"/>
      </w:pPr>
    </w:p>
    <w:p w:rsidR="0050571A" w:rsidRPr="00027D05" w:rsidRDefault="0050571A" w:rsidP="0050571A">
      <w:pPr>
        <w:tabs>
          <w:tab w:val="left" w:pos="1134"/>
          <w:tab w:val="left" w:pos="1843"/>
        </w:tabs>
        <w:jc w:val="both"/>
      </w:pPr>
      <w:r w:rsidRPr="00027D05">
        <w:t xml:space="preserve">Глава Чамзинского </w:t>
      </w:r>
    </w:p>
    <w:p w:rsidR="0050571A" w:rsidRPr="00027D05" w:rsidRDefault="0050571A" w:rsidP="0050571A">
      <w:pPr>
        <w:tabs>
          <w:tab w:val="left" w:pos="1134"/>
          <w:tab w:val="left" w:pos="1843"/>
        </w:tabs>
        <w:jc w:val="both"/>
        <w:sectPr w:rsidR="0050571A" w:rsidRPr="00027D05" w:rsidSect="0050571A">
          <w:footerReference w:type="even" r:id="rId22"/>
          <w:pgSz w:w="11906" w:h="16838"/>
          <w:pgMar w:top="719" w:right="746" w:bottom="539" w:left="1260" w:header="709" w:footer="709" w:gutter="0"/>
          <w:cols w:space="708"/>
          <w:docGrid w:linePitch="360"/>
        </w:sectPr>
      </w:pPr>
      <w:r w:rsidRPr="00027D05">
        <w:t>муниципального района                                                                             А.В.Сазанов</w:t>
      </w:r>
    </w:p>
    <w:p w:rsidR="0050571A" w:rsidRPr="00027D05" w:rsidRDefault="0050571A" w:rsidP="0050571A">
      <w:pPr>
        <w:pStyle w:val="ConsPlusNormal"/>
        <w:widowControl/>
        <w:jc w:val="right"/>
        <w:rPr>
          <w:szCs w:val="24"/>
        </w:rPr>
      </w:pPr>
      <w:r w:rsidRPr="00027D05">
        <w:rPr>
          <w:szCs w:val="24"/>
        </w:rPr>
        <w:lastRenderedPageBreak/>
        <w:t>Приложение  1</w:t>
      </w:r>
    </w:p>
    <w:p w:rsidR="0050571A" w:rsidRPr="00027D05" w:rsidRDefault="0050571A" w:rsidP="0050571A">
      <w:pPr>
        <w:pStyle w:val="NoSpacing"/>
        <w:ind w:left="8820" w:firstLine="1080"/>
        <w:jc w:val="right"/>
        <w:rPr>
          <w:rFonts w:ascii="Times New Roman" w:hAnsi="Times New Roman"/>
          <w:sz w:val="24"/>
          <w:szCs w:val="24"/>
        </w:rPr>
      </w:pPr>
      <w:r w:rsidRPr="00027D05">
        <w:rPr>
          <w:rFonts w:ascii="Times New Roman" w:hAnsi="Times New Roman"/>
          <w:sz w:val="24"/>
          <w:szCs w:val="24"/>
        </w:rPr>
        <w:t>к постановлению от «28» декабря 2024г № 767</w:t>
      </w:r>
    </w:p>
    <w:p w:rsidR="0050571A" w:rsidRPr="00027D05" w:rsidRDefault="0050571A" w:rsidP="0050571A">
      <w:pPr>
        <w:pStyle w:val="NoSpacing"/>
        <w:ind w:firstLine="6660"/>
        <w:jc w:val="right"/>
        <w:rPr>
          <w:rFonts w:ascii="Times New Roman" w:hAnsi="Times New Roman"/>
          <w:sz w:val="24"/>
          <w:szCs w:val="24"/>
        </w:rPr>
      </w:pPr>
    </w:p>
    <w:p w:rsidR="0050571A" w:rsidRPr="00027D05" w:rsidRDefault="0050571A" w:rsidP="0050571A">
      <w:pPr>
        <w:pStyle w:val="NoSpacing"/>
        <w:ind w:firstLine="6660"/>
        <w:jc w:val="right"/>
        <w:rPr>
          <w:rFonts w:ascii="Times New Roman" w:hAnsi="Times New Roman"/>
          <w:sz w:val="24"/>
          <w:szCs w:val="24"/>
        </w:rPr>
      </w:pPr>
    </w:p>
    <w:p w:rsidR="0050571A" w:rsidRPr="00027D05" w:rsidRDefault="0050571A" w:rsidP="0050571A">
      <w:pPr>
        <w:pStyle w:val="1"/>
        <w:tabs>
          <w:tab w:val="left" w:pos="3060"/>
          <w:tab w:val="center" w:pos="7428"/>
          <w:tab w:val="left" w:pos="14340"/>
        </w:tabs>
        <w:ind w:left="2160" w:hanging="2700"/>
        <w:rPr>
          <w:rFonts w:ascii="Times New Roman" w:hAnsi="Times New Roman" w:cs="Times New Roman"/>
        </w:rPr>
      </w:pPr>
      <w:r w:rsidRPr="00027D05">
        <w:rPr>
          <w:rFonts w:ascii="Times New Roman" w:hAnsi="Times New Roman" w:cs="Times New Roman"/>
        </w:rPr>
        <w:tab/>
        <w:t xml:space="preserve">Ресурсное обеспечение и прогнозная (справочная) оценка расходов всех источников финансирования </w:t>
      </w:r>
      <w:r w:rsidRPr="00027D05">
        <w:rPr>
          <w:rFonts w:ascii="Times New Roman" w:hAnsi="Times New Roman" w:cs="Times New Roman"/>
        </w:rPr>
        <w:tab/>
      </w:r>
    </w:p>
    <w:p w:rsidR="0050571A" w:rsidRPr="00027D05" w:rsidRDefault="0050571A" w:rsidP="0050571A">
      <w:pPr>
        <w:pStyle w:val="1"/>
        <w:tabs>
          <w:tab w:val="left" w:pos="3060"/>
        </w:tabs>
        <w:ind w:left="2160" w:hanging="2700"/>
        <w:rPr>
          <w:rFonts w:ascii="Times New Roman" w:hAnsi="Times New Roman" w:cs="Times New Roman"/>
        </w:rPr>
      </w:pPr>
      <w:r w:rsidRPr="00027D05">
        <w:rPr>
          <w:rFonts w:ascii="Times New Roman" w:hAnsi="Times New Roman" w:cs="Times New Roman"/>
        </w:rPr>
        <w:t>на реализацию целей муниципальной программы «Развитие образования в Чамзинском муниципальном ра</w:t>
      </w:r>
      <w:r w:rsidRPr="00027D05">
        <w:rPr>
          <w:rFonts w:ascii="Times New Roman" w:hAnsi="Times New Roman" w:cs="Times New Roman"/>
        </w:rPr>
        <w:t>й</w:t>
      </w:r>
      <w:r w:rsidRPr="00027D05">
        <w:rPr>
          <w:rFonts w:ascii="Times New Roman" w:hAnsi="Times New Roman" w:cs="Times New Roman"/>
        </w:rPr>
        <w:t xml:space="preserve">оне»  </w:t>
      </w:r>
    </w:p>
    <w:p w:rsidR="0050571A" w:rsidRPr="00027D05" w:rsidRDefault="0050571A" w:rsidP="0050571A"/>
    <w:tbl>
      <w:tblPr>
        <w:tblW w:w="15588" w:type="dxa"/>
        <w:tblLayout w:type="fixed"/>
        <w:tblLook w:val="0000"/>
      </w:tblPr>
      <w:tblGrid>
        <w:gridCol w:w="828"/>
        <w:gridCol w:w="1188"/>
        <w:gridCol w:w="792"/>
        <w:gridCol w:w="1080"/>
        <w:gridCol w:w="1080"/>
        <w:gridCol w:w="1066"/>
        <w:gridCol w:w="1094"/>
        <w:gridCol w:w="1066"/>
        <w:gridCol w:w="1066"/>
        <w:gridCol w:w="1071"/>
        <w:gridCol w:w="1066"/>
        <w:gridCol w:w="1071"/>
        <w:gridCol w:w="1055"/>
        <w:gridCol w:w="985"/>
        <w:gridCol w:w="60"/>
        <w:gridCol w:w="1020"/>
      </w:tblGrid>
      <w:tr w:rsidR="0050571A" w:rsidRPr="00027D05" w:rsidTr="0050571A">
        <w:trPr>
          <w:trHeight w:val="170"/>
        </w:trPr>
        <w:tc>
          <w:tcPr>
            <w:tcW w:w="828" w:type="dxa"/>
            <w:vMerge w:val="restart"/>
            <w:tcBorders>
              <w:top w:val="single" w:sz="4" w:space="0" w:color="auto"/>
              <w:left w:val="single" w:sz="4" w:space="0" w:color="auto"/>
              <w:right w:val="single" w:sz="4" w:space="0" w:color="auto"/>
            </w:tcBorders>
            <w:shd w:val="clear" w:color="auto" w:fill="auto"/>
            <w:noWrap/>
            <w:textDirection w:val="btLr"/>
          </w:tcPr>
          <w:p w:rsidR="0050571A" w:rsidRPr="00027D05" w:rsidRDefault="0050571A" w:rsidP="0050571A">
            <w:pPr>
              <w:ind w:left="113" w:right="113"/>
              <w:jc w:val="both"/>
            </w:pPr>
            <w:r w:rsidRPr="00027D05">
              <w:t>Статус</w:t>
            </w:r>
          </w:p>
        </w:tc>
        <w:tc>
          <w:tcPr>
            <w:tcW w:w="1188" w:type="dxa"/>
            <w:vMerge w:val="restart"/>
            <w:tcBorders>
              <w:top w:val="single" w:sz="4" w:space="0" w:color="auto"/>
              <w:left w:val="nil"/>
              <w:right w:val="single" w:sz="4" w:space="0" w:color="auto"/>
            </w:tcBorders>
            <w:shd w:val="clear" w:color="auto" w:fill="auto"/>
          </w:tcPr>
          <w:p w:rsidR="0050571A" w:rsidRPr="00027D05" w:rsidRDefault="0050571A" w:rsidP="0050571A">
            <w:pPr>
              <w:jc w:val="both"/>
            </w:pPr>
            <w:r w:rsidRPr="00027D05">
              <w:t>Наименование муниципальной программы, подпрограммы, основного мероприятия</w:t>
            </w:r>
          </w:p>
        </w:tc>
        <w:tc>
          <w:tcPr>
            <w:tcW w:w="792" w:type="dxa"/>
            <w:vMerge w:val="restart"/>
            <w:tcBorders>
              <w:top w:val="single" w:sz="4" w:space="0" w:color="auto"/>
              <w:left w:val="nil"/>
              <w:right w:val="single" w:sz="4" w:space="0" w:color="auto"/>
            </w:tcBorders>
            <w:shd w:val="clear" w:color="auto" w:fill="auto"/>
          </w:tcPr>
          <w:p w:rsidR="0050571A" w:rsidRPr="00027D05" w:rsidRDefault="0050571A" w:rsidP="0050571A">
            <w:pPr>
              <w:jc w:val="both"/>
            </w:pPr>
            <w:r w:rsidRPr="00027D05">
              <w:t>Источники финансирования</w:t>
            </w:r>
          </w:p>
        </w:tc>
        <w:tc>
          <w:tcPr>
            <w:tcW w:w="12780" w:type="dxa"/>
            <w:gridSpan w:val="13"/>
            <w:tcBorders>
              <w:top w:val="single" w:sz="4" w:space="0" w:color="auto"/>
              <w:left w:val="nil"/>
              <w:bottom w:val="single" w:sz="4" w:space="0" w:color="auto"/>
              <w:right w:val="single" w:sz="4" w:space="0" w:color="auto"/>
            </w:tcBorders>
            <w:shd w:val="clear" w:color="auto" w:fill="auto"/>
            <w:noWrap/>
          </w:tcPr>
          <w:p w:rsidR="0050571A" w:rsidRPr="00027D05" w:rsidRDefault="0050571A" w:rsidP="0050571A">
            <w:pPr>
              <w:jc w:val="both"/>
            </w:pPr>
            <w:r w:rsidRPr="00027D05">
              <w:t>Расходы по годам, тыс. рублей</w:t>
            </w:r>
          </w:p>
        </w:tc>
      </w:tr>
      <w:tr w:rsidR="0050571A" w:rsidRPr="00027D05" w:rsidTr="0050571A">
        <w:trPr>
          <w:trHeight w:val="675"/>
        </w:trPr>
        <w:tc>
          <w:tcPr>
            <w:tcW w:w="828" w:type="dxa"/>
            <w:vMerge/>
            <w:tcBorders>
              <w:left w:val="single" w:sz="4" w:space="0" w:color="auto"/>
              <w:bottom w:val="single" w:sz="4" w:space="0" w:color="auto"/>
              <w:right w:val="single" w:sz="4" w:space="0" w:color="auto"/>
            </w:tcBorders>
            <w:shd w:val="clear" w:color="auto" w:fill="auto"/>
            <w:noWrap/>
            <w:textDirection w:val="btLr"/>
          </w:tcPr>
          <w:p w:rsidR="0050571A" w:rsidRPr="00027D05" w:rsidRDefault="0050571A" w:rsidP="0050571A">
            <w:pPr>
              <w:ind w:left="113" w:right="113"/>
              <w:jc w:val="both"/>
            </w:pPr>
          </w:p>
        </w:tc>
        <w:tc>
          <w:tcPr>
            <w:tcW w:w="1188" w:type="dxa"/>
            <w:vMerge/>
            <w:tcBorders>
              <w:left w:val="nil"/>
              <w:bottom w:val="single" w:sz="4" w:space="0" w:color="auto"/>
              <w:right w:val="single" w:sz="4" w:space="0" w:color="auto"/>
            </w:tcBorders>
            <w:shd w:val="clear" w:color="auto" w:fill="auto"/>
          </w:tcPr>
          <w:p w:rsidR="0050571A" w:rsidRPr="00027D05" w:rsidRDefault="0050571A" w:rsidP="0050571A">
            <w:pPr>
              <w:jc w:val="both"/>
            </w:pPr>
          </w:p>
        </w:tc>
        <w:tc>
          <w:tcPr>
            <w:tcW w:w="792" w:type="dxa"/>
            <w:vMerge/>
            <w:tcBorders>
              <w:left w:val="nil"/>
              <w:bottom w:val="single" w:sz="4" w:space="0" w:color="auto"/>
              <w:right w:val="single" w:sz="4" w:space="0" w:color="auto"/>
            </w:tcBorders>
            <w:shd w:val="clear" w:color="auto" w:fill="auto"/>
          </w:tcPr>
          <w:p w:rsidR="0050571A" w:rsidRPr="00027D05" w:rsidRDefault="0050571A" w:rsidP="0050571A">
            <w:pPr>
              <w:jc w:val="both"/>
            </w:pPr>
          </w:p>
        </w:tc>
        <w:tc>
          <w:tcPr>
            <w:tcW w:w="1080" w:type="dxa"/>
            <w:tcBorders>
              <w:top w:val="single" w:sz="4" w:space="0" w:color="auto"/>
              <w:left w:val="nil"/>
              <w:bottom w:val="single" w:sz="4" w:space="0" w:color="auto"/>
              <w:right w:val="single" w:sz="4" w:space="0" w:color="auto"/>
            </w:tcBorders>
            <w:shd w:val="clear" w:color="auto" w:fill="auto"/>
            <w:noWrap/>
          </w:tcPr>
          <w:p w:rsidR="0050571A" w:rsidRPr="00027D05" w:rsidRDefault="0050571A" w:rsidP="0050571A">
            <w:pPr>
              <w:jc w:val="both"/>
            </w:pPr>
            <w:r w:rsidRPr="00027D05">
              <w:t>2016 год</w:t>
            </w:r>
          </w:p>
        </w:tc>
        <w:tc>
          <w:tcPr>
            <w:tcW w:w="1080" w:type="dxa"/>
            <w:tcBorders>
              <w:top w:val="single" w:sz="4" w:space="0" w:color="auto"/>
              <w:left w:val="nil"/>
              <w:bottom w:val="single" w:sz="4" w:space="0" w:color="auto"/>
              <w:right w:val="single" w:sz="4" w:space="0" w:color="auto"/>
            </w:tcBorders>
            <w:shd w:val="clear" w:color="auto" w:fill="auto"/>
            <w:noWrap/>
          </w:tcPr>
          <w:p w:rsidR="0050571A" w:rsidRPr="00027D05" w:rsidRDefault="0050571A" w:rsidP="0050571A">
            <w:pPr>
              <w:jc w:val="both"/>
            </w:pPr>
            <w:r w:rsidRPr="00027D05">
              <w:t>2017 год</w:t>
            </w:r>
          </w:p>
        </w:tc>
        <w:tc>
          <w:tcPr>
            <w:tcW w:w="1066" w:type="dxa"/>
            <w:tcBorders>
              <w:top w:val="single" w:sz="4" w:space="0" w:color="auto"/>
              <w:left w:val="nil"/>
              <w:bottom w:val="single" w:sz="4" w:space="0" w:color="auto"/>
              <w:right w:val="single" w:sz="4" w:space="0" w:color="auto"/>
            </w:tcBorders>
            <w:shd w:val="clear" w:color="auto" w:fill="auto"/>
            <w:noWrap/>
          </w:tcPr>
          <w:p w:rsidR="0050571A" w:rsidRPr="00027D05" w:rsidRDefault="0050571A" w:rsidP="0050571A">
            <w:pPr>
              <w:jc w:val="both"/>
            </w:pPr>
            <w:r w:rsidRPr="00027D05">
              <w:t>2018 год</w:t>
            </w:r>
          </w:p>
        </w:tc>
        <w:tc>
          <w:tcPr>
            <w:tcW w:w="1094" w:type="dxa"/>
            <w:tcBorders>
              <w:top w:val="single" w:sz="4" w:space="0" w:color="auto"/>
              <w:left w:val="nil"/>
              <w:bottom w:val="single" w:sz="4" w:space="0" w:color="auto"/>
              <w:right w:val="single" w:sz="4" w:space="0" w:color="auto"/>
            </w:tcBorders>
            <w:shd w:val="clear" w:color="auto" w:fill="auto"/>
            <w:noWrap/>
          </w:tcPr>
          <w:p w:rsidR="0050571A" w:rsidRPr="00027D05" w:rsidRDefault="0050571A" w:rsidP="0050571A">
            <w:pPr>
              <w:jc w:val="both"/>
            </w:pPr>
            <w:r w:rsidRPr="00027D05">
              <w:t>2019 год</w:t>
            </w:r>
          </w:p>
        </w:tc>
        <w:tc>
          <w:tcPr>
            <w:tcW w:w="1066" w:type="dxa"/>
            <w:tcBorders>
              <w:top w:val="single" w:sz="4" w:space="0" w:color="auto"/>
              <w:left w:val="nil"/>
              <w:bottom w:val="single" w:sz="4" w:space="0" w:color="auto"/>
              <w:right w:val="single" w:sz="4" w:space="0" w:color="auto"/>
            </w:tcBorders>
            <w:shd w:val="clear" w:color="auto" w:fill="auto"/>
            <w:noWrap/>
          </w:tcPr>
          <w:p w:rsidR="0050571A" w:rsidRPr="00027D05" w:rsidRDefault="0050571A" w:rsidP="0050571A">
            <w:pPr>
              <w:jc w:val="both"/>
            </w:pPr>
            <w:r w:rsidRPr="00027D05">
              <w:t>2020 год</w:t>
            </w:r>
          </w:p>
        </w:tc>
        <w:tc>
          <w:tcPr>
            <w:tcW w:w="1066" w:type="dxa"/>
            <w:tcBorders>
              <w:top w:val="single" w:sz="4" w:space="0" w:color="auto"/>
              <w:left w:val="nil"/>
              <w:bottom w:val="single" w:sz="4" w:space="0" w:color="auto"/>
              <w:right w:val="single" w:sz="4" w:space="0" w:color="auto"/>
            </w:tcBorders>
            <w:shd w:val="clear" w:color="auto" w:fill="auto"/>
            <w:noWrap/>
          </w:tcPr>
          <w:p w:rsidR="0050571A" w:rsidRPr="00027D05" w:rsidRDefault="0050571A" w:rsidP="0050571A">
            <w:pPr>
              <w:jc w:val="both"/>
            </w:pPr>
            <w:r w:rsidRPr="00027D05">
              <w:t>2021 год</w:t>
            </w:r>
          </w:p>
        </w:tc>
        <w:tc>
          <w:tcPr>
            <w:tcW w:w="1071" w:type="dxa"/>
            <w:tcBorders>
              <w:top w:val="single" w:sz="4" w:space="0" w:color="auto"/>
              <w:left w:val="nil"/>
              <w:bottom w:val="single" w:sz="4" w:space="0" w:color="auto"/>
              <w:right w:val="single" w:sz="4" w:space="0" w:color="auto"/>
            </w:tcBorders>
            <w:shd w:val="clear" w:color="auto" w:fill="auto"/>
            <w:noWrap/>
          </w:tcPr>
          <w:p w:rsidR="0050571A" w:rsidRPr="00027D05" w:rsidRDefault="0050571A" w:rsidP="0050571A">
            <w:pPr>
              <w:jc w:val="both"/>
            </w:pPr>
            <w:r w:rsidRPr="00027D05">
              <w:t>2022 год</w:t>
            </w:r>
          </w:p>
        </w:tc>
        <w:tc>
          <w:tcPr>
            <w:tcW w:w="1066" w:type="dxa"/>
            <w:tcBorders>
              <w:top w:val="single" w:sz="4" w:space="0" w:color="auto"/>
              <w:left w:val="nil"/>
              <w:bottom w:val="single" w:sz="4" w:space="0" w:color="auto"/>
              <w:right w:val="single" w:sz="4" w:space="0" w:color="auto"/>
            </w:tcBorders>
            <w:shd w:val="clear" w:color="auto" w:fill="auto"/>
            <w:noWrap/>
          </w:tcPr>
          <w:p w:rsidR="0050571A" w:rsidRPr="00027D05" w:rsidRDefault="0050571A" w:rsidP="0050571A">
            <w:pPr>
              <w:jc w:val="both"/>
            </w:pPr>
            <w:r w:rsidRPr="00027D05">
              <w:t>2023 год</w:t>
            </w:r>
          </w:p>
        </w:tc>
        <w:tc>
          <w:tcPr>
            <w:tcW w:w="1071" w:type="dxa"/>
            <w:tcBorders>
              <w:top w:val="single" w:sz="4" w:space="0" w:color="auto"/>
              <w:left w:val="nil"/>
              <w:bottom w:val="single" w:sz="4" w:space="0" w:color="auto"/>
              <w:right w:val="single" w:sz="4" w:space="0" w:color="auto"/>
            </w:tcBorders>
            <w:shd w:val="clear" w:color="auto" w:fill="auto"/>
            <w:noWrap/>
          </w:tcPr>
          <w:p w:rsidR="0050571A" w:rsidRPr="00027D05" w:rsidRDefault="0050571A" w:rsidP="0050571A">
            <w:pPr>
              <w:jc w:val="both"/>
            </w:pPr>
            <w:r w:rsidRPr="00027D05">
              <w:t>2024 год</w:t>
            </w:r>
          </w:p>
        </w:tc>
        <w:tc>
          <w:tcPr>
            <w:tcW w:w="1055" w:type="dxa"/>
            <w:tcBorders>
              <w:top w:val="single" w:sz="4" w:space="0" w:color="auto"/>
              <w:left w:val="nil"/>
              <w:bottom w:val="single" w:sz="4" w:space="0" w:color="auto"/>
              <w:right w:val="single" w:sz="4" w:space="0" w:color="auto"/>
            </w:tcBorders>
            <w:shd w:val="clear" w:color="auto" w:fill="auto"/>
            <w:noWrap/>
          </w:tcPr>
          <w:p w:rsidR="0050571A" w:rsidRPr="00027D05" w:rsidRDefault="0050571A" w:rsidP="0050571A">
            <w:pPr>
              <w:jc w:val="both"/>
            </w:pPr>
            <w:r w:rsidRPr="00027D05">
              <w:t>2025 год</w:t>
            </w:r>
          </w:p>
        </w:tc>
        <w:tc>
          <w:tcPr>
            <w:tcW w:w="985" w:type="dxa"/>
            <w:tcBorders>
              <w:top w:val="single" w:sz="4" w:space="0" w:color="auto"/>
              <w:left w:val="nil"/>
              <w:bottom w:val="single" w:sz="4" w:space="0" w:color="auto"/>
              <w:right w:val="single" w:sz="4" w:space="0" w:color="auto"/>
            </w:tcBorders>
            <w:shd w:val="clear" w:color="auto" w:fill="auto"/>
          </w:tcPr>
          <w:p w:rsidR="0050571A" w:rsidRPr="00027D05" w:rsidRDefault="0050571A" w:rsidP="0050571A">
            <w:pPr>
              <w:jc w:val="both"/>
            </w:pPr>
            <w:r w:rsidRPr="00027D05">
              <w:t>2026 год</w:t>
            </w:r>
          </w:p>
        </w:tc>
        <w:tc>
          <w:tcPr>
            <w:tcW w:w="1080" w:type="dxa"/>
            <w:gridSpan w:val="2"/>
            <w:tcBorders>
              <w:top w:val="single" w:sz="4" w:space="0" w:color="auto"/>
              <w:left w:val="nil"/>
              <w:bottom w:val="single" w:sz="4" w:space="0" w:color="auto"/>
              <w:right w:val="single" w:sz="4" w:space="0" w:color="auto"/>
            </w:tcBorders>
            <w:shd w:val="clear" w:color="auto" w:fill="auto"/>
          </w:tcPr>
          <w:p w:rsidR="0050571A" w:rsidRPr="00027D05" w:rsidRDefault="0050571A" w:rsidP="0050571A">
            <w:pPr>
              <w:jc w:val="both"/>
            </w:pPr>
            <w:r w:rsidRPr="00027D05">
              <w:t>2027 год</w:t>
            </w:r>
          </w:p>
        </w:tc>
      </w:tr>
      <w:tr w:rsidR="0050571A" w:rsidRPr="00027D05" w:rsidTr="0050571A">
        <w:trPr>
          <w:trHeight w:val="338"/>
        </w:trPr>
        <w:tc>
          <w:tcPr>
            <w:tcW w:w="828" w:type="dxa"/>
            <w:vMerge w:val="restart"/>
            <w:tcBorders>
              <w:top w:val="nil"/>
              <w:left w:val="single" w:sz="4" w:space="0" w:color="auto"/>
              <w:right w:val="single" w:sz="4" w:space="0" w:color="auto"/>
            </w:tcBorders>
            <w:shd w:val="clear" w:color="auto" w:fill="FFFFFF"/>
          </w:tcPr>
          <w:p w:rsidR="0050571A" w:rsidRPr="00027D05" w:rsidRDefault="0050571A" w:rsidP="0050571A">
            <w:pPr>
              <w:shd w:val="clear" w:color="auto" w:fill="FFFFFF"/>
              <w:jc w:val="both"/>
              <w:rPr>
                <w:b/>
                <w:u w:val="single"/>
              </w:rPr>
            </w:pPr>
            <w:r w:rsidRPr="00027D05">
              <w:rPr>
                <w:b/>
                <w:u w:val="single"/>
              </w:rPr>
              <w:t>Муниципальная  программа Чамзинского муниципального райо</w:t>
            </w:r>
            <w:r w:rsidRPr="00027D05">
              <w:rPr>
                <w:b/>
                <w:u w:val="single"/>
              </w:rPr>
              <w:lastRenderedPageBreak/>
              <w:t>на</w:t>
            </w:r>
          </w:p>
          <w:p w:rsidR="0050571A" w:rsidRPr="00027D05" w:rsidRDefault="0050571A" w:rsidP="0050571A">
            <w:pPr>
              <w:shd w:val="clear" w:color="auto" w:fill="FFFFFF"/>
              <w:jc w:val="both"/>
              <w:rPr>
                <w:b/>
                <w:u w:val="single"/>
              </w:rPr>
            </w:pPr>
          </w:p>
          <w:p w:rsidR="0050571A" w:rsidRPr="00027D05" w:rsidRDefault="0050571A" w:rsidP="0050571A">
            <w:pPr>
              <w:shd w:val="clear" w:color="auto" w:fill="FFFFFF"/>
              <w:jc w:val="both"/>
              <w:rPr>
                <w:b/>
                <w:u w:val="single"/>
              </w:rPr>
            </w:pPr>
          </w:p>
          <w:p w:rsidR="0050571A" w:rsidRPr="00027D05" w:rsidRDefault="0050571A" w:rsidP="0050571A">
            <w:pPr>
              <w:shd w:val="clear" w:color="auto" w:fill="FFFFFF"/>
              <w:jc w:val="both"/>
              <w:rPr>
                <w:b/>
                <w:u w:val="single"/>
              </w:rPr>
            </w:pPr>
          </w:p>
        </w:tc>
        <w:tc>
          <w:tcPr>
            <w:tcW w:w="1188" w:type="dxa"/>
            <w:vMerge w:val="restart"/>
            <w:tcBorders>
              <w:top w:val="nil"/>
              <w:left w:val="nil"/>
              <w:right w:val="single" w:sz="4" w:space="0" w:color="auto"/>
            </w:tcBorders>
            <w:shd w:val="clear" w:color="auto" w:fill="FFFFFF"/>
          </w:tcPr>
          <w:p w:rsidR="0050571A" w:rsidRPr="00027D05" w:rsidRDefault="0050571A" w:rsidP="0050571A">
            <w:pPr>
              <w:shd w:val="clear" w:color="auto" w:fill="FFFFFF"/>
              <w:jc w:val="both"/>
              <w:rPr>
                <w:b/>
                <w:u w:val="single"/>
              </w:rPr>
            </w:pPr>
            <w:r w:rsidRPr="00027D05">
              <w:rPr>
                <w:b/>
                <w:u w:val="single"/>
              </w:rPr>
              <w:lastRenderedPageBreak/>
              <w:t xml:space="preserve">Муниципальная  программа «Развитие образования в Чамзинском муниципальном районе»  </w:t>
            </w:r>
          </w:p>
          <w:p w:rsidR="0050571A" w:rsidRPr="00027D05" w:rsidRDefault="0050571A" w:rsidP="0050571A">
            <w:pPr>
              <w:shd w:val="clear" w:color="auto" w:fill="FFFFFF"/>
              <w:jc w:val="both"/>
              <w:rPr>
                <w:b/>
                <w:u w:val="single"/>
              </w:rPr>
            </w:pPr>
          </w:p>
        </w:tc>
        <w:tc>
          <w:tcPr>
            <w:tcW w:w="792" w:type="dxa"/>
            <w:tcBorders>
              <w:top w:val="nil"/>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rPr>
                <w:b/>
              </w:rPr>
            </w:pPr>
            <w:r w:rsidRPr="00027D05">
              <w:rPr>
                <w:b/>
              </w:rPr>
              <w:t>всего</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298 396,0</w:t>
            </w:r>
          </w:p>
        </w:tc>
        <w:tc>
          <w:tcPr>
            <w:tcW w:w="1080"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293 930,6</w:t>
            </w:r>
          </w:p>
        </w:tc>
        <w:tc>
          <w:tcPr>
            <w:tcW w:w="1066"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315 052,5</w:t>
            </w:r>
          </w:p>
        </w:tc>
        <w:tc>
          <w:tcPr>
            <w:tcW w:w="1094"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386 014,6</w:t>
            </w:r>
          </w:p>
        </w:tc>
        <w:tc>
          <w:tcPr>
            <w:tcW w:w="1066"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330 045,4</w:t>
            </w:r>
          </w:p>
        </w:tc>
        <w:tc>
          <w:tcPr>
            <w:tcW w:w="1066"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376001,0</w:t>
            </w:r>
          </w:p>
        </w:tc>
        <w:tc>
          <w:tcPr>
            <w:tcW w:w="1071"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478 476,6</w:t>
            </w:r>
          </w:p>
        </w:tc>
        <w:tc>
          <w:tcPr>
            <w:tcW w:w="1066"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425174,2</w:t>
            </w:r>
          </w:p>
        </w:tc>
        <w:tc>
          <w:tcPr>
            <w:tcW w:w="1071"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518768,4</w:t>
            </w:r>
          </w:p>
        </w:tc>
        <w:tc>
          <w:tcPr>
            <w:tcW w:w="1055"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524356,0</w:t>
            </w:r>
          </w:p>
        </w:tc>
        <w:tc>
          <w:tcPr>
            <w:tcW w:w="985" w:type="dxa"/>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570579,9</w:t>
            </w:r>
          </w:p>
        </w:tc>
        <w:tc>
          <w:tcPr>
            <w:tcW w:w="1080" w:type="dxa"/>
            <w:gridSpan w:val="2"/>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591536,7</w:t>
            </w:r>
          </w:p>
        </w:tc>
      </w:tr>
      <w:tr w:rsidR="0050571A" w:rsidRPr="00027D05" w:rsidTr="0050571A">
        <w:trPr>
          <w:trHeight w:val="389"/>
        </w:trPr>
        <w:tc>
          <w:tcPr>
            <w:tcW w:w="828" w:type="dxa"/>
            <w:vMerge/>
            <w:tcBorders>
              <w:left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both"/>
              <w:rPr>
                <w:b/>
              </w:rPr>
            </w:pPr>
          </w:p>
        </w:tc>
        <w:tc>
          <w:tcPr>
            <w:tcW w:w="1188" w:type="dxa"/>
            <w:vMerge/>
            <w:tcBorders>
              <w:left w:val="nil"/>
              <w:right w:val="single" w:sz="4" w:space="0" w:color="auto"/>
            </w:tcBorders>
            <w:shd w:val="clear" w:color="auto" w:fill="FFFFFF"/>
            <w:noWrap/>
          </w:tcPr>
          <w:p w:rsidR="0050571A" w:rsidRPr="00027D05" w:rsidRDefault="0050571A" w:rsidP="0050571A">
            <w:pPr>
              <w:shd w:val="clear" w:color="auto" w:fill="FFFFFF"/>
              <w:jc w:val="both"/>
              <w:rPr>
                <w:b/>
              </w:rPr>
            </w:pPr>
          </w:p>
        </w:tc>
        <w:tc>
          <w:tcPr>
            <w:tcW w:w="792" w:type="dxa"/>
            <w:tcBorders>
              <w:top w:val="nil"/>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rPr>
                <w:b/>
              </w:rPr>
            </w:pPr>
            <w:r w:rsidRPr="00027D05">
              <w:rPr>
                <w:b/>
              </w:rPr>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796,26</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311,5</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32 710,6</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7 400,1</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22 832,8</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85 058,8</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25976,2</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38618,0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11914,6</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11101,6</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10816,9</w:t>
            </w:r>
          </w:p>
        </w:tc>
      </w:tr>
      <w:tr w:rsidR="0050571A" w:rsidRPr="00027D05" w:rsidTr="0050571A">
        <w:trPr>
          <w:trHeight w:val="450"/>
        </w:trPr>
        <w:tc>
          <w:tcPr>
            <w:tcW w:w="828" w:type="dxa"/>
            <w:vMerge/>
            <w:tcBorders>
              <w:left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both"/>
              <w:rPr>
                <w:b/>
              </w:rPr>
            </w:pPr>
          </w:p>
        </w:tc>
        <w:tc>
          <w:tcPr>
            <w:tcW w:w="1188" w:type="dxa"/>
            <w:vMerge/>
            <w:tcBorders>
              <w:left w:val="nil"/>
              <w:right w:val="single" w:sz="4" w:space="0" w:color="auto"/>
            </w:tcBorders>
            <w:shd w:val="clear" w:color="auto" w:fill="FFFFFF"/>
            <w:noWrap/>
          </w:tcPr>
          <w:p w:rsidR="0050571A" w:rsidRPr="00027D05" w:rsidRDefault="0050571A" w:rsidP="0050571A">
            <w:pPr>
              <w:shd w:val="clear" w:color="auto" w:fill="FFFFFF"/>
              <w:jc w:val="both"/>
              <w:rPr>
                <w:b/>
              </w:rPr>
            </w:pPr>
          </w:p>
        </w:tc>
        <w:tc>
          <w:tcPr>
            <w:tcW w:w="792" w:type="dxa"/>
            <w:tcBorders>
              <w:top w:val="nil"/>
              <w:left w:val="nil"/>
              <w:bottom w:val="single" w:sz="4" w:space="0" w:color="auto"/>
              <w:right w:val="single" w:sz="4" w:space="0" w:color="auto"/>
            </w:tcBorders>
            <w:shd w:val="clear" w:color="auto" w:fill="FFFFFF"/>
          </w:tcPr>
          <w:p w:rsidR="0050571A" w:rsidRPr="00027D05" w:rsidRDefault="0050571A" w:rsidP="0050571A">
            <w:pPr>
              <w:shd w:val="clear" w:color="auto" w:fill="FFFFFF"/>
              <w:ind w:right="-60"/>
              <w:jc w:val="both"/>
              <w:rPr>
                <w:b/>
              </w:rPr>
            </w:pPr>
            <w:r w:rsidRPr="00027D05">
              <w:rPr>
                <w:b/>
              </w:rPr>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210 395,6</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215 087,1</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244 687,0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275 218,8</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247 134,6</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267 317,9</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284 742,3</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295352,4</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357276,9</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396610,7</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441170,7</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454160,6</w:t>
            </w:r>
          </w:p>
        </w:tc>
      </w:tr>
      <w:tr w:rsidR="0050571A" w:rsidRPr="00027D05" w:rsidTr="0050571A">
        <w:trPr>
          <w:trHeight w:val="450"/>
        </w:trPr>
        <w:tc>
          <w:tcPr>
            <w:tcW w:w="828" w:type="dxa"/>
            <w:vMerge/>
            <w:tcBorders>
              <w:left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both"/>
              <w:rPr>
                <w:b/>
              </w:rPr>
            </w:pPr>
          </w:p>
        </w:tc>
        <w:tc>
          <w:tcPr>
            <w:tcW w:w="1188" w:type="dxa"/>
            <w:vMerge/>
            <w:tcBorders>
              <w:left w:val="nil"/>
              <w:right w:val="single" w:sz="4" w:space="0" w:color="auto"/>
            </w:tcBorders>
            <w:shd w:val="clear" w:color="auto" w:fill="FFFFFF"/>
            <w:noWrap/>
          </w:tcPr>
          <w:p w:rsidR="0050571A" w:rsidRPr="00027D05" w:rsidRDefault="0050571A" w:rsidP="0050571A">
            <w:pPr>
              <w:shd w:val="clear" w:color="auto" w:fill="FFFFFF"/>
              <w:jc w:val="both"/>
              <w:rPr>
                <w:b/>
              </w:rPr>
            </w:pPr>
          </w:p>
        </w:tc>
        <w:tc>
          <w:tcPr>
            <w:tcW w:w="792" w:type="dxa"/>
            <w:tcBorders>
              <w:top w:val="nil"/>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rPr>
                <w:b/>
              </w:rPr>
            </w:pPr>
            <w:r w:rsidRPr="00027D05">
              <w:rPr>
                <w:b/>
              </w:rPr>
              <w:t>муниципа</w:t>
            </w:r>
            <w:r w:rsidRPr="00027D05">
              <w:rPr>
                <w:b/>
              </w:rPr>
              <w:lastRenderedPageBreak/>
              <w:t>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lastRenderedPageBreak/>
              <w:t>87 204,1</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78 532,0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70 365,5</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78 085,2</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75 510,7</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85 850,1</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108 675,5</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103845,6</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122873,6</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115830,7</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118307,6</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126559,2</w:t>
            </w:r>
          </w:p>
        </w:tc>
      </w:tr>
      <w:tr w:rsidR="0050571A" w:rsidRPr="00027D05" w:rsidTr="0050571A">
        <w:trPr>
          <w:trHeight w:val="333"/>
        </w:trPr>
        <w:tc>
          <w:tcPr>
            <w:tcW w:w="828" w:type="dxa"/>
            <w:vMerge/>
            <w:tcBorders>
              <w:left w:val="single" w:sz="4" w:space="0" w:color="auto"/>
              <w:bottom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both"/>
              <w:rPr>
                <w:b/>
              </w:rPr>
            </w:pPr>
          </w:p>
        </w:tc>
        <w:tc>
          <w:tcPr>
            <w:tcW w:w="1188" w:type="dxa"/>
            <w:vMerge/>
            <w:tcBorders>
              <w:left w:val="nil"/>
              <w:bottom w:val="single" w:sz="4" w:space="0" w:color="auto"/>
              <w:right w:val="single" w:sz="4" w:space="0" w:color="auto"/>
            </w:tcBorders>
            <w:shd w:val="clear" w:color="auto" w:fill="FFFFFF"/>
            <w:noWrap/>
          </w:tcPr>
          <w:p w:rsidR="0050571A" w:rsidRPr="00027D05" w:rsidRDefault="0050571A" w:rsidP="0050571A">
            <w:pPr>
              <w:shd w:val="clear" w:color="auto" w:fill="FFFFFF"/>
              <w:jc w:val="both"/>
              <w:rPr>
                <w:b/>
              </w:rPr>
            </w:pPr>
          </w:p>
        </w:tc>
        <w:tc>
          <w:tcPr>
            <w:tcW w:w="792" w:type="dxa"/>
            <w:tcBorders>
              <w:top w:val="nil"/>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rPr>
                <w:b/>
              </w:rPr>
            </w:pPr>
            <w:r w:rsidRPr="00027D05">
              <w:rPr>
                <w:b/>
              </w:rPr>
              <w:t>внебюджетные источники</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0,00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0,00</w:t>
            </w:r>
          </w:p>
        </w:tc>
      </w:tr>
      <w:tr w:rsidR="0050571A" w:rsidRPr="00027D05" w:rsidTr="0050571A">
        <w:trPr>
          <w:trHeight w:val="284"/>
        </w:trPr>
        <w:tc>
          <w:tcPr>
            <w:tcW w:w="828" w:type="dxa"/>
            <w:vMerge w:val="restart"/>
            <w:tcBorders>
              <w:top w:val="nil"/>
              <w:left w:val="single" w:sz="4" w:space="0" w:color="auto"/>
              <w:right w:val="single" w:sz="4" w:space="0" w:color="auto"/>
            </w:tcBorders>
            <w:shd w:val="clear" w:color="auto" w:fill="FFFFFF"/>
          </w:tcPr>
          <w:p w:rsidR="0050571A" w:rsidRPr="00027D05" w:rsidRDefault="0050571A" w:rsidP="0050571A">
            <w:pPr>
              <w:shd w:val="clear" w:color="auto" w:fill="FFFFFF"/>
              <w:jc w:val="center"/>
              <w:rPr>
                <w:b/>
              </w:rPr>
            </w:pPr>
            <w:r w:rsidRPr="00027D05">
              <w:rPr>
                <w:b/>
              </w:rPr>
              <w:t>Подпрограмма 1</w:t>
            </w:r>
          </w:p>
        </w:tc>
        <w:tc>
          <w:tcPr>
            <w:tcW w:w="1188" w:type="dxa"/>
            <w:vMerge w:val="restart"/>
            <w:tcBorders>
              <w:top w:val="nil"/>
              <w:left w:val="nil"/>
              <w:right w:val="single" w:sz="4" w:space="0" w:color="auto"/>
            </w:tcBorders>
            <w:shd w:val="clear" w:color="auto" w:fill="FFFFFF"/>
          </w:tcPr>
          <w:p w:rsidR="0050571A" w:rsidRPr="00027D05" w:rsidRDefault="0050571A" w:rsidP="0050571A">
            <w:pPr>
              <w:shd w:val="clear" w:color="auto" w:fill="FFFFFF"/>
              <w:jc w:val="both"/>
              <w:rPr>
                <w:b/>
              </w:rPr>
            </w:pPr>
            <w:r w:rsidRPr="00027D05">
              <w:rPr>
                <w:b/>
              </w:rPr>
              <w:t xml:space="preserve">Подпрограмма  "Развитие дошкольного образования в Чамзинском муниципальном районе" </w:t>
            </w:r>
          </w:p>
        </w:tc>
        <w:tc>
          <w:tcPr>
            <w:tcW w:w="792" w:type="dxa"/>
            <w:tcBorders>
              <w:top w:val="nil"/>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rPr>
                <w:b/>
              </w:rPr>
            </w:pPr>
            <w:r w:rsidRPr="00027D05">
              <w:rPr>
                <w:b/>
              </w:rPr>
              <w:t>всего</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93 321,8</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91 720,6</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108 256,0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176 505,515</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109 343,0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117 505,4</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131 071,8</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144001,5</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174149,6</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185585,2</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201506,5</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205404,2</w:t>
            </w:r>
          </w:p>
        </w:tc>
      </w:tr>
      <w:tr w:rsidR="0050571A" w:rsidRPr="00027D05" w:rsidTr="0050571A">
        <w:trPr>
          <w:trHeight w:val="228"/>
        </w:trPr>
        <w:tc>
          <w:tcPr>
            <w:tcW w:w="828" w:type="dxa"/>
            <w:vMerge/>
            <w:tcBorders>
              <w:left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center"/>
              <w:rPr>
                <w:b/>
              </w:rPr>
            </w:pPr>
          </w:p>
        </w:tc>
        <w:tc>
          <w:tcPr>
            <w:tcW w:w="1188" w:type="dxa"/>
            <w:vMerge/>
            <w:tcBorders>
              <w:left w:val="nil"/>
              <w:right w:val="single" w:sz="4" w:space="0" w:color="auto"/>
            </w:tcBorders>
            <w:shd w:val="clear" w:color="auto" w:fill="FFFFFF"/>
            <w:noWrap/>
          </w:tcPr>
          <w:p w:rsidR="0050571A" w:rsidRPr="00027D05" w:rsidRDefault="0050571A" w:rsidP="0050571A">
            <w:pPr>
              <w:shd w:val="clear" w:color="auto" w:fill="FFFFFF"/>
              <w:jc w:val="both"/>
              <w:rPr>
                <w:b/>
              </w:rPr>
            </w:pPr>
          </w:p>
        </w:tc>
        <w:tc>
          <w:tcPr>
            <w:tcW w:w="792" w:type="dxa"/>
            <w:tcBorders>
              <w:top w:val="nil"/>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rPr>
                <w:b/>
              </w:rPr>
            </w:pPr>
            <w:r w:rsidRPr="00027D05">
              <w:rPr>
                <w:b/>
              </w:rPr>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32 710,6</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0,00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0,00</w:t>
            </w:r>
          </w:p>
        </w:tc>
      </w:tr>
      <w:tr w:rsidR="0050571A" w:rsidRPr="00027D05" w:rsidTr="0050571A">
        <w:trPr>
          <w:trHeight w:val="450"/>
        </w:trPr>
        <w:tc>
          <w:tcPr>
            <w:tcW w:w="828" w:type="dxa"/>
            <w:vMerge/>
            <w:tcBorders>
              <w:left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center"/>
              <w:rPr>
                <w:b/>
              </w:rPr>
            </w:pPr>
          </w:p>
        </w:tc>
        <w:tc>
          <w:tcPr>
            <w:tcW w:w="1188" w:type="dxa"/>
            <w:vMerge/>
            <w:tcBorders>
              <w:left w:val="nil"/>
              <w:right w:val="single" w:sz="4" w:space="0" w:color="auto"/>
            </w:tcBorders>
            <w:shd w:val="clear" w:color="auto" w:fill="FFFFFF"/>
            <w:noWrap/>
          </w:tcPr>
          <w:p w:rsidR="0050571A" w:rsidRPr="00027D05" w:rsidRDefault="0050571A" w:rsidP="0050571A">
            <w:pPr>
              <w:shd w:val="clear" w:color="auto" w:fill="FFFFFF"/>
              <w:jc w:val="both"/>
              <w:rPr>
                <w:b/>
              </w:rPr>
            </w:pPr>
          </w:p>
        </w:tc>
        <w:tc>
          <w:tcPr>
            <w:tcW w:w="792" w:type="dxa"/>
            <w:tcBorders>
              <w:top w:val="nil"/>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rPr>
                <w:b/>
              </w:rPr>
            </w:pPr>
            <w:r w:rsidRPr="00027D05">
              <w:rPr>
                <w:b/>
              </w:rPr>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72 396,8</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71 185,7</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91 380,6</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127 992,7</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93 860,4</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96 174,6</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105 919,6</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119548,0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145978,3</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157326,6</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173984,8</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177882,5</w:t>
            </w:r>
          </w:p>
        </w:tc>
      </w:tr>
      <w:tr w:rsidR="0050571A" w:rsidRPr="00027D05" w:rsidTr="0050571A">
        <w:trPr>
          <w:trHeight w:val="259"/>
        </w:trPr>
        <w:tc>
          <w:tcPr>
            <w:tcW w:w="828" w:type="dxa"/>
            <w:vMerge/>
            <w:tcBorders>
              <w:left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center"/>
              <w:rPr>
                <w:b/>
              </w:rPr>
            </w:pPr>
          </w:p>
        </w:tc>
        <w:tc>
          <w:tcPr>
            <w:tcW w:w="1188" w:type="dxa"/>
            <w:vMerge/>
            <w:tcBorders>
              <w:left w:val="nil"/>
              <w:right w:val="single" w:sz="4" w:space="0" w:color="auto"/>
            </w:tcBorders>
            <w:shd w:val="clear" w:color="auto" w:fill="FFFFFF"/>
            <w:noWrap/>
          </w:tcPr>
          <w:p w:rsidR="0050571A" w:rsidRPr="00027D05" w:rsidRDefault="0050571A" w:rsidP="0050571A">
            <w:pPr>
              <w:shd w:val="clear" w:color="auto" w:fill="FFFFFF"/>
              <w:jc w:val="both"/>
              <w:rPr>
                <w:b/>
              </w:rPr>
            </w:pPr>
          </w:p>
        </w:tc>
        <w:tc>
          <w:tcPr>
            <w:tcW w:w="792" w:type="dxa"/>
            <w:tcBorders>
              <w:top w:val="nil"/>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rPr>
                <w:b/>
              </w:rPr>
            </w:pPr>
            <w:r w:rsidRPr="00027D05">
              <w:rPr>
                <w:b/>
              </w:rPr>
              <w:t>муниципальный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20 925,0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20 534,9</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16 875,4</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15 802,2</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15 482,6</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21 330,8</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25 152,2</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24453,5</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28171,3</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28258,6</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27521,7</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27521,7</w:t>
            </w:r>
          </w:p>
        </w:tc>
      </w:tr>
      <w:tr w:rsidR="0050571A" w:rsidRPr="00027D05" w:rsidTr="0050571A">
        <w:trPr>
          <w:trHeight w:val="281"/>
        </w:trPr>
        <w:tc>
          <w:tcPr>
            <w:tcW w:w="828" w:type="dxa"/>
            <w:vMerge/>
            <w:tcBorders>
              <w:left w:val="single" w:sz="4" w:space="0" w:color="auto"/>
              <w:bottom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center"/>
              <w:rPr>
                <w:b/>
              </w:rPr>
            </w:pPr>
          </w:p>
        </w:tc>
        <w:tc>
          <w:tcPr>
            <w:tcW w:w="1188" w:type="dxa"/>
            <w:vMerge/>
            <w:tcBorders>
              <w:left w:val="nil"/>
              <w:bottom w:val="single" w:sz="4" w:space="0" w:color="auto"/>
              <w:right w:val="single" w:sz="4" w:space="0" w:color="auto"/>
            </w:tcBorders>
            <w:shd w:val="clear" w:color="auto" w:fill="FFFFFF"/>
            <w:noWrap/>
          </w:tcPr>
          <w:p w:rsidR="0050571A" w:rsidRPr="00027D05" w:rsidRDefault="0050571A" w:rsidP="0050571A">
            <w:pPr>
              <w:shd w:val="clear" w:color="auto" w:fill="FFFFFF"/>
              <w:jc w:val="both"/>
              <w:rPr>
                <w:b/>
              </w:rPr>
            </w:pPr>
          </w:p>
        </w:tc>
        <w:tc>
          <w:tcPr>
            <w:tcW w:w="792" w:type="dxa"/>
            <w:tcBorders>
              <w:top w:val="nil"/>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rPr>
                <w:b/>
              </w:rPr>
            </w:pPr>
            <w:r w:rsidRPr="00027D05">
              <w:rPr>
                <w:b/>
              </w:rPr>
              <w:t xml:space="preserve">внебюджетные </w:t>
            </w:r>
            <w:r w:rsidRPr="00027D05">
              <w:rPr>
                <w:b/>
              </w:rPr>
              <w:lastRenderedPageBreak/>
              <w:t>источники</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lastRenderedPageBreak/>
              <w:t>0,00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0,00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0,00</w:t>
            </w:r>
          </w:p>
        </w:tc>
      </w:tr>
      <w:tr w:rsidR="0050571A" w:rsidRPr="00027D05" w:rsidTr="0050571A">
        <w:trPr>
          <w:cantSplit/>
          <w:trHeight w:val="1134"/>
        </w:trPr>
        <w:tc>
          <w:tcPr>
            <w:tcW w:w="828" w:type="dxa"/>
            <w:vMerge w:val="restart"/>
            <w:tcBorders>
              <w:top w:val="nil"/>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lastRenderedPageBreak/>
              <w:t>Основное мероприятие 1</w:t>
            </w:r>
          </w:p>
        </w:tc>
        <w:tc>
          <w:tcPr>
            <w:tcW w:w="1188" w:type="dxa"/>
            <w:vMerge w:val="restart"/>
            <w:tcBorders>
              <w:top w:val="nil"/>
              <w:left w:val="nil"/>
              <w:right w:val="single" w:sz="4" w:space="0" w:color="auto"/>
            </w:tcBorders>
            <w:shd w:val="clear" w:color="auto" w:fill="FFFFFF"/>
          </w:tcPr>
          <w:p w:rsidR="0050571A" w:rsidRPr="00027D05" w:rsidRDefault="0050571A" w:rsidP="0050571A">
            <w:pPr>
              <w:shd w:val="clear" w:color="auto" w:fill="FFFFFF"/>
              <w:jc w:val="both"/>
            </w:pPr>
            <w:r w:rsidRPr="00027D05">
              <w:rPr>
                <w:bCs/>
              </w:rPr>
              <w:t>Обеспечение доступности дошкольного образования</w:t>
            </w: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всего</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муниципальный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tcBorders>
              <w:top w:val="nil"/>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tcBorders>
              <w:top w:val="nil"/>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внебюджетные источники</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val="restart"/>
            <w:tcBorders>
              <w:top w:val="single" w:sz="4" w:space="0" w:color="auto"/>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Основное мероприятие 2</w:t>
            </w: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tc>
        <w:tc>
          <w:tcPr>
            <w:tcW w:w="1188" w:type="dxa"/>
            <w:vMerge w:val="restart"/>
            <w:tcBorders>
              <w:top w:val="single" w:sz="4" w:space="0" w:color="auto"/>
              <w:left w:val="nil"/>
              <w:right w:val="single" w:sz="4" w:space="0" w:color="auto"/>
            </w:tcBorders>
            <w:shd w:val="clear" w:color="auto" w:fill="FFFFFF"/>
          </w:tcPr>
          <w:p w:rsidR="0050571A" w:rsidRPr="00027D05" w:rsidRDefault="0050571A" w:rsidP="0050571A">
            <w:pPr>
              <w:shd w:val="clear" w:color="auto" w:fill="FFFFFF"/>
              <w:jc w:val="both"/>
            </w:pPr>
            <w:r w:rsidRPr="00027D05">
              <w:t>Обеспечение современного качества дошкольного образова</w:t>
            </w:r>
            <w:r w:rsidRPr="00027D05">
              <w:lastRenderedPageBreak/>
              <w:t>ния</w:t>
            </w:r>
          </w:p>
          <w:p w:rsidR="0050571A" w:rsidRPr="00027D05" w:rsidRDefault="0050571A" w:rsidP="0050571A">
            <w:pPr>
              <w:shd w:val="clear" w:color="auto" w:fill="FFFFFF"/>
              <w:jc w:val="both"/>
            </w:pPr>
          </w:p>
          <w:p w:rsidR="0050571A" w:rsidRPr="00027D05" w:rsidRDefault="0050571A" w:rsidP="0050571A">
            <w:pPr>
              <w:shd w:val="clear" w:color="auto" w:fill="FFFFFF"/>
              <w:jc w:val="both"/>
            </w:pPr>
          </w:p>
          <w:p w:rsidR="0050571A" w:rsidRPr="00027D05" w:rsidRDefault="0050571A" w:rsidP="0050571A">
            <w:pPr>
              <w:shd w:val="clear" w:color="auto" w:fill="FFFFFF"/>
              <w:jc w:val="both"/>
            </w:pPr>
          </w:p>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lastRenderedPageBreak/>
              <w:t>всего</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30,2</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30,5</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28,7</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29,4</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26,5</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28,5</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27,5</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45,8</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44,3</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63,5</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63,5</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63,5</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noWrap/>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noWrap/>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муниципальный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30,2</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30,5</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28,7</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29,4</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26,5</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28,50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27,5</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45,8</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44,3</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63,5</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63,5</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63,5</w:t>
            </w:r>
          </w:p>
        </w:tc>
      </w:tr>
      <w:tr w:rsidR="0050571A" w:rsidRPr="00027D05" w:rsidTr="0050571A">
        <w:trPr>
          <w:cantSplit/>
          <w:trHeight w:val="1134"/>
        </w:trPr>
        <w:tc>
          <w:tcPr>
            <w:tcW w:w="828" w:type="dxa"/>
            <w:vMerge/>
            <w:tcBorders>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внебюджетные источники</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Основное мероприятие 3</w:t>
            </w: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tc>
        <w:tc>
          <w:tcPr>
            <w:tcW w:w="1188" w:type="dxa"/>
            <w:vMerge w:val="restart"/>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r w:rsidRPr="00027D05">
              <w:t>Обеспечение государственных гарантий реализации прав на получение общедоступного и бесплатного дошкольного образования в МДОУ</w:t>
            </w: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всего</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72396,8</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71185,7</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88295,3</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88114,5</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93860,4</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96174,6</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105919,6</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119548,0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145978,3</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157326,6</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173984,8</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177882,5</w:t>
            </w:r>
          </w:p>
        </w:tc>
      </w:tr>
      <w:tr w:rsidR="0050571A" w:rsidRPr="00027D05" w:rsidTr="0050571A">
        <w:trPr>
          <w:cantSplit/>
          <w:trHeight w:val="1134"/>
        </w:trPr>
        <w:tc>
          <w:tcPr>
            <w:tcW w:w="828"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p>
        </w:tc>
      </w:tr>
      <w:tr w:rsidR="0050571A" w:rsidRPr="00027D05" w:rsidTr="0050571A">
        <w:trPr>
          <w:cantSplit/>
          <w:trHeight w:val="1134"/>
        </w:trPr>
        <w:tc>
          <w:tcPr>
            <w:tcW w:w="828"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72396,8</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71185,7</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88295,3</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88114,5</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93860,4</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96174,6</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105919,6</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119548,0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145978,3</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157326,6</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173984,8</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177882,5</w:t>
            </w:r>
          </w:p>
        </w:tc>
      </w:tr>
      <w:tr w:rsidR="0050571A" w:rsidRPr="00027D05" w:rsidTr="0050571A">
        <w:trPr>
          <w:cantSplit/>
          <w:trHeight w:val="1134"/>
        </w:trPr>
        <w:tc>
          <w:tcPr>
            <w:tcW w:w="828"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муниципальный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внебюджетные источники</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val="restart"/>
            <w:tcBorders>
              <w:top w:val="nil"/>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lastRenderedPageBreak/>
              <w:t>Основное мероприятие 4</w:t>
            </w: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tc>
        <w:tc>
          <w:tcPr>
            <w:tcW w:w="1188" w:type="dxa"/>
            <w:vMerge w:val="restart"/>
            <w:tcBorders>
              <w:top w:val="nil"/>
              <w:left w:val="nil"/>
              <w:right w:val="single" w:sz="4" w:space="0" w:color="auto"/>
            </w:tcBorders>
            <w:shd w:val="clear" w:color="auto" w:fill="FFFFFF"/>
          </w:tcPr>
          <w:p w:rsidR="0050571A" w:rsidRPr="00027D05" w:rsidRDefault="0050571A" w:rsidP="0050571A">
            <w:pPr>
              <w:shd w:val="clear" w:color="auto" w:fill="FFFFFF"/>
              <w:jc w:val="both"/>
            </w:pPr>
            <w:r w:rsidRPr="00027D05">
              <w:t>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ФГОС дошкольного образования</w:t>
            </w: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всего</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20870,8</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20504,4</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18838,2</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15054,3</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15456,1</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21302,3</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25114,7</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24407,7</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28127,0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28180,1</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27443,2</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27443,2</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2071,5</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муниципальный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20870,8</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20504,4</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16766,7</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15054,3</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15456,1</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21302,3</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25114,7</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24407,7</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28127,0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28180,1</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27443,2</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27443,2</w:t>
            </w:r>
          </w:p>
        </w:tc>
      </w:tr>
      <w:tr w:rsidR="0050571A" w:rsidRPr="00027D05" w:rsidTr="0050571A">
        <w:trPr>
          <w:cantSplit/>
          <w:trHeight w:val="1134"/>
        </w:trPr>
        <w:tc>
          <w:tcPr>
            <w:tcW w:w="828" w:type="dxa"/>
            <w:vMerge/>
            <w:tcBorders>
              <w:left w:val="single" w:sz="4" w:space="0" w:color="auto"/>
              <w:bottom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center"/>
            </w:pPr>
          </w:p>
        </w:tc>
        <w:tc>
          <w:tcPr>
            <w:tcW w:w="1188" w:type="dxa"/>
            <w:vMerge/>
            <w:tcBorders>
              <w:left w:val="nil"/>
              <w:bottom w:val="single" w:sz="4" w:space="0" w:color="auto"/>
              <w:right w:val="single" w:sz="4" w:space="0" w:color="auto"/>
            </w:tcBorders>
            <w:shd w:val="clear" w:color="auto" w:fill="FFFFFF"/>
            <w:noWrap/>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внебюджетные источники</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val="restart"/>
            <w:tcBorders>
              <w:top w:val="nil"/>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Основное мероприятие 5</w:t>
            </w: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tc>
        <w:tc>
          <w:tcPr>
            <w:tcW w:w="1188" w:type="dxa"/>
            <w:vMerge w:val="restart"/>
            <w:tcBorders>
              <w:top w:val="nil"/>
              <w:left w:val="nil"/>
              <w:right w:val="single" w:sz="4" w:space="0" w:color="auto"/>
            </w:tcBorders>
            <w:shd w:val="clear" w:color="auto" w:fill="FFFFFF"/>
          </w:tcPr>
          <w:p w:rsidR="0050571A" w:rsidRPr="00027D05" w:rsidRDefault="0050571A" w:rsidP="0050571A">
            <w:pPr>
              <w:shd w:val="clear" w:color="auto" w:fill="FFFFFF"/>
              <w:jc w:val="both"/>
            </w:pPr>
            <w:r w:rsidRPr="00027D05">
              <w:t>Развитие кадрового потенциа</w:t>
            </w:r>
            <w:r w:rsidRPr="00027D05">
              <w:lastRenderedPageBreak/>
              <w:t>ла дошкольных образовательных организаций</w:t>
            </w:r>
          </w:p>
          <w:p w:rsidR="0050571A" w:rsidRPr="00027D05" w:rsidRDefault="0050571A" w:rsidP="0050571A">
            <w:pPr>
              <w:shd w:val="clear" w:color="auto" w:fill="FFFFFF"/>
              <w:jc w:val="both"/>
            </w:pPr>
          </w:p>
          <w:p w:rsidR="0050571A" w:rsidRPr="00027D05" w:rsidRDefault="0050571A" w:rsidP="0050571A">
            <w:pPr>
              <w:shd w:val="clear" w:color="auto" w:fill="FFFFFF"/>
              <w:jc w:val="both"/>
            </w:pPr>
          </w:p>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lastRenderedPageBreak/>
              <w:t>всего</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24,0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10,0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10,0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15,0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15,0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15,0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муниципальный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24,0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10,0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10,0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10,0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10,0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10,0</w:t>
            </w:r>
          </w:p>
        </w:tc>
      </w:tr>
      <w:tr w:rsidR="0050571A" w:rsidRPr="00027D05" w:rsidTr="0050571A">
        <w:trPr>
          <w:cantSplit/>
          <w:trHeight w:val="1134"/>
        </w:trPr>
        <w:tc>
          <w:tcPr>
            <w:tcW w:w="828" w:type="dxa"/>
            <w:vMerge/>
            <w:tcBorders>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внебюджетные источники</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val="restart"/>
            <w:tcBorders>
              <w:top w:val="nil"/>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Основное мероприятие 6</w:t>
            </w: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tc>
        <w:tc>
          <w:tcPr>
            <w:tcW w:w="1188" w:type="dxa"/>
            <w:vMerge w:val="restart"/>
            <w:tcBorders>
              <w:top w:val="nil"/>
              <w:left w:val="nil"/>
              <w:right w:val="single" w:sz="4" w:space="0" w:color="auto"/>
            </w:tcBorders>
            <w:shd w:val="clear" w:color="auto" w:fill="FFFFFF"/>
          </w:tcPr>
          <w:p w:rsidR="0050571A" w:rsidRPr="00027D05" w:rsidRDefault="0050571A" w:rsidP="0050571A">
            <w:pPr>
              <w:shd w:val="clear" w:color="auto" w:fill="FFFFFF"/>
              <w:jc w:val="both"/>
            </w:pPr>
            <w:r w:rsidRPr="00027D05">
              <w:t>Развитие инфраструктуры системы дошкольного образования</w:t>
            </w:r>
          </w:p>
          <w:p w:rsidR="0050571A" w:rsidRPr="00027D05" w:rsidRDefault="0050571A" w:rsidP="0050571A">
            <w:pPr>
              <w:shd w:val="clear" w:color="auto" w:fill="FFFFFF"/>
              <w:jc w:val="both"/>
            </w:pPr>
          </w:p>
          <w:p w:rsidR="0050571A" w:rsidRPr="00027D05" w:rsidRDefault="0050571A" w:rsidP="0050571A">
            <w:pPr>
              <w:shd w:val="clear" w:color="auto" w:fill="FFFFFF"/>
              <w:jc w:val="both"/>
            </w:pPr>
          </w:p>
          <w:p w:rsidR="0050571A" w:rsidRPr="00027D05" w:rsidRDefault="0050571A" w:rsidP="0050571A">
            <w:pPr>
              <w:shd w:val="clear" w:color="auto" w:fill="FFFFFF"/>
              <w:jc w:val="both"/>
            </w:pPr>
          </w:p>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всего</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0,00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1 093,80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718,51</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1 013,8</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муниципальный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80,0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718,5</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bottom w:val="single" w:sz="4" w:space="0" w:color="auto"/>
              <w:right w:val="single" w:sz="4" w:space="0" w:color="auto"/>
            </w:tcBorders>
            <w:shd w:val="clear" w:color="auto" w:fill="auto"/>
            <w:textDirection w:val="btLr"/>
          </w:tcPr>
          <w:p w:rsidR="0050571A" w:rsidRPr="00027D05" w:rsidRDefault="0050571A" w:rsidP="0050571A">
            <w:pPr>
              <w:shd w:val="clear" w:color="auto" w:fill="FFFFFF"/>
              <w:ind w:left="113" w:right="113"/>
              <w:jc w:val="center"/>
            </w:pPr>
          </w:p>
        </w:tc>
        <w:tc>
          <w:tcPr>
            <w:tcW w:w="1188" w:type="dxa"/>
            <w:vMerge/>
            <w:tcBorders>
              <w:left w:val="nil"/>
              <w:bottom w:val="single" w:sz="4" w:space="0" w:color="auto"/>
              <w:right w:val="single" w:sz="4" w:space="0" w:color="auto"/>
            </w:tcBorders>
            <w:shd w:val="clear" w:color="auto" w:fill="auto"/>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auto"/>
            <w:textDirection w:val="btLr"/>
          </w:tcPr>
          <w:p w:rsidR="0050571A" w:rsidRPr="00027D05" w:rsidRDefault="0050571A" w:rsidP="0050571A">
            <w:pPr>
              <w:shd w:val="clear" w:color="auto" w:fill="FFFFFF"/>
              <w:ind w:left="113" w:right="113"/>
              <w:jc w:val="center"/>
            </w:pPr>
            <w:r w:rsidRPr="00027D05">
              <w:t>внебюджетные источники</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Основное мероприятие 7</w:t>
            </w: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tc>
        <w:tc>
          <w:tcPr>
            <w:tcW w:w="1188" w:type="dxa"/>
            <w:vMerge w:val="restart"/>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r w:rsidRPr="00027D05">
              <w:t>Региональный проект «Содействие занятости женщин - создание условий дошкольного образования для детей в возрасте до трёх лет»</w:t>
            </w: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всего</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0,00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72 588,8000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0,00</w:t>
            </w:r>
          </w:p>
        </w:tc>
      </w:tr>
      <w:tr w:rsidR="0050571A" w:rsidRPr="00027D05" w:rsidTr="0050571A">
        <w:trPr>
          <w:cantSplit/>
          <w:trHeight w:val="1134"/>
        </w:trPr>
        <w:tc>
          <w:tcPr>
            <w:tcW w:w="828"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32 710,60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39 878,200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top w:val="single" w:sz="4" w:space="0" w:color="auto"/>
              <w:left w:val="single" w:sz="4" w:space="0" w:color="auto"/>
              <w:bottom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center"/>
            </w:pPr>
          </w:p>
        </w:tc>
        <w:tc>
          <w:tcPr>
            <w:tcW w:w="1188" w:type="dxa"/>
            <w:vMerge/>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муниципальный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внебюджетные источники</w:t>
            </w: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r w:rsidRPr="00027D05">
              <w:rPr>
                <w:b/>
              </w:rPr>
              <w:t>Подпрограмма 2</w:t>
            </w:r>
          </w:p>
          <w:p w:rsidR="0050571A" w:rsidRPr="00027D05" w:rsidRDefault="0050571A" w:rsidP="0050571A">
            <w:pPr>
              <w:shd w:val="clear" w:color="auto" w:fill="FFFFFF"/>
              <w:ind w:left="113" w:right="113"/>
              <w:jc w:val="center"/>
              <w:rPr>
                <w:b/>
              </w:rPr>
            </w:pPr>
          </w:p>
          <w:p w:rsidR="0050571A" w:rsidRPr="00027D05" w:rsidRDefault="0050571A" w:rsidP="0050571A">
            <w:pPr>
              <w:shd w:val="clear" w:color="auto" w:fill="FFFFFF"/>
              <w:ind w:left="113" w:right="113"/>
              <w:jc w:val="center"/>
              <w:rPr>
                <w:b/>
              </w:rPr>
            </w:pPr>
          </w:p>
          <w:p w:rsidR="0050571A" w:rsidRPr="00027D05" w:rsidRDefault="0050571A" w:rsidP="0050571A">
            <w:pPr>
              <w:shd w:val="clear" w:color="auto" w:fill="FFFFFF"/>
              <w:ind w:left="113" w:right="113"/>
              <w:jc w:val="center"/>
              <w:rPr>
                <w:b/>
              </w:rPr>
            </w:pPr>
          </w:p>
          <w:p w:rsidR="0050571A" w:rsidRPr="00027D05" w:rsidRDefault="0050571A" w:rsidP="0050571A">
            <w:pPr>
              <w:shd w:val="clear" w:color="auto" w:fill="FFFFFF"/>
              <w:ind w:left="113" w:right="113"/>
              <w:jc w:val="center"/>
              <w:rPr>
                <w:b/>
              </w:rPr>
            </w:pPr>
          </w:p>
        </w:tc>
        <w:tc>
          <w:tcPr>
            <w:tcW w:w="1188" w:type="dxa"/>
            <w:vMerge w:val="restart"/>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rPr>
                <w:b/>
              </w:rPr>
            </w:pPr>
            <w:r w:rsidRPr="00027D05">
              <w:rPr>
                <w:b/>
              </w:rPr>
              <w:t>Подпрограмма    «Развитие общего образования в Чамзинс</w:t>
            </w:r>
            <w:r w:rsidRPr="00027D05">
              <w:rPr>
                <w:b/>
              </w:rPr>
              <w:lastRenderedPageBreak/>
              <w:t>ком муниципальном районе» на 2016-2025 годы</w:t>
            </w:r>
          </w:p>
          <w:p w:rsidR="0050571A" w:rsidRPr="00027D05" w:rsidRDefault="0050571A" w:rsidP="0050571A">
            <w:pPr>
              <w:shd w:val="clear" w:color="auto" w:fill="FFFFFF"/>
              <w:jc w:val="both"/>
              <w:rPr>
                <w:b/>
              </w:rPr>
            </w:pPr>
          </w:p>
          <w:p w:rsidR="0050571A" w:rsidRPr="00027D05" w:rsidRDefault="0050571A" w:rsidP="0050571A">
            <w:pPr>
              <w:shd w:val="clear" w:color="auto" w:fill="FFFFFF"/>
              <w:jc w:val="both"/>
              <w:rPr>
                <w:b/>
              </w:rPr>
            </w:pPr>
          </w:p>
          <w:p w:rsidR="0050571A" w:rsidRPr="00027D05" w:rsidRDefault="0050571A" w:rsidP="0050571A">
            <w:pPr>
              <w:shd w:val="clear" w:color="auto" w:fill="FFFFFF"/>
              <w:jc w:val="both"/>
              <w:rPr>
                <w:b/>
              </w:rPr>
            </w:pPr>
          </w:p>
          <w:p w:rsidR="0050571A" w:rsidRPr="00027D05" w:rsidRDefault="0050571A" w:rsidP="0050571A">
            <w:pPr>
              <w:shd w:val="clear" w:color="auto" w:fill="FFFFFF"/>
              <w:jc w:val="both"/>
              <w:rPr>
                <w:b/>
              </w:rPr>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r w:rsidRPr="00027D05">
              <w:rPr>
                <w:b/>
              </w:rPr>
              <w:lastRenderedPageBreak/>
              <w:t>всего</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154119,8</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154378,9</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159183,2</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159384,7</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168686,5</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197245,3</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210255,7</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221194,9</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274493,6</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276671,4</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301982,6</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310477,8</w:t>
            </w:r>
          </w:p>
        </w:tc>
      </w:tr>
      <w:tr w:rsidR="0050571A" w:rsidRPr="00027D05" w:rsidTr="0050571A">
        <w:trPr>
          <w:cantSplit/>
          <w:trHeight w:val="1134"/>
        </w:trPr>
        <w:tc>
          <w:tcPr>
            <w:tcW w:w="828" w:type="dxa"/>
            <w:vMerge/>
            <w:tcBorders>
              <w:top w:val="single" w:sz="4" w:space="0" w:color="auto"/>
              <w:left w:val="single" w:sz="4" w:space="0" w:color="auto"/>
              <w:bottom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center"/>
              <w:rPr>
                <w:b/>
              </w:rPr>
            </w:pPr>
          </w:p>
        </w:tc>
        <w:tc>
          <w:tcPr>
            <w:tcW w:w="1188" w:type="dxa"/>
            <w:vMerge/>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shd w:val="clear" w:color="auto" w:fill="FFFFFF"/>
              <w:jc w:val="both"/>
              <w:rPr>
                <w:b/>
              </w:rPr>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r w:rsidRPr="00027D05">
              <w:rPr>
                <w:b/>
              </w:rPr>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796,3</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7400,1</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20700,0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22652,5</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25976,2</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38618,0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11914,6</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11101,6</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10816,9</w:t>
            </w:r>
          </w:p>
        </w:tc>
      </w:tr>
      <w:tr w:rsidR="0050571A" w:rsidRPr="00027D05" w:rsidTr="0050571A">
        <w:trPr>
          <w:cantSplit/>
          <w:trHeight w:val="1134"/>
        </w:trPr>
        <w:tc>
          <w:tcPr>
            <w:tcW w:w="828" w:type="dxa"/>
            <w:vMerge/>
            <w:tcBorders>
              <w:top w:val="single" w:sz="4" w:space="0" w:color="auto"/>
              <w:left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center"/>
              <w:rPr>
                <w:b/>
              </w:rPr>
            </w:pPr>
          </w:p>
        </w:tc>
        <w:tc>
          <w:tcPr>
            <w:tcW w:w="1188" w:type="dxa"/>
            <w:vMerge/>
            <w:tcBorders>
              <w:top w:val="single" w:sz="4" w:space="0" w:color="auto"/>
              <w:left w:val="nil"/>
              <w:right w:val="single" w:sz="4" w:space="0" w:color="auto"/>
            </w:tcBorders>
            <w:shd w:val="clear" w:color="auto" w:fill="FFFFFF"/>
            <w:noWrap/>
          </w:tcPr>
          <w:p w:rsidR="0050571A" w:rsidRPr="00027D05" w:rsidRDefault="0050571A" w:rsidP="0050571A">
            <w:pPr>
              <w:shd w:val="clear" w:color="auto" w:fill="FFFFFF"/>
              <w:jc w:val="both"/>
              <w:rPr>
                <w:b/>
              </w:rPr>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r w:rsidRPr="00027D05">
              <w:rPr>
                <w:b/>
              </w:rPr>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129811,9</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129489,5</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139375,3</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138439,1</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141009,7</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153677,9</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158723,6</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167019,6</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203123,8</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230715,7</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258297,2</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267040,7</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center"/>
              <w:rPr>
                <w:b/>
              </w:rPr>
            </w:pPr>
          </w:p>
        </w:tc>
        <w:tc>
          <w:tcPr>
            <w:tcW w:w="1188" w:type="dxa"/>
            <w:vMerge/>
            <w:tcBorders>
              <w:left w:val="nil"/>
              <w:right w:val="single" w:sz="4" w:space="0" w:color="auto"/>
            </w:tcBorders>
            <w:shd w:val="clear" w:color="auto" w:fill="FFFFFF"/>
            <w:noWrap/>
          </w:tcPr>
          <w:p w:rsidR="0050571A" w:rsidRPr="00027D05" w:rsidRDefault="0050571A" w:rsidP="0050571A">
            <w:pPr>
              <w:shd w:val="clear" w:color="auto" w:fill="FFFFFF"/>
              <w:jc w:val="both"/>
              <w:rPr>
                <w:b/>
              </w:rPr>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r w:rsidRPr="00027D05">
              <w:rPr>
                <w:b/>
              </w:rPr>
              <w:t>муниципальный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23511,6</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24889,4</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19807,9</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20945,6</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20276,7</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22867,4</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28879,6</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28199,2</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32751,9</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34041,1</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32583,8</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32620,2</w:t>
            </w:r>
          </w:p>
        </w:tc>
      </w:tr>
      <w:tr w:rsidR="0050571A" w:rsidRPr="00027D05" w:rsidTr="0050571A">
        <w:trPr>
          <w:cantSplit/>
          <w:trHeight w:val="1134"/>
        </w:trPr>
        <w:tc>
          <w:tcPr>
            <w:tcW w:w="828" w:type="dxa"/>
            <w:vMerge/>
            <w:tcBorders>
              <w:left w:val="single" w:sz="4" w:space="0" w:color="auto"/>
              <w:bottom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center"/>
              <w:rPr>
                <w:b/>
              </w:rPr>
            </w:pPr>
          </w:p>
        </w:tc>
        <w:tc>
          <w:tcPr>
            <w:tcW w:w="1188" w:type="dxa"/>
            <w:vMerge/>
            <w:tcBorders>
              <w:left w:val="nil"/>
              <w:bottom w:val="single" w:sz="4" w:space="0" w:color="auto"/>
              <w:right w:val="single" w:sz="4" w:space="0" w:color="auto"/>
            </w:tcBorders>
            <w:shd w:val="clear" w:color="auto" w:fill="FFFFFF"/>
            <w:noWrap/>
          </w:tcPr>
          <w:p w:rsidR="0050571A" w:rsidRPr="00027D05" w:rsidRDefault="0050571A" w:rsidP="0050571A">
            <w:pPr>
              <w:shd w:val="clear" w:color="auto" w:fill="FFFFFF"/>
              <w:jc w:val="both"/>
              <w:rPr>
                <w:b/>
              </w:rPr>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r w:rsidRPr="00027D05">
              <w:rPr>
                <w:b/>
              </w:rPr>
              <w:t>внебюджетные источники</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val="restart"/>
            <w:tcBorders>
              <w:top w:val="nil"/>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Основное мероприятие 1</w:t>
            </w:r>
          </w:p>
        </w:tc>
        <w:tc>
          <w:tcPr>
            <w:tcW w:w="1188" w:type="dxa"/>
            <w:vMerge w:val="restart"/>
            <w:tcBorders>
              <w:top w:val="nil"/>
              <w:left w:val="nil"/>
              <w:right w:val="single" w:sz="4" w:space="0" w:color="auto"/>
            </w:tcBorders>
            <w:shd w:val="clear" w:color="auto" w:fill="FFFFFF"/>
          </w:tcPr>
          <w:p w:rsidR="0050571A" w:rsidRPr="00027D05" w:rsidRDefault="0050571A" w:rsidP="0050571A">
            <w:pPr>
              <w:shd w:val="clear" w:color="auto" w:fill="FFFFFF"/>
              <w:jc w:val="both"/>
            </w:pPr>
            <w:r w:rsidRPr="00027D05">
              <w:t>Переход на новые образовательные стандарты</w:t>
            </w: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всего</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муниципальный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tcBorders>
              <w:top w:val="nil"/>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внебюджетные источники</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val="restart"/>
            <w:tcBorders>
              <w:top w:val="single" w:sz="4" w:space="0" w:color="auto"/>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lastRenderedPageBreak/>
              <w:t>Основное мероприятие  2</w:t>
            </w:r>
          </w:p>
        </w:tc>
        <w:tc>
          <w:tcPr>
            <w:tcW w:w="1188" w:type="dxa"/>
            <w:vMerge w:val="restart"/>
            <w:tcBorders>
              <w:top w:val="single" w:sz="4" w:space="0" w:color="auto"/>
              <w:left w:val="nil"/>
              <w:right w:val="single" w:sz="4" w:space="0" w:color="auto"/>
            </w:tcBorders>
            <w:shd w:val="clear" w:color="auto" w:fill="FFFFFF"/>
          </w:tcPr>
          <w:p w:rsidR="0050571A" w:rsidRPr="00027D05" w:rsidRDefault="0050571A" w:rsidP="0050571A">
            <w:pPr>
              <w:jc w:val="both"/>
            </w:pPr>
            <w:r w:rsidRPr="00027D05">
              <w:t>Совершенствование нормативно-правового обеспечения системы образования</w:t>
            </w:r>
          </w:p>
          <w:p w:rsidR="0050571A" w:rsidRPr="00027D05" w:rsidRDefault="0050571A" w:rsidP="0050571A">
            <w:pPr>
              <w:jc w:val="both"/>
            </w:pPr>
            <w:r w:rsidRPr="00027D05">
              <w:t>в соответствии с Федеральным законом «Об образовании в Российской Федерации»,</w:t>
            </w:r>
          </w:p>
          <w:p w:rsidR="0050571A" w:rsidRPr="00027D05" w:rsidRDefault="0050571A" w:rsidP="0050571A">
            <w:pPr>
              <w:shd w:val="clear" w:color="auto" w:fill="FFFFFF"/>
              <w:jc w:val="both"/>
            </w:pPr>
            <w:r w:rsidRPr="00027D05">
              <w:t>Законом РМ «Об образовании в Республике Мордовия»</w:t>
            </w: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всего</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муниципальный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внебюджетные источники</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lastRenderedPageBreak/>
              <w:t>Основное мероприятие 3</w:t>
            </w: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tc>
        <w:tc>
          <w:tcPr>
            <w:tcW w:w="1188" w:type="dxa"/>
            <w:vMerge w:val="restart"/>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r w:rsidRPr="00027D05">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МОУ</w:t>
            </w: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всего</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123824,8</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123719,2</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130245,4</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133663,5</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140989,5</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162225,4</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167463,1</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177519,6</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224699,8</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227443,1</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254893,7</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263499,9</w:t>
            </w:r>
          </w:p>
        </w:tc>
      </w:tr>
      <w:tr w:rsidR="0050571A" w:rsidRPr="00027D05" w:rsidTr="0050571A">
        <w:trPr>
          <w:cantSplit/>
          <w:trHeight w:val="1134"/>
        </w:trPr>
        <w:tc>
          <w:tcPr>
            <w:tcW w:w="828" w:type="dxa"/>
            <w:vMerge/>
            <w:tcBorders>
              <w:top w:val="single" w:sz="4" w:space="0" w:color="auto"/>
              <w:left w:val="single" w:sz="4" w:space="0" w:color="auto"/>
              <w:bottom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center"/>
            </w:pPr>
          </w:p>
        </w:tc>
        <w:tc>
          <w:tcPr>
            <w:tcW w:w="1188" w:type="dxa"/>
            <w:vMerge/>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4149,5</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12477,8</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12689,1</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12655,4</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24034,2</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123824,8</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123719,2</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130245,4</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133663,5</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136840,0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149747,6</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154774</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164864,2</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200665,6</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227443,1</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254893,7</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263499,9</w:t>
            </w:r>
          </w:p>
        </w:tc>
      </w:tr>
      <w:tr w:rsidR="0050571A" w:rsidRPr="00027D05" w:rsidTr="0050571A">
        <w:trPr>
          <w:cantSplit/>
          <w:trHeight w:val="1134"/>
        </w:trPr>
        <w:tc>
          <w:tcPr>
            <w:tcW w:w="828"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муниципальный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top w:val="single" w:sz="4" w:space="0" w:color="auto"/>
              <w:left w:val="single" w:sz="4" w:space="0" w:color="auto"/>
              <w:bottom w:val="single" w:sz="4" w:space="0" w:color="auto"/>
              <w:right w:val="single" w:sz="4" w:space="0" w:color="auto"/>
            </w:tcBorders>
            <w:shd w:val="clear" w:color="auto" w:fill="auto"/>
            <w:textDirection w:val="btLr"/>
          </w:tcPr>
          <w:p w:rsidR="0050571A" w:rsidRPr="00027D05" w:rsidRDefault="0050571A" w:rsidP="0050571A">
            <w:pPr>
              <w:shd w:val="clear" w:color="auto" w:fill="FFFFFF"/>
              <w:ind w:left="113" w:right="113"/>
              <w:jc w:val="center"/>
            </w:pPr>
          </w:p>
        </w:tc>
        <w:tc>
          <w:tcPr>
            <w:tcW w:w="1188" w:type="dxa"/>
            <w:vMerge/>
            <w:tcBorders>
              <w:top w:val="single" w:sz="4" w:space="0" w:color="auto"/>
              <w:left w:val="nil"/>
              <w:bottom w:val="single" w:sz="4" w:space="0" w:color="auto"/>
              <w:right w:val="single" w:sz="4" w:space="0" w:color="auto"/>
            </w:tcBorders>
            <w:shd w:val="clear" w:color="auto" w:fill="auto"/>
          </w:tcPr>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auto"/>
            <w:textDirection w:val="btLr"/>
          </w:tcPr>
          <w:p w:rsidR="0050571A" w:rsidRPr="00027D05" w:rsidRDefault="0050571A" w:rsidP="0050571A">
            <w:pPr>
              <w:shd w:val="clear" w:color="auto" w:fill="FFFFFF"/>
              <w:ind w:left="113" w:right="113"/>
              <w:jc w:val="center"/>
            </w:pPr>
            <w:r w:rsidRPr="00027D05">
              <w:t>внебюджетные источники</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val="restart"/>
            <w:tcBorders>
              <w:top w:val="nil"/>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Основное мероприятие 4</w:t>
            </w:r>
          </w:p>
          <w:p w:rsidR="0050571A" w:rsidRPr="00027D05" w:rsidRDefault="0050571A" w:rsidP="0050571A">
            <w:pPr>
              <w:shd w:val="clear" w:color="auto" w:fill="FFFFFF"/>
              <w:ind w:left="113" w:right="113"/>
              <w:jc w:val="center"/>
            </w:pPr>
          </w:p>
        </w:tc>
        <w:tc>
          <w:tcPr>
            <w:tcW w:w="1188" w:type="dxa"/>
            <w:vMerge w:val="restart"/>
            <w:tcBorders>
              <w:top w:val="nil"/>
              <w:left w:val="nil"/>
              <w:right w:val="single" w:sz="4" w:space="0" w:color="auto"/>
            </w:tcBorders>
            <w:shd w:val="clear" w:color="auto" w:fill="FFFFFF"/>
          </w:tcPr>
          <w:p w:rsidR="0050571A" w:rsidRPr="00027D05" w:rsidRDefault="0050571A" w:rsidP="0050571A">
            <w:pPr>
              <w:shd w:val="clear" w:color="auto" w:fill="FFFFFF"/>
              <w:jc w:val="both"/>
            </w:pPr>
            <w:r w:rsidRPr="00027D05">
              <w:t>Информатизация образовательного процесса</w:t>
            </w: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всего</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муниципальный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внебюджетные источники</w:t>
            </w:r>
          </w:p>
          <w:p w:rsidR="0050571A" w:rsidRPr="00027D05" w:rsidRDefault="0050571A" w:rsidP="0050571A">
            <w:pPr>
              <w:shd w:val="clear" w:color="auto" w:fill="FFFFFF"/>
              <w:ind w:left="113" w:right="113"/>
              <w:jc w:val="center"/>
            </w:pP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Основное мероприятие 5</w:t>
            </w: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tc>
        <w:tc>
          <w:tcPr>
            <w:tcW w:w="1188" w:type="dxa"/>
            <w:vMerge w:val="restart"/>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r w:rsidRPr="00027D05">
              <w:t>Изменение школьной инфраструктуры</w:t>
            </w:r>
          </w:p>
          <w:p w:rsidR="0050571A" w:rsidRPr="00027D05" w:rsidRDefault="0050571A" w:rsidP="0050571A">
            <w:pPr>
              <w:shd w:val="clear" w:color="auto" w:fill="FFFFFF"/>
              <w:jc w:val="both"/>
            </w:pPr>
          </w:p>
          <w:p w:rsidR="0050571A" w:rsidRPr="00027D05" w:rsidRDefault="0050571A" w:rsidP="0050571A">
            <w:pPr>
              <w:shd w:val="clear" w:color="auto" w:fill="FFFFFF"/>
              <w:jc w:val="both"/>
            </w:pPr>
          </w:p>
          <w:p w:rsidR="0050571A" w:rsidRPr="00027D05" w:rsidRDefault="0050571A" w:rsidP="0050571A">
            <w:pPr>
              <w:shd w:val="clear" w:color="auto" w:fill="FFFFFF"/>
              <w:jc w:val="both"/>
            </w:pPr>
          </w:p>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всего</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22779,6</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24413,1</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22419,0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20346,6</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19585,7</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22438,3</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27708,6</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26380,4</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30653,2</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30905,4</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30685,6</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30685,6</w:t>
            </w:r>
          </w:p>
        </w:tc>
      </w:tr>
      <w:tr w:rsidR="0050571A" w:rsidRPr="00027D05" w:rsidTr="0050571A">
        <w:trPr>
          <w:cantSplit/>
          <w:trHeight w:val="1134"/>
        </w:trPr>
        <w:tc>
          <w:tcPr>
            <w:tcW w:w="828"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796,26</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top w:val="single" w:sz="4" w:space="0" w:color="auto"/>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top w:val="single" w:sz="4" w:space="0" w:color="auto"/>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61,91</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3215,4</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373,9</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муниципальный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21921,41</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24413,1</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19203,6</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20346,6</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19585,7</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22064,4</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27708,6</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26380,4</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30653,2</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30905,4</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30685,6</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30685,6</w:t>
            </w:r>
          </w:p>
        </w:tc>
      </w:tr>
      <w:tr w:rsidR="0050571A" w:rsidRPr="00027D05" w:rsidTr="0050571A">
        <w:trPr>
          <w:cantSplit/>
          <w:trHeight w:val="1134"/>
        </w:trPr>
        <w:tc>
          <w:tcPr>
            <w:tcW w:w="828" w:type="dxa"/>
            <w:vMerge/>
            <w:tcBorders>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внебюджетные источники</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val="restart"/>
            <w:tcBorders>
              <w:top w:val="nil"/>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lastRenderedPageBreak/>
              <w:t>Основное мероприятие  6</w:t>
            </w: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tc>
        <w:tc>
          <w:tcPr>
            <w:tcW w:w="1188" w:type="dxa"/>
            <w:vMerge w:val="restart"/>
            <w:tcBorders>
              <w:top w:val="nil"/>
              <w:left w:val="nil"/>
              <w:right w:val="single" w:sz="4" w:space="0" w:color="auto"/>
            </w:tcBorders>
            <w:shd w:val="clear" w:color="auto" w:fill="FFFFFF"/>
          </w:tcPr>
          <w:p w:rsidR="0050571A" w:rsidRPr="00027D05" w:rsidRDefault="0050571A" w:rsidP="0050571A">
            <w:pPr>
              <w:shd w:val="clear" w:color="auto" w:fill="FFFFFF"/>
              <w:jc w:val="both"/>
            </w:pPr>
            <w:r w:rsidRPr="00027D05">
              <w:t>Развитие системы работы с кадрами</w:t>
            </w:r>
          </w:p>
          <w:p w:rsidR="0050571A" w:rsidRPr="00027D05" w:rsidRDefault="0050571A" w:rsidP="0050571A">
            <w:pPr>
              <w:shd w:val="clear" w:color="auto" w:fill="FFFFFF"/>
              <w:jc w:val="both"/>
            </w:pPr>
          </w:p>
          <w:p w:rsidR="0050571A" w:rsidRPr="00027D05" w:rsidRDefault="0050571A" w:rsidP="0050571A">
            <w:pPr>
              <w:shd w:val="clear" w:color="auto" w:fill="FFFFFF"/>
              <w:jc w:val="both"/>
            </w:pPr>
          </w:p>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всего</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93,50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92,30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63,80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92,51</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58,30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50,90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89,90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130,2</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132,2</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203,4</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167,0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203,4</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муниципальный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93,5</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92,3</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63,8</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92,5</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58,3</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50,9</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89,9</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130,2</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132,2</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203,4</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167,0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203,4</w:t>
            </w:r>
          </w:p>
        </w:tc>
      </w:tr>
      <w:tr w:rsidR="0050571A" w:rsidRPr="00027D05" w:rsidTr="0050571A">
        <w:trPr>
          <w:cantSplit/>
          <w:trHeight w:val="1134"/>
        </w:trPr>
        <w:tc>
          <w:tcPr>
            <w:tcW w:w="828" w:type="dxa"/>
            <w:vMerge/>
            <w:tcBorders>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внебюджетные источники</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val="restart"/>
            <w:tcBorders>
              <w:top w:val="nil"/>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Основное мероприятие 7</w:t>
            </w: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tc>
        <w:tc>
          <w:tcPr>
            <w:tcW w:w="1188" w:type="dxa"/>
            <w:vMerge w:val="restart"/>
            <w:tcBorders>
              <w:top w:val="nil"/>
              <w:left w:val="nil"/>
              <w:right w:val="single" w:sz="4" w:space="0" w:color="auto"/>
            </w:tcBorders>
            <w:shd w:val="clear" w:color="auto" w:fill="FFFFFF"/>
          </w:tcPr>
          <w:p w:rsidR="0050571A" w:rsidRPr="00027D05" w:rsidRDefault="0050571A" w:rsidP="0050571A">
            <w:pPr>
              <w:shd w:val="clear" w:color="auto" w:fill="FFFFFF"/>
              <w:jc w:val="both"/>
            </w:pPr>
            <w:r w:rsidRPr="00027D05">
              <w:t>Сохранение и укрепление здоровья школьников</w:t>
            </w:r>
          </w:p>
          <w:p w:rsidR="0050571A" w:rsidRPr="00027D05" w:rsidRDefault="0050571A" w:rsidP="0050571A">
            <w:pPr>
              <w:shd w:val="clear" w:color="auto" w:fill="FFFFFF"/>
              <w:jc w:val="both"/>
            </w:pPr>
          </w:p>
          <w:p w:rsidR="0050571A" w:rsidRPr="00027D05" w:rsidRDefault="0050571A" w:rsidP="0050571A">
            <w:pPr>
              <w:shd w:val="clear" w:color="auto" w:fill="FFFFFF"/>
              <w:jc w:val="both"/>
            </w:pPr>
          </w:p>
          <w:p w:rsidR="0050571A" w:rsidRPr="00027D05" w:rsidRDefault="0050571A" w:rsidP="0050571A">
            <w:pPr>
              <w:shd w:val="clear" w:color="auto" w:fill="FFFFFF"/>
              <w:jc w:val="both"/>
            </w:pPr>
          </w:p>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всего</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7421,90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6154,30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6453,10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5282,10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8052,96</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12530,70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14300,70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14970,1</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16845,3</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18119,5</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16236,3</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16088,9</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3250,6</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8222,2</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9283,9</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11126,2</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12420,7</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11914,6</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11101,6</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10816,9</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5925,2</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5770,3</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5914,5</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4775,6</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4169,7</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3556,4</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3935,7</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2155,4</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2458,2</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3272,6</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3403,5</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3540,8</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муниципальный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1496,7</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384,0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538,6</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506,5</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632,663</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752,1</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1081,1</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1688,5</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1966,5</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2932,3</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1731,2</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1731,2</w:t>
            </w:r>
          </w:p>
        </w:tc>
      </w:tr>
      <w:tr w:rsidR="0050571A" w:rsidRPr="00027D05" w:rsidTr="0050571A">
        <w:trPr>
          <w:cantSplit/>
          <w:trHeight w:val="1134"/>
        </w:trPr>
        <w:tc>
          <w:tcPr>
            <w:tcW w:w="828" w:type="dxa"/>
            <w:vMerge/>
            <w:tcBorders>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внебюджетные источники</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 </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val="restart"/>
            <w:tcBorders>
              <w:top w:val="nil"/>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Основное мероприятие 8</w:t>
            </w: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tc>
        <w:tc>
          <w:tcPr>
            <w:tcW w:w="1188" w:type="dxa"/>
            <w:vMerge w:val="restart"/>
            <w:tcBorders>
              <w:top w:val="nil"/>
              <w:left w:val="nil"/>
              <w:right w:val="single" w:sz="4" w:space="0" w:color="auto"/>
            </w:tcBorders>
            <w:shd w:val="clear" w:color="auto" w:fill="FFFFFF"/>
          </w:tcPr>
          <w:p w:rsidR="0050571A" w:rsidRPr="00027D05" w:rsidRDefault="0050571A" w:rsidP="0050571A">
            <w:pPr>
              <w:shd w:val="clear" w:color="auto" w:fill="FFFFFF"/>
              <w:jc w:val="both"/>
            </w:pPr>
            <w:r w:rsidRPr="00027D05">
              <w:t>Создание условий для успешной социализации детей групп риска</w:t>
            </w:r>
          </w:p>
          <w:p w:rsidR="0050571A" w:rsidRPr="00027D05" w:rsidRDefault="0050571A" w:rsidP="0050571A">
            <w:pPr>
              <w:shd w:val="clear" w:color="auto" w:fill="FFFFFF"/>
              <w:jc w:val="both"/>
            </w:pPr>
          </w:p>
          <w:p w:rsidR="0050571A" w:rsidRPr="00027D05" w:rsidRDefault="0050571A" w:rsidP="0050571A">
            <w:pPr>
              <w:shd w:val="clear" w:color="auto" w:fill="FFFFFF"/>
              <w:jc w:val="both"/>
            </w:pPr>
          </w:p>
          <w:p w:rsidR="0050571A" w:rsidRPr="00027D05" w:rsidRDefault="0050571A" w:rsidP="0050571A">
            <w:pPr>
              <w:shd w:val="clear" w:color="auto" w:fill="FFFFFF"/>
              <w:jc w:val="both"/>
            </w:pPr>
          </w:p>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всего</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0,00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1,90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0,00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муниципальный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1,9</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внебюджетные источники</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val="restart"/>
            <w:tcBorders>
              <w:top w:val="nil"/>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Основное мероприятие 9</w:t>
            </w: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tc>
        <w:tc>
          <w:tcPr>
            <w:tcW w:w="1188" w:type="dxa"/>
            <w:vMerge w:val="restart"/>
            <w:tcBorders>
              <w:top w:val="nil"/>
              <w:left w:val="nil"/>
              <w:right w:val="single" w:sz="4" w:space="0" w:color="auto"/>
            </w:tcBorders>
            <w:shd w:val="clear" w:color="auto" w:fill="FFFFFF"/>
          </w:tcPr>
          <w:p w:rsidR="0050571A" w:rsidRPr="00027D05" w:rsidRDefault="0050571A" w:rsidP="0050571A">
            <w:pPr>
              <w:shd w:val="clear" w:color="auto" w:fill="FFFFFF"/>
              <w:jc w:val="both"/>
            </w:pPr>
            <w:r w:rsidRPr="00027D05">
              <w:t xml:space="preserve">Обеспечение этнокультурного </w:t>
            </w:r>
            <w:r w:rsidRPr="00027D05">
              <w:lastRenderedPageBreak/>
              <w:t>образования</w:t>
            </w: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lastRenderedPageBreak/>
              <w:t>всего</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муниципальный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внебюджетные источники</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val="restart"/>
            <w:tcBorders>
              <w:top w:val="single" w:sz="4" w:space="0" w:color="auto"/>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Основное мероприятие 10</w:t>
            </w: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tc>
        <w:tc>
          <w:tcPr>
            <w:tcW w:w="1188" w:type="dxa"/>
            <w:vMerge w:val="restart"/>
            <w:tcBorders>
              <w:top w:val="single" w:sz="4" w:space="0" w:color="auto"/>
              <w:left w:val="nil"/>
              <w:right w:val="single" w:sz="4" w:space="0" w:color="auto"/>
            </w:tcBorders>
            <w:shd w:val="clear" w:color="auto" w:fill="FFFFFF"/>
          </w:tcPr>
          <w:p w:rsidR="0050571A" w:rsidRPr="00027D05" w:rsidRDefault="0050571A" w:rsidP="0050571A">
            <w:pPr>
              <w:shd w:val="clear" w:color="auto" w:fill="FFFFFF"/>
              <w:jc w:val="both"/>
            </w:pPr>
            <w:r w:rsidRPr="00027D05">
              <w:t>Расширение самостоятельности школ</w:t>
            </w: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всего</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муниципальный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внебюджетные источники</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val="restart"/>
            <w:tcBorders>
              <w:top w:val="single" w:sz="4" w:space="0" w:color="auto"/>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Основное мероприятие 11</w:t>
            </w: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tc>
        <w:tc>
          <w:tcPr>
            <w:tcW w:w="1188" w:type="dxa"/>
            <w:vMerge w:val="restart"/>
            <w:tcBorders>
              <w:top w:val="single" w:sz="4" w:space="0" w:color="auto"/>
              <w:left w:val="nil"/>
              <w:right w:val="single" w:sz="4" w:space="0" w:color="auto"/>
            </w:tcBorders>
            <w:shd w:val="clear" w:color="auto" w:fill="FFFFFF"/>
          </w:tcPr>
          <w:p w:rsidR="0050571A" w:rsidRPr="00027D05" w:rsidRDefault="0050571A" w:rsidP="0050571A">
            <w:pPr>
              <w:shd w:val="clear" w:color="auto" w:fill="FFFFFF"/>
              <w:jc w:val="both"/>
            </w:pPr>
            <w:r w:rsidRPr="00027D05">
              <w:t>Развитие системы оценки качества образования и востребованности образовательных услуг</w:t>
            </w: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всего</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муниципальный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внебюджетные источники</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val="restart"/>
            <w:tcBorders>
              <w:top w:val="single" w:sz="4" w:space="0" w:color="auto"/>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Основное мероприятие 12</w:t>
            </w: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tc>
        <w:tc>
          <w:tcPr>
            <w:tcW w:w="1188" w:type="dxa"/>
            <w:vMerge w:val="restart"/>
            <w:tcBorders>
              <w:top w:val="single" w:sz="4" w:space="0" w:color="auto"/>
              <w:left w:val="nil"/>
              <w:right w:val="single" w:sz="4" w:space="0" w:color="auto"/>
            </w:tcBorders>
            <w:shd w:val="clear" w:color="auto" w:fill="FFFFFF"/>
          </w:tcPr>
          <w:p w:rsidR="0050571A" w:rsidRPr="00027D05" w:rsidRDefault="0050571A" w:rsidP="0050571A">
            <w:pPr>
              <w:jc w:val="both"/>
              <w:rPr>
                <w:rFonts w:eastAsia="Arial"/>
              </w:rPr>
            </w:pPr>
            <w:r w:rsidRPr="00027D05">
              <w:rPr>
                <w:rFonts w:eastAsia="Arial"/>
              </w:rPr>
              <w:t>Создание условий для повышения объективности, независи</w:t>
            </w:r>
            <w:r w:rsidRPr="00027D05">
              <w:rPr>
                <w:rFonts w:eastAsia="Arial"/>
              </w:rPr>
              <w:lastRenderedPageBreak/>
              <w:t>мости и прозрачности</w:t>
            </w:r>
          </w:p>
          <w:p w:rsidR="0050571A" w:rsidRPr="00027D05" w:rsidRDefault="0050571A" w:rsidP="0050571A">
            <w:pPr>
              <w:shd w:val="clear" w:color="auto" w:fill="FFFFFF"/>
              <w:jc w:val="both"/>
            </w:pPr>
            <w:r w:rsidRPr="00027D05">
              <w:rPr>
                <w:rFonts w:eastAsia="Arial"/>
              </w:rPr>
              <w:t xml:space="preserve">государственной аккредитации образовательных </w:t>
            </w:r>
            <w:r w:rsidRPr="00027D05">
              <w:t xml:space="preserve"> организаций</w:t>
            </w: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lastRenderedPageBreak/>
              <w:t>всего</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муниципальный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внебюджетные источники</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val="restart"/>
            <w:tcBorders>
              <w:top w:val="single" w:sz="4" w:space="0" w:color="auto"/>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Основное мероприятие 13</w:t>
            </w: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tc>
        <w:tc>
          <w:tcPr>
            <w:tcW w:w="1188" w:type="dxa"/>
            <w:vMerge w:val="restart"/>
            <w:tcBorders>
              <w:top w:val="single" w:sz="4" w:space="0" w:color="auto"/>
              <w:left w:val="nil"/>
              <w:right w:val="single" w:sz="4" w:space="0" w:color="auto"/>
            </w:tcBorders>
            <w:shd w:val="clear" w:color="auto" w:fill="FFFFFF"/>
          </w:tcPr>
          <w:p w:rsidR="0050571A" w:rsidRPr="00027D05" w:rsidRDefault="0050571A" w:rsidP="0050571A">
            <w:pPr>
              <w:shd w:val="clear" w:color="auto" w:fill="FFFFFF"/>
              <w:jc w:val="both"/>
            </w:pPr>
            <w:r w:rsidRPr="00027D05">
              <w:t>Информационное сопровождение  развития системы образования</w:t>
            </w: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всего</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муниципальный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внебюджетные источники</w:t>
            </w:r>
          </w:p>
          <w:p w:rsidR="0050571A" w:rsidRPr="00027D05" w:rsidRDefault="0050571A" w:rsidP="0050571A">
            <w:pPr>
              <w:shd w:val="clear" w:color="auto" w:fill="FFFFFF"/>
              <w:ind w:left="113" w:right="113"/>
              <w:jc w:val="center"/>
            </w:pP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val="restart"/>
            <w:tcBorders>
              <w:top w:val="single" w:sz="4" w:space="0" w:color="auto"/>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lastRenderedPageBreak/>
              <w:t>Основное мероприятие 14</w:t>
            </w:r>
          </w:p>
          <w:p w:rsidR="0050571A" w:rsidRPr="00027D05" w:rsidRDefault="0050571A" w:rsidP="0050571A">
            <w:pPr>
              <w:shd w:val="clear" w:color="auto" w:fill="FFFFFF"/>
              <w:ind w:left="113" w:right="113"/>
              <w:jc w:val="center"/>
              <w:rPr>
                <w:b/>
              </w:rPr>
            </w:pPr>
          </w:p>
        </w:tc>
        <w:tc>
          <w:tcPr>
            <w:tcW w:w="1188" w:type="dxa"/>
            <w:vMerge w:val="restart"/>
            <w:tcBorders>
              <w:top w:val="single" w:sz="4" w:space="0" w:color="auto"/>
              <w:left w:val="nil"/>
              <w:right w:val="single" w:sz="4" w:space="0" w:color="auto"/>
            </w:tcBorders>
            <w:shd w:val="clear" w:color="auto" w:fill="FFFFFF"/>
          </w:tcPr>
          <w:p w:rsidR="0050571A" w:rsidRPr="00027D05" w:rsidRDefault="0050571A" w:rsidP="0050571A">
            <w:pPr>
              <w:shd w:val="clear" w:color="auto" w:fill="FFFFFF"/>
              <w:jc w:val="both"/>
            </w:pPr>
            <w:r w:rsidRPr="00027D05">
              <w:t>Ф</w:t>
            </w:r>
            <w:r w:rsidRPr="00027D05">
              <w:rPr>
                <w:shd w:val="clear" w:color="auto" w:fill="FFFFFF"/>
              </w:rPr>
              <w:t>едеральный проект «Патриотическое воспитание граждан Российской Федерации» национального проекта «Образование»</w:t>
            </w: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всего</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693,4</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2194,6</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2163,1</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2163,1</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2524,4</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2625,4</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rPr>
                <w:b/>
              </w:rPr>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679,51338</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2194,6</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2163,1</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2163,1</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2524,4</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2625,4</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rPr>
                <w:b/>
              </w:rPr>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13,86762</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rPr>
                <w:b/>
              </w:rPr>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муниципальный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p>
        </w:tc>
        <w:tc>
          <w:tcPr>
            <w:tcW w:w="1188" w:type="dxa"/>
            <w:vMerge/>
            <w:tcBorders>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rPr>
                <w:b/>
              </w:rPr>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внебюджетные источники</w:t>
            </w:r>
          </w:p>
          <w:p w:rsidR="0050571A" w:rsidRPr="00027D05" w:rsidRDefault="0050571A" w:rsidP="0050571A">
            <w:pPr>
              <w:shd w:val="clear" w:color="auto" w:fill="FFFFFF"/>
              <w:ind w:left="113" w:right="113"/>
              <w:jc w:val="center"/>
            </w:pP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r w:rsidRPr="00027D05">
              <w:rPr>
                <w:b/>
              </w:rPr>
              <w:t>Подпрограмма 3</w:t>
            </w:r>
          </w:p>
          <w:p w:rsidR="0050571A" w:rsidRPr="00027D05" w:rsidRDefault="0050571A" w:rsidP="0050571A">
            <w:pPr>
              <w:shd w:val="clear" w:color="auto" w:fill="FFFFFF"/>
              <w:ind w:left="113" w:right="113"/>
              <w:jc w:val="center"/>
              <w:rPr>
                <w:b/>
              </w:rPr>
            </w:pPr>
          </w:p>
          <w:p w:rsidR="0050571A" w:rsidRPr="00027D05" w:rsidRDefault="0050571A" w:rsidP="0050571A">
            <w:pPr>
              <w:shd w:val="clear" w:color="auto" w:fill="FFFFFF"/>
              <w:ind w:left="113" w:right="113"/>
              <w:jc w:val="center"/>
              <w:rPr>
                <w:b/>
              </w:rPr>
            </w:pPr>
          </w:p>
          <w:p w:rsidR="0050571A" w:rsidRPr="00027D05" w:rsidRDefault="0050571A" w:rsidP="0050571A">
            <w:pPr>
              <w:shd w:val="clear" w:color="auto" w:fill="FFFFFF"/>
              <w:ind w:left="113" w:right="113"/>
              <w:jc w:val="center"/>
              <w:rPr>
                <w:b/>
              </w:rPr>
            </w:pPr>
          </w:p>
          <w:p w:rsidR="0050571A" w:rsidRPr="00027D05" w:rsidRDefault="0050571A" w:rsidP="0050571A">
            <w:pPr>
              <w:shd w:val="clear" w:color="auto" w:fill="FFFFFF"/>
              <w:ind w:left="113" w:right="113"/>
              <w:jc w:val="center"/>
              <w:rPr>
                <w:b/>
              </w:rPr>
            </w:pPr>
          </w:p>
        </w:tc>
        <w:tc>
          <w:tcPr>
            <w:tcW w:w="1188" w:type="dxa"/>
            <w:vMerge w:val="restart"/>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rPr>
                <w:b/>
              </w:rPr>
            </w:pPr>
            <w:r w:rsidRPr="00027D05">
              <w:rPr>
                <w:b/>
              </w:rPr>
              <w:t xml:space="preserve">Подпрограмма. «Развитие дополнительного образования детей в Чамзинском </w:t>
            </w:r>
            <w:r w:rsidRPr="00027D05">
              <w:rPr>
                <w:b/>
              </w:rPr>
              <w:lastRenderedPageBreak/>
              <w:t xml:space="preserve">муниципальном районе» </w:t>
            </w:r>
          </w:p>
          <w:p w:rsidR="0050571A" w:rsidRPr="00027D05" w:rsidRDefault="0050571A" w:rsidP="0050571A">
            <w:pPr>
              <w:shd w:val="clear" w:color="auto" w:fill="FFFFFF"/>
              <w:jc w:val="both"/>
              <w:rPr>
                <w:b/>
              </w:rPr>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r w:rsidRPr="00027D05">
              <w:rPr>
                <w:b/>
              </w:rPr>
              <w:lastRenderedPageBreak/>
              <w:t>всего</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24799,4</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23703,1</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26517,0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25117,4</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25368,2</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26826,9</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32502,8</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34582,1</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40366,3</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39281,5</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43259,1</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47832,7</w:t>
            </w:r>
          </w:p>
        </w:tc>
      </w:tr>
      <w:tr w:rsidR="0050571A" w:rsidRPr="00027D05" w:rsidTr="0050571A">
        <w:trPr>
          <w:cantSplit/>
          <w:trHeight w:val="1134"/>
        </w:trPr>
        <w:tc>
          <w:tcPr>
            <w:tcW w:w="828" w:type="dxa"/>
            <w:vMerge/>
            <w:tcBorders>
              <w:top w:val="single" w:sz="4" w:space="0" w:color="auto"/>
              <w:left w:val="single" w:sz="4" w:space="0" w:color="auto"/>
              <w:bottom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center"/>
            </w:pPr>
          </w:p>
        </w:tc>
        <w:tc>
          <w:tcPr>
            <w:tcW w:w="1188" w:type="dxa"/>
            <w:vMerge/>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r w:rsidRPr="00027D05">
              <w:rPr>
                <w:b/>
              </w:rPr>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0</w:t>
            </w:r>
          </w:p>
        </w:tc>
      </w:tr>
      <w:tr w:rsidR="0050571A" w:rsidRPr="00027D05" w:rsidTr="0050571A">
        <w:trPr>
          <w:cantSplit/>
          <w:trHeight w:val="1134"/>
        </w:trPr>
        <w:tc>
          <w:tcPr>
            <w:tcW w:w="828" w:type="dxa"/>
            <w:vMerge/>
            <w:tcBorders>
              <w:top w:val="single" w:sz="4" w:space="0" w:color="auto"/>
              <w:left w:val="single" w:sz="4" w:space="0" w:color="auto"/>
              <w:bottom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center"/>
            </w:pPr>
          </w:p>
        </w:tc>
        <w:tc>
          <w:tcPr>
            <w:tcW w:w="1188" w:type="dxa"/>
            <w:vMerge/>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r w:rsidRPr="00027D05">
              <w:rPr>
                <w:b/>
              </w:rPr>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2599,0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0</w:t>
            </w:r>
          </w:p>
        </w:tc>
      </w:tr>
      <w:tr w:rsidR="0050571A" w:rsidRPr="00027D05" w:rsidTr="0050571A">
        <w:trPr>
          <w:cantSplit/>
          <w:trHeight w:val="1134"/>
        </w:trPr>
        <w:tc>
          <w:tcPr>
            <w:tcW w:w="828" w:type="dxa"/>
            <w:vMerge/>
            <w:tcBorders>
              <w:top w:val="single" w:sz="4" w:space="0" w:color="auto"/>
              <w:left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center"/>
            </w:pPr>
          </w:p>
        </w:tc>
        <w:tc>
          <w:tcPr>
            <w:tcW w:w="1188" w:type="dxa"/>
            <w:vMerge/>
            <w:tcBorders>
              <w:top w:val="single" w:sz="4" w:space="0" w:color="auto"/>
              <w:left w:val="nil"/>
              <w:right w:val="single" w:sz="4" w:space="0" w:color="auto"/>
            </w:tcBorders>
            <w:shd w:val="clear" w:color="auto" w:fill="FFFFFF"/>
            <w:noWrap/>
          </w:tcPr>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r w:rsidRPr="00027D05">
              <w:rPr>
                <w:b/>
              </w:rPr>
              <w:t>муниципальный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24799,4</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23703,1</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23918,0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25117,4</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25368,2</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26826,9</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32502,8</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34582,1</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40366,3</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39281,5</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43259,1</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47832,7</w:t>
            </w:r>
          </w:p>
        </w:tc>
      </w:tr>
      <w:tr w:rsidR="0050571A" w:rsidRPr="00027D05" w:rsidTr="0050571A">
        <w:trPr>
          <w:cantSplit/>
          <w:trHeight w:val="1134"/>
        </w:trPr>
        <w:tc>
          <w:tcPr>
            <w:tcW w:w="828" w:type="dxa"/>
            <w:vMerge/>
            <w:tcBorders>
              <w:left w:val="single" w:sz="4" w:space="0" w:color="auto"/>
              <w:bottom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center"/>
            </w:pPr>
          </w:p>
        </w:tc>
        <w:tc>
          <w:tcPr>
            <w:tcW w:w="1188" w:type="dxa"/>
            <w:vMerge/>
            <w:tcBorders>
              <w:left w:val="nil"/>
              <w:bottom w:val="single" w:sz="4" w:space="0" w:color="auto"/>
              <w:right w:val="single" w:sz="4" w:space="0" w:color="auto"/>
            </w:tcBorders>
            <w:shd w:val="clear" w:color="auto" w:fill="FFFFFF"/>
            <w:noWrap/>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r w:rsidRPr="00027D05">
              <w:rPr>
                <w:b/>
              </w:rPr>
              <w:t>внебюджетные источники</w:t>
            </w:r>
          </w:p>
          <w:p w:rsidR="0050571A" w:rsidRPr="00027D05" w:rsidRDefault="0050571A" w:rsidP="0050571A">
            <w:pPr>
              <w:shd w:val="clear" w:color="auto" w:fill="FFFFFF"/>
              <w:ind w:left="113" w:right="113"/>
              <w:jc w:val="center"/>
              <w:rPr>
                <w:b/>
              </w:rPr>
            </w:pPr>
          </w:p>
          <w:p w:rsidR="0050571A" w:rsidRPr="00027D05" w:rsidRDefault="0050571A" w:rsidP="0050571A">
            <w:pPr>
              <w:shd w:val="clear" w:color="auto" w:fill="FFFFFF"/>
              <w:ind w:left="113" w:right="113"/>
              <w:jc w:val="center"/>
              <w:rPr>
                <w:b/>
              </w:rPr>
            </w:pPr>
          </w:p>
          <w:p w:rsidR="0050571A" w:rsidRPr="00027D05" w:rsidRDefault="0050571A" w:rsidP="0050571A">
            <w:pPr>
              <w:shd w:val="clear" w:color="auto" w:fill="FFFFFF"/>
              <w:ind w:left="113" w:right="113"/>
              <w:jc w:val="center"/>
              <w:rPr>
                <w:b/>
              </w:rPr>
            </w:pP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0</w:t>
            </w:r>
          </w:p>
        </w:tc>
      </w:tr>
      <w:tr w:rsidR="0050571A" w:rsidRPr="00027D05" w:rsidTr="0050571A">
        <w:trPr>
          <w:cantSplit/>
          <w:trHeight w:val="1134"/>
        </w:trPr>
        <w:tc>
          <w:tcPr>
            <w:tcW w:w="828" w:type="dxa"/>
            <w:vMerge w:val="restart"/>
            <w:tcBorders>
              <w:top w:val="nil"/>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Основное мероприятие 1</w:t>
            </w: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tc>
        <w:tc>
          <w:tcPr>
            <w:tcW w:w="1188" w:type="dxa"/>
            <w:vMerge w:val="restart"/>
            <w:tcBorders>
              <w:top w:val="nil"/>
              <w:left w:val="nil"/>
              <w:right w:val="single" w:sz="4" w:space="0" w:color="auto"/>
            </w:tcBorders>
            <w:shd w:val="clear" w:color="auto" w:fill="FFFFFF"/>
          </w:tcPr>
          <w:p w:rsidR="0050571A" w:rsidRPr="00027D05" w:rsidRDefault="0050571A" w:rsidP="0050571A">
            <w:pPr>
              <w:shd w:val="clear" w:color="auto" w:fill="FFFFFF"/>
              <w:jc w:val="both"/>
            </w:pPr>
            <w:r w:rsidRPr="00027D05">
              <w:t>Обеспечение качества дополнительного образования детей</w:t>
            </w:r>
          </w:p>
          <w:p w:rsidR="0050571A" w:rsidRPr="00027D05" w:rsidRDefault="0050571A" w:rsidP="0050571A">
            <w:pPr>
              <w:shd w:val="clear" w:color="auto" w:fill="FFFFFF"/>
              <w:jc w:val="both"/>
            </w:pPr>
          </w:p>
          <w:p w:rsidR="0050571A" w:rsidRPr="00027D05" w:rsidRDefault="0050571A" w:rsidP="0050571A">
            <w:pPr>
              <w:shd w:val="clear" w:color="auto" w:fill="FFFFFF"/>
              <w:jc w:val="both"/>
            </w:pPr>
          </w:p>
          <w:p w:rsidR="0050571A" w:rsidRPr="00027D05" w:rsidRDefault="0050571A" w:rsidP="0050571A">
            <w:pPr>
              <w:shd w:val="clear" w:color="auto" w:fill="FFFFFF"/>
              <w:jc w:val="both"/>
            </w:pPr>
          </w:p>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всего</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24773,9</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23681,6</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26495,5</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24114,750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22869,7</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23846,8</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28820,7</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31208,1</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35072,0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34885,2</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38862,8</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43436,4</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noWrap/>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2599,0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муниципальный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24773,9</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23681,60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23896,5</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24114,750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22869,70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23846,8</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28820,7</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31208,1</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35072,0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34885,2</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38862,8</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43436,4</w:t>
            </w:r>
          </w:p>
        </w:tc>
      </w:tr>
      <w:tr w:rsidR="0050571A" w:rsidRPr="00027D05" w:rsidTr="0050571A">
        <w:trPr>
          <w:cantSplit/>
          <w:trHeight w:val="1134"/>
        </w:trPr>
        <w:tc>
          <w:tcPr>
            <w:tcW w:w="828" w:type="dxa"/>
            <w:vMerge/>
            <w:tcBorders>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внебюджетные источники</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Основное мероприятие  2</w:t>
            </w: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tc>
        <w:tc>
          <w:tcPr>
            <w:tcW w:w="1188" w:type="dxa"/>
            <w:vMerge w:val="restart"/>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r w:rsidRPr="00027D05">
              <w:t>Развитие кадрового потенциа</w:t>
            </w:r>
            <w:r w:rsidRPr="00027D05">
              <w:lastRenderedPageBreak/>
              <w:t>ла организаций дополнительного образования детей</w:t>
            </w:r>
          </w:p>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lastRenderedPageBreak/>
              <w:t>всего</w:t>
            </w:r>
          </w:p>
          <w:p w:rsidR="0050571A" w:rsidRPr="00027D05" w:rsidRDefault="0050571A" w:rsidP="0050571A">
            <w:pPr>
              <w:shd w:val="clear" w:color="auto" w:fill="FFFFFF"/>
              <w:ind w:left="113" w:right="113"/>
              <w:jc w:val="center"/>
            </w:pP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25,5</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21,5</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21,5</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21,5</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21,5</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21,5</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26,5</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47,3</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32,3</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47,3</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47,3</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47,3</w:t>
            </w:r>
          </w:p>
        </w:tc>
      </w:tr>
      <w:tr w:rsidR="0050571A" w:rsidRPr="00027D05" w:rsidTr="0050571A">
        <w:trPr>
          <w:cantSplit/>
          <w:trHeight w:val="1134"/>
        </w:trPr>
        <w:tc>
          <w:tcPr>
            <w:tcW w:w="828" w:type="dxa"/>
            <w:vMerge/>
            <w:tcBorders>
              <w:top w:val="single" w:sz="4" w:space="0" w:color="auto"/>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top w:val="single" w:sz="4" w:space="0" w:color="auto"/>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муниципальный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25,5</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21,5</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21,5</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21,5</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21,5</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21,5</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26,5</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47,3</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32,3</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47,3</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47,3</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47,3</w:t>
            </w:r>
          </w:p>
        </w:tc>
      </w:tr>
      <w:tr w:rsidR="0050571A" w:rsidRPr="00027D05" w:rsidTr="0050571A">
        <w:trPr>
          <w:cantSplit/>
          <w:trHeight w:val="1134"/>
        </w:trPr>
        <w:tc>
          <w:tcPr>
            <w:tcW w:w="828" w:type="dxa"/>
            <w:vMerge/>
            <w:tcBorders>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внебюджетные источники</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val="restart"/>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Основное мероприятие  3</w:t>
            </w:r>
          </w:p>
          <w:p w:rsidR="0050571A" w:rsidRPr="00027D05" w:rsidRDefault="0050571A" w:rsidP="0050571A">
            <w:pPr>
              <w:shd w:val="clear" w:color="auto" w:fill="FFFFFF"/>
              <w:ind w:left="113" w:right="113"/>
              <w:jc w:val="center"/>
            </w:pPr>
          </w:p>
        </w:tc>
        <w:tc>
          <w:tcPr>
            <w:tcW w:w="1188" w:type="dxa"/>
            <w:vMerge w:val="restart"/>
            <w:tcBorders>
              <w:left w:val="nil"/>
              <w:right w:val="single" w:sz="4" w:space="0" w:color="auto"/>
            </w:tcBorders>
            <w:shd w:val="clear" w:color="auto" w:fill="FFFFFF"/>
          </w:tcPr>
          <w:p w:rsidR="0050571A" w:rsidRPr="00027D05" w:rsidRDefault="0050571A" w:rsidP="0050571A">
            <w:pPr>
              <w:shd w:val="clear" w:color="auto" w:fill="FFFFFF"/>
              <w:jc w:val="both"/>
            </w:pPr>
            <w:r w:rsidRPr="00027D05">
              <w:rPr>
                <w:bCs/>
              </w:rPr>
              <w:t>Обеспечение персонифицированного финансирования дополнительного образования детей</w:t>
            </w: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всего</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981,15556</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2477,0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2958,6</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3655,6</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3326,8</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5262,0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4349,0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4349,0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4349,0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муниципальный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981,15556</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2477,0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2958,6</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3655,6</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3326,8</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5262,0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4349,0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4349,0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4349,0</w:t>
            </w:r>
          </w:p>
        </w:tc>
      </w:tr>
      <w:tr w:rsidR="0050571A" w:rsidRPr="00027D05" w:rsidTr="0050571A">
        <w:trPr>
          <w:cantSplit/>
          <w:trHeight w:val="1134"/>
        </w:trPr>
        <w:tc>
          <w:tcPr>
            <w:tcW w:w="828" w:type="dxa"/>
            <w:vMerge/>
            <w:tcBorders>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внебюджетные источники</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val="restart"/>
            <w:tcBorders>
              <w:top w:val="nil"/>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r w:rsidRPr="00027D05">
              <w:rPr>
                <w:b/>
              </w:rPr>
              <w:t>Подпрограмма 4</w:t>
            </w:r>
          </w:p>
          <w:p w:rsidR="0050571A" w:rsidRPr="00027D05" w:rsidRDefault="0050571A" w:rsidP="0050571A">
            <w:pPr>
              <w:shd w:val="clear" w:color="auto" w:fill="FFFFFF"/>
              <w:ind w:left="113" w:right="113"/>
              <w:jc w:val="center"/>
              <w:rPr>
                <w:b/>
              </w:rPr>
            </w:pPr>
          </w:p>
          <w:p w:rsidR="0050571A" w:rsidRPr="00027D05" w:rsidRDefault="0050571A" w:rsidP="0050571A">
            <w:pPr>
              <w:shd w:val="clear" w:color="auto" w:fill="FFFFFF"/>
              <w:ind w:left="113" w:right="113"/>
              <w:jc w:val="center"/>
              <w:rPr>
                <w:b/>
              </w:rPr>
            </w:pPr>
          </w:p>
          <w:p w:rsidR="0050571A" w:rsidRPr="00027D05" w:rsidRDefault="0050571A" w:rsidP="0050571A">
            <w:pPr>
              <w:shd w:val="clear" w:color="auto" w:fill="FFFFFF"/>
              <w:ind w:left="113" w:right="113"/>
              <w:jc w:val="center"/>
              <w:rPr>
                <w:b/>
              </w:rPr>
            </w:pPr>
          </w:p>
          <w:p w:rsidR="0050571A" w:rsidRPr="00027D05" w:rsidRDefault="0050571A" w:rsidP="0050571A">
            <w:pPr>
              <w:shd w:val="clear" w:color="auto" w:fill="FFFFFF"/>
              <w:ind w:left="113" w:right="113"/>
              <w:jc w:val="center"/>
              <w:rPr>
                <w:b/>
              </w:rPr>
            </w:pPr>
          </w:p>
        </w:tc>
        <w:tc>
          <w:tcPr>
            <w:tcW w:w="1188" w:type="dxa"/>
            <w:vMerge w:val="restart"/>
            <w:tcBorders>
              <w:top w:val="nil"/>
              <w:left w:val="nil"/>
              <w:right w:val="single" w:sz="4" w:space="0" w:color="auto"/>
            </w:tcBorders>
            <w:shd w:val="clear" w:color="auto" w:fill="FFFFFF"/>
          </w:tcPr>
          <w:p w:rsidR="0050571A" w:rsidRPr="00027D05" w:rsidRDefault="0050571A" w:rsidP="0050571A">
            <w:pPr>
              <w:shd w:val="clear" w:color="auto" w:fill="FFFFFF"/>
              <w:jc w:val="both"/>
              <w:rPr>
                <w:b/>
              </w:rPr>
            </w:pPr>
            <w:r w:rsidRPr="00027D05">
              <w:rPr>
                <w:b/>
              </w:rPr>
              <w:t xml:space="preserve">Подпрограмма «Выявление и поддержка одаренных детей и молодежи в Чамзинском муниципальном районе» </w:t>
            </w:r>
          </w:p>
          <w:p w:rsidR="0050571A" w:rsidRPr="00027D05" w:rsidRDefault="0050571A" w:rsidP="0050571A">
            <w:pPr>
              <w:shd w:val="clear" w:color="auto" w:fill="FFFFFF"/>
              <w:jc w:val="both"/>
              <w:rPr>
                <w:b/>
              </w:rPr>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r w:rsidRPr="00027D05">
              <w:rPr>
                <w:b/>
              </w:rPr>
              <w:t>всего</w:t>
            </w:r>
          </w:p>
          <w:p w:rsidR="0050571A" w:rsidRPr="00027D05" w:rsidRDefault="0050571A" w:rsidP="0050571A">
            <w:pPr>
              <w:shd w:val="clear" w:color="auto" w:fill="FFFFFF"/>
              <w:ind w:left="113" w:right="113"/>
              <w:jc w:val="center"/>
              <w:rPr>
                <w:b/>
              </w:rPr>
            </w:pP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101,3</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131,3641</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201,3</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272,1</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202,4</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260,8</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404,0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412,7</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394,5</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566,0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566,0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566,0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noWrap/>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r w:rsidRPr="00027D05">
              <w:rPr>
                <w:b/>
              </w:rPr>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noWrap/>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r w:rsidRPr="00027D05">
              <w:rPr>
                <w:b/>
              </w:rPr>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noWrap/>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r w:rsidRPr="00027D05">
              <w:rPr>
                <w:b/>
              </w:rPr>
              <w:t>муниципальный бюджет</w:t>
            </w:r>
          </w:p>
          <w:p w:rsidR="0050571A" w:rsidRPr="00027D05" w:rsidRDefault="0050571A" w:rsidP="0050571A">
            <w:pPr>
              <w:shd w:val="clear" w:color="auto" w:fill="FFFFFF"/>
              <w:ind w:left="113" w:right="113"/>
              <w:jc w:val="center"/>
              <w:rPr>
                <w:b/>
              </w:rPr>
            </w:pP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101,3</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131,3641</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201,3</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272,1</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202,4</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260,8</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404</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412,7</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394,5</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566,0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566,0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566,0</w:t>
            </w:r>
          </w:p>
        </w:tc>
      </w:tr>
      <w:tr w:rsidR="0050571A" w:rsidRPr="00027D05" w:rsidTr="0050571A">
        <w:trPr>
          <w:cantSplit/>
          <w:trHeight w:val="1134"/>
        </w:trPr>
        <w:tc>
          <w:tcPr>
            <w:tcW w:w="828" w:type="dxa"/>
            <w:vMerge/>
            <w:tcBorders>
              <w:left w:val="single" w:sz="4" w:space="0" w:color="auto"/>
              <w:bottom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center"/>
            </w:pPr>
          </w:p>
        </w:tc>
        <w:tc>
          <w:tcPr>
            <w:tcW w:w="1188" w:type="dxa"/>
            <w:vMerge/>
            <w:tcBorders>
              <w:left w:val="nil"/>
              <w:bottom w:val="single" w:sz="4" w:space="0" w:color="auto"/>
              <w:right w:val="single" w:sz="4" w:space="0" w:color="auto"/>
            </w:tcBorders>
            <w:shd w:val="clear" w:color="auto" w:fill="FFFFFF"/>
            <w:noWrap/>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r w:rsidRPr="00027D05">
              <w:rPr>
                <w:b/>
              </w:rPr>
              <w:t>внебюджетные источники</w:t>
            </w:r>
          </w:p>
          <w:p w:rsidR="0050571A" w:rsidRPr="00027D05" w:rsidRDefault="0050571A" w:rsidP="0050571A">
            <w:pPr>
              <w:shd w:val="clear" w:color="auto" w:fill="FFFFFF"/>
              <w:ind w:left="113" w:right="113"/>
              <w:jc w:val="center"/>
              <w:rPr>
                <w:b/>
              </w:rPr>
            </w:pP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0</w:t>
            </w:r>
          </w:p>
        </w:tc>
      </w:tr>
      <w:tr w:rsidR="0050571A" w:rsidRPr="00027D05" w:rsidTr="0050571A">
        <w:trPr>
          <w:cantSplit/>
          <w:trHeight w:val="1134"/>
        </w:trPr>
        <w:tc>
          <w:tcPr>
            <w:tcW w:w="828"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Основное мероприятие 1</w:t>
            </w: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tc>
        <w:tc>
          <w:tcPr>
            <w:tcW w:w="1188" w:type="dxa"/>
            <w:vMerge w:val="restart"/>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r w:rsidRPr="00027D05">
              <w:t>Выявление и поддержка одаренных детей и молодеж</w:t>
            </w:r>
            <w:r w:rsidRPr="00027D05">
              <w:lastRenderedPageBreak/>
              <w:t>и</w:t>
            </w:r>
          </w:p>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lastRenderedPageBreak/>
              <w:t>всего</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101,3</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131,3641</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201,3</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272,1</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202,4</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260,8</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404</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412,7</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394,5</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566,0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566,0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566,0</w:t>
            </w:r>
          </w:p>
        </w:tc>
      </w:tr>
      <w:tr w:rsidR="0050571A" w:rsidRPr="00027D05" w:rsidTr="0050571A">
        <w:trPr>
          <w:cantSplit/>
          <w:trHeight w:val="1134"/>
        </w:trPr>
        <w:tc>
          <w:tcPr>
            <w:tcW w:w="828" w:type="dxa"/>
            <w:vMerge/>
            <w:tcBorders>
              <w:top w:val="single" w:sz="4" w:space="0" w:color="auto"/>
              <w:left w:val="single" w:sz="4" w:space="0" w:color="auto"/>
              <w:bottom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center"/>
            </w:pPr>
          </w:p>
        </w:tc>
        <w:tc>
          <w:tcPr>
            <w:tcW w:w="1188" w:type="dxa"/>
            <w:vMerge/>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top w:val="single" w:sz="4" w:space="0" w:color="auto"/>
              <w:left w:val="single" w:sz="4" w:space="0" w:color="auto"/>
              <w:bottom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center"/>
            </w:pPr>
          </w:p>
        </w:tc>
        <w:tc>
          <w:tcPr>
            <w:tcW w:w="1188" w:type="dxa"/>
            <w:vMerge/>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республиканский бюджет</w:t>
            </w:r>
          </w:p>
          <w:p w:rsidR="0050571A" w:rsidRPr="00027D05" w:rsidRDefault="0050571A" w:rsidP="0050571A">
            <w:pPr>
              <w:shd w:val="clear" w:color="auto" w:fill="FFFFFF"/>
              <w:ind w:left="113" w:right="113"/>
              <w:jc w:val="center"/>
            </w:pP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муниципальный бюджет</w:t>
            </w:r>
          </w:p>
          <w:p w:rsidR="0050571A" w:rsidRPr="00027D05" w:rsidRDefault="0050571A" w:rsidP="0050571A">
            <w:pPr>
              <w:shd w:val="clear" w:color="auto" w:fill="FFFFFF"/>
              <w:ind w:left="113" w:right="113"/>
              <w:jc w:val="center"/>
            </w:pP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101,3</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131,364100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201,3</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272,1</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202,4</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260,8</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404</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412,7</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394,5</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566,0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566,0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566,0</w:t>
            </w:r>
          </w:p>
        </w:tc>
      </w:tr>
      <w:tr w:rsidR="0050571A" w:rsidRPr="00027D05" w:rsidTr="0050571A">
        <w:trPr>
          <w:cantSplit/>
          <w:trHeight w:val="1134"/>
        </w:trPr>
        <w:tc>
          <w:tcPr>
            <w:tcW w:w="828"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внебюджетные источники</w:t>
            </w: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val="restart"/>
            <w:tcBorders>
              <w:top w:val="nil"/>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r w:rsidRPr="00027D05">
              <w:rPr>
                <w:b/>
              </w:rPr>
              <w:t>Подпрограмма 5</w:t>
            </w:r>
          </w:p>
          <w:p w:rsidR="0050571A" w:rsidRPr="00027D05" w:rsidRDefault="0050571A" w:rsidP="0050571A">
            <w:pPr>
              <w:shd w:val="clear" w:color="auto" w:fill="FFFFFF"/>
              <w:ind w:left="113" w:right="113"/>
              <w:jc w:val="center"/>
              <w:rPr>
                <w:b/>
              </w:rPr>
            </w:pPr>
          </w:p>
          <w:p w:rsidR="0050571A" w:rsidRPr="00027D05" w:rsidRDefault="0050571A" w:rsidP="0050571A">
            <w:pPr>
              <w:shd w:val="clear" w:color="auto" w:fill="FFFFFF"/>
              <w:ind w:left="113" w:right="113"/>
              <w:jc w:val="center"/>
              <w:rPr>
                <w:b/>
              </w:rPr>
            </w:pPr>
          </w:p>
          <w:p w:rsidR="0050571A" w:rsidRPr="00027D05" w:rsidRDefault="0050571A" w:rsidP="0050571A">
            <w:pPr>
              <w:shd w:val="clear" w:color="auto" w:fill="FFFFFF"/>
              <w:ind w:left="113" w:right="113"/>
              <w:jc w:val="center"/>
              <w:rPr>
                <w:b/>
              </w:rPr>
            </w:pPr>
          </w:p>
          <w:p w:rsidR="0050571A" w:rsidRPr="00027D05" w:rsidRDefault="0050571A" w:rsidP="0050571A">
            <w:pPr>
              <w:shd w:val="clear" w:color="auto" w:fill="FFFFFF"/>
              <w:ind w:left="113" w:right="113"/>
              <w:jc w:val="center"/>
              <w:rPr>
                <w:b/>
              </w:rPr>
            </w:pPr>
          </w:p>
        </w:tc>
        <w:tc>
          <w:tcPr>
            <w:tcW w:w="1188" w:type="dxa"/>
            <w:vMerge w:val="restart"/>
            <w:tcBorders>
              <w:top w:val="nil"/>
              <w:left w:val="nil"/>
              <w:right w:val="single" w:sz="4" w:space="0" w:color="auto"/>
            </w:tcBorders>
            <w:shd w:val="clear" w:color="auto" w:fill="FFFFFF"/>
          </w:tcPr>
          <w:p w:rsidR="0050571A" w:rsidRPr="00027D05" w:rsidRDefault="0050571A" w:rsidP="0050571A">
            <w:pPr>
              <w:shd w:val="clear" w:color="auto" w:fill="FFFFFF"/>
              <w:jc w:val="both"/>
              <w:rPr>
                <w:b/>
              </w:rPr>
            </w:pPr>
            <w:r w:rsidRPr="00027D05">
              <w:rPr>
                <w:b/>
              </w:rPr>
              <w:t xml:space="preserve">Подпрограмма «Укрепление материально-технической базы </w:t>
            </w:r>
            <w:r w:rsidRPr="00027D05">
              <w:rPr>
                <w:b/>
              </w:rPr>
              <w:br/>
              <w:t xml:space="preserve">организаций образования Чамзинского муниципального района» </w:t>
            </w: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r w:rsidRPr="00027D05">
              <w:rPr>
                <w:b/>
              </w:rPr>
              <w:t>всего</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602368,1</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7924,3</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4362,7</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6599,7</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4670,8</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13342,39</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83948,5</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2066,9</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5714,9</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2700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noWrap/>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r w:rsidRPr="00027D05">
              <w:rPr>
                <w:b/>
              </w:rPr>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518159,4</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311,5</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2132,8</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62406,3</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noWrap/>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r w:rsidRPr="00027D05">
              <w:rPr>
                <w:b/>
              </w:rPr>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364613,4</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4513,7</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2184,9</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500,00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6215,1</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11687,9</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noWrap/>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r w:rsidRPr="00027D05">
              <w:rPr>
                <w:b/>
              </w:rPr>
              <w:t>муниципальный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35249,2</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3099,1</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2177,8</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6599,7</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4170,8</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4994,49</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9854,3</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2066,9</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5714,9</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2700</w:t>
            </w:r>
          </w:p>
        </w:tc>
      </w:tr>
      <w:tr w:rsidR="0050571A" w:rsidRPr="00027D05" w:rsidTr="0050571A">
        <w:trPr>
          <w:cantSplit/>
          <w:trHeight w:val="1134"/>
        </w:trPr>
        <w:tc>
          <w:tcPr>
            <w:tcW w:w="828" w:type="dxa"/>
            <w:vMerge/>
            <w:tcBorders>
              <w:left w:val="single" w:sz="4" w:space="0" w:color="auto"/>
              <w:bottom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center"/>
            </w:pPr>
          </w:p>
        </w:tc>
        <w:tc>
          <w:tcPr>
            <w:tcW w:w="1188" w:type="dxa"/>
            <w:vMerge/>
            <w:tcBorders>
              <w:left w:val="nil"/>
              <w:bottom w:val="single" w:sz="4" w:space="0" w:color="auto"/>
              <w:right w:val="single" w:sz="4" w:space="0" w:color="auto"/>
            </w:tcBorders>
            <w:shd w:val="clear" w:color="auto" w:fill="FFFFFF"/>
            <w:noWrap/>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r w:rsidRPr="00027D05">
              <w:rPr>
                <w:b/>
              </w:rPr>
              <w:t>внебюджетные источники</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0</w:t>
            </w:r>
          </w:p>
        </w:tc>
      </w:tr>
      <w:tr w:rsidR="0050571A" w:rsidRPr="00027D05" w:rsidTr="0050571A">
        <w:trPr>
          <w:cantSplit/>
          <w:trHeight w:val="1134"/>
        </w:trPr>
        <w:tc>
          <w:tcPr>
            <w:tcW w:w="828"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lastRenderedPageBreak/>
              <w:t>Основное мероприятие 1</w:t>
            </w: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tc>
        <w:tc>
          <w:tcPr>
            <w:tcW w:w="1188" w:type="dxa"/>
            <w:vMerge w:val="restart"/>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r w:rsidRPr="00027D05">
              <w:t xml:space="preserve">Укрепление материально-технической базы </w:t>
            </w:r>
            <w:r w:rsidRPr="00027D05">
              <w:br/>
              <w:t>организаций образования</w:t>
            </w:r>
          </w:p>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всего</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12017,77</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7924,3</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4362,7</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6599,7</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4670,8</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11051,5</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80205,2</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2066,9</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5714,9</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2700</w:t>
            </w:r>
          </w:p>
        </w:tc>
      </w:tr>
      <w:tr w:rsidR="0050571A" w:rsidRPr="00027D05" w:rsidTr="0050571A">
        <w:trPr>
          <w:cantSplit/>
          <w:trHeight w:val="1134"/>
        </w:trPr>
        <w:tc>
          <w:tcPr>
            <w:tcW w:w="828"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311,5</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58921,3</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top w:val="single" w:sz="4" w:space="0" w:color="auto"/>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top w:val="single" w:sz="4" w:space="0" w:color="auto"/>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4513,7</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2184,9</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500,0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6171,5</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11616,8</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муниципальный бюджет</w:t>
            </w:r>
          </w:p>
          <w:p w:rsidR="0050571A" w:rsidRPr="00027D05" w:rsidRDefault="0050571A" w:rsidP="0050571A">
            <w:pPr>
              <w:shd w:val="clear" w:color="auto" w:fill="FFFFFF"/>
              <w:ind w:left="113" w:right="113"/>
              <w:jc w:val="center"/>
            </w:pP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12017,8</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3099,1</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2177,8</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6599,7</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4170,8</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4880,0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9667,1</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2066,9</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5714,9</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2700</w:t>
            </w:r>
          </w:p>
        </w:tc>
      </w:tr>
      <w:tr w:rsidR="0050571A" w:rsidRPr="00027D05" w:rsidTr="0050571A">
        <w:trPr>
          <w:cantSplit/>
          <w:trHeight w:val="1134"/>
        </w:trPr>
        <w:tc>
          <w:tcPr>
            <w:tcW w:w="828" w:type="dxa"/>
            <w:tcBorders>
              <w:top w:val="single" w:sz="4" w:space="0" w:color="auto"/>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tcBorders>
              <w:top w:val="single" w:sz="4" w:space="0" w:color="auto"/>
              <w:left w:val="nil"/>
              <w:right w:val="single" w:sz="4" w:space="0" w:color="auto"/>
            </w:tcBorders>
            <w:shd w:val="clear" w:color="auto" w:fill="auto"/>
          </w:tcPr>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внебюджетные источники</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val="restart"/>
            <w:tcBorders>
              <w:top w:val="single" w:sz="4" w:space="0" w:color="auto"/>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Основное мероприятие 2</w:t>
            </w:r>
          </w:p>
        </w:tc>
        <w:tc>
          <w:tcPr>
            <w:tcW w:w="1188" w:type="dxa"/>
            <w:vMerge w:val="restart"/>
            <w:tcBorders>
              <w:top w:val="single" w:sz="4" w:space="0" w:color="auto"/>
              <w:left w:val="nil"/>
              <w:right w:val="single" w:sz="4" w:space="0" w:color="auto"/>
            </w:tcBorders>
            <w:shd w:val="clear" w:color="auto" w:fill="auto"/>
          </w:tcPr>
          <w:p w:rsidR="0050571A" w:rsidRPr="00027D05" w:rsidRDefault="0050571A" w:rsidP="0050571A">
            <w:pPr>
              <w:shd w:val="clear" w:color="auto" w:fill="FFFFFF"/>
              <w:jc w:val="both"/>
            </w:pPr>
            <w:r w:rsidRPr="00027D05">
              <w:t>Региональный проект «Успех каждого ребенка»</w:t>
            </w: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всего</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2290,9</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3743,3</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rPr>
                <w:b/>
              </w:rPr>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2132,8</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3485,0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rPr>
                <w:b/>
              </w:rPr>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43,6</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71,1</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rPr>
                <w:b/>
              </w:rPr>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муниципальный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114,5</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187,2</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tcBorders>
              <w:top w:val="nil"/>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p>
        </w:tc>
        <w:tc>
          <w:tcPr>
            <w:tcW w:w="1188" w:type="dxa"/>
            <w:vMerge/>
            <w:tcBorders>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rPr>
                <w:b/>
              </w:rPr>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внебюджетные источники</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702"/>
        </w:trPr>
        <w:tc>
          <w:tcPr>
            <w:tcW w:w="828" w:type="dxa"/>
            <w:vMerge w:val="restart"/>
            <w:tcBorders>
              <w:top w:val="single" w:sz="4" w:space="0" w:color="auto"/>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Основное мероприятие 3</w:t>
            </w:r>
          </w:p>
        </w:tc>
        <w:tc>
          <w:tcPr>
            <w:tcW w:w="1188" w:type="dxa"/>
            <w:vMerge w:val="restart"/>
            <w:tcBorders>
              <w:top w:val="single" w:sz="4" w:space="0" w:color="auto"/>
              <w:left w:val="nil"/>
              <w:right w:val="single" w:sz="4" w:space="0" w:color="auto"/>
            </w:tcBorders>
            <w:shd w:val="clear" w:color="auto" w:fill="FFFFFF"/>
          </w:tcPr>
          <w:p w:rsidR="0050571A" w:rsidRPr="00027D05" w:rsidRDefault="0050571A" w:rsidP="0050571A">
            <w:pPr>
              <w:shd w:val="clear" w:color="auto" w:fill="FFFFFF"/>
              <w:jc w:val="both"/>
            </w:pPr>
            <w:r w:rsidRPr="00027D05">
              <w:t>Региональный проект «Создание условий для обучения, отдыха и оздоровления детей», направленного на реализацию мероприятий по модернизации школьных систем образования»</w:t>
            </w: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всего</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80"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66"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94"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66"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66"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71"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66"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71"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55"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985" w:type="dxa"/>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jc w:val="center"/>
              <w:rPr>
                <w:b/>
                <w:bCs/>
              </w:rPr>
            </w:pPr>
          </w:p>
        </w:tc>
        <w:tc>
          <w:tcPr>
            <w:tcW w:w="1080" w:type="dxa"/>
            <w:gridSpan w:val="2"/>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jc w:val="center"/>
              <w:rPr>
                <w:b/>
                <w:bCs/>
              </w:rPr>
            </w:pPr>
          </w:p>
        </w:tc>
      </w:tr>
      <w:tr w:rsidR="0050571A" w:rsidRPr="00027D05" w:rsidTr="0050571A">
        <w:trPr>
          <w:cantSplit/>
          <w:trHeight w:val="723"/>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федеральный бюджет</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80"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66"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94"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66"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66"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71"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66"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71"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55"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985" w:type="dxa"/>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jc w:val="center"/>
              <w:rPr>
                <w:b/>
                <w:bCs/>
              </w:rPr>
            </w:pPr>
          </w:p>
        </w:tc>
        <w:tc>
          <w:tcPr>
            <w:tcW w:w="1080" w:type="dxa"/>
            <w:gridSpan w:val="2"/>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jc w:val="center"/>
              <w:rPr>
                <w:b/>
                <w:bCs/>
              </w:rPr>
            </w:pPr>
          </w:p>
        </w:tc>
      </w:tr>
      <w:tr w:rsidR="0050571A" w:rsidRPr="00027D05" w:rsidTr="0050571A">
        <w:trPr>
          <w:cantSplit/>
          <w:trHeight w:val="705"/>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республиканский бюджет</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80"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66"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94"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66"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66"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71"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66"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71"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55"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985" w:type="dxa"/>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jc w:val="center"/>
              <w:rPr>
                <w:b/>
                <w:bCs/>
              </w:rPr>
            </w:pPr>
          </w:p>
        </w:tc>
        <w:tc>
          <w:tcPr>
            <w:tcW w:w="1080" w:type="dxa"/>
            <w:gridSpan w:val="2"/>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jc w:val="center"/>
              <w:rPr>
                <w:b/>
                <w:bCs/>
              </w:rPr>
            </w:pPr>
          </w:p>
        </w:tc>
      </w:tr>
      <w:tr w:rsidR="0050571A" w:rsidRPr="00027D05" w:rsidTr="0050571A">
        <w:trPr>
          <w:cantSplit/>
          <w:trHeight w:val="690"/>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муниципальный бюджет</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80"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66"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94"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66"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66"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71"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66"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71"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1055" w:type="dxa"/>
            <w:tcBorders>
              <w:top w:val="single" w:sz="4" w:space="0" w:color="auto"/>
              <w:left w:val="nil"/>
              <w:bottom w:val="single" w:sz="4" w:space="0" w:color="auto"/>
              <w:right w:val="single" w:sz="4" w:space="0" w:color="auto"/>
            </w:tcBorders>
            <w:shd w:val="clear" w:color="auto" w:fill="FFFFFF"/>
            <w:noWrap/>
          </w:tcPr>
          <w:p w:rsidR="0050571A" w:rsidRPr="00027D05" w:rsidRDefault="0050571A" w:rsidP="0050571A">
            <w:pPr>
              <w:jc w:val="center"/>
              <w:rPr>
                <w:b/>
                <w:bCs/>
              </w:rPr>
            </w:pPr>
          </w:p>
        </w:tc>
        <w:tc>
          <w:tcPr>
            <w:tcW w:w="985" w:type="dxa"/>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jc w:val="center"/>
              <w:rPr>
                <w:b/>
                <w:bCs/>
              </w:rPr>
            </w:pPr>
          </w:p>
        </w:tc>
        <w:tc>
          <w:tcPr>
            <w:tcW w:w="1080" w:type="dxa"/>
            <w:gridSpan w:val="2"/>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jc w:val="center"/>
              <w:rPr>
                <w:b/>
                <w:bCs/>
              </w:rPr>
            </w:pPr>
          </w:p>
        </w:tc>
      </w:tr>
      <w:tr w:rsidR="0050571A" w:rsidRPr="00027D05" w:rsidTr="0050571A">
        <w:trPr>
          <w:cantSplit/>
          <w:trHeight w:val="1134"/>
        </w:trPr>
        <w:tc>
          <w:tcPr>
            <w:tcW w:w="828" w:type="dxa"/>
            <w:vMerge w:val="restart"/>
            <w:tcBorders>
              <w:top w:val="single" w:sz="4" w:space="0" w:color="auto"/>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r w:rsidRPr="00027D05">
              <w:rPr>
                <w:b/>
              </w:rPr>
              <w:lastRenderedPageBreak/>
              <w:t>Подпрограмма 6</w:t>
            </w:r>
          </w:p>
          <w:p w:rsidR="0050571A" w:rsidRPr="00027D05" w:rsidRDefault="0050571A" w:rsidP="0050571A">
            <w:pPr>
              <w:shd w:val="clear" w:color="auto" w:fill="FFFFFF"/>
              <w:ind w:left="113" w:right="113"/>
              <w:jc w:val="center"/>
              <w:rPr>
                <w:b/>
              </w:rPr>
            </w:pPr>
          </w:p>
          <w:p w:rsidR="0050571A" w:rsidRPr="00027D05" w:rsidRDefault="0050571A" w:rsidP="0050571A">
            <w:pPr>
              <w:shd w:val="clear" w:color="auto" w:fill="FFFFFF"/>
              <w:ind w:left="113" w:right="113"/>
              <w:jc w:val="center"/>
              <w:rPr>
                <w:b/>
              </w:rPr>
            </w:pPr>
          </w:p>
          <w:p w:rsidR="0050571A" w:rsidRPr="00027D05" w:rsidRDefault="0050571A" w:rsidP="0050571A">
            <w:pPr>
              <w:shd w:val="clear" w:color="auto" w:fill="FFFFFF"/>
              <w:ind w:left="113" w:right="113"/>
              <w:jc w:val="center"/>
              <w:rPr>
                <w:b/>
              </w:rPr>
            </w:pPr>
          </w:p>
          <w:p w:rsidR="0050571A" w:rsidRPr="00027D05" w:rsidRDefault="0050571A" w:rsidP="0050571A">
            <w:pPr>
              <w:shd w:val="clear" w:color="auto" w:fill="FFFFFF"/>
              <w:ind w:left="113" w:right="113"/>
              <w:jc w:val="center"/>
              <w:rPr>
                <w:b/>
              </w:rPr>
            </w:pPr>
          </w:p>
        </w:tc>
        <w:tc>
          <w:tcPr>
            <w:tcW w:w="1188" w:type="dxa"/>
            <w:vMerge w:val="restart"/>
            <w:tcBorders>
              <w:top w:val="single" w:sz="4" w:space="0" w:color="auto"/>
              <w:left w:val="nil"/>
              <w:right w:val="single" w:sz="4" w:space="0" w:color="auto"/>
            </w:tcBorders>
            <w:shd w:val="clear" w:color="auto" w:fill="FFFFFF"/>
          </w:tcPr>
          <w:p w:rsidR="0050571A" w:rsidRPr="00027D05" w:rsidRDefault="0050571A" w:rsidP="0050571A">
            <w:pPr>
              <w:shd w:val="clear" w:color="auto" w:fill="FFFFFF"/>
              <w:jc w:val="both"/>
              <w:rPr>
                <w:b/>
              </w:rPr>
            </w:pPr>
            <w:r w:rsidRPr="00027D05">
              <w:rPr>
                <w:b/>
              </w:rPr>
              <w:t>Подпрограмма «Обеспечение реализации муниципальной программы « Развитие образование в Чамзинском муниципальном</w:t>
            </w:r>
          </w:p>
          <w:p w:rsidR="0050571A" w:rsidRPr="00027D05" w:rsidRDefault="0050571A" w:rsidP="0050571A">
            <w:pPr>
              <w:shd w:val="clear" w:color="auto" w:fill="FFFFFF"/>
              <w:jc w:val="both"/>
              <w:rPr>
                <w:b/>
              </w:rPr>
            </w:pPr>
            <w:r w:rsidRPr="00027D05">
              <w:rPr>
                <w:b/>
              </w:rPr>
              <w:t xml:space="preserve">районе» </w:t>
            </w: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r w:rsidRPr="00027D05">
              <w:rPr>
                <w:b/>
              </w:rPr>
              <w:t>всего</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14035,9</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16072,3</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16532,3</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18135,1</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21774,5</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20820,0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20293,8</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22916,0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23649,5</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22252,0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23265,8</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24556,1</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noWrap/>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r w:rsidRPr="00027D05">
              <w:rPr>
                <w:b/>
              </w:rPr>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0,0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noWrap/>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r w:rsidRPr="00027D05">
              <w:rPr>
                <w:b/>
              </w:rPr>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8186,9</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9898,2</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9147,2</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8787,0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11764,5</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11250,3</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8411,2</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8784,8</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8174,8</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8568,4</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8888,8</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9237,5</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noWrap/>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r w:rsidRPr="00027D05">
              <w:rPr>
                <w:b/>
              </w:rPr>
              <w:t>муниципальный бюджет</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5849,0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6174,1</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7385,1</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9348,1</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10010,0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9569,7</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11882,6</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14131,2</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15474,7</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13683,6</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14377,0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15318,6</w:t>
            </w:r>
          </w:p>
        </w:tc>
      </w:tr>
      <w:tr w:rsidR="0050571A" w:rsidRPr="00027D05" w:rsidTr="0050571A">
        <w:trPr>
          <w:cantSplit/>
          <w:trHeight w:val="1134"/>
        </w:trPr>
        <w:tc>
          <w:tcPr>
            <w:tcW w:w="828" w:type="dxa"/>
            <w:vMerge/>
            <w:tcBorders>
              <w:left w:val="single" w:sz="4" w:space="0" w:color="auto"/>
              <w:bottom w:val="single" w:sz="4" w:space="0" w:color="auto"/>
              <w:right w:val="single" w:sz="4" w:space="0" w:color="auto"/>
            </w:tcBorders>
            <w:shd w:val="clear" w:color="auto" w:fill="FFFFFF"/>
            <w:noWrap/>
            <w:textDirection w:val="btLr"/>
          </w:tcPr>
          <w:p w:rsidR="0050571A" w:rsidRPr="00027D05" w:rsidRDefault="0050571A" w:rsidP="0050571A">
            <w:pPr>
              <w:shd w:val="clear" w:color="auto" w:fill="FFFFFF"/>
              <w:ind w:left="113" w:right="113"/>
              <w:jc w:val="center"/>
            </w:pPr>
          </w:p>
        </w:tc>
        <w:tc>
          <w:tcPr>
            <w:tcW w:w="1188" w:type="dxa"/>
            <w:vMerge/>
            <w:tcBorders>
              <w:left w:val="nil"/>
              <w:bottom w:val="single" w:sz="4" w:space="0" w:color="auto"/>
              <w:right w:val="single" w:sz="4" w:space="0" w:color="auto"/>
            </w:tcBorders>
            <w:shd w:val="clear" w:color="auto" w:fill="FFFFFF"/>
            <w:noWrap/>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rPr>
                <w:b/>
              </w:rPr>
            </w:pPr>
            <w:r w:rsidRPr="00027D05">
              <w:rPr>
                <w:b/>
              </w:rPr>
              <w:t>внебюджетные источники</w:t>
            </w:r>
          </w:p>
        </w:tc>
        <w:tc>
          <w:tcPr>
            <w:tcW w:w="1080" w:type="dxa"/>
            <w:tcBorders>
              <w:top w:val="nil"/>
              <w:left w:val="single" w:sz="4" w:space="0" w:color="auto"/>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80"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94"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66"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71"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1055" w:type="dxa"/>
            <w:tcBorders>
              <w:top w:val="nil"/>
              <w:left w:val="nil"/>
              <w:bottom w:val="single" w:sz="4" w:space="0" w:color="auto"/>
              <w:right w:val="single" w:sz="4" w:space="0" w:color="auto"/>
            </w:tcBorders>
            <w:shd w:val="clear" w:color="auto" w:fill="FFFFFF"/>
            <w:noWrap/>
          </w:tcPr>
          <w:p w:rsidR="0050571A" w:rsidRPr="00027D05" w:rsidRDefault="0050571A" w:rsidP="0050571A">
            <w:pPr>
              <w:jc w:val="center"/>
              <w:rPr>
                <w:b/>
                <w:bCs/>
              </w:rPr>
            </w:pPr>
            <w:r w:rsidRPr="00027D05">
              <w:rPr>
                <w:b/>
                <w:bCs/>
              </w:rPr>
              <w:t>0,0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0,0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rPr>
                <w:b/>
                <w:bCs/>
              </w:rPr>
            </w:pPr>
            <w:r w:rsidRPr="00027D05">
              <w:rPr>
                <w:b/>
                <w:bCs/>
              </w:rPr>
              <w:t>0,0</w:t>
            </w:r>
          </w:p>
        </w:tc>
      </w:tr>
      <w:tr w:rsidR="0050571A" w:rsidRPr="00027D05" w:rsidTr="0050571A">
        <w:trPr>
          <w:cantSplit/>
          <w:trHeight w:val="1134"/>
        </w:trPr>
        <w:tc>
          <w:tcPr>
            <w:tcW w:w="828" w:type="dxa"/>
            <w:vMerge w:val="restart"/>
            <w:tcBorders>
              <w:top w:val="nil"/>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Основное мероприятие 1</w:t>
            </w:r>
          </w:p>
          <w:p w:rsidR="0050571A" w:rsidRPr="00027D05" w:rsidRDefault="0050571A" w:rsidP="0050571A">
            <w:pPr>
              <w:shd w:val="clear" w:color="auto" w:fill="FFFFFF"/>
              <w:ind w:left="113" w:right="113"/>
              <w:jc w:val="center"/>
            </w:pPr>
          </w:p>
        </w:tc>
        <w:tc>
          <w:tcPr>
            <w:tcW w:w="1188" w:type="dxa"/>
            <w:vMerge w:val="restart"/>
            <w:tcBorders>
              <w:top w:val="nil"/>
              <w:left w:val="nil"/>
              <w:right w:val="single" w:sz="4" w:space="0" w:color="auto"/>
            </w:tcBorders>
            <w:shd w:val="clear" w:color="auto" w:fill="FFFFFF"/>
          </w:tcPr>
          <w:p w:rsidR="0050571A" w:rsidRPr="00027D05" w:rsidRDefault="0050571A" w:rsidP="0050571A">
            <w:pPr>
              <w:shd w:val="clear" w:color="auto" w:fill="FFFFFF"/>
              <w:jc w:val="both"/>
            </w:pPr>
            <w:r w:rsidRPr="00027D05">
              <w:t xml:space="preserve">Обеспечение функций  бухгалтерского и экономического учета обслуживаемых образовательных </w:t>
            </w:r>
            <w:r w:rsidRPr="00027D05">
              <w:lastRenderedPageBreak/>
              <w:t>организаций и организации культуры</w:t>
            </w:r>
          </w:p>
          <w:p w:rsidR="0050571A" w:rsidRPr="00027D05" w:rsidRDefault="0050571A" w:rsidP="0050571A">
            <w:pPr>
              <w:shd w:val="clear" w:color="auto" w:fill="FFFFFF"/>
              <w:jc w:val="both"/>
            </w:pPr>
          </w:p>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right"/>
            </w:pPr>
            <w:r w:rsidRPr="00027D05">
              <w:lastRenderedPageBreak/>
              <w:t>всего</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4350,7</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4758,4</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5658,8</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7496,9</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8228,9</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7922</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9864,3</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11840,7</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13124,2</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11345,3</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11897,7</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12689,8</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муниципальный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4350,7</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4758,40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5658,8</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7496,9</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8228,9</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7922,0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9864,3</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11840,7</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13124,2</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11345,3</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11897,7</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12689,8</w:t>
            </w:r>
          </w:p>
        </w:tc>
      </w:tr>
      <w:tr w:rsidR="0050571A" w:rsidRPr="00027D05" w:rsidTr="0050571A">
        <w:trPr>
          <w:cantSplit/>
          <w:trHeight w:val="1134"/>
        </w:trPr>
        <w:tc>
          <w:tcPr>
            <w:tcW w:w="828" w:type="dxa"/>
            <w:vMerge/>
            <w:tcBorders>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внебюджетные источники</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val="restart"/>
            <w:tcBorders>
              <w:top w:val="nil"/>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Основное мероприятие  2</w:t>
            </w: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tc>
        <w:tc>
          <w:tcPr>
            <w:tcW w:w="1188" w:type="dxa"/>
            <w:vMerge w:val="restart"/>
            <w:tcBorders>
              <w:top w:val="nil"/>
              <w:left w:val="nil"/>
              <w:right w:val="single" w:sz="4" w:space="0" w:color="auto"/>
            </w:tcBorders>
            <w:shd w:val="clear" w:color="auto" w:fill="FFFFFF"/>
          </w:tcPr>
          <w:p w:rsidR="0050571A" w:rsidRPr="00027D05" w:rsidRDefault="0050571A" w:rsidP="0050571A">
            <w:pPr>
              <w:shd w:val="clear" w:color="auto" w:fill="FFFFFF"/>
              <w:jc w:val="both"/>
            </w:pPr>
            <w:r w:rsidRPr="00027D05">
              <w:t>Обеспечение методического, информационного и организационного сопровождения сферы образования</w:t>
            </w:r>
          </w:p>
          <w:p w:rsidR="0050571A" w:rsidRPr="00027D05" w:rsidRDefault="0050571A" w:rsidP="0050571A">
            <w:pPr>
              <w:shd w:val="clear" w:color="auto" w:fill="FFFFFF"/>
              <w:jc w:val="both"/>
            </w:pPr>
          </w:p>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всего</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1498,3</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1415,7</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1726,3</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1784,9</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1781,1</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1647,7</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2018,3</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2290,5</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2350,5</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2338,3</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2479,3</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2628,8</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муниципальный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1498,3</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1415,70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1726,30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1784,9</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1781,1</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1647,7</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2018,3</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2290,5</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2350,5</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2338,3</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2479,3</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2628,8</w:t>
            </w:r>
          </w:p>
        </w:tc>
      </w:tr>
      <w:tr w:rsidR="0050571A" w:rsidRPr="00027D05" w:rsidTr="0050571A">
        <w:trPr>
          <w:cantSplit/>
          <w:trHeight w:val="1134"/>
        </w:trPr>
        <w:tc>
          <w:tcPr>
            <w:tcW w:w="828" w:type="dxa"/>
            <w:vMerge/>
            <w:tcBorders>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внебюджетные источники</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val="restart"/>
            <w:tcBorders>
              <w:top w:val="nil"/>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Основное мероприятие  3</w:t>
            </w: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tc>
        <w:tc>
          <w:tcPr>
            <w:tcW w:w="1188" w:type="dxa"/>
            <w:vMerge w:val="restart"/>
            <w:tcBorders>
              <w:top w:val="nil"/>
              <w:left w:val="nil"/>
              <w:right w:val="single" w:sz="4" w:space="0" w:color="auto"/>
            </w:tcBorders>
            <w:shd w:val="clear" w:color="auto" w:fill="FFFFFF"/>
          </w:tcPr>
          <w:p w:rsidR="0050571A" w:rsidRPr="00027D05" w:rsidRDefault="0050571A" w:rsidP="0050571A">
            <w:pPr>
              <w:shd w:val="clear" w:color="auto" w:fill="FFFFFF"/>
              <w:jc w:val="both"/>
            </w:pPr>
            <w:r w:rsidRPr="00027D05">
              <w:t xml:space="preserve">Оказание мер государственной </w:t>
            </w:r>
            <w:r w:rsidRPr="00027D05">
              <w:lastRenderedPageBreak/>
              <w:t>поддержки детям-сиротам, детям, оставшимся без попечения родителей, а так же гражданам, желающим взять детей на воспитание в семью</w:t>
            </w: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lastRenderedPageBreak/>
              <w:t>всего</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7919,7</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9634,6</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8879,6</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8569,0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11476,6</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10951,7</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8112,1</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8443,0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7801,9</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7607,8</w:t>
            </w:r>
          </w:p>
        </w:tc>
        <w:tc>
          <w:tcPr>
            <w:tcW w:w="98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7910,8</w:t>
            </w:r>
          </w:p>
        </w:tc>
        <w:tc>
          <w:tcPr>
            <w:tcW w:w="1080"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8241,5</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45"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2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7919,7</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9634,60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8879,6</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8569</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11476,6</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10951,7</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8112,1</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8443,0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7801,9</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7607,8</w:t>
            </w:r>
          </w:p>
        </w:tc>
        <w:tc>
          <w:tcPr>
            <w:tcW w:w="1045"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7910,8</w:t>
            </w:r>
          </w:p>
        </w:tc>
        <w:tc>
          <w:tcPr>
            <w:tcW w:w="102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8241,5</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муниципальный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45"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2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p>
        </w:tc>
        <w:tc>
          <w:tcPr>
            <w:tcW w:w="1188" w:type="dxa"/>
            <w:vMerge/>
            <w:tcBorders>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внебюджетные источники</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45"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2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Основное мероприятие 4</w:t>
            </w: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p w:rsidR="0050571A" w:rsidRPr="00027D05" w:rsidRDefault="0050571A" w:rsidP="0050571A">
            <w:pPr>
              <w:shd w:val="clear" w:color="auto" w:fill="FFFFFF"/>
              <w:ind w:left="113" w:right="113"/>
              <w:jc w:val="center"/>
            </w:pPr>
          </w:p>
        </w:tc>
        <w:tc>
          <w:tcPr>
            <w:tcW w:w="1188" w:type="dxa"/>
            <w:vMerge w:val="restart"/>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r w:rsidRPr="00027D05">
              <w:t>Обеспечение реализации государственных полномочий по опеке и попечительству</w:t>
            </w:r>
          </w:p>
          <w:p w:rsidR="0050571A" w:rsidRPr="00027D05" w:rsidRDefault="0050571A" w:rsidP="0050571A">
            <w:pPr>
              <w:shd w:val="clear" w:color="auto" w:fill="FFFFFF"/>
              <w:jc w:val="both"/>
            </w:pPr>
          </w:p>
          <w:p w:rsidR="0050571A" w:rsidRPr="00027D05" w:rsidRDefault="0050571A" w:rsidP="0050571A">
            <w:pPr>
              <w:shd w:val="clear" w:color="auto" w:fill="FFFFFF"/>
              <w:jc w:val="both"/>
            </w:pPr>
          </w:p>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lastRenderedPageBreak/>
              <w:t>всего</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267,2</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263,6</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267,6</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284,3</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287,9</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298,6</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299,1</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341,8</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372,9</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960,6</w:t>
            </w:r>
          </w:p>
        </w:tc>
        <w:tc>
          <w:tcPr>
            <w:tcW w:w="1045"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978,0</w:t>
            </w:r>
          </w:p>
        </w:tc>
        <w:tc>
          <w:tcPr>
            <w:tcW w:w="102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996,0</w:t>
            </w:r>
          </w:p>
        </w:tc>
      </w:tr>
      <w:tr w:rsidR="0050571A" w:rsidRPr="00027D05" w:rsidTr="0050571A">
        <w:trPr>
          <w:cantSplit/>
          <w:trHeight w:val="1134"/>
        </w:trPr>
        <w:tc>
          <w:tcPr>
            <w:tcW w:w="828" w:type="dxa"/>
            <w:vMerge/>
            <w:tcBorders>
              <w:top w:val="single" w:sz="4" w:space="0" w:color="auto"/>
              <w:left w:val="single" w:sz="4" w:space="0" w:color="auto"/>
              <w:bottom w:val="single" w:sz="4" w:space="0" w:color="auto"/>
              <w:right w:val="single" w:sz="4" w:space="0" w:color="auto"/>
            </w:tcBorders>
            <w:shd w:val="clear" w:color="auto" w:fill="FFFFFF"/>
          </w:tcPr>
          <w:p w:rsidR="0050571A" w:rsidRPr="00027D05" w:rsidRDefault="0050571A" w:rsidP="0050571A">
            <w:pPr>
              <w:shd w:val="clear" w:color="auto" w:fill="FFFFFF"/>
              <w:jc w:val="center"/>
            </w:pPr>
          </w:p>
        </w:tc>
        <w:tc>
          <w:tcPr>
            <w:tcW w:w="1188" w:type="dxa"/>
            <w:vMerge/>
            <w:tcBorders>
              <w:top w:val="single" w:sz="4" w:space="0" w:color="auto"/>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федеральный бюджет</w:t>
            </w:r>
          </w:p>
        </w:tc>
        <w:tc>
          <w:tcPr>
            <w:tcW w:w="1080" w:type="dxa"/>
            <w:tcBorders>
              <w:top w:val="nil"/>
              <w:left w:val="single" w:sz="4" w:space="0" w:color="auto"/>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45" w:type="dxa"/>
            <w:gridSpan w:val="2"/>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c>
          <w:tcPr>
            <w:tcW w:w="1020" w:type="dxa"/>
            <w:tcBorders>
              <w:top w:val="nil"/>
              <w:left w:val="nil"/>
              <w:bottom w:val="single" w:sz="4" w:space="0" w:color="auto"/>
              <w:right w:val="single" w:sz="4" w:space="0" w:color="auto"/>
            </w:tcBorders>
            <w:shd w:val="clear" w:color="auto" w:fill="FFFFFF"/>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top w:val="single" w:sz="4" w:space="0" w:color="auto"/>
              <w:left w:val="single" w:sz="4" w:space="0" w:color="auto"/>
              <w:right w:val="single" w:sz="4" w:space="0" w:color="auto"/>
            </w:tcBorders>
            <w:shd w:val="clear" w:color="auto" w:fill="FFFFFF"/>
          </w:tcPr>
          <w:p w:rsidR="0050571A" w:rsidRPr="00027D05" w:rsidRDefault="0050571A" w:rsidP="0050571A">
            <w:pPr>
              <w:shd w:val="clear" w:color="auto" w:fill="FFFFFF"/>
              <w:jc w:val="center"/>
            </w:pPr>
          </w:p>
        </w:tc>
        <w:tc>
          <w:tcPr>
            <w:tcW w:w="1188" w:type="dxa"/>
            <w:vMerge/>
            <w:tcBorders>
              <w:top w:val="single" w:sz="4" w:space="0" w:color="auto"/>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single" w:sz="4" w:space="0" w:color="auto"/>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республиканский бюджет</w:t>
            </w:r>
          </w:p>
        </w:tc>
        <w:tc>
          <w:tcPr>
            <w:tcW w:w="1080" w:type="dxa"/>
            <w:tcBorders>
              <w:top w:val="nil"/>
              <w:left w:val="single" w:sz="4" w:space="0" w:color="auto"/>
              <w:bottom w:val="single" w:sz="4" w:space="0" w:color="auto"/>
              <w:right w:val="single" w:sz="4" w:space="0" w:color="auto"/>
            </w:tcBorders>
            <w:shd w:val="clear" w:color="auto" w:fill="auto"/>
          </w:tcPr>
          <w:p w:rsidR="0050571A" w:rsidRPr="00027D05" w:rsidRDefault="0050571A" w:rsidP="0050571A">
            <w:pPr>
              <w:jc w:val="center"/>
            </w:pPr>
            <w:r w:rsidRPr="00027D05">
              <w:t>267,2</w:t>
            </w:r>
          </w:p>
        </w:tc>
        <w:tc>
          <w:tcPr>
            <w:tcW w:w="1080" w:type="dxa"/>
            <w:tcBorders>
              <w:top w:val="nil"/>
              <w:left w:val="nil"/>
              <w:bottom w:val="single" w:sz="4" w:space="0" w:color="auto"/>
              <w:right w:val="single" w:sz="4" w:space="0" w:color="auto"/>
            </w:tcBorders>
            <w:shd w:val="clear" w:color="auto" w:fill="auto"/>
          </w:tcPr>
          <w:p w:rsidR="0050571A" w:rsidRPr="00027D05" w:rsidRDefault="0050571A" w:rsidP="0050571A">
            <w:pPr>
              <w:jc w:val="center"/>
            </w:pPr>
            <w:r w:rsidRPr="00027D05">
              <w:t>263,60</w:t>
            </w:r>
          </w:p>
        </w:tc>
        <w:tc>
          <w:tcPr>
            <w:tcW w:w="1066" w:type="dxa"/>
            <w:tcBorders>
              <w:top w:val="nil"/>
              <w:left w:val="nil"/>
              <w:bottom w:val="single" w:sz="4" w:space="0" w:color="auto"/>
              <w:right w:val="single" w:sz="4" w:space="0" w:color="auto"/>
            </w:tcBorders>
            <w:shd w:val="clear" w:color="auto" w:fill="auto"/>
          </w:tcPr>
          <w:p w:rsidR="0050571A" w:rsidRPr="00027D05" w:rsidRDefault="0050571A" w:rsidP="0050571A">
            <w:pPr>
              <w:jc w:val="center"/>
            </w:pPr>
            <w:r w:rsidRPr="00027D05">
              <w:t>267,6</w:t>
            </w:r>
          </w:p>
        </w:tc>
        <w:tc>
          <w:tcPr>
            <w:tcW w:w="1094" w:type="dxa"/>
            <w:tcBorders>
              <w:top w:val="nil"/>
              <w:left w:val="nil"/>
              <w:bottom w:val="single" w:sz="4" w:space="0" w:color="auto"/>
              <w:right w:val="single" w:sz="4" w:space="0" w:color="auto"/>
            </w:tcBorders>
            <w:shd w:val="clear" w:color="auto" w:fill="auto"/>
          </w:tcPr>
          <w:p w:rsidR="0050571A" w:rsidRPr="00027D05" w:rsidRDefault="0050571A" w:rsidP="0050571A">
            <w:pPr>
              <w:jc w:val="center"/>
            </w:pPr>
            <w:r w:rsidRPr="00027D05">
              <w:t>218,0</w:t>
            </w:r>
          </w:p>
        </w:tc>
        <w:tc>
          <w:tcPr>
            <w:tcW w:w="1066" w:type="dxa"/>
            <w:tcBorders>
              <w:top w:val="nil"/>
              <w:left w:val="nil"/>
              <w:bottom w:val="single" w:sz="4" w:space="0" w:color="auto"/>
              <w:right w:val="single" w:sz="4" w:space="0" w:color="auto"/>
            </w:tcBorders>
            <w:shd w:val="clear" w:color="auto" w:fill="auto"/>
          </w:tcPr>
          <w:p w:rsidR="0050571A" w:rsidRPr="00027D05" w:rsidRDefault="0050571A" w:rsidP="0050571A">
            <w:pPr>
              <w:jc w:val="center"/>
            </w:pPr>
            <w:r w:rsidRPr="00027D05">
              <w:t>287,9</w:t>
            </w:r>
          </w:p>
        </w:tc>
        <w:tc>
          <w:tcPr>
            <w:tcW w:w="1066" w:type="dxa"/>
            <w:tcBorders>
              <w:top w:val="nil"/>
              <w:left w:val="nil"/>
              <w:bottom w:val="single" w:sz="4" w:space="0" w:color="auto"/>
              <w:right w:val="single" w:sz="4" w:space="0" w:color="auto"/>
            </w:tcBorders>
            <w:shd w:val="clear" w:color="auto" w:fill="auto"/>
          </w:tcPr>
          <w:p w:rsidR="0050571A" w:rsidRPr="00027D05" w:rsidRDefault="0050571A" w:rsidP="0050571A">
            <w:pPr>
              <w:jc w:val="center"/>
            </w:pPr>
            <w:r w:rsidRPr="00027D05">
              <w:t>298,6</w:t>
            </w:r>
          </w:p>
        </w:tc>
        <w:tc>
          <w:tcPr>
            <w:tcW w:w="1071" w:type="dxa"/>
            <w:tcBorders>
              <w:top w:val="nil"/>
              <w:left w:val="nil"/>
              <w:bottom w:val="single" w:sz="4" w:space="0" w:color="auto"/>
              <w:right w:val="single" w:sz="4" w:space="0" w:color="auto"/>
            </w:tcBorders>
            <w:shd w:val="clear" w:color="auto" w:fill="auto"/>
          </w:tcPr>
          <w:p w:rsidR="0050571A" w:rsidRPr="00027D05" w:rsidRDefault="0050571A" w:rsidP="0050571A">
            <w:pPr>
              <w:jc w:val="center"/>
            </w:pPr>
            <w:r w:rsidRPr="00027D05">
              <w:t>299,1</w:t>
            </w:r>
          </w:p>
        </w:tc>
        <w:tc>
          <w:tcPr>
            <w:tcW w:w="1066" w:type="dxa"/>
            <w:tcBorders>
              <w:top w:val="nil"/>
              <w:left w:val="nil"/>
              <w:bottom w:val="single" w:sz="4" w:space="0" w:color="auto"/>
              <w:right w:val="single" w:sz="4" w:space="0" w:color="auto"/>
            </w:tcBorders>
            <w:shd w:val="clear" w:color="auto" w:fill="auto"/>
          </w:tcPr>
          <w:p w:rsidR="0050571A" w:rsidRPr="00027D05" w:rsidRDefault="0050571A" w:rsidP="0050571A">
            <w:pPr>
              <w:jc w:val="center"/>
            </w:pPr>
            <w:r w:rsidRPr="00027D05">
              <w:t>341,8</w:t>
            </w:r>
          </w:p>
        </w:tc>
        <w:tc>
          <w:tcPr>
            <w:tcW w:w="1071" w:type="dxa"/>
            <w:tcBorders>
              <w:top w:val="nil"/>
              <w:left w:val="nil"/>
              <w:bottom w:val="single" w:sz="4" w:space="0" w:color="auto"/>
              <w:right w:val="single" w:sz="4" w:space="0" w:color="auto"/>
            </w:tcBorders>
            <w:shd w:val="clear" w:color="auto" w:fill="auto"/>
          </w:tcPr>
          <w:p w:rsidR="0050571A" w:rsidRPr="00027D05" w:rsidRDefault="0050571A" w:rsidP="0050571A">
            <w:pPr>
              <w:jc w:val="center"/>
            </w:pPr>
            <w:r w:rsidRPr="00027D05">
              <w:t>372,9</w:t>
            </w:r>
          </w:p>
        </w:tc>
        <w:tc>
          <w:tcPr>
            <w:tcW w:w="1055" w:type="dxa"/>
            <w:tcBorders>
              <w:top w:val="nil"/>
              <w:left w:val="nil"/>
              <w:bottom w:val="single" w:sz="4" w:space="0" w:color="auto"/>
              <w:right w:val="single" w:sz="4" w:space="0" w:color="auto"/>
            </w:tcBorders>
            <w:shd w:val="clear" w:color="auto" w:fill="auto"/>
          </w:tcPr>
          <w:p w:rsidR="0050571A" w:rsidRPr="00027D05" w:rsidRDefault="0050571A" w:rsidP="0050571A">
            <w:pPr>
              <w:jc w:val="center"/>
            </w:pPr>
            <w:r w:rsidRPr="00027D05">
              <w:t>960,6</w:t>
            </w:r>
          </w:p>
        </w:tc>
        <w:tc>
          <w:tcPr>
            <w:tcW w:w="1045" w:type="dxa"/>
            <w:gridSpan w:val="2"/>
            <w:tcBorders>
              <w:top w:val="nil"/>
              <w:left w:val="nil"/>
              <w:bottom w:val="single" w:sz="4" w:space="0" w:color="auto"/>
              <w:right w:val="single" w:sz="4" w:space="0" w:color="auto"/>
            </w:tcBorders>
            <w:shd w:val="clear" w:color="auto" w:fill="auto"/>
          </w:tcPr>
          <w:p w:rsidR="0050571A" w:rsidRPr="00027D05" w:rsidRDefault="0050571A" w:rsidP="0050571A">
            <w:pPr>
              <w:jc w:val="center"/>
            </w:pPr>
            <w:r w:rsidRPr="00027D05">
              <w:t>978,0</w:t>
            </w:r>
          </w:p>
        </w:tc>
        <w:tc>
          <w:tcPr>
            <w:tcW w:w="1020" w:type="dxa"/>
            <w:tcBorders>
              <w:top w:val="nil"/>
              <w:left w:val="nil"/>
              <w:bottom w:val="single" w:sz="4" w:space="0" w:color="auto"/>
              <w:right w:val="single" w:sz="4" w:space="0" w:color="auto"/>
            </w:tcBorders>
            <w:shd w:val="clear" w:color="auto" w:fill="auto"/>
          </w:tcPr>
          <w:p w:rsidR="0050571A" w:rsidRPr="00027D05" w:rsidRDefault="0050571A" w:rsidP="0050571A">
            <w:pPr>
              <w:jc w:val="center"/>
            </w:pPr>
            <w:r w:rsidRPr="00027D05">
              <w:t>996,0</w:t>
            </w:r>
          </w:p>
        </w:tc>
      </w:tr>
      <w:tr w:rsidR="0050571A" w:rsidRPr="00027D05" w:rsidTr="0050571A">
        <w:trPr>
          <w:cantSplit/>
          <w:trHeight w:val="1134"/>
        </w:trPr>
        <w:tc>
          <w:tcPr>
            <w:tcW w:w="828" w:type="dxa"/>
            <w:vMerge/>
            <w:tcBorders>
              <w:left w:val="single" w:sz="4" w:space="0" w:color="auto"/>
              <w:right w:val="single" w:sz="4" w:space="0" w:color="auto"/>
            </w:tcBorders>
            <w:shd w:val="clear" w:color="auto" w:fill="FFFFFF"/>
          </w:tcPr>
          <w:p w:rsidR="0050571A" w:rsidRPr="00027D05" w:rsidRDefault="0050571A" w:rsidP="0050571A">
            <w:pPr>
              <w:shd w:val="clear" w:color="auto" w:fill="FFFFFF"/>
              <w:jc w:val="center"/>
            </w:pPr>
          </w:p>
        </w:tc>
        <w:tc>
          <w:tcPr>
            <w:tcW w:w="1188" w:type="dxa"/>
            <w:vMerge/>
            <w:tcBorders>
              <w:left w:val="nil"/>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муниципальный бюджет</w:t>
            </w:r>
          </w:p>
        </w:tc>
        <w:tc>
          <w:tcPr>
            <w:tcW w:w="1080" w:type="dxa"/>
            <w:tcBorders>
              <w:top w:val="nil"/>
              <w:left w:val="single" w:sz="4" w:space="0" w:color="auto"/>
              <w:bottom w:val="single" w:sz="4" w:space="0" w:color="auto"/>
              <w:right w:val="single" w:sz="4" w:space="0" w:color="auto"/>
            </w:tcBorders>
            <w:shd w:val="clear" w:color="auto" w:fill="auto"/>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auto"/>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auto"/>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auto"/>
          </w:tcPr>
          <w:p w:rsidR="0050571A" w:rsidRPr="00027D05" w:rsidRDefault="0050571A" w:rsidP="0050571A">
            <w:pPr>
              <w:jc w:val="center"/>
            </w:pPr>
            <w:r w:rsidRPr="00027D05">
              <w:t>66,3</w:t>
            </w:r>
          </w:p>
        </w:tc>
        <w:tc>
          <w:tcPr>
            <w:tcW w:w="1066" w:type="dxa"/>
            <w:tcBorders>
              <w:top w:val="nil"/>
              <w:left w:val="nil"/>
              <w:bottom w:val="single" w:sz="4" w:space="0" w:color="auto"/>
              <w:right w:val="single" w:sz="4" w:space="0" w:color="auto"/>
            </w:tcBorders>
            <w:shd w:val="clear" w:color="auto" w:fill="auto"/>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auto"/>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auto"/>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auto"/>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auto"/>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auto"/>
          </w:tcPr>
          <w:p w:rsidR="0050571A" w:rsidRPr="00027D05" w:rsidRDefault="0050571A" w:rsidP="0050571A">
            <w:pPr>
              <w:jc w:val="center"/>
            </w:pPr>
            <w:r w:rsidRPr="00027D05">
              <w:t>0</w:t>
            </w:r>
          </w:p>
        </w:tc>
        <w:tc>
          <w:tcPr>
            <w:tcW w:w="1045" w:type="dxa"/>
            <w:gridSpan w:val="2"/>
            <w:tcBorders>
              <w:top w:val="nil"/>
              <w:left w:val="nil"/>
              <w:bottom w:val="single" w:sz="4" w:space="0" w:color="auto"/>
              <w:right w:val="single" w:sz="4" w:space="0" w:color="auto"/>
            </w:tcBorders>
            <w:shd w:val="clear" w:color="auto" w:fill="auto"/>
          </w:tcPr>
          <w:p w:rsidR="0050571A" w:rsidRPr="00027D05" w:rsidRDefault="0050571A" w:rsidP="0050571A">
            <w:pPr>
              <w:jc w:val="center"/>
            </w:pPr>
            <w:r w:rsidRPr="00027D05">
              <w:t>0</w:t>
            </w:r>
          </w:p>
        </w:tc>
        <w:tc>
          <w:tcPr>
            <w:tcW w:w="1020" w:type="dxa"/>
            <w:tcBorders>
              <w:top w:val="nil"/>
              <w:left w:val="nil"/>
              <w:bottom w:val="single" w:sz="4" w:space="0" w:color="auto"/>
              <w:right w:val="single" w:sz="4" w:space="0" w:color="auto"/>
            </w:tcBorders>
            <w:shd w:val="clear" w:color="auto" w:fill="auto"/>
          </w:tcPr>
          <w:p w:rsidR="0050571A" w:rsidRPr="00027D05" w:rsidRDefault="0050571A" w:rsidP="0050571A">
            <w:pPr>
              <w:jc w:val="center"/>
            </w:pPr>
            <w:r w:rsidRPr="00027D05">
              <w:t>0</w:t>
            </w:r>
          </w:p>
        </w:tc>
      </w:tr>
      <w:tr w:rsidR="0050571A" w:rsidRPr="00027D05" w:rsidTr="0050571A">
        <w:trPr>
          <w:cantSplit/>
          <w:trHeight w:val="1134"/>
        </w:trPr>
        <w:tc>
          <w:tcPr>
            <w:tcW w:w="828" w:type="dxa"/>
            <w:vMerge/>
            <w:tcBorders>
              <w:left w:val="single" w:sz="4" w:space="0" w:color="auto"/>
              <w:bottom w:val="single" w:sz="4" w:space="0" w:color="auto"/>
              <w:right w:val="single" w:sz="4" w:space="0" w:color="auto"/>
            </w:tcBorders>
            <w:shd w:val="clear" w:color="auto" w:fill="FFFFFF"/>
          </w:tcPr>
          <w:p w:rsidR="0050571A" w:rsidRPr="00027D05" w:rsidRDefault="0050571A" w:rsidP="0050571A">
            <w:pPr>
              <w:shd w:val="clear" w:color="auto" w:fill="FFFFFF"/>
              <w:jc w:val="center"/>
            </w:pPr>
          </w:p>
        </w:tc>
        <w:tc>
          <w:tcPr>
            <w:tcW w:w="1188" w:type="dxa"/>
            <w:vMerge/>
            <w:tcBorders>
              <w:left w:val="nil"/>
              <w:bottom w:val="single" w:sz="4" w:space="0" w:color="auto"/>
              <w:right w:val="single" w:sz="4" w:space="0" w:color="auto"/>
            </w:tcBorders>
            <w:shd w:val="clear" w:color="auto" w:fill="FFFFFF"/>
          </w:tcPr>
          <w:p w:rsidR="0050571A" w:rsidRPr="00027D05" w:rsidRDefault="0050571A" w:rsidP="0050571A">
            <w:pPr>
              <w:shd w:val="clear" w:color="auto" w:fill="FFFFFF"/>
              <w:jc w:val="both"/>
            </w:pPr>
          </w:p>
        </w:tc>
        <w:tc>
          <w:tcPr>
            <w:tcW w:w="792" w:type="dxa"/>
            <w:tcBorders>
              <w:top w:val="nil"/>
              <w:left w:val="nil"/>
              <w:bottom w:val="single" w:sz="4" w:space="0" w:color="auto"/>
              <w:right w:val="single" w:sz="4" w:space="0" w:color="auto"/>
            </w:tcBorders>
            <w:shd w:val="clear" w:color="auto" w:fill="FFFFFF"/>
            <w:textDirection w:val="btLr"/>
          </w:tcPr>
          <w:p w:rsidR="0050571A" w:rsidRPr="00027D05" w:rsidRDefault="0050571A" w:rsidP="0050571A">
            <w:pPr>
              <w:shd w:val="clear" w:color="auto" w:fill="FFFFFF"/>
              <w:ind w:left="113" w:right="113"/>
              <w:jc w:val="center"/>
            </w:pPr>
            <w:r w:rsidRPr="00027D05">
              <w:t>внебюджетные источники</w:t>
            </w:r>
          </w:p>
        </w:tc>
        <w:tc>
          <w:tcPr>
            <w:tcW w:w="1080" w:type="dxa"/>
            <w:tcBorders>
              <w:top w:val="nil"/>
              <w:left w:val="single" w:sz="4" w:space="0" w:color="auto"/>
              <w:bottom w:val="single" w:sz="4" w:space="0" w:color="auto"/>
              <w:right w:val="single" w:sz="4" w:space="0" w:color="auto"/>
            </w:tcBorders>
            <w:shd w:val="clear" w:color="auto" w:fill="auto"/>
          </w:tcPr>
          <w:p w:rsidR="0050571A" w:rsidRPr="00027D05" w:rsidRDefault="0050571A" w:rsidP="0050571A">
            <w:pPr>
              <w:jc w:val="center"/>
            </w:pPr>
            <w:r w:rsidRPr="00027D05">
              <w:t>0</w:t>
            </w:r>
          </w:p>
        </w:tc>
        <w:tc>
          <w:tcPr>
            <w:tcW w:w="1080" w:type="dxa"/>
            <w:tcBorders>
              <w:top w:val="nil"/>
              <w:left w:val="nil"/>
              <w:bottom w:val="single" w:sz="4" w:space="0" w:color="auto"/>
              <w:right w:val="single" w:sz="4" w:space="0" w:color="auto"/>
            </w:tcBorders>
            <w:shd w:val="clear" w:color="auto" w:fill="auto"/>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auto"/>
          </w:tcPr>
          <w:p w:rsidR="0050571A" w:rsidRPr="00027D05" w:rsidRDefault="0050571A" w:rsidP="0050571A">
            <w:pPr>
              <w:jc w:val="center"/>
            </w:pPr>
            <w:r w:rsidRPr="00027D05">
              <w:t>0</w:t>
            </w:r>
          </w:p>
        </w:tc>
        <w:tc>
          <w:tcPr>
            <w:tcW w:w="1094" w:type="dxa"/>
            <w:tcBorders>
              <w:top w:val="nil"/>
              <w:left w:val="nil"/>
              <w:bottom w:val="single" w:sz="4" w:space="0" w:color="auto"/>
              <w:right w:val="single" w:sz="4" w:space="0" w:color="auto"/>
            </w:tcBorders>
            <w:shd w:val="clear" w:color="auto" w:fill="auto"/>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auto"/>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auto"/>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auto"/>
          </w:tcPr>
          <w:p w:rsidR="0050571A" w:rsidRPr="00027D05" w:rsidRDefault="0050571A" w:rsidP="0050571A">
            <w:pPr>
              <w:jc w:val="center"/>
            </w:pPr>
            <w:r w:rsidRPr="00027D05">
              <w:t>0</w:t>
            </w:r>
          </w:p>
        </w:tc>
        <w:tc>
          <w:tcPr>
            <w:tcW w:w="1066" w:type="dxa"/>
            <w:tcBorders>
              <w:top w:val="nil"/>
              <w:left w:val="nil"/>
              <w:bottom w:val="single" w:sz="4" w:space="0" w:color="auto"/>
              <w:right w:val="single" w:sz="4" w:space="0" w:color="auto"/>
            </w:tcBorders>
            <w:shd w:val="clear" w:color="auto" w:fill="auto"/>
          </w:tcPr>
          <w:p w:rsidR="0050571A" w:rsidRPr="00027D05" w:rsidRDefault="0050571A" w:rsidP="0050571A">
            <w:pPr>
              <w:jc w:val="center"/>
            </w:pPr>
            <w:r w:rsidRPr="00027D05">
              <w:t>0</w:t>
            </w:r>
          </w:p>
        </w:tc>
        <w:tc>
          <w:tcPr>
            <w:tcW w:w="1071" w:type="dxa"/>
            <w:tcBorders>
              <w:top w:val="nil"/>
              <w:left w:val="nil"/>
              <w:bottom w:val="single" w:sz="4" w:space="0" w:color="auto"/>
              <w:right w:val="single" w:sz="4" w:space="0" w:color="auto"/>
            </w:tcBorders>
            <w:shd w:val="clear" w:color="auto" w:fill="auto"/>
          </w:tcPr>
          <w:p w:rsidR="0050571A" w:rsidRPr="00027D05" w:rsidRDefault="0050571A" w:rsidP="0050571A">
            <w:pPr>
              <w:jc w:val="center"/>
            </w:pPr>
            <w:r w:rsidRPr="00027D05">
              <w:t>0</w:t>
            </w:r>
          </w:p>
        </w:tc>
        <w:tc>
          <w:tcPr>
            <w:tcW w:w="1055" w:type="dxa"/>
            <w:tcBorders>
              <w:top w:val="nil"/>
              <w:left w:val="nil"/>
              <w:bottom w:val="single" w:sz="4" w:space="0" w:color="auto"/>
              <w:right w:val="single" w:sz="4" w:space="0" w:color="auto"/>
            </w:tcBorders>
            <w:shd w:val="clear" w:color="auto" w:fill="auto"/>
          </w:tcPr>
          <w:p w:rsidR="0050571A" w:rsidRPr="00027D05" w:rsidRDefault="0050571A" w:rsidP="0050571A">
            <w:pPr>
              <w:jc w:val="center"/>
            </w:pPr>
            <w:r w:rsidRPr="00027D05">
              <w:t>0</w:t>
            </w:r>
          </w:p>
        </w:tc>
        <w:tc>
          <w:tcPr>
            <w:tcW w:w="1045" w:type="dxa"/>
            <w:gridSpan w:val="2"/>
            <w:tcBorders>
              <w:top w:val="nil"/>
              <w:left w:val="nil"/>
              <w:bottom w:val="single" w:sz="4" w:space="0" w:color="auto"/>
              <w:right w:val="single" w:sz="4" w:space="0" w:color="auto"/>
            </w:tcBorders>
            <w:shd w:val="clear" w:color="auto" w:fill="auto"/>
          </w:tcPr>
          <w:p w:rsidR="0050571A" w:rsidRPr="00027D05" w:rsidRDefault="0050571A" w:rsidP="0050571A">
            <w:pPr>
              <w:jc w:val="center"/>
            </w:pPr>
            <w:r w:rsidRPr="00027D05">
              <w:t>0</w:t>
            </w:r>
          </w:p>
        </w:tc>
        <w:tc>
          <w:tcPr>
            <w:tcW w:w="1020" w:type="dxa"/>
            <w:tcBorders>
              <w:top w:val="nil"/>
              <w:left w:val="nil"/>
              <w:bottom w:val="single" w:sz="4" w:space="0" w:color="auto"/>
              <w:right w:val="single" w:sz="4" w:space="0" w:color="auto"/>
            </w:tcBorders>
            <w:shd w:val="clear" w:color="auto" w:fill="auto"/>
          </w:tcPr>
          <w:p w:rsidR="0050571A" w:rsidRPr="00027D05" w:rsidRDefault="0050571A" w:rsidP="0050571A">
            <w:pPr>
              <w:jc w:val="center"/>
            </w:pPr>
            <w:r w:rsidRPr="00027D05">
              <w:t>0</w:t>
            </w:r>
          </w:p>
        </w:tc>
      </w:tr>
    </w:tbl>
    <w:p w:rsidR="0050571A" w:rsidRPr="00027D05" w:rsidRDefault="0050571A" w:rsidP="0050571A">
      <w:pPr>
        <w:pStyle w:val="ConsPlusNormal"/>
        <w:widowControl/>
        <w:ind w:firstLine="567"/>
        <w:jc w:val="center"/>
        <w:rPr>
          <w:b/>
          <w:kern w:val="2"/>
          <w:szCs w:val="24"/>
        </w:rPr>
        <w:sectPr w:rsidR="0050571A" w:rsidRPr="00027D05" w:rsidSect="0050571A">
          <w:footerReference w:type="even" r:id="rId23"/>
          <w:footerReference w:type="default" r:id="rId24"/>
          <w:pgSz w:w="16838" w:h="11906" w:orient="landscape"/>
          <w:pgMar w:top="567" w:right="539" w:bottom="426" w:left="902" w:header="709" w:footer="709" w:gutter="0"/>
          <w:cols w:space="708"/>
          <w:docGrid w:linePitch="360"/>
        </w:sectPr>
      </w:pPr>
    </w:p>
    <w:p w:rsidR="0050571A" w:rsidRPr="00027D05" w:rsidRDefault="0050571A" w:rsidP="0050571A">
      <w:pPr>
        <w:pStyle w:val="ConsPlusNormal"/>
        <w:widowControl/>
        <w:jc w:val="right"/>
        <w:rPr>
          <w:szCs w:val="24"/>
        </w:rPr>
      </w:pPr>
      <w:r w:rsidRPr="00027D05">
        <w:rPr>
          <w:szCs w:val="24"/>
        </w:rPr>
        <w:lastRenderedPageBreak/>
        <w:t>Приложение 2</w:t>
      </w:r>
    </w:p>
    <w:p w:rsidR="0050571A" w:rsidRPr="00027D05" w:rsidRDefault="0050571A" w:rsidP="0050571A">
      <w:pPr>
        <w:pStyle w:val="NoSpacing"/>
        <w:ind w:left="8820" w:firstLine="1080"/>
        <w:jc w:val="right"/>
        <w:rPr>
          <w:rFonts w:ascii="Times New Roman" w:hAnsi="Times New Roman"/>
          <w:sz w:val="24"/>
          <w:szCs w:val="24"/>
        </w:rPr>
      </w:pPr>
      <w:r w:rsidRPr="00027D05">
        <w:rPr>
          <w:rFonts w:ascii="Times New Roman" w:hAnsi="Times New Roman"/>
          <w:sz w:val="24"/>
          <w:szCs w:val="24"/>
        </w:rPr>
        <w:t>к постановлению от «28» декабря 2024г № 767</w:t>
      </w:r>
    </w:p>
    <w:p w:rsidR="0050571A" w:rsidRPr="00027D05" w:rsidRDefault="0050571A" w:rsidP="0050571A">
      <w:pPr>
        <w:pStyle w:val="NoSpacing"/>
        <w:ind w:hanging="567"/>
        <w:jc w:val="center"/>
        <w:rPr>
          <w:rFonts w:ascii="Times New Roman" w:hAnsi="Times New Roman"/>
          <w:b/>
          <w:sz w:val="24"/>
          <w:szCs w:val="24"/>
        </w:rPr>
      </w:pPr>
    </w:p>
    <w:p w:rsidR="0050571A" w:rsidRPr="00027D05" w:rsidRDefault="0050571A" w:rsidP="0050571A">
      <w:pPr>
        <w:pStyle w:val="NoSpacing"/>
        <w:ind w:hanging="567"/>
        <w:jc w:val="center"/>
        <w:rPr>
          <w:rFonts w:ascii="Times New Roman" w:hAnsi="Times New Roman"/>
          <w:b/>
          <w:sz w:val="24"/>
          <w:szCs w:val="24"/>
        </w:rPr>
      </w:pPr>
      <w:bookmarkStart w:id="18" w:name="_Hlk132310186"/>
      <w:r w:rsidRPr="00027D05">
        <w:rPr>
          <w:rFonts w:ascii="Times New Roman" w:hAnsi="Times New Roman"/>
          <w:b/>
          <w:sz w:val="24"/>
          <w:szCs w:val="24"/>
        </w:rPr>
        <w:t xml:space="preserve">ПЕРЕЧЕНЬ </w:t>
      </w:r>
    </w:p>
    <w:p w:rsidR="0050571A" w:rsidRPr="00027D05" w:rsidRDefault="0050571A" w:rsidP="0050571A">
      <w:pPr>
        <w:widowControl w:val="0"/>
        <w:autoSpaceDE w:val="0"/>
        <w:autoSpaceDN w:val="0"/>
        <w:adjustRightInd w:val="0"/>
        <w:jc w:val="center"/>
        <w:outlineLvl w:val="0"/>
        <w:rPr>
          <w:b/>
          <w:bCs/>
        </w:rPr>
      </w:pPr>
      <w:r w:rsidRPr="00027D05">
        <w:rPr>
          <w:b/>
        </w:rPr>
        <w:t>основных мероприятий Подпрограммы 1«</w:t>
      </w:r>
      <w:r w:rsidRPr="00027D05">
        <w:rPr>
          <w:b/>
          <w:bCs/>
        </w:rPr>
        <w:t>Развитие дошкольного образования</w:t>
      </w:r>
    </w:p>
    <w:p w:rsidR="0050571A" w:rsidRPr="00027D05" w:rsidRDefault="0050571A" w:rsidP="0050571A">
      <w:pPr>
        <w:widowControl w:val="0"/>
        <w:autoSpaceDE w:val="0"/>
        <w:autoSpaceDN w:val="0"/>
        <w:adjustRightInd w:val="0"/>
        <w:jc w:val="center"/>
        <w:outlineLvl w:val="0"/>
        <w:rPr>
          <w:b/>
          <w:bCs/>
        </w:rPr>
      </w:pPr>
      <w:r w:rsidRPr="00027D05">
        <w:rPr>
          <w:b/>
          <w:bCs/>
        </w:rPr>
        <w:t xml:space="preserve">в Чамзинском муниципальном районе» </w:t>
      </w:r>
    </w:p>
    <w:bookmarkEnd w:id="18"/>
    <w:p w:rsidR="0050571A" w:rsidRPr="00027D05" w:rsidRDefault="0050571A" w:rsidP="0050571A">
      <w:pPr>
        <w:pStyle w:val="NoSpacing"/>
        <w:ind w:hanging="567"/>
        <w:jc w:val="center"/>
        <w:rPr>
          <w:rFonts w:ascii="Times New Roman" w:hAnsi="Times New Roman"/>
          <w:sz w:val="24"/>
          <w:szCs w:val="24"/>
        </w:rPr>
      </w:pPr>
    </w:p>
    <w:tbl>
      <w:tblPr>
        <w:tblpPr w:leftFromText="180" w:rightFromText="180" w:vertAnchor="text" w:tblpX="-68" w:tblpY="1"/>
        <w:tblOverlap w:val="never"/>
        <w:tblW w:w="16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636"/>
        <w:gridCol w:w="1250"/>
        <w:gridCol w:w="699"/>
        <w:gridCol w:w="14"/>
        <w:gridCol w:w="1436"/>
        <w:gridCol w:w="713"/>
        <w:gridCol w:w="219"/>
        <w:gridCol w:w="681"/>
        <w:gridCol w:w="916"/>
        <w:gridCol w:w="59"/>
        <w:gridCol w:w="738"/>
        <w:gridCol w:w="54"/>
        <w:gridCol w:w="6"/>
        <w:gridCol w:w="647"/>
        <w:gridCol w:w="118"/>
        <w:gridCol w:w="135"/>
        <w:gridCol w:w="774"/>
        <w:gridCol w:w="187"/>
        <w:gridCol w:w="556"/>
        <w:gridCol w:w="344"/>
        <w:gridCol w:w="506"/>
        <w:gridCol w:w="24"/>
        <w:gridCol w:w="294"/>
        <w:gridCol w:w="868"/>
        <w:gridCol w:w="834"/>
        <w:gridCol w:w="94"/>
        <w:gridCol w:w="806"/>
        <w:gridCol w:w="46"/>
        <w:gridCol w:w="30"/>
        <w:gridCol w:w="821"/>
        <w:gridCol w:w="903"/>
        <w:gridCol w:w="55"/>
        <w:gridCol w:w="27"/>
        <w:gridCol w:w="715"/>
        <w:gridCol w:w="39"/>
        <w:gridCol w:w="29"/>
      </w:tblGrid>
      <w:tr w:rsidR="0050571A" w:rsidRPr="00027D05" w:rsidTr="0050571A">
        <w:trPr>
          <w:gridAfter w:val="2"/>
          <w:wAfter w:w="68" w:type="dxa"/>
        </w:trPr>
        <w:tc>
          <w:tcPr>
            <w:tcW w:w="636" w:type="dxa"/>
            <w:vMerge w:val="restart"/>
          </w:tcPr>
          <w:p w:rsidR="0050571A" w:rsidRPr="00027D05" w:rsidRDefault="0050571A" w:rsidP="0050571A">
            <w:pPr>
              <w:jc w:val="center"/>
            </w:pPr>
            <w:bookmarkStart w:id="19" w:name="_Hlk132309349"/>
            <w:r w:rsidRPr="00027D05">
              <w:tab/>
              <w:t>№ п/п</w:t>
            </w:r>
          </w:p>
        </w:tc>
        <w:tc>
          <w:tcPr>
            <w:tcW w:w="1250" w:type="dxa"/>
            <w:vMerge w:val="restart"/>
          </w:tcPr>
          <w:p w:rsidR="0050571A" w:rsidRPr="00027D05" w:rsidRDefault="0050571A" w:rsidP="0050571A">
            <w:pPr>
              <w:jc w:val="center"/>
            </w:pPr>
            <w:r w:rsidRPr="00027D05">
              <w:t>Мероприятия</w:t>
            </w:r>
          </w:p>
        </w:tc>
        <w:tc>
          <w:tcPr>
            <w:tcW w:w="713" w:type="dxa"/>
            <w:gridSpan w:val="2"/>
            <w:vMerge w:val="restart"/>
          </w:tcPr>
          <w:p w:rsidR="0050571A" w:rsidRPr="00027D05" w:rsidRDefault="0050571A" w:rsidP="0050571A">
            <w:pPr>
              <w:jc w:val="center"/>
            </w:pPr>
            <w:r w:rsidRPr="00027D05">
              <w:t>Сроки реализации (годы)</w:t>
            </w:r>
          </w:p>
        </w:tc>
        <w:tc>
          <w:tcPr>
            <w:tcW w:w="1436" w:type="dxa"/>
            <w:vMerge w:val="restart"/>
          </w:tcPr>
          <w:p w:rsidR="0050571A" w:rsidRPr="00027D05" w:rsidRDefault="0050571A" w:rsidP="0050571A">
            <w:pPr>
              <w:jc w:val="center"/>
            </w:pPr>
            <w:r w:rsidRPr="00027D05">
              <w:t>Ответственный исполнитель</w:t>
            </w:r>
          </w:p>
        </w:tc>
        <w:tc>
          <w:tcPr>
            <w:tcW w:w="713" w:type="dxa"/>
            <w:vMerge w:val="restart"/>
          </w:tcPr>
          <w:p w:rsidR="0050571A" w:rsidRPr="00027D05" w:rsidRDefault="0050571A" w:rsidP="0050571A">
            <w:pPr>
              <w:jc w:val="center"/>
            </w:pPr>
            <w:r w:rsidRPr="00027D05">
              <w:t>Источник финансирования</w:t>
            </w:r>
          </w:p>
        </w:tc>
        <w:tc>
          <w:tcPr>
            <w:tcW w:w="11457" w:type="dxa"/>
            <w:gridSpan w:val="28"/>
          </w:tcPr>
          <w:p w:rsidR="0050571A" w:rsidRPr="00027D05" w:rsidRDefault="0050571A" w:rsidP="0050571A">
            <w:pPr>
              <w:jc w:val="center"/>
            </w:pPr>
            <w:r w:rsidRPr="00027D05">
              <w:t>Объемы финансирования, тыс. руб.</w:t>
            </w:r>
          </w:p>
        </w:tc>
      </w:tr>
      <w:tr w:rsidR="0050571A" w:rsidRPr="00027D05" w:rsidTr="0050571A">
        <w:tc>
          <w:tcPr>
            <w:tcW w:w="636" w:type="dxa"/>
            <w:vMerge/>
          </w:tcPr>
          <w:p w:rsidR="0050571A" w:rsidRPr="00027D05" w:rsidRDefault="0050571A" w:rsidP="0050571A">
            <w:pPr>
              <w:tabs>
                <w:tab w:val="center" w:pos="4677"/>
                <w:tab w:val="left" w:pos="5390"/>
                <w:tab w:val="right" w:pos="9355"/>
              </w:tabs>
              <w:snapToGrid w:val="0"/>
              <w:jc w:val="center"/>
            </w:pPr>
          </w:p>
        </w:tc>
        <w:tc>
          <w:tcPr>
            <w:tcW w:w="1250" w:type="dxa"/>
            <w:vMerge/>
          </w:tcPr>
          <w:p w:rsidR="0050571A" w:rsidRPr="00027D05" w:rsidRDefault="0050571A" w:rsidP="0050571A">
            <w:pPr>
              <w:pStyle w:val="ConsPlusCell"/>
              <w:tabs>
                <w:tab w:val="center" w:pos="4677"/>
                <w:tab w:val="left" w:pos="5390"/>
                <w:tab w:val="right" w:pos="9355"/>
              </w:tabs>
              <w:snapToGrid w:val="0"/>
              <w:jc w:val="center"/>
              <w:rPr>
                <w:sz w:val="24"/>
                <w:szCs w:val="24"/>
              </w:rPr>
            </w:pPr>
          </w:p>
        </w:tc>
        <w:tc>
          <w:tcPr>
            <w:tcW w:w="713" w:type="dxa"/>
            <w:gridSpan w:val="2"/>
            <w:vMerge/>
          </w:tcPr>
          <w:p w:rsidR="0050571A" w:rsidRPr="00027D05" w:rsidRDefault="0050571A" w:rsidP="0050571A">
            <w:pPr>
              <w:pStyle w:val="ConsPlusCell"/>
              <w:tabs>
                <w:tab w:val="center" w:pos="4677"/>
                <w:tab w:val="left" w:pos="5390"/>
                <w:tab w:val="right" w:pos="9355"/>
              </w:tabs>
              <w:snapToGrid w:val="0"/>
              <w:jc w:val="center"/>
              <w:rPr>
                <w:sz w:val="24"/>
                <w:szCs w:val="24"/>
              </w:rPr>
            </w:pPr>
          </w:p>
        </w:tc>
        <w:tc>
          <w:tcPr>
            <w:tcW w:w="1436" w:type="dxa"/>
            <w:vMerge/>
          </w:tcPr>
          <w:p w:rsidR="0050571A" w:rsidRPr="00027D05" w:rsidRDefault="0050571A" w:rsidP="0050571A">
            <w:pPr>
              <w:pStyle w:val="ConsPlusCell"/>
              <w:tabs>
                <w:tab w:val="center" w:pos="4677"/>
                <w:tab w:val="left" w:pos="5390"/>
                <w:tab w:val="right" w:pos="9355"/>
              </w:tabs>
              <w:jc w:val="center"/>
              <w:rPr>
                <w:sz w:val="24"/>
                <w:szCs w:val="24"/>
              </w:rPr>
            </w:pPr>
          </w:p>
        </w:tc>
        <w:tc>
          <w:tcPr>
            <w:tcW w:w="713" w:type="dxa"/>
            <w:vMerge/>
          </w:tcPr>
          <w:p w:rsidR="0050571A" w:rsidRPr="00027D05" w:rsidRDefault="0050571A" w:rsidP="0050571A">
            <w:pPr>
              <w:pStyle w:val="ConsPlusCell"/>
              <w:tabs>
                <w:tab w:val="center" w:pos="4677"/>
                <w:tab w:val="left" w:pos="5390"/>
                <w:tab w:val="right" w:pos="9355"/>
              </w:tabs>
              <w:jc w:val="center"/>
              <w:rPr>
                <w:sz w:val="24"/>
                <w:szCs w:val="24"/>
              </w:rPr>
            </w:pPr>
          </w:p>
        </w:tc>
        <w:tc>
          <w:tcPr>
            <w:tcW w:w="900" w:type="dxa"/>
            <w:gridSpan w:val="2"/>
          </w:tcPr>
          <w:p w:rsidR="0050571A" w:rsidRPr="00027D05" w:rsidRDefault="0050571A" w:rsidP="0050571A">
            <w:pPr>
              <w:pStyle w:val="ConsPlusCell"/>
              <w:tabs>
                <w:tab w:val="center" w:pos="4677"/>
                <w:tab w:val="left" w:pos="5390"/>
                <w:tab w:val="right" w:pos="9355"/>
              </w:tabs>
              <w:jc w:val="center"/>
              <w:rPr>
                <w:sz w:val="24"/>
                <w:szCs w:val="24"/>
              </w:rPr>
            </w:pPr>
            <w:r w:rsidRPr="00027D05">
              <w:rPr>
                <w:sz w:val="24"/>
                <w:szCs w:val="24"/>
              </w:rPr>
              <w:t>всего</w:t>
            </w:r>
          </w:p>
        </w:tc>
        <w:tc>
          <w:tcPr>
            <w:tcW w:w="975" w:type="dxa"/>
            <w:gridSpan w:val="2"/>
          </w:tcPr>
          <w:p w:rsidR="0050571A" w:rsidRPr="00027D05" w:rsidRDefault="0050571A" w:rsidP="0050571A">
            <w:pPr>
              <w:pStyle w:val="ConsPlusCell"/>
              <w:tabs>
                <w:tab w:val="center" w:pos="4677"/>
                <w:tab w:val="left" w:pos="5390"/>
                <w:tab w:val="right" w:pos="9355"/>
              </w:tabs>
              <w:jc w:val="center"/>
              <w:rPr>
                <w:sz w:val="24"/>
                <w:szCs w:val="24"/>
              </w:rPr>
            </w:pPr>
            <w:r w:rsidRPr="00027D05">
              <w:rPr>
                <w:sz w:val="24"/>
                <w:szCs w:val="24"/>
              </w:rPr>
              <w:t>2016  год</w:t>
            </w:r>
          </w:p>
        </w:tc>
        <w:tc>
          <w:tcPr>
            <w:tcW w:w="738" w:type="dxa"/>
          </w:tcPr>
          <w:p w:rsidR="0050571A" w:rsidRPr="00027D05" w:rsidRDefault="0050571A" w:rsidP="0050571A">
            <w:pPr>
              <w:pStyle w:val="ConsPlusCell"/>
              <w:tabs>
                <w:tab w:val="center" w:pos="4677"/>
                <w:tab w:val="left" w:pos="5390"/>
                <w:tab w:val="right" w:pos="9355"/>
              </w:tabs>
              <w:jc w:val="center"/>
              <w:rPr>
                <w:sz w:val="24"/>
                <w:szCs w:val="24"/>
              </w:rPr>
            </w:pPr>
            <w:r w:rsidRPr="00027D05">
              <w:rPr>
                <w:sz w:val="24"/>
                <w:szCs w:val="24"/>
              </w:rPr>
              <w:t>2017 год</w:t>
            </w:r>
          </w:p>
        </w:tc>
        <w:tc>
          <w:tcPr>
            <w:tcW w:w="707" w:type="dxa"/>
            <w:gridSpan w:val="3"/>
          </w:tcPr>
          <w:p w:rsidR="0050571A" w:rsidRPr="00027D05" w:rsidRDefault="0050571A" w:rsidP="0050571A">
            <w:pPr>
              <w:pStyle w:val="ConsPlusCell"/>
              <w:tabs>
                <w:tab w:val="center" w:pos="4677"/>
                <w:tab w:val="left" w:pos="5390"/>
                <w:tab w:val="right" w:pos="9355"/>
              </w:tabs>
              <w:jc w:val="center"/>
              <w:rPr>
                <w:sz w:val="24"/>
                <w:szCs w:val="24"/>
              </w:rPr>
            </w:pPr>
            <w:r w:rsidRPr="00027D05">
              <w:rPr>
                <w:sz w:val="24"/>
                <w:szCs w:val="24"/>
              </w:rPr>
              <w:t>2018 год</w:t>
            </w:r>
          </w:p>
        </w:tc>
        <w:tc>
          <w:tcPr>
            <w:tcW w:w="1027" w:type="dxa"/>
            <w:gridSpan w:val="3"/>
          </w:tcPr>
          <w:p w:rsidR="0050571A" w:rsidRPr="00027D05" w:rsidRDefault="0050571A" w:rsidP="0050571A">
            <w:pPr>
              <w:pStyle w:val="ConsPlusCell"/>
              <w:tabs>
                <w:tab w:val="center" w:pos="4677"/>
                <w:tab w:val="left" w:pos="5390"/>
                <w:tab w:val="right" w:pos="9355"/>
              </w:tabs>
              <w:jc w:val="center"/>
              <w:rPr>
                <w:sz w:val="24"/>
                <w:szCs w:val="24"/>
              </w:rPr>
            </w:pPr>
            <w:r w:rsidRPr="00027D05">
              <w:rPr>
                <w:sz w:val="24"/>
                <w:szCs w:val="24"/>
              </w:rPr>
              <w:t xml:space="preserve">2019 </w:t>
            </w:r>
          </w:p>
          <w:p w:rsidR="0050571A" w:rsidRPr="00027D05" w:rsidRDefault="0050571A" w:rsidP="0050571A">
            <w:pPr>
              <w:pStyle w:val="ConsPlusCell"/>
              <w:tabs>
                <w:tab w:val="center" w:pos="4677"/>
                <w:tab w:val="left" w:pos="5390"/>
                <w:tab w:val="right" w:pos="9355"/>
              </w:tabs>
              <w:jc w:val="center"/>
              <w:rPr>
                <w:sz w:val="24"/>
                <w:szCs w:val="24"/>
              </w:rPr>
            </w:pPr>
            <w:r w:rsidRPr="00027D05">
              <w:rPr>
                <w:sz w:val="24"/>
                <w:szCs w:val="24"/>
              </w:rPr>
              <w:t>год</w:t>
            </w:r>
          </w:p>
        </w:tc>
        <w:tc>
          <w:tcPr>
            <w:tcW w:w="743" w:type="dxa"/>
            <w:gridSpan w:val="2"/>
          </w:tcPr>
          <w:p w:rsidR="0050571A" w:rsidRPr="00027D05" w:rsidRDefault="0050571A" w:rsidP="0050571A">
            <w:pPr>
              <w:pStyle w:val="ConsPlusCell"/>
              <w:tabs>
                <w:tab w:val="center" w:pos="4677"/>
                <w:tab w:val="left" w:pos="5390"/>
                <w:tab w:val="right" w:pos="9355"/>
              </w:tabs>
              <w:jc w:val="center"/>
              <w:rPr>
                <w:sz w:val="24"/>
                <w:szCs w:val="24"/>
              </w:rPr>
            </w:pPr>
            <w:r w:rsidRPr="00027D05">
              <w:rPr>
                <w:sz w:val="24"/>
                <w:szCs w:val="24"/>
              </w:rPr>
              <w:t>2020 год</w:t>
            </w:r>
          </w:p>
        </w:tc>
        <w:tc>
          <w:tcPr>
            <w:tcW w:w="850" w:type="dxa"/>
            <w:gridSpan w:val="2"/>
          </w:tcPr>
          <w:p w:rsidR="0050571A" w:rsidRPr="00027D05" w:rsidRDefault="0050571A" w:rsidP="0050571A">
            <w:pPr>
              <w:pStyle w:val="ConsPlusCell"/>
              <w:tabs>
                <w:tab w:val="center" w:pos="4677"/>
                <w:tab w:val="left" w:pos="5390"/>
                <w:tab w:val="right" w:pos="9355"/>
              </w:tabs>
              <w:jc w:val="center"/>
              <w:rPr>
                <w:sz w:val="24"/>
                <w:szCs w:val="24"/>
              </w:rPr>
            </w:pPr>
            <w:r w:rsidRPr="00027D05">
              <w:rPr>
                <w:sz w:val="24"/>
                <w:szCs w:val="24"/>
              </w:rPr>
              <w:t>2021</w:t>
            </w:r>
          </w:p>
          <w:p w:rsidR="0050571A" w:rsidRPr="00027D05" w:rsidRDefault="0050571A" w:rsidP="0050571A">
            <w:pPr>
              <w:pStyle w:val="ConsPlusCell"/>
              <w:tabs>
                <w:tab w:val="center" w:pos="4677"/>
                <w:tab w:val="left" w:pos="5390"/>
                <w:tab w:val="right" w:pos="9355"/>
              </w:tabs>
              <w:jc w:val="center"/>
              <w:rPr>
                <w:sz w:val="24"/>
                <w:szCs w:val="24"/>
              </w:rPr>
            </w:pPr>
            <w:r w:rsidRPr="00027D05">
              <w:rPr>
                <w:sz w:val="24"/>
                <w:szCs w:val="24"/>
              </w:rPr>
              <w:t>год</w:t>
            </w:r>
          </w:p>
        </w:tc>
        <w:tc>
          <w:tcPr>
            <w:tcW w:w="1186" w:type="dxa"/>
            <w:gridSpan w:val="3"/>
          </w:tcPr>
          <w:p w:rsidR="0050571A" w:rsidRPr="00027D05" w:rsidRDefault="0050571A" w:rsidP="0050571A">
            <w:pPr>
              <w:pStyle w:val="ConsPlusCell"/>
              <w:tabs>
                <w:tab w:val="center" w:pos="4677"/>
                <w:tab w:val="left" w:pos="5390"/>
                <w:tab w:val="right" w:pos="9355"/>
              </w:tabs>
              <w:jc w:val="center"/>
              <w:rPr>
                <w:sz w:val="24"/>
                <w:szCs w:val="24"/>
              </w:rPr>
            </w:pPr>
            <w:r w:rsidRPr="00027D05">
              <w:rPr>
                <w:sz w:val="24"/>
                <w:szCs w:val="24"/>
              </w:rPr>
              <w:t>2022</w:t>
            </w:r>
          </w:p>
          <w:p w:rsidR="0050571A" w:rsidRPr="00027D05" w:rsidRDefault="0050571A" w:rsidP="0050571A">
            <w:pPr>
              <w:pStyle w:val="ConsPlusCell"/>
              <w:tabs>
                <w:tab w:val="center" w:pos="4677"/>
                <w:tab w:val="left" w:pos="5390"/>
                <w:tab w:val="right" w:pos="9355"/>
              </w:tabs>
              <w:jc w:val="center"/>
              <w:rPr>
                <w:sz w:val="24"/>
                <w:szCs w:val="24"/>
              </w:rPr>
            </w:pPr>
            <w:r w:rsidRPr="00027D05">
              <w:rPr>
                <w:sz w:val="24"/>
                <w:szCs w:val="24"/>
              </w:rPr>
              <w:t>год</w:t>
            </w:r>
          </w:p>
        </w:tc>
        <w:tc>
          <w:tcPr>
            <w:tcW w:w="834" w:type="dxa"/>
          </w:tcPr>
          <w:p w:rsidR="0050571A" w:rsidRPr="00027D05" w:rsidRDefault="0050571A" w:rsidP="0050571A">
            <w:pPr>
              <w:pStyle w:val="ConsPlusCell"/>
              <w:tabs>
                <w:tab w:val="center" w:pos="4677"/>
                <w:tab w:val="left" w:pos="5390"/>
                <w:tab w:val="right" w:pos="9355"/>
              </w:tabs>
              <w:jc w:val="center"/>
              <w:rPr>
                <w:sz w:val="24"/>
                <w:szCs w:val="24"/>
              </w:rPr>
            </w:pPr>
            <w:r w:rsidRPr="00027D05">
              <w:rPr>
                <w:sz w:val="24"/>
                <w:szCs w:val="24"/>
              </w:rPr>
              <w:t>2023</w:t>
            </w:r>
          </w:p>
          <w:p w:rsidR="0050571A" w:rsidRPr="00027D05" w:rsidRDefault="0050571A" w:rsidP="0050571A">
            <w:pPr>
              <w:pStyle w:val="ConsPlusCell"/>
              <w:tabs>
                <w:tab w:val="center" w:pos="4677"/>
                <w:tab w:val="left" w:pos="5390"/>
                <w:tab w:val="right" w:pos="9355"/>
              </w:tabs>
              <w:jc w:val="center"/>
              <w:rPr>
                <w:sz w:val="24"/>
                <w:szCs w:val="24"/>
              </w:rPr>
            </w:pPr>
            <w:r w:rsidRPr="00027D05">
              <w:rPr>
                <w:sz w:val="24"/>
                <w:szCs w:val="24"/>
              </w:rPr>
              <w:t>год</w:t>
            </w:r>
          </w:p>
        </w:tc>
        <w:tc>
          <w:tcPr>
            <w:tcW w:w="976" w:type="dxa"/>
            <w:gridSpan w:val="4"/>
          </w:tcPr>
          <w:p w:rsidR="0050571A" w:rsidRPr="00027D05" w:rsidRDefault="0050571A" w:rsidP="0050571A">
            <w:pPr>
              <w:pStyle w:val="ConsPlusCell"/>
              <w:tabs>
                <w:tab w:val="center" w:pos="4677"/>
                <w:tab w:val="left" w:pos="5390"/>
                <w:tab w:val="right" w:pos="9355"/>
              </w:tabs>
              <w:jc w:val="center"/>
              <w:rPr>
                <w:sz w:val="24"/>
                <w:szCs w:val="24"/>
              </w:rPr>
            </w:pPr>
            <w:r w:rsidRPr="00027D05">
              <w:rPr>
                <w:sz w:val="24"/>
                <w:szCs w:val="24"/>
              </w:rPr>
              <w:t>2024</w:t>
            </w:r>
          </w:p>
          <w:p w:rsidR="0050571A" w:rsidRPr="00027D05" w:rsidRDefault="0050571A" w:rsidP="0050571A">
            <w:pPr>
              <w:pStyle w:val="ConsPlusCell"/>
              <w:tabs>
                <w:tab w:val="center" w:pos="4677"/>
                <w:tab w:val="left" w:pos="5390"/>
                <w:tab w:val="right" w:pos="9355"/>
              </w:tabs>
              <w:jc w:val="center"/>
              <w:rPr>
                <w:sz w:val="24"/>
                <w:szCs w:val="24"/>
              </w:rPr>
            </w:pPr>
            <w:r w:rsidRPr="00027D05">
              <w:rPr>
                <w:sz w:val="24"/>
                <w:szCs w:val="24"/>
              </w:rPr>
              <w:t>год</w:t>
            </w:r>
          </w:p>
        </w:tc>
        <w:tc>
          <w:tcPr>
            <w:tcW w:w="821" w:type="dxa"/>
          </w:tcPr>
          <w:p w:rsidR="0050571A" w:rsidRPr="00027D05" w:rsidRDefault="0050571A" w:rsidP="0050571A">
            <w:pPr>
              <w:pStyle w:val="ConsPlusCell"/>
              <w:tabs>
                <w:tab w:val="center" w:pos="4677"/>
                <w:tab w:val="left" w:pos="5390"/>
                <w:tab w:val="right" w:pos="9355"/>
              </w:tabs>
              <w:jc w:val="center"/>
              <w:rPr>
                <w:sz w:val="24"/>
                <w:szCs w:val="24"/>
              </w:rPr>
            </w:pPr>
            <w:r w:rsidRPr="00027D05">
              <w:rPr>
                <w:sz w:val="24"/>
                <w:szCs w:val="24"/>
              </w:rPr>
              <w:t>2025</w:t>
            </w:r>
          </w:p>
          <w:p w:rsidR="0050571A" w:rsidRPr="00027D05" w:rsidRDefault="0050571A" w:rsidP="0050571A">
            <w:pPr>
              <w:pStyle w:val="ConsPlusCell"/>
              <w:tabs>
                <w:tab w:val="center" w:pos="4677"/>
                <w:tab w:val="left" w:pos="5390"/>
                <w:tab w:val="right" w:pos="9355"/>
              </w:tabs>
              <w:jc w:val="center"/>
              <w:rPr>
                <w:sz w:val="24"/>
                <w:szCs w:val="24"/>
              </w:rPr>
            </w:pPr>
            <w:r w:rsidRPr="00027D05">
              <w:rPr>
                <w:sz w:val="24"/>
                <w:szCs w:val="24"/>
              </w:rPr>
              <w:t>год</w:t>
            </w:r>
          </w:p>
        </w:tc>
        <w:tc>
          <w:tcPr>
            <w:tcW w:w="958" w:type="dxa"/>
            <w:gridSpan w:val="2"/>
          </w:tcPr>
          <w:p w:rsidR="0050571A" w:rsidRPr="00027D05" w:rsidRDefault="0050571A" w:rsidP="0050571A">
            <w:pPr>
              <w:pStyle w:val="ConsPlusCell"/>
              <w:tabs>
                <w:tab w:val="center" w:pos="4677"/>
                <w:tab w:val="left" w:pos="5390"/>
                <w:tab w:val="right" w:pos="9355"/>
              </w:tabs>
              <w:jc w:val="center"/>
              <w:rPr>
                <w:sz w:val="24"/>
                <w:szCs w:val="24"/>
              </w:rPr>
            </w:pPr>
            <w:r w:rsidRPr="00027D05">
              <w:rPr>
                <w:sz w:val="24"/>
                <w:szCs w:val="24"/>
              </w:rPr>
              <w:t>2026</w:t>
            </w:r>
          </w:p>
          <w:p w:rsidR="0050571A" w:rsidRPr="00027D05" w:rsidRDefault="0050571A" w:rsidP="0050571A">
            <w:pPr>
              <w:pStyle w:val="ConsPlusCell"/>
              <w:tabs>
                <w:tab w:val="center" w:pos="4677"/>
                <w:tab w:val="left" w:pos="5390"/>
                <w:tab w:val="right" w:pos="9355"/>
              </w:tabs>
              <w:jc w:val="center"/>
              <w:rPr>
                <w:sz w:val="24"/>
                <w:szCs w:val="24"/>
              </w:rPr>
            </w:pPr>
            <w:r w:rsidRPr="00027D05">
              <w:rPr>
                <w:sz w:val="24"/>
                <w:szCs w:val="24"/>
              </w:rPr>
              <w:t>год</w:t>
            </w:r>
          </w:p>
        </w:tc>
        <w:tc>
          <w:tcPr>
            <w:tcW w:w="810" w:type="dxa"/>
            <w:gridSpan w:val="4"/>
          </w:tcPr>
          <w:p w:rsidR="0050571A" w:rsidRPr="00027D05" w:rsidRDefault="0050571A" w:rsidP="0050571A">
            <w:pPr>
              <w:pStyle w:val="ConsPlusCell"/>
              <w:tabs>
                <w:tab w:val="center" w:pos="4677"/>
                <w:tab w:val="left" w:pos="5390"/>
                <w:tab w:val="right" w:pos="9355"/>
              </w:tabs>
              <w:jc w:val="center"/>
              <w:rPr>
                <w:sz w:val="24"/>
                <w:szCs w:val="24"/>
              </w:rPr>
            </w:pPr>
            <w:r w:rsidRPr="00027D05">
              <w:rPr>
                <w:sz w:val="24"/>
                <w:szCs w:val="24"/>
              </w:rPr>
              <w:t>2027</w:t>
            </w:r>
          </w:p>
          <w:p w:rsidR="0050571A" w:rsidRPr="00027D05" w:rsidRDefault="0050571A" w:rsidP="0050571A">
            <w:pPr>
              <w:pStyle w:val="ConsPlusCell"/>
              <w:tabs>
                <w:tab w:val="center" w:pos="4677"/>
                <w:tab w:val="left" w:pos="5390"/>
                <w:tab w:val="right" w:pos="9355"/>
              </w:tabs>
              <w:jc w:val="center"/>
              <w:rPr>
                <w:sz w:val="24"/>
                <w:szCs w:val="24"/>
              </w:rPr>
            </w:pPr>
            <w:r w:rsidRPr="00027D05">
              <w:rPr>
                <w:sz w:val="24"/>
                <w:szCs w:val="24"/>
              </w:rPr>
              <w:t>год</w:t>
            </w:r>
          </w:p>
        </w:tc>
      </w:tr>
      <w:tr w:rsidR="0050571A" w:rsidRPr="00027D05" w:rsidTr="0050571A">
        <w:trPr>
          <w:gridAfter w:val="2"/>
          <w:wAfter w:w="68" w:type="dxa"/>
        </w:trPr>
        <w:tc>
          <w:tcPr>
            <w:tcW w:w="16205" w:type="dxa"/>
            <w:gridSpan w:val="34"/>
          </w:tcPr>
          <w:p w:rsidR="0050571A" w:rsidRPr="00027D05" w:rsidRDefault="0050571A" w:rsidP="0050571A">
            <w:pPr>
              <w:jc w:val="center"/>
            </w:pPr>
            <w:r w:rsidRPr="00027D05">
              <w:t xml:space="preserve">Подпрограмма 1  «Развитие дошкольного образования в Чамзинском муниципальном районе» </w:t>
            </w:r>
          </w:p>
        </w:tc>
      </w:tr>
      <w:tr w:rsidR="0050571A" w:rsidRPr="00027D05" w:rsidTr="0050571A">
        <w:trPr>
          <w:gridAfter w:val="2"/>
          <w:wAfter w:w="68" w:type="dxa"/>
        </w:trPr>
        <w:tc>
          <w:tcPr>
            <w:tcW w:w="16205" w:type="dxa"/>
            <w:gridSpan w:val="34"/>
          </w:tcPr>
          <w:p w:rsidR="0050571A" w:rsidRPr="00027D05" w:rsidRDefault="0050571A" w:rsidP="0050571A">
            <w:pPr>
              <w:jc w:val="center"/>
              <w:rPr>
                <w:bCs/>
              </w:rPr>
            </w:pPr>
            <w:r w:rsidRPr="00027D05">
              <w:rPr>
                <w:bCs/>
              </w:rPr>
              <w:t>Задача1. Обеспечение доступности дошкольного образования</w:t>
            </w:r>
          </w:p>
        </w:tc>
      </w:tr>
      <w:tr w:rsidR="0050571A" w:rsidRPr="00027D05" w:rsidTr="0050571A">
        <w:trPr>
          <w:trHeight w:val="755"/>
        </w:trPr>
        <w:tc>
          <w:tcPr>
            <w:tcW w:w="636" w:type="dxa"/>
          </w:tcPr>
          <w:p w:rsidR="0050571A" w:rsidRPr="00027D05" w:rsidRDefault="0050571A" w:rsidP="0050571A">
            <w:pPr>
              <w:tabs>
                <w:tab w:val="center" w:pos="4677"/>
                <w:tab w:val="right" w:pos="9355"/>
              </w:tabs>
              <w:snapToGrid w:val="0"/>
              <w:jc w:val="center"/>
            </w:pPr>
            <w:r w:rsidRPr="00027D05">
              <w:t>1.1.1</w:t>
            </w:r>
          </w:p>
        </w:tc>
        <w:tc>
          <w:tcPr>
            <w:tcW w:w="1250" w:type="dxa"/>
          </w:tcPr>
          <w:p w:rsidR="0050571A" w:rsidRPr="00027D05" w:rsidRDefault="0050571A" w:rsidP="0050571A">
            <w:pPr>
              <w:pStyle w:val="ab"/>
              <w:tabs>
                <w:tab w:val="center" w:pos="4677"/>
                <w:tab w:val="right" w:pos="9355"/>
              </w:tabs>
              <w:snapToGrid w:val="0"/>
              <w:jc w:val="both"/>
              <w:rPr>
                <w:rFonts w:ascii="Times New Roman" w:hAnsi="Times New Roman" w:cs="Times New Roman"/>
              </w:rPr>
            </w:pPr>
            <w:r w:rsidRPr="00027D05">
              <w:rPr>
                <w:rFonts w:ascii="Times New Roman" w:hAnsi="Times New Roman" w:cs="Times New Roman"/>
              </w:rPr>
              <w:t xml:space="preserve">Модернизация инфраструктуры системы дошкольного образования </w:t>
            </w:r>
          </w:p>
        </w:tc>
        <w:tc>
          <w:tcPr>
            <w:tcW w:w="713" w:type="dxa"/>
            <w:gridSpan w:val="2"/>
          </w:tcPr>
          <w:p w:rsidR="0050571A" w:rsidRPr="00027D05" w:rsidRDefault="0050571A" w:rsidP="0050571A">
            <w:pPr>
              <w:tabs>
                <w:tab w:val="center" w:pos="4677"/>
                <w:tab w:val="right" w:pos="9355"/>
              </w:tabs>
              <w:snapToGrid w:val="0"/>
              <w:jc w:val="center"/>
            </w:pPr>
            <w:r w:rsidRPr="00027D05">
              <w:t>2016 – 2027</w:t>
            </w:r>
          </w:p>
        </w:tc>
        <w:tc>
          <w:tcPr>
            <w:tcW w:w="1436" w:type="dxa"/>
          </w:tcPr>
          <w:p w:rsidR="0050571A" w:rsidRPr="00027D05" w:rsidRDefault="0050571A" w:rsidP="0050571A">
            <w:pPr>
              <w:tabs>
                <w:tab w:val="center" w:pos="4677"/>
                <w:tab w:val="right" w:pos="9355"/>
              </w:tabs>
              <w:snapToGrid w:val="0"/>
            </w:pPr>
            <w:r w:rsidRPr="00027D05">
              <w:t>Администрация Чамзинского муниципального района, Управление по социальной работе, МКУ, ДОО</w:t>
            </w:r>
          </w:p>
        </w:tc>
        <w:tc>
          <w:tcPr>
            <w:tcW w:w="713" w:type="dxa"/>
          </w:tcPr>
          <w:p w:rsidR="0050571A" w:rsidRPr="00027D05" w:rsidRDefault="0050571A" w:rsidP="0050571A">
            <w:pPr>
              <w:tabs>
                <w:tab w:val="center" w:pos="4677"/>
                <w:tab w:val="right" w:pos="9355"/>
              </w:tabs>
              <w:snapToGrid w:val="0"/>
            </w:pPr>
            <w:r w:rsidRPr="00027D05">
              <w:t xml:space="preserve">республи канский бюджет </w:t>
            </w:r>
          </w:p>
        </w:tc>
        <w:tc>
          <w:tcPr>
            <w:tcW w:w="900" w:type="dxa"/>
            <w:gridSpan w:val="2"/>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0</w:t>
            </w:r>
          </w:p>
        </w:tc>
        <w:tc>
          <w:tcPr>
            <w:tcW w:w="975" w:type="dxa"/>
            <w:gridSpan w:val="2"/>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0</w:t>
            </w:r>
          </w:p>
        </w:tc>
        <w:tc>
          <w:tcPr>
            <w:tcW w:w="738" w:type="dxa"/>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0</w:t>
            </w:r>
          </w:p>
        </w:tc>
        <w:tc>
          <w:tcPr>
            <w:tcW w:w="707" w:type="dxa"/>
            <w:gridSpan w:val="3"/>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0</w:t>
            </w:r>
          </w:p>
        </w:tc>
        <w:tc>
          <w:tcPr>
            <w:tcW w:w="1027" w:type="dxa"/>
            <w:gridSpan w:val="3"/>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0</w:t>
            </w:r>
          </w:p>
        </w:tc>
        <w:tc>
          <w:tcPr>
            <w:tcW w:w="743" w:type="dxa"/>
            <w:gridSpan w:val="2"/>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0</w:t>
            </w:r>
          </w:p>
        </w:tc>
        <w:tc>
          <w:tcPr>
            <w:tcW w:w="850" w:type="dxa"/>
            <w:gridSpan w:val="2"/>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0</w:t>
            </w:r>
          </w:p>
        </w:tc>
        <w:tc>
          <w:tcPr>
            <w:tcW w:w="1186" w:type="dxa"/>
            <w:gridSpan w:val="3"/>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0</w:t>
            </w:r>
          </w:p>
        </w:tc>
        <w:tc>
          <w:tcPr>
            <w:tcW w:w="834" w:type="dxa"/>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0</w:t>
            </w:r>
          </w:p>
        </w:tc>
        <w:tc>
          <w:tcPr>
            <w:tcW w:w="976" w:type="dxa"/>
            <w:gridSpan w:val="4"/>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0</w:t>
            </w:r>
          </w:p>
        </w:tc>
        <w:tc>
          <w:tcPr>
            <w:tcW w:w="821" w:type="dxa"/>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0</w:t>
            </w:r>
          </w:p>
        </w:tc>
        <w:tc>
          <w:tcPr>
            <w:tcW w:w="958" w:type="dxa"/>
            <w:gridSpan w:val="2"/>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0</w:t>
            </w:r>
          </w:p>
        </w:tc>
        <w:tc>
          <w:tcPr>
            <w:tcW w:w="810" w:type="dxa"/>
            <w:gridSpan w:val="4"/>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0</w:t>
            </w:r>
          </w:p>
        </w:tc>
      </w:tr>
      <w:tr w:rsidR="0050571A" w:rsidRPr="00027D05" w:rsidTr="0050571A">
        <w:trPr>
          <w:gridAfter w:val="2"/>
          <w:wAfter w:w="68" w:type="dxa"/>
        </w:trPr>
        <w:tc>
          <w:tcPr>
            <w:tcW w:w="636" w:type="dxa"/>
          </w:tcPr>
          <w:p w:rsidR="0050571A" w:rsidRPr="00027D05" w:rsidRDefault="0050571A" w:rsidP="0050571A">
            <w:pPr>
              <w:tabs>
                <w:tab w:val="center" w:pos="4677"/>
                <w:tab w:val="right" w:pos="9355"/>
              </w:tabs>
              <w:snapToGrid w:val="0"/>
              <w:jc w:val="center"/>
            </w:pPr>
            <w:r w:rsidRPr="00027D05">
              <w:t>1.1.2</w:t>
            </w:r>
          </w:p>
        </w:tc>
        <w:tc>
          <w:tcPr>
            <w:tcW w:w="1250" w:type="dxa"/>
          </w:tcPr>
          <w:p w:rsidR="0050571A" w:rsidRPr="00027D05" w:rsidRDefault="0050571A" w:rsidP="0050571A">
            <w:pPr>
              <w:tabs>
                <w:tab w:val="center" w:pos="4677"/>
                <w:tab w:val="right" w:pos="9355"/>
              </w:tabs>
              <w:snapToGrid w:val="0"/>
              <w:jc w:val="both"/>
            </w:pPr>
            <w:r w:rsidRPr="00027D05">
              <w:t>Создание и реализация моделей образован</w:t>
            </w:r>
            <w:r w:rsidRPr="00027D05">
              <w:lastRenderedPageBreak/>
              <w:t xml:space="preserve">ия детей старшего дошкольного возраста, обеспечивающих выравнивание их стартовых возможностей для обучения в начальной школе </w:t>
            </w:r>
          </w:p>
        </w:tc>
        <w:tc>
          <w:tcPr>
            <w:tcW w:w="713" w:type="dxa"/>
            <w:gridSpan w:val="2"/>
          </w:tcPr>
          <w:p w:rsidR="0050571A" w:rsidRPr="00027D05" w:rsidRDefault="0050571A" w:rsidP="0050571A">
            <w:pPr>
              <w:tabs>
                <w:tab w:val="center" w:pos="4677"/>
                <w:tab w:val="right" w:pos="9355"/>
              </w:tabs>
              <w:snapToGrid w:val="0"/>
              <w:jc w:val="center"/>
            </w:pPr>
            <w:r w:rsidRPr="00027D05">
              <w:lastRenderedPageBreak/>
              <w:t>2016 – 2027</w:t>
            </w:r>
          </w:p>
        </w:tc>
        <w:tc>
          <w:tcPr>
            <w:tcW w:w="1436" w:type="dxa"/>
          </w:tcPr>
          <w:p w:rsidR="0050571A" w:rsidRPr="00027D05" w:rsidRDefault="0050571A" w:rsidP="0050571A">
            <w:pPr>
              <w:tabs>
                <w:tab w:val="center" w:pos="4677"/>
                <w:tab w:val="right" w:pos="9355"/>
              </w:tabs>
              <w:snapToGrid w:val="0"/>
            </w:pPr>
            <w:r w:rsidRPr="00027D05">
              <w:t xml:space="preserve">Администрация Чамзинского муниципального </w:t>
            </w:r>
            <w:r w:rsidRPr="00027D05">
              <w:lastRenderedPageBreak/>
              <w:t>района, Управление по социальной работе, МКУ, ДОО</w:t>
            </w:r>
          </w:p>
          <w:p w:rsidR="0050571A" w:rsidRPr="00027D05" w:rsidRDefault="0050571A" w:rsidP="0050571A">
            <w:pPr>
              <w:tabs>
                <w:tab w:val="center" w:pos="4677"/>
                <w:tab w:val="right" w:pos="9355"/>
              </w:tabs>
              <w:snapToGrid w:val="0"/>
            </w:pPr>
          </w:p>
          <w:p w:rsidR="0050571A" w:rsidRPr="00027D05" w:rsidRDefault="0050571A" w:rsidP="0050571A">
            <w:pPr>
              <w:tabs>
                <w:tab w:val="center" w:pos="4677"/>
                <w:tab w:val="right" w:pos="9355"/>
              </w:tabs>
              <w:snapToGrid w:val="0"/>
            </w:pPr>
          </w:p>
        </w:tc>
        <w:tc>
          <w:tcPr>
            <w:tcW w:w="713" w:type="dxa"/>
          </w:tcPr>
          <w:p w:rsidR="0050571A" w:rsidRPr="00027D05" w:rsidRDefault="0050571A" w:rsidP="0050571A">
            <w:pPr>
              <w:snapToGrid w:val="0"/>
            </w:pPr>
            <w:r w:rsidRPr="00027D05">
              <w:lastRenderedPageBreak/>
              <w:t>муниципальный бюджет</w:t>
            </w:r>
          </w:p>
        </w:tc>
        <w:tc>
          <w:tcPr>
            <w:tcW w:w="11457" w:type="dxa"/>
            <w:gridSpan w:val="28"/>
          </w:tcPr>
          <w:p w:rsidR="0050571A" w:rsidRPr="00027D05" w:rsidRDefault="0050571A" w:rsidP="0050571A">
            <w:pPr>
              <w:jc w:val="center"/>
            </w:pPr>
            <w:r w:rsidRPr="00027D05">
              <w:t>в рамках текущего финансирования</w:t>
            </w:r>
          </w:p>
        </w:tc>
      </w:tr>
      <w:tr w:rsidR="0050571A" w:rsidRPr="00027D05" w:rsidTr="0050571A">
        <w:trPr>
          <w:gridAfter w:val="2"/>
          <w:wAfter w:w="68" w:type="dxa"/>
        </w:trPr>
        <w:tc>
          <w:tcPr>
            <w:tcW w:w="636" w:type="dxa"/>
          </w:tcPr>
          <w:p w:rsidR="0050571A" w:rsidRPr="00027D05" w:rsidRDefault="0050571A" w:rsidP="0050571A">
            <w:pPr>
              <w:tabs>
                <w:tab w:val="center" w:pos="4677"/>
                <w:tab w:val="right" w:pos="9355"/>
              </w:tabs>
              <w:snapToGrid w:val="0"/>
              <w:jc w:val="center"/>
            </w:pPr>
            <w:r w:rsidRPr="00027D05">
              <w:lastRenderedPageBreak/>
              <w:t>1.1.3</w:t>
            </w:r>
          </w:p>
        </w:tc>
        <w:tc>
          <w:tcPr>
            <w:tcW w:w="1250" w:type="dxa"/>
          </w:tcPr>
          <w:p w:rsidR="0050571A" w:rsidRPr="00027D05" w:rsidRDefault="0050571A" w:rsidP="0050571A">
            <w:pPr>
              <w:tabs>
                <w:tab w:val="center" w:pos="4999"/>
                <w:tab w:val="right" w:pos="9355"/>
              </w:tabs>
              <w:snapToGrid w:val="0"/>
              <w:jc w:val="both"/>
            </w:pPr>
            <w:r w:rsidRPr="00027D05">
              <w:t>Развитие социального партнерства с учреждениями здравоохранения</w:t>
            </w:r>
          </w:p>
        </w:tc>
        <w:tc>
          <w:tcPr>
            <w:tcW w:w="713" w:type="dxa"/>
            <w:gridSpan w:val="2"/>
          </w:tcPr>
          <w:p w:rsidR="0050571A" w:rsidRPr="00027D05" w:rsidRDefault="0050571A" w:rsidP="0050571A">
            <w:pPr>
              <w:tabs>
                <w:tab w:val="center" w:pos="4677"/>
                <w:tab w:val="right" w:pos="9355"/>
              </w:tabs>
              <w:snapToGrid w:val="0"/>
              <w:jc w:val="center"/>
            </w:pPr>
            <w:r w:rsidRPr="00027D05">
              <w:t>2016 – 2027</w:t>
            </w:r>
          </w:p>
        </w:tc>
        <w:tc>
          <w:tcPr>
            <w:tcW w:w="1436" w:type="dxa"/>
          </w:tcPr>
          <w:p w:rsidR="0050571A" w:rsidRPr="00027D05" w:rsidRDefault="0050571A" w:rsidP="0050571A">
            <w:pPr>
              <w:tabs>
                <w:tab w:val="center" w:pos="4677"/>
                <w:tab w:val="right" w:pos="9355"/>
              </w:tabs>
              <w:snapToGrid w:val="0"/>
            </w:pPr>
            <w:r w:rsidRPr="00027D05">
              <w:t>Администрация Чамзинского муниципального района, Управление по социальной работе, МКУ, ДОО,</w:t>
            </w:r>
          </w:p>
          <w:p w:rsidR="0050571A" w:rsidRPr="00027D05" w:rsidRDefault="0050571A" w:rsidP="0050571A">
            <w:pPr>
              <w:tabs>
                <w:tab w:val="center" w:pos="4677"/>
                <w:tab w:val="right" w:pos="9355"/>
              </w:tabs>
              <w:snapToGrid w:val="0"/>
            </w:pPr>
            <w:r w:rsidRPr="00027D05">
              <w:t>ГБУЗ РМ «Комсомольская МБ»</w:t>
            </w:r>
          </w:p>
        </w:tc>
        <w:tc>
          <w:tcPr>
            <w:tcW w:w="713" w:type="dxa"/>
          </w:tcPr>
          <w:p w:rsidR="0050571A" w:rsidRPr="00027D05" w:rsidRDefault="0050571A" w:rsidP="0050571A">
            <w:pPr>
              <w:snapToGrid w:val="0"/>
            </w:pPr>
            <w:r w:rsidRPr="00027D05">
              <w:t>муниципальный бюджет</w:t>
            </w:r>
          </w:p>
        </w:tc>
        <w:tc>
          <w:tcPr>
            <w:tcW w:w="11457" w:type="dxa"/>
            <w:gridSpan w:val="28"/>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в рамках текущего финансирования</w:t>
            </w:r>
          </w:p>
        </w:tc>
      </w:tr>
      <w:tr w:rsidR="0050571A" w:rsidRPr="00027D05" w:rsidTr="0050571A">
        <w:tc>
          <w:tcPr>
            <w:tcW w:w="636" w:type="dxa"/>
          </w:tcPr>
          <w:p w:rsidR="0050571A" w:rsidRPr="00027D05" w:rsidRDefault="0050571A" w:rsidP="0050571A">
            <w:pPr>
              <w:tabs>
                <w:tab w:val="center" w:pos="4677"/>
                <w:tab w:val="right" w:pos="9355"/>
              </w:tabs>
              <w:snapToGrid w:val="0"/>
              <w:jc w:val="center"/>
            </w:pPr>
          </w:p>
        </w:tc>
        <w:tc>
          <w:tcPr>
            <w:tcW w:w="1250" w:type="dxa"/>
          </w:tcPr>
          <w:p w:rsidR="0050571A" w:rsidRPr="00027D05" w:rsidRDefault="0050571A" w:rsidP="0050571A">
            <w:pPr>
              <w:tabs>
                <w:tab w:val="center" w:pos="4677"/>
                <w:tab w:val="right" w:pos="9355"/>
              </w:tabs>
              <w:snapToGrid w:val="0"/>
              <w:jc w:val="both"/>
            </w:pPr>
            <w:r w:rsidRPr="00027D05">
              <w:t xml:space="preserve">Итого по </w:t>
            </w:r>
            <w:r w:rsidRPr="00027D05">
              <w:lastRenderedPageBreak/>
              <w:t>задаче 1:</w:t>
            </w:r>
          </w:p>
        </w:tc>
        <w:tc>
          <w:tcPr>
            <w:tcW w:w="713" w:type="dxa"/>
            <w:gridSpan w:val="2"/>
          </w:tcPr>
          <w:p w:rsidR="0050571A" w:rsidRPr="00027D05" w:rsidRDefault="0050571A" w:rsidP="0050571A">
            <w:pPr>
              <w:tabs>
                <w:tab w:val="center" w:pos="4677"/>
                <w:tab w:val="right" w:pos="9355"/>
              </w:tabs>
              <w:snapToGrid w:val="0"/>
              <w:jc w:val="center"/>
            </w:pPr>
          </w:p>
        </w:tc>
        <w:tc>
          <w:tcPr>
            <w:tcW w:w="1436" w:type="dxa"/>
          </w:tcPr>
          <w:p w:rsidR="0050571A" w:rsidRPr="00027D05" w:rsidRDefault="0050571A" w:rsidP="0050571A">
            <w:pPr>
              <w:tabs>
                <w:tab w:val="center" w:pos="4677"/>
                <w:tab w:val="right" w:pos="9355"/>
              </w:tabs>
              <w:snapToGrid w:val="0"/>
            </w:pPr>
          </w:p>
        </w:tc>
        <w:tc>
          <w:tcPr>
            <w:tcW w:w="713" w:type="dxa"/>
          </w:tcPr>
          <w:p w:rsidR="0050571A" w:rsidRPr="00027D05" w:rsidRDefault="0050571A" w:rsidP="0050571A">
            <w:pPr>
              <w:snapToGrid w:val="0"/>
            </w:pPr>
          </w:p>
        </w:tc>
        <w:tc>
          <w:tcPr>
            <w:tcW w:w="900" w:type="dxa"/>
            <w:gridSpan w:val="2"/>
            <w:vAlign w:val="center"/>
          </w:tcPr>
          <w:p w:rsidR="0050571A" w:rsidRPr="00027D05" w:rsidRDefault="0050571A" w:rsidP="0050571A">
            <w:pPr>
              <w:jc w:val="center"/>
            </w:pPr>
            <w:r w:rsidRPr="00027D05">
              <w:t>0</w:t>
            </w:r>
          </w:p>
        </w:tc>
        <w:tc>
          <w:tcPr>
            <w:tcW w:w="975" w:type="dxa"/>
            <w:gridSpan w:val="2"/>
            <w:vAlign w:val="center"/>
          </w:tcPr>
          <w:p w:rsidR="0050571A" w:rsidRPr="00027D05" w:rsidRDefault="0050571A" w:rsidP="0050571A">
            <w:pPr>
              <w:jc w:val="center"/>
            </w:pPr>
            <w:r w:rsidRPr="00027D05">
              <w:t>0</w:t>
            </w:r>
          </w:p>
        </w:tc>
        <w:tc>
          <w:tcPr>
            <w:tcW w:w="738" w:type="dxa"/>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0</w:t>
            </w:r>
          </w:p>
        </w:tc>
        <w:tc>
          <w:tcPr>
            <w:tcW w:w="707" w:type="dxa"/>
            <w:gridSpan w:val="3"/>
            <w:vAlign w:val="center"/>
          </w:tcPr>
          <w:p w:rsidR="0050571A" w:rsidRPr="00027D05" w:rsidRDefault="0050571A" w:rsidP="0050571A">
            <w:pPr>
              <w:jc w:val="center"/>
            </w:pPr>
            <w:r w:rsidRPr="00027D05">
              <w:t>0</w:t>
            </w:r>
          </w:p>
        </w:tc>
        <w:tc>
          <w:tcPr>
            <w:tcW w:w="1027" w:type="dxa"/>
            <w:gridSpan w:val="3"/>
            <w:vAlign w:val="center"/>
          </w:tcPr>
          <w:p w:rsidR="0050571A" w:rsidRPr="00027D05" w:rsidRDefault="0050571A" w:rsidP="0050571A">
            <w:pPr>
              <w:jc w:val="center"/>
            </w:pPr>
            <w:r w:rsidRPr="00027D05">
              <w:t>0</w:t>
            </w:r>
          </w:p>
        </w:tc>
        <w:tc>
          <w:tcPr>
            <w:tcW w:w="743" w:type="dxa"/>
            <w:gridSpan w:val="2"/>
            <w:vAlign w:val="center"/>
          </w:tcPr>
          <w:p w:rsidR="0050571A" w:rsidRPr="00027D05" w:rsidRDefault="0050571A" w:rsidP="0050571A">
            <w:pPr>
              <w:jc w:val="center"/>
            </w:pPr>
            <w:r w:rsidRPr="00027D05">
              <w:t>0</w:t>
            </w:r>
          </w:p>
        </w:tc>
        <w:tc>
          <w:tcPr>
            <w:tcW w:w="850" w:type="dxa"/>
            <w:gridSpan w:val="2"/>
            <w:vAlign w:val="center"/>
          </w:tcPr>
          <w:p w:rsidR="0050571A" w:rsidRPr="00027D05" w:rsidRDefault="0050571A" w:rsidP="0050571A">
            <w:pPr>
              <w:jc w:val="center"/>
            </w:pPr>
            <w:r w:rsidRPr="00027D05">
              <w:t>0</w:t>
            </w:r>
          </w:p>
        </w:tc>
        <w:tc>
          <w:tcPr>
            <w:tcW w:w="1186" w:type="dxa"/>
            <w:gridSpan w:val="3"/>
            <w:vAlign w:val="center"/>
          </w:tcPr>
          <w:p w:rsidR="0050571A" w:rsidRPr="00027D05" w:rsidRDefault="0050571A" w:rsidP="0050571A">
            <w:pPr>
              <w:jc w:val="center"/>
            </w:pPr>
            <w:r w:rsidRPr="00027D05">
              <w:t>0</w:t>
            </w:r>
          </w:p>
        </w:tc>
        <w:tc>
          <w:tcPr>
            <w:tcW w:w="834" w:type="dxa"/>
            <w:vAlign w:val="center"/>
          </w:tcPr>
          <w:p w:rsidR="0050571A" w:rsidRPr="00027D05" w:rsidRDefault="0050571A" w:rsidP="0050571A">
            <w:pPr>
              <w:jc w:val="center"/>
            </w:pPr>
            <w:r w:rsidRPr="00027D05">
              <w:t>0</w:t>
            </w:r>
          </w:p>
        </w:tc>
        <w:tc>
          <w:tcPr>
            <w:tcW w:w="976" w:type="dxa"/>
            <w:gridSpan w:val="4"/>
            <w:vAlign w:val="center"/>
          </w:tcPr>
          <w:p w:rsidR="0050571A" w:rsidRPr="00027D05" w:rsidRDefault="0050571A" w:rsidP="0050571A">
            <w:pPr>
              <w:jc w:val="center"/>
            </w:pPr>
            <w:r w:rsidRPr="00027D05">
              <w:t>0</w:t>
            </w:r>
          </w:p>
        </w:tc>
        <w:tc>
          <w:tcPr>
            <w:tcW w:w="821" w:type="dxa"/>
            <w:vAlign w:val="center"/>
          </w:tcPr>
          <w:p w:rsidR="0050571A" w:rsidRPr="00027D05" w:rsidRDefault="0050571A" w:rsidP="0050571A">
            <w:pPr>
              <w:jc w:val="center"/>
            </w:pPr>
            <w:r w:rsidRPr="00027D05">
              <w:t>0</w:t>
            </w:r>
          </w:p>
        </w:tc>
        <w:tc>
          <w:tcPr>
            <w:tcW w:w="958" w:type="dxa"/>
            <w:gridSpan w:val="2"/>
            <w:vAlign w:val="center"/>
          </w:tcPr>
          <w:p w:rsidR="0050571A" w:rsidRPr="00027D05" w:rsidRDefault="0050571A" w:rsidP="0050571A">
            <w:pPr>
              <w:jc w:val="center"/>
            </w:pPr>
            <w:r w:rsidRPr="00027D05">
              <w:t>0</w:t>
            </w:r>
          </w:p>
        </w:tc>
        <w:tc>
          <w:tcPr>
            <w:tcW w:w="810" w:type="dxa"/>
            <w:gridSpan w:val="4"/>
            <w:vAlign w:val="center"/>
          </w:tcPr>
          <w:p w:rsidR="0050571A" w:rsidRPr="00027D05" w:rsidRDefault="0050571A" w:rsidP="0050571A">
            <w:pPr>
              <w:jc w:val="center"/>
            </w:pPr>
            <w:r w:rsidRPr="00027D05">
              <w:t>0</w:t>
            </w:r>
          </w:p>
        </w:tc>
      </w:tr>
      <w:tr w:rsidR="0050571A" w:rsidRPr="00027D05" w:rsidTr="0050571A">
        <w:trPr>
          <w:gridAfter w:val="2"/>
          <w:wAfter w:w="68" w:type="dxa"/>
        </w:trPr>
        <w:tc>
          <w:tcPr>
            <w:tcW w:w="16205" w:type="dxa"/>
            <w:gridSpan w:val="34"/>
          </w:tcPr>
          <w:p w:rsidR="0050571A" w:rsidRPr="00027D05" w:rsidRDefault="0050571A" w:rsidP="0050571A">
            <w:pPr>
              <w:pStyle w:val="a9"/>
              <w:tabs>
                <w:tab w:val="left" w:pos="5390"/>
              </w:tabs>
              <w:jc w:val="center"/>
              <w:rPr>
                <w:rFonts w:ascii="Times New Roman" w:hAnsi="Times New Roman" w:cs="Times New Roman"/>
              </w:rPr>
            </w:pPr>
          </w:p>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Задача 2. Обеспечение современного качества дошкольного образования</w:t>
            </w:r>
          </w:p>
        </w:tc>
      </w:tr>
      <w:tr w:rsidR="0050571A" w:rsidRPr="00027D05" w:rsidTr="0050571A">
        <w:trPr>
          <w:gridAfter w:val="2"/>
          <w:wAfter w:w="68" w:type="dxa"/>
          <w:trHeight w:val="908"/>
        </w:trPr>
        <w:tc>
          <w:tcPr>
            <w:tcW w:w="636" w:type="dxa"/>
          </w:tcPr>
          <w:p w:rsidR="0050571A" w:rsidRPr="00027D05" w:rsidRDefault="0050571A" w:rsidP="0050571A">
            <w:pPr>
              <w:tabs>
                <w:tab w:val="center" w:pos="4677"/>
                <w:tab w:val="right" w:pos="9355"/>
              </w:tabs>
              <w:snapToGrid w:val="0"/>
              <w:jc w:val="center"/>
            </w:pPr>
            <w:r w:rsidRPr="00027D05">
              <w:t>1.2.1.</w:t>
            </w:r>
          </w:p>
        </w:tc>
        <w:tc>
          <w:tcPr>
            <w:tcW w:w="1250" w:type="dxa"/>
          </w:tcPr>
          <w:p w:rsidR="0050571A" w:rsidRPr="00027D05" w:rsidRDefault="0050571A" w:rsidP="0050571A">
            <w:pPr>
              <w:tabs>
                <w:tab w:val="center" w:pos="4677"/>
                <w:tab w:val="right" w:pos="9355"/>
              </w:tabs>
              <w:snapToGrid w:val="0"/>
              <w:jc w:val="both"/>
            </w:pPr>
            <w:r w:rsidRPr="00027D05">
              <w:t>Организация введения ФГОС дошкольного образования и проведение мониторинга</w:t>
            </w:r>
          </w:p>
        </w:tc>
        <w:tc>
          <w:tcPr>
            <w:tcW w:w="699" w:type="dxa"/>
          </w:tcPr>
          <w:p w:rsidR="0050571A" w:rsidRPr="00027D05" w:rsidRDefault="0050571A" w:rsidP="0050571A">
            <w:pPr>
              <w:tabs>
                <w:tab w:val="center" w:pos="4677"/>
                <w:tab w:val="right" w:pos="9355"/>
              </w:tabs>
              <w:snapToGrid w:val="0"/>
              <w:jc w:val="center"/>
            </w:pPr>
            <w:r w:rsidRPr="00027D05">
              <w:t>2016 – 2027</w:t>
            </w:r>
          </w:p>
        </w:tc>
        <w:tc>
          <w:tcPr>
            <w:tcW w:w="1450" w:type="dxa"/>
            <w:gridSpan w:val="2"/>
          </w:tcPr>
          <w:p w:rsidR="0050571A" w:rsidRPr="00027D05" w:rsidRDefault="0050571A" w:rsidP="0050571A">
            <w:pPr>
              <w:tabs>
                <w:tab w:val="center" w:pos="4677"/>
                <w:tab w:val="right" w:pos="9355"/>
              </w:tabs>
              <w:snapToGrid w:val="0"/>
            </w:pPr>
            <w:r w:rsidRPr="00027D05">
              <w:t>Управление по социальной работе, МКУ, ДОО</w:t>
            </w:r>
          </w:p>
        </w:tc>
        <w:tc>
          <w:tcPr>
            <w:tcW w:w="932" w:type="dxa"/>
            <w:gridSpan w:val="2"/>
          </w:tcPr>
          <w:p w:rsidR="0050571A" w:rsidRPr="00027D05" w:rsidRDefault="0050571A" w:rsidP="0050571A">
            <w:pPr>
              <w:snapToGrid w:val="0"/>
            </w:pPr>
            <w:r w:rsidRPr="00027D05">
              <w:t>муниципальный бюджет</w:t>
            </w:r>
          </w:p>
        </w:tc>
        <w:tc>
          <w:tcPr>
            <w:tcW w:w="11238" w:type="dxa"/>
            <w:gridSpan w:val="27"/>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в рамках текущего финансирования</w:t>
            </w:r>
          </w:p>
        </w:tc>
      </w:tr>
      <w:tr w:rsidR="0050571A" w:rsidRPr="00027D05" w:rsidTr="0050571A">
        <w:trPr>
          <w:gridAfter w:val="2"/>
          <w:wAfter w:w="68" w:type="dxa"/>
        </w:trPr>
        <w:tc>
          <w:tcPr>
            <w:tcW w:w="636" w:type="dxa"/>
          </w:tcPr>
          <w:p w:rsidR="0050571A" w:rsidRPr="00027D05" w:rsidRDefault="0050571A" w:rsidP="0050571A">
            <w:pPr>
              <w:tabs>
                <w:tab w:val="center" w:pos="4677"/>
                <w:tab w:val="right" w:pos="9355"/>
              </w:tabs>
              <w:snapToGrid w:val="0"/>
              <w:jc w:val="center"/>
            </w:pPr>
            <w:r w:rsidRPr="00027D05">
              <w:t>1.2.2.</w:t>
            </w:r>
          </w:p>
        </w:tc>
        <w:tc>
          <w:tcPr>
            <w:tcW w:w="1250" w:type="dxa"/>
          </w:tcPr>
          <w:p w:rsidR="0050571A" w:rsidRPr="00027D05" w:rsidRDefault="0050571A" w:rsidP="0050571A">
            <w:pPr>
              <w:tabs>
                <w:tab w:val="center" w:pos="4677"/>
                <w:tab w:val="right" w:pos="9355"/>
              </w:tabs>
              <w:snapToGrid w:val="0"/>
              <w:jc w:val="both"/>
            </w:pPr>
            <w:r w:rsidRPr="00027D05">
              <w:t xml:space="preserve">Проведение профессионального конкурса педагогов ДОО «Воспитатель года РМ», участие в республиканском этапе конкурса </w:t>
            </w:r>
          </w:p>
        </w:tc>
        <w:tc>
          <w:tcPr>
            <w:tcW w:w="699" w:type="dxa"/>
          </w:tcPr>
          <w:p w:rsidR="0050571A" w:rsidRPr="00027D05" w:rsidRDefault="0050571A" w:rsidP="0050571A">
            <w:pPr>
              <w:tabs>
                <w:tab w:val="center" w:pos="4677"/>
                <w:tab w:val="right" w:pos="9355"/>
              </w:tabs>
              <w:snapToGrid w:val="0"/>
              <w:jc w:val="center"/>
            </w:pPr>
            <w:r w:rsidRPr="00027D05">
              <w:t>2016 – 2027</w:t>
            </w:r>
          </w:p>
        </w:tc>
        <w:tc>
          <w:tcPr>
            <w:tcW w:w="1450" w:type="dxa"/>
            <w:gridSpan w:val="2"/>
          </w:tcPr>
          <w:p w:rsidR="0050571A" w:rsidRPr="00027D05" w:rsidRDefault="0050571A" w:rsidP="0050571A">
            <w:pPr>
              <w:tabs>
                <w:tab w:val="center" w:pos="4677"/>
                <w:tab w:val="right" w:pos="9355"/>
              </w:tabs>
              <w:snapToGrid w:val="0"/>
            </w:pPr>
            <w:r w:rsidRPr="00027D05">
              <w:t>Управление по социальной работе, МКУ, ДОО</w:t>
            </w:r>
          </w:p>
        </w:tc>
        <w:tc>
          <w:tcPr>
            <w:tcW w:w="932" w:type="dxa"/>
            <w:gridSpan w:val="2"/>
          </w:tcPr>
          <w:p w:rsidR="0050571A" w:rsidRPr="00027D05" w:rsidRDefault="0050571A" w:rsidP="0050571A">
            <w:pPr>
              <w:snapToGrid w:val="0"/>
            </w:pPr>
            <w:r w:rsidRPr="00027D05">
              <w:t>муниципальный бюджет</w:t>
            </w:r>
          </w:p>
        </w:tc>
        <w:tc>
          <w:tcPr>
            <w:tcW w:w="681" w:type="dxa"/>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50,8</w:t>
            </w:r>
          </w:p>
        </w:tc>
        <w:tc>
          <w:tcPr>
            <w:tcW w:w="916" w:type="dxa"/>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3,7</w:t>
            </w:r>
          </w:p>
        </w:tc>
        <w:tc>
          <w:tcPr>
            <w:tcW w:w="851" w:type="dxa"/>
            <w:gridSpan w:val="3"/>
            <w:vAlign w:val="center"/>
          </w:tcPr>
          <w:p w:rsidR="0050571A" w:rsidRPr="00027D05" w:rsidRDefault="0050571A" w:rsidP="0050571A">
            <w:pPr>
              <w:pStyle w:val="a9"/>
              <w:tabs>
                <w:tab w:val="left" w:pos="5390"/>
              </w:tabs>
              <w:jc w:val="center"/>
              <w:rPr>
                <w:rFonts w:ascii="Times New Roman" w:hAnsi="Times New Roman" w:cs="Times New Roman"/>
              </w:rPr>
            </w:pPr>
          </w:p>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4,0</w:t>
            </w:r>
          </w:p>
          <w:p w:rsidR="0050571A" w:rsidRPr="00027D05" w:rsidRDefault="0050571A" w:rsidP="0050571A">
            <w:pPr>
              <w:jc w:val="center"/>
            </w:pPr>
          </w:p>
        </w:tc>
        <w:tc>
          <w:tcPr>
            <w:tcW w:w="771" w:type="dxa"/>
            <w:gridSpan w:val="3"/>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2,2</w:t>
            </w:r>
          </w:p>
        </w:tc>
        <w:tc>
          <w:tcPr>
            <w:tcW w:w="909" w:type="dxa"/>
            <w:gridSpan w:val="2"/>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2,9</w:t>
            </w:r>
          </w:p>
        </w:tc>
        <w:tc>
          <w:tcPr>
            <w:tcW w:w="743" w:type="dxa"/>
            <w:gridSpan w:val="2"/>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0</w:t>
            </w:r>
          </w:p>
        </w:tc>
        <w:tc>
          <w:tcPr>
            <w:tcW w:w="850" w:type="dxa"/>
            <w:gridSpan w:val="2"/>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2,0</w:t>
            </w:r>
          </w:p>
        </w:tc>
        <w:tc>
          <w:tcPr>
            <w:tcW w:w="1186" w:type="dxa"/>
            <w:gridSpan w:val="3"/>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1,0</w:t>
            </w:r>
          </w:p>
        </w:tc>
        <w:tc>
          <w:tcPr>
            <w:tcW w:w="834" w:type="dxa"/>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6,6</w:t>
            </w:r>
          </w:p>
        </w:tc>
        <w:tc>
          <w:tcPr>
            <w:tcW w:w="976" w:type="dxa"/>
            <w:gridSpan w:val="4"/>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2,3</w:t>
            </w:r>
          </w:p>
        </w:tc>
        <w:tc>
          <w:tcPr>
            <w:tcW w:w="821" w:type="dxa"/>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8,7</w:t>
            </w:r>
          </w:p>
        </w:tc>
        <w:tc>
          <w:tcPr>
            <w:tcW w:w="985" w:type="dxa"/>
            <w:gridSpan w:val="3"/>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8,7</w:t>
            </w:r>
          </w:p>
        </w:tc>
        <w:tc>
          <w:tcPr>
            <w:tcW w:w="715" w:type="dxa"/>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8,7</w:t>
            </w:r>
          </w:p>
        </w:tc>
      </w:tr>
      <w:tr w:rsidR="0050571A" w:rsidRPr="00027D05" w:rsidTr="0050571A">
        <w:trPr>
          <w:gridAfter w:val="2"/>
          <w:wAfter w:w="68" w:type="dxa"/>
        </w:trPr>
        <w:tc>
          <w:tcPr>
            <w:tcW w:w="636" w:type="dxa"/>
          </w:tcPr>
          <w:p w:rsidR="0050571A" w:rsidRPr="00027D05" w:rsidRDefault="0050571A" w:rsidP="0050571A">
            <w:pPr>
              <w:tabs>
                <w:tab w:val="center" w:pos="4677"/>
                <w:tab w:val="right" w:pos="9355"/>
              </w:tabs>
              <w:snapToGrid w:val="0"/>
              <w:jc w:val="center"/>
            </w:pPr>
            <w:r w:rsidRPr="00027D05">
              <w:t>1.2.3</w:t>
            </w:r>
          </w:p>
        </w:tc>
        <w:tc>
          <w:tcPr>
            <w:tcW w:w="1250" w:type="dxa"/>
          </w:tcPr>
          <w:p w:rsidR="0050571A" w:rsidRPr="00027D05" w:rsidRDefault="0050571A" w:rsidP="0050571A">
            <w:pPr>
              <w:tabs>
                <w:tab w:val="center" w:pos="4677"/>
                <w:tab w:val="right" w:pos="9355"/>
              </w:tabs>
              <w:snapToGrid w:val="0"/>
              <w:jc w:val="both"/>
            </w:pPr>
            <w:r w:rsidRPr="00027D05">
              <w:t>Проведение професси</w:t>
            </w:r>
            <w:r w:rsidRPr="00027D05">
              <w:lastRenderedPageBreak/>
              <w:t xml:space="preserve">онального конкурса педагогов ДОО «Лучшая няня РМ», участие в республиканском этапе конкурса </w:t>
            </w:r>
          </w:p>
        </w:tc>
        <w:tc>
          <w:tcPr>
            <w:tcW w:w="699" w:type="dxa"/>
          </w:tcPr>
          <w:p w:rsidR="0050571A" w:rsidRPr="00027D05" w:rsidRDefault="0050571A" w:rsidP="0050571A">
            <w:pPr>
              <w:tabs>
                <w:tab w:val="center" w:pos="4677"/>
                <w:tab w:val="right" w:pos="9355"/>
              </w:tabs>
              <w:snapToGrid w:val="0"/>
              <w:jc w:val="center"/>
            </w:pPr>
            <w:r w:rsidRPr="00027D05">
              <w:lastRenderedPageBreak/>
              <w:t>2023 - 2027</w:t>
            </w:r>
          </w:p>
        </w:tc>
        <w:tc>
          <w:tcPr>
            <w:tcW w:w="1450" w:type="dxa"/>
            <w:gridSpan w:val="2"/>
          </w:tcPr>
          <w:p w:rsidR="0050571A" w:rsidRPr="00027D05" w:rsidRDefault="0050571A" w:rsidP="0050571A">
            <w:pPr>
              <w:tabs>
                <w:tab w:val="center" w:pos="4677"/>
                <w:tab w:val="right" w:pos="9355"/>
              </w:tabs>
              <w:snapToGrid w:val="0"/>
            </w:pPr>
            <w:r w:rsidRPr="00027D05">
              <w:t xml:space="preserve">Управление по социальной </w:t>
            </w:r>
            <w:r w:rsidRPr="00027D05">
              <w:lastRenderedPageBreak/>
              <w:t>работе, МКУ, ДОО</w:t>
            </w:r>
          </w:p>
        </w:tc>
        <w:tc>
          <w:tcPr>
            <w:tcW w:w="932" w:type="dxa"/>
            <w:gridSpan w:val="2"/>
          </w:tcPr>
          <w:p w:rsidR="0050571A" w:rsidRPr="00027D05" w:rsidRDefault="0050571A" w:rsidP="0050571A">
            <w:pPr>
              <w:snapToGrid w:val="0"/>
            </w:pPr>
            <w:r w:rsidRPr="00027D05">
              <w:lastRenderedPageBreak/>
              <w:t xml:space="preserve">муниципальный </w:t>
            </w:r>
            <w:r w:rsidRPr="00027D05">
              <w:lastRenderedPageBreak/>
              <w:t>бюджет</w:t>
            </w:r>
          </w:p>
        </w:tc>
        <w:tc>
          <w:tcPr>
            <w:tcW w:w="681" w:type="dxa"/>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lastRenderedPageBreak/>
              <w:t>34,2</w:t>
            </w:r>
          </w:p>
        </w:tc>
        <w:tc>
          <w:tcPr>
            <w:tcW w:w="916" w:type="dxa"/>
            <w:vAlign w:val="center"/>
          </w:tcPr>
          <w:p w:rsidR="0050571A" w:rsidRPr="00027D05" w:rsidRDefault="0050571A" w:rsidP="0050571A">
            <w:pPr>
              <w:pStyle w:val="a9"/>
              <w:tabs>
                <w:tab w:val="left" w:pos="5390"/>
              </w:tabs>
              <w:jc w:val="center"/>
              <w:rPr>
                <w:rFonts w:ascii="Times New Roman" w:hAnsi="Times New Roman" w:cs="Times New Roman"/>
              </w:rPr>
            </w:pPr>
          </w:p>
        </w:tc>
        <w:tc>
          <w:tcPr>
            <w:tcW w:w="851" w:type="dxa"/>
            <w:gridSpan w:val="3"/>
            <w:vAlign w:val="center"/>
          </w:tcPr>
          <w:p w:rsidR="0050571A" w:rsidRPr="00027D05" w:rsidRDefault="0050571A" w:rsidP="0050571A">
            <w:pPr>
              <w:pStyle w:val="a9"/>
              <w:tabs>
                <w:tab w:val="left" w:pos="5390"/>
              </w:tabs>
              <w:jc w:val="center"/>
              <w:rPr>
                <w:rFonts w:ascii="Times New Roman" w:hAnsi="Times New Roman" w:cs="Times New Roman"/>
              </w:rPr>
            </w:pPr>
          </w:p>
        </w:tc>
        <w:tc>
          <w:tcPr>
            <w:tcW w:w="771" w:type="dxa"/>
            <w:gridSpan w:val="3"/>
            <w:vAlign w:val="center"/>
          </w:tcPr>
          <w:p w:rsidR="0050571A" w:rsidRPr="00027D05" w:rsidRDefault="0050571A" w:rsidP="0050571A">
            <w:pPr>
              <w:pStyle w:val="a9"/>
              <w:tabs>
                <w:tab w:val="left" w:pos="5390"/>
              </w:tabs>
              <w:jc w:val="center"/>
              <w:rPr>
                <w:rFonts w:ascii="Times New Roman" w:hAnsi="Times New Roman" w:cs="Times New Roman"/>
              </w:rPr>
            </w:pPr>
          </w:p>
        </w:tc>
        <w:tc>
          <w:tcPr>
            <w:tcW w:w="909" w:type="dxa"/>
            <w:gridSpan w:val="2"/>
            <w:vAlign w:val="center"/>
          </w:tcPr>
          <w:p w:rsidR="0050571A" w:rsidRPr="00027D05" w:rsidRDefault="0050571A" w:rsidP="0050571A">
            <w:pPr>
              <w:pStyle w:val="a9"/>
              <w:tabs>
                <w:tab w:val="left" w:pos="5390"/>
              </w:tabs>
              <w:jc w:val="center"/>
              <w:rPr>
                <w:rFonts w:ascii="Times New Roman" w:hAnsi="Times New Roman" w:cs="Times New Roman"/>
              </w:rPr>
            </w:pPr>
          </w:p>
        </w:tc>
        <w:tc>
          <w:tcPr>
            <w:tcW w:w="743" w:type="dxa"/>
            <w:gridSpan w:val="2"/>
            <w:vAlign w:val="center"/>
          </w:tcPr>
          <w:p w:rsidR="0050571A" w:rsidRPr="00027D05" w:rsidRDefault="0050571A" w:rsidP="0050571A">
            <w:pPr>
              <w:pStyle w:val="a9"/>
              <w:tabs>
                <w:tab w:val="left" w:pos="5390"/>
              </w:tabs>
              <w:jc w:val="center"/>
              <w:rPr>
                <w:rFonts w:ascii="Times New Roman" w:hAnsi="Times New Roman" w:cs="Times New Roman"/>
              </w:rPr>
            </w:pPr>
          </w:p>
        </w:tc>
        <w:tc>
          <w:tcPr>
            <w:tcW w:w="850" w:type="dxa"/>
            <w:gridSpan w:val="2"/>
            <w:vAlign w:val="center"/>
          </w:tcPr>
          <w:p w:rsidR="0050571A" w:rsidRPr="00027D05" w:rsidRDefault="0050571A" w:rsidP="0050571A">
            <w:pPr>
              <w:pStyle w:val="a9"/>
              <w:tabs>
                <w:tab w:val="left" w:pos="5390"/>
              </w:tabs>
              <w:jc w:val="center"/>
              <w:rPr>
                <w:rFonts w:ascii="Times New Roman" w:hAnsi="Times New Roman" w:cs="Times New Roman"/>
              </w:rPr>
            </w:pPr>
          </w:p>
        </w:tc>
        <w:tc>
          <w:tcPr>
            <w:tcW w:w="1186" w:type="dxa"/>
            <w:gridSpan w:val="3"/>
            <w:vAlign w:val="center"/>
          </w:tcPr>
          <w:p w:rsidR="0050571A" w:rsidRPr="00027D05" w:rsidRDefault="0050571A" w:rsidP="0050571A">
            <w:pPr>
              <w:pStyle w:val="a9"/>
              <w:tabs>
                <w:tab w:val="left" w:pos="5390"/>
              </w:tabs>
              <w:jc w:val="center"/>
              <w:rPr>
                <w:rFonts w:ascii="Times New Roman" w:hAnsi="Times New Roman" w:cs="Times New Roman"/>
              </w:rPr>
            </w:pPr>
          </w:p>
        </w:tc>
        <w:tc>
          <w:tcPr>
            <w:tcW w:w="834" w:type="dxa"/>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5,8</w:t>
            </w:r>
          </w:p>
        </w:tc>
        <w:tc>
          <w:tcPr>
            <w:tcW w:w="976" w:type="dxa"/>
            <w:gridSpan w:val="4"/>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2,3</w:t>
            </w:r>
          </w:p>
        </w:tc>
        <w:tc>
          <w:tcPr>
            <w:tcW w:w="821" w:type="dxa"/>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8,7</w:t>
            </w:r>
          </w:p>
        </w:tc>
        <w:tc>
          <w:tcPr>
            <w:tcW w:w="985" w:type="dxa"/>
            <w:gridSpan w:val="3"/>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8,7</w:t>
            </w:r>
          </w:p>
        </w:tc>
        <w:tc>
          <w:tcPr>
            <w:tcW w:w="715" w:type="dxa"/>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8,7</w:t>
            </w:r>
          </w:p>
        </w:tc>
      </w:tr>
      <w:tr w:rsidR="0050571A" w:rsidRPr="00027D05" w:rsidTr="0050571A">
        <w:trPr>
          <w:gridAfter w:val="2"/>
          <w:wAfter w:w="68" w:type="dxa"/>
        </w:trPr>
        <w:tc>
          <w:tcPr>
            <w:tcW w:w="636" w:type="dxa"/>
          </w:tcPr>
          <w:p w:rsidR="0050571A" w:rsidRPr="00027D05" w:rsidRDefault="0050571A" w:rsidP="0050571A">
            <w:pPr>
              <w:tabs>
                <w:tab w:val="center" w:pos="4677"/>
                <w:tab w:val="right" w:pos="9355"/>
              </w:tabs>
              <w:snapToGrid w:val="0"/>
              <w:jc w:val="center"/>
            </w:pPr>
            <w:r w:rsidRPr="00027D05">
              <w:lastRenderedPageBreak/>
              <w:t>1.2.4</w:t>
            </w:r>
          </w:p>
        </w:tc>
        <w:tc>
          <w:tcPr>
            <w:tcW w:w="1250" w:type="dxa"/>
          </w:tcPr>
          <w:p w:rsidR="0050571A" w:rsidRPr="00027D05" w:rsidRDefault="0050571A" w:rsidP="0050571A">
            <w:pPr>
              <w:tabs>
                <w:tab w:val="center" w:pos="4677"/>
                <w:tab w:val="right" w:pos="9355"/>
              </w:tabs>
              <w:snapToGrid w:val="0"/>
              <w:jc w:val="both"/>
            </w:pPr>
            <w:r w:rsidRPr="00027D05">
              <w:t xml:space="preserve">Проведение профессионального конкурса педагогов ДОО «Логопед года РМ», участие в республиканском этапе конкурса </w:t>
            </w:r>
          </w:p>
        </w:tc>
        <w:tc>
          <w:tcPr>
            <w:tcW w:w="699" w:type="dxa"/>
          </w:tcPr>
          <w:p w:rsidR="0050571A" w:rsidRPr="00027D05" w:rsidRDefault="0050571A" w:rsidP="0050571A">
            <w:pPr>
              <w:tabs>
                <w:tab w:val="center" w:pos="4677"/>
                <w:tab w:val="right" w:pos="9355"/>
              </w:tabs>
              <w:snapToGrid w:val="0"/>
              <w:jc w:val="center"/>
            </w:pPr>
            <w:r w:rsidRPr="00027D05">
              <w:t>2023 - 2027</w:t>
            </w:r>
          </w:p>
        </w:tc>
        <w:tc>
          <w:tcPr>
            <w:tcW w:w="1450" w:type="dxa"/>
            <w:gridSpan w:val="2"/>
          </w:tcPr>
          <w:p w:rsidR="0050571A" w:rsidRPr="00027D05" w:rsidRDefault="0050571A" w:rsidP="0050571A">
            <w:pPr>
              <w:tabs>
                <w:tab w:val="center" w:pos="4677"/>
                <w:tab w:val="right" w:pos="9355"/>
              </w:tabs>
              <w:snapToGrid w:val="0"/>
            </w:pPr>
            <w:r w:rsidRPr="00027D05">
              <w:t>Управление по социальной работе, МКУ, ДОО</w:t>
            </w:r>
          </w:p>
        </w:tc>
        <w:tc>
          <w:tcPr>
            <w:tcW w:w="932" w:type="dxa"/>
            <w:gridSpan w:val="2"/>
          </w:tcPr>
          <w:p w:rsidR="0050571A" w:rsidRPr="00027D05" w:rsidRDefault="0050571A" w:rsidP="0050571A">
            <w:pPr>
              <w:snapToGrid w:val="0"/>
            </w:pPr>
            <w:r w:rsidRPr="00027D05">
              <w:t>муниципальный бюджет</w:t>
            </w:r>
          </w:p>
        </w:tc>
        <w:tc>
          <w:tcPr>
            <w:tcW w:w="681" w:type="dxa"/>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28,4</w:t>
            </w:r>
          </w:p>
        </w:tc>
        <w:tc>
          <w:tcPr>
            <w:tcW w:w="916" w:type="dxa"/>
            <w:vAlign w:val="center"/>
          </w:tcPr>
          <w:p w:rsidR="0050571A" w:rsidRPr="00027D05" w:rsidRDefault="0050571A" w:rsidP="0050571A">
            <w:pPr>
              <w:pStyle w:val="a9"/>
              <w:tabs>
                <w:tab w:val="left" w:pos="5390"/>
              </w:tabs>
              <w:jc w:val="center"/>
              <w:rPr>
                <w:rFonts w:ascii="Times New Roman" w:hAnsi="Times New Roman" w:cs="Times New Roman"/>
              </w:rPr>
            </w:pPr>
          </w:p>
        </w:tc>
        <w:tc>
          <w:tcPr>
            <w:tcW w:w="851" w:type="dxa"/>
            <w:gridSpan w:val="3"/>
            <w:vAlign w:val="center"/>
          </w:tcPr>
          <w:p w:rsidR="0050571A" w:rsidRPr="00027D05" w:rsidRDefault="0050571A" w:rsidP="0050571A">
            <w:pPr>
              <w:pStyle w:val="a9"/>
              <w:tabs>
                <w:tab w:val="left" w:pos="5390"/>
              </w:tabs>
              <w:jc w:val="center"/>
              <w:rPr>
                <w:rFonts w:ascii="Times New Roman" w:hAnsi="Times New Roman" w:cs="Times New Roman"/>
              </w:rPr>
            </w:pPr>
          </w:p>
        </w:tc>
        <w:tc>
          <w:tcPr>
            <w:tcW w:w="771" w:type="dxa"/>
            <w:gridSpan w:val="3"/>
            <w:vAlign w:val="center"/>
          </w:tcPr>
          <w:p w:rsidR="0050571A" w:rsidRPr="00027D05" w:rsidRDefault="0050571A" w:rsidP="0050571A">
            <w:pPr>
              <w:pStyle w:val="a9"/>
              <w:tabs>
                <w:tab w:val="left" w:pos="5390"/>
              </w:tabs>
              <w:jc w:val="center"/>
              <w:rPr>
                <w:rFonts w:ascii="Times New Roman" w:hAnsi="Times New Roman" w:cs="Times New Roman"/>
              </w:rPr>
            </w:pPr>
          </w:p>
        </w:tc>
        <w:tc>
          <w:tcPr>
            <w:tcW w:w="909" w:type="dxa"/>
            <w:gridSpan w:val="2"/>
            <w:vAlign w:val="center"/>
          </w:tcPr>
          <w:p w:rsidR="0050571A" w:rsidRPr="00027D05" w:rsidRDefault="0050571A" w:rsidP="0050571A">
            <w:pPr>
              <w:pStyle w:val="a9"/>
              <w:tabs>
                <w:tab w:val="left" w:pos="5390"/>
              </w:tabs>
              <w:jc w:val="center"/>
              <w:rPr>
                <w:rFonts w:ascii="Times New Roman" w:hAnsi="Times New Roman" w:cs="Times New Roman"/>
              </w:rPr>
            </w:pPr>
          </w:p>
        </w:tc>
        <w:tc>
          <w:tcPr>
            <w:tcW w:w="743" w:type="dxa"/>
            <w:gridSpan w:val="2"/>
            <w:vAlign w:val="center"/>
          </w:tcPr>
          <w:p w:rsidR="0050571A" w:rsidRPr="00027D05" w:rsidRDefault="0050571A" w:rsidP="0050571A">
            <w:pPr>
              <w:pStyle w:val="a9"/>
              <w:tabs>
                <w:tab w:val="left" w:pos="5390"/>
              </w:tabs>
              <w:jc w:val="center"/>
              <w:rPr>
                <w:rFonts w:ascii="Times New Roman" w:hAnsi="Times New Roman" w:cs="Times New Roman"/>
              </w:rPr>
            </w:pPr>
          </w:p>
        </w:tc>
        <w:tc>
          <w:tcPr>
            <w:tcW w:w="850" w:type="dxa"/>
            <w:gridSpan w:val="2"/>
            <w:vAlign w:val="center"/>
          </w:tcPr>
          <w:p w:rsidR="0050571A" w:rsidRPr="00027D05" w:rsidRDefault="0050571A" w:rsidP="0050571A">
            <w:pPr>
              <w:pStyle w:val="a9"/>
              <w:tabs>
                <w:tab w:val="left" w:pos="5390"/>
              </w:tabs>
              <w:jc w:val="center"/>
              <w:rPr>
                <w:rFonts w:ascii="Times New Roman" w:hAnsi="Times New Roman" w:cs="Times New Roman"/>
              </w:rPr>
            </w:pPr>
          </w:p>
        </w:tc>
        <w:tc>
          <w:tcPr>
            <w:tcW w:w="1186" w:type="dxa"/>
            <w:gridSpan w:val="3"/>
            <w:vAlign w:val="center"/>
          </w:tcPr>
          <w:p w:rsidR="0050571A" w:rsidRPr="00027D05" w:rsidRDefault="0050571A" w:rsidP="0050571A">
            <w:pPr>
              <w:pStyle w:val="a9"/>
              <w:tabs>
                <w:tab w:val="left" w:pos="5390"/>
              </w:tabs>
              <w:jc w:val="center"/>
              <w:rPr>
                <w:rFonts w:ascii="Times New Roman" w:hAnsi="Times New Roman" w:cs="Times New Roman"/>
              </w:rPr>
            </w:pPr>
          </w:p>
        </w:tc>
        <w:tc>
          <w:tcPr>
            <w:tcW w:w="834" w:type="dxa"/>
            <w:vAlign w:val="center"/>
          </w:tcPr>
          <w:p w:rsidR="0050571A" w:rsidRPr="00027D05" w:rsidRDefault="0050571A" w:rsidP="0050571A">
            <w:pPr>
              <w:pStyle w:val="a9"/>
              <w:tabs>
                <w:tab w:val="left" w:pos="5390"/>
              </w:tabs>
              <w:jc w:val="center"/>
              <w:rPr>
                <w:rFonts w:ascii="Times New Roman" w:hAnsi="Times New Roman" w:cs="Times New Roman"/>
              </w:rPr>
            </w:pPr>
          </w:p>
        </w:tc>
        <w:tc>
          <w:tcPr>
            <w:tcW w:w="976" w:type="dxa"/>
            <w:gridSpan w:val="4"/>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2,3</w:t>
            </w:r>
          </w:p>
        </w:tc>
        <w:tc>
          <w:tcPr>
            <w:tcW w:w="821" w:type="dxa"/>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8,7</w:t>
            </w:r>
          </w:p>
        </w:tc>
        <w:tc>
          <w:tcPr>
            <w:tcW w:w="985" w:type="dxa"/>
            <w:gridSpan w:val="3"/>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8,7</w:t>
            </w:r>
          </w:p>
        </w:tc>
        <w:tc>
          <w:tcPr>
            <w:tcW w:w="715" w:type="dxa"/>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8,7</w:t>
            </w:r>
          </w:p>
        </w:tc>
      </w:tr>
      <w:tr w:rsidR="0050571A" w:rsidRPr="00027D05" w:rsidTr="0050571A">
        <w:trPr>
          <w:gridAfter w:val="2"/>
          <w:wAfter w:w="68" w:type="dxa"/>
        </w:trPr>
        <w:tc>
          <w:tcPr>
            <w:tcW w:w="636" w:type="dxa"/>
          </w:tcPr>
          <w:p w:rsidR="0050571A" w:rsidRPr="00027D05" w:rsidRDefault="0050571A" w:rsidP="0050571A">
            <w:pPr>
              <w:tabs>
                <w:tab w:val="center" w:pos="4677"/>
                <w:tab w:val="right" w:pos="9355"/>
              </w:tabs>
              <w:snapToGrid w:val="0"/>
              <w:jc w:val="center"/>
            </w:pPr>
            <w:r w:rsidRPr="00027D05">
              <w:t>1.2.5.</w:t>
            </w:r>
          </w:p>
        </w:tc>
        <w:tc>
          <w:tcPr>
            <w:tcW w:w="1250" w:type="dxa"/>
          </w:tcPr>
          <w:p w:rsidR="0050571A" w:rsidRPr="00027D05" w:rsidRDefault="0050571A" w:rsidP="0050571A">
            <w:pPr>
              <w:tabs>
                <w:tab w:val="center" w:pos="4677"/>
                <w:tab w:val="right" w:pos="9355"/>
              </w:tabs>
              <w:snapToGrid w:val="0"/>
              <w:jc w:val="both"/>
            </w:pPr>
            <w:r w:rsidRPr="00027D05">
              <w:t>Ежегодная грантовая поддержка ДОО, использу</w:t>
            </w:r>
            <w:r w:rsidRPr="00027D05">
              <w:lastRenderedPageBreak/>
              <w:t>ющих инновационные образовательные программы и технологии</w:t>
            </w:r>
          </w:p>
        </w:tc>
        <w:tc>
          <w:tcPr>
            <w:tcW w:w="699" w:type="dxa"/>
          </w:tcPr>
          <w:p w:rsidR="0050571A" w:rsidRPr="00027D05" w:rsidRDefault="0050571A" w:rsidP="0050571A">
            <w:pPr>
              <w:tabs>
                <w:tab w:val="center" w:pos="4677"/>
                <w:tab w:val="right" w:pos="9355"/>
              </w:tabs>
              <w:snapToGrid w:val="0"/>
              <w:jc w:val="center"/>
            </w:pPr>
            <w:r w:rsidRPr="00027D05">
              <w:lastRenderedPageBreak/>
              <w:t>2016 - 2027</w:t>
            </w:r>
          </w:p>
        </w:tc>
        <w:tc>
          <w:tcPr>
            <w:tcW w:w="1450" w:type="dxa"/>
            <w:gridSpan w:val="2"/>
          </w:tcPr>
          <w:p w:rsidR="0050571A" w:rsidRPr="00027D05" w:rsidRDefault="0050571A" w:rsidP="0050571A">
            <w:pPr>
              <w:tabs>
                <w:tab w:val="center" w:pos="4677"/>
                <w:tab w:val="right" w:pos="9355"/>
              </w:tabs>
              <w:snapToGrid w:val="0"/>
            </w:pPr>
            <w:r w:rsidRPr="00027D05">
              <w:t xml:space="preserve">Администрация Чамзинского муниципального </w:t>
            </w:r>
            <w:r w:rsidRPr="00027D05">
              <w:lastRenderedPageBreak/>
              <w:t>района, Управление по социальной работе, МКУ, ДОО</w:t>
            </w:r>
          </w:p>
        </w:tc>
        <w:tc>
          <w:tcPr>
            <w:tcW w:w="932" w:type="dxa"/>
            <w:gridSpan w:val="2"/>
          </w:tcPr>
          <w:p w:rsidR="0050571A" w:rsidRPr="00027D05" w:rsidRDefault="0050571A" w:rsidP="0050571A">
            <w:pPr>
              <w:tabs>
                <w:tab w:val="center" w:pos="4677"/>
                <w:tab w:val="right" w:pos="9355"/>
              </w:tabs>
              <w:snapToGrid w:val="0"/>
            </w:pPr>
            <w:r w:rsidRPr="00027D05">
              <w:lastRenderedPageBreak/>
              <w:t>муниципальный бюджет</w:t>
            </w:r>
          </w:p>
        </w:tc>
        <w:tc>
          <w:tcPr>
            <w:tcW w:w="681" w:type="dxa"/>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205,0</w:t>
            </w:r>
          </w:p>
        </w:tc>
        <w:tc>
          <w:tcPr>
            <w:tcW w:w="916" w:type="dxa"/>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15,0</w:t>
            </w:r>
          </w:p>
        </w:tc>
        <w:tc>
          <w:tcPr>
            <w:tcW w:w="851" w:type="dxa"/>
            <w:gridSpan w:val="3"/>
            <w:vAlign w:val="center"/>
          </w:tcPr>
          <w:p w:rsidR="0050571A" w:rsidRPr="00027D05" w:rsidRDefault="0050571A" w:rsidP="0050571A">
            <w:pPr>
              <w:pStyle w:val="a9"/>
              <w:tabs>
                <w:tab w:val="left" w:pos="5390"/>
              </w:tabs>
              <w:jc w:val="center"/>
              <w:rPr>
                <w:rFonts w:ascii="Times New Roman" w:hAnsi="Times New Roman" w:cs="Times New Roman"/>
              </w:rPr>
            </w:pPr>
          </w:p>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15,0</w:t>
            </w:r>
          </w:p>
          <w:p w:rsidR="0050571A" w:rsidRPr="00027D05" w:rsidRDefault="0050571A" w:rsidP="0050571A">
            <w:pPr>
              <w:jc w:val="center"/>
            </w:pPr>
          </w:p>
        </w:tc>
        <w:tc>
          <w:tcPr>
            <w:tcW w:w="771" w:type="dxa"/>
            <w:gridSpan w:val="3"/>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15,0</w:t>
            </w:r>
          </w:p>
        </w:tc>
        <w:tc>
          <w:tcPr>
            <w:tcW w:w="909" w:type="dxa"/>
            <w:gridSpan w:val="2"/>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15,0</w:t>
            </w:r>
          </w:p>
        </w:tc>
        <w:tc>
          <w:tcPr>
            <w:tcW w:w="743" w:type="dxa"/>
            <w:gridSpan w:val="2"/>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15,0</w:t>
            </w:r>
          </w:p>
        </w:tc>
        <w:tc>
          <w:tcPr>
            <w:tcW w:w="850" w:type="dxa"/>
            <w:gridSpan w:val="2"/>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15,0</w:t>
            </w:r>
          </w:p>
        </w:tc>
        <w:tc>
          <w:tcPr>
            <w:tcW w:w="1186" w:type="dxa"/>
            <w:gridSpan w:val="3"/>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15,0</w:t>
            </w:r>
          </w:p>
        </w:tc>
        <w:tc>
          <w:tcPr>
            <w:tcW w:w="834" w:type="dxa"/>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20,0</w:t>
            </w:r>
          </w:p>
        </w:tc>
        <w:tc>
          <w:tcPr>
            <w:tcW w:w="976" w:type="dxa"/>
            <w:gridSpan w:val="4"/>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20,0</w:t>
            </w:r>
          </w:p>
        </w:tc>
        <w:tc>
          <w:tcPr>
            <w:tcW w:w="821" w:type="dxa"/>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20,0</w:t>
            </w:r>
          </w:p>
        </w:tc>
        <w:tc>
          <w:tcPr>
            <w:tcW w:w="985" w:type="dxa"/>
            <w:gridSpan w:val="3"/>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20,0</w:t>
            </w:r>
          </w:p>
        </w:tc>
        <w:tc>
          <w:tcPr>
            <w:tcW w:w="715" w:type="dxa"/>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20</w:t>
            </w:r>
          </w:p>
        </w:tc>
      </w:tr>
      <w:tr w:rsidR="0050571A" w:rsidRPr="00027D05" w:rsidTr="0050571A">
        <w:trPr>
          <w:gridAfter w:val="2"/>
          <w:wAfter w:w="68" w:type="dxa"/>
        </w:trPr>
        <w:tc>
          <w:tcPr>
            <w:tcW w:w="636" w:type="dxa"/>
          </w:tcPr>
          <w:p w:rsidR="0050571A" w:rsidRPr="00027D05" w:rsidRDefault="0050571A" w:rsidP="0050571A">
            <w:pPr>
              <w:tabs>
                <w:tab w:val="center" w:pos="4677"/>
                <w:tab w:val="right" w:pos="9355"/>
              </w:tabs>
              <w:snapToGrid w:val="0"/>
              <w:jc w:val="center"/>
            </w:pPr>
            <w:r w:rsidRPr="00027D05">
              <w:lastRenderedPageBreak/>
              <w:t>1.2.6.</w:t>
            </w:r>
          </w:p>
        </w:tc>
        <w:tc>
          <w:tcPr>
            <w:tcW w:w="1250" w:type="dxa"/>
          </w:tcPr>
          <w:p w:rsidR="0050571A" w:rsidRPr="00027D05" w:rsidRDefault="0050571A" w:rsidP="0050571A">
            <w:pPr>
              <w:shd w:val="clear" w:color="auto" w:fill="FFFFFF"/>
              <w:tabs>
                <w:tab w:val="center" w:pos="4677"/>
                <w:tab w:val="right" w:pos="9355"/>
              </w:tabs>
              <w:snapToGrid w:val="0"/>
              <w:ind w:hanging="2"/>
            </w:pPr>
            <w:r w:rsidRPr="00027D05">
              <w:t>Организация и проведение мониторинга качества предоставления образовательных услуг в области дошкольного образования</w:t>
            </w:r>
          </w:p>
        </w:tc>
        <w:tc>
          <w:tcPr>
            <w:tcW w:w="699" w:type="dxa"/>
          </w:tcPr>
          <w:p w:rsidR="0050571A" w:rsidRPr="00027D05" w:rsidRDefault="0050571A" w:rsidP="0050571A">
            <w:pPr>
              <w:tabs>
                <w:tab w:val="center" w:pos="4677"/>
                <w:tab w:val="right" w:pos="9355"/>
              </w:tabs>
              <w:snapToGrid w:val="0"/>
              <w:jc w:val="center"/>
            </w:pPr>
            <w:r w:rsidRPr="00027D05">
              <w:t>2016 - 2027</w:t>
            </w:r>
          </w:p>
        </w:tc>
        <w:tc>
          <w:tcPr>
            <w:tcW w:w="1450" w:type="dxa"/>
            <w:gridSpan w:val="2"/>
          </w:tcPr>
          <w:p w:rsidR="0050571A" w:rsidRPr="00027D05" w:rsidRDefault="0050571A" w:rsidP="0050571A">
            <w:pPr>
              <w:tabs>
                <w:tab w:val="center" w:pos="4677"/>
                <w:tab w:val="right" w:pos="9355"/>
              </w:tabs>
              <w:snapToGrid w:val="0"/>
            </w:pPr>
            <w:r w:rsidRPr="00027D05">
              <w:t>Администрация Чамзинского муниципального района, Управление по социальной работе, МКУ, ДОО</w:t>
            </w:r>
          </w:p>
        </w:tc>
        <w:tc>
          <w:tcPr>
            <w:tcW w:w="932" w:type="dxa"/>
            <w:gridSpan w:val="2"/>
          </w:tcPr>
          <w:p w:rsidR="0050571A" w:rsidRPr="00027D05" w:rsidRDefault="0050571A" w:rsidP="0050571A">
            <w:pPr>
              <w:snapToGrid w:val="0"/>
            </w:pPr>
            <w:r w:rsidRPr="00027D05">
              <w:t>муниципальный бюджет</w:t>
            </w:r>
          </w:p>
        </w:tc>
        <w:tc>
          <w:tcPr>
            <w:tcW w:w="11238" w:type="dxa"/>
            <w:gridSpan w:val="27"/>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в рамках текущего финансирования</w:t>
            </w:r>
          </w:p>
        </w:tc>
      </w:tr>
      <w:tr w:rsidR="0050571A" w:rsidRPr="00027D05" w:rsidTr="0050571A">
        <w:trPr>
          <w:gridAfter w:val="2"/>
          <w:wAfter w:w="68" w:type="dxa"/>
        </w:trPr>
        <w:tc>
          <w:tcPr>
            <w:tcW w:w="636" w:type="dxa"/>
          </w:tcPr>
          <w:p w:rsidR="0050571A" w:rsidRPr="00027D05" w:rsidRDefault="0050571A" w:rsidP="0050571A">
            <w:pPr>
              <w:tabs>
                <w:tab w:val="center" w:pos="4677"/>
                <w:tab w:val="right" w:pos="9355"/>
              </w:tabs>
              <w:snapToGrid w:val="0"/>
              <w:jc w:val="center"/>
            </w:pPr>
            <w:r w:rsidRPr="00027D05">
              <w:t>1.2.7.</w:t>
            </w:r>
          </w:p>
        </w:tc>
        <w:tc>
          <w:tcPr>
            <w:tcW w:w="1250" w:type="dxa"/>
          </w:tcPr>
          <w:p w:rsidR="0050571A" w:rsidRPr="00027D05" w:rsidRDefault="0050571A" w:rsidP="0050571A">
            <w:r w:rsidRPr="00027D05">
              <w:t>Ежегодная грантовая поддержка педагогов ДОО</w:t>
            </w:r>
          </w:p>
        </w:tc>
        <w:tc>
          <w:tcPr>
            <w:tcW w:w="699" w:type="dxa"/>
          </w:tcPr>
          <w:p w:rsidR="0050571A" w:rsidRPr="00027D05" w:rsidRDefault="0050571A" w:rsidP="0050571A">
            <w:pPr>
              <w:tabs>
                <w:tab w:val="center" w:pos="4677"/>
                <w:tab w:val="right" w:pos="9355"/>
              </w:tabs>
              <w:snapToGrid w:val="0"/>
              <w:jc w:val="center"/>
            </w:pPr>
            <w:r w:rsidRPr="00027D05">
              <w:t>2016 - 2027</w:t>
            </w:r>
          </w:p>
        </w:tc>
        <w:tc>
          <w:tcPr>
            <w:tcW w:w="1450" w:type="dxa"/>
            <w:gridSpan w:val="2"/>
          </w:tcPr>
          <w:p w:rsidR="0050571A" w:rsidRPr="00027D05" w:rsidRDefault="0050571A" w:rsidP="0050571A">
            <w:pPr>
              <w:tabs>
                <w:tab w:val="center" w:pos="4677"/>
                <w:tab w:val="right" w:pos="9355"/>
              </w:tabs>
              <w:snapToGrid w:val="0"/>
            </w:pPr>
            <w:r w:rsidRPr="00027D05">
              <w:t xml:space="preserve">Администрация Чамзинского муниципального района, Управление </w:t>
            </w:r>
            <w:r w:rsidRPr="00027D05">
              <w:lastRenderedPageBreak/>
              <w:t>по социальной работе, МКУ, ДОО</w:t>
            </w:r>
          </w:p>
        </w:tc>
        <w:tc>
          <w:tcPr>
            <w:tcW w:w="932" w:type="dxa"/>
            <w:gridSpan w:val="2"/>
          </w:tcPr>
          <w:p w:rsidR="0050571A" w:rsidRPr="00027D05" w:rsidRDefault="0050571A" w:rsidP="0050571A">
            <w:pPr>
              <w:shd w:val="clear" w:color="auto" w:fill="FFFFFF"/>
              <w:tabs>
                <w:tab w:val="center" w:pos="4677"/>
                <w:tab w:val="right" w:pos="9355"/>
              </w:tabs>
              <w:snapToGrid w:val="0"/>
            </w:pPr>
            <w:r w:rsidRPr="00027D05">
              <w:lastRenderedPageBreak/>
              <w:t>муниципальный бюджет</w:t>
            </w:r>
          </w:p>
        </w:tc>
        <w:tc>
          <w:tcPr>
            <w:tcW w:w="681" w:type="dxa"/>
            <w:vAlign w:val="center"/>
          </w:tcPr>
          <w:p w:rsidR="0050571A" w:rsidRPr="00027D05" w:rsidRDefault="0050571A" w:rsidP="0050571A">
            <w:pPr>
              <w:jc w:val="center"/>
            </w:pPr>
            <w:r w:rsidRPr="00027D05">
              <w:t>166,9</w:t>
            </w:r>
          </w:p>
        </w:tc>
        <w:tc>
          <w:tcPr>
            <w:tcW w:w="916" w:type="dxa"/>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11,5</w:t>
            </w:r>
          </w:p>
        </w:tc>
        <w:tc>
          <w:tcPr>
            <w:tcW w:w="851" w:type="dxa"/>
            <w:gridSpan w:val="3"/>
            <w:vAlign w:val="center"/>
          </w:tcPr>
          <w:p w:rsidR="0050571A" w:rsidRPr="00027D05" w:rsidRDefault="0050571A" w:rsidP="0050571A">
            <w:pPr>
              <w:pStyle w:val="a9"/>
              <w:tabs>
                <w:tab w:val="left" w:pos="5390"/>
              </w:tabs>
              <w:jc w:val="center"/>
              <w:rPr>
                <w:rFonts w:ascii="Times New Roman" w:hAnsi="Times New Roman" w:cs="Times New Roman"/>
              </w:rPr>
            </w:pPr>
          </w:p>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11,5</w:t>
            </w:r>
          </w:p>
          <w:p w:rsidR="0050571A" w:rsidRPr="00027D05" w:rsidRDefault="0050571A" w:rsidP="0050571A">
            <w:pPr>
              <w:jc w:val="center"/>
            </w:pPr>
          </w:p>
        </w:tc>
        <w:tc>
          <w:tcPr>
            <w:tcW w:w="771" w:type="dxa"/>
            <w:gridSpan w:val="3"/>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11,5</w:t>
            </w:r>
          </w:p>
        </w:tc>
        <w:tc>
          <w:tcPr>
            <w:tcW w:w="909" w:type="dxa"/>
            <w:gridSpan w:val="2"/>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11,5</w:t>
            </w:r>
          </w:p>
        </w:tc>
        <w:tc>
          <w:tcPr>
            <w:tcW w:w="743" w:type="dxa"/>
            <w:gridSpan w:val="2"/>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11,5</w:t>
            </w:r>
          </w:p>
        </w:tc>
        <w:tc>
          <w:tcPr>
            <w:tcW w:w="850" w:type="dxa"/>
            <w:gridSpan w:val="2"/>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11,5</w:t>
            </w:r>
          </w:p>
        </w:tc>
        <w:tc>
          <w:tcPr>
            <w:tcW w:w="1186" w:type="dxa"/>
            <w:gridSpan w:val="3"/>
            <w:vAlign w:val="center"/>
          </w:tcPr>
          <w:p w:rsidR="0050571A" w:rsidRPr="00027D05" w:rsidRDefault="0050571A" w:rsidP="0050571A">
            <w:pPr>
              <w:jc w:val="center"/>
            </w:pPr>
            <w:r w:rsidRPr="00027D05">
              <w:t>11,5</w:t>
            </w:r>
          </w:p>
        </w:tc>
        <w:tc>
          <w:tcPr>
            <w:tcW w:w="834" w:type="dxa"/>
            <w:vAlign w:val="center"/>
          </w:tcPr>
          <w:p w:rsidR="0050571A" w:rsidRPr="00027D05" w:rsidRDefault="0050571A" w:rsidP="0050571A">
            <w:pPr>
              <w:jc w:val="center"/>
            </w:pPr>
            <w:r w:rsidRPr="00027D05">
              <w:t>17,25</w:t>
            </w:r>
          </w:p>
        </w:tc>
        <w:tc>
          <w:tcPr>
            <w:tcW w:w="976" w:type="dxa"/>
            <w:gridSpan w:val="4"/>
            <w:vAlign w:val="center"/>
          </w:tcPr>
          <w:p w:rsidR="0050571A" w:rsidRPr="00027D05" w:rsidRDefault="0050571A" w:rsidP="0050571A">
            <w:pPr>
              <w:jc w:val="center"/>
            </w:pPr>
            <w:r w:rsidRPr="00027D05">
              <w:t>17,3</w:t>
            </w:r>
          </w:p>
        </w:tc>
        <w:tc>
          <w:tcPr>
            <w:tcW w:w="821" w:type="dxa"/>
            <w:vAlign w:val="center"/>
          </w:tcPr>
          <w:p w:rsidR="0050571A" w:rsidRPr="00027D05" w:rsidRDefault="0050571A" w:rsidP="0050571A">
            <w:pPr>
              <w:jc w:val="center"/>
            </w:pPr>
            <w:r w:rsidRPr="00027D05">
              <w:t>17,3</w:t>
            </w:r>
          </w:p>
        </w:tc>
        <w:tc>
          <w:tcPr>
            <w:tcW w:w="985" w:type="dxa"/>
            <w:gridSpan w:val="3"/>
            <w:vAlign w:val="center"/>
          </w:tcPr>
          <w:p w:rsidR="0050571A" w:rsidRPr="00027D05" w:rsidRDefault="0050571A" w:rsidP="0050571A">
            <w:pPr>
              <w:jc w:val="center"/>
            </w:pPr>
            <w:r w:rsidRPr="00027D05">
              <w:t>17,3</w:t>
            </w:r>
          </w:p>
        </w:tc>
        <w:tc>
          <w:tcPr>
            <w:tcW w:w="715" w:type="dxa"/>
            <w:vAlign w:val="center"/>
          </w:tcPr>
          <w:p w:rsidR="0050571A" w:rsidRPr="00027D05" w:rsidRDefault="0050571A" w:rsidP="0050571A">
            <w:pPr>
              <w:jc w:val="center"/>
            </w:pPr>
            <w:r w:rsidRPr="00027D05">
              <w:t>17,3</w:t>
            </w:r>
          </w:p>
        </w:tc>
      </w:tr>
      <w:tr w:rsidR="0050571A" w:rsidRPr="00027D05" w:rsidTr="0050571A">
        <w:trPr>
          <w:gridAfter w:val="2"/>
          <w:wAfter w:w="68" w:type="dxa"/>
          <w:trHeight w:val="304"/>
        </w:trPr>
        <w:tc>
          <w:tcPr>
            <w:tcW w:w="636" w:type="dxa"/>
          </w:tcPr>
          <w:p w:rsidR="0050571A" w:rsidRPr="00027D05" w:rsidRDefault="0050571A" w:rsidP="0050571A">
            <w:pPr>
              <w:tabs>
                <w:tab w:val="center" w:pos="4677"/>
                <w:tab w:val="right" w:pos="9355"/>
              </w:tabs>
              <w:snapToGrid w:val="0"/>
              <w:jc w:val="center"/>
            </w:pPr>
          </w:p>
        </w:tc>
        <w:tc>
          <w:tcPr>
            <w:tcW w:w="1250" w:type="dxa"/>
          </w:tcPr>
          <w:p w:rsidR="0050571A" w:rsidRPr="00027D05" w:rsidRDefault="0050571A" w:rsidP="0050571A">
            <w:r w:rsidRPr="00027D05">
              <w:rPr>
                <w:b/>
              </w:rPr>
              <w:t>Итого по задаче 2:</w:t>
            </w:r>
          </w:p>
          <w:p w:rsidR="0050571A" w:rsidRPr="00027D05" w:rsidRDefault="0050571A" w:rsidP="0050571A"/>
        </w:tc>
        <w:tc>
          <w:tcPr>
            <w:tcW w:w="699" w:type="dxa"/>
          </w:tcPr>
          <w:p w:rsidR="0050571A" w:rsidRPr="00027D05" w:rsidRDefault="0050571A" w:rsidP="0050571A">
            <w:pPr>
              <w:tabs>
                <w:tab w:val="center" w:pos="4677"/>
                <w:tab w:val="right" w:pos="9355"/>
              </w:tabs>
              <w:snapToGrid w:val="0"/>
              <w:jc w:val="center"/>
            </w:pPr>
          </w:p>
        </w:tc>
        <w:tc>
          <w:tcPr>
            <w:tcW w:w="1450" w:type="dxa"/>
            <w:gridSpan w:val="2"/>
          </w:tcPr>
          <w:p w:rsidR="0050571A" w:rsidRPr="00027D05" w:rsidRDefault="0050571A" w:rsidP="0050571A">
            <w:pPr>
              <w:shd w:val="clear" w:color="auto" w:fill="FFFFFF"/>
              <w:tabs>
                <w:tab w:val="center" w:pos="4677"/>
                <w:tab w:val="right" w:pos="9355"/>
              </w:tabs>
              <w:snapToGrid w:val="0"/>
            </w:pPr>
          </w:p>
        </w:tc>
        <w:tc>
          <w:tcPr>
            <w:tcW w:w="932" w:type="dxa"/>
            <w:gridSpan w:val="2"/>
          </w:tcPr>
          <w:p w:rsidR="0050571A" w:rsidRPr="00027D05" w:rsidRDefault="0050571A" w:rsidP="0050571A">
            <w:pPr>
              <w:shd w:val="clear" w:color="auto" w:fill="FFFFFF"/>
              <w:tabs>
                <w:tab w:val="center" w:pos="4677"/>
                <w:tab w:val="right" w:pos="9355"/>
              </w:tabs>
              <w:snapToGrid w:val="0"/>
            </w:pPr>
          </w:p>
        </w:tc>
        <w:tc>
          <w:tcPr>
            <w:tcW w:w="681" w:type="dxa"/>
          </w:tcPr>
          <w:p w:rsidR="0050571A" w:rsidRPr="00027D05" w:rsidRDefault="0050571A" w:rsidP="0050571A">
            <w:pPr>
              <w:jc w:val="center"/>
              <w:rPr>
                <w:b/>
                <w:bCs/>
              </w:rPr>
            </w:pPr>
            <w:r w:rsidRPr="00027D05">
              <w:rPr>
                <w:b/>
                <w:bCs/>
              </w:rPr>
              <w:t>485,8</w:t>
            </w:r>
          </w:p>
        </w:tc>
        <w:tc>
          <w:tcPr>
            <w:tcW w:w="916" w:type="dxa"/>
          </w:tcPr>
          <w:p w:rsidR="0050571A" w:rsidRPr="00027D05" w:rsidRDefault="0050571A" w:rsidP="0050571A">
            <w:pPr>
              <w:jc w:val="center"/>
              <w:rPr>
                <w:b/>
                <w:bCs/>
              </w:rPr>
            </w:pPr>
            <w:r w:rsidRPr="00027D05">
              <w:rPr>
                <w:b/>
                <w:bCs/>
              </w:rPr>
              <w:t>30,2</w:t>
            </w:r>
          </w:p>
        </w:tc>
        <w:tc>
          <w:tcPr>
            <w:tcW w:w="857" w:type="dxa"/>
            <w:gridSpan w:val="4"/>
          </w:tcPr>
          <w:p w:rsidR="0050571A" w:rsidRPr="00027D05" w:rsidRDefault="0050571A" w:rsidP="0050571A">
            <w:pPr>
              <w:jc w:val="center"/>
              <w:rPr>
                <w:b/>
                <w:bCs/>
              </w:rPr>
            </w:pPr>
            <w:r w:rsidRPr="00027D05">
              <w:rPr>
                <w:b/>
                <w:bCs/>
              </w:rPr>
              <w:t>30,5</w:t>
            </w:r>
          </w:p>
        </w:tc>
        <w:tc>
          <w:tcPr>
            <w:tcW w:w="765" w:type="dxa"/>
            <w:gridSpan w:val="2"/>
          </w:tcPr>
          <w:p w:rsidR="0050571A" w:rsidRPr="00027D05" w:rsidRDefault="0050571A" w:rsidP="0050571A">
            <w:pPr>
              <w:jc w:val="center"/>
              <w:rPr>
                <w:b/>
                <w:bCs/>
              </w:rPr>
            </w:pPr>
            <w:r w:rsidRPr="00027D05">
              <w:rPr>
                <w:b/>
                <w:bCs/>
              </w:rPr>
              <w:t>28,7</w:t>
            </w:r>
          </w:p>
        </w:tc>
        <w:tc>
          <w:tcPr>
            <w:tcW w:w="909" w:type="dxa"/>
            <w:gridSpan w:val="2"/>
          </w:tcPr>
          <w:p w:rsidR="0050571A" w:rsidRPr="00027D05" w:rsidRDefault="0050571A" w:rsidP="0050571A">
            <w:pPr>
              <w:jc w:val="center"/>
              <w:rPr>
                <w:b/>
                <w:bCs/>
              </w:rPr>
            </w:pPr>
            <w:r w:rsidRPr="00027D05">
              <w:rPr>
                <w:b/>
                <w:bCs/>
              </w:rPr>
              <w:t>29,4</w:t>
            </w:r>
          </w:p>
        </w:tc>
        <w:tc>
          <w:tcPr>
            <w:tcW w:w="743" w:type="dxa"/>
            <w:gridSpan w:val="2"/>
          </w:tcPr>
          <w:p w:rsidR="0050571A" w:rsidRPr="00027D05" w:rsidRDefault="0050571A" w:rsidP="0050571A">
            <w:pPr>
              <w:jc w:val="center"/>
              <w:rPr>
                <w:b/>
                <w:bCs/>
              </w:rPr>
            </w:pPr>
            <w:r w:rsidRPr="00027D05">
              <w:rPr>
                <w:b/>
                <w:bCs/>
              </w:rPr>
              <w:t>26,5</w:t>
            </w:r>
          </w:p>
        </w:tc>
        <w:tc>
          <w:tcPr>
            <w:tcW w:w="850" w:type="dxa"/>
            <w:gridSpan w:val="2"/>
          </w:tcPr>
          <w:p w:rsidR="0050571A" w:rsidRPr="00027D05" w:rsidRDefault="0050571A" w:rsidP="0050571A">
            <w:pPr>
              <w:jc w:val="center"/>
              <w:rPr>
                <w:b/>
                <w:bCs/>
              </w:rPr>
            </w:pPr>
            <w:r w:rsidRPr="00027D05">
              <w:rPr>
                <w:b/>
                <w:bCs/>
              </w:rPr>
              <w:t>28,5</w:t>
            </w:r>
          </w:p>
        </w:tc>
        <w:tc>
          <w:tcPr>
            <w:tcW w:w="1186" w:type="dxa"/>
            <w:gridSpan w:val="3"/>
          </w:tcPr>
          <w:p w:rsidR="0050571A" w:rsidRPr="00027D05" w:rsidRDefault="0050571A" w:rsidP="0050571A">
            <w:pPr>
              <w:jc w:val="center"/>
            </w:pPr>
            <w:r w:rsidRPr="00027D05">
              <w:rPr>
                <w:b/>
                <w:bCs/>
              </w:rPr>
              <w:t>27,5</w:t>
            </w:r>
          </w:p>
        </w:tc>
        <w:tc>
          <w:tcPr>
            <w:tcW w:w="834" w:type="dxa"/>
          </w:tcPr>
          <w:p w:rsidR="0050571A" w:rsidRPr="00027D05" w:rsidRDefault="0050571A" w:rsidP="0050571A">
            <w:pPr>
              <w:jc w:val="center"/>
            </w:pPr>
            <w:r w:rsidRPr="00027D05">
              <w:rPr>
                <w:b/>
                <w:bCs/>
              </w:rPr>
              <w:t>49,7</w:t>
            </w:r>
          </w:p>
        </w:tc>
        <w:tc>
          <w:tcPr>
            <w:tcW w:w="976" w:type="dxa"/>
            <w:gridSpan w:val="4"/>
          </w:tcPr>
          <w:p w:rsidR="0050571A" w:rsidRPr="00027D05" w:rsidRDefault="0050571A" w:rsidP="0050571A">
            <w:pPr>
              <w:jc w:val="center"/>
              <w:rPr>
                <w:b/>
              </w:rPr>
            </w:pPr>
            <w:r w:rsidRPr="00027D05">
              <w:rPr>
                <w:b/>
              </w:rPr>
              <w:t>44,3</w:t>
            </w:r>
          </w:p>
        </w:tc>
        <w:tc>
          <w:tcPr>
            <w:tcW w:w="821" w:type="dxa"/>
            <w:shd w:val="clear" w:color="auto" w:fill="auto"/>
          </w:tcPr>
          <w:p w:rsidR="0050571A" w:rsidRPr="00027D05" w:rsidRDefault="0050571A" w:rsidP="0050571A">
            <w:pPr>
              <w:tabs>
                <w:tab w:val="left" w:pos="270"/>
                <w:tab w:val="center" w:pos="503"/>
              </w:tabs>
              <w:rPr>
                <w:b/>
              </w:rPr>
            </w:pPr>
            <w:r w:rsidRPr="00027D05">
              <w:rPr>
                <w:b/>
              </w:rPr>
              <w:t>63,5</w:t>
            </w:r>
          </w:p>
        </w:tc>
        <w:tc>
          <w:tcPr>
            <w:tcW w:w="985" w:type="dxa"/>
            <w:gridSpan w:val="3"/>
            <w:shd w:val="clear" w:color="auto" w:fill="auto"/>
          </w:tcPr>
          <w:p w:rsidR="0050571A" w:rsidRPr="00027D05" w:rsidRDefault="0050571A" w:rsidP="0050571A">
            <w:pPr>
              <w:tabs>
                <w:tab w:val="left" w:pos="270"/>
                <w:tab w:val="center" w:pos="503"/>
              </w:tabs>
              <w:rPr>
                <w:b/>
              </w:rPr>
            </w:pPr>
            <w:r w:rsidRPr="00027D05">
              <w:rPr>
                <w:b/>
              </w:rPr>
              <w:t>63,5</w:t>
            </w:r>
          </w:p>
        </w:tc>
        <w:tc>
          <w:tcPr>
            <w:tcW w:w="715" w:type="dxa"/>
            <w:shd w:val="clear" w:color="auto" w:fill="auto"/>
          </w:tcPr>
          <w:p w:rsidR="0050571A" w:rsidRPr="00027D05" w:rsidRDefault="0050571A" w:rsidP="0050571A">
            <w:pPr>
              <w:tabs>
                <w:tab w:val="left" w:pos="270"/>
                <w:tab w:val="center" w:pos="503"/>
              </w:tabs>
              <w:rPr>
                <w:b/>
              </w:rPr>
            </w:pPr>
            <w:r w:rsidRPr="00027D05">
              <w:rPr>
                <w:b/>
              </w:rPr>
              <w:t>63,5</w:t>
            </w:r>
          </w:p>
        </w:tc>
      </w:tr>
      <w:tr w:rsidR="0050571A" w:rsidRPr="00027D05" w:rsidTr="0050571A">
        <w:trPr>
          <w:gridAfter w:val="2"/>
          <w:wAfter w:w="68" w:type="dxa"/>
        </w:trPr>
        <w:tc>
          <w:tcPr>
            <w:tcW w:w="16205" w:type="dxa"/>
            <w:gridSpan w:val="34"/>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 xml:space="preserve">Задача 3. Обеспечение государственных гарантий реализации прав на получение общедоступного и бесплатного дошкольного образования </w:t>
            </w:r>
          </w:p>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в муниципальных дошкольных образовательных организациях</w:t>
            </w:r>
            <w:r w:rsidRPr="00027D05">
              <w:rPr>
                <w:rFonts w:ascii="Times New Roman" w:hAnsi="Times New Roman" w:cs="Times New Roman"/>
                <w:bCs/>
              </w:rPr>
              <w:t xml:space="preserve"> </w:t>
            </w:r>
          </w:p>
        </w:tc>
      </w:tr>
      <w:tr w:rsidR="0050571A" w:rsidRPr="00027D05" w:rsidTr="0050571A">
        <w:trPr>
          <w:gridAfter w:val="1"/>
          <w:wAfter w:w="29" w:type="dxa"/>
        </w:trPr>
        <w:tc>
          <w:tcPr>
            <w:tcW w:w="636" w:type="dxa"/>
            <w:shd w:val="clear" w:color="auto" w:fill="auto"/>
          </w:tcPr>
          <w:p w:rsidR="0050571A" w:rsidRPr="00027D05" w:rsidRDefault="0050571A" w:rsidP="0050571A">
            <w:pPr>
              <w:jc w:val="center"/>
            </w:pPr>
            <w:r w:rsidRPr="00027D05">
              <w:t>1.3.1</w:t>
            </w:r>
          </w:p>
        </w:tc>
        <w:tc>
          <w:tcPr>
            <w:tcW w:w="1250" w:type="dxa"/>
            <w:shd w:val="clear" w:color="auto" w:fill="auto"/>
            <w:vAlign w:val="bottom"/>
          </w:tcPr>
          <w:p w:rsidR="0050571A" w:rsidRPr="00027D05" w:rsidRDefault="0050571A" w:rsidP="0050571A">
            <w:r w:rsidRPr="00027D05">
              <w:t>Реализация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w:t>
            </w:r>
            <w:r w:rsidRPr="00027D05">
              <w:lastRenderedPageBreak/>
              <w:t>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99" w:type="dxa"/>
            <w:shd w:val="clear" w:color="auto" w:fill="auto"/>
          </w:tcPr>
          <w:p w:rsidR="0050571A" w:rsidRPr="00027D05" w:rsidRDefault="0050571A" w:rsidP="0050571A">
            <w:pPr>
              <w:jc w:val="center"/>
            </w:pPr>
            <w:r w:rsidRPr="00027D05">
              <w:lastRenderedPageBreak/>
              <w:t>2016 - 2027</w:t>
            </w:r>
          </w:p>
        </w:tc>
        <w:tc>
          <w:tcPr>
            <w:tcW w:w="1450" w:type="dxa"/>
            <w:gridSpan w:val="2"/>
            <w:shd w:val="clear" w:color="auto" w:fill="auto"/>
          </w:tcPr>
          <w:p w:rsidR="0050571A" w:rsidRPr="00027D05" w:rsidRDefault="0050571A" w:rsidP="0050571A">
            <w:pPr>
              <w:tabs>
                <w:tab w:val="center" w:pos="4677"/>
                <w:tab w:val="right" w:pos="9355"/>
              </w:tabs>
              <w:snapToGrid w:val="0"/>
            </w:pPr>
            <w:r w:rsidRPr="00027D05">
              <w:t>Администрация Чамзинского муниципального района, Управление по социальной работе, МКУ, ДОО</w:t>
            </w:r>
          </w:p>
          <w:p w:rsidR="0050571A" w:rsidRPr="00027D05" w:rsidRDefault="0050571A" w:rsidP="0050571A">
            <w:pPr>
              <w:tabs>
                <w:tab w:val="center" w:pos="4677"/>
                <w:tab w:val="right" w:pos="9355"/>
              </w:tabs>
              <w:snapToGrid w:val="0"/>
            </w:pPr>
          </w:p>
        </w:tc>
        <w:tc>
          <w:tcPr>
            <w:tcW w:w="713" w:type="dxa"/>
            <w:shd w:val="clear" w:color="auto" w:fill="auto"/>
          </w:tcPr>
          <w:p w:rsidR="0050571A" w:rsidRPr="00027D05" w:rsidRDefault="0050571A" w:rsidP="0050571A">
            <w:r w:rsidRPr="00027D05">
              <w:t>республи канский бюджет</w:t>
            </w:r>
          </w:p>
        </w:tc>
        <w:tc>
          <w:tcPr>
            <w:tcW w:w="900" w:type="dxa"/>
            <w:gridSpan w:val="2"/>
            <w:shd w:val="clear" w:color="auto" w:fill="auto"/>
            <w:vAlign w:val="center"/>
          </w:tcPr>
          <w:p w:rsidR="0050571A" w:rsidRPr="00027D05" w:rsidRDefault="0050571A" w:rsidP="0050571A"/>
          <w:p w:rsidR="0050571A" w:rsidRPr="00027D05" w:rsidRDefault="0050571A" w:rsidP="0050571A">
            <w:pPr>
              <w:jc w:val="center"/>
            </w:pPr>
            <w:r w:rsidRPr="00027D05">
              <w:t>1383320,9</w:t>
            </w:r>
          </w:p>
          <w:p w:rsidR="0050571A" w:rsidRPr="00027D05" w:rsidRDefault="0050571A" w:rsidP="0050571A">
            <w:pPr>
              <w:jc w:val="center"/>
            </w:pPr>
          </w:p>
        </w:tc>
        <w:tc>
          <w:tcPr>
            <w:tcW w:w="916" w:type="dxa"/>
            <w:shd w:val="clear" w:color="auto" w:fill="auto"/>
            <w:vAlign w:val="center"/>
          </w:tcPr>
          <w:p w:rsidR="0050571A" w:rsidRPr="00027D05" w:rsidRDefault="0050571A" w:rsidP="0050571A">
            <w:pPr>
              <w:jc w:val="center"/>
            </w:pPr>
            <w:r w:rsidRPr="00027D05">
              <w:t>72396,8</w:t>
            </w:r>
          </w:p>
        </w:tc>
        <w:tc>
          <w:tcPr>
            <w:tcW w:w="857" w:type="dxa"/>
            <w:gridSpan w:val="4"/>
            <w:shd w:val="clear" w:color="auto" w:fill="auto"/>
            <w:vAlign w:val="center"/>
          </w:tcPr>
          <w:p w:rsidR="0050571A" w:rsidRPr="00027D05" w:rsidRDefault="0050571A" w:rsidP="0050571A">
            <w:pPr>
              <w:jc w:val="center"/>
            </w:pPr>
            <w:r w:rsidRPr="00027D05">
              <w:t>71185,7</w:t>
            </w:r>
          </w:p>
        </w:tc>
        <w:tc>
          <w:tcPr>
            <w:tcW w:w="765" w:type="dxa"/>
            <w:gridSpan w:val="2"/>
            <w:shd w:val="clear" w:color="auto" w:fill="auto"/>
            <w:vAlign w:val="center"/>
          </w:tcPr>
          <w:p w:rsidR="0050571A" w:rsidRPr="00027D05" w:rsidRDefault="0050571A" w:rsidP="0050571A">
            <w:pPr>
              <w:jc w:val="center"/>
            </w:pPr>
            <w:r w:rsidRPr="00027D05">
              <w:t>88295,3</w:t>
            </w:r>
          </w:p>
        </w:tc>
        <w:tc>
          <w:tcPr>
            <w:tcW w:w="909" w:type="dxa"/>
            <w:gridSpan w:val="2"/>
            <w:shd w:val="clear" w:color="auto" w:fill="auto"/>
            <w:vAlign w:val="center"/>
          </w:tcPr>
          <w:p w:rsidR="0050571A" w:rsidRPr="00027D05" w:rsidRDefault="0050571A" w:rsidP="0050571A">
            <w:r w:rsidRPr="00027D05">
              <w:t>88114,5</w:t>
            </w:r>
          </w:p>
        </w:tc>
        <w:tc>
          <w:tcPr>
            <w:tcW w:w="743" w:type="dxa"/>
            <w:gridSpan w:val="2"/>
            <w:shd w:val="clear" w:color="auto" w:fill="auto"/>
            <w:vAlign w:val="center"/>
          </w:tcPr>
          <w:p w:rsidR="0050571A" w:rsidRPr="00027D05" w:rsidRDefault="0050571A" w:rsidP="0050571A">
            <w:pPr>
              <w:jc w:val="center"/>
            </w:pPr>
            <w:r w:rsidRPr="00027D05">
              <w:t>93860,4</w:t>
            </w:r>
          </w:p>
        </w:tc>
        <w:tc>
          <w:tcPr>
            <w:tcW w:w="850" w:type="dxa"/>
            <w:gridSpan w:val="2"/>
            <w:shd w:val="clear" w:color="auto" w:fill="FFFFFF"/>
            <w:vAlign w:val="center"/>
          </w:tcPr>
          <w:p w:rsidR="0050571A" w:rsidRPr="00027D05" w:rsidRDefault="0050571A" w:rsidP="0050571A">
            <w:pPr>
              <w:jc w:val="center"/>
            </w:pPr>
            <w:r w:rsidRPr="00027D05">
              <w:t>96174,6</w:t>
            </w:r>
          </w:p>
        </w:tc>
        <w:tc>
          <w:tcPr>
            <w:tcW w:w="1186" w:type="dxa"/>
            <w:gridSpan w:val="3"/>
            <w:shd w:val="clear" w:color="auto" w:fill="FFFFFF"/>
            <w:vAlign w:val="center"/>
          </w:tcPr>
          <w:p w:rsidR="0050571A" w:rsidRPr="00027D05" w:rsidRDefault="0050571A" w:rsidP="0050571A">
            <w:pPr>
              <w:ind w:hanging="100"/>
              <w:jc w:val="center"/>
            </w:pPr>
            <w:r w:rsidRPr="00027D05">
              <w:t>105919,6</w:t>
            </w:r>
          </w:p>
        </w:tc>
        <w:tc>
          <w:tcPr>
            <w:tcW w:w="834" w:type="dxa"/>
            <w:shd w:val="clear" w:color="auto" w:fill="FFFFFF"/>
            <w:vAlign w:val="center"/>
          </w:tcPr>
          <w:p w:rsidR="0050571A" w:rsidRPr="00027D05" w:rsidRDefault="0050571A" w:rsidP="0050571A">
            <w:pPr>
              <w:jc w:val="center"/>
            </w:pPr>
            <w:r w:rsidRPr="00027D05">
              <w:t>112201,8</w:t>
            </w:r>
          </w:p>
        </w:tc>
        <w:tc>
          <w:tcPr>
            <w:tcW w:w="900" w:type="dxa"/>
            <w:gridSpan w:val="2"/>
            <w:shd w:val="clear" w:color="auto" w:fill="FFFFFF"/>
            <w:vAlign w:val="center"/>
          </w:tcPr>
          <w:p w:rsidR="0050571A" w:rsidRPr="00027D05" w:rsidRDefault="0050571A" w:rsidP="0050571A">
            <w:pPr>
              <w:jc w:val="center"/>
            </w:pPr>
            <w:r w:rsidRPr="00027D05">
              <w:t>145978,3</w:t>
            </w:r>
          </w:p>
        </w:tc>
        <w:tc>
          <w:tcPr>
            <w:tcW w:w="897" w:type="dxa"/>
            <w:gridSpan w:val="3"/>
            <w:shd w:val="clear" w:color="auto" w:fill="FFFFFF"/>
            <w:vAlign w:val="center"/>
          </w:tcPr>
          <w:p w:rsidR="0050571A" w:rsidRPr="00027D05" w:rsidRDefault="0050571A" w:rsidP="0050571A">
            <w:pPr>
              <w:jc w:val="center"/>
            </w:pPr>
            <w:r w:rsidRPr="00027D05">
              <w:t>157326,6</w:t>
            </w:r>
          </w:p>
        </w:tc>
        <w:tc>
          <w:tcPr>
            <w:tcW w:w="903" w:type="dxa"/>
            <w:shd w:val="clear" w:color="auto" w:fill="FFFFFF"/>
            <w:vAlign w:val="center"/>
          </w:tcPr>
          <w:p w:rsidR="0050571A" w:rsidRPr="00027D05" w:rsidRDefault="0050571A" w:rsidP="0050571A">
            <w:pPr>
              <w:jc w:val="center"/>
            </w:pPr>
            <w:r w:rsidRPr="00027D05">
              <w:t>173984,8</w:t>
            </w:r>
          </w:p>
        </w:tc>
        <w:tc>
          <w:tcPr>
            <w:tcW w:w="836" w:type="dxa"/>
            <w:gridSpan w:val="4"/>
            <w:shd w:val="clear" w:color="auto" w:fill="FFFFFF"/>
            <w:vAlign w:val="center"/>
          </w:tcPr>
          <w:p w:rsidR="0050571A" w:rsidRPr="00027D05" w:rsidRDefault="0050571A" w:rsidP="0050571A">
            <w:pPr>
              <w:jc w:val="center"/>
            </w:pPr>
            <w:r w:rsidRPr="00027D05">
              <w:t>177882,5</w:t>
            </w:r>
          </w:p>
        </w:tc>
      </w:tr>
      <w:tr w:rsidR="0050571A" w:rsidRPr="00027D05" w:rsidTr="0050571A">
        <w:trPr>
          <w:gridAfter w:val="1"/>
          <w:wAfter w:w="29" w:type="dxa"/>
          <w:trHeight w:val="186"/>
        </w:trPr>
        <w:tc>
          <w:tcPr>
            <w:tcW w:w="636" w:type="dxa"/>
            <w:shd w:val="clear" w:color="auto" w:fill="auto"/>
          </w:tcPr>
          <w:p w:rsidR="0050571A" w:rsidRPr="00027D05" w:rsidRDefault="0050571A" w:rsidP="0050571A">
            <w:pPr>
              <w:jc w:val="center"/>
              <w:rPr>
                <w:bCs/>
              </w:rPr>
            </w:pPr>
            <w:r w:rsidRPr="00027D05">
              <w:rPr>
                <w:bCs/>
              </w:rPr>
              <w:lastRenderedPageBreak/>
              <w:t> </w:t>
            </w:r>
          </w:p>
        </w:tc>
        <w:tc>
          <w:tcPr>
            <w:tcW w:w="1250" w:type="dxa"/>
            <w:shd w:val="clear" w:color="auto" w:fill="auto"/>
          </w:tcPr>
          <w:p w:rsidR="0050571A" w:rsidRPr="00027D05" w:rsidRDefault="0050571A" w:rsidP="0050571A">
            <w:pPr>
              <w:rPr>
                <w:b/>
                <w:bCs/>
              </w:rPr>
            </w:pPr>
            <w:r w:rsidRPr="00027D05">
              <w:rPr>
                <w:b/>
                <w:bCs/>
              </w:rPr>
              <w:t>Итого по задаче 3:</w:t>
            </w:r>
          </w:p>
        </w:tc>
        <w:tc>
          <w:tcPr>
            <w:tcW w:w="699" w:type="dxa"/>
            <w:shd w:val="clear" w:color="auto" w:fill="auto"/>
          </w:tcPr>
          <w:p w:rsidR="0050571A" w:rsidRPr="00027D05" w:rsidRDefault="0050571A" w:rsidP="0050571A">
            <w:pPr>
              <w:jc w:val="center"/>
              <w:rPr>
                <w:b/>
                <w:bCs/>
              </w:rPr>
            </w:pPr>
            <w:r w:rsidRPr="00027D05">
              <w:rPr>
                <w:b/>
                <w:bCs/>
              </w:rPr>
              <w:t> </w:t>
            </w:r>
          </w:p>
        </w:tc>
        <w:tc>
          <w:tcPr>
            <w:tcW w:w="1450" w:type="dxa"/>
            <w:gridSpan w:val="2"/>
            <w:shd w:val="clear" w:color="auto" w:fill="auto"/>
          </w:tcPr>
          <w:p w:rsidR="0050571A" w:rsidRPr="00027D05" w:rsidRDefault="0050571A" w:rsidP="0050571A">
            <w:pPr>
              <w:rPr>
                <w:b/>
                <w:bCs/>
              </w:rPr>
            </w:pPr>
            <w:r w:rsidRPr="00027D05">
              <w:rPr>
                <w:b/>
                <w:bCs/>
              </w:rPr>
              <w:t> </w:t>
            </w:r>
          </w:p>
        </w:tc>
        <w:tc>
          <w:tcPr>
            <w:tcW w:w="713" w:type="dxa"/>
            <w:shd w:val="clear" w:color="auto" w:fill="auto"/>
          </w:tcPr>
          <w:p w:rsidR="0050571A" w:rsidRPr="00027D05" w:rsidRDefault="0050571A" w:rsidP="0050571A">
            <w:pPr>
              <w:rPr>
                <w:b/>
                <w:bCs/>
              </w:rPr>
            </w:pPr>
            <w:r w:rsidRPr="00027D05">
              <w:rPr>
                <w:b/>
                <w:bCs/>
              </w:rPr>
              <w:t> </w:t>
            </w:r>
          </w:p>
        </w:tc>
        <w:tc>
          <w:tcPr>
            <w:tcW w:w="900" w:type="dxa"/>
            <w:gridSpan w:val="2"/>
            <w:shd w:val="clear" w:color="auto" w:fill="auto"/>
            <w:vAlign w:val="center"/>
          </w:tcPr>
          <w:p w:rsidR="0050571A" w:rsidRPr="00027D05" w:rsidRDefault="0050571A" w:rsidP="0050571A">
            <w:pPr>
              <w:rPr>
                <w:b/>
              </w:rPr>
            </w:pPr>
          </w:p>
          <w:p w:rsidR="0050571A" w:rsidRPr="00027D05" w:rsidRDefault="0050571A" w:rsidP="0050571A">
            <w:pPr>
              <w:jc w:val="center"/>
              <w:rPr>
                <w:b/>
              </w:rPr>
            </w:pPr>
            <w:r w:rsidRPr="00027D05">
              <w:rPr>
                <w:b/>
              </w:rPr>
              <w:t>13833</w:t>
            </w:r>
            <w:r w:rsidRPr="00027D05">
              <w:rPr>
                <w:b/>
              </w:rPr>
              <w:lastRenderedPageBreak/>
              <w:t>20,9</w:t>
            </w:r>
          </w:p>
          <w:p w:rsidR="0050571A" w:rsidRPr="00027D05" w:rsidRDefault="0050571A" w:rsidP="0050571A">
            <w:pPr>
              <w:rPr>
                <w:b/>
              </w:rPr>
            </w:pPr>
          </w:p>
        </w:tc>
        <w:tc>
          <w:tcPr>
            <w:tcW w:w="916" w:type="dxa"/>
            <w:shd w:val="clear" w:color="auto" w:fill="auto"/>
            <w:vAlign w:val="center"/>
          </w:tcPr>
          <w:p w:rsidR="0050571A" w:rsidRPr="00027D05" w:rsidRDefault="0050571A" w:rsidP="0050571A">
            <w:pPr>
              <w:jc w:val="center"/>
              <w:rPr>
                <w:b/>
              </w:rPr>
            </w:pPr>
            <w:r w:rsidRPr="00027D05">
              <w:rPr>
                <w:b/>
              </w:rPr>
              <w:lastRenderedPageBreak/>
              <w:t>72396,8</w:t>
            </w:r>
          </w:p>
        </w:tc>
        <w:tc>
          <w:tcPr>
            <w:tcW w:w="857" w:type="dxa"/>
            <w:gridSpan w:val="4"/>
            <w:shd w:val="clear" w:color="auto" w:fill="auto"/>
            <w:vAlign w:val="center"/>
          </w:tcPr>
          <w:p w:rsidR="0050571A" w:rsidRPr="00027D05" w:rsidRDefault="0050571A" w:rsidP="0050571A">
            <w:pPr>
              <w:jc w:val="center"/>
              <w:rPr>
                <w:b/>
              </w:rPr>
            </w:pPr>
            <w:r w:rsidRPr="00027D05">
              <w:rPr>
                <w:b/>
              </w:rPr>
              <w:t>71185,7</w:t>
            </w:r>
          </w:p>
        </w:tc>
        <w:tc>
          <w:tcPr>
            <w:tcW w:w="765" w:type="dxa"/>
            <w:gridSpan w:val="2"/>
            <w:shd w:val="clear" w:color="auto" w:fill="auto"/>
            <w:vAlign w:val="center"/>
          </w:tcPr>
          <w:p w:rsidR="0050571A" w:rsidRPr="00027D05" w:rsidRDefault="0050571A" w:rsidP="0050571A">
            <w:pPr>
              <w:jc w:val="center"/>
              <w:rPr>
                <w:b/>
              </w:rPr>
            </w:pPr>
            <w:r w:rsidRPr="00027D05">
              <w:rPr>
                <w:b/>
              </w:rPr>
              <w:t>88295,3</w:t>
            </w:r>
          </w:p>
        </w:tc>
        <w:tc>
          <w:tcPr>
            <w:tcW w:w="909" w:type="dxa"/>
            <w:gridSpan w:val="2"/>
            <w:shd w:val="clear" w:color="auto" w:fill="auto"/>
            <w:vAlign w:val="center"/>
          </w:tcPr>
          <w:p w:rsidR="0050571A" w:rsidRPr="00027D05" w:rsidRDefault="0050571A" w:rsidP="0050571A">
            <w:pPr>
              <w:jc w:val="center"/>
              <w:rPr>
                <w:b/>
              </w:rPr>
            </w:pPr>
            <w:r w:rsidRPr="00027D05">
              <w:rPr>
                <w:b/>
              </w:rPr>
              <w:t>88114,5</w:t>
            </w:r>
          </w:p>
        </w:tc>
        <w:tc>
          <w:tcPr>
            <w:tcW w:w="743" w:type="dxa"/>
            <w:gridSpan w:val="2"/>
            <w:shd w:val="clear" w:color="auto" w:fill="auto"/>
            <w:vAlign w:val="center"/>
          </w:tcPr>
          <w:p w:rsidR="0050571A" w:rsidRPr="00027D05" w:rsidRDefault="0050571A" w:rsidP="0050571A">
            <w:pPr>
              <w:jc w:val="center"/>
              <w:rPr>
                <w:b/>
              </w:rPr>
            </w:pPr>
            <w:r w:rsidRPr="00027D05">
              <w:rPr>
                <w:b/>
              </w:rPr>
              <w:t>93860,4</w:t>
            </w:r>
          </w:p>
        </w:tc>
        <w:tc>
          <w:tcPr>
            <w:tcW w:w="850" w:type="dxa"/>
            <w:gridSpan w:val="2"/>
            <w:shd w:val="clear" w:color="auto" w:fill="FFFFFF"/>
            <w:vAlign w:val="center"/>
          </w:tcPr>
          <w:p w:rsidR="0050571A" w:rsidRPr="00027D05" w:rsidRDefault="0050571A" w:rsidP="0050571A">
            <w:pPr>
              <w:jc w:val="center"/>
              <w:rPr>
                <w:b/>
              </w:rPr>
            </w:pPr>
            <w:r w:rsidRPr="00027D05">
              <w:rPr>
                <w:b/>
              </w:rPr>
              <w:t>96174,6</w:t>
            </w:r>
          </w:p>
        </w:tc>
        <w:tc>
          <w:tcPr>
            <w:tcW w:w="1186" w:type="dxa"/>
            <w:gridSpan w:val="3"/>
            <w:shd w:val="clear" w:color="auto" w:fill="FFFFFF"/>
            <w:vAlign w:val="center"/>
          </w:tcPr>
          <w:p w:rsidR="0050571A" w:rsidRPr="00027D05" w:rsidRDefault="0050571A" w:rsidP="0050571A">
            <w:pPr>
              <w:ind w:hanging="100"/>
              <w:jc w:val="center"/>
              <w:rPr>
                <w:b/>
                <w:bCs/>
              </w:rPr>
            </w:pPr>
            <w:r w:rsidRPr="00027D05">
              <w:rPr>
                <w:b/>
                <w:bCs/>
              </w:rPr>
              <w:t>105919,6</w:t>
            </w:r>
          </w:p>
        </w:tc>
        <w:tc>
          <w:tcPr>
            <w:tcW w:w="834" w:type="dxa"/>
            <w:shd w:val="clear" w:color="auto" w:fill="FFFFFF"/>
            <w:vAlign w:val="center"/>
          </w:tcPr>
          <w:p w:rsidR="0050571A" w:rsidRPr="00027D05" w:rsidRDefault="0050571A" w:rsidP="0050571A">
            <w:pPr>
              <w:jc w:val="center"/>
              <w:rPr>
                <w:b/>
              </w:rPr>
            </w:pPr>
            <w:r w:rsidRPr="00027D05">
              <w:rPr>
                <w:b/>
              </w:rPr>
              <w:t>112201,8</w:t>
            </w:r>
          </w:p>
        </w:tc>
        <w:tc>
          <w:tcPr>
            <w:tcW w:w="900" w:type="dxa"/>
            <w:gridSpan w:val="2"/>
            <w:shd w:val="clear" w:color="auto" w:fill="FFFFFF"/>
            <w:vAlign w:val="center"/>
          </w:tcPr>
          <w:p w:rsidR="0050571A" w:rsidRPr="00027D05" w:rsidRDefault="0050571A" w:rsidP="0050571A">
            <w:pPr>
              <w:jc w:val="center"/>
              <w:rPr>
                <w:b/>
              </w:rPr>
            </w:pPr>
            <w:r w:rsidRPr="00027D05">
              <w:rPr>
                <w:b/>
              </w:rPr>
              <w:t>145978,3</w:t>
            </w:r>
          </w:p>
        </w:tc>
        <w:tc>
          <w:tcPr>
            <w:tcW w:w="897" w:type="dxa"/>
            <w:gridSpan w:val="3"/>
            <w:shd w:val="clear" w:color="auto" w:fill="FFFFFF"/>
            <w:vAlign w:val="center"/>
          </w:tcPr>
          <w:p w:rsidR="0050571A" w:rsidRPr="00027D05" w:rsidRDefault="0050571A" w:rsidP="0050571A">
            <w:pPr>
              <w:jc w:val="center"/>
              <w:rPr>
                <w:b/>
              </w:rPr>
            </w:pPr>
            <w:r w:rsidRPr="00027D05">
              <w:rPr>
                <w:b/>
              </w:rPr>
              <w:t>157326,6</w:t>
            </w:r>
          </w:p>
        </w:tc>
        <w:tc>
          <w:tcPr>
            <w:tcW w:w="903" w:type="dxa"/>
            <w:shd w:val="clear" w:color="auto" w:fill="FFFFFF"/>
            <w:vAlign w:val="center"/>
          </w:tcPr>
          <w:p w:rsidR="0050571A" w:rsidRPr="00027D05" w:rsidRDefault="0050571A" w:rsidP="0050571A">
            <w:pPr>
              <w:jc w:val="center"/>
              <w:rPr>
                <w:b/>
              </w:rPr>
            </w:pPr>
            <w:r w:rsidRPr="00027D05">
              <w:rPr>
                <w:b/>
              </w:rPr>
              <w:t>173984,8</w:t>
            </w:r>
          </w:p>
        </w:tc>
        <w:tc>
          <w:tcPr>
            <w:tcW w:w="836" w:type="dxa"/>
            <w:gridSpan w:val="4"/>
            <w:shd w:val="clear" w:color="auto" w:fill="FFFFFF"/>
            <w:vAlign w:val="center"/>
          </w:tcPr>
          <w:p w:rsidR="0050571A" w:rsidRPr="00027D05" w:rsidRDefault="0050571A" w:rsidP="0050571A">
            <w:pPr>
              <w:jc w:val="center"/>
              <w:rPr>
                <w:b/>
              </w:rPr>
            </w:pPr>
            <w:r w:rsidRPr="00027D05">
              <w:rPr>
                <w:b/>
              </w:rPr>
              <w:t>177882,5</w:t>
            </w:r>
          </w:p>
        </w:tc>
      </w:tr>
      <w:tr w:rsidR="0050571A" w:rsidRPr="00027D05" w:rsidTr="0050571A">
        <w:trPr>
          <w:gridAfter w:val="2"/>
          <w:wAfter w:w="68" w:type="dxa"/>
        </w:trPr>
        <w:tc>
          <w:tcPr>
            <w:tcW w:w="15490" w:type="dxa"/>
            <w:gridSpan w:val="33"/>
            <w:shd w:val="clear" w:color="auto" w:fill="auto"/>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lastRenderedPageBreak/>
              <w:t xml:space="preserve">Задача 4. </w:t>
            </w:r>
            <w:r w:rsidRPr="00027D05">
              <w:rPr>
                <w:rFonts w:ascii="Times New Roman" w:hAnsi="Times New Roman" w:cs="Times New Roman"/>
                <w:bCs/>
              </w:rPr>
              <w:t>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Федеральным государственным образовательным стандартом дошкольного образования</w:t>
            </w:r>
          </w:p>
        </w:tc>
        <w:tc>
          <w:tcPr>
            <w:tcW w:w="715" w:type="dxa"/>
            <w:shd w:val="clear" w:color="auto" w:fill="auto"/>
          </w:tcPr>
          <w:p w:rsidR="0050571A" w:rsidRPr="00027D05" w:rsidRDefault="0050571A" w:rsidP="0050571A">
            <w:pPr>
              <w:pStyle w:val="a9"/>
              <w:tabs>
                <w:tab w:val="left" w:pos="5390"/>
              </w:tabs>
              <w:jc w:val="center"/>
              <w:rPr>
                <w:rFonts w:ascii="Times New Roman" w:hAnsi="Times New Roman" w:cs="Times New Roman"/>
              </w:rPr>
            </w:pPr>
          </w:p>
        </w:tc>
      </w:tr>
      <w:tr w:rsidR="0050571A" w:rsidRPr="00027D05" w:rsidTr="0050571A">
        <w:trPr>
          <w:gridAfter w:val="1"/>
          <w:wAfter w:w="29" w:type="dxa"/>
        </w:trPr>
        <w:tc>
          <w:tcPr>
            <w:tcW w:w="636" w:type="dxa"/>
            <w:shd w:val="clear" w:color="auto" w:fill="auto"/>
          </w:tcPr>
          <w:p w:rsidR="0050571A" w:rsidRPr="00027D05" w:rsidRDefault="0050571A" w:rsidP="0050571A">
            <w:pPr>
              <w:tabs>
                <w:tab w:val="center" w:pos="4677"/>
                <w:tab w:val="right" w:pos="9355"/>
              </w:tabs>
              <w:snapToGrid w:val="0"/>
              <w:jc w:val="center"/>
            </w:pPr>
            <w:r w:rsidRPr="00027D05">
              <w:t>1.4.1.</w:t>
            </w:r>
          </w:p>
        </w:tc>
        <w:tc>
          <w:tcPr>
            <w:tcW w:w="1250" w:type="dxa"/>
            <w:shd w:val="clear" w:color="auto" w:fill="auto"/>
          </w:tcPr>
          <w:p w:rsidR="0050571A" w:rsidRPr="00027D05" w:rsidRDefault="0050571A" w:rsidP="0050571A">
            <w:pPr>
              <w:tabs>
                <w:tab w:val="center" w:pos="4677"/>
                <w:tab w:val="right" w:pos="9355"/>
              </w:tabs>
              <w:snapToGrid w:val="0"/>
              <w:jc w:val="both"/>
            </w:pPr>
            <w:r w:rsidRPr="00027D05">
              <w:t>Разработка нормативных правовых актов органов местного самоуправления, закрепляющих нормативные затраты на создание условий для реализации образовательной программы в МБДОУ</w:t>
            </w:r>
          </w:p>
        </w:tc>
        <w:tc>
          <w:tcPr>
            <w:tcW w:w="699" w:type="dxa"/>
            <w:shd w:val="clear" w:color="auto" w:fill="auto"/>
          </w:tcPr>
          <w:p w:rsidR="0050571A" w:rsidRPr="00027D05" w:rsidRDefault="0050571A" w:rsidP="0050571A">
            <w:pPr>
              <w:tabs>
                <w:tab w:val="center" w:pos="4677"/>
                <w:tab w:val="right" w:pos="9355"/>
              </w:tabs>
              <w:snapToGrid w:val="0"/>
              <w:jc w:val="center"/>
            </w:pPr>
            <w:r w:rsidRPr="00027D05">
              <w:t>2016 - 2027</w:t>
            </w:r>
          </w:p>
        </w:tc>
        <w:tc>
          <w:tcPr>
            <w:tcW w:w="1450" w:type="dxa"/>
            <w:gridSpan w:val="2"/>
            <w:shd w:val="clear" w:color="auto" w:fill="auto"/>
          </w:tcPr>
          <w:p w:rsidR="0050571A" w:rsidRPr="00027D05" w:rsidRDefault="0050571A" w:rsidP="0050571A">
            <w:pPr>
              <w:tabs>
                <w:tab w:val="center" w:pos="4677"/>
                <w:tab w:val="right" w:pos="9355"/>
              </w:tabs>
              <w:snapToGrid w:val="0"/>
            </w:pPr>
            <w:r w:rsidRPr="00027D05">
              <w:t>Администрация Чамзинского муниципального района, Управление по социальной работе, МКУ, ДОО</w:t>
            </w:r>
          </w:p>
          <w:p w:rsidR="0050571A" w:rsidRPr="00027D05" w:rsidRDefault="0050571A" w:rsidP="0050571A">
            <w:pPr>
              <w:tabs>
                <w:tab w:val="center" w:pos="4677"/>
                <w:tab w:val="right" w:pos="9355"/>
              </w:tabs>
              <w:snapToGrid w:val="0"/>
            </w:pPr>
          </w:p>
        </w:tc>
        <w:tc>
          <w:tcPr>
            <w:tcW w:w="713" w:type="dxa"/>
            <w:shd w:val="clear" w:color="auto" w:fill="auto"/>
          </w:tcPr>
          <w:p w:rsidR="0050571A" w:rsidRPr="00027D05" w:rsidRDefault="0050571A" w:rsidP="0050571A">
            <w:pPr>
              <w:snapToGrid w:val="0"/>
            </w:pPr>
            <w:r w:rsidRPr="00027D05">
              <w:t>муниципальный бюджет</w:t>
            </w:r>
          </w:p>
        </w:tc>
        <w:tc>
          <w:tcPr>
            <w:tcW w:w="900" w:type="dxa"/>
            <w:gridSpan w:val="2"/>
            <w:shd w:val="clear" w:color="auto" w:fill="auto"/>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0</w:t>
            </w:r>
          </w:p>
        </w:tc>
        <w:tc>
          <w:tcPr>
            <w:tcW w:w="916" w:type="dxa"/>
            <w:shd w:val="clear" w:color="auto" w:fill="auto"/>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0</w:t>
            </w:r>
          </w:p>
        </w:tc>
        <w:tc>
          <w:tcPr>
            <w:tcW w:w="851" w:type="dxa"/>
            <w:gridSpan w:val="3"/>
            <w:shd w:val="clear" w:color="auto" w:fill="auto"/>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0</w:t>
            </w:r>
          </w:p>
        </w:tc>
        <w:tc>
          <w:tcPr>
            <w:tcW w:w="771" w:type="dxa"/>
            <w:gridSpan w:val="3"/>
            <w:shd w:val="clear" w:color="auto" w:fill="auto"/>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0</w:t>
            </w:r>
          </w:p>
        </w:tc>
        <w:tc>
          <w:tcPr>
            <w:tcW w:w="909" w:type="dxa"/>
            <w:gridSpan w:val="2"/>
            <w:shd w:val="clear" w:color="auto" w:fill="auto"/>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0</w:t>
            </w:r>
          </w:p>
        </w:tc>
        <w:tc>
          <w:tcPr>
            <w:tcW w:w="743" w:type="dxa"/>
            <w:gridSpan w:val="2"/>
            <w:shd w:val="clear" w:color="auto" w:fill="auto"/>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0</w:t>
            </w:r>
          </w:p>
        </w:tc>
        <w:tc>
          <w:tcPr>
            <w:tcW w:w="850" w:type="dxa"/>
            <w:gridSpan w:val="2"/>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0</w:t>
            </w:r>
          </w:p>
        </w:tc>
        <w:tc>
          <w:tcPr>
            <w:tcW w:w="1186" w:type="dxa"/>
            <w:gridSpan w:val="3"/>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0</w:t>
            </w:r>
          </w:p>
        </w:tc>
        <w:tc>
          <w:tcPr>
            <w:tcW w:w="834" w:type="dxa"/>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0</w:t>
            </w:r>
          </w:p>
        </w:tc>
        <w:tc>
          <w:tcPr>
            <w:tcW w:w="900" w:type="dxa"/>
            <w:gridSpan w:val="2"/>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0</w:t>
            </w:r>
          </w:p>
        </w:tc>
        <w:tc>
          <w:tcPr>
            <w:tcW w:w="897" w:type="dxa"/>
            <w:gridSpan w:val="3"/>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0</w:t>
            </w:r>
          </w:p>
        </w:tc>
        <w:tc>
          <w:tcPr>
            <w:tcW w:w="903" w:type="dxa"/>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0</w:t>
            </w:r>
          </w:p>
        </w:tc>
        <w:tc>
          <w:tcPr>
            <w:tcW w:w="836" w:type="dxa"/>
            <w:gridSpan w:val="4"/>
            <w:vAlign w:val="center"/>
          </w:tcPr>
          <w:p w:rsidR="0050571A" w:rsidRPr="00027D05" w:rsidRDefault="0050571A" w:rsidP="0050571A">
            <w:pPr>
              <w:pStyle w:val="a9"/>
              <w:tabs>
                <w:tab w:val="left" w:pos="5390"/>
              </w:tabs>
              <w:jc w:val="center"/>
              <w:rPr>
                <w:rFonts w:ascii="Times New Roman" w:hAnsi="Times New Roman" w:cs="Times New Roman"/>
              </w:rPr>
            </w:pPr>
            <w:r w:rsidRPr="00027D05">
              <w:rPr>
                <w:rFonts w:ascii="Times New Roman" w:hAnsi="Times New Roman" w:cs="Times New Roman"/>
              </w:rPr>
              <w:t>0</w:t>
            </w:r>
          </w:p>
        </w:tc>
      </w:tr>
      <w:tr w:rsidR="0050571A" w:rsidRPr="00027D05" w:rsidTr="0050571A">
        <w:trPr>
          <w:gridAfter w:val="1"/>
          <w:wAfter w:w="29" w:type="dxa"/>
          <w:trHeight w:val="1323"/>
        </w:trPr>
        <w:tc>
          <w:tcPr>
            <w:tcW w:w="636" w:type="dxa"/>
            <w:vMerge w:val="restart"/>
            <w:shd w:val="clear" w:color="auto" w:fill="auto"/>
          </w:tcPr>
          <w:p w:rsidR="0050571A" w:rsidRPr="00027D05" w:rsidRDefault="0050571A" w:rsidP="0050571A">
            <w:pPr>
              <w:tabs>
                <w:tab w:val="center" w:pos="4677"/>
                <w:tab w:val="right" w:pos="9355"/>
              </w:tabs>
              <w:snapToGrid w:val="0"/>
              <w:jc w:val="center"/>
            </w:pPr>
            <w:r w:rsidRPr="00027D05">
              <w:t>1.4.2</w:t>
            </w:r>
          </w:p>
        </w:tc>
        <w:tc>
          <w:tcPr>
            <w:tcW w:w="1250" w:type="dxa"/>
            <w:vMerge w:val="restart"/>
            <w:shd w:val="clear" w:color="auto" w:fill="auto"/>
          </w:tcPr>
          <w:p w:rsidR="0050571A" w:rsidRPr="00027D05" w:rsidRDefault="0050571A" w:rsidP="0050571A">
            <w:pPr>
              <w:tabs>
                <w:tab w:val="center" w:pos="4677"/>
                <w:tab w:val="right" w:pos="9355"/>
              </w:tabs>
              <w:snapToGrid w:val="0"/>
              <w:jc w:val="both"/>
            </w:pPr>
            <w:r w:rsidRPr="00027D05">
              <w:t xml:space="preserve">Организация предоставления </w:t>
            </w:r>
            <w:r w:rsidRPr="00027D05">
              <w:lastRenderedPageBreak/>
              <w:t xml:space="preserve">общедоступного и бесплатного дошкольного образования по основным образовательным программам дошкольного образования в МДОУ </w:t>
            </w:r>
          </w:p>
        </w:tc>
        <w:tc>
          <w:tcPr>
            <w:tcW w:w="699" w:type="dxa"/>
            <w:vMerge w:val="restart"/>
            <w:shd w:val="clear" w:color="auto" w:fill="auto"/>
          </w:tcPr>
          <w:p w:rsidR="0050571A" w:rsidRPr="00027D05" w:rsidRDefault="0050571A" w:rsidP="0050571A">
            <w:pPr>
              <w:tabs>
                <w:tab w:val="center" w:pos="4677"/>
                <w:tab w:val="right" w:pos="9355"/>
              </w:tabs>
              <w:snapToGrid w:val="0"/>
              <w:jc w:val="center"/>
            </w:pPr>
            <w:r w:rsidRPr="00027D05">
              <w:lastRenderedPageBreak/>
              <w:t>2016-2027</w:t>
            </w:r>
          </w:p>
        </w:tc>
        <w:tc>
          <w:tcPr>
            <w:tcW w:w="1450" w:type="dxa"/>
            <w:gridSpan w:val="2"/>
            <w:vMerge w:val="restart"/>
            <w:shd w:val="clear" w:color="auto" w:fill="auto"/>
          </w:tcPr>
          <w:p w:rsidR="0050571A" w:rsidRPr="00027D05" w:rsidRDefault="0050571A" w:rsidP="0050571A">
            <w:pPr>
              <w:tabs>
                <w:tab w:val="center" w:pos="4677"/>
                <w:tab w:val="right" w:pos="9355"/>
              </w:tabs>
              <w:snapToGrid w:val="0"/>
            </w:pPr>
            <w:r w:rsidRPr="00027D05">
              <w:t xml:space="preserve">Администрация Чамзинского </w:t>
            </w:r>
            <w:r w:rsidRPr="00027D05">
              <w:lastRenderedPageBreak/>
              <w:t>муниципального района, Управление по социальной работе, МКУ, ДОО</w:t>
            </w:r>
          </w:p>
          <w:p w:rsidR="0050571A" w:rsidRPr="00027D05" w:rsidRDefault="0050571A" w:rsidP="0050571A">
            <w:pPr>
              <w:tabs>
                <w:tab w:val="center" w:pos="4677"/>
                <w:tab w:val="right" w:pos="9355"/>
              </w:tabs>
              <w:snapToGrid w:val="0"/>
            </w:pPr>
          </w:p>
        </w:tc>
        <w:tc>
          <w:tcPr>
            <w:tcW w:w="713" w:type="dxa"/>
            <w:shd w:val="clear" w:color="auto" w:fill="auto"/>
          </w:tcPr>
          <w:p w:rsidR="0050571A" w:rsidRPr="00027D05" w:rsidRDefault="0050571A" w:rsidP="0050571A">
            <w:pPr>
              <w:tabs>
                <w:tab w:val="center" w:pos="4677"/>
                <w:tab w:val="right" w:pos="9355"/>
              </w:tabs>
              <w:snapToGrid w:val="0"/>
            </w:pPr>
            <w:r w:rsidRPr="00027D05">
              <w:lastRenderedPageBreak/>
              <w:t>муниципа льн</w:t>
            </w:r>
            <w:r w:rsidRPr="00027D05">
              <w:lastRenderedPageBreak/>
              <w:t>ый бюджет</w:t>
            </w:r>
          </w:p>
        </w:tc>
        <w:tc>
          <w:tcPr>
            <w:tcW w:w="900" w:type="dxa"/>
            <w:gridSpan w:val="2"/>
            <w:tcBorders>
              <w:bottom w:val="single" w:sz="4" w:space="0" w:color="auto"/>
            </w:tcBorders>
            <w:shd w:val="clear" w:color="auto" w:fill="auto"/>
            <w:vAlign w:val="center"/>
          </w:tcPr>
          <w:p w:rsidR="0050571A" w:rsidRPr="00027D05" w:rsidRDefault="0050571A" w:rsidP="0050571A">
            <w:pPr>
              <w:jc w:val="center"/>
            </w:pPr>
          </w:p>
          <w:p w:rsidR="0050571A" w:rsidRPr="00027D05" w:rsidRDefault="0050571A" w:rsidP="0050571A">
            <w:pPr>
              <w:jc w:val="center"/>
            </w:pPr>
            <w:r w:rsidRPr="00027D05">
              <w:t>268628,7</w:t>
            </w:r>
          </w:p>
          <w:p w:rsidR="0050571A" w:rsidRPr="00027D05" w:rsidRDefault="0050571A" w:rsidP="0050571A">
            <w:pPr>
              <w:jc w:val="center"/>
            </w:pPr>
          </w:p>
        </w:tc>
        <w:tc>
          <w:tcPr>
            <w:tcW w:w="916" w:type="dxa"/>
            <w:tcBorders>
              <w:bottom w:val="single" w:sz="4" w:space="0" w:color="auto"/>
            </w:tcBorders>
            <w:shd w:val="clear" w:color="auto" w:fill="auto"/>
            <w:vAlign w:val="center"/>
          </w:tcPr>
          <w:p w:rsidR="0050571A" w:rsidRPr="00027D05" w:rsidRDefault="0050571A" w:rsidP="0050571A">
            <w:pPr>
              <w:jc w:val="center"/>
            </w:pPr>
            <w:r w:rsidRPr="00027D05">
              <w:t>20870,8</w:t>
            </w:r>
          </w:p>
        </w:tc>
        <w:tc>
          <w:tcPr>
            <w:tcW w:w="851" w:type="dxa"/>
            <w:gridSpan w:val="3"/>
            <w:tcBorders>
              <w:bottom w:val="single" w:sz="4" w:space="0" w:color="auto"/>
            </w:tcBorders>
            <w:shd w:val="clear" w:color="auto" w:fill="auto"/>
            <w:vAlign w:val="center"/>
          </w:tcPr>
          <w:p w:rsidR="0050571A" w:rsidRPr="00027D05" w:rsidRDefault="0050571A" w:rsidP="0050571A">
            <w:pPr>
              <w:jc w:val="center"/>
            </w:pPr>
            <w:r w:rsidRPr="00027D05">
              <w:t>20504,4</w:t>
            </w:r>
          </w:p>
        </w:tc>
        <w:tc>
          <w:tcPr>
            <w:tcW w:w="771" w:type="dxa"/>
            <w:gridSpan w:val="3"/>
            <w:tcBorders>
              <w:bottom w:val="single" w:sz="4" w:space="0" w:color="auto"/>
            </w:tcBorders>
            <w:shd w:val="clear" w:color="auto" w:fill="auto"/>
            <w:vAlign w:val="center"/>
          </w:tcPr>
          <w:p w:rsidR="0050571A" w:rsidRPr="00027D05" w:rsidRDefault="0050571A" w:rsidP="0050571A">
            <w:pPr>
              <w:jc w:val="center"/>
            </w:pPr>
            <w:r w:rsidRPr="00027D05">
              <w:t>16766,7</w:t>
            </w:r>
          </w:p>
        </w:tc>
        <w:tc>
          <w:tcPr>
            <w:tcW w:w="909" w:type="dxa"/>
            <w:gridSpan w:val="2"/>
            <w:tcBorders>
              <w:bottom w:val="single" w:sz="4" w:space="0" w:color="auto"/>
            </w:tcBorders>
            <w:shd w:val="clear" w:color="auto" w:fill="auto"/>
            <w:vAlign w:val="center"/>
          </w:tcPr>
          <w:p w:rsidR="0050571A" w:rsidRPr="00027D05" w:rsidRDefault="0050571A" w:rsidP="0050571A">
            <w:pPr>
              <w:jc w:val="center"/>
            </w:pPr>
            <w:r w:rsidRPr="00027D05">
              <w:t>15054,3</w:t>
            </w:r>
          </w:p>
        </w:tc>
        <w:tc>
          <w:tcPr>
            <w:tcW w:w="743" w:type="dxa"/>
            <w:gridSpan w:val="2"/>
            <w:tcBorders>
              <w:bottom w:val="single" w:sz="4" w:space="0" w:color="auto"/>
            </w:tcBorders>
            <w:shd w:val="clear" w:color="auto" w:fill="auto"/>
            <w:vAlign w:val="center"/>
          </w:tcPr>
          <w:p w:rsidR="0050571A" w:rsidRPr="00027D05" w:rsidRDefault="0050571A" w:rsidP="0050571A">
            <w:pPr>
              <w:jc w:val="center"/>
            </w:pPr>
            <w:r w:rsidRPr="00027D05">
              <w:t>15456,1</w:t>
            </w:r>
          </w:p>
        </w:tc>
        <w:tc>
          <w:tcPr>
            <w:tcW w:w="850" w:type="dxa"/>
            <w:gridSpan w:val="2"/>
            <w:tcBorders>
              <w:bottom w:val="single" w:sz="4" w:space="0" w:color="auto"/>
            </w:tcBorders>
            <w:vAlign w:val="center"/>
          </w:tcPr>
          <w:p w:rsidR="0050571A" w:rsidRPr="00027D05" w:rsidRDefault="0050571A" w:rsidP="0050571A">
            <w:pPr>
              <w:jc w:val="center"/>
            </w:pPr>
            <w:r w:rsidRPr="00027D05">
              <w:t>21302,3</w:t>
            </w:r>
          </w:p>
        </w:tc>
        <w:tc>
          <w:tcPr>
            <w:tcW w:w="1186" w:type="dxa"/>
            <w:gridSpan w:val="3"/>
            <w:tcBorders>
              <w:top w:val="nil"/>
              <w:bottom w:val="single" w:sz="4" w:space="0" w:color="auto"/>
            </w:tcBorders>
            <w:shd w:val="clear" w:color="auto" w:fill="auto"/>
            <w:vAlign w:val="center"/>
          </w:tcPr>
          <w:p w:rsidR="0050571A" w:rsidRPr="00027D05" w:rsidRDefault="0050571A" w:rsidP="0050571A">
            <w:pPr>
              <w:jc w:val="center"/>
            </w:pPr>
            <w:r w:rsidRPr="00027D05">
              <w:t>25114,7</w:t>
            </w:r>
          </w:p>
        </w:tc>
        <w:tc>
          <w:tcPr>
            <w:tcW w:w="834" w:type="dxa"/>
            <w:tcBorders>
              <w:top w:val="nil"/>
              <w:bottom w:val="single" w:sz="4" w:space="0" w:color="auto"/>
            </w:tcBorders>
            <w:shd w:val="clear" w:color="auto" w:fill="auto"/>
            <w:vAlign w:val="center"/>
          </w:tcPr>
          <w:p w:rsidR="0050571A" w:rsidRPr="00027D05" w:rsidRDefault="0050571A" w:rsidP="0050571A">
            <w:pPr>
              <w:jc w:val="center"/>
            </w:pPr>
            <w:r w:rsidRPr="00027D05">
              <w:t>22365,9</w:t>
            </w:r>
          </w:p>
        </w:tc>
        <w:tc>
          <w:tcPr>
            <w:tcW w:w="900" w:type="dxa"/>
            <w:gridSpan w:val="2"/>
            <w:tcBorders>
              <w:top w:val="nil"/>
              <w:bottom w:val="single" w:sz="4" w:space="0" w:color="auto"/>
            </w:tcBorders>
            <w:shd w:val="clear" w:color="auto" w:fill="auto"/>
            <w:vAlign w:val="center"/>
          </w:tcPr>
          <w:p w:rsidR="0050571A" w:rsidRPr="00027D05" w:rsidRDefault="0050571A" w:rsidP="0050571A">
            <w:pPr>
              <w:jc w:val="center"/>
            </w:pPr>
            <w:r w:rsidRPr="00027D05">
              <w:t>28127,0</w:t>
            </w:r>
          </w:p>
        </w:tc>
        <w:tc>
          <w:tcPr>
            <w:tcW w:w="897" w:type="dxa"/>
            <w:gridSpan w:val="3"/>
            <w:tcBorders>
              <w:top w:val="nil"/>
              <w:bottom w:val="single" w:sz="4" w:space="0" w:color="auto"/>
            </w:tcBorders>
            <w:shd w:val="clear" w:color="auto" w:fill="auto"/>
            <w:vAlign w:val="center"/>
          </w:tcPr>
          <w:p w:rsidR="0050571A" w:rsidRPr="00027D05" w:rsidRDefault="0050571A" w:rsidP="0050571A">
            <w:pPr>
              <w:jc w:val="center"/>
            </w:pPr>
            <w:r w:rsidRPr="00027D05">
              <w:t>28180,1</w:t>
            </w:r>
          </w:p>
        </w:tc>
        <w:tc>
          <w:tcPr>
            <w:tcW w:w="903" w:type="dxa"/>
            <w:tcBorders>
              <w:top w:val="nil"/>
              <w:bottom w:val="single" w:sz="4" w:space="0" w:color="auto"/>
            </w:tcBorders>
            <w:shd w:val="clear" w:color="auto" w:fill="auto"/>
            <w:vAlign w:val="center"/>
          </w:tcPr>
          <w:p w:rsidR="0050571A" w:rsidRPr="00027D05" w:rsidRDefault="0050571A" w:rsidP="0050571A">
            <w:pPr>
              <w:jc w:val="center"/>
            </w:pPr>
            <w:r w:rsidRPr="00027D05">
              <w:t>27443,2</w:t>
            </w:r>
          </w:p>
        </w:tc>
        <w:tc>
          <w:tcPr>
            <w:tcW w:w="836" w:type="dxa"/>
            <w:gridSpan w:val="4"/>
            <w:tcBorders>
              <w:top w:val="nil"/>
              <w:bottom w:val="single" w:sz="4" w:space="0" w:color="auto"/>
            </w:tcBorders>
            <w:shd w:val="clear" w:color="auto" w:fill="auto"/>
            <w:vAlign w:val="center"/>
          </w:tcPr>
          <w:p w:rsidR="0050571A" w:rsidRPr="00027D05" w:rsidRDefault="0050571A" w:rsidP="0050571A">
            <w:pPr>
              <w:jc w:val="center"/>
            </w:pPr>
            <w:r w:rsidRPr="00027D05">
              <w:t>27443,2</w:t>
            </w:r>
          </w:p>
        </w:tc>
      </w:tr>
      <w:tr w:rsidR="0050571A" w:rsidRPr="00027D05" w:rsidTr="0050571A">
        <w:trPr>
          <w:gridAfter w:val="1"/>
          <w:wAfter w:w="29" w:type="dxa"/>
          <w:trHeight w:val="747"/>
        </w:trPr>
        <w:tc>
          <w:tcPr>
            <w:tcW w:w="636" w:type="dxa"/>
            <w:vMerge/>
            <w:shd w:val="clear" w:color="auto" w:fill="auto"/>
          </w:tcPr>
          <w:p w:rsidR="0050571A" w:rsidRPr="00027D05" w:rsidRDefault="0050571A" w:rsidP="0050571A">
            <w:pPr>
              <w:tabs>
                <w:tab w:val="center" w:pos="4677"/>
                <w:tab w:val="right" w:pos="9355"/>
              </w:tabs>
              <w:snapToGrid w:val="0"/>
              <w:jc w:val="center"/>
            </w:pPr>
          </w:p>
        </w:tc>
        <w:tc>
          <w:tcPr>
            <w:tcW w:w="1250" w:type="dxa"/>
            <w:vMerge/>
            <w:shd w:val="clear" w:color="auto" w:fill="auto"/>
          </w:tcPr>
          <w:p w:rsidR="0050571A" w:rsidRPr="00027D05" w:rsidRDefault="0050571A" w:rsidP="0050571A">
            <w:pPr>
              <w:tabs>
                <w:tab w:val="center" w:pos="4677"/>
                <w:tab w:val="right" w:pos="9355"/>
              </w:tabs>
              <w:snapToGrid w:val="0"/>
              <w:jc w:val="both"/>
            </w:pPr>
          </w:p>
        </w:tc>
        <w:tc>
          <w:tcPr>
            <w:tcW w:w="699" w:type="dxa"/>
            <w:vMerge/>
            <w:shd w:val="clear" w:color="auto" w:fill="auto"/>
          </w:tcPr>
          <w:p w:rsidR="0050571A" w:rsidRPr="00027D05" w:rsidRDefault="0050571A" w:rsidP="0050571A">
            <w:pPr>
              <w:tabs>
                <w:tab w:val="center" w:pos="4677"/>
                <w:tab w:val="right" w:pos="9355"/>
              </w:tabs>
              <w:snapToGrid w:val="0"/>
              <w:jc w:val="center"/>
            </w:pPr>
          </w:p>
        </w:tc>
        <w:tc>
          <w:tcPr>
            <w:tcW w:w="1450" w:type="dxa"/>
            <w:gridSpan w:val="2"/>
            <w:vMerge/>
            <w:shd w:val="clear" w:color="auto" w:fill="auto"/>
          </w:tcPr>
          <w:p w:rsidR="0050571A" w:rsidRPr="00027D05" w:rsidRDefault="0050571A" w:rsidP="0050571A">
            <w:pPr>
              <w:tabs>
                <w:tab w:val="center" w:pos="4677"/>
                <w:tab w:val="right" w:pos="9355"/>
              </w:tabs>
              <w:snapToGrid w:val="0"/>
            </w:pPr>
          </w:p>
        </w:tc>
        <w:tc>
          <w:tcPr>
            <w:tcW w:w="713" w:type="dxa"/>
            <w:shd w:val="clear" w:color="auto" w:fill="auto"/>
          </w:tcPr>
          <w:p w:rsidR="0050571A" w:rsidRPr="00027D05" w:rsidRDefault="0050571A" w:rsidP="0050571A">
            <w:r w:rsidRPr="00027D05">
              <w:t>республи канский бюджет</w:t>
            </w:r>
          </w:p>
        </w:tc>
        <w:tc>
          <w:tcPr>
            <w:tcW w:w="900" w:type="dxa"/>
            <w:gridSpan w:val="2"/>
            <w:tcBorders>
              <w:top w:val="single" w:sz="4" w:space="0" w:color="auto"/>
            </w:tcBorders>
            <w:shd w:val="clear" w:color="auto" w:fill="auto"/>
            <w:vAlign w:val="center"/>
          </w:tcPr>
          <w:p w:rsidR="0050571A" w:rsidRPr="00027D05" w:rsidRDefault="0050571A" w:rsidP="0050571A">
            <w:pPr>
              <w:jc w:val="center"/>
            </w:pPr>
            <w:r w:rsidRPr="00027D05">
              <w:t>2071,5</w:t>
            </w:r>
          </w:p>
        </w:tc>
        <w:tc>
          <w:tcPr>
            <w:tcW w:w="916" w:type="dxa"/>
            <w:tcBorders>
              <w:top w:val="single" w:sz="4" w:space="0" w:color="auto"/>
            </w:tcBorders>
            <w:shd w:val="clear" w:color="auto" w:fill="auto"/>
            <w:vAlign w:val="center"/>
          </w:tcPr>
          <w:p w:rsidR="0050571A" w:rsidRPr="00027D05" w:rsidRDefault="0050571A" w:rsidP="0050571A">
            <w:pPr>
              <w:jc w:val="center"/>
            </w:pPr>
          </w:p>
        </w:tc>
        <w:tc>
          <w:tcPr>
            <w:tcW w:w="851" w:type="dxa"/>
            <w:gridSpan w:val="3"/>
            <w:tcBorders>
              <w:top w:val="single" w:sz="4" w:space="0" w:color="auto"/>
            </w:tcBorders>
            <w:shd w:val="clear" w:color="auto" w:fill="auto"/>
            <w:vAlign w:val="center"/>
          </w:tcPr>
          <w:p w:rsidR="0050571A" w:rsidRPr="00027D05" w:rsidRDefault="0050571A" w:rsidP="0050571A">
            <w:pPr>
              <w:jc w:val="center"/>
            </w:pPr>
          </w:p>
        </w:tc>
        <w:tc>
          <w:tcPr>
            <w:tcW w:w="771" w:type="dxa"/>
            <w:gridSpan w:val="3"/>
            <w:tcBorders>
              <w:top w:val="single" w:sz="4" w:space="0" w:color="auto"/>
            </w:tcBorders>
            <w:shd w:val="clear" w:color="auto" w:fill="auto"/>
            <w:vAlign w:val="center"/>
          </w:tcPr>
          <w:p w:rsidR="0050571A" w:rsidRPr="00027D05" w:rsidRDefault="0050571A" w:rsidP="0050571A">
            <w:pPr>
              <w:jc w:val="center"/>
            </w:pPr>
            <w:r w:rsidRPr="00027D05">
              <w:t>2071,5</w:t>
            </w:r>
          </w:p>
        </w:tc>
        <w:tc>
          <w:tcPr>
            <w:tcW w:w="909" w:type="dxa"/>
            <w:gridSpan w:val="2"/>
            <w:tcBorders>
              <w:top w:val="single" w:sz="4" w:space="0" w:color="auto"/>
            </w:tcBorders>
            <w:shd w:val="clear" w:color="auto" w:fill="auto"/>
          </w:tcPr>
          <w:p w:rsidR="0050571A" w:rsidRPr="00027D05" w:rsidRDefault="0050571A" w:rsidP="0050571A">
            <w:pPr>
              <w:jc w:val="center"/>
            </w:pPr>
          </w:p>
        </w:tc>
        <w:tc>
          <w:tcPr>
            <w:tcW w:w="743" w:type="dxa"/>
            <w:gridSpan w:val="2"/>
            <w:tcBorders>
              <w:top w:val="single" w:sz="4" w:space="0" w:color="auto"/>
            </w:tcBorders>
            <w:shd w:val="clear" w:color="auto" w:fill="auto"/>
          </w:tcPr>
          <w:p w:rsidR="0050571A" w:rsidRPr="00027D05" w:rsidRDefault="0050571A" w:rsidP="0050571A">
            <w:pPr>
              <w:jc w:val="center"/>
            </w:pPr>
          </w:p>
        </w:tc>
        <w:tc>
          <w:tcPr>
            <w:tcW w:w="850" w:type="dxa"/>
            <w:gridSpan w:val="2"/>
            <w:tcBorders>
              <w:top w:val="single" w:sz="4" w:space="0" w:color="auto"/>
            </w:tcBorders>
          </w:tcPr>
          <w:p w:rsidR="0050571A" w:rsidRPr="00027D05" w:rsidRDefault="0050571A" w:rsidP="0050571A">
            <w:pPr>
              <w:jc w:val="center"/>
            </w:pPr>
          </w:p>
        </w:tc>
        <w:tc>
          <w:tcPr>
            <w:tcW w:w="1186" w:type="dxa"/>
            <w:gridSpan w:val="3"/>
            <w:tcBorders>
              <w:top w:val="single" w:sz="4" w:space="0" w:color="auto"/>
              <w:bottom w:val="nil"/>
            </w:tcBorders>
            <w:shd w:val="clear" w:color="auto" w:fill="auto"/>
            <w:vAlign w:val="center"/>
          </w:tcPr>
          <w:p w:rsidR="0050571A" w:rsidRPr="00027D05" w:rsidRDefault="0050571A" w:rsidP="0050571A">
            <w:pPr>
              <w:jc w:val="center"/>
            </w:pPr>
          </w:p>
        </w:tc>
        <w:tc>
          <w:tcPr>
            <w:tcW w:w="834" w:type="dxa"/>
            <w:tcBorders>
              <w:top w:val="single" w:sz="4" w:space="0" w:color="auto"/>
              <w:bottom w:val="nil"/>
            </w:tcBorders>
            <w:shd w:val="clear" w:color="auto" w:fill="auto"/>
            <w:vAlign w:val="center"/>
          </w:tcPr>
          <w:p w:rsidR="0050571A" w:rsidRPr="00027D05" w:rsidRDefault="0050571A" w:rsidP="0050571A">
            <w:pPr>
              <w:jc w:val="center"/>
            </w:pPr>
          </w:p>
        </w:tc>
        <w:tc>
          <w:tcPr>
            <w:tcW w:w="900" w:type="dxa"/>
            <w:gridSpan w:val="2"/>
            <w:tcBorders>
              <w:top w:val="single" w:sz="4" w:space="0" w:color="auto"/>
              <w:bottom w:val="nil"/>
            </w:tcBorders>
            <w:shd w:val="clear" w:color="auto" w:fill="auto"/>
            <w:vAlign w:val="center"/>
          </w:tcPr>
          <w:p w:rsidR="0050571A" w:rsidRPr="00027D05" w:rsidRDefault="0050571A" w:rsidP="0050571A">
            <w:pPr>
              <w:jc w:val="center"/>
            </w:pPr>
          </w:p>
        </w:tc>
        <w:tc>
          <w:tcPr>
            <w:tcW w:w="897" w:type="dxa"/>
            <w:gridSpan w:val="3"/>
            <w:tcBorders>
              <w:top w:val="single" w:sz="4" w:space="0" w:color="auto"/>
              <w:bottom w:val="nil"/>
            </w:tcBorders>
            <w:shd w:val="clear" w:color="auto" w:fill="auto"/>
            <w:vAlign w:val="center"/>
          </w:tcPr>
          <w:p w:rsidR="0050571A" w:rsidRPr="00027D05" w:rsidRDefault="0050571A" w:rsidP="0050571A">
            <w:pPr>
              <w:jc w:val="center"/>
            </w:pPr>
          </w:p>
        </w:tc>
        <w:tc>
          <w:tcPr>
            <w:tcW w:w="903" w:type="dxa"/>
            <w:tcBorders>
              <w:top w:val="single" w:sz="4" w:space="0" w:color="auto"/>
              <w:bottom w:val="nil"/>
            </w:tcBorders>
            <w:shd w:val="clear" w:color="auto" w:fill="auto"/>
            <w:vAlign w:val="center"/>
          </w:tcPr>
          <w:p w:rsidR="0050571A" w:rsidRPr="00027D05" w:rsidRDefault="0050571A" w:rsidP="0050571A">
            <w:pPr>
              <w:jc w:val="center"/>
            </w:pPr>
          </w:p>
        </w:tc>
        <w:tc>
          <w:tcPr>
            <w:tcW w:w="836" w:type="dxa"/>
            <w:gridSpan w:val="4"/>
            <w:tcBorders>
              <w:top w:val="single" w:sz="4" w:space="0" w:color="auto"/>
              <w:bottom w:val="nil"/>
            </w:tcBorders>
            <w:shd w:val="clear" w:color="auto" w:fill="auto"/>
            <w:vAlign w:val="center"/>
          </w:tcPr>
          <w:p w:rsidR="0050571A" w:rsidRPr="00027D05" w:rsidRDefault="0050571A" w:rsidP="0050571A">
            <w:pPr>
              <w:jc w:val="center"/>
            </w:pPr>
          </w:p>
        </w:tc>
      </w:tr>
      <w:tr w:rsidR="0050571A" w:rsidRPr="00027D05" w:rsidTr="0050571A">
        <w:trPr>
          <w:gridAfter w:val="1"/>
          <w:wAfter w:w="29" w:type="dxa"/>
          <w:trHeight w:val="230"/>
        </w:trPr>
        <w:tc>
          <w:tcPr>
            <w:tcW w:w="636" w:type="dxa"/>
            <w:shd w:val="clear" w:color="auto" w:fill="auto"/>
          </w:tcPr>
          <w:p w:rsidR="0050571A" w:rsidRPr="00027D05" w:rsidRDefault="0050571A" w:rsidP="0050571A">
            <w:pPr>
              <w:tabs>
                <w:tab w:val="center" w:pos="4677"/>
                <w:tab w:val="right" w:pos="9355"/>
              </w:tabs>
              <w:snapToGrid w:val="0"/>
              <w:jc w:val="center"/>
            </w:pPr>
          </w:p>
        </w:tc>
        <w:tc>
          <w:tcPr>
            <w:tcW w:w="1250" w:type="dxa"/>
            <w:shd w:val="clear" w:color="auto" w:fill="auto"/>
          </w:tcPr>
          <w:p w:rsidR="0050571A" w:rsidRPr="00027D05" w:rsidRDefault="0050571A" w:rsidP="0050571A">
            <w:pPr>
              <w:tabs>
                <w:tab w:val="center" w:pos="4677"/>
                <w:tab w:val="right" w:pos="9355"/>
              </w:tabs>
              <w:snapToGrid w:val="0"/>
              <w:jc w:val="both"/>
              <w:rPr>
                <w:b/>
              </w:rPr>
            </w:pPr>
            <w:r w:rsidRPr="00027D05">
              <w:rPr>
                <w:b/>
              </w:rPr>
              <w:t>Итого по задаче 4:</w:t>
            </w:r>
          </w:p>
          <w:p w:rsidR="0050571A" w:rsidRPr="00027D05" w:rsidRDefault="0050571A" w:rsidP="0050571A">
            <w:pPr>
              <w:tabs>
                <w:tab w:val="center" w:pos="4677"/>
                <w:tab w:val="right" w:pos="9355"/>
              </w:tabs>
              <w:snapToGrid w:val="0"/>
              <w:jc w:val="both"/>
              <w:rPr>
                <w:b/>
              </w:rPr>
            </w:pPr>
          </w:p>
        </w:tc>
        <w:tc>
          <w:tcPr>
            <w:tcW w:w="699" w:type="dxa"/>
            <w:shd w:val="clear" w:color="auto" w:fill="auto"/>
          </w:tcPr>
          <w:p w:rsidR="0050571A" w:rsidRPr="00027D05" w:rsidRDefault="0050571A" w:rsidP="0050571A">
            <w:pPr>
              <w:tabs>
                <w:tab w:val="center" w:pos="4677"/>
                <w:tab w:val="right" w:pos="9355"/>
              </w:tabs>
              <w:snapToGrid w:val="0"/>
              <w:jc w:val="center"/>
              <w:rPr>
                <w:b/>
              </w:rPr>
            </w:pPr>
          </w:p>
        </w:tc>
        <w:tc>
          <w:tcPr>
            <w:tcW w:w="1450" w:type="dxa"/>
            <w:gridSpan w:val="2"/>
            <w:shd w:val="clear" w:color="auto" w:fill="auto"/>
          </w:tcPr>
          <w:p w:rsidR="0050571A" w:rsidRPr="00027D05" w:rsidRDefault="0050571A" w:rsidP="0050571A">
            <w:pPr>
              <w:tabs>
                <w:tab w:val="center" w:pos="4677"/>
                <w:tab w:val="right" w:pos="9355"/>
              </w:tabs>
              <w:snapToGrid w:val="0"/>
              <w:rPr>
                <w:b/>
              </w:rPr>
            </w:pPr>
          </w:p>
        </w:tc>
        <w:tc>
          <w:tcPr>
            <w:tcW w:w="713" w:type="dxa"/>
            <w:shd w:val="clear" w:color="auto" w:fill="auto"/>
          </w:tcPr>
          <w:p w:rsidR="0050571A" w:rsidRPr="00027D05" w:rsidRDefault="0050571A" w:rsidP="0050571A">
            <w:pPr>
              <w:tabs>
                <w:tab w:val="center" w:pos="4677"/>
                <w:tab w:val="right" w:pos="9355"/>
              </w:tabs>
              <w:snapToGrid w:val="0"/>
              <w:rPr>
                <w:b/>
              </w:rPr>
            </w:pPr>
          </w:p>
        </w:tc>
        <w:tc>
          <w:tcPr>
            <w:tcW w:w="900" w:type="dxa"/>
            <w:gridSpan w:val="2"/>
            <w:shd w:val="clear" w:color="auto" w:fill="auto"/>
          </w:tcPr>
          <w:p w:rsidR="0050571A" w:rsidRPr="00027D05" w:rsidRDefault="0050571A" w:rsidP="0050571A">
            <w:pPr>
              <w:jc w:val="center"/>
              <w:rPr>
                <w:b/>
                <w:bCs/>
              </w:rPr>
            </w:pPr>
          </w:p>
          <w:p w:rsidR="0050571A" w:rsidRPr="00027D05" w:rsidRDefault="0050571A" w:rsidP="0050571A">
            <w:pPr>
              <w:jc w:val="center"/>
              <w:rPr>
                <w:b/>
                <w:bCs/>
              </w:rPr>
            </w:pPr>
            <w:r w:rsidRPr="00027D05">
              <w:rPr>
                <w:b/>
                <w:bCs/>
              </w:rPr>
              <w:t>270700,2</w:t>
            </w:r>
          </w:p>
          <w:p w:rsidR="0050571A" w:rsidRPr="00027D05" w:rsidRDefault="0050571A" w:rsidP="0050571A">
            <w:pPr>
              <w:jc w:val="center"/>
              <w:rPr>
                <w:b/>
                <w:bCs/>
              </w:rPr>
            </w:pPr>
          </w:p>
        </w:tc>
        <w:tc>
          <w:tcPr>
            <w:tcW w:w="916" w:type="dxa"/>
            <w:shd w:val="clear" w:color="auto" w:fill="auto"/>
          </w:tcPr>
          <w:p w:rsidR="0050571A" w:rsidRPr="00027D05" w:rsidRDefault="0050571A" w:rsidP="0050571A">
            <w:pPr>
              <w:jc w:val="center"/>
              <w:rPr>
                <w:b/>
              </w:rPr>
            </w:pPr>
          </w:p>
          <w:p w:rsidR="0050571A" w:rsidRPr="00027D05" w:rsidRDefault="0050571A" w:rsidP="0050571A">
            <w:pPr>
              <w:jc w:val="center"/>
              <w:rPr>
                <w:b/>
              </w:rPr>
            </w:pPr>
            <w:r w:rsidRPr="00027D05">
              <w:rPr>
                <w:b/>
              </w:rPr>
              <w:t>20870,8</w:t>
            </w:r>
          </w:p>
        </w:tc>
        <w:tc>
          <w:tcPr>
            <w:tcW w:w="851" w:type="dxa"/>
            <w:gridSpan w:val="3"/>
            <w:shd w:val="clear" w:color="auto" w:fill="auto"/>
          </w:tcPr>
          <w:p w:rsidR="0050571A" w:rsidRPr="00027D05" w:rsidRDefault="0050571A" w:rsidP="0050571A">
            <w:pPr>
              <w:jc w:val="center"/>
              <w:rPr>
                <w:b/>
              </w:rPr>
            </w:pPr>
          </w:p>
          <w:p w:rsidR="0050571A" w:rsidRPr="00027D05" w:rsidRDefault="0050571A" w:rsidP="0050571A">
            <w:pPr>
              <w:jc w:val="center"/>
              <w:rPr>
                <w:b/>
              </w:rPr>
            </w:pPr>
            <w:r w:rsidRPr="00027D05">
              <w:rPr>
                <w:b/>
              </w:rPr>
              <w:t>20504,4</w:t>
            </w:r>
          </w:p>
        </w:tc>
        <w:tc>
          <w:tcPr>
            <w:tcW w:w="771" w:type="dxa"/>
            <w:gridSpan w:val="3"/>
            <w:shd w:val="clear" w:color="auto" w:fill="auto"/>
          </w:tcPr>
          <w:p w:rsidR="0050571A" w:rsidRPr="00027D05" w:rsidRDefault="0050571A" w:rsidP="0050571A">
            <w:pPr>
              <w:jc w:val="center"/>
              <w:rPr>
                <w:b/>
                <w:bCs/>
              </w:rPr>
            </w:pPr>
          </w:p>
          <w:p w:rsidR="0050571A" w:rsidRPr="00027D05" w:rsidRDefault="0050571A" w:rsidP="0050571A">
            <w:pPr>
              <w:jc w:val="center"/>
              <w:rPr>
                <w:b/>
                <w:bCs/>
              </w:rPr>
            </w:pPr>
            <w:r w:rsidRPr="00027D05">
              <w:rPr>
                <w:b/>
                <w:bCs/>
              </w:rPr>
              <w:t>18838,2</w:t>
            </w:r>
          </w:p>
        </w:tc>
        <w:tc>
          <w:tcPr>
            <w:tcW w:w="909" w:type="dxa"/>
            <w:gridSpan w:val="2"/>
            <w:shd w:val="clear" w:color="auto" w:fill="auto"/>
          </w:tcPr>
          <w:p w:rsidR="0050571A" w:rsidRPr="00027D05" w:rsidRDefault="0050571A" w:rsidP="0050571A">
            <w:pPr>
              <w:jc w:val="center"/>
              <w:rPr>
                <w:b/>
              </w:rPr>
            </w:pPr>
          </w:p>
          <w:p w:rsidR="0050571A" w:rsidRPr="00027D05" w:rsidRDefault="0050571A" w:rsidP="0050571A">
            <w:pPr>
              <w:jc w:val="center"/>
              <w:rPr>
                <w:b/>
              </w:rPr>
            </w:pPr>
            <w:r w:rsidRPr="00027D05">
              <w:rPr>
                <w:b/>
              </w:rPr>
              <w:t>15054,3</w:t>
            </w:r>
          </w:p>
        </w:tc>
        <w:tc>
          <w:tcPr>
            <w:tcW w:w="743" w:type="dxa"/>
            <w:gridSpan w:val="2"/>
            <w:shd w:val="clear" w:color="auto" w:fill="auto"/>
          </w:tcPr>
          <w:p w:rsidR="0050571A" w:rsidRPr="00027D05" w:rsidRDefault="0050571A" w:rsidP="0050571A">
            <w:pPr>
              <w:jc w:val="center"/>
              <w:rPr>
                <w:b/>
              </w:rPr>
            </w:pPr>
          </w:p>
          <w:p w:rsidR="0050571A" w:rsidRPr="00027D05" w:rsidRDefault="0050571A" w:rsidP="0050571A">
            <w:pPr>
              <w:jc w:val="center"/>
              <w:rPr>
                <w:b/>
              </w:rPr>
            </w:pPr>
            <w:r w:rsidRPr="00027D05">
              <w:rPr>
                <w:b/>
              </w:rPr>
              <w:t>15456,1</w:t>
            </w:r>
          </w:p>
        </w:tc>
        <w:tc>
          <w:tcPr>
            <w:tcW w:w="850" w:type="dxa"/>
            <w:gridSpan w:val="2"/>
          </w:tcPr>
          <w:p w:rsidR="0050571A" w:rsidRPr="00027D05" w:rsidRDefault="0050571A" w:rsidP="0050571A">
            <w:pPr>
              <w:jc w:val="center"/>
              <w:rPr>
                <w:b/>
              </w:rPr>
            </w:pPr>
          </w:p>
          <w:p w:rsidR="0050571A" w:rsidRPr="00027D05" w:rsidRDefault="0050571A" w:rsidP="0050571A">
            <w:pPr>
              <w:jc w:val="center"/>
              <w:rPr>
                <w:b/>
              </w:rPr>
            </w:pPr>
            <w:r w:rsidRPr="00027D05">
              <w:rPr>
                <w:b/>
              </w:rPr>
              <w:t>21302,3</w:t>
            </w:r>
          </w:p>
        </w:tc>
        <w:tc>
          <w:tcPr>
            <w:tcW w:w="1186" w:type="dxa"/>
            <w:gridSpan w:val="3"/>
            <w:shd w:val="clear" w:color="auto" w:fill="auto"/>
          </w:tcPr>
          <w:p w:rsidR="0050571A" w:rsidRPr="00027D05" w:rsidRDefault="0050571A" w:rsidP="0050571A">
            <w:pPr>
              <w:jc w:val="center"/>
              <w:rPr>
                <w:b/>
              </w:rPr>
            </w:pPr>
          </w:p>
          <w:p w:rsidR="0050571A" w:rsidRPr="00027D05" w:rsidRDefault="0050571A" w:rsidP="0050571A">
            <w:pPr>
              <w:jc w:val="center"/>
              <w:rPr>
                <w:b/>
              </w:rPr>
            </w:pPr>
            <w:r w:rsidRPr="00027D05">
              <w:rPr>
                <w:b/>
              </w:rPr>
              <w:t>25114,7</w:t>
            </w:r>
          </w:p>
        </w:tc>
        <w:tc>
          <w:tcPr>
            <w:tcW w:w="834" w:type="dxa"/>
            <w:shd w:val="clear" w:color="auto" w:fill="auto"/>
          </w:tcPr>
          <w:p w:rsidR="0050571A" w:rsidRPr="00027D05" w:rsidRDefault="0050571A" w:rsidP="0050571A">
            <w:pPr>
              <w:jc w:val="center"/>
              <w:rPr>
                <w:b/>
              </w:rPr>
            </w:pPr>
          </w:p>
          <w:p w:rsidR="0050571A" w:rsidRPr="00027D05" w:rsidRDefault="0050571A" w:rsidP="0050571A">
            <w:pPr>
              <w:jc w:val="center"/>
              <w:rPr>
                <w:b/>
              </w:rPr>
            </w:pPr>
            <w:r w:rsidRPr="00027D05">
              <w:rPr>
                <w:b/>
              </w:rPr>
              <w:t>22365,9</w:t>
            </w:r>
          </w:p>
        </w:tc>
        <w:tc>
          <w:tcPr>
            <w:tcW w:w="900" w:type="dxa"/>
            <w:gridSpan w:val="2"/>
            <w:shd w:val="clear" w:color="auto" w:fill="auto"/>
            <w:vAlign w:val="center"/>
          </w:tcPr>
          <w:p w:rsidR="0050571A" w:rsidRPr="00027D05" w:rsidRDefault="0050571A" w:rsidP="0050571A">
            <w:pPr>
              <w:jc w:val="center"/>
              <w:rPr>
                <w:b/>
              </w:rPr>
            </w:pPr>
            <w:r w:rsidRPr="00027D05">
              <w:rPr>
                <w:b/>
              </w:rPr>
              <w:t>28127,0</w:t>
            </w:r>
          </w:p>
        </w:tc>
        <w:tc>
          <w:tcPr>
            <w:tcW w:w="897" w:type="dxa"/>
            <w:gridSpan w:val="3"/>
            <w:shd w:val="clear" w:color="auto" w:fill="auto"/>
            <w:vAlign w:val="center"/>
          </w:tcPr>
          <w:p w:rsidR="0050571A" w:rsidRPr="00027D05" w:rsidRDefault="0050571A" w:rsidP="0050571A">
            <w:pPr>
              <w:jc w:val="center"/>
              <w:rPr>
                <w:b/>
              </w:rPr>
            </w:pPr>
            <w:r w:rsidRPr="00027D05">
              <w:rPr>
                <w:b/>
              </w:rPr>
              <w:t>28180,1</w:t>
            </w:r>
          </w:p>
        </w:tc>
        <w:tc>
          <w:tcPr>
            <w:tcW w:w="903" w:type="dxa"/>
            <w:shd w:val="clear" w:color="auto" w:fill="auto"/>
            <w:vAlign w:val="center"/>
          </w:tcPr>
          <w:p w:rsidR="0050571A" w:rsidRPr="00027D05" w:rsidRDefault="0050571A" w:rsidP="0050571A">
            <w:pPr>
              <w:jc w:val="center"/>
              <w:rPr>
                <w:b/>
              </w:rPr>
            </w:pPr>
            <w:r w:rsidRPr="00027D05">
              <w:rPr>
                <w:b/>
              </w:rPr>
              <w:t>27443,2</w:t>
            </w:r>
          </w:p>
        </w:tc>
        <w:tc>
          <w:tcPr>
            <w:tcW w:w="836" w:type="dxa"/>
            <w:gridSpan w:val="4"/>
            <w:shd w:val="clear" w:color="auto" w:fill="auto"/>
            <w:vAlign w:val="center"/>
          </w:tcPr>
          <w:p w:rsidR="0050571A" w:rsidRPr="00027D05" w:rsidRDefault="0050571A" w:rsidP="0050571A">
            <w:pPr>
              <w:jc w:val="center"/>
              <w:rPr>
                <w:b/>
              </w:rPr>
            </w:pPr>
            <w:r w:rsidRPr="00027D05">
              <w:rPr>
                <w:b/>
              </w:rPr>
              <w:t>27443,2</w:t>
            </w:r>
          </w:p>
        </w:tc>
      </w:tr>
      <w:tr w:rsidR="0050571A" w:rsidRPr="00027D05" w:rsidTr="0050571A">
        <w:trPr>
          <w:gridAfter w:val="2"/>
          <w:wAfter w:w="68" w:type="dxa"/>
        </w:trPr>
        <w:tc>
          <w:tcPr>
            <w:tcW w:w="636" w:type="dxa"/>
            <w:shd w:val="clear" w:color="auto" w:fill="auto"/>
          </w:tcPr>
          <w:p w:rsidR="0050571A" w:rsidRPr="00027D05" w:rsidRDefault="0050571A" w:rsidP="0050571A">
            <w:pPr>
              <w:tabs>
                <w:tab w:val="center" w:pos="4677"/>
                <w:tab w:val="right" w:pos="9355"/>
              </w:tabs>
              <w:snapToGrid w:val="0"/>
              <w:jc w:val="center"/>
            </w:pPr>
          </w:p>
        </w:tc>
        <w:tc>
          <w:tcPr>
            <w:tcW w:w="15569" w:type="dxa"/>
            <w:gridSpan w:val="33"/>
            <w:shd w:val="clear" w:color="auto" w:fill="auto"/>
          </w:tcPr>
          <w:p w:rsidR="0050571A" w:rsidRPr="00027D05" w:rsidRDefault="0050571A" w:rsidP="0050571A">
            <w:pPr>
              <w:jc w:val="center"/>
            </w:pPr>
            <w:r w:rsidRPr="00027D05">
              <w:t xml:space="preserve">Задача 5. </w:t>
            </w:r>
            <w:r w:rsidRPr="00027D05">
              <w:rPr>
                <w:bCs/>
              </w:rPr>
              <w:t>Развитие кадрового потенциала дошкольных образовательных организаций</w:t>
            </w:r>
          </w:p>
        </w:tc>
      </w:tr>
      <w:tr w:rsidR="0050571A" w:rsidRPr="00027D05" w:rsidTr="0050571A">
        <w:trPr>
          <w:gridAfter w:val="1"/>
          <w:wAfter w:w="29" w:type="dxa"/>
        </w:trPr>
        <w:tc>
          <w:tcPr>
            <w:tcW w:w="636" w:type="dxa"/>
            <w:shd w:val="clear" w:color="auto" w:fill="auto"/>
          </w:tcPr>
          <w:p w:rsidR="0050571A" w:rsidRPr="00027D05" w:rsidRDefault="0050571A" w:rsidP="0050571A">
            <w:pPr>
              <w:tabs>
                <w:tab w:val="center" w:pos="4677"/>
                <w:tab w:val="right" w:pos="9355"/>
              </w:tabs>
              <w:snapToGrid w:val="0"/>
              <w:jc w:val="center"/>
            </w:pPr>
            <w:r w:rsidRPr="00027D05">
              <w:t>1.5.1</w:t>
            </w:r>
          </w:p>
        </w:tc>
        <w:tc>
          <w:tcPr>
            <w:tcW w:w="1250" w:type="dxa"/>
            <w:shd w:val="clear" w:color="auto" w:fill="auto"/>
          </w:tcPr>
          <w:p w:rsidR="0050571A" w:rsidRPr="00027D05" w:rsidRDefault="0050571A" w:rsidP="0050571A">
            <w:pPr>
              <w:tabs>
                <w:tab w:val="center" w:pos="4677"/>
                <w:tab w:val="right" w:pos="9355"/>
              </w:tabs>
              <w:snapToGrid w:val="0"/>
              <w:jc w:val="both"/>
            </w:pPr>
            <w:r w:rsidRPr="00027D05">
              <w:t xml:space="preserve">Повышение квалификации руководителей и педагогов дошкольных образовательных </w:t>
            </w:r>
            <w:r w:rsidRPr="00027D05">
              <w:lastRenderedPageBreak/>
              <w:t>организаций</w:t>
            </w:r>
          </w:p>
        </w:tc>
        <w:tc>
          <w:tcPr>
            <w:tcW w:w="699" w:type="dxa"/>
            <w:shd w:val="clear" w:color="auto" w:fill="auto"/>
          </w:tcPr>
          <w:p w:rsidR="0050571A" w:rsidRPr="00027D05" w:rsidRDefault="0050571A" w:rsidP="0050571A">
            <w:pPr>
              <w:tabs>
                <w:tab w:val="center" w:pos="4677"/>
                <w:tab w:val="right" w:pos="9355"/>
              </w:tabs>
              <w:snapToGrid w:val="0"/>
              <w:jc w:val="center"/>
            </w:pPr>
            <w:r w:rsidRPr="00027D05">
              <w:lastRenderedPageBreak/>
              <w:t>2016-2027</w:t>
            </w:r>
          </w:p>
        </w:tc>
        <w:tc>
          <w:tcPr>
            <w:tcW w:w="1450" w:type="dxa"/>
            <w:gridSpan w:val="2"/>
            <w:shd w:val="clear" w:color="auto" w:fill="auto"/>
          </w:tcPr>
          <w:p w:rsidR="0050571A" w:rsidRPr="00027D05" w:rsidRDefault="0050571A" w:rsidP="0050571A">
            <w:pPr>
              <w:tabs>
                <w:tab w:val="center" w:pos="4677"/>
                <w:tab w:val="right" w:pos="9355"/>
              </w:tabs>
              <w:snapToGrid w:val="0"/>
            </w:pPr>
            <w:r w:rsidRPr="00027D05">
              <w:t xml:space="preserve">Администрация Чамзинского муниципального района, Управление по социальной работе, </w:t>
            </w:r>
            <w:r w:rsidRPr="00027D05">
              <w:lastRenderedPageBreak/>
              <w:t>МКУ, ДОО</w:t>
            </w:r>
          </w:p>
        </w:tc>
        <w:tc>
          <w:tcPr>
            <w:tcW w:w="713" w:type="dxa"/>
            <w:shd w:val="clear" w:color="auto" w:fill="auto"/>
          </w:tcPr>
          <w:p w:rsidR="0050571A" w:rsidRPr="00027D05" w:rsidRDefault="0050571A" w:rsidP="0050571A">
            <w:pPr>
              <w:tabs>
                <w:tab w:val="center" w:pos="4677"/>
                <w:tab w:val="right" w:pos="9355"/>
              </w:tabs>
              <w:snapToGrid w:val="0"/>
            </w:pPr>
            <w:r w:rsidRPr="00027D05">
              <w:lastRenderedPageBreak/>
              <w:t>муниципальный бюджет</w:t>
            </w:r>
          </w:p>
        </w:tc>
        <w:tc>
          <w:tcPr>
            <w:tcW w:w="900" w:type="dxa"/>
            <w:gridSpan w:val="2"/>
            <w:shd w:val="clear" w:color="auto" w:fill="auto"/>
            <w:vAlign w:val="center"/>
          </w:tcPr>
          <w:p w:rsidR="0050571A" w:rsidRPr="00027D05" w:rsidRDefault="0050571A" w:rsidP="0050571A">
            <w:pPr>
              <w:jc w:val="center"/>
              <w:rPr>
                <w:bCs/>
              </w:rPr>
            </w:pPr>
            <w:r w:rsidRPr="00027D05">
              <w:rPr>
                <w:bCs/>
              </w:rPr>
              <w:t>104,0</w:t>
            </w:r>
          </w:p>
        </w:tc>
        <w:tc>
          <w:tcPr>
            <w:tcW w:w="916" w:type="dxa"/>
            <w:shd w:val="clear" w:color="auto" w:fill="auto"/>
            <w:vAlign w:val="center"/>
          </w:tcPr>
          <w:p w:rsidR="0050571A" w:rsidRPr="00027D05" w:rsidRDefault="0050571A" w:rsidP="0050571A">
            <w:pPr>
              <w:jc w:val="center"/>
              <w:rPr>
                <w:bCs/>
              </w:rPr>
            </w:pPr>
            <w:r w:rsidRPr="00027D05">
              <w:rPr>
                <w:bCs/>
              </w:rPr>
              <w:t>24,0</w:t>
            </w:r>
          </w:p>
        </w:tc>
        <w:tc>
          <w:tcPr>
            <w:tcW w:w="851" w:type="dxa"/>
            <w:gridSpan w:val="3"/>
            <w:shd w:val="clear" w:color="auto" w:fill="auto"/>
            <w:vAlign w:val="center"/>
          </w:tcPr>
          <w:p w:rsidR="0050571A" w:rsidRPr="00027D05" w:rsidRDefault="0050571A" w:rsidP="0050571A">
            <w:pPr>
              <w:jc w:val="center"/>
              <w:rPr>
                <w:bCs/>
              </w:rPr>
            </w:pPr>
            <w:r w:rsidRPr="00027D05">
              <w:rPr>
                <w:bCs/>
              </w:rPr>
              <w:t>0</w:t>
            </w:r>
          </w:p>
        </w:tc>
        <w:tc>
          <w:tcPr>
            <w:tcW w:w="906" w:type="dxa"/>
            <w:gridSpan w:val="4"/>
            <w:shd w:val="clear" w:color="auto" w:fill="auto"/>
            <w:vAlign w:val="center"/>
          </w:tcPr>
          <w:p w:rsidR="0050571A" w:rsidRPr="00027D05" w:rsidRDefault="0050571A" w:rsidP="0050571A">
            <w:pPr>
              <w:jc w:val="center"/>
              <w:rPr>
                <w:bCs/>
              </w:rPr>
            </w:pPr>
            <w:r w:rsidRPr="00027D05">
              <w:rPr>
                <w:bCs/>
              </w:rPr>
              <w:t>0</w:t>
            </w:r>
          </w:p>
        </w:tc>
        <w:tc>
          <w:tcPr>
            <w:tcW w:w="774" w:type="dxa"/>
            <w:shd w:val="clear" w:color="auto" w:fill="auto"/>
            <w:vAlign w:val="center"/>
          </w:tcPr>
          <w:p w:rsidR="0050571A" w:rsidRPr="00027D05" w:rsidRDefault="0050571A" w:rsidP="0050571A">
            <w:pPr>
              <w:jc w:val="center"/>
              <w:rPr>
                <w:bCs/>
              </w:rPr>
            </w:pPr>
            <w:r w:rsidRPr="00027D05">
              <w:rPr>
                <w:bCs/>
              </w:rPr>
              <w:t>0</w:t>
            </w:r>
          </w:p>
        </w:tc>
        <w:tc>
          <w:tcPr>
            <w:tcW w:w="743" w:type="dxa"/>
            <w:gridSpan w:val="2"/>
            <w:shd w:val="clear" w:color="auto" w:fill="auto"/>
            <w:vAlign w:val="center"/>
          </w:tcPr>
          <w:p w:rsidR="0050571A" w:rsidRPr="00027D05" w:rsidRDefault="0050571A" w:rsidP="0050571A">
            <w:pPr>
              <w:jc w:val="center"/>
              <w:rPr>
                <w:bCs/>
              </w:rPr>
            </w:pPr>
            <w:r w:rsidRPr="00027D05">
              <w:rPr>
                <w:bCs/>
              </w:rPr>
              <w:t>0</w:t>
            </w:r>
          </w:p>
        </w:tc>
        <w:tc>
          <w:tcPr>
            <w:tcW w:w="874" w:type="dxa"/>
            <w:gridSpan w:val="3"/>
            <w:vAlign w:val="center"/>
          </w:tcPr>
          <w:p w:rsidR="0050571A" w:rsidRPr="00027D05" w:rsidRDefault="0050571A" w:rsidP="0050571A">
            <w:pPr>
              <w:jc w:val="center"/>
              <w:rPr>
                <w:bCs/>
              </w:rPr>
            </w:pPr>
            <w:r w:rsidRPr="00027D05">
              <w:rPr>
                <w:bCs/>
              </w:rPr>
              <w:t>0</w:t>
            </w:r>
          </w:p>
        </w:tc>
        <w:tc>
          <w:tcPr>
            <w:tcW w:w="1162" w:type="dxa"/>
            <w:gridSpan w:val="2"/>
            <w:tcBorders>
              <w:top w:val="nil"/>
              <w:bottom w:val="nil"/>
            </w:tcBorders>
            <w:shd w:val="clear" w:color="auto" w:fill="auto"/>
            <w:vAlign w:val="center"/>
          </w:tcPr>
          <w:p w:rsidR="0050571A" w:rsidRPr="00027D05" w:rsidRDefault="0050571A" w:rsidP="0050571A">
            <w:pPr>
              <w:jc w:val="center"/>
            </w:pPr>
            <w:r w:rsidRPr="00027D05">
              <w:t>10,0</w:t>
            </w:r>
          </w:p>
        </w:tc>
        <w:tc>
          <w:tcPr>
            <w:tcW w:w="928" w:type="dxa"/>
            <w:gridSpan w:val="2"/>
            <w:tcBorders>
              <w:top w:val="nil"/>
              <w:bottom w:val="nil"/>
            </w:tcBorders>
            <w:shd w:val="clear" w:color="auto" w:fill="auto"/>
            <w:vAlign w:val="center"/>
          </w:tcPr>
          <w:p w:rsidR="0050571A" w:rsidRPr="00027D05" w:rsidRDefault="0050571A" w:rsidP="0050571A">
            <w:pPr>
              <w:jc w:val="center"/>
            </w:pPr>
            <w:r w:rsidRPr="00027D05">
              <w:t>15,0</w:t>
            </w:r>
          </w:p>
        </w:tc>
        <w:tc>
          <w:tcPr>
            <w:tcW w:w="852" w:type="dxa"/>
            <w:gridSpan w:val="2"/>
            <w:tcBorders>
              <w:top w:val="nil"/>
              <w:bottom w:val="nil"/>
            </w:tcBorders>
            <w:shd w:val="clear" w:color="auto" w:fill="auto"/>
            <w:vAlign w:val="center"/>
          </w:tcPr>
          <w:p w:rsidR="0050571A" w:rsidRPr="00027D05" w:rsidRDefault="0050571A" w:rsidP="0050571A">
            <w:pPr>
              <w:jc w:val="center"/>
            </w:pPr>
            <w:r w:rsidRPr="00027D05">
              <w:t>10,0</w:t>
            </w:r>
          </w:p>
        </w:tc>
        <w:tc>
          <w:tcPr>
            <w:tcW w:w="851" w:type="dxa"/>
            <w:gridSpan w:val="2"/>
            <w:shd w:val="clear" w:color="auto" w:fill="auto"/>
            <w:vAlign w:val="center"/>
          </w:tcPr>
          <w:p w:rsidR="0050571A" w:rsidRPr="00027D05" w:rsidRDefault="0050571A" w:rsidP="0050571A">
            <w:pPr>
              <w:jc w:val="center"/>
            </w:pPr>
            <w:r w:rsidRPr="00027D05">
              <w:t>15,0</w:t>
            </w:r>
          </w:p>
        </w:tc>
        <w:tc>
          <w:tcPr>
            <w:tcW w:w="903" w:type="dxa"/>
            <w:shd w:val="clear" w:color="auto" w:fill="auto"/>
            <w:vAlign w:val="center"/>
          </w:tcPr>
          <w:p w:rsidR="0050571A" w:rsidRPr="00027D05" w:rsidRDefault="0050571A" w:rsidP="0050571A">
            <w:pPr>
              <w:jc w:val="center"/>
            </w:pPr>
            <w:r w:rsidRPr="00027D05">
              <w:t>15,0</w:t>
            </w:r>
          </w:p>
        </w:tc>
        <w:tc>
          <w:tcPr>
            <w:tcW w:w="836" w:type="dxa"/>
            <w:gridSpan w:val="4"/>
            <w:shd w:val="clear" w:color="auto" w:fill="auto"/>
            <w:vAlign w:val="center"/>
          </w:tcPr>
          <w:p w:rsidR="0050571A" w:rsidRPr="00027D05" w:rsidRDefault="0050571A" w:rsidP="0050571A">
            <w:pPr>
              <w:jc w:val="center"/>
            </w:pPr>
            <w:r w:rsidRPr="00027D05">
              <w:t>15,0</w:t>
            </w:r>
          </w:p>
        </w:tc>
      </w:tr>
      <w:tr w:rsidR="0050571A" w:rsidRPr="00027D05" w:rsidTr="0050571A">
        <w:trPr>
          <w:gridAfter w:val="1"/>
          <w:wAfter w:w="29" w:type="dxa"/>
          <w:trHeight w:val="403"/>
        </w:trPr>
        <w:tc>
          <w:tcPr>
            <w:tcW w:w="636" w:type="dxa"/>
            <w:shd w:val="clear" w:color="auto" w:fill="auto"/>
          </w:tcPr>
          <w:p w:rsidR="0050571A" w:rsidRPr="00027D05" w:rsidRDefault="0050571A" w:rsidP="0050571A">
            <w:pPr>
              <w:tabs>
                <w:tab w:val="center" w:pos="4677"/>
                <w:tab w:val="right" w:pos="9355"/>
              </w:tabs>
              <w:snapToGrid w:val="0"/>
              <w:jc w:val="center"/>
            </w:pPr>
            <w:r w:rsidRPr="00027D05">
              <w:lastRenderedPageBreak/>
              <w:t>25,0</w:t>
            </w:r>
          </w:p>
        </w:tc>
        <w:tc>
          <w:tcPr>
            <w:tcW w:w="1250" w:type="dxa"/>
            <w:shd w:val="clear" w:color="auto" w:fill="auto"/>
          </w:tcPr>
          <w:p w:rsidR="0050571A" w:rsidRPr="00027D05" w:rsidRDefault="0050571A" w:rsidP="0050571A">
            <w:pPr>
              <w:tabs>
                <w:tab w:val="center" w:pos="4677"/>
                <w:tab w:val="right" w:pos="9355"/>
              </w:tabs>
              <w:snapToGrid w:val="0"/>
              <w:jc w:val="both"/>
              <w:rPr>
                <w:b/>
              </w:rPr>
            </w:pPr>
            <w:r w:rsidRPr="00027D05">
              <w:rPr>
                <w:b/>
              </w:rPr>
              <w:t>Итого по задаче 5:</w:t>
            </w:r>
          </w:p>
          <w:p w:rsidR="0050571A" w:rsidRPr="00027D05" w:rsidRDefault="0050571A" w:rsidP="0050571A">
            <w:pPr>
              <w:tabs>
                <w:tab w:val="center" w:pos="4677"/>
                <w:tab w:val="right" w:pos="9355"/>
              </w:tabs>
              <w:snapToGrid w:val="0"/>
              <w:jc w:val="both"/>
              <w:rPr>
                <w:b/>
              </w:rPr>
            </w:pPr>
          </w:p>
          <w:p w:rsidR="0050571A" w:rsidRPr="00027D05" w:rsidRDefault="0050571A" w:rsidP="0050571A">
            <w:pPr>
              <w:tabs>
                <w:tab w:val="center" w:pos="4677"/>
                <w:tab w:val="right" w:pos="9355"/>
              </w:tabs>
              <w:snapToGrid w:val="0"/>
              <w:jc w:val="both"/>
              <w:rPr>
                <w:b/>
              </w:rPr>
            </w:pPr>
          </w:p>
        </w:tc>
        <w:tc>
          <w:tcPr>
            <w:tcW w:w="699" w:type="dxa"/>
            <w:shd w:val="clear" w:color="auto" w:fill="auto"/>
          </w:tcPr>
          <w:p w:rsidR="0050571A" w:rsidRPr="00027D05" w:rsidRDefault="0050571A" w:rsidP="0050571A">
            <w:pPr>
              <w:tabs>
                <w:tab w:val="center" w:pos="4677"/>
                <w:tab w:val="right" w:pos="9355"/>
              </w:tabs>
              <w:snapToGrid w:val="0"/>
              <w:jc w:val="center"/>
              <w:rPr>
                <w:b/>
              </w:rPr>
            </w:pPr>
          </w:p>
        </w:tc>
        <w:tc>
          <w:tcPr>
            <w:tcW w:w="1450" w:type="dxa"/>
            <w:gridSpan w:val="2"/>
            <w:shd w:val="clear" w:color="auto" w:fill="auto"/>
          </w:tcPr>
          <w:p w:rsidR="0050571A" w:rsidRPr="00027D05" w:rsidRDefault="0050571A" w:rsidP="0050571A">
            <w:pPr>
              <w:tabs>
                <w:tab w:val="center" w:pos="4677"/>
                <w:tab w:val="right" w:pos="9355"/>
              </w:tabs>
              <w:snapToGrid w:val="0"/>
              <w:rPr>
                <w:b/>
              </w:rPr>
            </w:pPr>
          </w:p>
        </w:tc>
        <w:tc>
          <w:tcPr>
            <w:tcW w:w="713" w:type="dxa"/>
            <w:shd w:val="clear" w:color="auto" w:fill="auto"/>
          </w:tcPr>
          <w:p w:rsidR="0050571A" w:rsidRPr="00027D05" w:rsidRDefault="0050571A" w:rsidP="0050571A">
            <w:pPr>
              <w:tabs>
                <w:tab w:val="center" w:pos="4677"/>
                <w:tab w:val="right" w:pos="9355"/>
              </w:tabs>
              <w:snapToGrid w:val="0"/>
              <w:rPr>
                <w:b/>
              </w:rPr>
            </w:pPr>
          </w:p>
        </w:tc>
        <w:tc>
          <w:tcPr>
            <w:tcW w:w="900" w:type="dxa"/>
            <w:gridSpan w:val="2"/>
            <w:shd w:val="clear" w:color="auto" w:fill="auto"/>
          </w:tcPr>
          <w:p w:rsidR="0050571A" w:rsidRPr="00027D05" w:rsidRDefault="0050571A" w:rsidP="0050571A">
            <w:pPr>
              <w:jc w:val="center"/>
              <w:rPr>
                <w:b/>
                <w:bCs/>
              </w:rPr>
            </w:pPr>
          </w:p>
          <w:p w:rsidR="0050571A" w:rsidRPr="00027D05" w:rsidRDefault="0050571A" w:rsidP="0050571A">
            <w:pPr>
              <w:jc w:val="center"/>
              <w:rPr>
                <w:b/>
                <w:bCs/>
              </w:rPr>
            </w:pPr>
          </w:p>
          <w:p w:rsidR="0050571A" w:rsidRPr="00027D05" w:rsidRDefault="0050571A" w:rsidP="0050571A">
            <w:pPr>
              <w:jc w:val="center"/>
              <w:rPr>
                <w:b/>
                <w:bCs/>
              </w:rPr>
            </w:pPr>
            <w:r w:rsidRPr="00027D05">
              <w:rPr>
                <w:b/>
                <w:bCs/>
              </w:rPr>
              <w:t>104,0</w:t>
            </w:r>
          </w:p>
        </w:tc>
        <w:tc>
          <w:tcPr>
            <w:tcW w:w="916" w:type="dxa"/>
            <w:shd w:val="clear" w:color="auto" w:fill="auto"/>
          </w:tcPr>
          <w:p w:rsidR="0050571A" w:rsidRPr="00027D05" w:rsidRDefault="0050571A" w:rsidP="0050571A">
            <w:pPr>
              <w:jc w:val="center"/>
              <w:rPr>
                <w:b/>
                <w:bCs/>
              </w:rPr>
            </w:pPr>
          </w:p>
          <w:p w:rsidR="0050571A" w:rsidRPr="00027D05" w:rsidRDefault="0050571A" w:rsidP="0050571A">
            <w:pPr>
              <w:jc w:val="center"/>
              <w:rPr>
                <w:b/>
                <w:bCs/>
              </w:rPr>
            </w:pPr>
          </w:p>
          <w:p w:rsidR="0050571A" w:rsidRPr="00027D05" w:rsidRDefault="0050571A" w:rsidP="0050571A">
            <w:pPr>
              <w:jc w:val="center"/>
              <w:rPr>
                <w:b/>
                <w:bCs/>
              </w:rPr>
            </w:pPr>
            <w:r w:rsidRPr="00027D05">
              <w:rPr>
                <w:b/>
                <w:bCs/>
              </w:rPr>
              <w:t>24,0</w:t>
            </w:r>
          </w:p>
        </w:tc>
        <w:tc>
          <w:tcPr>
            <w:tcW w:w="851" w:type="dxa"/>
            <w:gridSpan w:val="3"/>
            <w:shd w:val="clear" w:color="auto" w:fill="auto"/>
          </w:tcPr>
          <w:p w:rsidR="0050571A" w:rsidRPr="00027D05" w:rsidRDefault="0050571A" w:rsidP="0050571A">
            <w:pPr>
              <w:jc w:val="center"/>
              <w:rPr>
                <w:b/>
                <w:bCs/>
              </w:rPr>
            </w:pPr>
          </w:p>
          <w:p w:rsidR="0050571A" w:rsidRPr="00027D05" w:rsidRDefault="0050571A" w:rsidP="0050571A">
            <w:pPr>
              <w:jc w:val="center"/>
              <w:rPr>
                <w:b/>
                <w:bCs/>
              </w:rPr>
            </w:pPr>
          </w:p>
          <w:p w:rsidR="0050571A" w:rsidRPr="00027D05" w:rsidRDefault="0050571A" w:rsidP="0050571A">
            <w:pPr>
              <w:jc w:val="center"/>
              <w:rPr>
                <w:b/>
                <w:bCs/>
              </w:rPr>
            </w:pPr>
            <w:r w:rsidRPr="00027D05">
              <w:rPr>
                <w:b/>
                <w:bCs/>
              </w:rPr>
              <w:t>0</w:t>
            </w:r>
          </w:p>
        </w:tc>
        <w:tc>
          <w:tcPr>
            <w:tcW w:w="906" w:type="dxa"/>
            <w:gridSpan w:val="4"/>
            <w:shd w:val="clear" w:color="auto" w:fill="auto"/>
          </w:tcPr>
          <w:p w:rsidR="0050571A" w:rsidRPr="00027D05" w:rsidRDefault="0050571A" w:rsidP="0050571A">
            <w:pPr>
              <w:jc w:val="center"/>
              <w:rPr>
                <w:b/>
                <w:bCs/>
              </w:rPr>
            </w:pPr>
          </w:p>
          <w:p w:rsidR="0050571A" w:rsidRPr="00027D05" w:rsidRDefault="0050571A" w:rsidP="0050571A">
            <w:pPr>
              <w:jc w:val="center"/>
              <w:rPr>
                <w:b/>
                <w:bCs/>
              </w:rPr>
            </w:pPr>
          </w:p>
          <w:p w:rsidR="0050571A" w:rsidRPr="00027D05" w:rsidRDefault="0050571A" w:rsidP="0050571A">
            <w:pPr>
              <w:jc w:val="center"/>
              <w:rPr>
                <w:b/>
                <w:bCs/>
              </w:rPr>
            </w:pPr>
            <w:r w:rsidRPr="00027D05">
              <w:rPr>
                <w:b/>
                <w:bCs/>
              </w:rPr>
              <w:t>0</w:t>
            </w:r>
          </w:p>
        </w:tc>
        <w:tc>
          <w:tcPr>
            <w:tcW w:w="774" w:type="dxa"/>
            <w:shd w:val="clear" w:color="auto" w:fill="auto"/>
          </w:tcPr>
          <w:p w:rsidR="0050571A" w:rsidRPr="00027D05" w:rsidRDefault="0050571A" w:rsidP="0050571A">
            <w:pPr>
              <w:jc w:val="center"/>
              <w:rPr>
                <w:b/>
                <w:bCs/>
              </w:rPr>
            </w:pPr>
          </w:p>
          <w:p w:rsidR="0050571A" w:rsidRPr="00027D05" w:rsidRDefault="0050571A" w:rsidP="0050571A">
            <w:pPr>
              <w:jc w:val="center"/>
              <w:rPr>
                <w:b/>
                <w:bCs/>
              </w:rPr>
            </w:pPr>
          </w:p>
          <w:p w:rsidR="0050571A" w:rsidRPr="00027D05" w:rsidRDefault="0050571A" w:rsidP="0050571A">
            <w:pPr>
              <w:jc w:val="center"/>
              <w:rPr>
                <w:b/>
                <w:bCs/>
              </w:rPr>
            </w:pPr>
            <w:r w:rsidRPr="00027D05">
              <w:rPr>
                <w:b/>
                <w:bCs/>
              </w:rPr>
              <w:t>0</w:t>
            </w:r>
          </w:p>
        </w:tc>
        <w:tc>
          <w:tcPr>
            <w:tcW w:w="743" w:type="dxa"/>
            <w:gridSpan w:val="2"/>
            <w:shd w:val="clear" w:color="auto" w:fill="auto"/>
          </w:tcPr>
          <w:p w:rsidR="0050571A" w:rsidRPr="00027D05" w:rsidRDefault="0050571A" w:rsidP="0050571A">
            <w:pPr>
              <w:jc w:val="center"/>
              <w:rPr>
                <w:b/>
                <w:bCs/>
              </w:rPr>
            </w:pPr>
          </w:p>
          <w:p w:rsidR="0050571A" w:rsidRPr="00027D05" w:rsidRDefault="0050571A" w:rsidP="0050571A">
            <w:pPr>
              <w:jc w:val="center"/>
              <w:rPr>
                <w:b/>
                <w:bCs/>
              </w:rPr>
            </w:pPr>
          </w:p>
          <w:p w:rsidR="0050571A" w:rsidRPr="00027D05" w:rsidRDefault="0050571A" w:rsidP="0050571A">
            <w:pPr>
              <w:jc w:val="center"/>
              <w:rPr>
                <w:b/>
                <w:bCs/>
              </w:rPr>
            </w:pPr>
            <w:r w:rsidRPr="00027D05">
              <w:rPr>
                <w:b/>
                <w:bCs/>
              </w:rPr>
              <w:t>0</w:t>
            </w:r>
          </w:p>
        </w:tc>
        <w:tc>
          <w:tcPr>
            <w:tcW w:w="874" w:type="dxa"/>
            <w:gridSpan w:val="3"/>
          </w:tcPr>
          <w:p w:rsidR="0050571A" w:rsidRPr="00027D05" w:rsidRDefault="0050571A" w:rsidP="0050571A">
            <w:pPr>
              <w:jc w:val="center"/>
              <w:rPr>
                <w:b/>
                <w:bCs/>
              </w:rPr>
            </w:pPr>
          </w:p>
          <w:p w:rsidR="0050571A" w:rsidRPr="00027D05" w:rsidRDefault="0050571A" w:rsidP="0050571A">
            <w:pPr>
              <w:jc w:val="center"/>
              <w:rPr>
                <w:b/>
                <w:bCs/>
              </w:rPr>
            </w:pPr>
          </w:p>
          <w:p w:rsidR="0050571A" w:rsidRPr="00027D05" w:rsidRDefault="0050571A" w:rsidP="0050571A">
            <w:pPr>
              <w:jc w:val="center"/>
              <w:rPr>
                <w:b/>
                <w:bCs/>
              </w:rPr>
            </w:pPr>
            <w:r w:rsidRPr="00027D05">
              <w:rPr>
                <w:b/>
                <w:bCs/>
              </w:rPr>
              <w:t>0</w:t>
            </w:r>
          </w:p>
          <w:p w:rsidR="0050571A" w:rsidRPr="00027D05" w:rsidRDefault="0050571A" w:rsidP="0050571A">
            <w:pPr>
              <w:jc w:val="center"/>
              <w:rPr>
                <w:b/>
                <w:bCs/>
              </w:rPr>
            </w:pPr>
          </w:p>
        </w:tc>
        <w:tc>
          <w:tcPr>
            <w:tcW w:w="1162" w:type="dxa"/>
            <w:gridSpan w:val="2"/>
            <w:shd w:val="clear" w:color="auto" w:fill="auto"/>
          </w:tcPr>
          <w:p w:rsidR="0050571A" w:rsidRPr="00027D05" w:rsidRDefault="0050571A" w:rsidP="0050571A">
            <w:pPr>
              <w:jc w:val="center"/>
              <w:rPr>
                <w:b/>
              </w:rPr>
            </w:pPr>
          </w:p>
          <w:p w:rsidR="0050571A" w:rsidRPr="00027D05" w:rsidRDefault="0050571A" w:rsidP="0050571A">
            <w:pPr>
              <w:jc w:val="center"/>
              <w:rPr>
                <w:b/>
              </w:rPr>
            </w:pPr>
          </w:p>
          <w:p w:rsidR="0050571A" w:rsidRPr="00027D05" w:rsidRDefault="0050571A" w:rsidP="0050571A">
            <w:pPr>
              <w:jc w:val="center"/>
              <w:rPr>
                <w:b/>
              </w:rPr>
            </w:pPr>
            <w:r w:rsidRPr="00027D05">
              <w:rPr>
                <w:b/>
              </w:rPr>
              <w:t>10,0</w:t>
            </w:r>
          </w:p>
        </w:tc>
        <w:tc>
          <w:tcPr>
            <w:tcW w:w="928" w:type="dxa"/>
            <w:gridSpan w:val="2"/>
            <w:shd w:val="clear" w:color="auto" w:fill="auto"/>
          </w:tcPr>
          <w:p w:rsidR="0050571A" w:rsidRPr="00027D05" w:rsidRDefault="0050571A" w:rsidP="0050571A">
            <w:pPr>
              <w:jc w:val="center"/>
              <w:rPr>
                <w:b/>
              </w:rPr>
            </w:pPr>
          </w:p>
          <w:p w:rsidR="0050571A" w:rsidRPr="00027D05" w:rsidRDefault="0050571A" w:rsidP="0050571A">
            <w:pPr>
              <w:jc w:val="center"/>
              <w:rPr>
                <w:b/>
              </w:rPr>
            </w:pPr>
          </w:p>
          <w:p w:rsidR="0050571A" w:rsidRPr="00027D05" w:rsidRDefault="0050571A" w:rsidP="0050571A">
            <w:pPr>
              <w:jc w:val="center"/>
              <w:rPr>
                <w:b/>
              </w:rPr>
            </w:pPr>
            <w:r w:rsidRPr="00027D05">
              <w:rPr>
                <w:b/>
              </w:rPr>
              <w:t>15,0</w:t>
            </w:r>
          </w:p>
        </w:tc>
        <w:tc>
          <w:tcPr>
            <w:tcW w:w="852" w:type="dxa"/>
            <w:gridSpan w:val="2"/>
            <w:shd w:val="clear" w:color="auto" w:fill="auto"/>
          </w:tcPr>
          <w:p w:rsidR="0050571A" w:rsidRPr="00027D05" w:rsidRDefault="0050571A" w:rsidP="0050571A">
            <w:pPr>
              <w:jc w:val="center"/>
              <w:rPr>
                <w:b/>
              </w:rPr>
            </w:pPr>
          </w:p>
          <w:p w:rsidR="0050571A" w:rsidRPr="00027D05" w:rsidRDefault="0050571A" w:rsidP="0050571A">
            <w:pPr>
              <w:jc w:val="center"/>
              <w:rPr>
                <w:b/>
              </w:rPr>
            </w:pPr>
          </w:p>
          <w:p w:rsidR="0050571A" w:rsidRPr="00027D05" w:rsidRDefault="0050571A" w:rsidP="0050571A">
            <w:pPr>
              <w:jc w:val="center"/>
              <w:rPr>
                <w:b/>
              </w:rPr>
            </w:pPr>
            <w:r w:rsidRPr="00027D05">
              <w:rPr>
                <w:b/>
              </w:rPr>
              <w:t>10,0</w:t>
            </w:r>
          </w:p>
        </w:tc>
        <w:tc>
          <w:tcPr>
            <w:tcW w:w="851" w:type="dxa"/>
            <w:gridSpan w:val="2"/>
            <w:shd w:val="clear" w:color="auto" w:fill="auto"/>
            <w:vAlign w:val="center"/>
          </w:tcPr>
          <w:p w:rsidR="0050571A" w:rsidRPr="00027D05" w:rsidRDefault="0050571A" w:rsidP="0050571A">
            <w:pPr>
              <w:jc w:val="center"/>
              <w:rPr>
                <w:b/>
              </w:rPr>
            </w:pPr>
            <w:r w:rsidRPr="00027D05">
              <w:rPr>
                <w:b/>
              </w:rPr>
              <w:t>15,0</w:t>
            </w:r>
          </w:p>
        </w:tc>
        <w:tc>
          <w:tcPr>
            <w:tcW w:w="903" w:type="dxa"/>
            <w:shd w:val="clear" w:color="auto" w:fill="auto"/>
            <w:vAlign w:val="center"/>
          </w:tcPr>
          <w:p w:rsidR="0050571A" w:rsidRPr="00027D05" w:rsidRDefault="0050571A" w:rsidP="0050571A">
            <w:pPr>
              <w:jc w:val="center"/>
              <w:rPr>
                <w:b/>
              </w:rPr>
            </w:pPr>
            <w:r w:rsidRPr="00027D05">
              <w:rPr>
                <w:b/>
              </w:rPr>
              <w:t>15,0</w:t>
            </w:r>
          </w:p>
        </w:tc>
        <w:tc>
          <w:tcPr>
            <w:tcW w:w="836" w:type="dxa"/>
            <w:gridSpan w:val="4"/>
            <w:shd w:val="clear" w:color="auto" w:fill="auto"/>
            <w:vAlign w:val="center"/>
          </w:tcPr>
          <w:p w:rsidR="0050571A" w:rsidRPr="00027D05" w:rsidRDefault="0050571A" w:rsidP="0050571A">
            <w:pPr>
              <w:jc w:val="center"/>
              <w:rPr>
                <w:b/>
              </w:rPr>
            </w:pPr>
            <w:r w:rsidRPr="00027D05">
              <w:rPr>
                <w:b/>
              </w:rPr>
              <w:t>15,0</w:t>
            </w:r>
          </w:p>
        </w:tc>
      </w:tr>
      <w:tr w:rsidR="0050571A" w:rsidRPr="00027D05" w:rsidTr="0050571A">
        <w:trPr>
          <w:gridAfter w:val="2"/>
          <w:wAfter w:w="68" w:type="dxa"/>
        </w:trPr>
        <w:tc>
          <w:tcPr>
            <w:tcW w:w="16205" w:type="dxa"/>
            <w:gridSpan w:val="34"/>
            <w:shd w:val="clear" w:color="auto" w:fill="auto"/>
          </w:tcPr>
          <w:p w:rsidR="0050571A" w:rsidRPr="00027D05" w:rsidRDefault="0050571A" w:rsidP="0050571A">
            <w:pPr>
              <w:ind w:right="-108"/>
              <w:jc w:val="center"/>
            </w:pPr>
          </w:p>
          <w:p w:rsidR="0050571A" w:rsidRPr="00027D05" w:rsidRDefault="0050571A" w:rsidP="0050571A">
            <w:pPr>
              <w:ind w:right="-108"/>
              <w:jc w:val="center"/>
            </w:pPr>
            <w:r w:rsidRPr="00027D05">
              <w:t>Задача 6.  Развитие инфраструктуры системы дошкольного образования</w:t>
            </w:r>
          </w:p>
          <w:p w:rsidR="0050571A" w:rsidRPr="00027D05" w:rsidRDefault="0050571A" w:rsidP="0050571A">
            <w:pPr>
              <w:ind w:right="-108"/>
              <w:jc w:val="center"/>
              <w:rPr>
                <w:bCs/>
              </w:rPr>
            </w:pPr>
          </w:p>
        </w:tc>
      </w:tr>
      <w:tr w:rsidR="0050571A" w:rsidRPr="00027D05" w:rsidTr="0050571A">
        <w:trPr>
          <w:gridAfter w:val="1"/>
          <w:wAfter w:w="29" w:type="dxa"/>
          <w:trHeight w:val="641"/>
        </w:trPr>
        <w:tc>
          <w:tcPr>
            <w:tcW w:w="636" w:type="dxa"/>
            <w:vMerge w:val="restart"/>
          </w:tcPr>
          <w:p w:rsidR="0050571A" w:rsidRPr="00027D05" w:rsidRDefault="0050571A" w:rsidP="0050571A">
            <w:pPr>
              <w:tabs>
                <w:tab w:val="center" w:pos="4677"/>
                <w:tab w:val="right" w:pos="9355"/>
              </w:tabs>
              <w:snapToGrid w:val="0"/>
              <w:jc w:val="center"/>
            </w:pPr>
            <w:r w:rsidRPr="00027D05">
              <w:t>1.6.1</w:t>
            </w:r>
          </w:p>
        </w:tc>
        <w:tc>
          <w:tcPr>
            <w:tcW w:w="1250" w:type="dxa"/>
            <w:vMerge w:val="restart"/>
            <w:shd w:val="clear" w:color="auto" w:fill="auto"/>
          </w:tcPr>
          <w:p w:rsidR="0050571A" w:rsidRPr="00027D05" w:rsidRDefault="0050571A" w:rsidP="0050571A">
            <w:pPr>
              <w:tabs>
                <w:tab w:val="center" w:pos="4677"/>
                <w:tab w:val="right" w:pos="9355"/>
              </w:tabs>
              <w:snapToGrid w:val="0"/>
              <w:jc w:val="both"/>
            </w:pPr>
            <w:r w:rsidRPr="00027D05">
              <w:t>Изготовление ПСД для строительства детского сада на 70 мест в р.п. Комсомольский,   Чамзинского муниципального района</w:t>
            </w:r>
          </w:p>
        </w:tc>
        <w:tc>
          <w:tcPr>
            <w:tcW w:w="699" w:type="dxa"/>
            <w:vMerge w:val="restart"/>
          </w:tcPr>
          <w:p w:rsidR="0050571A" w:rsidRPr="00027D05" w:rsidRDefault="0050571A" w:rsidP="0050571A">
            <w:pPr>
              <w:tabs>
                <w:tab w:val="center" w:pos="4677"/>
                <w:tab w:val="right" w:pos="9355"/>
              </w:tabs>
              <w:snapToGrid w:val="0"/>
              <w:jc w:val="center"/>
            </w:pPr>
            <w:r w:rsidRPr="00027D05">
              <w:t>2016-2027</w:t>
            </w:r>
          </w:p>
        </w:tc>
        <w:tc>
          <w:tcPr>
            <w:tcW w:w="1450" w:type="dxa"/>
            <w:gridSpan w:val="2"/>
            <w:vMerge w:val="restart"/>
          </w:tcPr>
          <w:p w:rsidR="0050571A" w:rsidRPr="00027D05" w:rsidRDefault="0050571A" w:rsidP="0050571A">
            <w:pPr>
              <w:tabs>
                <w:tab w:val="center" w:pos="4677"/>
                <w:tab w:val="right" w:pos="9355"/>
              </w:tabs>
              <w:snapToGrid w:val="0"/>
            </w:pPr>
            <w:r w:rsidRPr="00027D05">
              <w:t>Администрация Чамзинского муниципального района, Управление по социальной работе, ДОО</w:t>
            </w:r>
          </w:p>
        </w:tc>
        <w:tc>
          <w:tcPr>
            <w:tcW w:w="713" w:type="dxa"/>
          </w:tcPr>
          <w:p w:rsidR="0050571A" w:rsidRPr="00027D05" w:rsidRDefault="0050571A" w:rsidP="0050571A">
            <w:pPr>
              <w:tabs>
                <w:tab w:val="center" w:pos="4677"/>
                <w:tab w:val="right" w:pos="9355"/>
              </w:tabs>
              <w:snapToGrid w:val="0"/>
            </w:pPr>
            <w:r w:rsidRPr="00027D05">
              <w:t>муниципальный бюджет</w:t>
            </w:r>
          </w:p>
        </w:tc>
        <w:tc>
          <w:tcPr>
            <w:tcW w:w="900" w:type="dxa"/>
            <w:gridSpan w:val="2"/>
          </w:tcPr>
          <w:p w:rsidR="0050571A" w:rsidRPr="00027D05" w:rsidRDefault="0050571A" w:rsidP="0050571A">
            <w:pPr>
              <w:jc w:val="center"/>
              <w:rPr>
                <w:bCs/>
              </w:rPr>
            </w:pPr>
          </w:p>
        </w:tc>
        <w:tc>
          <w:tcPr>
            <w:tcW w:w="916" w:type="dxa"/>
          </w:tcPr>
          <w:p w:rsidR="0050571A" w:rsidRPr="00027D05" w:rsidRDefault="0050571A" w:rsidP="0050571A">
            <w:pPr>
              <w:rPr>
                <w:bCs/>
              </w:rPr>
            </w:pPr>
          </w:p>
        </w:tc>
        <w:tc>
          <w:tcPr>
            <w:tcW w:w="851" w:type="dxa"/>
            <w:gridSpan w:val="3"/>
          </w:tcPr>
          <w:p w:rsidR="0050571A" w:rsidRPr="00027D05" w:rsidRDefault="0050571A" w:rsidP="0050571A">
            <w:pPr>
              <w:ind w:hanging="100"/>
              <w:jc w:val="center"/>
              <w:rPr>
                <w:bCs/>
              </w:rPr>
            </w:pPr>
          </w:p>
        </w:tc>
        <w:tc>
          <w:tcPr>
            <w:tcW w:w="906" w:type="dxa"/>
            <w:gridSpan w:val="4"/>
          </w:tcPr>
          <w:p w:rsidR="0050571A" w:rsidRPr="00027D05" w:rsidRDefault="0050571A" w:rsidP="0050571A"/>
        </w:tc>
        <w:tc>
          <w:tcPr>
            <w:tcW w:w="961" w:type="dxa"/>
            <w:gridSpan w:val="2"/>
          </w:tcPr>
          <w:p w:rsidR="0050571A" w:rsidRPr="00027D05" w:rsidRDefault="0050571A" w:rsidP="0050571A">
            <w:pPr>
              <w:rPr>
                <w:bCs/>
              </w:rPr>
            </w:pPr>
          </w:p>
        </w:tc>
        <w:tc>
          <w:tcPr>
            <w:tcW w:w="900" w:type="dxa"/>
            <w:gridSpan w:val="2"/>
          </w:tcPr>
          <w:p w:rsidR="0050571A" w:rsidRPr="00027D05" w:rsidRDefault="0050571A" w:rsidP="0050571A">
            <w:pPr>
              <w:ind w:right="-113" w:hanging="103"/>
              <w:rPr>
                <w:bCs/>
              </w:rPr>
            </w:pPr>
          </w:p>
        </w:tc>
        <w:tc>
          <w:tcPr>
            <w:tcW w:w="824" w:type="dxa"/>
            <w:gridSpan w:val="3"/>
          </w:tcPr>
          <w:p w:rsidR="0050571A" w:rsidRPr="00027D05" w:rsidRDefault="0050571A" w:rsidP="0050571A">
            <w:pPr>
              <w:rPr>
                <w:bCs/>
              </w:rPr>
            </w:pPr>
          </w:p>
        </w:tc>
        <w:tc>
          <w:tcPr>
            <w:tcW w:w="868" w:type="dxa"/>
            <w:shd w:val="clear" w:color="auto" w:fill="auto"/>
          </w:tcPr>
          <w:p w:rsidR="0050571A" w:rsidRPr="00027D05" w:rsidRDefault="0050571A" w:rsidP="0050571A">
            <w:pPr>
              <w:rPr>
                <w:bCs/>
              </w:rPr>
            </w:pPr>
          </w:p>
        </w:tc>
        <w:tc>
          <w:tcPr>
            <w:tcW w:w="928" w:type="dxa"/>
            <w:gridSpan w:val="2"/>
            <w:shd w:val="clear" w:color="auto" w:fill="auto"/>
          </w:tcPr>
          <w:p w:rsidR="0050571A" w:rsidRPr="00027D05" w:rsidRDefault="0050571A" w:rsidP="0050571A">
            <w:pPr>
              <w:rPr>
                <w:bCs/>
              </w:rPr>
            </w:pPr>
          </w:p>
        </w:tc>
        <w:tc>
          <w:tcPr>
            <w:tcW w:w="882" w:type="dxa"/>
            <w:gridSpan w:val="3"/>
            <w:tcBorders>
              <w:top w:val="nil"/>
            </w:tcBorders>
            <w:shd w:val="clear" w:color="auto" w:fill="auto"/>
          </w:tcPr>
          <w:p w:rsidR="0050571A" w:rsidRPr="00027D05" w:rsidRDefault="0050571A" w:rsidP="0050571A">
            <w:pPr>
              <w:ind w:right="-108" w:hanging="108"/>
              <w:rPr>
                <w:bCs/>
              </w:rPr>
            </w:pPr>
          </w:p>
        </w:tc>
        <w:tc>
          <w:tcPr>
            <w:tcW w:w="821" w:type="dxa"/>
            <w:tcBorders>
              <w:top w:val="nil"/>
            </w:tcBorders>
            <w:shd w:val="clear" w:color="auto" w:fill="auto"/>
          </w:tcPr>
          <w:p w:rsidR="0050571A" w:rsidRPr="00027D05" w:rsidRDefault="0050571A" w:rsidP="0050571A">
            <w:pPr>
              <w:ind w:right="-108"/>
              <w:rPr>
                <w:bCs/>
              </w:rPr>
            </w:pPr>
          </w:p>
        </w:tc>
        <w:tc>
          <w:tcPr>
            <w:tcW w:w="903" w:type="dxa"/>
            <w:tcBorders>
              <w:top w:val="nil"/>
            </w:tcBorders>
            <w:shd w:val="clear" w:color="auto" w:fill="auto"/>
          </w:tcPr>
          <w:p w:rsidR="0050571A" w:rsidRPr="00027D05" w:rsidRDefault="0050571A" w:rsidP="0050571A">
            <w:pPr>
              <w:ind w:right="-108"/>
              <w:rPr>
                <w:bCs/>
              </w:rPr>
            </w:pPr>
          </w:p>
        </w:tc>
        <w:tc>
          <w:tcPr>
            <w:tcW w:w="836" w:type="dxa"/>
            <w:gridSpan w:val="4"/>
            <w:tcBorders>
              <w:top w:val="nil"/>
            </w:tcBorders>
            <w:shd w:val="clear" w:color="auto" w:fill="auto"/>
          </w:tcPr>
          <w:p w:rsidR="0050571A" w:rsidRPr="00027D05" w:rsidRDefault="0050571A" w:rsidP="0050571A">
            <w:pPr>
              <w:ind w:right="-108"/>
              <w:rPr>
                <w:bCs/>
              </w:rPr>
            </w:pPr>
          </w:p>
        </w:tc>
      </w:tr>
      <w:tr w:rsidR="0050571A" w:rsidRPr="00027D05" w:rsidTr="0050571A">
        <w:trPr>
          <w:gridAfter w:val="1"/>
          <w:wAfter w:w="29" w:type="dxa"/>
          <w:trHeight w:val="641"/>
        </w:trPr>
        <w:tc>
          <w:tcPr>
            <w:tcW w:w="636" w:type="dxa"/>
            <w:vMerge/>
          </w:tcPr>
          <w:p w:rsidR="0050571A" w:rsidRPr="00027D05" w:rsidRDefault="0050571A" w:rsidP="0050571A">
            <w:pPr>
              <w:tabs>
                <w:tab w:val="center" w:pos="4677"/>
                <w:tab w:val="right" w:pos="9355"/>
              </w:tabs>
              <w:snapToGrid w:val="0"/>
              <w:jc w:val="center"/>
            </w:pPr>
          </w:p>
        </w:tc>
        <w:tc>
          <w:tcPr>
            <w:tcW w:w="1250" w:type="dxa"/>
            <w:vMerge/>
            <w:shd w:val="clear" w:color="auto" w:fill="auto"/>
          </w:tcPr>
          <w:p w:rsidR="0050571A" w:rsidRPr="00027D05" w:rsidRDefault="0050571A" w:rsidP="0050571A">
            <w:pPr>
              <w:tabs>
                <w:tab w:val="center" w:pos="4677"/>
                <w:tab w:val="right" w:pos="9355"/>
              </w:tabs>
              <w:snapToGrid w:val="0"/>
              <w:jc w:val="both"/>
            </w:pPr>
          </w:p>
        </w:tc>
        <w:tc>
          <w:tcPr>
            <w:tcW w:w="699" w:type="dxa"/>
            <w:vMerge/>
          </w:tcPr>
          <w:p w:rsidR="0050571A" w:rsidRPr="00027D05" w:rsidRDefault="0050571A" w:rsidP="0050571A">
            <w:pPr>
              <w:tabs>
                <w:tab w:val="center" w:pos="4677"/>
                <w:tab w:val="right" w:pos="9355"/>
              </w:tabs>
              <w:snapToGrid w:val="0"/>
              <w:jc w:val="center"/>
            </w:pPr>
          </w:p>
        </w:tc>
        <w:tc>
          <w:tcPr>
            <w:tcW w:w="1450" w:type="dxa"/>
            <w:gridSpan w:val="2"/>
            <w:vMerge/>
          </w:tcPr>
          <w:p w:rsidR="0050571A" w:rsidRPr="00027D05" w:rsidRDefault="0050571A" w:rsidP="0050571A">
            <w:pPr>
              <w:tabs>
                <w:tab w:val="center" w:pos="4677"/>
                <w:tab w:val="right" w:pos="9355"/>
              </w:tabs>
              <w:snapToGrid w:val="0"/>
            </w:pPr>
          </w:p>
        </w:tc>
        <w:tc>
          <w:tcPr>
            <w:tcW w:w="713" w:type="dxa"/>
          </w:tcPr>
          <w:p w:rsidR="0050571A" w:rsidRPr="00027D05" w:rsidRDefault="0050571A" w:rsidP="0050571A">
            <w:r w:rsidRPr="00027D05">
              <w:t>республи канский бюджет</w:t>
            </w:r>
          </w:p>
        </w:tc>
        <w:tc>
          <w:tcPr>
            <w:tcW w:w="900" w:type="dxa"/>
            <w:gridSpan w:val="2"/>
            <w:shd w:val="clear" w:color="auto" w:fill="auto"/>
          </w:tcPr>
          <w:p w:rsidR="0050571A" w:rsidRPr="00027D05" w:rsidRDefault="0050571A" w:rsidP="0050571A">
            <w:pPr>
              <w:jc w:val="center"/>
              <w:rPr>
                <w:b/>
                <w:bCs/>
                <w:highlight w:val="red"/>
              </w:rPr>
            </w:pPr>
            <w:r w:rsidRPr="00027D05">
              <w:rPr>
                <w:b/>
                <w:bCs/>
              </w:rPr>
              <w:t>1 013,8</w:t>
            </w:r>
          </w:p>
        </w:tc>
        <w:tc>
          <w:tcPr>
            <w:tcW w:w="916" w:type="dxa"/>
          </w:tcPr>
          <w:p w:rsidR="0050571A" w:rsidRPr="00027D05" w:rsidRDefault="0050571A" w:rsidP="0050571A">
            <w:pPr>
              <w:rPr>
                <w:bCs/>
              </w:rPr>
            </w:pPr>
          </w:p>
        </w:tc>
        <w:tc>
          <w:tcPr>
            <w:tcW w:w="851" w:type="dxa"/>
            <w:gridSpan w:val="3"/>
          </w:tcPr>
          <w:p w:rsidR="0050571A" w:rsidRPr="00027D05" w:rsidRDefault="0050571A" w:rsidP="0050571A">
            <w:pPr>
              <w:ind w:hanging="100"/>
              <w:jc w:val="center"/>
              <w:rPr>
                <w:bCs/>
              </w:rPr>
            </w:pPr>
          </w:p>
        </w:tc>
        <w:tc>
          <w:tcPr>
            <w:tcW w:w="906" w:type="dxa"/>
            <w:gridSpan w:val="4"/>
          </w:tcPr>
          <w:p w:rsidR="0050571A" w:rsidRPr="00027D05" w:rsidRDefault="0050571A" w:rsidP="0050571A">
            <w:pPr>
              <w:jc w:val="center"/>
            </w:pPr>
            <w:r w:rsidRPr="00027D05">
              <w:t>1013,8</w:t>
            </w:r>
          </w:p>
        </w:tc>
        <w:tc>
          <w:tcPr>
            <w:tcW w:w="961" w:type="dxa"/>
            <w:gridSpan w:val="2"/>
          </w:tcPr>
          <w:p w:rsidR="0050571A" w:rsidRPr="00027D05" w:rsidRDefault="0050571A" w:rsidP="0050571A">
            <w:pPr>
              <w:rPr>
                <w:bCs/>
              </w:rPr>
            </w:pPr>
          </w:p>
        </w:tc>
        <w:tc>
          <w:tcPr>
            <w:tcW w:w="900" w:type="dxa"/>
            <w:gridSpan w:val="2"/>
          </w:tcPr>
          <w:p w:rsidR="0050571A" w:rsidRPr="00027D05" w:rsidRDefault="0050571A" w:rsidP="0050571A">
            <w:pPr>
              <w:ind w:right="-113" w:hanging="103"/>
              <w:rPr>
                <w:bCs/>
              </w:rPr>
            </w:pPr>
          </w:p>
        </w:tc>
        <w:tc>
          <w:tcPr>
            <w:tcW w:w="824" w:type="dxa"/>
            <w:gridSpan w:val="3"/>
          </w:tcPr>
          <w:p w:rsidR="0050571A" w:rsidRPr="00027D05" w:rsidRDefault="0050571A" w:rsidP="0050571A">
            <w:pPr>
              <w:rPr>
                <w:bCs/>
              </w:rPr>
            </w:pPr>
          </w:p>
        </w:tc>
        <w:tc>
          <w:tcPr>
            <w:tcW w:w="868" w:type="dxa"/>
            <w:shd w:val="clear" w:color="auto" w:fill="auto"/>
          </w:tcPr>
          <w:p w:rsidR="0050571A" w:rsidRPr="00027D05" w:rsidRDefault="0050571A" w:rsidP="0050571A">
            <w:pPr>
              <w:rPr>
                <w:bCs/>
              </w:rPr>
            </w:pPr>
          </w:p>
        </w:tc>
        <w:tc>
          <w:tcPr>
            <w:tcW w:w="928" w:type="dxa"/>
            <w:gridSpan w:val="2"/>
            <w:shd w:val="clear" w:color="auto" w:fill="auto"/>
          </w:tcPr>
          <w:p w:rsidR="0050571A" w:rsidRPr="00027D05" w:rsidRDefault="0050571A" w:rsidP="0050571A">
            <w:pPr>
              <w:rPr>
                <w:bCs/>
              </w:rPr>
            </w:pPr>
          </w:p>
        </w:tc>
        <w:tc>
          <w:tcPr>
            <w:tcW w:w="882" w:type="dxa"/>
            <w:gridSpan w:val="3"/>
            <w:tcBorders>
              <w:top w:val="nil"/>
            </w:tcBorders>
            <w:shd w:val="clear" w:color="auto" w:fill="auto"/>
          </w:tcPr>
          <w:p w:rsidR="0050571A" w:rsidRPr="00027D05" w:rsidRDefault="0050571A" w:rsidP="0050571A">
            <w:pPr>
              <w:ind w:right="-108" w:hanging="108"/>
              <w:rPr>
                <w:bCs/>
              </w:rPr>
            </w:pPr>
          </w:p>
        </w:tc>
        <w:tc>
          <w:tcPr>
            <w:tcW w:w="821" w:type="dxa"/>
            <w:tcBorders>
              <w:top w:val="nil"/>
            </w:tcBorders>
            <w:shd w:val="clear" w:color="auto" w:fill="auto"/>
          </w:tcPr>
          <w:p w:rsidR="0050571A" w:rsidRPr="00027D05" w:rsidRDefault="0050571A" w:rsidP="0050571A">
            <w:pPr>
              <w:ind w:right="-108"/>
              <w:rPr>
                <w:bCs/>
              </w:rPr>
            </w:pPr>
          </w:p>
        </w:tc>
        <w:tc>
          <w:tcPr>
            <w:tcW w:w="903" w:type="dxa"/>
            <w:tcBorders>
              <w:top w:val="nil"/>
            </w:tcBorders>
            <w:shd w:val="clear" w:color="auto" w:fill="auto"/>
          </w:tcPr>
          <w:p w:rsidR="0050571A" w:rsidRPr="00027D05" w:rsidRDefault="0050571A" w:rsidP="0050571A">
            <w:pPr>
              <w:ind w:right="-108"/>
              <w:rPr>
                <w:bCs/>
              </w:rPr>
            </w:pPr>
          </w:p>
        </w:tc>
        <w:tc>
          <w:tcPr>
            <w:tcW w:w="836" w:type="dxa"/>
            <w:gridSpan w:val="4"/>
            <w:tcBorders>
              <w:top w:val="nil"/>
            </w:tcBorders>
            <w:shd w:val="clear" w:color="auto" w:fill="auto"/>
          </w:tcPr>
          <w:p w:rsidR="0050571A" w:rsidRPr="00027D05" w:rsidRDefault="0050571A" w:rsidP="0050571A">
            <w:pPr>
              <w:ind w:right="-108"/>
              <w:rPr>
                <w:bCs/>
              </w:rPr>
            </w:pPr>
          </w:p>
        </w:tc>
      </w:tr>
      <w:tr w:rsidR="0050571A" w:rsidRPr="00027D05" w:rsidTr="0050571A">
        <w:trPr>
          <w:gridAfter w:val="1"/>
          <w:wAfter w:w="29" w:type="dxa"/>
          <w:trHeight w:val="667"/>
        </w:trPr>
        <w:tc>
          <w:tcPr>
            <w:tcW w:w="636" w:type="dxa"/>
          </w:tcPr>
          <w:p w:rsidR="0050571A" w:rsidRPr="00027D05" w:rsidRDefault="0050571A" w:rsidP="0050571A">
            <w:pPr>
              <w:tabs>
                <w:tab w:val="center" w:pos="4677"/>
                <w:tab w:val="right" w:pos="9355"/>
              </w:tabs>
              <w:snapToGrid w:val="0"/>
              <w:jc w:val="center"/>
            </w:pPr>
            <w:r w:rsidRPr="00027D05">
              <w:t>1.6.2</w:t>
            </w:r>
          </w:p>
        </w:tc>
        <w:tc>
          <w:tcPr>
            <w:tcW w:w="1250" w:type="dxa"/>
            <w:shd w:val="clear" w:color="auto" w:fill="auto"/>
          </w:tcPr>
          <w:p w:rsidR="0050571A" w:rsidRPr="00027D05" w:rsidRDefault="0050571A" w:rsidP="0050571A">
            <w:pPr>
              <w:tabs>
                <w:tab w:val="center" w:pos="4677"/>
                <w:tab w:val="right" w:pos="9355"/>
              </w:tabs>
              <w:snapToGrid w:val="0"/>
              <w:jc w:val="both"/>
            </w:pPr>
            <w:r w:rsidRPr="00027D05">
              <w:t>Строительство детского сада на 70 мест в р.п. Комсомольский, Чамзинск</w:t>
            </w:r>
            <w:r w:rsidRPr="00027D05">
              <w:lastRenderedPageBreak/>
              <w:t xml:space="preserve">ого муниципального района, проведение технических экспертиз, коммуникаций. </w:t>
            </w:r>
          </w:p>
        </w:tc>
        <w:tc>
          <w:tcPr>
            <w:tcW w:w="699" w:type="dxa"/>
          </w:tcPr>
          <w:p w:rsidR="0050571A" w:rsidRPr="00027D05" w:rsidRDefault="0050571A" w:rsidP="0050571A">
            <w:pPr>
              <w:tabs>
                <w:tab w:val="center" w:pos="4677"/>
                <w:tab w:val="right" w:pos="9355"/>
              </w:tabs>
              <w:snapToGrid w:val="0"/>
              <w:jc w:val="center"/>
            </w:pPr>
            <w:r w:rsidRPr="00027D05">
              <w:lastRenderedPageBreak/>
              <w:t>2016-2027</w:t>
            </w:r>
          </w:p>
        </w:tc>
        <w:tc>
          <w:tcPr>
            <w:tcW w:w="1450" w:type="dxa"/>
            <w:gridSpan w:val="2"/>
          </w:tcPr>
          <w:p w:rsidR="0050571A" w:rsidRPr="00027D05" w:rsidRDefault="0050571A" w:rsidP="0050571A">
            <w:pPr>
              <w:tabs>
                <w:tab w:val="center" w:pos="4677"/>
                <w:tab w:val="right" w:pos="9355"/>
              </w:tabs>
              <w:snapToGrid w:val="0"/>
            </w:pPr>
            <w:r w:rsidRPr="00027D05">
              <w:t xml:space="preserve">Администрация Чамзинского муниципального района, Управление по </w:t>
            </w:r>
            <w:r w:rsidRPr="00027D05">
              <w:lastRenderedPageBreak/>
              <w:t>социальной работе, ДОО</w:t>
            </w:r>
          </w:p>
          <w:p w:rsidR="0050571A" w:rsidRPr="00027D05" w:rsidRDefault="0050571A" w:rsidP="0050571A">
            <w:pPr>
              <w:tabs>
                <w:tab w:val="center" w:pos="4677"/>
                <w:tab w:val="right" w:pos="9355"/>
              </w:tabs>
              <w:snapToGrid w:val="0"/>
            </w:pPr>
          </w:p>
        </w:tc>
        <w:tc>
          <w:tcPr>
            <w:tcW w:w="713" w:type="dxa"/>
            <w:tcBorders>
              <w:top w:val="single" w:sz="4" w:space="0" w:color="auto"/>
            </w:tcBorders>
          </w:tcPr>
          <w:p w:rsidR="0050571A" w:rsidRPr="00027D05" w:rsidRDefault="0050571A" w:rsidP="0050571A">
            <w:pPr>
              <w:ind w:hanging="76"/>
            </w:pPr>
            <w:r w:rsidRPr="00027D05">
              <w:lastRenderedPageBreak/>
              <w:t xml:space="preserve">  муници пальный бюджет</w:t>
            </w:r>
          </w:p>
        </w:tc>
        <w:tc>
          <w:tcPr>
            <w:tcW w:w="900" w:type="dxa"/>
            <w:gridSpan w:val="2"/>
            <w:shd w:val="clear" w:color="auto" w:fill="auto"/>
          </w:tcPr>
          <w:p w:rsidR="0050571A" w:rsidRPr="00027D05" w:rsidRDefault="0050571A" w:rsidP="0050571A">
            <w:pPr>
              <w:jc w:val="center"/>
              <w:rPr>
                <w:b/>
                <w:bCs/>
              </w:rPr>
            </w:pPr>
            <w:r w:rsidRPr="00027D05">
              <w:rPr>
                <w:b/>
                <w:bCs/>
              </w:rPr>
              <w:t>798,5</w:t>
            </w:r>
          </w:p>
        </w:tc>
        <w:tc>
          <w:tcPr>
            <w:tcW w:w="916" w:type="dxa"/>
          </w:tcPr>
          <w:p w:rsidR="0050571A" w:rsidRPr="00027D05" w:rsidRDefault="0050571A" w:rsidP="0050571A">
            <w:pPr>
              <w:jc w:val="center"/>
              <w:rPr>
                <w:bCs/>
              </w:rPr>
            </w:pPr>
          </w:p>
        </w:tc>
        <w:tc>
          <w:tcPr>
            <w:tcW w:w="851" w:type="dxa"/>
            <w:gridSpan w:val="3"/>
          </w:tcPr>
          <w:p w:rsidR="0050571A" w:rsidRPr="00027D05" w:rsidRDefault="0050571A" w:rsidP="0050571A">
            <w:pPr>
              <w:ind w:hanging="100"/>
              <w:jc w:val="center"/>
              <w:rPr>
                <w:bCs/>
              </w:rPr>
            </w:pPr>
          </w:p>
        </w:tc>
        <w:tc>
          <w:tcPr>
            <w:tcW w:w="906" w:type="dxa"/>
            <w:gridSpan w:val="4"/>
          </w:tcPr>
          <w:p w:rsidR="0050571A" w:rsidRPr="00027D05" w:rsidRDefault="0050571A" w:rsidP="0050571A">
            <w:pPr>
              <w:jc w:val="center"/>
            </w:pPr>
            <w:r w:rsidRPr="00027D05">
              <w:t>80,0</w:t>
            </w:r>
          </w:p>
        </w:tc>
        <w:tc>
          <w:tcPr>
            <w:tcW w:w="961" w:type="dxa"/>
            <w:gridSpan w:val="2"/>
            <w:tcBorders>
              <w:top w:val="single" w:sz="4" w:space="0" w:color="auto"/>
            </w:tcBorders>
          </w:tcPr>
          <w:p w:rsidR="0050571A" w:rsidRPr="00027D05" w:rsidRDefault="0050571A" w:rsidP="0050571A">
            <w:pPr>
              <w:jc w:val="center"/>
              <w:rPr>
                <w:bCs/>
              </w:rPr>
            </w:pPr>
            <w:r w:rsidRPr="00027D05">
              <w:rPr>
                <w:bCs/>
              </w:rPr>
              <w:t>718,5</w:t>
            </w:r>
          </w:p>
        </w:tc>
        <w:tc>
          <w:tcPr>
            <w:tcW w:w="900" w:type="dxa"/>
            <w:gridSpan w:val="2"/>
            <w:tcBorders>
              <w:top w:val="single" w:sz="4" w:space="0" w:color="auto"/>
            </w:tcBorders>
          </w:tcPr>
          <w:p w:rsidR="0050571A" w:rsidRPr="00027D05" w:rsidRDefault="0050571A" w:rsidP="0050571A">
            <w:pPr>
              <w:ind w:right="-113" w:hanging="103"/>
              <w:rPr>
                <w:bCs/>
              </w:rPr>
            </w:pPr>
          </w:p>
        </w:tc>
        <w:tc>
          <w:tcPr>
            <w:tcW w:w="824" w:type="dxa"/>
            <w:gridSpan w:val="3"/>
            <w:tcBorders>
              <w:top w:val="single" w:sz="4" w:space="0" w:color="auto"/>
            </w:tcBorders>
          </w:tcPr>
          <w:p w:rsidR="0050571A" w:rsidRPr="00027D05" w:rsidRDefault="0050571A" w:rsidP="0050571A">
            <w:pPr>
              <w:rPr>
                <w:bCs/>
              </w:rPr>
            </w:pPr>
          </w:p>
        </w:tc>
        <w:tc>
          <w:tcPr>
            <w:tcW w:w="868" w:type="dxa"/>
            <w:tcBorders>
              <w:top w:val="single" w:sz="4" w:space="0" w:color="auto"/>
            </w:tcBorders>
            <w:shd w:val="clear" w:color="auto" w:fill="auto"/>
          </w:tcPr>
          <w:p w:rsidR="0050571A" w:rsidRPr="00027D05" w:rsidRDefault="0050571A" w:rsidP="0050571A">
            <w:pPr>
              <w:rPr>
                <w:bCs/>
              </w:rPr>
            </w:pPr>
          </w:p>
        </w:tc>
        <w:tc>
          <w:tcPr>
            <w:tcW w:w="928" w:type="dxa"/>
            <w:gridSpan w:val="2"/>
            <w:tcBorders>
              <w:top w:val="single" w:sz="4" w:space="0" w:color="auto"/>
            </w:tcBorders>
            <w:shd w:val="clear" w:color="auto" w:fill="auto"/>
          </w:tcPr>
          <w:p w:rsidR="0050571A" w:rsidRPr="00027D05" w:rsidRDefault="0050571A" w:rsidP="0050571A">
            <w:pPr>
              <w:rPr>
                <w:bCs/>
              </w:rPr>
            </w:pPr>
          </w:p>
        </w:tc>
        <w:tc>
          <w:tcPr>
            <w:tcW w:w="882" w:type="dxa"/>
            <w:gridSpan w:val="3"/>
            <w:tcBorders>
              <w:top w:val="single" w:sz="4" w:space="0" w:color="auto"/>
            </w:tcBorders>
            <w:shd w:val="clear" w:color="auto" w:fill="auto"/>
          </w:tcPr>
          <w:p w:rsidR="0050571A" w:rsidRPr="00027D05" w:rsidRDefault="0050571A" w:rsidP="0050571A">
            <w:pPr>
              <w:ind w:right="-108" w:hanging="108"/>
              <w:rPr>
                <w:bCs/>
              </w:rPr>
            </w:pPr>
          </w:p>
        </w:tc>
        <w:tc>
          <w:tcPr>
            <w:tcW w:w="821" w:type="dxa"/>
            <w:tcBorders>
              <w:top w:val="single" w:sz="4" w:space="0" w:color="auto"/>
            </w:tcBorders>
            <w:shd w:val="clear" w:color="auto" w:fill="auto"/>
          </w:tcPr>
          <w:p w:rsidR="0050571A" w:rsidRPr="00027D05" w:rsidRDefault="0050571A" w:rsidP="0050571A">
            <w:pPr>
              <w:ind w:right="-108"/>
              <w:rPr>
                <w:bCs/>
              </w:rPr>
            </w:pPr>
          </w:p>
        </w:tc>
        <w:tc>
          <w:tcPr>
            <w:tcW w:w="903" w:type="dxa"/>
            <w:tcBorders>
              <w:top w:val="single" w:sz="4" w:space="0" w:color="auto"/>
            </w:tcBorders>
            <w:shd w:val="clear" w:color="auto" w:fill="auto"/>
          </w:tcPr>
          <w:p w:rsidR="0050571A" w:rsidRPr="00027D05" w:rsidRDefault="0050571A" w:rsidP="0050571A">
            <w:pPr>
              <w:ind w:right="-108"/>
              <w:rPr>
                <w:bCs/>
              </w:rPr>
            </w:pPr>
          </w:p>
        </w:tc>
        <w:tc>
          <w:tcPr>
            <w:tcW w:w="836" w:type="dxa"/>
            <w:gridSpan w:val="4"/>
            <w:tcBorders>
              <w:top w:val="single" w:sz="4" w:space="0" w:color="auto"/>
            </w:tcBorders>
            <w:shd w:val="clear" w:color="auto" w:fill="auto"/>
          </w:tcPr>
          <w:p w:rsidR="0050571A" w:rsidRPr="00027D05" w:rsidRDefault="0050571A" w:rsidP="0050571A">
            <w:pPr>
              <w:ind w:right="-108"/>
              <w:rPr>
                <w:bCs/>
              </w:rPr>
            </w:pPr>
          </w:p>
        </w:tc>
      </w:tr>
      <w:tr w:rsidR="0050571A" w:rsidRPr="00027D05" w:rsidTr="0050571A">
        <w:trPr>
          <w:gridAfter w:val="1"/>
          <w:wAfter w:w="29" w:type="dxa"/>
          <w:trHeight w:val="480"/>
        </w:trPr>
        <w:tc>
          <w:tcPr>
            <w:tcW w:w="636" w:type="dxa"/>
          </w:tcPr>
          <w:p w:rsidR="0050571A" w:rsidRPr="00027D05" w:rsidRDefault="0050571A" w:rsidP="0050571A">
            <w:pPr>
              <w:tabs>
                <w:tab w:val="center" w:pos="4677"/>
                <w:tab w:val="right" w:pos="9355"/>
              </w:tabs>
              <w:snapToGrid w:val="0"/>
              <w:jc w:val="center"/>
            </w:pPr>
          </w:p>
        </w:tc>
        <w:tc>
          <w:tcPr>
            <w:tcW w:w="1250" w:type="dxa"/>
            <w:shd w:val="clear" w:color="auto" w:fill="auto"/>
          </w:tcPr>
          <w:p w:rsidR="0050571A" w:rsidRPr="00027D05" w:rsidRDefault="0050571A" w:rsidP="0050571A">
            <w:pPr>
              <w:tabs>
                <w:tab w:val="center" w:pos="4677"/>
                <w:tab w:val="right" w:pos="9355"/>
              </w:tabs>
              <w:snapToGrid w:val="0"/>
              <w:jc w:val="both"/>
              <w:rPr>
                <w:b/>
              </w:rPr>
            </w:pPr>
            <w:r w:rsidRPr="00027D05">
              <w:rPr>
                <w:b/>
              </w:rPr>
              <w:t>Итого по задаче 6:</w:t>
            </w:r>
          </w:p>
          <w:p w:rsidR="0050571A" w:rsidRPr="00027D05" w:rsidRDefault="0050571A" w:rsidP="0050571A">
            <w:pPr>
              <w:tabs>
                <w:tab w:val="center" w:pos="4677"/>
                <w:tab w:val="right" w:pos="9355"/>
              </w:tabs>
              <w:snapToGrid w:val="0"/>
              <w:jc w:val="both"/>
              <w:rPr>
                <w:b/>
              </w:rPr>
            </w:pPr>
          </w:p>
        </w:tc>
        <w:tc>
          <w:tcPr>
            <w:tcW w:w="699" w:type="dxa"/>
          </w:tcPr>
          <w:p w:rsidR="0050571A" w:rsidRPr="00027D05" w:rsidRDefault="0050571A" w:rsidP="0050571A">
            <w:pPr>
              <w:tabs>
                <w:tab w:val="center" w:pos="4677"/>
                <w:tab w:val="right" w:pos="9355"/>
              </w:tabs>
              <w:snapToGrid w:val="0"/>
              <w:jc w:val="center"/>
              <w:rPr>
                <w:b/>
              </w:rPr>
            </w:pPr>
          </w:p>
        </w:tc>
        <w:tc>
          <w:tcPr>
            <w:tcW w:w="1450" w:type="dxa"/>
            <w:gridSpan w:val="2"/>
          </w:tcPr>
          <w:p w:rsidR="0050571A" w:rsidRPr="00027D05" w:rsidRDefault="0050571A" w:rsidP="0050571A">
            <w:pPr>
              <w:tabs>
                <w:tab w:val="center" w:pos="4677"/>
                <w:tab w:val="right" w:pos="9355"/>
              </w:tabs>
              <w:snapToGrid w:val="0"/>
              <w:rPr>
                <w:b/>
              </w:rPr>
            </w:pPr>
          </w:p>
        </w:tc>
        <w:tc>
          <w:tcPr>
            <w:tcW w:w="713" w:type="dxa"/>
          </w:tcPr>
          <w:p w:rsidR="0050571A" w:rsidRPr="00027D05" w:rsidRDefault="0050571A" w:rsidP="0050571A">
            <w:pPr>
              <w:ind w:firstLine="13"/>
              <w:rPr>
                <w:b/>
              </w:rPr>
            </w:pPr>
          </w:p>
        </w:tc>
        <w:tc>
          <w:tcPr>
            <w:tcW w:w="900" w:type="dxa"/>
            <w:gridSpan w:val="2"/>
            <w:shd w:val="clear" w:color="auto" w:fill="auto"/>
          </w:tcPr>
          <w:p w:rsidR="0050571A" w:rsidRPr="00027D05" w:rsidRDefault="0050571A" w:rsidP="0050571A">
            <w:pPr>
              <w:jc w:val="center"/>
              <w:rPr>
                <w:b/>
                <w:bCs/>
              </w:rPr>
            </w:pPr>
            <w:r w:rsidRPr="00027D05">
              <w:rPr>
                <w:b/>
                <w:bCs/>
              </w:rPr>
              <w:t>1 812,3</w:t>
            </w:r>
          </w:p>
        </w:tc>
        <w:tc>
          <w:tcPr>
            <w:tcW w:w="916" w:type="dxa"/>
          </w:tcPr>
          <w:p w:rsidR="0050571A" w:rsidRPr="00027D05" w:rsidRDefault="0050571A" w:rsidP="0050571A">
            <w:pPr>
              <w:jc w:val="center"/>
              <w:rPr>
                <w:b/>
                <w:bCs/>
              </w:rPr>
            </w:pPr>
          </w:p>
        </w:tc>
        <w:tc>
          <w:tcPr>
            <w:tcW w:w="851" w:type="dxa"/>
            <w:gridSpan w:val="3"/>
          </w:tcPr>
          <w:p w:rsidR="0050571A" w:rsidRPr="00027D05" w:rsidRDefault="0050571A" w:rsidP="0050571A">
            <w:pPr>
              <w:ind w:hanging="100"/>
              <w:jc w:val="center"/>
              <w:rPr>
                <w:b/>
                <w:bCs/>
              </w:rPr>
            </w:pPr>
          </w:p>
        </w:tc>
        <w:tc>
          <w:tcPr>
            <w:tcW w:w="906" w:type="dxa"/>
            <w:gridSpan w:val="4"/>
          </w:tcPr>
          <w:p w:rsidR="0050571A" w:rsidRPr="00027D05" w:rsidRDefault="0050571A" w:rsidP="0050571A">
            <w:pPr>
              <w:jc w:val="center"/>
              <w:rPr>
                <w:b/>
              </w:rPr>
            </w:pPr>
            <w:r w:rsidRPr="00027D05">
              <w:rPr>
                <w:b/>
                <w:bCs/>
              </w:rPr>
              <w:t>1 093,8</w:t>
            </w:r>
          </w:p>
        </w:tc>
        <w:tc>
          <w:tcPr>
            <w:tcW w:w="961" w:type="dxa"/>
            <w:gridSpan w:val="2"/>
          </w:tcPr>
          <w:p w:rsidR="0050571A" w:rsidRPr="00027D05" w:rsidRDefault="0050571A" w:rsidP="0050571A">
            <w:pPr>
              <w:jc w:val="center"/>
              <w:rPr>
                <w:b/>
                <w:bCs/>
              </w:rPr>
            </w:pPr>
            <w:r w:rsidRPr="00027D05">
              <w:rPr>
                <w:b/>
                <w:bCs/>
              </w:rPr>
              <w:t>718,5</w:t>
            </w:r>
          </w:p>
        </w:tc>
        <w:tc>
          <w:tcPr>
            <w:tcW w:w="900" w:type="dxa"/>
            <w:gridSpan w:val="2"/>
          </w:tcPr>
          <w:p w:rsidR="0050571A" w:rsidRPr="00027D05" w:rsidRDefault="0050571A" w:rsidP="0050571A">
            <w:pPr>
              <w:ind w:right="-113" w:hanging="108"/>
              <w:rPr>
                <w:b/>
                <w:bCs/>
              </w:rPr>
            </w:pPr>
          </w:p>
        </w:tc>
        <w:tc>
          <w:tcPr>
            <w:tcW w:w="824" w:type="dxa"/>
            <w:gridSpan w:val="3"/>
          </w:tcPr>
          <w:p w:rsidR="0050571A" w:rsidRPr="00027D05" w:rsidRDefault="0050571A" w:rsidP="0050571A">
            <w:pPr>
              <w:rPr>
                <w:bCs/>
              </w:rPr>
            </w:pPr>
          </w:p>
        </w:tc>
        <w:tc>
          <w:tcPr>
            <w:tcW w:w="868" w:type="dxa"/>
            <w:shd w:val="clear" w:color="auto" w:fill="auto"/>
          </w:tcPr>
          <w:p w:rsidR="0050571A" w:rsidRPr="00027D05" w:rsidRDefault="0050571A" w:rsidP="0050571A">
            <w:pPr>
              <w:rPr>
                <w:bCs/>
              </w:rPr>
            </w:pPr>
          </w:p>
        </w:tc>
        <w:tc>
          <w:tcPr>
            <w:tcW w:w="928" w:type="dxa"/>
            <w:gridSpan w:val="2"/>
            <w:shd w:val="clear" w:color="auto" w:fill="auto"/>
          </w:tcPr>
          <w:p w:rsidR="0050571A" w:rsidRPr="00027D05" w:rsidRDefault="0050571A" w:rsidP="0050571A">
            <w:pPr>
              <w:rPr>
                <w:bCs/>
              </w:rPr>
            </w:pPr>
          </w:p>
        </w:tc>
        <w:tc>
          <w:tcPr>
            <w:tcW w:w="882" w:type="dxa"/>
            <w:gridSpan w:val="3"/>
            <w:shd w:val="clear" w:color="auto" w:fill="auto"/>
          </w:tcPr>
          <w:p w:rsidR="0050571A" w:rsidRPr="00027D05" w:rsidRDefault="0050571A" w:rsidP="0050571A">
            <w:pPr>
              <w:ind w:right="-108" w:hanging="108"/>
              <w:rPr>
                <w:bCs/>
              </w:rPr>
            </w:pPr>
          </w:p>
        </w:tc>
        <w:tc>
          <w:tcPr>
            <w:tcW w:w="821" w:type="dxa"/>
            <w:shd w:val="clear" w:color="auto" w:fill="auto"/>
          </w:tcPr>
          <w:p w:rsidR="0050571A" w:rsidRPr="00027D05" w:rsidRDefault="0050571A" w:rsidP="0050571A">
            <w:pPr>
              <w:ind w:right="-108"/>
              <w:rPr>
                <w:bCs/>
              </w:rPr>
            </w:pPr>
          </w:p>
        </w:tc>
        <w:tc>
          <w:tcPr>
            <w:tcW w:w="903" w:type="dxa"/>
            <w:shd w:val="clear" w:color="auto" w:fill="auto"/>
          </w:tcPr>
          <w:p w:rsidR="0050571A" w:rsidRPr="00027D05" w:rsidRDefault="0050571A" w:rsidP="0050571A">
            <w:pPr>
              <w:ind w:right="-108"/>
              <w:rPr>
                <w:bCs/>
              </w:rPr>
            </w:pPr>
          </w:p>
        </w:tc>
        <w:tc>
          <w:tcPr>
            <w:tcW w:w="836" w:type="dxa"/>
            <w:gridSpan w:val="4"/>
            <w:shd w:val="clear" w:color="auto" w:fill="auto"/>
          </w:tcPr>
          <w:p w:rsidR="0050571A" w:rsidRPr="00027D05" w:rsidRDefault="0050571A" w:rsidP="0050571A">
            <w:pPr>
              <w:ind w:right="-108"/>
              <w:rPr>
                <w:bCs/>
              </w:rPr>
            </w:pPr>
          </w:p>
        </w:tc>
      </w:tr>
      <w:tr w:rsidR="0050571A" w:rsidRPr="00027D05" w:rsidTr="0050571A">
        <w:trPr>
          <w:gridAfter w:val="2"/>
          <w:wAfter w:w="68" w:type="dxa"/>
          <w:trHeight w:val="480"/>
        </w:trPr>
        <w:tc>
          <w:tcPr>
            <w:tcW w:w="16205" w:type="dxa"/>
            <w:gridSpan w:val="34"/>
          </w:tcPr>
          <w:p w:rsidR="0050571A" w:rsidRPr="00027D05" w:rsidRDefault="0050571A" w:rsidP="0050571A">
            <w:pPr>
              <w:ind w:right="-108"/>
              <w:jc w:val="center"/>
              <w:rPr>
                <w:bCs/>
              </w:rPr>
            </w:pPr>
            <w:r w:rsidRPr="00027D05">
              <w:rPr>
                <w:bCs/>
              </w:rPr>
              <w:t>Задача 7. Региональный проект «Содействие занятости женщин-создание условий дошкольного образования для детей в возрасте до трёх лет»</w:t>
            </w:r>
          </w:p>
        </w:tc>
      </w:tr>
      <w:tr w:rsidR="0050571A" w:rsidRPr="00027D05" w:rsidTr="0050571A">
        <w:trPr>
          <w:gridAfter w:val="1"/>
          <w:wAfter w:w="29" w:type="dxa"/>
          <w:trHeight w:val="480"/>
        </w:trPr>
        <w:tc>
          <w:tcPr>
            <w:tcW w:w="636" w:type="dxa"/>
            <w:vMerge w:val="restart"/>
          </w:tcPr>
          <w:p w:rsidR="0050571A" w:rsidRPr="00027D05" w:rsidRDefault="0050571A" w:rsidP="0050571A">
            <w:pPr>
              <w:tabs>
                <w:tab w:val="center" w:pos="4677"/>
                <w:tab w:val="right" w:pos="9355"/>
              </w:tabs>
              <w:snapToGrid w:val="0"/>
              <w:jc w:val="center"/>
            </w:pPr>
            <w:r w:rsidRPr="00027D05">
              <w:t>1.7.1</w:t>
            </w:r>
          </w:p>
        </w:tc>
        <w:tc>
          <w:tcPr>
            <w:tcW w:w="1250" w:type="dxa"/>
            <w:vMerge w:val="restart"/>
            <w:shd w:val="clear" w:color="auto" w:fill="auto"/>
          </w:tcPr>
          <w:p w:rsidR="0050571A" w:rsidRPr="00027D05" w:rsidRDefault="0050571A" w:rsidP="0050571A">
            <w:pPr>
              <w:tabs>
                <w:tab w:val="center" w:pos="4677"/>
                <w:tab w:val="right" w:pos="9355"/>
              </w:tabs>
              <w:snapToGrid w:val="0"/>
              <w:jc w:val="both"/>
            </w:pPr>
            <w:r w:rsidRPr="00027D05">
              <w:t>Строительство детского сада на 70 мест в р.п. Комсомольский, Чамзинского муниципального района</w:t>
            </w:r>
          </w:p>
        </w:tc>
        <w:tc>
          <w:tcPr>
            <w:tcW w:w="699" w:type="dxa"/>
            <w:vMerge w:val="restart"/>
          </w:tcPr>
          <w:p w:rsidR="0050571A" w:rsidRPr="00027D05" w:rsidRDefault="0050571A" w:rsidP="0050571A">
            <w:pPr>
              <w:tabs>
                <w:tab w:val="center" w:pos="4677"/>
                <w:tab w:val="right" w:pos="9355"/>
              </w:tabs>
              <w:snapToGrid w:val="0"/>
              <w:jc w:val="center"/>
            </w:pPr>
            <w:r w:rsidRPr="00027D05">
              <w:t>2016-2027</w:t>
            </w:r>
          </w:p>
        </w:tc>
        <w:tc>
          <w:tcPr>
            <w:tcW w:w="1450" w:type="dxa"/>
            <w:gridSpan w:val="2"/>
            <w:vMerge w:val="restart"/>
          </w:tcPr>
          <w:p w:rsidR="0050571A" w:rsidRPr="00027D05" w:rsidRDefault="0050571A" w:rsidP="0050571A">
            <w:pPr>
              <w:tabs>
                <w:tab w:val="center" w:pos="4677"/>
                <w:tab w:val="right" w:pos="9355"/>
              </w:tabs>
              <w:snapToGrid w:val="0"/>
            </w:pPr>
            <w:r w:rsidRPr="00027D05">
              <w:t>Администрация Чамзинского муниципального района, Управление по социальной работе, ДОО</w:t>
            </w:r>
          </w:p>
          <w:p w:rsidR="0050571A" w:rsidRPr="00027D05" w:rsidRDefault="0050571A" w:rsidP="0050571A">
            <w:pPr>
              <w:tabs>
                <w:tab w:val="center" w:pos="4677"/>
                <w:tab w:val="right" w:pos="9355"/>
              </w:tabs>
              <w:snapToGrid w:val="0"/>
            </w:pPr>
          </w:p>
        </w:tc>
        <w:tc>
          <w:tcPr>
            <w:tcW w:w="713" w:type="dxa"/>
            <w:tcBorders>
              <w:top w:val="single" w:sz="4" w:space="0" w:color="auto"/>
            </w:tcBorders>
          </w:tcPr>
          <w:p w:rsidR="0050571A" w:rsidRPr="00027D05" w:rsidRDefault="0050571A" w:rsidP="0050571A">
            <w:pPr>
              <w:ind w:hanging="76"/>
            </w:pPr>
            <w:r w:rsidRPr="00027D05">
              <w:t xml:space="preserve">муниципальный </w:t>
            </w:r>
          </w:p>
          <w:p w:rsidR="0050571A" w:rsidRPr="00027D05" w:rsidRDefault="0050571A" w:rsidP="0050571A">
            <w:pPr>
              <w:ind w:firstLine="13"/>
            </w:pPr>
            <w:r w:rsidRPr="00027D05">
              <w:t>бюджет</w:t>
            </w:r>
          </w:p>
        </w:tc>
        <w:tc>
          <w:tcPr>
            <w:tcW w:w="900" w:type="dxa"/>
            <w:gridSpan w:val="2"/>
          </w:tcPr>
          <w:p w:rsidR="0050571A" w:rsidRPr="00027D05" w:rsidRDefault="0050571A" w:rsidP="0050571A">
            <w:pPr>
              <w:jc w:val="center"/>
              <w:rPr>
                <w:bCs/>
              </w:rPr>
            </w:pPr>
          </w:p>
        </w:tc>
        <w:tc>
          <w:tcPr>
            <w:tcW w:w="916" w:type="dxa"/>
          </w:tcPr>
          <w:p w:rsidR="0050571A" w:rsidRPr="00027D05" w:rsidRDefault="0050571A" w:rsidP="0050571A">
            <w:pPr>
              <w:jc w:val="center"/>
              <w:rPr>
                <w:bCs/>
              </w:rPr>
            </w:pPr>
          </w:p>
        </w:tc>
        <w:tc>
          <w:tcPr>
            <w:tcW w:w="851" w:type="dxa"/>
            <w:gridSpan w:val="3"/>
          </w:tcPr>
          <w:p w:rsidR="0050571A" w:rsidRPr="00027D05" w:rsidRDefault="0050571A" w:rsidP="0050571A">
            <w:pPr>
              <w:ind w:hanging="100"/>
              <w:jc w:val="center"/>
              <w:rPr>
                <w:bCs/>
              </w:rPr>
            </w:pPr>
          </w:p>
        </w:tc>
        <w:tc>
          <w:tcPr>
            <w:tcW w:w="906" w:type="dxa"/>
            <w:gridSpan w:val="4"/>
          </w:tcPr>
          <w:p w:rsidR="0050571A" w:rsidRPr="00027D05" w:rsidRDefault="0050571A" w:rsidP="0050571A">
            <w:pPr>
              <w:jc w:val="center"/>
            </w:pPr>
          </w:p>
        </w:tc>
        <w:tc>
          <w:tcPr>
            <w:tcW w:w="961" w:type="dxa"/>
            <w:gridSpan w:val="2"/>
          </w:tcPr>
          <w:p w:rsidR="0050571A" w:rsidRPr="00027D05" w:rsidRDefault="0050571A" w:rsidP="0050571A">
            <w:pPr>
              <w:jc w:val="center"/>
              <w:rPr>
                <w:bCs/>
              </w:rPr>
            </w:pPr>
          </w:p>
        </w:tc>
        <w:tc>
          <w:tcPr>
            <w:tcW w:w="900" w:type="dxa"/>
            <w:gridSpan w:val="2"/>
          </w:tcPr>
          <w:p w:rsidR="0050571A" w:rsidRPr="00027D05" w:rsidRDefault="0050571A" w:rsidP="0050571A">
            <w:pPr>
              <w:ind w:right="-113" w:hanging="108"/>
              <w:rPr>
                <w:bCs/>
              </w:rPr>
            </w:pPr>
          </w:p>
        </w:tc>
        <w:tc>
          <w:tcPr>
            <w:tcW w:w="824" w:type="dxa"/>
            <w:gridSpan w:val="3"/>
          </w:tcPr>
          <w:p w:rsidR="0050571A" w:rsidRPr="00027D05" w:rsidRDefault="0050571A" w:rsidP="0050571A">
            <w:pPr>
              <w:rPr>
                <w:bCs/>
              </w:rPr>
            </w:pPr>
          </w:p>
        </w:tc>
        <w:tc>
          <w:tcPr>
            <w:tcW w:w="868" w:type="dxa"/>
            <w:shd w:val="clear" w:color="auto" w:fill="auto"/>
          </w:tcPr>
          <w:p w:rsidR="0050571A" w:rsidRPr="00027D05" w:rsidRDefault="0050571A" w:rsidP="0050571A">
            <w:pPr>
              <w:rPr>
                <w:bCs/>
              </w:rPr>
            </w:pPr>
          </w:p>
        </w:tc>
        <w:tc>
          <w:tcPr>
            <w:tcW w:w="928" w:type="dxa"/>
            <w:gridSpan w:val="2"/>
            <w:shd w:val="clear" w:color="auto" w:fill="auto"/>
          </w:tcPr>
          <w:p w:rsidR="0050571A" w:rsidRPr="00027D05" w:rsidRDefault="0050571A" w:rsidP="0050571A">
            <w:pPr>
              <w:rPr>
                <w:bCs/>
              </w:rPr>
            </w:pPr>
          </w:p>
        </w:tc>
        <w:tc>
          <w:tcPr>
            <w:tcW w:w="882" w:type="dxa"/>
            <w:gridSpan w:val="3"/>
            <w:shd w:val="clear" w:color="auto" w:fill="auto"/>
          </w:tcPr>
          <w:p w:rsidR="0050571A" w:rsidRPr="00027D05" w:rsidRDefault="0050571A" w:rsidP="0050571A">
            <w:pPr>
              <w:ind w:right="-108" w:hanging="108"/>
              <w:rPr>
                <w:bCs/>
              </w:rPr>
            </w:pPr>
          </w:p>
        </w:tc>
        <w:tc>
          <w:tcPr>
            <w:tcW w:w="821" w:type="dxa"/>
            <w:shd w:val="clear" w:color="auto" w:fill="auto"/>
          </w:tcPr>
          <w:p w:rsidR="0050571A" w:rsidRPr="00027D05" w:rsidRDefault="0050571A" w:rsidP="0050571A">
            <w:pPr>
              <w:ind w:right="-108"/>
              <w:rPr>
                <w:bCs/>
              </w:rPr>
            </w:pPr>
          </w:p>
        </w:tc>
        <w:tc>
          <w:tcPr>
            <w:tcW w:w="903" w:type="dxa"/>
            <w:shd w:val="clear" w:color="auto" w:fill="auto"/>
          </w:tcPr>
          <w:p w:rsidR="0050571A" w:rsidRPr="00027D05" w:rsidRDefault="0050571A" w:rsidP="0050571A">
            <w:pPr>
              <w:ind w:right="-108"/>
              <w:rPr>
                <w:bCs/>
              </w:rPr>
            </w:pPr>
          </w:p>
        </w:tc>
        <w:tc>
          <w:tcPr>
            <w:tcW w:w="836" w:type="dxa"/>
            <w:gridSpan w:val="4"/>
            <w:shd w:val="clear" w:color="auto" w:fill="auto"/>
          </w:tcPr>
          <w:p w:rsidR="0050571A" w:rsidRPr="00027D05" w:rsidRDefault="0050571A" w:rsidP="0050571A">
            <w:pPr>
              <w:ind w:right="-108"/>
              <w:rPr>
                <w:bCs/>
              </w:rPr>
            </w:pPr>
          </w:p>
        </w:tc>
      </w:tr>
      <w:tr w:rsidR="0050571A" w:rsidRPr="00027D05" w:rsidTr="0050571A">
        <w:trPr>
          <w:gridAfter w:val="1"/>
          <w:wAfter w:w="29" w:type="dxa"/>
          <w:trHeight w:val="612"/>
        </w:trPr>
        <w:tc>
          <w:tcPr>
            <w:tcW w:w="636" w:type="dxa"/>
            <w:vMerge/>
          </w:tcPr>
          <w:p w:rsidR="0050571A" w:rsidRPr="00027D05" w:rsidRDefault="0050571A" w:rsidP="0050571A">
            <w:pPr>
              <w:tabs>
                <w:tab w:val="center" w:pos="4677"/>
                <w:tab w:val="right" w:pos="9355"/>
              </w:tabs>
              <w:snapToGrid w:val="0"/>
              <w:jc w:val="center"/>
            </w:pPr>
          </w:p>
        </w:tc>
        <w:tc>
          <w:tcPr>
            <w:tcW w:w="1250" w:type="dxa"/>
            <w:vMerge/>
            <w:shd w:val="clear" w:color="auto" w:fill="auto"/>
          </w:tcPr>
          <w:p w:rsidR="0050571A" w:rsidRPr="00027D05" w:rsidRDefault="0050571A" w:rsidP="0050571A">
            <w:pPr>
              <w:tabs>
                <w:tab w:val="center" w:pos="4677"/>
                <w:tab w:val="right" w:pos="9355"/>
              </w:tabs>
              <w:snapToGrid w:val="0"/>
              <w:jc w:val="both"/>
            </w:pPr>
          </w:p>
        </w:tc>
        <w:tc>
          <w:tcPr>
            <w:tcW w:w="699" w:type="dxa"/>
            <w:vMerge/>
          </w:tcPr>
          <w:p w:rsidR="0050571A" w:rsidRPr="00027D05" w:rsidRDefault="0050571A" w:rsidP="0050571A">
            <w:pPr>
              <w:tabs>
                <w:tab w:val="center" w:pos="4677"/>
                <w:tab w:val="right" w:pos="9355"/>
              </w:tabs>
              <w:snapToGrid w:val="0"/>
              <w:jc w:val="center"/>
            </w:pPr>
          </w:p>
        </w:tc>
        <w:tc>
          <w:tcPr>
            <w:tcW w:w="1450" w:type="dxa"/>
            <w:gridSpan w:val="2"/>
            <w:vMerge/>
          </w:tcPr>
          <w:p w:rsidR="0050571A" w:rsidRPr="00027D05" w:rsidRDefault="0050571A" w:rsidP="0050571A">
            <w:pPr>
              <w:tabs>
                <w:tab w:val="center" w:pos="4677"/>
                <w:tab w:val="right" w:pos="9355"/>
              </w:tabs>
              <w:snapToGrid w:val="0"/>
            </w:pPr>
          </w:p>
        </w:tc>
        <w:tc>
          <w:tcPr>
            <w:tcW w:w="713" w:type="dxa"/>
          </w:tcPr>
          <w:p w:rsidR="0050571A" w:rsidRPr="00027D05" w:rsidRDefault="0050571A" w:rsidP="0050571A">
            <w:r w:rsidRPr="00027D05">
              <w:t>республи канский бюджет</w:t>
            </w:r>
          </w:p>
        </w:tc>
        <w:tc>
          <w:tcPr>
            <w:tcW w:w="900" w:type="dxa"/>
            <w:gridSpan w:val="2"/>
            <w:shd w:val="clear" w:color="auto" w:fill="auto"/>
          </w:tcPr>
          <w:p w:rsidR="0050571A" w:rsidRPr="00027D05" w:rsidRDefault="0050571A" w:rsidP="0050571A">
            <w:pPr>
              <w:rPr>
                <w:bCs/>
              </w:rPr>
            </w:pPr>
            <w:r w:rsidRPr="00027D05">
              <w:rPr>
                <w:bCs/>
              </w:rPr>
              <w:t>39878,2</w:t>
            </w:r>
          </w:p>
        </w:tc>
        <w:tc>
          <w:tcPr>
            <w:tcW w:w="916" w:type="dxa"/>
          </w:tcPr>
          <w:p w:rsidR="0050571A" w:rsidRPr="00027D05" w:rsidRDefault="0050571A" w:rsidP="0050571A">
            <w:pPr>
              <w:rPr>
                <w:bCs/>
              </w:rPr>
            </w:pPr>
          </w:p>
        </w:tc>
        <w:tc>
          <w:tcPr>
            <w:tcW w:w="851" w:type="dxa"/>
            <w:gridSpan w:val="3"/>
          </w:tcPr>
          <w:p w:rsidR="0050571A" w:rsidRPr="00027D05" w:rsidRDefault="0050571A" w:rsidP="0050571A">
            <w:pPr>
              <w:ind w:hanging="100"/>
              <w:rPr>
                <w:bCs/>
              </w:rPr>
            </w:pPr>
          </w:p>
        </w:tc>
        <w:tc>
          <w:tcPr>
            <w:tcW w:w="906" w:type="dxa"/>
            <w:gridSpan w:val="4"/>
          </w:tcPr>
          <w:p w:rsidR="0050571A" w:rsidRPr="00027D05" w:rsidRDefault="0050571A" w:rsidP="0050571A">
            <w:pPr>
              <w:jc w:val="center"/>
            </w:pPr>
          </w:p>
        </w:tc>
        <w:tc>
          <w:tcPr>
            <w:tcW w:w="961" w:type="dxa"/>
            <w:gridSpan w:val="2"/>
          </w:tcPr>
          <w:p w:rsidR="0050571A" w:rsidRPr="00027D05" w:rsidRDefault="0050571A" w:rsidP="0050571A">
            <w:pPr>
              <w:rPr>
                <w:bCs/>
              </w:rPr>
            </w:pPr>
            <w:r w:rsidRPr="00027D05">
              <w:rPr>
                <w:bCs/>
              </w:rPr>
              <w:t>39878,2</w:t>
            </w:r>
          </w:p>
        </w:tc>
        <w:tc>
          <w:tcPr>
            <w:tcW w:w="900" w:type="dxa"/>
            <w:gridSpan w:val="2"/>
          </w:tcPr>
          <w:p w:rsidR="0050571A" w:rsidRPr="00027D05" w:rsidRDefault="0050571A" w:rsidP="0050571A">
            <w:pPr>
              <w:ind w:right="-113" w:hanging="103"/>
              <w:rPr>
                <w:bCs/>
              </w:rPr>
            </w:pPr>
          </w:p>
        </w:tc>
        <w:tc>
          <w:tcPr>
            <w:tcW w:w="824" w:type="dxa"/>
            <w:gridSpan w:val="3"/>
          </w:tcPr>
          <w:p w:rsidR="0050571A" w:rsidRPr="00027D05" w:rsidRDefault="0050571A" w:rsidP="0050571A">
            <w:pPr>
              <w:rPr>
                <w:bCs/>
              </w:rPr>
            </w:pPr>
          </w:p>
        </w:tc>
        <w:tc>
          <w:tcPr>
            <w:tcW w:w="868" w:type="dxa"/>
            <w:shd w:val="clear" w:color="auto" w:fill="auto"/>
          </w:tcPr>
          <w:p w:rsidR="0050571A" w:rsidRPr="00027D05" w:rsidRDefault="0050571A" w:rsidP="0050571A">
            <w:pPr>
              <w:rPr>
                <w:bCs/>
              </w:rPr>
            </w:pPr>
          </w:p>
        </w:tc>
        <w:tc>
          <w:tcPr>
            <w:tcW w:w="928" w:type="dxa"/>
            <w:gridSpan w:val="2"/>
            <w:shd w:val="clear" w:color="auto" w:fill="auto"/>
          </w:tcPr>
          <w:p w:rsidR="0050571A" w:rsidRPr="00027D05" w:rsidRDefault="0050571A" w:rsidP="0050571A">
            <w:pPr>
              <w:rPr>
                <w:bCs/>
              </w:rPr>
            </w:pPr>
          </w:p>
        </w:tc>
        <w:tc>
          <w:tcPr>
            <w:tcW w:w="882" w:type="dxa"/>
            <w:gridSpan w:val="3"/>
            <w:shd w:val="clear" w:color="auto" w:fill="auto"/>
          </w:tcPr>
          <w:p w:rsidR="0050571A" w:rsidRPr="00027D05" w:rsidRDefault="0050571A" w:rsidP="0050571A">
            <w:pPr>
              <w:ind w:right="-108" w:hanging="108"/>
              <w:rPr>
                <w:bCs/>
              </w:rPr>
            </w:pPr>
          </w:p>
        </w:tc>
        <w:tc>
          <w:tcPr>
            <w:tcW w:w="821" w:type="dxa"/>
            <w:shd w:val="clear" w:color="auto" w:fill="auto"/>
          </w:tcPr>
          <w:p w:rsidR="0050571A" w:rsidRPr="00027D05" w:rsidRDefault="0050571A" w:rsidP="0050571A">
            <w:pPr>
              <w:ind w:right="-108"/>
              <w:rPr>
                <w:bCs/>
              </w:rPr>
            </w:pPr>
          </w:p>
        </w:tc>
        <w:tc>
          <w:tcPr>
            <w:tcW w:w="903" w:type="dxa"/>
            <w:shd w:val="clear" w:color="auto" w:fill="auto"/>
          </w:tcPr>
          <w:p w:rsidR="0050571A" w:rsidRPr="00027D05" w:rsidRDefault="0050571A" w:rsidP="0050571A">
            <w:pPr>
              <w:ind w:right="-108"/>
              <w:rPr>
                <w:bCs/>
              </w:rPr>
            </w:pPr>
          </w:p>
        </w:tc>
        <w:tc>
          <w:tcPr>
            <w:tcW w:w="836" w:type="dxa"/>
            <w:gridSpan w:val="4"/>
            <w:shd w:val="clear" w:color="auto" w:fill="auto"/>
          </w:tcPr>
          <w:p w:rsidR="0050571A" w:rsidRPr="00027D05" w:rsidRDefault="0050571A" w:rsidP="0050571A">
            <w:pPr>
              <w:ind w:right="-108"/>
              <w:rPr>
                <w:bCs/>
              </w:rPr>
            </w:pPr>
          </w:p>
        </w:tc>
      </w:tr>
      <w:tr w:rsidR="0050571A" w:rsidRPr="00027D05" w:rsidTr="0050571A">
        <w:trPr>
          <w:gridAfter w:val="1"/>
          <w:wAfter w:w="29" w:type="dxa"/>
          <w:trHeight w:val="496"/>
        </w:trPr>
        <w:tc>
          <w:tcPr>
            <w:tcW w:w="636" w:type="dxa"/>
            <w:vMerge/>
          </w:tcPr>
          <w:p w:rsidR="0050571A" w:rsidRPr="00027D05" w:rsidRDefault="0050571A" w:rsidP="0050571A">
            <w:pPr>
              <w:tabs>
                <w:tab w:val="center" w:pos="4677"/>
                <w:tab w:val="right" w:pos="9355"/>
              </w:tabs>
              <w:snapToGrid w:val="0"/>
              <w:jc w:val="center"/>
            </w:pPr>
          </w:p>
        </w:tc>
        <w:tc>
          <w:tcPr>
            <w:tcW w:w="1250" w:type="dxa"/>
            <w:vMerge/>
            <w:shd w:val="clear" w:color="auto" w:fill="auto"/>
          </w:tcPr>
          <w:p w:rsidR="0050571A" w:rsidRPr="00027D05" w:rsidRDefault="0050571A" w:rsidP="0050571A">
            <w:pPr>
              <w:tabs>
                <w:tab w:val="center" w:pos="4677"/>
                <w:tab w:val="right" w:pos="9355"/>
              </w:tabs>
              <w:snapToGrid w:val="0"/>
              <w:jc w:val="both"/>
            </w:pPr>
          </w:p>
        </w:tc>
        <w:tc>
          <w:tcPr>
            <w:tcW w:w="699" w:type="dxa"/>
            <w:vMerge/>
          </w:tcPr>
          <w:p w:rsidR="0050571A" w:rsidRPr="00027D05" w:rsidRDefault="0050571A" w:rsidP="0050571A">
            <w:pPr>
              <w:tabs>
                <w:tab w:val="center" w:pos="4677"/>
                <w:tab w:val="right" w:pos="9355"/>
              </w:tabs>
              <w:snapToGrid w:val="0"/>
              <w:jc w:val="center"/>
            </w:pPr>
          </w:p>
        </w:tc>
        <w:tc>
          <w:tcPr>
            <w:tcW w:w="1450" w:type="dxa"/>
            <w:gridSpan w:val="2"/>
            <w:vMerge/>
          </w:tcPr>
          <w:p w:rsidR="0050571A" w:rsidRPr="00027D05" w:rsidRDefault="0050571A" w:rsidP="0050571A">
            <w:pPr>
              <w:tabs>
                <w:tab w:val="center" w:pos="4677"/>
                <w:tab w:val="right" w:pos="9355"/>
              </w:tabs>
              <w:snapToGrid w:val="0"/>
            </w:pPr>
          </w:p>
        </w:tc>
        <w:tc>
          <w:tcPr>
            <w:tcW w:w="713" w:type="dxa"/>
          </w:tcPr>
          <w:p w:rsidR="0050571A" w:rsidRPr="00027D05" w:rsidRDefault="0050571A" w:rsidP="0050571A">
            <w:pPr>
              <w:ind w:firstLine="13"/>
            </w:pPr>
            <w:r w:rsidRPr="00027D05">
              <w:t>федеральный бюджет</w:t>
            </w:r>
          </w:p>
        </w:tc>
        <w:tc>
          <w:tcPr>
            <w:tcW w:w="900" w:type="dxa"/>
            <w:gridSpan w:val="2"/>
            <w:shd w:val="clear" w:color="auto" w:fill="auto"/>
          </w:tcPr>
          <w:p w:rsidR="0050571A" w:rsidRPr="00027D05" w:rsidRDefault="0050571A" w:rsidP="0050571A">
            <w:pPr>
              <w:rPr>
                <w:bCs/>
              </w:rPr>
            </w:pPr>
            <w:r w:rsidRPr="00027D05">
              <w:t>32710,6</w:t>
            </w:r>
          </w:p>
        </w:tc>
        <w:tc>
          <w:tcPr>
            <w:tcW w:w="916" w:type="dxa"/>
          </w:tcPr>
          <w:p w:rsidR="0050571A" w:rsidRPr="00027D05" w:rsidRDefault="0050571A" w:rsidP="0050571A">
            <w:pPr>
              <w:rPr>
                <w:bCs/>
              </w:rPr>
            </w:pPr>
          </w:p>
        </w:tc>
        <w:tc>
          <w:tcPr>
            <w:tcW w:w="851" w:type="dxa"/>
            <w:gridSpan w:val="3"/>
          </w:tcPr>
          <w:p w:rsidR="0050571A" w:rsidRPr="00027D05" w:rsidRDefault="0050571A" w:rsidP="0050571A">
            <w:pPr>
              <w:ind w:hanging="100"/>
              <w:rPr>
                <w:bCs/>
              </w:rPr>
            </w:pPr>
          </w:p>
        </w:tc>
        <w:tc>
          <w:tcPr>
            <w:tcW w:w="906" w:type="dxa"/>
            <w:gridSpan w:val="4"/>
          </w:tcPr>
          <w:p w:rsidR="0050571A" w:rsidRPr="00027D05" w:rsidRDefault="0050571A" w:rsidP="0050571A">
            <w:pPr>
              <w:jc w:val="center"/>
            </w:pPr>
          </w:p>
        </w:tc>
        <w:tc>
          <w:tcPr>
            <w:tcW w:w="961" w:type="dxa"/>
            <w:gridSpan w:val="2"/>
          </w:tcPr>
          <w:p w:rsidR="0050571A" w:rsidRPr="00027D05" w:rsidRDefault="0050571A" w:rsidP="0050571A">
            <w:pPr>
              <w:rPr>
                <w:bCs/>
              </w:rPr>
            </w:pPr>
            <w:r w:rsidRPr="00027D05">
              <w:t>32710,6</w:t>
            </w:r>
          </w:p>
        </w:tc>
        <w:tc>
          <w:tcPr>
            <w:tcW w:w="900" w:type="dxa"/>
            <w:gridSpan w:val="2"/>
          </w:tcPr>
          <w:p w:rsidR="0050571A" w:rsidRPr="00027D05" w:rsidRDefault="0050571A" w:rsidP="0050571A">
            <w:pPr>
              <w:ind w:right="-113" w:hanging="103"/>
              <w:rPr>
                <w:bCs/>
              </w:rPr>
            </w:pPr>
          </w:p>
        </w:tc>
        <w:tc>
          <w:tcPr>
            <w:tcW w:w="824" w:type="dxa"/>
            <w:gridSpan w:val="3"/>
          </w:tcPr>
          <w:p w:rsidR="0050571A" w:rsidRPr="00027D05" w:rsidRDefault="0050571A" w:rsidP="0050571A">
            <w:pPr>
              <w:rPr>
                <w:bCs/>
              </w:rPr>
            </w:pPr>
          </w:p>
        </w:tc>
        <w:tc>
          <w:tcPr>
            <w:tcW w:w="868" w:type="dxa"/>
            <w:shd w:val="clear" w:color="auto" w:fill="auto"/>
          </w:tcPr>
          <w:p w:rsidR="0050571A" w:rsidRPr="00027D05" w:rsidRDefault="0050571A" w:rsidP="0050571A">
            <w:pPr>
              <w:rPr>
                <w:bCs/>
              </w:rPr>
            </w:pPr>
          </w:p>
        </w:tc>
        <w:tc>
          <w:tcPr>
            <w:tcW w:w="928" w:type="dxa"/>
            <w:gridSpan w:val="2"/>
            <w:shd w:val="clear" w:color="auto" w:fill="auto"/>
          </w:tcPr>
          <w:p w:rsidR="0050571A" w:rsidRPr="00027D05" w:rsidRDefault="0050571A" w:rsidP="0050571A">
            <w:pPr>
              <w:rPr>
                <w:bCs/>
              </w:rPr>
            </w:pPr>
          </w:p>
        </w:tc>
        <w:tc>
          <w:tcPr>
            <w:tcW w:w="882" w:type="dxa"/>
            <w:gridSpan w:val="3"/>
            <w:shd w:val="clear" w:color="auto" w:fill="auto"/>
          </w:tcPr>
          <w:p w:rsidR="0050571A" w:rsidRPr="00027D05" w:rsidRDefault="0050571A" w:rsidP="0050571A">
            <w:pPr>
              <w:ind w:right="-108" w:hanging="108"/>
              <w:rPr>
                <w:bCs/>
              </w:rPr>
            </w:pPr>
          </w:p>
        </w:tc>
        <w:tc>
          <w:tcPr>
            <w:tcW w:w="821" w:type="dxa"/>
            <w:shd w:val="clear" w:color="auto" w:fill="auto"/>
          </w:tcPr>
          <w:p w:rsidR="0050571A" w:rsidRPr="00027D05" w:rsidRDefault="0050571A" w:rsidP="0050571A">
            <w:pPr>
              <w:ind w:right="-108"/>
              <w:rPr>
                <w:bCs/>
              </w:rPr>
            </w:pPr>
          </w:p>
        </w:tc>
        <w:tc>
          <w:tcPr>
            <w:tcW w:w="903" w:type="dxa"/>
            <w:shd w:val="clear" w:color="auto" w:fill="auto"/>
          </w:tcPr>
          <w:p w:rsidR="0050571A" w:rsidRPr="00027D05" w:rsidRDefault="0050571A" w:rsidP="0050571A">
            <w:pPr>
              <w:ind w:right="-108"/>
              <w:rPr>
                <w:bCs/>
              </w:rPr>
            </w:pPr>
          </w:p>
        </w:tc>
        <w:tc>
          <w:tcPr>
            <w:tcW w:w="836" w:type="dxa"/>
            <w:gridSpan w:val="4"/>
            <w:shd w:val="clear" w:color="auto" w:fill="auto"/>
          </w:tcPr>
          <w:p w:rsidR="0050571A" w:rsidRPr="00027D05" w:rsidRDefault="0050571A" w:rsidP="0050571A">
            <w:pPr>
              <w:ind w:right="-108"/>
              <w:rPr>
                <w:bCs/>
              </w:rPr>
            </w:pPr>
          </w:p>
        </w:tc>
      </w:tr>
      <w:tr w:rsidR="0050571A" w:rsidRPr="00027D05" w:rsidTr="0050571A">
        <w:trPr>
          <w:gridAfter w:val="1"/>
          <w:wAfter w:w="29" w:type="dxa"/>
        </w:trPr>
        <w:tc>
          <w:tcPr>
            <w:tcW w:w="636" w:type="dxa"/>
          </w:tcPr>
          <w:p w:rsidR="0050571A" w:rsidRPr="00027D05" w:rsidRDefault="0050571A" w:rsidP="0050571A">
            <w:pPr>
              <w:tabs>
                <w:tab w:val="center" w:pos="4677"/>
                <w:tab w:val="right" w:pos="9355"/>
              </w:tabs>
              <w:snapToGrid w:val="0"/>
              <w:jc w:val="center"/>
            </w:pPr>
          </w:p>
        </w:tc>
        <w:tc>
          <w:tcPr>
            <w:tcW w:w="1250" w:type="dxa"/>
          </w:tcPr>
          <w:p w:rsidR="0050571A" w:rsidRPr="00027D05" w:rsidRDefault="0050571A" w:rsidP="0050571A">
            <w:pPr>
              <w:tabs>
                <w:tab w:val="center" w:pos="4677"/>
                <w:tab w:val="right" w:pos="9355"/>
              </w:tabs>
              <w:snapToGrid w:val="0"/>
              <w:jc w:val="both"/>
              <w:rPr>
                <w:b/>
              </w:rPr>
            </w:pPr>
            <w:r w:rsidRPr="00027D05">
              <w:rPr>
                <w:b/>
              </w:rPr>
              <w:t>Итого по задаче 7:</w:t>
            </w:r>
          </w:p>
          <w:p w:rsidR="0050571A" w:rsidRPr="00027D05" w:rsidRDefault="0050571A" w:rsidP="0050571A">
            <w:pPr>
              <w:tabs>
                <w:tab w:val="center" w:pos="4677"/>
                <w:tab w:val="right" w:pos="9355"/>
              </w:tabs>
              <w:snapToGrid w:val="0"/>
              <w:jc w:val="both"/>
              <w:rPr>
                <w:b/>
              </w:rPr>
            </w:pPr>
          </w:p>
        </w:tc>
        <w:tc>
          <w:tcPr>
            <w:tcW w:w="699" w:type="dxa"/>
          </w:tcPr>
          <w:p w:rsidR="0050571A" w:rsidRPr="00027D05" w:rsidRDefault="0050571A" w:rsidP="0050571A">
            <w:pPr>
              <w:tabs>
                <w:tab w:val="center" w:pos="4677"/>
                <w:tab w:val="right" w:pos="9355"/>
              </w:tabs>
              <w:snapToGrid w:val="0"/>
              <w:jc w:val="center"/>
              <w:rPr>
                <w:b/>
              </w:rPr>
            </w:pPr>
          </w:p>
        </w:tc>
        <w:tc>
          <w:tcPr>
            <w:tcW w:w="1450" w:type="dxa"/>
            <w:gridSpan w:val="2"/>
          </w:tcPr>
          <w:p w:rsidR="0050571A" w:rsidRPr="00027D05" w:rsidRDefault="0050571A" w:rsidP="0050571A">
            <w:pPr>
              <w:tabs>
                <w:tab w:val="center" w:pos="4677"/>
                <w:tab w:val="right" w:pos="9355"/>
              </w:tabs>
              <w:snapToGrid w:val="0"/>
              <w:rPr>
                <w:b/>
              </w:rPr>
            </w:pPr>
          </w:p>
        </w:tc>
        <w:tc>
          <w:tcPr>
            <w:tcW w:w="713" w:type="dxa"/>
          </w:tcPr>
          <w:p w:rsidR="0050571A" w:rsidRPr="00027D05" w:rsidRDefault="0050571A" w:rsidP="0050571A">
            <w:pPr>
              <w:tabs>
                <w:tab w:val="center" w:pos="4677"/>
                <w:tab w:val="right" w:pos="9355"/>
              </w:tabs>
              <w:snapToGrid w:val="0"/>
              <w:rPr>
                <w:b/>
              </w:rPr>
            </w:pPr>
          </w:p>
        </w:tc>
        <w:tc>
          <w:tcPr>
            <w:tcW w:w="900" w:type="dxa"/>
            <w:gridSpan w:val="2"/>
            <w:shd w:val="clear" w:color="auto" w:fill="auto"/>
          </w:tcPr>
          <w:p w:rsidR="0050571A" w:rsidRPr="00027D05" w:rsidRDefault="0050571A" w:rsidP="0050571A">
            <w:pPr>
              <w:rPr>
                <w:b/>
                <w:bCs/>
              </w:rPr>
            </w:pPr>
            <w:r w:rsidRPr="00027D05">
              <w:rPr>
                <w:b/>
                <w:bCs/>
              </w:rPr>
              <w:t>72588,8</w:t>
            </w:r>
          </w:p>
          <w:p w:rsidR="0050571A" w:rsidRPr="00027D05" w:rsidRDefault="0050571A" w:rsidP="0050571A">
            <w:pPr>
              <w:jc w:val="center"/>
              <w:rPr>
                <w:b/>
                <w:bCs/>
              </w:rPr>
            </w:pPr>
          </w:p>
        </w:tc>
        <w:tc>
          <w:tcPr>
            <w:tcW w:w="916" w:type="dxa"/>
          </w:tcPr>
          <w:p w:rsidR="0050571A" w:rsidRPr="00027D05" w:rsidRDefault="0050571A" w:rsidP="0050571A">
            <w:pPr>
              <w:rPr>
                <w:b/>
                <w:bCs/>
              </w:rPr>
            </w:pPr>
          </w:p>
        </w:tc>
        <w:tc>
          <w:tcPr>
            <w:tcW w:w="851" w:type="dxa"/>
            <w:gridSpan w:val="3"/>
          </w:tcPr>
          <w:p w:rsidR="0050571A" w:rsidRPr="00027D05" w:rsidRDefault="0050571A" w:rsidP="0050571A">
            <w:pPr>
              <w:ind w:hanging="100"/>
              <w:jc w:val="center"/>
              <w:rPr>
                <w:b/>
                <w:bCs/>
              </w:rPr>
            </w:pPr>
          </w:p>
        </w:tc>
        <w:tc>
          <w:tcPr>
            <w:tcW w:w="906" w:type="dxa"/>
            <w:gridSpan w:val="4"/>
          </w:tcPr>
          <w:p w:rsidR="0050571A" w:rsidRPr="00027D05" w:rsidRDefault="0050571A" w:rsidP="0050571A">
            <w:pPr>
              <w:jc w:val="center"/>
              <w:rPr>
                <w:b/>
                <w:bCs/>
              </w:rPr>
            </w:pPr>
          </w:p>
        </w:tc>
        <w:tc>
          <w:tcPr>
            <w:tcW w:w="961" w:type="dxa"/>
            <w:gridSpan w:val="2"/>
          </w:tcPr>
          <w:p w:rsidR="0050571A" w:rsidRPr="00027D05" w:rsidRDefault="0050571A" w:rsidP="0050571A">
            <w:pPr>
              <w:rPr>
                <w:b/>
                <w:bCs/>
              </w:rPr>
            </w:pPr>
            <w:r w:rsidRPr="00027D05">
              <w:rPr>
                <w:b/>
                <w:bCs/>
              </w:rPr>
              <w:t>72588,8</w:t>
            </w:r>
          </w:p>
          <w:p w:rsidR="0050571A" w:rsidRPr="00027D05" w:rsidRDefault="0050571A" w:rsidP="0050571A">
            <w:pPr>
              <w:jc w:val="center"/>
              <w:rPr>
                <w:b/>
                <w:bCs/>
              </w:rPr>
            </w:pPr>
          </w:p>
        </w:tc>
        <w:tc>
          <w:tcPr>
            <w:tcW w:w="900" w:type="dxa"/>
            <w:gridSpan w:val="2"/>
          </w:tcPr>
          <w:p w:rsidR="0050571A" w:rsidRPr="00027D05" w:rsidRDefault="0050571A" w:rsidP="0050571A">
            <w:pPr>
              <w:ind w:right="-113" w:hanging="103"/>
              <w:rPr>
                <w:bCs/>
              </w:rPr>
            </w:pPr>
          </w:p>
        </w:tc>
        <w:tc>
          <w:tcPr>
            <w:tcW w:w="824" w:type="dxa"/>
            <w:gridSpan w:val="3"/>
          </w:tcPr>
          <w:p w:rsidR="0050571A" w:rsidRPr="00027D05" w:rsidRDefault="0050571A" w:rsidP="0050571A">
            <w:pPr>
              <w:rPr>
                <w:bCs/>
              </w:rPr>
            </w:pPr>
          </w:p>
        </w:tc>
        <w:tc>
          <w:tcPr>
            <w:tcW w:w="868" w:type="dxa"/>
            <w:shd w:val="clear" w:color="auto" w:fill="auto"/>
          </w:tcPr>
          <w:p w:rsidR="0050571A" w:rsidRPr="00027D05" w:rsidRDefault="0050571A" w:rsidP="0050571A">
            <w:pPr>
              <w:rPr>
                <w:bCs/>
              </w:rPr>
            </w:pPr>
          </w:p>
        </w:tc>
        <w:tc>
          <w:tcPr>
            <w:tcW w:w="928" w:type="dxa"/>
            <w:gridSpan w:val="2"/>
            <w:shd w:val="clear" w:color="auto" w:fill="auto"/>
          </w:tcPr>
          <w:p w:rsidR="0050571A" w:rsidRPr="00027D05" w:rsidRDefault="0050571A" w:rsidP="0050571A">
            <w:pPr>
              <w:rPr>
                <w:bCs/>
              </w:rPr>
            </w:pPr>
          </w:p>
        </w:tc>
        <w:tc>
          <w:tcPr>
            <w:tcW w:w="882" w:type="dxa"/>
            <w:gridSpan w:val="3"/>
            <w:shd w:val="clear" w:color="auto" w:fill="auto"/>
          </w:tcPr>
          <w:p w:rsidR="0050571A" w:rsidRPr="00027D05" w:rsidRDefault="0050571A" w:rsidP="0050571A">
            <w:pPr>
              <w:ind w:right="-108" w:hanging="108"/>
              <w:rPr>
                <w:bCs/>
              </w:rPr>
            </w:pPr>
          </w:p>
        </w:tc>
        <w:tc>
          <w:tcPr>
            <w:tcW w:w="821" w:type="dxa"/>
            <w:shd w:val="clear" w:color="auto" w:fill="auto"/>
          </w:tcPr>
          <w:p w:rsidR="0050571A" w:rsidRPr="00027D05" w:rsidRDefault="0050571A" w:rsidP="0050571A">
            <w:pPr>
              <w:ind w:right="-108"/>
              <w:rPr>
                <w:bCs/>
              </w:rPr>
            </w:pPr>
          </w:p>
        </w:tc>
        <w:tc>
          <w:tcPr>
            <w:tcW w:w="903" w:type="dxa"/>
            <w:shd w:val="clear" w:color="auto" w:fill="auto"/>
          </w:tcPr>
          <w:p w:rsidR="0050571A" w:rsidRPr="00027D05" w:rsidRDefault="0050571A" w:rsidP="0050571A">
            <w:pPr>
              <w:ind w:right="-108"/>
              <w:rPr>
                <w:bCs/>
              </w:rPr>
            </w:pPr>
          </w:p>
        </w:tc>
        <w:tc>
          <w:tcPr>
            <w:tcW w:w="836" w:type="dxa"/>
            <w:gridSpan w:val="4"/>
            <w:shd w:val="clear" w:color="auto" w:fill="auto"/>
          </w:tcPr>
          <w:p w:rsidR="0050571A" w:rsidRPr="00027D05" w:rsidRDefault="0050571A" w:rsidP="0050571A">
            <w:pPr>
              <w:ind w:right="-108"/>
              <w:rPr>
                <w:bCs/>
              </w:rPr>
            </w:pPr>
          </w:p>
        </w:tc>
      </w:tr>
      <w:tr w:rsidR="0050571A" w:rsidRPr="00027D05" w:rsidTr="0050571A">
        <w:trPr>
          <w:gridAfter w:val="1"/>
          <w:wAfter w:w="29" w:type="dxa"/>
        </w:trPr>
        <w:tc>
          <w:tcPr>
            <w:tcW w:w="636" w:type="dxa"/>
          </w:tcPr>
          <w:p w:rsidR="0050571A" w:rsidRPr="00027D05" w:rsidRDefault="0050571A" w:rsidP="0050571A">
            <w:pPr>
              <w:tabs>
                <w:tab w:val="center" w:pos="4677"/>
                <w:tab w:val="right" w:pos="9355"/>
              </w:tabs>
              <w:snapToGrid w:val="0"/>
              <w:jc w:val="center"/>
            </w:pPr>
          </w:p>
        </w:tc>
        <w:tc>
          <w:tcPr>
            <w:tcW w:w="1250" w:type="dxa"/>
          </w:tcPr>
          <w:p w:rsidR="0050571A" w:rsidRPr="00027D05" w:rsidRDefault="0050571A" w:rsidP="0050571A">
            <w:pPr>
              <w:tabs>
                <w:tab w:val="center" w:pos="4677"/>
                <w:tab w:val="right" w:pos="9355"/>
              </w:tabs>
              <w:snapToGrid w:val="0"/>
              <w:jc w:val="both"/>
            </w:pPr>
            <w:r w:rsidRPr="00027D05">
              <w:t>Всего по подпрограмме 1:</w:t>
            </w:r>
          </w:p>
        </w:tc>
        <w:tc>
          <w:tcPr>
            <w:tcW w:w="699" w:type="dxa"/>
          </w:tcPr>
          <w:p w:rsidR="0050571A" w:rsidRPr="00027D05" w:rsidRDefault="0050571A" w:rsidP="0050571A">
            <w:pPr>
              <w:tabs>
                <w:tab w:val="center" w:pos="4677"/>
                <w:tab w:val="right" w:pos="9355"/>
              </w:tabs>
              <w:snapToGrid w:val="0"/>
              <w:jc w:val="center"/>
            </w:pPr>
          </w:p>
        </w:tc>
        <w:tc>
          <w:tcPr>
            <w:tcW w:w="1450" w:type="dxa"/>
            <w:gridSpan w:val="2"/>
          </w:tcPr>
          <w:p w:rsidR="0050571A" w:rsidRPr="00027D05" w:rsidRDefault="0050571A" w:rsidP="0050571A">
            <w:pPr>
              <w:tabs>
                <w:tab w:val="center" w:pos="4677"/>
                <w:tab w:val="right" w:pos="9355"/>
              </w:tabs>
              <w:snapToGrid w:val="0"/>
            </w:pPr>
          </w:p>
        </w:tc>
        <w:tc>
          <w:tcPr>
            <w:tcW w:w="713" w:type="dxa"/>
          </w:tcPr>
          <w:p w:rsidR="0050571A" w:rsidRPr="00027D05" w:rsidRDefault="0050571A" w:rsidP="0050571A">
            <w:pPr>
              <w:tabs>
                <w:tab w:val="center" w:pos="4677"/>
                <w:tab w:val="right" w:pos="9355"/>
              </w:tabs>
              <w:snapToGrid w:val="0"/>
            </w:pPr>
          </w:p>
        </w:tc>
        <w:tc>
          <w:tcPr>
            <w:tcW w:w="900" w:type="dxa"/>
            <w:gridSpan w:val="2"/>
            <w:vAlign w:val="center"/>
          </w:tcPr>
          <w:p w:rsidR="0050571A" w:rsidRPr="00027D05" w:rsidRDefault="0050571A" w:rsidP="0050571A">
            <w:pPr>
              <w:jc w:val="center"/>
              <w:rPr>
                <w:b/>
                <w:bCs/>
              </w:rPr>
            </w:pPr>
          </w:p>
          <w:p w:rsidR="0050571A" w:rsidRPr="00027D05" w:rsidRDefault="0050571A" w:rsidP="0050571A">
            <w:pPr>
              <w:jc w:val="center"/>
              <w:rPr>
                <w:b/>
                <w:bCs/>
              </w:rPr>
            </w:pPr>
          </w:p>
          <w:p w:rsidR="0050571A" w:rsidRPr="00027D05" w:rsidRDefault="0050571A" w:rsidP="0050571A">
            <w:pPr>
              <w:jc w:val="center"/>
              <w:rPr>
                <w:b/>
                <w:bCs/>
              </w:rPr>
            </w:pPr>
            <w:r w:rsidRPr="00027D05">
              <w:rPr>
                <w:b/>
                <w:bCs/>
              </w:rPr>
              <w:t>1594369,7</w:t>
            </w:r>
          </w:p>
          <w:p w:rsidR="0050571A" w:rsidRPr="00027D05" w:rsidRDefault="0050571A" w:rsidP="0050571A">
            <w:pPr>
              <w:jc w:val="center"/>
              <w:rPr>
                <w:b/>
                <w:bCs/>
              </w:rPr>
            </w:pPr>
          </w:p>
          <w:p w:rsidR="0050571A" w:rsidRPr="00027D05" w:rsidRDefault="0050571A" w:rsidP="0050571A">
            <w:pPr>
              <w:jc w:val="center"/>
              <w:rPr>
                <w:b/>
                <w:bCs/>
              </w:rPr>
            </w:pPr>
          </w:p>
        </w:tc>
        <w:tc>
          <w:tcPr>
            <w:tcW w:w="916" w:type="dxa"/>
            <w:vAlign w:val="center"/>
          </w:tcPr>
          <w:p w:rsidR="0050571A" w:rsidRPr="00027D05" w:rsidRDefault="0050571A" w:rsidP="0050571A">
            <w:pPr>
              <w:jc w:val="center"/>
              <w:rPr>
                <w:b/>
                <w:bCs/>
              </w:rPr>
            </w:pPr>
            <w:r w:rsidRPr="00027D05">
              <w:rPr>
                <w:b/>
                <w:bCs/>
              </w:rPr>
              <w:t>93 321,8</w:t>
            </w:r>
          </w:p>
        </w:tc>
        <w:tc>
          <w:tcPr>
            <w:tcW w:w="851" w:type="dxa"/>
            <w:gridSpan w:val="3"/>
            <w:vAlign w:val="center"/>
          </w:tcPr>
          <w:p w:rsidR="0050571A" w:rsidRPr="00027D05" w:rsidRDefault="0050571A" w:rsidP="0050571A">
            <w:pPr>
              <w:jc w:val="center"/>
              <w:rPr>
                <w:b/>
                <w:bCs/>
              </w:rPr>
            </w:pPr>
            <w:r w:rsidRPr="00027D05">
              <w:rPr>
                <w:b/>
                <w:bCs/>
              </w:rPr>
              <w:t>91 720,6</w:t>
            </w:r>
          </w:p>
        </w:tc>
        <w:tc>
          <w:tcPr>
            <w:tcW w:w="906" w:type="dxa"/>
            <w:gridSpan w:val="4"/>
            <w:vAlign w:val="center"/>
          </w:tcPr>
          <w:p w:rsidR="0050571A" w:rsidRPr="00027D05" w:rsidRDefault="0050571A" w:rsidP="0050571A">
            <w:pPr>
              <w:jc w:val="center"/>
              <w:rPr>
                <w:b/>
                <w:bCs/>
              </w:rPr>
            </w:pPr>
            <w:r w:rsidRPr="00027D05">
              <w:rPr>
                <w:b/>
                <w:bCs/>
              </w:rPr>
              <w:t>108 256,0</w:t>
            </w:r>
          </w:p>
        </w:tc>
        <w:tc>
          <w:tcPr>
            <w:tcW w:w="961" w:type="dxa"/>
            <w:gridSpan w:val="2"/>
            <w:vAlign w:val="center"/>
          </w:tcPr>
          <w:p w:rsidR="0050571A" w:rsidRPr="00027D05" w:rsidRDefault="0050571A" w:rsidP="0050571A">
            <w:pPr>
              <w:jc w:val="center"/>
              <w:rPr>
                <w:b/>
                <w:bCs/>
              </w:rPr>
            </w:pPr>
            <w:r w:rsidRPr="00027D05">
              <w:rPr>
                <w:b/>
                <w:bCs/>
              </w:rPr>
              <w:t>176 505,6</w:t>
            </w:r>
          </w:p>
        </w:tc>
        <w:tc>
          <w:tcPr>
            <w:tcW w:w="900" w:type="dxa"/>
            <w:gridSpan w:val="2"/>
            <w:vAlign w:val="center"/>
          </w:tcPr>
          <w:p w:rsidR="0050571A" w:rsidRPr="00027D05" w:rsidRDefault="0050571A" w:rsidP="0050571A">
            <w:pPr>
              <w:jc w:val="center"/>
              <w:rPr>
                <w:b/>
                <w:bCs/>
              </w:rPr>
            </w:pPr>
            <w:r w:rsidRPr="00027D05">
              <w:rPr>
                <w:b/>
                <w:bCs/>
              </w:rPr>
              <w:t>109343,0</w:t>
            </w:r>
          </w:p>
        </w:tc>
        <w:tc>
          <w:tcPr>
            <w:tcW w:w="824" w:type="dxa"/>
            <w:gridSpan w:val="3"/>
            <w:vAlign w:val="center"/>
          </w:tcPr>
          <w:p w:rsidR="0050571A" w:rsidRPr="00027D05" w:rsidRDefault="0050571A" w:rsidP="0050571A">
            <w:pPr>
              <w:ind w:right="-15"/>
              <w:rPr>
                <w:b/>
                <w:bCs/>
              </w:rPr>
            </w:pPr>
            <w:r w:rsidRPr="00027D05">
              <w:rPr>
                <w:b/>
                <w:bCs/>
              </w:rPr>
              <w:t>117505,4</w:t>
            </w:r>
          </w:p>
        </w:tc>
        <w:tc>
          <w:tcPr>
            <w:tcW w:w="868" w:type="dxa"/>
            <w:shd w:val="clear" w:color="auto" w:fill="auto"/>
            <w:vAlign w:val="center"/>
          </w:tcPr>
          <w:p w:rsidR="0050571A" w:rsidRPr="00027D05" w:rsidRDefault="0050571A" w:rsidP="0050571A">
            <w:pPr>
              <w:jc w:val="center"/>
              <w:rPr>
                <w:b/>
                <w:bCs/>
              </w:rPr>
            </w:pPr>
            <w:r w:rsidRPr="00027D05">
              <w:rPr>
                <w:b/>
                <w:bCs/>
              </w:rPr>
              <w:t>131071,8</w:t>
            </w:r>
          </w:p>
        </w:tc>
        <w:tc>
          <w:tcPr>
            <w:tcW w:w="928" w:type="dxa"/>
            <w:gridSpan w:val="2"/>
            <w:shd w:val="clear" w:color="auto" w:fill="auto"/>
            <w:vAlign w:val="center"/>
          </w:tcPr>
          <w:p w:rsidR="0050571A" w:rsidRPr="00027D05" w:rsidRDefault="0050571A" w:rsidP="0050571A">
            <w:pPr>
              <w:jc w:val="center"/>
              <w:rPr>
                <w:b/>
                <w:bCs/>
              </w:rPr>
            </w:pPr>
            <w:r w:rsidRPr="00027D05">
              <w:rPr>
                <w:b/>
                <w:bCs/>
              </w:rPr>
              <w:t>134632.4</w:t>
            </w:r>
          </w:p>
        </w:tc>
        <w:tc>
          <w:tcPr>
            <w:tcW w:w="882" w:type="dxa"/>
            <w:gridSpan w:val="3"/>
            <w:shd w:val="clear" w:color="auto" w:fill="auto"/>
            <w:vAlign w:val="center"/>
          </w:tcPr>
          <w:p w:rsidR="0050571A" w:rsidRPr="00027D05" w:rsidRDefault="0050571A" w:rsidP="0050571A">
            <w:pPr>
              <w:jc w:val="center"/>
              <w:rPr>
                <w:b/>
                <w:bCs/>
              </w:rPr>
            </w:pPr>
            <w:r w:rsidRPr="00027D05">
              <w:rPr>
                <w:b/>
                <w:bCs/>
              </w:rPr>
              <w:t>174149,6</w:t>
            </w:r>
          </w:p>
        </w:tc>
        <w:tc>
          <w:tcPr>
            <w:tcW w:w="821" w:type="dxa"/>
            <w:shd w:val="clear" w:color="auto" w:fill="auto"/>
            <w:vAlign w:val="center"/>
          </w:tcPr>
          <w:p w:rsidR="0050571A" w:rsidRPr="00027D05" w:rsidRDefault="0050571A" w:rsidP="0050571A">
            <w:pPr>
              <w:jc w:val="center"/>
              <w:rPr>
                <w:b/>
                <w:bCs/>
              </w:rPr>
            </w:pPr>
            <w:r w:rsidRPr="00027D05">
              <w:rPr>
                <w:b/>
                <w:bCs/>
              </w:rPr>
              <w:t>185585,2</w:t>
            </w:r>
          </w:p>
        </w:tc>
        <w:tc>
          <w:tcPr>
            <w:tcW w:w="903" w:type="dxa"/>
            <w:shd w:val="clear" w:color="auto" w:fill="auto"/>
            <w:vAlign w:val="center"/>
          </w:tcPr>
          <w:p w:rsidR="0050571A" w:rsidRPr="00027D05" w:rsidRDefault="0050571A" w:rsidP="0050571A">
            <w:pPr>
              <w:jc w:val="center"/>
              <w:rPr>
                <w:b/>
                <w:bCs/>
              </w:rPr>
            </w:pPr>
            <w:r w:rsidRPr="00027D05">
              <w:rPr>
                <w:b/>
                <w:bCs/>
              </w:rPr>
              <w:t>201506,5</w:t>
            </w:r>
          </w:p>
        </w:tc>
        <w:tc>
          <w:tcPr>
            <w:tcW w:w="836" w:type="dxa"/>
            <w:gridSpan w:val="4"/>
            <w:shd w:val="clear" w:color="auto" w:fill="auto"/>
            <w:vAlign w:val="center"/>
          </w:tcPr>
          <w:p w:rsidR="0050571A" w:rsidRPr="00027D05" w:rsidRDefault="0050571A" w:rsidP="0050571A">
            <w:pPr>
              <w:jc w:val="center"/>
              <w:rPr>
                <w:b/>
                <w:bCs/>
              </w:rPr>
            </w:pPr>
            <w:r w:rsidRPr="00027D05">
              <w:rPr>
                <w:b/>
                <w:bCs/>
              </w:rPr>
              <w:t>205404,2</w:t>
            </w:r>
          </w:p>
        </w:tc>
      </w:tr>
      <w:bookmarkEnd w:id="19"/>
    </w:tbl>
    <w:p w:rsidR="0050571A" w:rsidRPr="00027D05" w:rsidRDefault="0050571A" w:rsidP="0050571A">
      <w:pPr>
        <w:tabs>
          <w:tab w:val="left" w:pos="1574"/>
          <w:tab w:val="left" w:pos="13892"/>
        </w:tabs>
        <w:sectPr w:rsidR="0050571A" w:rsidRPr="00027D05" w:rsidSect="0050571A">
          <w:pgSz w:w="16838" w:h="11906" w:orient="landscape"/>
          <w:pgMar w:top="719" w:right="567" w:bottom="567" w:left="567" w:header="709" w:footer="709" w:gutter="0"/>
          <w:cols w:space="708"/>
          <w:docGrid w:linePitch="360"/>
        </w:sectPr>
      </w:pPr>
    </w:p>
    <w:p w:rsidR="0050571A" w:rsidRPr="00027D05" w:rsidRDefault="0050571A" w:rsidP="0050571A">
      <w:pPr>
        <w:pStyle w:val="ConsPlusNormal"/>
        <w:widowControl/>
        <w:jc w:val="right"/>
        <w:rPr>
          <w:szCs w:val="24"/>
        </w:rPr>
      </w:pPr>
      <w:r w:rsidRPr="00027D05">
        <w:rPr>
          <w:szCs w:val="24"/>
        </w:rPr>
        <w:lastRenderedPageBreak/>
        <w:t>Приложение 3</w:t>
      </w:r>
    </w:p>
    <w:p w:rsidR="0050571A" w:rsidRPr="00027D05" w:rsidRDefault="0050571A" w:rsidP="0050571A">
      <w:pPr>
        <w:pStyle w:val="NoSpacing"/>
        <w:ind w:left="8820" w:firstLine="1080"/>
        <w:jc w:val="right"/>
        <w:rPr>
          <w:rFonts w:ascii="Times New Roman" w:hAnsi="Times New Roman"/>
          <w:sz w:val="24"/>
          <w:szCs w:val="24"/>
        </w:rPr>
      </w:pPr>
      <w:r w:rsidRPr="00027D05">
        <w:rPr>
          <w:rFonts w:ascii="Times New Roman" w:hAnsi="Times New Roman"/>
          <w:sz w:val="24"/>
          <w:szCs w:val="24"/>
        </w:rPr>
        <w:t>к постановлению от «28» декабря 2024г № 767</w:t>
      </w:r>
    </w:p>
    <w:p w:rsidR="0050571A" w:rsidRPr="00027D05" w:rsidRDefault="0050571A" w:rsidP="0050571A">
      <w:pPr>
        <w:pStyle w:val="NoSpacing"/>
        <w:ind w:hanging="567"/>
        <w:jc w:val="center"/>
        <w:rPr>
          <w:rFonts w:ascii="Times New Roman" w:hAnsi="Times New Roman"/>
          <w:b/>
          <w:sz w:val="24"/>
          <w:szCs w:val="24"/>
        </w:rPr>
      </w:pPr>
    </w:p>
    <w:p w:rsidR="0050571A" w:rsidRPr="00027D05" w:rsidRDefault="0050571A" w:rsidP="0050571A">
      <w:pPr>
        <w:pStyle w:val="NoSpacing"/>
        <w:ind w:hanging="567"/>
        <w:jc w:val="center"/>
        <w:rPr>
          <w:rFonts w:ascii="Times New Roman" w:hAnsi="Times New Roman"/>
          <w:b/>
          <w:sz w:val="24"/>
          <w:szCs w:val="24"/>
        </w:rPr>
      </w:pPr>
    </w:p>
    <w:p w:rsidR="0050571A" w:rsidRPr="00027D05" w:rsidRDefault="0050571A" w:rsidP="0050571A">
      <w:pPr>
        <w:pStyle w:val="NoSpacing"/>
        <w:ind w:hanging="567"/>
        <w:jc w:val="center"/>
        <w:rPr>
          <w:rFonts w:ascii="Times New Roman" w:hAnsi="Times New Roman"/>
          <w:b/>
          <w:sz w:val="24"/>
          <w:szCs w:val="24"/>
        </w:rPr>
      </w:pPr>
      <w:r w:rsidRPr="00027D05">
        <w:rPr>
          <w:rFonts w:ascii="Times New Roman" w:hAnsi="Times New Roman"/>
          <w:b/>
          <w:sz w:val="24"/>
          <w:szCs w:val="24"/>
        </w:rPr>
        <w:t xml:space="preserve">ПЕРЕЧЕНЬ </w:t>
      </w:r>
    </w:p>
    <w:p w:rsidR="0050571A" w:rsidRPr="00027D05" w:rsidRDefault="0050571A" w:rsidP="0050571A">
      <w:pPr>
        <w:widowControl w:val="0"/>
        <w:autoSpaceDE w:val="0"/>
        <w:autoSpaceDN w:val="0"/>
        <w:adjustRightInd w:val="0"/>
        <w:jc w:val="center"/>
        <w:outlineLvl w:val="0"/>
        <w:rPr>
          <w:b/>
          <w:bCs/>
        </w:rPr>
      </w:pPr>
      <w:r w:rsidRPr="00027D05">
        <w:rPr>
          <w:b/>
        </w:rPr>
        <w:t>основных мероприятий Подпрограммы 2 «</w:t>
      </w:r>
      <w:r w:rsidRPr="00027D05">
        <w:rPr>
          <w:b/>
          <w:bCs/>
        </w:rPr>
        <w:t xml:space="preserve">Развитие общего образования в Чамзинском муниципальном районе» </w:t>
      </w:r>
    </w:p>
    <w:tbl>
      <w:tblPr>
        <w:tblW w:w="163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1"/>
        <w:gridCol w:w="1408"/>
        <w:gridCol w:w="111"/>
        <w:gridCol w:w="604"/>
        <w:gridCol w:w="914"/>
        <w:gridCol w:w="966"/>
        <w:gridCol w:w="26"/>
        <w:gridCol w:w="848"/>
        <w:gridCol w:w="180"/>
        <w:gridCol w:w="720"/>
        <w:gridCol w:w="900"/>
        <w:gridCol w:w="836"/>
        <w:gridCol w:w="964"/>
        <w:gridCol w:w="116"/>
        <w:gridCol w:w="784"/>
        <w:gridCol w:w="798"/>
        <w:gridCol w:w="6"/>
        <w:gridCol w:w="894"/>
        <w:gridCol w:w="6"/>
        <w:gridCol w:w="816"/>
        <w:gridCol w:w="900"/>
        <w:gridCol w:w="900"/>
        <w:gridCol w:w="900"/>
        <w:gridCol w:w="900"/>
        <w:gridCol w:w="240"/>
      </w:tblGrid>
      <w:tr w:rsidR="0050571A" w:rsidRPr="00027D05" w:rsidTr="0050571A">
        <w:trPr>
          <w:gridAfter w:val="1"/>
          <w:wAfter w:w="240" w:type="dxa"/>
          <w:trHeight w:val="226"/>
        </w:trPr>
        <w:tc>
          <w:tcPr>
            <w:tcW w:w="631" w:type="dxa"/>
            <w:vMerge w:val="restart"/>
          </w:tcPr>
          <w:p w:rsidR="0050571A" w:rsidRPr="00027D05" w:rsidRDefault="0050571A" w:rsidP="0050571A">
            <w:pPr>
              <w:ind w:left="-118" w:right="-95"/>
              <w:jc w:val="center"/>
            </w:pPr>
            <w:bookmarkStart w:id="20" w:name="_Hlk132309482"/>
            <w:r w:rsidRPr="00027D05">
              <w:t>№</w:t>
            </w:r>
          </w:p>
          <w:p w:rsidR="0050571A" w:rsidRPr="00027D05" w:rsidRDefault="0050571A" w:rsidP="0050571A">
            <w:pPr>
              <w:ind w:left="-3815" w:right="-95" w:firstLine="3697"/>
              <w:jc w:val="center"/>
            </w:pPr>
            <w:r w:rsidRPr="00027D05">
              <w:t>п/п</w:t>
            </w:r>
          </w:p>
        </w:tc>
        <w:tc>
          <w:tcPr>
            <w:tcW w:w="1408" w:type="dxa"/>
            <w:vMerge w:val="restart"/>
          </w:tcPr>
          <w:p w:rsidR="0050571A" w:rsidRPr="00027D05" w:rsidRDefault="0050571A" w:rsidP="0050571A">
            <w:pPr>
              <w:jc w:val="center"/>
            </w:pPr>
            <w:r w:rsidRPr="00027D05">
              <w:t>Мероприятия</w:t>
            </w:r>
          </w:p>
        </w:tc>
        <w:tc>
          <w:tcPr>
            <w:tcW w:w="715" w:type="dxa"/>
            <w:gridSpan w:val="2"/>
            <w:vMerge w:val="restart"/>
          </w:tcPr>
          <w:p w:rsidR="0050571A" w:rsidRPr="00027D05" w:rsidRDefault="0050571A" w:rsidP="0050571A">
            <w:pPr>
              <w:jc w:val="center"/>
            </w:pPr>
            <w:r w:rsidRPr="00027D05">
              <w:t>Сроки реа-</w:t>
            </w:r>
          </w:p>
          <w:p w:rsidR="0050571A" w:rsidRPr="00027D05" w:rsidRDefault="0050571A" w:rsidP="0050571A">
            <w:pPr>
              <w:jc w:val="center"/>
            </w:pPr>
            <w:r w:rsidRPr="00027D05">
              <w:t>лизации (годы)</w:t>
            </w:r>
          </w:p>
        </w:tc>
        <w:tc>
          <w:tcPr>
            <w:tcW w:w="914" w:type="dxa"/>
            <w:vMerge w:val="restart"/>
          </w:tcPr>
          <w:p w:rsidR="0050571A" w:rsidRPr="00027D05" w:rsidRDefault="0050571A" w:rsidP="0050571A">
            <w:pPr>
              <w:jc w:val="center"/>
            </w:pPr>
            <w:r w:rsidRPr="00027D05">
              <w:t>Муниципальный заказчик, ответственные исполнители</w:t>
            </w:r>
          </w:p>
        </w:tc>
        <w:tc>
          <w:tcPr>
            <w:tcW w:w="992" w:type="dxa"/>
            <w:gridSpan w:val="2"/>
            <w:vMerge w:val="restart"/>
          </w:tcPr>
          <w:p w:rsidR="0050571A" w:rsidRPr="00027D05" w:rsidRDefault="0050571A" w:rsidP="0050571A">
            <w:pPr>
              <w:jc w:val="center"/>
            </w:pPr>
            <w:r w:rsidRPr="00027D05">
              <w:t>Источник</w:t>
            </w:r>
          </w:p>
          <w:p w:rsidR="0050571A" w:rsidRPr="00027D05" w:rsidRDefault="0050571A" w:rsidP="0050571A">
            <w:pPr>
              <w:jc w:val="center"/>
            </w:pPr>
            <w:r w:rsidRPr="00027D05">
              <w:t xml:space="preserve"> финансиро</w:t>
            </w:r>
          </w:p>
          <w:p w:rsidR="0050571A" w:rsidRPr="00027D05" w:rsidRDefault="0050571A" w:rsidP="0050571A">
            <w:pPr>
              <w:jc w:val="center"/>
            </w:pPr>
            <w:r w:rsidRPr="00027D05">
              <w:t>вания</w:t>
            </w:r>
          </w:p>
        </w:tc>
        <w:tc>
          <w:tcPr>
            <w:tcW w:w="11468" w:type="dxa"/>
            <w:gridSpan w:val="17"/>
          </w:tcPr>
          <w:p w:rsidR="0050571A" w:rsidRPr="00027D05" w:rsidRDefault="0050571A" w:rsidP="0050571A">
            <w:pPr>
              <w:jc w:val="center"/>
            </w:pPr>
            <w:r w:rsidRPr="00027D05">
              <w:t>Объемы финансирования, тыс. руб.</w:t>
            </w:r>
          </w:p>
        </w:tc>
      </w:tr>
      <w:tr w:rsidR="0050571A" w:rsidRPr="00027D05" w:rsidTr="0050571A">
        <w:trPr>
          <w:gridAfter w:val="1"/>
          <w:wAfter w:w="240" w:type="dxa"/>
        </w:trPr>
        <w:tc>
          <w:tcPr>
            <w:tcW w:w="631" w:type="dxa"/>
            <w:vMerge/>
          </w:tcPr>
          <w:p w:rsidR="0050571A" w:rsidRPr="00027D05" w:rsidRDefault="0050571A" w:rsidP="0050571A">
            <w:pPr>
              <w:ind w:left="-3815" w:right="-95" w:firstLine="3697"/>
              <w:jc w:val="center"/>
            </w:pPr>
          </w:p>
        </w:tc>
        <w:tc>
          <w:tcPr>
            <w:tcW w:w="1408" w:type="dxa"/>
            <w:vMerge/>
          </w:tcPr>
          <w:p w:rsidR="0050571A" w:rsidRPr="00027D05" w:rsidRDefault="0050571A" w:rsidP="0050571A">
            <w:pPr>
              <w:jc w:val="center"/>
            </w:pPr>
          </w:p>
        </w:tc>
        <w:tc>
          <w:tcPr>
            <w:tcW w:w="715" w:type="dxa"/>
            <w:gridSpan w:val="2"/>
            <w:vMerge/>
          </w:tcPr>
          <w:p w:rsidR="0050571A" w:rsidRPr="00027D05" w:rsidRDefault="0050571A" w:rsidP="0050571A">
            <w:pPr>
              <w:jc w:val="center"/>
            </w:pPr>
          </w:p>
        </w:tc>
        <w:tc>
          <w:tcPr>
            <w:tcW w:w="914" w:type="dxa"/>
            <w:vMerge/>
          </w:tcPr>
          <w:p w:rsidR="0050571A" w:rsidRPr="00027D05" w:rsidRDefault="0050571A" w:rsidP="0050571A">
            <w:pPr>
              <w:jc w:val="center"/>
            </w:pPr>
          </w:p>
        </w:tc>
        <w:tc>
          <w:tcPr>
            <w:tcW w:w="992" w:type="dxa"/>
            <w:gridSpan w:val="2"/>
            <w:vMerge/>
          </w:tcPr>
          <w:p w:rsidR="0050571A" w:rsidRPr="00027D05" w:rsidRDefault="0050571A" w:rsidP="0050571A">
            <w:pPr>
              <w:jc w:val="center"/>
            </w:pPr>
          </w:p>
        </w:tc>
        <w:tc>
          <w:tcPr>
            <w:tcW w:w="1028" w:type="dxa"/>
            <w:gridSpan w:val="2"/>
          </w:tcPr>
          <w:p w:rsidR="0050571A" w:rsidRPr="00027D05" w:rsidRDefault="0050571A" w:rsidP="0050571A">
            <w:pPr>
              <w:jc w:val="center"/>
            </w:pPr>
            <w:r w:rsidRPr="00027D05">
              <w:t>всего</w:t>
            </w:r>
          </w:p>
          <w:p w:rsidR="0050571A" w:rsidRPr="00027D05" w:rsidRDefault="0050571A" w:rsidP="0050571A">
            <w:pPr>
              <w:jc w:val="center"/>
            </w:pPr>
          </w:p>
        </w:tc>
        <w:tc>
          <w:tcPr>
            <w:tcW w:w="720" w:type="dxa"/>
          </w:tcPr>
          <w:p w:rsidR="0050571A" w:rsidRPr="00027D05" w:rsidRDefault="0050571A" w:rsidP="0050571A">
            <w:pPr>
              <w:jc w:val="center"/>
            </w:pPr>
            <w:r w:rsidRPr="00027D05">
              <w:t xml:space="preserve">2016 </w:t>
            </w:r>
          </w:p>
          <w:p w:rsidR="0050571A" w:rsidRPr="00027D05" w:rsidRDefault="0050571A" w:rsidP="0050571A">
            <w:pPr>
              <w:jc w:val="center"/>
            </w:pPr>
            <w:r w:rsidRPr="00027D05">
              <w:t>год</w:t>
            </w:r>
          </w:p>
        </w:tc>
        <w:tc>
          <w:tcPr>
            <w:tcW w:w="900" w:type="dxa"/>
          </w:tcPr>
          <w:p w:rsidR="0050571A" w:rsidRPr="00027D05" w:rsidRDefault="0050571A" w:rsidP="0050571A">
            <w:pPr>
              <w:ind w:right="-170"/>
              <w:jc w:val="center"/>
            </w:pPr>
            <w:r w:rsidRPr="00027D05">
              <w:t>2017</w:t>
            </w:r>
          </w:p>
          <w:p w:rsidR="0050571A" w:rsidRPr="00027D05" w:rsidRDefault="0050571A" w:rsidP="0050571A">
            <w:pPr>
              <w:ind w:right="-170"/>
              <w:jc w:val="center"/>
            </w:pPr>
            <w:r w:rsidRPr="00027D05">
              <w:t xml:space="preserve"> год</w:t>
            </w:r>
          </w:p>
        </w:tc>
        <w:tc>
          <w:tcPr>
            <w:tcW w:w="836" w:type="dxa"/>
          </w:tcPr>
          <w:p w:rsidR="0050571A" w:rsidRPr="00027D05" w:rsidRDefault="0050571A" w:rsidP="0050571A">
            <w:pPr>
              <w:jc w:val="center"/>
            </w:pPr>
            <w:r w:rsidRPr="00027D05">
              <w:t>2018</w:t>
            </w:r>
          </w:p>
          <w:p w:rsidR="0050571A" w:rsidRPr="00027D05" w:rsidRDefault="0050571A" w:rsidP="0050571A">
            <w:pPr>
              <w:jc w:val="center"/>
            </w:pPr>
            <w:r w:rsidRPr="00027D05">
              <w:t xml:space="preserve"> год</w:t>
            </w:r>
          </w:p>
        </w:tc>
        <w:tc>
          <w:tcPr>
            <w:tcW w:w="1080" w:type="dxa"/>
            <w:gridSpan w:val="2"/>
          </w:tcPr>
          <w:p w:rsidR="0050571A" w:rsidRPr="00027D05" w:rsidRDefault="0050571A" w:rsidP="0050571A">
            <w:pPr>
              <w:jc w:val="center"/>
            </w:pPr>
            <w:r w:rsidRPr="00027D05">
              <w:t>2019</w:t>
            </w:r>
          </w:p>
          <w:p w:rsidR="0050571A" w:rsidRPr="00027D05" w:rsidRDefault="0050571A" w:rsidP="0050571A">
            <w:pPr>
              <w:jc w:val="center"/>
            </w:pPr>
            <w:r w:rsidRPr="00027D05">
              <w:t xml:space="preserve"> год</w:t>
            </w:r>
          </w:p>
        </w:tc>
        <w:tc>
          <w:tcPr>
            <w:tcW w:w="784" w:type="dxa"/>
          </w:tcPr>
          <w:p w:rsidR="0050571A" w:rsidRPr="00027D05" w:rsidRDefault="0050571A" w:rsidP="0050571A">
            <w:pPr>
              <w:jc w:val="center"/>
            </w:pPr>
            <w:r w:rsidRPr="00027D05">
              <w:t>2020</w:t>
            </w:r>
          </w:p>
          <w:p w:rsidR="0050571A" w:rsidRPr="00027D05" w:rsidRDefault="0050571A" w:rsidP="0050571A">
            <w:pPr>
              <w:jc w:val="center"/>
            </w:pPr>
            <w:r w:rsidRPr="00027D05">
              <w:t xml:space="preserve"> год</w:t>
            </w:r>
          </w:p>
        </w:tc>
        <w:tc>
          <w:tcPr>
            <w:tcW w:w="804" w:type="dxa"/>
            <w:gridSpan w:val="2"/>
          </w:tcPr>
          <w:p w:rsidR="0050571A" w:rsidRPr="00027D05" w:rsidRDefault="0050571A" w:rsidP="0050571A">
            <w:pPr>
              <w:jc w:val="center"/>
            </w:pPr>
            <w:r w:rsidRPr="00027D05">
              <w:t>2021</w:t>
            </w:r>
          </w:p>
          <w:p w:rsidR="0050571A" w:rsidRPr="00027D05" w:rsidRDefault="0050571A" w:rsidP="0050571A">
            <w:pPr>
              <w:jc w:val="center"/>
            </w:pPr>
            <w:r w:rsidRPr="00027D05">
              <w:t>год</w:t>
            </w:r>
          </w:p>
        </w:tc>
        <w:tc>
          <w:tcPr>
            <w:tcW w:w="900" w:type="dxa"/>
            <w:gridSpan w:val="2"/>
          </w:tcPr>
          <w:p w:rsidR="0050571A" w:rsidRPr="00027D05" w:rsidRDefault="0050571A" w:rsidP="0050571A">
            <w:pPr>
              <w:jc w:val="center"/>
            </w:pPr>
            <w:r w:rsidRPr="00027D05">
              <w:t>2022</w:t>
            </w:r>
          </w:p>
          <w:p w:rsidR="0050571A" w:rsidRPr="00027D05" w:rsidRDefault="0050571A" w:rsidP="0050571A">
            <w:pPr>
              <w:jc w:val="center"/>
            </w:pPr>
            <w:r w:rsidRPr="00027D05">
              <w:t xml:space="preserve"> год</w:t>
            </w:r>
          </w:p>
        </w:tc>
        <w:tc>
          <w:tcPr>
            <w:tcW w:w="816" w:type="dxa"/>
          </w:tcPr>
          <w:p w:rsidR="0050571A" w:rsidRPr="00027D05" w:rsidRDefault="0050571A" w:rsidP="0050571A">
            <w:pPr>
              <w:jc w:val="center"/>
            </w:pPr>
            <w:r w:rsidRPr="00027D05">
              <w:t xml:space="preserve">2023 </w:t>
            </w:r>
          </w:p>
          <w:p w:rsidR="0050571A" w:rsidRPr="00027D05" w:rsidRDefault="0050571A" w:rsidP="0050571A">
            <w:pPr>
              <w:jc w:val="center"/>
            </w:pPr>
            <w:r w:rsidRPr="00027D05">
              <w:t>год</w:t>
            </w:r>
          </w:p>
        </w:tc>
        <w:tc>
          <w:tcPr>
            <w:tcW w:w="900" w:type="dxa"/>
          </w:tcPr>
          <w:p w:rsidR="0050571A" w:rsidRPr="00027D05" w:rsidRDefault="0050571A" w:rsidP="0050571A">
            <w:pPr>
              <w:jc w:val="center"/>
            </w:pPr>
            <w:r w:rsidRPr="00027D05">
              <w:t>2024</w:t>
            </w:r>
          </w:p>
          <w:p w:rsidR="0050571A" w:rsidRPr="00027D05" w:rsidRDefault="0050571A" w:rsidP="0050571A">
            <w:pPr>
              <w:jc w:val="center"/>
            </w:pPr>
            <w:r w:rsidRPr="00027D05">
              <w:t xml:space="preserve"> год</w:t>
            </w:r>
          </w:p>
        </w:tc>
        <w:tc>
          <w:tcPr>
            <w:tcW w:w="900" w:type="dxa"/>
          </w:tcPr>
          <w:p w:rsidR="0050571A" w:rsidRPr="00027D05" w:rsidRDefault="0050571A" w:rsidP="0050571A">
            <w:pPr>
              <w:jc w:val="center"/>
            </w:pPr>
            <w:r w:rsidRPr="00027D05">
              <w:t xml:space="preserve">2025 </w:t>
            </w:r>
          </w:p>
          <w:p w:rsidR="0050571A" w:rsidRPr="00027D05" w:rsidRDefault="0050571A" w:rsidP="0050571A">
            <w:pPr>
              <w:jc w:val="center"/>
            </w:pPr>
            <w:r w:rsidRPr="00027D05">
              <w:t>год</w:t>
            </w:r>
          </w:p>
        </w:tc>
        <w:tc>
          <w:tcPr>
            <w:tcW w:w="900" w:type="dxa"/>
          </w:tcPr>
          <w:p w:rsidR="0050571A" w:rsidRPr="00027D05" w:rsidRDefault="0050571A" w:rsidP="0050571A">
            <w:pPr>
              <w:jc w:val="center"/>
            </w:pPr>
            <w:r w:rsidRPr="00027D05">
              <w:t xml:space="preserve">2026 </w:t>
            </w:r>
          </w:p>
          <w:p w:rsidR="0050571A" w:rsidRPr="00027D05" w:rsidRDefault="0050571A" w:rsidP="0050571A">
            <w:pPr>
              <w:jc w:val="center"/>
            </w:pPr>
            <w:r w:rsidRPr="00027D05">
              <w:t>год</w:t>
            </w:r>
          </w:p>
        </w:tc>
        <w:tc>
          <w:tcPr>
            <w:tcW w:w="900" w:type="dxa"/>
          </w:tcPr>
          <w:p w:rsidR="0050571A" w:rsidRPr="00027D05" w:rsidRDefault="0050571A" w:rsidP="0050571A">
            <w:r w:rsidRPr="00027D05">
              <w:t>2027 год</w:t>
            </w:r>
          </w:p>
        </w:tc>
      </w:tr>
      <w:tr w:rsidR="0050571A" w:rsidRPr="00027D05" w:rsidTr="0050571A">
        <w:trPr>
          <w:gridAfter w:val="1"/>
          <w:wAfter w:w="240" w:type="dxa"/>
        </w:trPr>
        <w:tc>
          <w:tcPr>
            <w:tcW w:w="631" w:type="dxa"/>
          </w:tcPr>
          <w:p w:rsidR="0050571A" w:rsidRPr="00027D05" w:rsidRDefault="0050571A" w:rsidP="0050571A"/>
        </w:tc>
        <w:tc>
          <w:tcPr>
            <w:tcW w:w="15497" w:type="dxa"/>
            <w:gridSpan w:val="23"/>
          </w:tcPr>
          <w:p w:rsidR="0050571A" w:rsidRPr="00027D05" w:rsidRDefault="0050571A" w:rsidP="0050571A">
            <w:pPr>
              <w:jc w:val="center"/>
            </w:pPr>
            <w:r w:rsidRPr="00027D05">
              <w:rPr>
                <w:b/>
              </w:rPr>
              <w:t xml:space="preserve">Подпрограмма  2  «Развитие общего образования в Чамзинском муниципальном районе» </w:t>
            </w:r>
          </w:p>
        </w:tc>
      </w:tr>
      <w:tr w:rsidR="0050571A" w:rsidRPr="00027D05" w:rsidTr="0050571A">
        <w:trPr>
          <w:gridAfter w:val="1"/>
          <w:wAfter w:w="240" w:type="dxa"/>
        </w:trPr>
        <w:tc>
          <w:tcPr>
            <w:tcW w:w="631" w:type="dxa"/>
          </w:tcPr>
          <w:p w:rsidR="0050571A" w:rsidRPr="00027D05" w:rsidRDefault="0050571A" w:rsidP="0050571A"/>
        </w:tc>
        <w:tc>
          <w:tcPr>
            <w:tcW w:w="15497" w:type="dxa"/>
            <w:gridSpan w:val="23"/>
          </w:tcPr>
          <w:p w:rsidR="0050571A" w:rsidRPr="00027D05" w:rsidRDefault="0050571A" w:rsidP="0050571A">
            <w:pPr>
              <w:jc w:val="center"/>
            </w:pPr>
            <w:r w:rsidRPr="00027D05">
              <w:rPr>
                <w:b/>
              </w:rPr>
              <w:t>Задача1.  Переход на новые образовательные стандарты</w:t>
            </w:r>
          </w:p>
        </w:tc>
      </w:tr>
      <w:tr w:rsidR="0050571A" w:rsidRPr="00027D05" w:rsidTr="0050571A">
        <w:trPr>
          <w:gridAfter w:val="1"/>
          <w:wAfter w:w="240" w:type="dxa"/>
        </w:trPr>
        <w:tc>
          <w:tcPr>
            <w:tcW w:w="631" w:type="dxa"/>
          </w:tcPr>
          <w:p w:rsidR="0050571A" w:rsidRPr="00027D05" w:rsidRDefault="0050571A" w:rsidP="0050571A">
            <w:pPr>
              <w:ind w:left="-57"/>
              <w:rPr>
                <w:kern w:val="2"/>
              </w:rPr>
            </w:pPr>
            <w:r w:rsidRPr="00027D05">
              <w:rPr>
                <w:kern w:val="2"/>
              </w:rPr>
              <w:t>2.1.1.</w:t>
            </w:r>
          </w:p>
        </w:tc>
        <w:tc>
          <w:tcPr>
            <w:tcW w:w="1408" w:type="dxa"/>
          </w:tcPr>
          <w:p w:rsidR="0050571A" w:rsidRPr="00027D05" w:rsidRDefault="0050571A" w:rsidP="0050571A">
            <w:pPr>
              <w:jc w:val="both"/>
            </w:pPr>
            <w:r w:rsidRPr="00027D05">
              <w:t xml:space="preserve">Внедрение  и организация проведения мониторинга введения ФГОС в ОО района </w:t>
            </w:r>
          </w:p>
        </w:tc>
        <w:tc>
          <w:tcPr>
            <w:tcW w:w="715" w:type="dxa"/>
            <w:gridSpan w:val="2"/>
          </w:tcPr>
          <w:p w:rsidR="0050571A" w:rsidRPr="00027D05" w:rsidRDefault="0050571A" w:rsidP="0050571A">
            <w:pPr>
              <w:jc w:val="both"/>
            </w:pPr>
            <w:r w:rsidRPr="00027D05">
              <w:t>2016 - 2027</w:t>
            </w:r>
          </w:p>
        </w:tc>
        <w:tc>
          <w:tcPr>
            <w:tcW w:w="914" w:type="dxa"/>
          </w:tcPr>
          <w:p w:rsidR="0050571A" w:rsidRPr="00027D05" w:rsidRDefault="0050571A" w:rsidP="0050571A">
            <w:pPr>
              <w:tabs>
                <w:tab w:val="center" w:pos="4677"/>
                <w:tab w:val="right" w:pos="9355"/>
              </w:tabs>
              <w:snapToGrid w:val="0"/>
            </w:pPr>
            <w:r w:rsidRPr="00027D05">
              <w:t xml:space="preserve"> Управление по социальной работе, МКУ, ОО</w:t>
            </w:r>
          </w:p>
          <w:p w:rsidR="0050571A" w:rsidRPr="00027D05" w:rsidRDefault="0050571A" w:rsidP="0050571A">
            <w:pPr>
              <w:jc w:val="both"/>
            </w:pPr>
          </w:p>
        </w:tc>
        <w:tc>
          <w:tcPr>
            <w:tcW w:w="992" w:type="dxa"/>
            <w:gridSpan w:val="2"/>
          </w:tcPr>
          <w:p w:rsidR="0050571A" w:rsidRPr="00027D05" w:rsidRDefault="0050571A" w:rsidP="0050571A">
            <w:pPr>
              <w:jc w:val="both"/>
            </w:pPr>
            <w:r w:rsidRPr="00027D05">
              <w:t>муниципальный бюджет</w:t>
            </w:r>
          </w:p>
        </w:tc>
        <w:tc>
          <w:tcPr>
            <w:tcW w:w="1028" w:type="dxa"/>
            <w:gridSpan w:val="2"/>
            <w:vAlign w:val="center"/>
          </w:tcPr>
          <w:p w:rsidR="0050571A" w:rsidRPr="00027D05" w:rsidRDefault="0050571A" w:rsidP="0050571A">
            <w:pPr>
              <w:jc w:val="center"/>
              <w:rPr>
                <w:b/>
              </w:rPr>
            </w:pPr>
            <w:r w:rsidRPr="00027D05">
              <w:rPr>
                <w:b/>
              </w:rPr>
              <w:t>0</w:t>
            </w:r>
          </w:p>
        </w:tc>
        <w:tc>
          <w:tcPr>
            <w:tcW w:w="720" w:type="dxa"/>
            <w:vAlign w:val="center"/>
          </w:tcPr>
          <w:p w:rsidR="0050571A" w:rsidRPr="00027D05" w:rsidRDefault="0050571A" w:rsidP="0050571A">
            <w:pPr>
              <w:jc w:val="center"/>
              <w:rPr>
                <w:b/>
              </w:rPr>
            </w:pPr>
            <w:r w:rsidRPr="00027D05">
              <w:rPr>
                <w:b/>
              </w:rPr>
              <w:t>0</w:t>
            </w:r>
          </w:p>
        </w:tc>
        <w:tc>
          <w:tcPr>
            <w:tcW w:w="900" w:type="dxa"/>
            <w:vAlign w:val="center"/>
          </w:tcPr>
          <w:p w:rsidR="0050571A" w:rsidRPr="00027D05" w:rsidRDefault="0050571A" w:rsidP="0050571A">
            <w:pPr>
              <w:jc w:val="center"/>
              <w:rPr>
                <w:b/>
              </w:rPr>
            </w:pPr>
            <w:r w:rsidRPr="00027D05">
              <w:rPr>
                <w:b/>
              </w:rPr>
              <w:t>0</w:t>
            </w:r>
          </w:p>
        </w:tc>
        <w:tc>
          <w:tcPr>
            <w:tcW w:w="836" w:type="dxa"/>
            <w:vAlign w:val="center"/>
          </w:tcPr>
          <w:p w:rsidR="0050571A" w:rsidRPr="00027D05" w:rsidRDefault="0050571A" w:rsidP="0050571A">
            <w:pPr>
              <w:jc w:val="center"/>
              <w:rPr>
                <w:b/>
              </w:rPr>
            </w:pPr>
            <w:r w:rsidRPr="00027D05">
              <w:rPr>
                <w:b/>
              </w:rPr>
              <w:t>0</w:t>
            </w:r>
          </w:p>
        </w:tc>
        <w:tc>
          <w:tcPr>
            <w:tcW w:w="1080" w:type="dxa"/>
            <w:gridSpan w:val="2"/>
            <w:vAlign w:val="center"/>
          </w:tcPr>
          <w:p w:rsidR="0050571A" w:rsidRPr="00027D05" w:rsidRDefault="0050571A" w:rsidP="0050571A">
            <w:pPr>
              <w:jc w:val="center"/>
              <w:rPr>
                <w:b/>
              </w:rPr>
            </w:pPr>
            <w:r w:rsidRPr="00027D05">
              <w:rPr>
                <w:b/>
              </w:rPr>
              <w:t>0</w:t>
            </w:r>
          </w:p>
        </w:tc>
        <w:tc>
          <w:tcPr>
            <w:tcW w:w="784" w:type="dxa"/>
            <w:vAlign w:val="center"/>
          </w:tcPr>
          <w:p w:rsidR="0050571A" w:rsidRPr="00027D05" w:rsidRDefault="0050571A" w:rsidP="0050571A">
            <w:pPr>
              <w:jc w:val="center"/>
              <w:rPr>
                <w:b/>
              </w:rPr>
            </w:pPr>
            <w:r w:rsidRPr="00027D05">
              <w:rPr>
                <w:b/>
              </w:rPr>
              <w:t>0</w:t>
            </w:r>
          </w:p>
        </w:tc>
        <w:tc>
          <w:tcPr>
            <w:tcW w:w="804" w:type="dxa"/>
            <w:gridSpan w:val="2"/>
            <w:vAlign w:val="center"/>
          </w:tcPr>
          <w:p w:rsidR="0050571A" w:rsidRPr="00027D05" w:rsidRDefault="0050571A" w:rsidP="0050571A">
            <w:pPr>
              <w:jc w:val="center"/>
            </w:pPr>
            <w:r w:rsidRPr="00027D05">
              <w:t>0</w:t>
            </w:r>
          </w:p>
        </w:tc>
        <w:tc>
          <w:tcPr>
            <w:tcW w:w="900" w:type="dxa"/>
            <w:gridSpan w:val="2"/>
            <w:vAlign w:val="center"/>
          </w:tcPr>
          <w:p w:rsidR="0050571A" w:rsidRPr="00027D05" w:rsidRDefault="0050571A" w:rsidP="0050571A">
            <w:pPr>
              <w:jc w:val="center"/>
            </w:pPr>
            <w:r w:rsidRPr="00027D05">
              <w:t>0</w:t>
            </w:r>
          </w:p>
        </w:tc>
        <w:tc>
          <w:tcPr>
            <w:tcW w:w="816"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r>
      <w:tr w:rsidR="0050571A" w:rsidRPr="00027D05" w:rsidTr="0050571A">
        <w:trPr>
          <w:gridAfter w:val="1"/>
          <w:wAfter w:w="240" w:type="dxa"/>
        </w:trPr>
        <w:tc>
          <w:tcPr>
            <w:tcW w:w="631" w:type="dxa"/>
          </w:tcPr>
          <w:p w:rsidR="0050571A" w:rsidRPr="00027D05" w:rsidRDefault="0050571A" w:rsidP="0050571A"/>
        </w:tc>
        <w:tc>
          <w:tcPr>
            <w:tcW w:w="1408" w:type="dxa"/>
          </w:tcPr>
          <w:p w:rsidR="0050571A" w:rsidRPr="00027D05" w:rsidRDefault="0050571A" w:rsidP="0050571A">
            <w:pPr>
              <w:jc w:val="both"/>
            </w:pPr>
            <w:r w:rsidRPr="00027D05">
              <w:rPr>
                <w:b/>
              </w:rPr>
              <w:t>Итого по задаче 1</w:t>
            </w:r>
          </w:p>
        </w:tc>
        <w:tc>
          <w:tcPr>
            <w:tcW w:w="715" w:type="dxa"/>
            <w:gridSpan w:val="2"/>
          </w:tcPr>
          <w:p w:rsidR="0050571A" w:rsidRPr="00027D05" w:rsidRDefault="0050571A" w:rsidP="0050571A">
            <w:pPr>
              <w:jc w:val="both"/>
            </w:pPr>
          </w:p>
        </w:tc>
        <w:tc>
          <w:tcPr>
            <w:tcW w:w="914" w:type="dxa"/>
          </w:tcPr>
          <w:p w:rsidR="0050571A" w:rsidRPr="00027D05" w:rsidRDefault="0050571A" w:rsidP="0050571A">
            <w:pPr>
              <w:jc w:val="both"/>
            </w:pPr>
          </w:p>
        </w:tc>
        <w:tc>
          <w:tcPr>
            <w:tcW w:w="992" w:type="dxa"/>
            <w:gridSpan w:val="2"/>
          </w:tcPr>
          <w:p w:rsidR="0050571A" w:rsidRPr="00027D05" w:rsidRDefault="0050571A" w:rsidP="0050571A">
            <w:pPr>
              <w:jc w:val="both"/>
            </w:pPr>
          </w:p>
        </w:tc>
        <w:tc>
          <w:tcPr>
            <w:tcW w:w="1028" w:type="dxa"/>
            <w:gridSpan w:val="2"/>
            <w:vAlign w:val="center"/>
          </w:tcPr>
          <w:p w:rsidR="0050571A" w:rsidRPr="00027D05" w:rsidRDefault="0050571A" w:rsidP="0050571A">
            <w:pPr>
              <w:jc w:val="center"/>
              <w:rPr>
                <w:b/>
              </w:rPr>
            </w:pPr>
            <w:r w:rsidRPr="00027D05">
              <w:rPr>
                <w:b/>
              </w:rPr>
              <w:t>0</w:t>
            </w:r>
          </w:p>
        </w:tc>
        <w:tc>
          <w:tcPr>
            <w:tcW w:w="720" w:type="dxa"/>
            <w:vAlign w:val="center"/>
          </w:tcPr>
          <w:p w:rsidR="0050571A" w:rsidRPr="00027D05" w:rsidRDefault="0050571A" w:rsidP="0050571A">
            <w:pPr>
              <w:jc w:val="center"/>
              <w:rPr>
                <w:b/>
              </w:rPr>
            </w:pPr>
            <w:r w:rsidRPr="00027D05">
              <w:rPr>
                <w:b/>
              </w:rPr>
              <w:t>0</w:t>
            </w:r>
          </w:p>
        </w:tc>
        <w:tc>
          <w:tcPr>
            <w:tcW w:w="900" w:type="dxa"/>
            <w:vAlign w:val="center"/>
          </w:tcPr>
          <w:p w:rsidR="0050571A" w:rsidRPr="00027D05" w:rsidRDefault="0050571A" w:rsidP="0050571A">
            <w:pPr>
              <w:jc w:val="center"/>
              <w:rPr>
                <w:b/>
              </w:rPr>
            </w:pPr>
            <w:r w:rsidRPr="00027D05">
              <w:rPr>
                <w:b/>
              </w:rPr>
              <w:t>0</w:t>
            </w:r>
          </w:p>
        </w:tc>
        <w:tc>
          <w:tcPr>
            <w:tcW w:w="836" w:type="dxa"/>
            <w:vAlign w:val="center"/>
          </w:tcPr>
          <w:p w:rsidR="0050571A" w:rsidRPr="00027D05" w:rsidRDefault="0050571A" w:rsidP="0050571A">
            <w:pPr>
              <w:jc w:val="center"/>
              <w:rPr>
                <w:b/>
              </w:rPr>
            </w:pPr>
            <w:r w:rsidRPr="00027D05">
              <w:rPr>
                <w:b/>
              </w:rPr>
              <w:t>0</w:t>
            </w:r>
          </w:p>
        </w:tc>
        <w:tc>
          <w:tcPr>
            <w:tcW w:w="1080" w:type="dxa"/>
            <w:gridSpan w:val="2"/>
            <w:vAlign w:val="center"/>
          </w:tcPr>
          <w:p w:rsidR="0050571A" w:rsidRPr="00027D05" w:rsidRDefault="0050571A" w:rsidP="0050571A">
            <w:pPr>
              <w:jc w:val="center"/>
              <w:rPr>
                <w:b/>
              </w:rPr>
            </w:pPr>
            <w:r w:rsidRPr="00027D05">
              <w:rPr>
                <w:b/>
              </w:rPr>
              <w:t>0</w:t>
            </w:r>
          </w:p>
        </w:tc>
        <w:tc>
          <w:tcPr>
            <w:tcW w:w="784" w:type="dxa"/>
            <w:vAlign w:val="center"/>
          </w:tcPr>
          <w:p w:rsidR="0050571A" w:rsidRPr="00027D05" w:rsidRDefault="0050571A" w:rsidP="0050571A">
            <w:pPr>
              <w:jc w:val="center"/>
              <w:rPr>
                <w:b/>
              </w:rPr>
            </w:pPr>
            <w:r w:rsidRPr="00027D05">
              <w:rPr>
                <w:b/>
              </w:rPr>
              <w:t>0</w:t>
            </w:r>
          </w:p>
        </w:tc>
        <w:tc>
          <w:tcPr>
            <w:tcW w:w="804" w:type="dxa"/>
            <w:gridSpan w:val="2"/>
            <w:vAlign w:val="center"/>
          </w:tcPr>
          <w:p w:rsidR="0050571A" w:rsidRPr="00027D05" w:rsidRDefault="0050571A" w:rsidP="0050571A">
            <w:pPr>
              <w:jc w:val="center"/>
            </w:pPr>
            <w:r w:rsidRPr="00027D05">
              <w:t>0</w:t>
            </w:r>
          </w:p>
        </w:tc>
        <w:tc>
          <w:tcPr>
            <w:tcW w:w="900" w:type="dxa"/>
            <w:gridSpan w:val="2"/>
            <w:vAlign w:val="center"/>
          </w:tcPr>
          <w:p w:rsidR="0050571A" w:rsidRPr="00027D05" w:rsidRDefault="0050571A" w:rsidP="0050571A">
            <w:pPr>
              <w:jc w:val="center"/>
            </w:pPr>
            <w:r w:rsidRPr="00027D05">
              <w:t>0</w:t>
            </w:r>
          </w:p>
        </w:tc>
        <w:tc>
          <w:tcPr>
            <w:tcW w:w="816"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r>
      <w:tr w:rsidR="0050571A" w:rsidRPr="00027D05" w:rsidTr="0050571A">
        <w:trPr>
          <w:gridAfter w:val="1"/>
          <w:wAfter w:w="240" w:type="dxa"/>
        </w:trPr>
        <w:tc>
          <w:tcPr>
            <w:tcW w:w="631" w:type="dxa"/>
          </w:tcPr>
          <w:p w:rsidR="0050571A" w:rsidRPr="00027D05" w:rsidRDefault="0050571A" w:rsidP="0050571A"/>
        </w:tc>
        <w:tc>
          <w:tcPr>
            <w:tcW w:w="15497" w:type="dxa"/>
            <w:gridSpan w:val="23"/>
          </w:tcPr>
          <w:p w:rsidR="0050571A" w:rsidRPr="00027D05" w:rsidRDefault="0050571A" w:rsidP="0050571A">
            <w:pPr>
              <w:jc w:val="center"/>
              <w:rPr>
                <w:b/>
              </w:rPr>
            </w:pPr>
            <w:r w:rsidRPr="00027D05">
              <w:rPr>
                <w:b/>
              </w:rPr>
              <w:t>Задача 2. Совершенствование нормативно-правового обеспечения системы образования</w:t>
            </w:r>
          </w:p>
          <w:p w:rsidR="0050571A" w:rsidRPr="00027D05" w:rsidRDefault="0050571A" w:rsidP="0050571A">
            <w:pPr>
              <w:jc w:val="center"/>
              <w:rPr>
                <w:b/>
              </w:rPr>
            </w:pPr>
            <w:r w:rsidRPr="00027D05">
              <w:rPr>
                <w:b/>
              </w:rPr>
              <w:t>в соответствии с Федеральным законом «Об образовании в Российской Федерации»,</w:t>
            </w:r>
          </w:p>
          <w:p w:rsidR="0050571A" w:rsidRPr="00027D05" w:rsidRDefault="0050571A" w:rsidP="0050571A">
            <w:pPr>
              <w:jc w:val="center"/>
            </w:pPr>
            <w:r w:rsidRPr="00027D05">
              <w:rPr>
                <w:b/>
              </w:rPr>
              <w:lastRenderedPageBreak/>
              <w:t>Законом Республики Мордовия «Об образовании в Республике Мордовия»</w:t>
            </w:r>
          </w:p>
        </w:tc>
      </w:tr>
      <w:tr w:rsidR="0050571A" w:rsidRPr="00027D05" w:rsidTr="0050571A">
        <w:trPr>
          <w:gridAfter w:val="1"/>
          <w:wAfter w:w="240" w:type="dxa"/>
        </w:trPr>
        <w:tc>
          <w:tcPr>
            <w:tcW w:w="631" w:type="dxa"/>
          </w:tcPr>
          <w:p w:rsidR="0050571A" w:rsidRPr="00027D05" w:rsidRDefault="0050571A" w:rsidP="0050571A">
            <w:pPr>
              <w:ind w:left="-57"/>
              <w:rPr>
                <w:kern w:val="2"/>
              </w:rPr>
            </w:pPr>
            <w:r w:rsidRPr="00027D05">
              <w:rPr>
                <w:kern w:val="2"/>
              </w:rPr>
              <w:lastRenderedPageBreak/>
              <w:t>2.2.1.</w:t>
            </w:r>
          </w:p>
        </w:tc>
        <w:tc>
          <w:tcPr>
            <w:tcW w:w="1408" w:type="dxa"/>
          </w:tcPr>
          <w:p w:rsidR="0050571A" w:rsidRPr="00027D05" w:rsidRDefault="0050571A" w:rsidP="0050571A">
            <w:pPr>
              <w:jc w:val="both"/>
            </w:pPr>
            <w:r w:rsidRPr="00027D05">
              <w:t xml:space="preserve">Внесение изменений в документы ОО в соответствии с ФЗ «Об образовании в РФ», Законом РМ «Об образовании в РМ». </w:t>
            </w:r>
          </w:p>
        </w:tc>
        <w:tc>
          <w:tcPr>
            <w:tcW w:w="715" w:type="dxa"/>
            <w:gridSpan w:val="2"/>
          </w:tcPr>
          <w:p w:rsidR="0050571A" w:rsidRPr="00027D05" w:rsidRDefault="0050571A" w:rsidP="0050571A">
            <w:pPr>
              <w:jc w:val="both"/>
            </w:pPr>
            <w:r w:rsidRPr="00027D05">
              <w:t>2016 - 2027</w:t>
            </w:r>
          </w:p>
        </w:tc>
        <w:tc>
          <w:tcPr>
            <w:tcW w:w="914" w:type="dxa"/>
          </w:tcPr>
          <w:p w:rsidR="0050571A" w:rsidRPr="00027D05" w:rsidRDefault="0050571A" w:rsidP="0050571A">
            <w:pPr>
              <w:tabs>
                <w:tab w:val="center" w:pos="4677"/>
                <w:tab w:val="right" w:pos="9355"/>
              </w:tabs>
              <w:snapToGrid w:val="0"/>
            </w:pPr>
            <w:r w:rsidRPr="00027D05">
              <w:t>Управление по социальной работе, МКУ, ОО</w:t>
            </w:r>
          </w:p>
          <w:p w:rsidR="0050571A" w:rsidRPr="00027D05" w:rsidRDefault="0050571A" w:rsidP="0050571A"/>
        </w:tc>
        <w:tc>
          <w:tcPr>
            <w:tcW w:w="992" w:type="dxa"/>
            <w:gridSpan w:val="2"/>
          </w:tcPr>
          <w:p w:rsidR="0050571A" w:rsidRPr="00027D05" w:rsidRDefault="0050571A" w:rsidP="0050571A">
            <w:pPr>
              <w:jc w:val="both"/>
            </w:pPr>
            <w:r w:rsidRPr="00027D05">
              <w:t>муниципальный бюджет</w:t>
            </w:r>
          </w:p>
        </w:tc>
        <w:tc>
          <w:tcPr>
            <w:tcW w:w="1028" w:type="dxa"/>
            <w:gridSpan w:val="2"/>
            <w:vAlign w:val="center"/>
          </w:tcPr>
          <w:p w:rsidR="0050571A" w:rsidRPr="00027D05" w:rsidRDefault="0050571A" w:rsidP="0050571A">
            <w:pPr>
              <w:jc w:val="center"/>
              <w:rPr>
                <w:b/>
              </w:rPr>
            </w:pPr>
            <w:r w:rsidRPr="00027D05">
              <w:rPr>
                <w:b/>
              </w:rPr>
              <w:t>0</w:t>
            </w:r>
          </w:p>
        </w:tc>
        <w:tc>
          <w:tcPr>
            <w:tcW w:w="720" w:type="dxa"/>
            <w:vAlign w:val="center"/>
          </w:tcPr>
          <w:p w:rsidR="0050571A" w:rsidRPr="00027D05" w:rsidRDefault="0050571A" w:rsidP="0050571A">
            <w:pPr>
              <w:jc w:val="center"/>
              <w:rPr>
                <w:b/>
              </w:rPr>
            </w:pPr>
            <w:r w:rsidRPr="00027D05">
              <w:rPr>
                <w:b/>
              </w:rPr>
              <w:t>0</w:t>
            </w:r>
          </w:p>
        </w:tc>
        <w:tc>
          <w:tcPr>
            <w:tcW w:w="900" w:type="dxa"/>
            <w:vAlign w:val="center"/>
          </w:tcPr>
          <w:p w:rsidR="0050571A" w:rsidRPr="00027D05" w:rsidRDefault="0050571A" w:rsidP="0050571A">
            <w:pPr>
              <w:jc w:val="center"/>
              <w:rPr>
                <w:b/>
              </w:rPr>
            </w:pPr>
            <w:r w:rsidRPr="00027D05">
              <w:rPr>
                <w:b/>
              </w:rPr>
              <w:t>0</w:t>
            </w:r>
          </w:p>
        </w:tc>
        <w:tc>
          <w:tcPr>
            <w:tcW w:w="836" w:type="dxa"/>
            <w:vAlign w:val="center"/>
          </w:tcPr>
          <w:p w:rsidR="0050571A" w:rsidRPr="00027D05" w:rsidRDefault="0050571A" w:rsidP="0050571A">
            <w:pPr>
              <w:jc w:val="center"/>
              <w:rPr>
                <w:b/>
              </w:rPr>
            </w:pPr>
            <w:r w:rsidRPr="00027D05">
              <w:rPr>
                <w:b/>
              </w:rPr>
              <w:t>0</w:t>
            </w:r>
          </w:p>
        </w:tc>
        <w:tc>
          <w:tcPr>
            <w:tcW w:w="1080" w:type="dxa"/>
            <w:gridSpan w:val="2"/>
            <w:vAlign w:val="center"/>
          </w:tcPr>
          <w:p w:rsidR="0050571A" w:rsidRPr="00027D05" w:rsidRDefault="0050571A" w:rsidP="0050571A">
            <w:pPr>
              <w:jc w:val="center"/>
              <w:rPr>
                <w:b/>
              </w:rPr>
            </w:pPr>
            <w:r w:rsidRPr="00027D05">
              <w:rPr>
                <w:b/>
              </w:rPr>
              <w:t>0</w:t>
            </w:r>
          </w:p>
        </w:tc>
        <w:tc>
          <w:tcPr>
            <w:tcW w:w="784" w:type="dxa"/>
            <w:vAlign w:val="center"/>
          </w:tcPr>
          <w:p w:rsidR="0050571A" w:rsidRPr="00027D05" w:rsidRDefault="0050571A" w:rsidP="0050571A">
            <w:pPr>
              <w:jc w:val="center"/>
              <w:rPr>
                <w:b/>
              </w:rPr>
            </w:pPr>
            <w:r w:rsidRPr="00027D05">
              <w:rPr>
                <w:b/>
              </w:rPr>
              <w:t>0</w:t>
            </w:r>
          </w:p>
        </w:tc>
        <w:tc>
          <w:tcPr>
            <w:tcW w:w="804" w:type="dxa"/>
            <w:gridSpan w:val="2"/>
            <w:vAlign w:val="center"/>
          </w:tcPr>
          <w:p w:rsidR="0050571A" w:rsidRPr="00027D05" w:rsidRDefault="0050571A" w:rsidP="0050571A">
            <w:pPr>
              <w:jc w:val="center"/>
            </w:pPr>
            <w:r w:rsidRPr="00027D05">
              <w:t>0</w:t>
            </w:r>
          </w:p>
        </w:tc>
        <w:tc>
          <w:tcPr>
            <w:tcW w:w="900" w:type="dxa"/>
            <w:gridSpan w:val="2"/>
            <w:vAlign w:val="center"/>
          </w:tcPr>
          <w:p w:rsidR="0050571A" w:rsidRPr="00027D05" w:rsidRDefault="0050571A" w:rsidP="0050571A">
            <w:pPr>
              <w:jc w:val="center"/>
            </w:pPr>
            <w:r w:rsidRPr="00027D05">
              <w:t>0</w:t>
            </w:r>
          </w:p>
        </w:tc>
        <w:tc>
          <w:tcPr>
            <w:tcW w:w="816"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r>
      <w:tr w:rsidR="0050571A" w:rsidRPr="00027D05" w:rsidTr="0050571A">
        <w:trPr>
          <w:gridAfter w:val="1"/>
          <w:wAfter w:w="240" w:type="dxa"/>
        </w:trPr>
        <w:tc>
          <w:tcPr>
            <w:tcW w:w="631" w:type="dxa"/>
          </w:tcPr>
          <w:p w:rsidR="0050571A" w:rsidRPr="00027D05" w:rsidRDefault="0050571A" w:rsidP="0050571A">
            <w:pPr>
              <w:rPr>
                <w:kern w:val="2"/>
              </w:rPr>
            </w:pPr>
            <w:r w:rsidRPr="00027D05">
              <w:rPr>
                <w:kern w:val="2"/>
              </w:rPr>
              <w:t>2.2.2.</w:t>
            </w:r>
          </w:p>
        </w:tc>
        <w:tc>
          <w:tcPr>
            <w:tcW w:w="1408" w:type="dxa"/>
          </w:tcPr>
          <w:p w:rsidR="0050571A" w:rsidRPr="00027D05" w:rsidRDefault="0050571A" w:rsidP="0050571A">
            <w:pPr>
              <w:jc w:val="both"/>
            </w:pPr>
            <w:r w:rsidRPr="00027D05">
              <w:t xml:space="preserve">Внедрение  договора о сетевой форме реализации образовательных программ, формы эффективного контракта </w:t>
            </w:r>
          </w:p>
        </w:tc>
        <w:tc>
          <w:tcPr>
            <w:tcW w:w="715" w:type="dxa"/>
            <w:gridSpan w:val="2"/>
          </w:tcPr>
          <w:p w:rsidR="0050571A" w:rsidRPr="00027D05" w:rsidRDefault="0050571A" w:rsidP="0050571A">
            <w:pPr>
              <w:jc w:val="both"/>
            </w:pPr>
            <w:r w:rsidRPr="00027D05">
              <w:t>2016 - 2027</w:t>
            </w:r>
          </w:p>
        </w:tc>
        <w:tc>
          <w:tcPr>
            <w:tcW w:w="914" w:type="dxa"/>
          </w:tcPr>
          <w:p w:rsidR="0050571A" w:rsidRPr="00027D05" w:rsidRDefault="0050571A" w:rsidP="0050571A">
            <w:pPr>
              <w:tabs>
                <w:tab w:val="center" w:pos="4677"/>
                <w:tab w:val="right" w:pos="9355"/>
              </w:tabs>
              <w:snapToGrid w:val="0"/>
            </w:pPr>
            <w:r w:rsidRPr="00027D05">
              <w:t>Управление по социальной работе, МКУ, ОО</w:t>
            </w:r>
          </w:p>
          <w:p w:rsidR="0050571A" w:rsidRPr="00027D05" w:rsidRDefault="0050571A" w:rsidP="0050571A"/>
        </w:tc>
        <w:tc>
          <w:tcPr>
            <w:tcW w:w="992" w:type="dxa"/>
            <w:gridSpan w:val="2"/>
          </w:tcPr>
          <w:p w:rsidR="0050571A" w:rsidRPr="00027D05" w:rsidRDefault="0050571A" w:rsidP="0050571A">
            <w:pPr>
              <w:jc w:val="both"/>
            </w:pPr>
            <w:r w:rsidRPr="00027D05">
              <w:t>муниципальный бюджет</w:t>
            </w:r>
          </w:p>
        </w:tc>
        <w:tc>
          <w:tcPr>
            <w:tcW w:w="1028" w:type="dxa"/>
            <w:gridSpan w:val="2"/>
            <w:vAlign w:val="center"/>
          </w:tcPr>
          <w:p w:rsidR="0050571A" w:rsidRPr="00027D05" w:rsidRDefault="0050571A" w:rsidP="0050571A">
            <w:pPr>
              <w:jc w:val="center"/>
              <w:rPr>
                <w:b/>
              </w:rPr>
            </w:pPr>
            <w:r w:rsidRPr="00027D05">
              <w:rPr>
                <w:b/>
              </w:rPr>
              <w:t>0</w:t>
            </w:r>
          </w:p>
        </w:tc>
        <w:tc>
          <w:tcPr>
            <w:tcW w:w="720" w:type="dxa"/>
            <w:vAlign w:val="center"/>
          </w:tcPr>
          <w:p w:rsidR="0050571A" w:rsidRPr="00027D05" w:rsidRDefault="0050571A" w:rsidP="0050571A">
            <w:pPr>
              <w:jc w:val="center"/>
              <w:rPr>
                <w:b/>
              </w:rPr>
            </w:pPr>
            <w:r w:rsidRPr="00027D05">
              <w:rPr>
                <w:b/>
              </w:rPr>
              <w:t>0</w:t>
            </w:r>
          </w:p>
        </w:tc>
        <w:tc>
          <w:tcPr>
            <w:tcW w:w="900" w:type="dxa"/>
            <w:vAlign w:val="center"/>
          </w:tcPr>
          <w:p w:rsidR="0050571A" w:rsidRPr="00027D05" w:rsidRDefault="0050571A" w:rsidP="0050571A">
            <w:pPr>
              <w:jc w:val="center"/>
              <w:rPr>
                <w:b/>
              </w:rPr>
            </w:pPr>
            <w:r w:rsidRPr="00027D05">
              <w:rPr>
                <w:b/>
              </w:rPr>
              <w:t>0</w:t>
            </w:r>
          </w:p>
        </w:tc>
        <w:tc>
          <w:tcPr>
            <w:tcW w:w="836" w:type="dxa"/>
            <w:vAlign w:val="center"/>
          </w:tcPr>
          <w:p w:rsidR="0050571A" w:rsidRPr="00027D05" w:rsidRDefault="0050571A" w:rsidP="0050571A">
            <w:pPr>
              <w:jc w:val="center"/>
              <w:rPr>
                <w:b/>
              </w:rPr>
            </w:pPr>
            <w:r w:rsidRPr="00027D05">
              <w:rPr>
                <w:b/>
              </w:rPr>
              <w:t>0</w:t>
            </w:r>
          </w:p>
        </w:tc>
        <w:tc>
          <w:tcPr>
            <w:tcW w:w="1080" w:type="dxa"/>
            <w:gridSpan w:val="2"/>
            <w:vAlign w:val="center"/>
          </w:tcPr>
          <w:p w:rsidR="0050571A" w:rsidRPr="00027D05" w:rsidRDefault="0050571A" w:rsidP="0050571A">
            <w:pPr>
              <w:jc w:val="center"/>
              <w:rPr>
                <w:b/>
              </w:rPr>
            </w:pPr>
            <w:r w:rsidRPr="00027D05">
              <w:rPr>
                <w:b/>
              </w:rPr>
              <w:t>0</w:t>
            </w:r>
          </w:p>
        </w:tc>
        <w:tc>
          <w:tcPr>
            <w:tcW w:w="784" w:type="dxa"/>
            <w:vAlign w:val="center"/>
          </w:tcPr>
          <w:p w:rsidR="0050571A" w:rsidRPr="00027D05" w:rsidRDefault="0050571A" w:rsidP="0050571A">
            <w:pPr>
              <w:jc w:val="center"/>
              <w:rPr>
                <w:b/>
              </w:rPr>
            </w:pPr>
            <w:r w:rsidRPr="00027D05">
              <w:rPr>
                <w:b/>
              </w:rPr>
              <w:t>0</w:t>
            </w:r>
          </w:p>
        </w:tc>
        <w:tc>
          <w:tcPr>
            <w:tcW w:w="804" w:type="dxa"/>
            <w:gridSpan w:val="2"/>
            <w:vAlign w:val="center"/>
          </w:tcPr>
          <w:p w:rsidR="0050571A" w:rsidRPr="00027D05" w:rsidRDefault="0050571A" w:rsidP="0050571A">
            <w:pPr>
              <w:jc w:val="center"/>
            </w:pPr>
            <w:r w:rsidRPr="00027D05">
              <w:t>0</w:t>
            </w:r>
          </w:p>
        </w:tc>
        <w:tc>
          <w:tcPr>
            <w:tcW w:w="900" w:type="dxa"/>
            <w:gridSpan w:val="2"/>
            <w:vAlign w:val="center"/>
          </w:tcPr>
          <w:p w:rsidR="0050571A" w:rsidRPr="00027D05" w:rsidRDefault="0050571A" w:rsidP="0050571A">
            <w:pPr>
              <w:jc w:val="center"/>
            </w:pPr>
            <w:r w:rsidRPr="00027D05">
              <w:t>0</w:t>
            </w:r>
          </w:p>
        </w:tc>
        <w:tc>
          <w:tcPr>
            <w:tcW w:w="816"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r>
      <w:tr w:rsidR="0050571A" w:rsidRPr="00027D05" w:rsidTr="0050571A">
        <w:trPr>
          <w:gridAfter w:val="1"/>
          <w:wAfter w:w="240" w:type="dxa"/>
        </w:trPr>
        <w:tc>
          <w:tcPr>
            <w:tcW w:w="631" w:type="dxa"/>
          </w:tcPr>
          <w:p w:rsidR="0050571A" w:rsidRPr="00027D05" w:rsidRDefault="0050571A" w:rsidP="0050571A">
            <w:pPr>
              <w:rPr>
                <w:kern w:val="2"/>
              </w:rPr>
            </w:pPr>
            <w:r w:rsidRPr="00027D05">
              <w:rPr>
                <w:kern w:val="2"/>
              </w:rPr>
              <w:t>2.2.3.</w:t>
            </w:r>
          </w:p>
        </w:tc>
        <w:tc>
          <w:tcPr>
            <w:tcW w:w="1408" w:type="dxa"/>
          </w:tcPr>
          <w:p w:rsidR="0050571A" w:rsidRPr="00027D05" w:rsidRDefault="0050571A" w:rsidP="0050571A">
            <w:pPr>
              <w:jc w:val="both"/>
            </w:pPr>
            <w:r w:rsidRPr="00027D05">
              <w:t xml:space="preserve">Внесение изменений в порядок формирования муниципального </w:t>
            </w:r>
            <w:r w:rsidRPr="00027D05">
              <w:lastRenderedPageBreak/>
              <w:t>задания для ОО в соответствии с действующим законодательством.</w:t>
            </w:r>
          </w:p>
        </w:tc>
        <w:tc>
          <w:tcPr>
            <w:tcW w:w="715" w:type="dxa"/>
            <w:gridSpan w:val="2"/>
          </w:tcPr>
          <w:p w:rsidR="0050571A" w:rsidRPr="00027D05" w:rsidRDefault="0050571A" w:rsidP="0050571A">
            <w:pPr>
              <w:jc w:val="both"/>
            </w:pPr>
            <w:r w:rsidRPr="00027D05">
              <w:lastRenderedPageBreak/>
              <w:t>2016 - 2027</w:t>
            </w:r>
          </w:p>
        </w:tc>
        <w:tc>
          <w:tcPr>
            <w:tcW w:w="914" w:type="dxa"/>
          </w:tcPr>
          <w:p w:rsidR="0050571A" w:rsidRPr="00027D05" w:rsidRDefault="0050571A" w:rsidP="0050571A">
            <w:pPr>
              <w:tabs>
                <w:tab w:val="center" w:pos="4677"/>
                <w:tab w:val="right" w:pos="9355"/>
              </w:tabs>
              <w:snapToGrid w:val="0"/>
            </w:pPr>
            <w:r w:rsidRPr="00027D05">
              <w:t>Администрация Чамзинского муниципаль</w:t>
            </w:r>
            <w:r w:rsidRPr="00027D05">
              <w:lastRenderedPageBreak/>
              <w:t>ного района, Управление по социальной работе, МКУ, ОО</w:t>
            </w:r>
          </w:p>
          <w:p w:rsidR="0050571A" w:rsidRPr="00027D05" w:rsidRDefault="0050571A" w:rsidP="0050571A"/>
        </w:tc>
        <w:tc>
          <w:tcPr>
            <w:tcW w:w="992" w:type="dxa"/>
            <w:gridSpan w:val="2"/>
          </w:tcPr>
          <w:p w:rsidR="0050571A" w:rsidRPr="00027D05" w:rsidRDefault="0050571A" w:rsidP="0050571A">
            <w:pPr>
              <w:jc w:val="both"/>
            </w:pPr>
            <w:r w:rsidRPr="00027D05">
              <w:lastRenderedPageBreak/>
              <w:t>муниципальный бюджет</w:t>
            </w:r>
          </w:p>
        </w:tc>
        <w:tc>
          <w:tcPr>
            <w:tcW w:w="1028" w:type="dxa"/>
            <w:gridSpan w:val="2"/>
            <w:vAlign w:val="center"/>
          </w:tcPr>
          <w:p w:rsidR="0050571A" w:rsidRPr="00027D05" w:rsidRDefault="0050571A" w:rsidP="0050571A">
            <w:pPr>
              <w:jc w:val="center"/>
              <w:rPr>
                <w:b/>
              </w:rPr>
            </w:pPr>
            <w:r w:rsidRPr="00027D05">
              <w:rPr>
                <w:b/>
              </w:rPr>
              <w:t>0</w:t>
            </w:r>
          </w:p>
        </w:tc>
        <w:tc>
          <w:tcPr>
            <w:tcW w:w="720" w:type="dxa"/>
            <w:vAlign w:val="center"/>
          </w:tcPr>
          <w:p w:rsidR="0050571A" w:rsidRPr="00027D05" w:rsidRDefault="0050571A" w:rsidP="0050571A">
            <w:pPr>
              <w:jc w:val="center"/>
              <w:rPr>
                <w:b/>
              </w:rPr>
            </w:pPr>
            <w:r w:rsidRPr="00027D05">
              <w:rPr>
                <w:b/>
              </w:rPr>
              <w:t>0</w:t>
            </w:r>
          </w:p>
        </w:tc>
        <w:tc>
          <w:tcPr>
            <w:tcW w:w="900" w:type="dxa"/>
            <w:vAlign w:val="center"/>
          </w:tcPr>
          <w:p w:rsidR="0050571A" w:rsidRPr="00027D05" w:rsidRDefault="0050571A" w:rsidP="0050571A">
            <w:pPr>
              <w:jc w:val="center"/>
              <w:rPr>
                <w:b/>
              </w:rPr>
            </w:pPr>
            <w:r w:rsidRPr="00027D05">
              <w:rPr>
                <w:b/>
              </w:rPr>
              <w:t>0</w:t>
            </w:r>
          </w:p>
        </w:tc>
        <w:tc>
          <w:tcPr>
            <w:tcW w:w="836" w:type="dxa"/>
            <w:vAlign w:val="center"/>
          </w:tcPr>
          <w:p w:rsidR="0050571A" w:rsidRPr="00027D05" w:rsidRDefault="0050571A" w:rsidP="0050571A">
            <w:pPr>
              <w:jc w:val="center"/>
              <w:rPr>
                <w:b/>
              </w:rPr>
            </w:pPr>
            <w:r w:rsidRPr="00027D05">
              <w:rPr>
                <w:b/>
              </w:rPr>
              <w:t>0</w:t>
            </w:r>
          </w:p>
        </w:tc>
        <w:tc>
          <w:tcPr>
            <w:tcW w:w="1080" w:type="dxa"/>
            <w:gridSpan w:val="2"/>
            <w:vAlign w:val="center"/>
          </w:tcPr>
          <w:p w:rsidR="0050571A" w:rsidRPr="00027D05" w:rsidRDefault="0050571A" w:rsidP="0050571A">
            <w:pPr>
              <w:jc w:val="center"/>
              <w:rPr>
                <w:b/>
              </w:rPr>
            </w:pPr>
            <w:r w:rsidRPr="00027D05">
              <w:rPr>
                <w:b/>
              </w:rPr>
              <w:t>0</w:t>
            </w:r>
          </w:p>
        </w:tc>
        <w:tc>
          <w:tcPr>
            <w:tcW w:w="784" w:type="dxa"/>
            <w:vAlign w:val="center"/>
          </w:tcPr>
          <w:p w:rsidR="0050571A" w:rsidRPr="00027D05" w:rsidRDefault="0050571A" w:rsidP="0050571A">
            <w:pPr>
              <w:jc w:val="center"/>
              <w:rPr>
                <w:b/>
              </w:rPr>
            </w:pPr>
            <w:r w:rsidRPr="00027D05">
              <w:rPr>
                <w:b/>
              </w:rPr>
              <w:t>0</w:t>
            </w:r>
          </w:p>
        </w:tc>
        <w:tc>
          <w:tcPr>
            <w:tcW w:w="804" w:type="dxa"/>
            <w:gridSpan w:val="2"/>
            <w:vAlign w:val="center"/>
          </w:tcPr>
          <w:p w:rsidR="0050571A" w:rsidRPr="00027D05" w:rsidRDefault="0050571A" w:rsidP="0050571A">
            <w:pPr>
              <w:jc w:val="center"/>
            </w:pPr>
            <w:r w:rsidRPr="00027D05">
              <w:t>0</w:t>
            </w:r>
          </w:p>
        </w:tc>
        <w:tc>
          <w:tcPr>
            <w:tcW w:w="900" w:type="dxa"/>
            <w:gridSpan w:val="2"/>
            <w:vAlign w:val="center"/>
          </w:tcPr>
          <w:p w:rsidR="0050571A" w:rsidRPr="00027D05" w:rsidRDefault="0050571A" w:rsidP="0050571A">
            <w:pPr>
              <w:jc w:val="center"/>
            </w:pPr>
            <w:r w:rsidRPr="00027D05">
              <w:t>0</w:t>
            </w:r>
          </w:p>
        </w:tc>
        <w:tc>
          <w:tcPr>
            <w:tcW w:w="816"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r>
      <w:tr w:rsidR="0050571A" w:rsidRPr="00027D05" w:rsidTr="0050571A">
        <w:trPr>
          <w:gridAfter w:val="1"/>
          <w:wAfter w:w="240" w:type="dxa"/>
        </w:trPr>
        <w:tc>
          <w:tcPr>
            <w:tcW w:w="631" w:type="dxa"/>
          </w:tcPr>
          <w:p w:rsidR="0050571A" w:rsidRPr="00027D05" w:rsidRDefault="0050571A" w:rsidP="0050571A"/>
        </w:tc>
        <w:tc>
          <w:tcPr>
            <w:tcW w:w="1408" w:type="dxa"/>
          </w:tcPr>
          <w:p w:rsidR="0050571A" w:rsidRPr="00027D05" w:rsidRDefault="0050571A" w:rsidP="0050571A">
            <w:pPr>
              <w:jc w:val="both"/>
              <w:rPr>
                <w:b/>
              </w:rPr>
            </w:pPr>
            <w:r w:rsidRPr="00027D05">
              <w:rPr>
                <w:b/>
              </w:rPr>
              <w:t>Итого по задаче 2</w:t>
            </w:r>
          </w:p>
          <w:p w:rsidR="0050571A" w:rsidRPr="00027D05" w:rsidRDefault="0050571A" w:rsidP="0050571A">
            <w:pPr>
              <w:jc w:val="both"/>
            </w:pPr>
          </w:p>
        </w:tc>
        <w:tc>
          <w:tcPr>
            <w:tcW w:w="715" w:type="dxa"/>
            <w:gridSpan w:val="2"/>
          </w:tcPr>
          <w:p w:rsidR="0050571A" w:rsidRPr="00027D05" w:rsidRDefault="0050571A" w:rsidP="0050571A">
            <w:pPr>
              <w:jc w:val="both"/>
            </w:pPr>
          </w:p>
        </w:tc>
        <w:tc>
          <w:tcPr>
            <w:tcW w:w="914" w:type="dxa"/>
          </w:tcPr>
          <w:p w:rsidR="0050571A" w:rsidRPr="00027D05" w:rsidRDefault="0050571A" w:rsidP="0050571A">
            <w:pPr>
              <w:jc w:val="both"/>
            </w:pPr>
          </w:p>
        </w:tc>
        <w:tc>
          <w:tcPr>
            <w:tcW w:w="992" w:type="dxa"/>
            <w:gridSpan w:val="2"/>
          </w:tcPr>
          <w:p w:rsidR="0050571A" w:rsidRPr="00027D05" w:rsidRDefault="0050571A" w:rsidP="0050571A">
            <w:pPr>
              <w:jc w:val="both"/>
            </w:pPr>
          </w:p>
        </w:tc>
        <w:tc>
          <w:tcPr>
            <w:tcW w:w="1028" w:type="dxa"/>
            <w:gridSpan w:val="2"/>
            <w:vAlign w:val="center"/>
          </w:tcPr>
          <w:p w:rsidR="0050571A" w:rsidRPr="00027D05" w:rsidRDefault="0050571A" w:rsidP="0050571A">
            <w:pPr>
              <w:jc w:val="center"/>
              <w:rPr>
                <w:b/>
              </w:rPr>
            </w:pPr>
            <w:r w:rsidRPr="00027D05">
              <w:rPr>
                <w:b/>
              </w:rPr>
              <w:t>0</w:t>
            </w:r>
          </w:p>
        </w:tc>
        <w:tc>
          <w:tcPr>
            <w:tcW w:w="720" w:type="dxa"/>
            <w:vAlign w:val="center"/>
          </w:tcPr>
          <w:p w:rsidR="0050571A" w:rsidRPr="00027D05" w:rsidRDefault="0050571A" w:rsidP="0050571A">
            <w:pPr>
              <w:jc w:val="center"/>
              <w:rPr>
                <w:b/>
              </w:rPr>
            </w:pPr>
            <w:r w:rsidRPr="00027D05">
              <w:rPr>
                <w:b/>
              </w:rPr>
              <w:t>0</w:t>
            </w:r>
          </w:p>
        </w:tc>
        <w:tc>
          <w:tcPr>
            <w:tcW w:w="900" w:type="dxa"/>
            <w:vAlign w:val="center"/>
          </w:tcPr>
          <w:p w:rsidR="0050571A" w:rsidRPr="00027D05" w:rsidRDefault="0050571A" w:rsidP="0050571A">
            <w:pPr>
              <w:jc w:val="center"/>
              <w:rPr>
                <w:b/>
              </w:rPr>
            </w:pPr>
            <w:r w:rsidRPr="00027D05">
              <w:rPr>
                <w:b/>
              </w:rPr>
              <w:t>0</w:t>
            </w:r>
          </w:p>
        </w:tc>
        <w:tc>
          <w:tcPr>
            <w:tcW w:w="836" w:type="dxa"/>
            <w:vAlign w:val="center"/>
          </w:tcPr>
          <w:p w:rsidR="0050571A" w:rsidRPr="00027D05" w:rsidRDefault="0050571A" w:rsidP="0050571A">
            <w:pPr>
              <w:jc w:val="center"/>
              <w:rPr>
                <w:b/>
              </w:rPr>
            </w:pPr>
            <w:r w:rsidRPr="00027D05">
              <w:rPr>
                <w:b/>
              </w:rPr>
              <w:t>0</w:t>
            </w:r>
          </w:p>
        </w:tc>
        <w:tc>
          <w:tcPr>
            <w:tcW w:w="1080" w:type="dxa"/>
            <w:gridSpan w:val="2"/>
            <w:vAlign w:val="center"/>
          </w:tcPr>
          <w:p w:rsidR="0050571A" w:rsidRPr="00027D05" w:rsidRDefault="0050571A" w:rsidP="0050571A">
            <w:pPr>
              <w:jc w:val="center"/>
              <w:rPr>
                <w:b/>
              </w:rPr>
            </w:pPr>
            <w:r w:rsidRPr="00027D05">
              <w:rPr>
                <w:b/>
              </w:rPr>
              <w:t>0</w:t>
            </w:r>
          </w:p>
        </w:tc>
        <w:tc>
          <w:tcPr>
            <w:tcW w:w="784" w:type="dxa"/>
            <w:vAlign w:val="center"/>
          </w:tcPr>
          <w:p w:rsidR="0050571A" w:rsidRPr="00027D05" w:rsidRDefault="0050571A" w:rsidP="0050571A">
            <w:pPr>
              <w:jc w:val="center"/>
              <w:rPr>
                <w:b/>
              </w:rPr>
            </w:pPr>
            <w:r w:rsidRPr="00027D05">
              <w:rPr>
                <w:b/>
              </w:rPr>
              <w:t>0</w:t>
            </w:r>
          </w:p>
        </w:tc>
        <w:tc>
          <w:tcPr>
            <w:tcW w:w="804" w:type="dxa"/>
            <w:gridSpan w:val="2"/>
            <w:vAlign w:val="center"/>
          </w:tcPr>
          <w:p w:rsidR="0050571A" w:rsidRPr="00027D05" w:rsidRDefault="0050571A" w:rsidP="0050571A">
            <w:pPr>
              <w:jc w:val="center"/>
            </w:pPr>
            <w:r w:rsidRPr="00027D05">
              <w:t>0</w:t>
            </w:r>
          </w:p>
        </w:tc>
        <w:tc>
          <w:tcPr>
            <w:tcW w:w="900" w:type="dxa"/>
            <w:gridSpan w:val="2"/>
            <w:vAlign w:val="center"/>
          </w:tcPr>
          <w:p w:rsidR="0050571A" w:rsidRPr="00027D05" w:rsidRDefault="0050571A" w:rsidP="0050571A">
            <w:pPr>
              <w:jc w:val="center"/>
            </w:pPr>
            <w:r w:rsidRPr="00027D05">
              <w:t>0</w:t>
            </w:r>
          </w:p>
        </w:tc>
        <w:tc>
          <w:tcPr>
            <w:tcW w:w="816"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r>
      <w:tr w:rsidR="0050571A" w:rsidRPr="00027D05" w:rsidTr="0050571A">
        <w:trPr>
          <w:gridAfter w:val="1"/>
          <w:wAfter w:w="240" w:type="dxa"/>
        </w:trPr>
        <w:tc>
          <w:tcPr>
            <w:tcW w:w="631" w:type="dxa"/>
          </w:tcPr>
          <w:p w:rsidR="0050571A" w:rsidRPr="00027D05" w:rsidRDefault="0050571A" w:rsidP="0050571A"/>
        </w:tc>
        <w:tc>
          <w:tcPr>
            <w:tcW w:w="15497" w:type="dxa"/>
            <w:gridSpan w:val="23"/>
          </w:tcPr>
          <w:p w:rsidR="0050571A" w:rsidRPr="00027D05" w:rsidRDefault="0050571A" w:rsidP="0050571A">
            <w:pPr>
              <w:autoSpaceDE w:val="0"/>
              <w:autoSpaceDN w:val="0"/>
              <w:adjustRightInd w:val="0"/>
              <w:jc w:val="center"/>
              <w:rPr>
                <w:b/>
              </w:rPr>
            </w:pPr>
          </w:p>
          <w:p w:rsidR="0050571A" w:rsidRPr="00027D05" w:rsidRDefault="0050571A" w:rsidP="0050571A">
            <w:pPr>
              <w:autoSpaceDE w:val="0"/>
              <w:autoSpaceDN w:val="0"/>
              <w:adjustRightInd w:val="0"/>
              <w:jc w:val="center"/>
            </w:pPr>
            <w:r w:rsidRPr="00027D05">
              <w:rPr>
                <w:b/>
              </w:rPr>
              <w:t xml:space="preserve">Задача 3. </w:t>
            </w:r>
            <w:r w:rsidRPr="00027D05">
              <w:t xml:space="preserve"> </w:t>
            </w:r>
            <w:r w:rsidRPr="00027D05">
              <w:rPr>
                <w:b/>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r>
      <w:tr w:rsidR="0050571A" w:rsidRPr="00027D05" w:rsidTr="0050571A">
        <w:trPr>
          <w:gridAfter w:val="1"/>
          <w:wAfter w:w="240" w:type="dxa"/>
          <w:trHeight w:val="6450"/>
        </w:trPr>
        <w:tc>
          <w:tcPr>
            <w:tcW w:w="631" w:type="dxa"/>
            <w:vMerge w:val="restart"/>
          </w:tcPr>
          <w:p w:rsidR="0050571A" w:rsidRPr="00027D05" w:rsidRDefault="0050571A" w:rsidP="0050571A">
            <w:pPr>
              <w:rPr>
                <w:kern w:val="2"/>
              </w:rPr>
            </w:pPr>
            <w:r w:rsidRPr="00027D05">
              <w:rPr>
                <w:kern w:val="2"/>
              </w:rPr>
              <w:lastRenderedPageBreak/>
              <w:t>2.3.1</w:t>
            </w:r>
          </w:p>
        </w:tc>
        <w:tc>
          <w:tcPr>
            <w:tcW w:w="1408" w:type="dxa"/>
            <w:vMerge w:val="restart"/>
          </w:tcPr>
          <w:p w:rsidR="0050571A" w:rsidRPr="00027D05" w:rsidRDefault="0050571A" w:rsidP="0050571A">
            <w:pPr>
              <w:jc w:val="both"/>
              <w:rPr>
                <w:b/>
              </w:rPr>
            </w:pPr>
            <w:r w:rsidRPr="00027D05">
              <w:t xml:space="preserve">Реализация государственных полномочий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ОО, включая расходы на оплату труда, приобретение учебников и учебных </w:t>
            </w:r>
            <w:r w:rsidRPr="00027D05">
              <w:lastRenderedPageBreak/>
              <w:t>пособий, средств обучения, игр, игрушек (за исключением расходов на содержание зданий и коммунальных услуг)</w:t>
            </w:r>
          </w:p>
        </w:tc>
        <w:tc>
          <w:tcPr>
            <w:tcW w:w="715" w:type="dxa"/>
            <w:gridSpan w:val="2"/>
            <w:vMerge w:val="restart"/>
          </w:tcPr>
          <w:p w:rsidR="0050571A" w:rsidRPr="00027D05" w:rsidRDefault="0050571A" w:rsidP="0050571A">
            <w:pPr>
              <w:jc w:val="both"/>
            </w:pPr>
            <w:r w:rsidRPr="00027D05">
              <w:lastRenderedPageBreak/>
              <w:t>2016 - 2027</w:t>
            </w:r>
          </w:p>
        </w:tc>
        <w:tc>
          <w:tcPr>
            <w:tcW w:w="914" w:type="dxa"/>
            <w:vMerge w:val="restart"/>
          </w:tcPr>
          <w:p w:rsidR="0050571A" w:rsidRPr="00027D05" w:rsidRDefault="0050571A" w:rsidP="0050571A">
            <w:r w:rsidRPr="00027D05">
              <w:t>Администрация Чамзинского муниципального района, Управление по социальной работе, МКУ, ОО</w:t>
            </w:r>
          </w:p>
        </w:tc>
        <w:tc>
          <w:tcPr>
            <w:tcW w:w="992" w:type="dxa"/>
            <w:gridSpan w:val="2"/>
            <w:vMerge w:val="restart"/>
          </w:tcPr>
          <w:p w:rsidR="0050571A" w:rsidRPr="00027D05" w:rsidRDefault="0050571A" w:rsidP="0050571A">
            <w:pPr>
              <w:ind w:right="-108"/>
              <w:jc w:val="both"/>
            </w:pPr>
            <w:r w:rsidRPr="00027D05">
              <w:t>республи</w:t>
            </w:r>
          </w:p>
          <w:p w:rsidR="0050571A" w:rsidRPr="00027D05" w:rsidRDefault="0050571A" w:rsidP="0050571A">
            <w:pPr>
              <w:ind w:right="-108"/>
              <w:jc w:val="both"/>
            </w:pPr>
            <w:r w:rsidRPr="00027D05">
              <w:t>канский бюджет</w:t>
            </w:r>
          </w:p>
        </w:tc>
        <w:tc>
          <w:tcPr>
            <w:tcW w:w="1028" w:type="dxa"/>
            <w:gridSpan w:val="2"/>
            <w:vMerge w:val="restart"/>
            <w:vAlign w:val="center"/>
          </w:tcPr>
          <w:p w:rsidR="0050571A" w:rsidRPr="00027D05" w:rsidRDefault="0050571A" w:rsidP="0050571A">
            <w:pPr>
              <w:jc w:val="center"/>
            </w:pPr>
          </w:p>
          <w:p w:rsidR="0050571A" w:rsidRPr="00027D05" w:rsidRDefault="0050571A" w:rsidP="0050571A">
            <w:r w:rsidRPr="00027D05">
              <w:t>18064181,0</w:t>
            </w:r>
          </w:p>
          <w:p w:rsidR="0050571A" w:rsidRPr="00027D05" w:rsidRDefault="0050571A" w:rsidP="0050571A">
            <w:pPr>
              <w:jc w:val="center"/>
            </w:pPr>
          </w:p>
        </w:tc>
        <w:tc>
          <w:tcPr>
            <w:tcW w:w="720" w:type="dxa"/>
            <w:vMerge w:val="restart"/>
            <w:vAlign w:val="center"/>
          </w:tcPr>
          <w:p w:rsidR="0050571A" w:rsidRPr="00027D05" w:rsidRDefault="0050571A" w:rsidP="0050571A">
            <w:pPr>
              <w:ind w:hanging="95"/>
              <w:jc w:val="center"/>
            </w:pPr>
            <w:r w:rsidRPr="00027D05">
              <w:t>123824,8</w:t>
            </w:r>
          </w:p>
        </w:tc>
        <w:tc>
          <w:tcPr>
            <w:tcW w:w="900" w:type="dxa"/>
            <w:vMerge w:val="restart"/>
            <w:vAlign w:val="center"/>
          </w:tcPr>
          <w:p w:rsidR="0050571A" w:rsidRPr="00027D05" w:rsidRDefault="0050571A" w:rsidP="0050571A">
            <w:pPr>
              <w:jc w:val="center"/>
            </w:pPr>
            <w:r w:rsidRPr="00027D05">
              <w:t>123719,2</w:t>
            </w:r>
          </w:p>
        </w:tc>
        <w:tc>
          <w:tcPr>
            <w:tcW w:w="836" w:type="dxa"/>
            <w:vMerge w:val="restart"/>
            <w:vAlign w:val="center"/>
          </w:tcPr>
          <w:p w:rsidR="0050571A" w:rsidRPr="00027D05" w:rsidRDefault="0050571A" w:rsidP="0050571A">
            <w:pPr>
              <w:jc w:val="center"/>
            </w:pPr>
            <w:r w:rsidRPr="00027D05">
              <w:t>130245,4</w:t>
            </w:r>
          </w:p>
        </w:tc>
        <w:tc>
          <w:tcPr>
            <w:tcW w:w="1080" w:type="dxa"/>
            <w:gridSpan w:val="2"/>
            <w:vMerge w:val="restart"/>
            <w:tcBorders>
              <w:top w:val="single" w:sz="4" w:space="0" w:color="auto"/>
              <w:left w:val="single" w:sz="4" w:space="0" w:color="auto"/>
              <w:right w:val="single" w:sz="4" w:space="0" w:color="auto"/>
            </w:tcBorders>
            <w:shd w:val="clear" w:color="auto" w:fill="FFFFFF"/>
            <w:vAlign w:val="center"/>
          </w:tcPr>
          <w:p w:rsidR="0050571A" w:rsidRPr="00027D05" w:rsidRDefault="0050571A" w:rsidP="0050571A">
            <w:pPr>
              <w:jc w:val="center"/>
            </w:pPr>
            <w:r w:rsidRPr="00027D05">
              <w:t>133663,5</w:t>
            </w:r>
          </w:p>
        </w:tc>
        <w:tc>
          <w:tcPr>
            <w:tcW w:w="784" w:type="dxa"/>
            <w:vMerge w:val="restart"/>
            <w:tcBorders>
              <w:top w:val="single" w:sz="4" w:space="0" w:color="auto"/>
              <w:left w:val="nil"/>
              <w:right w:val="nil"/>
            </w:tcBorders>
            <w:shd w:val="clear" w:color="auto" w:fill="auto"/>
            <w:vAlign w:val="center"/>
          </w:tcPr>
          <w:p w:rsidR="0050571A" w:rsidRPr="00027D05" w:rsidRDefault="0050571A" w:rsidP="0050571A">
            <w:pPr>
              <w:jc w:val="center"/>
            </w:pPr>
          </w:p>
          <w:p w:rsidR="0050571A" w:rsidRPr="00027D05" w:rsidRDefault="0050571A" w:rsidP="0050571A">
            <w:pPr>
              <w:jc w:val="center"/>
            </w:pPr>
            <w:r w:rsidRPr="00027D05">
              <w:t>136840,0</w:t>
            </w:r>
          </w:p>
        </w:tc>
        <w:tc>
          <w:tcPr>
            <w:tcW w:w="804" w:type="dxa"/>
            <w:gridSpan w:val="2"/>
            <w:vMerge w:val="restart"/>
            <w:tcBorders>
              <w:top w:val="single" w:sz="4" w:space="0" w:color="auto"/>
              <w:left w:val="single" w:sz="4" w:space="0" w:color="auto"/>
              <w:right w:val="single" w:sz="4" w:space="0" w:color="auto"/>
            </w:tcBorders>
            <w:shd w:val="clear" w:color="auto" w:fill="auto"/>
            <w:vAlign w:val="center"/>
          </w:tcPr>
          <w:p w:rsidR="0050571A" w:rsidRPr="00027D05" w:rsidRDefault="0050571A" w:rsidP="0050571A">
            <w:pPr>
              <w:jc w:val="center"/>
            </w:pPr>
            <w:r w:rsidRPr="00027D05">
              <w:t>149747,6</w:t>
            </w:r>
          </w:p>
        </w:tc>
        <w:tc>
          <w:tcPr>
            <w:tcW w:w="900" w:type="dxa"/>
            <w:gridSpan w:val="2"/>
            <w:vMerge w:val="restart"/>
            <w:vAlign w:val="center"/>
          </w:tcPr>
          <w:p w:rsidR="0050571A" w:rsidRPr="00027D05" w:rsidRDefault="0050571A" w:rsidP="0050571A">
            <w:pPr>
              <w:jc w:val="center"/>
            </w:pPr>
            <w:r w:rsidRPr="00027D05">
              <w:t>154774,0</w:t>
            </w:r>
          </w:p>
        </w:tc>
        <w:tc>
          <w:tcPr>
            <w:tcW w:w="816" w:type="dxa"/>
            <w:vMerge w:val="restart"/>
            <w:vAlign w:val="center"/>
          </w:tcPr>
          <w:p w:rsidR="0050571A" w:rsidRPr="00027D05" w:rsidRDefault="0050571A" w:rsidP="0050571A">
            <w:pPr>
              <w:ind w:hanging="117"/>
              <w:jc w:val="center"/>
            </w:pPr>
            <w:r w:rsidRPr="00027D05">
              <w:t>16164864,2</w:t>
            </w:r>
          </w:p>
        </w:tc>
        <w:tc>
          <w:tcPr>
            <w:tcW w:w="900" w:type="dxa"/>
            <w:vMerge w:val="restart"/>
            <w:tcBorders>
              <w:bottom w:val="single" w:sz="4" w:space="0" w:color="auto"/>
            </w:tcBorders>
            <w:vAlign w:val="center"/>
          </w:tcPr>
          <w:p w:rsidR="0050571A" w:rsidRPr="00027D05" w:rsidRDefault="0050571A" w:rsidP="0050571A">
            <w:pPr>
              <w:ind w:hanging="117"/>
              <w:jc w:val="center"/>
            </w:pPr>
          </w:p>
          <w:p w:rsidR="0050571A" w:rsidRPr="00027D05" w:rsidRDefault="0050571A" w:rsidP="0050571A">
            <w:pPr>
              <w:ind w:hanging="117"/>
              <w:jc w:val="center"/>
            </w:pPr>
            <w:r w:rsidRPr="00027D05">
              <w:t>200665,6</w:t>
            </w:r>
          </w:p>
        </w:tc>
        <w:tc>
          <w:tcPr>
            <w:tcW w:w="900" w:type="dxa"/>
            <w:vMerge w:val="restart"/>
            <w:tcBorders>
              <w:bottom w:val="single" w:sz="4" w:space="0" w:color="auto"/>
            </w:tcBorders>
            <w:vAlign w:val="center"/>
          </w:tcPr>
          <w:p w:rsidR="0050571A" w:rsidRPr="00027D05" w:rsidRDefault="0050571A" w:rsidP="0050571A">
            <w:pPr>
              <w:jc w:val="center"/>
            </w:pPr>
          </w:p>
          <w:p w:rsidR="0050571A" w:rsidRPr="00027D05" w:rsidRDefault="0050571A" w:rsidP="0050571A">
            <w:pPr>
              <w:jc w:val="center"/>
            </w:pPr>
          </w:p>
          <w:p w:rsidR="0050571A" w:rsidRPr="00027D05" w:rsidRDefault="0050571A" w:rsidP="0050571A">
            <w:pPr>
              <w:jc w:val="center"/>
            </w:pPr>
            <w:r w:rsidRPr="00027D05">
              <w:t>227443,1</w:t>
            </w:r>
          </w:p>
        </w:tc>
        <w:tc>
          <w:tcPr>
            <w:tcW w:w="900" w:type="dxa"/>
            <w:tcBorders>
              <w:bottom w:val="single" w:sz="4" w:space="0" w:color="auto"/>
            </w:tcBorders>
            <w:vAlign w:val="center"/>
          </w:tcPr>
          <w:p w:rsidR="0050571A" w:rsidRPr="00027D05" w:rsidRDefault="0050571A" w:rsidP="0050571A">
            <w:pPr>
              <w:jc w:val="center"/>
            </w:pPr>
          </w:p>
          <w:p w:rsidR="0050571A" w:rsidRPr="00027D05" w:rsidRDefault="0050571A" w:rsidP="0050571A">
            <w:pPr>
              <w:jc w:val="center"/>
            </w:pPr>
          </w:p>
          <w:p w:rsidR="0050571A" w:rsidRPr="00027D05" w:rsidRDefault="0050571A" w:rsidP="0050571A">
            <w:pPr>
              <w:jc w:val="center"/>
            </w:pPr>
          </w:p>
          <w:p w:rsidR="0050571A" w:rsidRPr="00027D05" w:rsidRDefault="0050571A" w:rsidP="0050571A">
            <w:pPr>
              <w:jc w:val="center"/>
            </w:pPr>
            <w:r w:rsidRPr="00027D05">
              <w:t>254893,7</w:t>
            </w:r>
          </w:p>
        </w:tc>
        <w:tc>
          <w:tcPr>
            <w:tcW w:w="900" w:type="dxa"/>
            <w:tcBorders>
              <w:bottom w:val="single" w:sz="4" w:space="0" w:color="auto"/>
            </w:tcBorders>
            <w:vAlign w:val="center"/>
          </w:tcPr>
          <w:p w:rsidR="0050571A" w:rsidRPr="00027D05" w:rsidRDefault="0050571A" w:rsidP="0050571A">
            <w:pPr>
              <w:jc w:val="center"/>
            </w:pPr>
          </w:p>
          <w:p w:rsidR="0050571A" w:rsidRPr="00027D05" w:rsidRDefault="0050571A" w:rsidP="0050571A">
            <w:pPr>
              <w:jc w:val="center"/>
            </w:pPr>
          </w:p>
          <w:p w:rsidR="0050571A" w:rsidRPr="00027D05" w:rsidRDefault="0050571A" w:rsidP="0050571A">
            <w:pPr>
              <w:jc w:val="center"/>
            </w:pPr>
          </w:p>
          <w:p w:rsidR="0050571A" w:rsidRPr="00027D05" w:rsidRDefault="0050571A" w:rsidP="0050571A">
            <w:pPr>
              <w:jc w:val="center"/>
            </w:pPr>
            <w:r w:rsidRPr="00027D05">
              <w:t>263499,9</w:t>
            </w:r>
          </w:p>
        </w:tc>
      </w:tr>
      <w:tr w:rsidR="0050571A" w:rsidRPr="00027D05" w:rsidTr="0050571A">
        <w:trPr>
          <w:gridAfter w:val="1"/>
          <w:wAfter w:w="240" w:type="dxa"/>
          <w:trHeight w:val="276"/>
        </w:trPr>
        <w:tc>
          <w:tcPr>
            <w:tcW w:w="631" w:type="dxa"/>
            <w:vMerge/>
          </w:tcPr>
          <w:p w:rsidR="0050571A" w:rsidRPr="00027D05" w:rsidRDefault="0050571A" w:rsidP="0050571A">
            <w:pPr>
              <w:rPr>
                <w:kern w:val="2"/>
              </w:rPr>
            </w:pPr>
          </w:p>
        </w:tc>
        <w:tc>
          <w:tcPr>
            <w:tcW w:w="1408" w:type="dxa"/>
            <w:vMerge/>
          </w:tcPr>
          <w:p w:rsidR="0050571A" w:rsidRPr="00027D05" w:rsidRDefault="0050571A" w:rsidP="0050571A">
            <w:pPr>
              <w:jc w:val="both"/>
            </w:pPr>
          </w:p>
        </w:tc>
        <w:tc>
          <w:tcPr>
            <w:tcW w:w="715" w:type="dxa"/>
            <w:gridSpan w:val="2"/>
            <w:vMerge/>
          </w:tcPr>
          <w:p w:rsidR="0050571A" w:rsidRPr="00027D05" w:rsidRDefault="0050571A" w:rsidP="0050571A">
            <w:pPr>
              <w:jc w:val="both"/>
            </w:pPr>
          </w:p>
        </w:tc>
        <w:tc>
          <w:tcPr>
            <w:tcW w:w="914" w:type="dxa"/>
            <w:vMerge/>
          </w:tcPr>
          <w:p w:rsidR="0050571A" w:rsidRPr="00027D05" w:rsidRDefault="0050571A" w:rsidP="0050571A"/>
        </w:tc>
        <w:tc>
          <w:tcPr>
            <w:tcW w:w="992" w:type="dxa"/>
            <w:gridSpan w:val="2"/>
            <w:vMerge/>
          </w:tcPr>
          <w:p w:rsidR="0050571A" w:rsidRPr="00027D05" w:rsidRDefault="0050571A" w:rsidP="0050571A">
            <w:pPr>
              <w:ind w:right="-108"/>
              <w:jc w:val="both"/>
            </w:pPr>
          </w:p>
        </w:tc>
        <w:tc>
          <w:tcPr>
            <w:tcW w:w="1028" w:type="dxa"/>
            <w:gridSpan w:val="2"/>
            <w:vMerge/>
            <w:vAlign w:val="center"/>
          </w:tcPr>
          <w:p w:rsidR="0050571A" w:rsidRPr="00027D05" w:rsidRDefault="0050571A" w:rsidP="0050571A">
            <w:pPr>
              <w:jc w:val="center"/>
              <w:rPr>
                <w:highlight w:val="red"/>
              </w:rPr>
            </w:pPr>
          </w:p>
        </w:tc>
        <w:tc>
          <w:tcPr>
            <w:tcW w:w="720" w:type="dxa"/>
            <w:vMerge/>
            <w:vAlign w:val="center"/>
          </w:tcPr>
          <w:p w:rsidR="0050571A" w:rsidRPr="00027D05" w:rsidRDefault="0050571A" w:rsidP="0050571A">
            <w:pPr>
              <w:ind w:hanging="95"/>
              <w:jc w:val="center"/>
            </w:pPr>
          </w:p>
        </w:tc>
        <w:tc>
          <w:tcPr>
            <w:tcW w:w="900" w:type="dxa"/>
            <w:vMerge/>
            <w:vAlign w:val="center"/>
          </w:tcPr>
          <w:p w:rsidR="0050571A" w:rsidRPr="00027D05" w:rsidRDefault="0050571A" w:rsidP="0050571A">
            <w:pPr>
              <w:jc w:val="center"/>
            </w:pPr>
          </w:p>
        </w:tc>
        <w:tc>
          <w:tcPr>
            <w:tcW w:w="836" w:type="dxa"/>
            <w:vMerge/>
            <w:vAlign w:val="center"/>
          </w:tcPr>
          <w:p w:rsidR="0050571A" w:rsidRPr="00027D05" w:rsidRDefault="0050571A" w:rsidP="0050571A">
            <w:pPr>
              <w:jc w:val="center"/>
            </w:pPr>
          </w:p>
        </w:tc>
        <w:tc>
          <w:tcPr>
            <w:tcW w:w="1080" w:type="dxa"/>
            <w:gridSpan w:val="2"/>
            <w:vMerge/>
            <w:tcBorders>
              <w:top w:val="single" w:sz="4" w:space="0" w:color="auto"/>
              <w:left w:val="single" w:sz="4" w:space="0" w:color="auto"/>
              <w:right w:val="single" w:sz="4" w:space="0" w:color="auto"/>
            </w:tcBorders>
            <w:shd w:val="clear" w:color="auto" w:fill="FFFFFF"/>
            <w:vAlign w:val="center"/>
          </w:tcPr>
          <w:p w:rsidR="0050571A" w:rsidRPr="00027D05" w:rsidRDefault="0050571A" w:rsidP="0050571A">
            <w:pPr>
              <w:jc w:val="center"/>
            </w:pPr>
          </w:p>
        </w:tc>
        <w:tc>
          <w:tcPr>
            <w:tcW w:w="784" w:type="dxa"/>
            <w:vMerge/>
            <w:tcBorders>
              <w:top w:val="single" w:sz="4" w:space="0" w:color="auto"/>
              <w:left w:val="nil"/>
              <w:right w:val="nil"/>
            </w:tcBorders>
            <w:shd w:val="clear" w:color="auto" w:fill="auto"/>
            <w:vAlign w:val="center"/>
          </w:tcPr>
          <w:p w:rsidR="0050571A" w:rsidRPr="00027D05" w:rsidRDefault="0050571A" w:rsidP="0050571A">
            <w:pPr>
              <w:jc w:val="center"/>
            </w:pPr>
          </w:p>
        </w:tc>
        <w:tc>
          <w:tcPr>
            <w:tcW w:w="804" w:type="dxa"/>
            <w:gridSpan w:val="2"/>
            <w:vMerge/>
            <w:tcBorders>
              <w:top w:val="single" w:sz="4" w:space="0" w:color="auto"/>
              <w:left w:val="single" w:sz="4" w:space="0" w:color="auto"/>
              <w:right w:val="single" w:sz="4" w:space="0" w:color="auto"/>
            </w:tcBorders>
            <w:shd w:val="clear" w:color="auto" w:fill="auto"/>
            <w:vAlign w:val="center"/>
          </w:tcPr>
          <w:p w:rsidR="0050571A" w:rsidRPr="00027D05" w:rsidRDefault="0050571A" w:rsidP="0050571A">
            <w:pPr>
              <w:jc w:val="center"/>
            </w:pPr>
          </w:p>
        </w:tc>
        <w:tc>
          <w:tcPr>
            <w:tcW w:w="900" w:type="dxa"/>
            <w:gridSpan w:val="2"/>
            <w:vMerge/>
            <w:vAlign w:val="center"/>
          </w:tcPr>
          <w:p w:rsidR="0050571A" w:rsidRPr="00027D05" w:rsidRDefault="0050571A" w:rsidP="0050571A">
            <w:pPr>
              <w:jc w:val="center"/>
            </w:pPr>
          </w:p>
        </w:tc>
        <w:tc>
          <w:tcPr>
            <w:tcW w:w="816" w:type="dxa"/>
            <w:vMerge/>
            <w:vAlign w:val="center"/>
          </w:tcPr>
          <w:p w:rsidR="0050571A" w:rsidRPr="00027D05" w:rsidRDefault="0050571A" w:rsidP="0050571A">
            <w:pPr>
              <w:ind w:hanging="117"/>
              <w:jc w:val="center"/>
            </w:pPr>
          </w:p>
        </w:tc>
        <w:tc>
          <w:tcPr>
            <w:tcW w:w="900" w:type="dxa"/>
            <w:vMerge/>
            <w:vAlign w:val="center"/>
          </w:tcPr>
          <w:p w:rsidR="0050571A" w:rsidRPr="00027D05" w:rsidRDefault="0050571A" w:rsidP="0050571A">
            <w:pPr>
              <w:ind w:hanging="117"/>
              <w:jc w:val="center"/>
            </w:pPr>
          </w:p>
        </w:tc>
        <w:tc>
          <w:tcPr>
            <w:tcW w:w="900" w:type="dxa"/>
            <w:vMerge/>
            <w:tcBorders>
              <w:bottom w:val="single" w:sz="4" w:space="0" w:color="auto"/>
            </w:tcBorders>
            <w:vAlign w:val="center"/>
          </w:tcPr>
          <w:p w:rsidR="0050571A" w:rsidRPr="00027D05" w:rsidRDefault="0050571A" w:rsidP="0050571A">
            <w:pPr>
              <w:jc w:val="center"/>
            </w:pPr>
          </w:p>
        </w:tc>
        <w:tc>
          <w:tcPr>
            <w:tcW w:w="900" w:type="dxa"/>
            <w:vMerge w:val="restart"/>
            <w:vAlign w:val="center"/>
          </w:tcPr>
          <w:p w:rsidR="0050571A" w:rsidRPr="00027D05" w:rsidRDefault="0050571A" w:rsidP="0050571A">
            <w:pPr>
              <w:jc w:val="center"/>
            </w:pPr>
          </w:p>
        </w:tc>
        <w:tc>
          <w:tcPr>
            <w:tcW w:w="900" w:type="dxa"/>
            <w:vMerge w:val="restart"/>
            <w:vAlign w:val="center"/>
          </w:tcPr>
          <w:p w:rsidR="0050571A" w:rsidRPr="00027D05" w:rsidRDefault="0050571A" w:rsidP="0050571A">
            <w:pPr>
              <w:jc w:val="center"/>
            </w:pPr>
          </w:p>
        </w:tc>
      </w:tr>
      <w:tr w:rsidR="0050571A" w:rsidRPr="00027D05" w:rsidTr="0050571A">
        <w:trPr>
          <w:gridAfter w:val="1"/>
          <w:wAfter w:w="240" w:type="dxa"/>
          <w:trHeight w:val="276"/>
        </w:trPr>
        <w:tc>
          <w:tcPr>
            <w:tcW w:w="631" w:type="dxa"/>
            <w:vMerge/>
          </w:tcPr>
          <w:p w:rsidR="0050571A" w:rsidRPr="00027D05" w:rsidRDefault="0050571A" w:rsidP="0050571A">
            <w:pPr>
              <w:rPr>
                <w:kern w:val="2"/>
              </w:rPr>
            </w:pPr>
          </w:p>
        </w:tc>
        <w:tc>
          <w:tcPr>
            <w:tcW w:w="1408" w:type="dxa"/>
            <w:vMerge/>
          </w:tcPr>
          <w:p w:rsidR="0050571A" w:rsidRPr="00027D05" w:rsidRDefault="0050571A" w:rsidP="0050571A">
            <w:pPr>
              <w:jc w:val="both"/>
            </w:pPr>
          </w:p>
        </w:tc>
        <w:tc>
          <w:tcPr>
            <w:tcW w:w="715" w:type="dxa"/>
            <w:gridSpan w:val="2"/>
            <w:vMerge/>
          </w:tcPr>
          <w:p w:rsidR="0050571A" w:rsidRPr="00027D05" w:rsidRDefault="0050571A" w:rsidP="0050571A">
            <w:pPr>
              <w:jc w:val="both"/>
            </w:pPr>
          </w:p>
        </w:tc>
        <w:tc>
          <w:tcPr>
            <w:tcW w:w="914" w:type="dxa"/>
            <w:vMerge/>
          </w:tcPr>
          <w:p w:rsidR="0050571A" w:rsidRPr="00027D05" w:rsidRDefault="0050571A" w:rsidP="0050571A"/>
        </w:tc>
        <w:tc>
          <w:tcPr>
            <w:tcW w:w="992" w:type="dxa"/>
            <w:gridSpan w:val="2"/>
            <w:vMerge/>
          </w:tcPr>
          <w:p w:rsidR="0050571A" w:rsidRPr="00027D05" w:rsidRDefault="0050571A" w:rsidP="0050571A">
            <w:pPr>
              <w:ind w:right="-108"/>
              <w:jc w:val="both"/>
            </w:pPr>
          </w:p>
        </w:tc>
        <w:tc>
          <w:tcPr>
            <w:tcW w:w="1028" w:type="dxa"/>
            <w:gridSpan w:val="2"/>
            <w:vMerge/>
            <w:vAlign w:val="center"/>
          </w:tcPr>
          <w:p w:rsidR="0050571A" w:rsidRPr="00027D05" w:rsidRDefault="0050571A" w:rsidP="0050571A">
            <w:pPr>
              <w:jc w:val="center"/>
              <w:rPr>
                <w:highlight w:val="red"/>
              </w:rPr>
            </w:pPr>
          </w:p>
        </w:tc>
        <w:tc>
          <w:tcPr>
            <w:tcW w:w="720" w:type="dxa"/>
            <w:vMerge/>
            <w:vAlign w:val="center"/>
          </w:tcPr>
          <w:p w:rsidR="0050571A" w:rsidRPr="00027D05" w:rsidRDefault="0050571A" w:rsidP="0050571A">
            <w:pPr>
              <w:ind w:hanging="95"/>
              <w:jc w:val="center"/>
            </w:pPr>
          </w:p>
        </w:tc>
        <w:tc>
          <w:tcPr>
            <w:tcW w:w="900" w:type="dxa"/>
            <w:vMerge/>
            <w:vAlign w:val="center"/>
          </w:tcPr>
          <w:p w:rsidR="0050571A" w:rsidRPr="00027D05" w:rsidRDefault="0050571A" w:rsidP="0050571A">
            <w:pPr>
              <w:jc w:val="center"/>
            </w:pPr>
          </w:p>
        </w:tc>
        <w:tc>
          <w:tcPr>
            <w:tcW w:w="836" w:type="dxa"/>
            <w:vMerge/>
            <w:vAlign w:val="center"/>
          </w:tcPr>
          <w:p w:rsidR="0050571A" w:rsidRPr="00027D05" w:rsidRDefault="0050571A" w:rsidP="0050571A">
            <w:pPr>
              <w:jc w:val="center"/>
            </w:pPr>
          </w:p>
        </w:tc>
        <w:tc>
          <w:tcPr>
            <w:tcW w:w="1080" w:type="dxa"/>
            <w:gridSpan w:val="2"/>
            <w:vMerge/>
            <w:tcBorders>
              <w:top w:val="single" w:sz="4" w:space="0" w:color="auto"/>
              <w:left w:val="single" w:sz="4" w:space="0" w:color="auto"/>
              <w:right w:val="single" w:sz="4" w:space="0" w:color="auto"/>
            </w:tcBorders>
            <w:shd w:val="clear" w:color="auto" w:fill="FFFFFF"/>
            <w:vAlign w:val="center"/>
          </w:tcPr>
          <w:p w:rsidR="0050571A" w:rsidRPr="00027D05" w:rsidRDefault="0050571A" w:rsidP="0050571A">
            <w:pPr>
              <w:jc w:val="center"/>
            </w:pPr>
          </w:p>
        </w:tc>
        <w:tc>
          <w:tcPr>
            <w:tcW w:w="784" w:type="dxa"/>
            <w:vMerge/>
            <w:tcBorders>
              <w:top w:val="single" w:sz="4" w:space="0" w:color="auto"/>
              <w:left w:val="nil"/>
              <w:right w:val="nil"/>
            </w:tcBorders>
            <w:shd w:val="clear" w:color="auto" w:fill="auto"/>
            <w:vAlign w:val="center"/>
          </w:tcPr>
          <w:p w:rsidR="0050571A" w:rsidRPr="00027D05" w:rsidRDefault="0050571A" w:rsidP="0050571A">
            <w:pPr>
              <w:jc w:val="center"/>
            </w:pPr>
          </w:p>
        </w:tc>
        <w:tc>
          <w:tcPr>
            <w:tcW w:w="804" w:type="dxa"/>
            <w:gridSpan w:val="2"/>
            <w:vMerge/>
            <w:tcBorders>
              <w:top w:val="single" w:sz="4" w:space="0" w:color="auto"/>
              <w:left w:val="single" w:sz="4" w:space="0" w:color="auto"/>
              <w:right w:val="single" w:sz="4" w:space="0" w:color="auto"/>
            </w:tcBorders>
            <w:shd w:val="clear" w:color="auto" w:fill="auto"/>
            <w:vAlign w:val="center"/>
          </w:tcPr>
          <w:p w:rsidR="0050571A" w:rsidRPr="00027D05" w:rsidRDefault="0050571A" w:rsidP="0050571A">
            <w:pPr>
              <w:jc w:val="center"/>
            </w:pPr>
          </w:p>
        </w:tc>
        <w:tc>
          <w:tcPr>
            <w:tcW w:w="900" w:type="dxa"/>
            <w:gridSpan w:val="2"/>
            <w:vMerge/>
            <w:vAlign w:val="center"/>
          </w:tcPr>
          <w:p w:rsidR="0050571A" w:rsidRPr="00027D05" w:rsidRDefault="0050571A" w:rsidP="0050571A">
            <w:pPr>
              <w:jc w:val="center"/>
            </w:pPr>
          </w:p>
        </w:tc>
        <w:tc>
          <w:tcPr>
            <w:tcW w:w="816" w:type="dxa"/>
            <w:vMerge/>
            <w:vAlign w:val="center"/>
          </w:tcPr>
          <w:p w:rsidR="0050571A" w:rsidRPr="00027D05" w:rsidRDefault="0050571A" w:rsidP="0050571A">
            <w:pPr>
              <w:ind w:hanging="117"/>
              <w:jc w:val="center"/>
            </w:pPr>
          </w:p>
        </w:tc>
        <w:tc>
          <w:tcPr>
            <w:tcW w:w="900" w:type="dxa"/>
            <w:vMerge/>
            <w:tcBorders>
              <w:top w:val="single" w:sz="4" w:space="0" w:color="auto"/>
              <w:bottom w:val="single" w:sz="4" w:space="0" w:color="auto"/>
            </w:tcBorders>
            <w:vAlign w:val="center"/>
          </w:tcPr>
          <w:p w:rsidR="0050571A" w:rsidRPr="00027D05" w:rsidRDefault="0050571A" w:rsidP="0050571A">
            <w:pPr>
              <w:ind w:hanging="117"/>
              <w:jc w:val="center"/>
            </w:pPr>
          </w:p>
        </w:tc>
        <w:tc>
          <w:tcPr>
            <w:tcW w:w="900" w:type="dxa"/>
            <w:vMerge w:val="restart"/>
            <w:tcBorders>
              <w:top w:val="nil"/>
            </w:tcBorders>
            <w:vAlign w:val="center"/>
          </w:tcPr>
          <w:p w:rsidR="0050571A" w:rsidRPr="00027D05" w:rsidRDefault="0050571A" w:rsidP="0050571A">
            <w:pPr>
              <w:jc w:val="center"/>
            </w:pPr>
          </w:p>
        </w:tc>
        <w:tc>
          <w:tcPr>
            <w:tcW w:w="900" w:type="dxa"/>
            <w:vMerge/>
            <w:vAlign w:val="center"/>
          </w:tcPr>
          <w:p w:rsidR="0050571A" w:rsidRPr="00027D05" w:rsidRDefault="0050571A" w:rsidP="0050571A">
            <w:pPr>
              <w:jc w:val="center"/>
            </w:pPr>
          </w:p>
        </w:tc>
        <w:tc>
          <w:tcPr>
            <w:tcW w:w="900" w:type="dxa"/>
            <w:vMerge/>
            <w:vAlign w:val="center"/>
          </w:tcPr>
          <w:p w:rsidR="0050571A" w:rsidRPr="00027D05" w:rsidRDefault="0050571A" w:rsidP="0050571A">
            <w:pPr>
              <w:jc w:val="center"/>
            </w:pPr>
          </w:p>
        </w:tc>
      </w:tr>
      <w:tr w:rsidR="0050571A" w:rsidRPr="00027D05" w:rsidTr="0050571A">
        <w:trPr>
          <w:gridAfter w:val="1"/>
          <w:wAfter w:w="240" w:type="dxa"/>
        </w:trPr>
        <w:tc>
          <w:tcPr>
            <w:tcW w:w="631" w:type="dxa"/>
            <w:vMerge/>
          </w:tcPr>
          <w:p w:rsidR="0050571A" w:rsidRPr="00027D05" w:rsidRDefault="0050571A" w:rsidP="0050571A">
            <w:pPr>
              <w:rPr>
                <w:kern w:val="2"/>
              </w:rPr>
            </w:pPr>
          </w:p>
        </w:tc>
        <w:tc>
          <w:tcPr>
            <w:tcW w:w="1408" w:type="dxa"/>
            <w:vMerge/>
          </w:tcPr>
          <w:p w:rsidR="0050571A" w:rsidRPr="00027D05" w:rsidRDefault="0050571A" w:rsidP="0050571A">
            <w:pPr>
              <w:jc w:val="both"/>
            </w:pPr>
          </w:p>
        </w:tc>
        <w:tc>
          <w:tcPr>
            <w:tcW w:w="715" w:type="dxa"/>
            <w:gridSpan w:val="2"/>
            <w:vMerge/>
          </w:tcPr>
          <w:p w:rsidR="0050571A" w:rsidRPr="00027D05" w:rsidRDefault="0050571A" w:rsidP="0050571A">
            <w:pPr>
              <w:jc w:val="both"/>
            </w:pPr>
          </w:p>
        </w:tc>
        <w:tc>
          <w:tcPr>
            <w:tcW w:w="914" w:type="dxa"/>
            <w:vMerge/>
          </w:tcPr>
          <w:p w:rsidR="0050571A" w:rsidRPr="00027D05" w:rsidRDefault="0050571A" w:rsidP="0050571A"/>
        </w:tc>
        <w:tc>
          <w:tcPr>
            <w:tcW w:w="992" w:type="dxa"/>
            <w:gridSpan w:val="2"/>
            <w:vMerge/>
          </w:tcPr>
          <w:p w:rsidR="0050571A" w:rsidRPr="00027D05" w:rsidRDefault="0050571A" w:rsidP="0050571A">
            <w:pPr>
              <w:ind w:right="-108"/>
              <w:jc w:val="both"/>
            </w:pPr>
          </w:p>
        </w:tc>
        <w:tc>
          <w:tcPr>
            <w:tcW w:w="1028" w:type="dxa"/>
            <w:gridSpan w:val="2"/>
            <w:vMerge/>
            <w:vAlign w:val="center"/>
          </w:tcPr>
          <w:p w:rsidR="0050571A" w:rsidRPr="00027D05" w:rsidRDefault="0050571A" w:rsidP="0050571A">
            <w:pPr>
              <w:jc w:val="center"/>
              <w:rPr>
                <w:highlight w:val="red"/>
              </w:rPr>
            </w:pPr>
          </w:p>
        </w:tc>
        <w:tc>
          <w:tcPr>
            <w:tcW w:w="720" w:type="dxa"/>
            <w:vMerge/>
            <w:vAlign w:val="center"/>
          </w:tcPr>
          <w:p w:rsidR="0050571A" w:rsidRPr="00027D05" w:rsidRDefault="0050571A" w:rsidP="0050571A">
            <w:pPr>
              <w:ind w:hanging="95"/>
              <w:jc w:val="center"/>
            </w:pPr>
          </w:p>
        </w:tc>
        <w:tc>
          <w:tcPr>
            <w:tcW w:w="900" w:type="dxa"/>
            <w:vMerge/>
            <w:vAlign w:val="center"/>
          </w:tcPr>
          <w:p w:rsidR="0050571A" w:rsidRPr="00027D05" w:rsidRDefault="0050571A" w:rsidP="0050571A">
            <w:pPr>
              <w:jc w:val="center"/>
            </w:pPr>
          </w:p>
        </w:tc>
        <w:tc>
          <w:tcPr>
            <w:tcW w:w="836" w:type="dxa"/>
            <w:vMerge/>
            <w:vAlign w:val="center"/>
          </w:tcPr>
          <w:p w:rsidR="0050571A" w:rsidRPr="00027D05" w:rsidRDefault="0050571A" w:rsidP="0050571A">
            <w:pPr>
              <w:jc w:val="center"/>
            </w:pPr>
          </w:p>
        </w:tc>
        <w:tc>
          <w:tcPr>
            <w:tcW w:w="1080" w:type="dxa"/>
            <w:gridSpan w:val="2"/>
            <w:vMerge/>
            <w:tcBorders>
              <w:top w:val="single" w:sz="4" w:space="0" w:color="auto"/>
              <w:left w:val="single" w:sz="4" w:space="0" w:color="auto"/>
              <w:right w:val="single" w:sz="4" w:space="0" w:color="auto"/>
            </w:tcBorders>
            <w:shd w:val="clear" w:color="auto" w:fill="FFFFFF"/>
            <w:vAlign w:val="center"/>
          </w:tcPr>
          <w:p w:rsidR="0050571A" w:rsidRPr="00027D05" w:rsidRDefault="0050571A" w:rsidP="0050571A">
            <w:pPr>
              <w:jc w:val="center"/>
            </w:pPr>
          </w:p>
        </w:tc>
        <w:tc>
          <w:tcPr>
            <w:tcW w:w="784" w:type="dxa"/>
            <w:vMerge/>
            <w:tcBorders>
              <w:top w:val="single" w:sz="4" w:space="0" w:color="auto"/>
              <w:left w:val="nil"/>
              <w:right w:val="nil"/>
            </w:tcBorders>
            <w:shd w:val="clear" w:color="auto" w:fill="auto"/>
            <w:vAlign w:val="center"/>
          </w:tcPr>
          <w:p w:rsidR="0050571A" w:rsidRPr="00027D05" w:rsidRDefault="0050571A" w:rsidP="0050571A">
            <w:pPr>
              <w:jc w:val="center"/>
            </w:pPr>
          </w:p>
        </w:tc>
        <w:tc>
          <w:tcPr>
            <w:tcW w:w="804" w:type="dxa"/>
            <w:gridSpan w:val="2"/>
            <w:vMerge/>
            <w:tcBorders>
              <w:top w:val="single" w:sz="4" w:space="0" w:color="auto"/>
              <w:left w:val="single" w:sz="4" w:space="0" w:color="auto"/>
              <w:right w:val="single" w:sz="4" w:space="0" w:color="auto"/>
            </w:tcBorders>
            <w:shd w:val="clear" w:color="auto" w:fill="auto"/>
            <w:vAlign w:val="center"/>
          </w:tcPr>
          <w:p w:rsidR="0050571A" w:rsidRPr="00027D05" w:rsidRDefault="0050571A" w:rsidP="0050571A">
            <w:pPr>
              <w:jc w:val="center"/>
            </w:pPr>
          </w:p>
        </w:tc>
        <w:tc>
          <w:tcPr>
            <w:tcW w:w="900" w:type="dxa"/>
            <w:gridSpan w:val="2"/>
            <w:vMerge/>
            <w:vAlign w:val="center"/>
          </w:tcPr>
          <w:p w:rsidR="0050571A" w:rsidRPr="00027D05" w:rsidRDefault="0050571A" w:rsidP="0050571A">
            <w:pPr>
              <w:jc w:val="center"/>
            </w:pPr>
          </w:p>
        </w:tc>
        <w:tc>
          <w:tcPr>
            <w:tcW w:w="816" w:type="dxa"/>
            <w:vMerge/>
            <w:tcBorders>
              <w:bottom w:val="single" w:sz="4" w:space="0" w:color="auto"/>
            </w:tcBorders>
            <w:vAlign w:val="center"/>
          </w:tcPr>
          <w:p w:rsidR="0050571A" w:rsidRPr="00027D05" w:rsidRDefault="0050571A" w:rsidP="0050571A">
            <w:pPr>
              <w:ind w:hanging="117"/>
              <w:jc w:val="center"/>
            </w:pPr>
          </w:p>
        </w:tc>
        <w:tc>
          <w:tcPr>
            <w:tcW w:w="900" w:type="dxa"/>
            <w:tcBorders>
              <w:top w:val="nil"/>
              <w:bottom w:val="single" w:sz="4" w:space="0" w:color="auto"/>
            </w:tcBorders>
            <w:vAlign w:val="center"/>
          </w:tcPr>
          <w:p w:rsidR="0050571A" w:rsidRPr="00027D05" w:rsidRDefault="0050571A" w:rsidP="0050571A">
            <w:pPr>
              <w:ind w:hanging="117"/>
              <w:jc w:val="center"/>
            </w:pPr>
          </w:p>
        </w:tc>
        <w:tc>
          <w:tcPr>
            <w:tcW w:w="900" w:type="dxa"/>
            <w:vMerge/>
            <w:tcBorders>
              <w:top w:val="nil"/>
              <w:bottom w:val="single" w:sz="4" w:space="0" w:color="auto"/>
            </w:tcBorders>
            <w:vAlign w:val="center"/>
          </w:tcPr>
          <w:p w:rsidR="0050571A" w:rsidRPr="00027D05" w:rsidRDefault="0050571A" w:rsidP="0050571A">
            <w:pPr>
              <w:jc w:val="center"/>
            </w:pPr>
          </w:p>
        </w:tc>
        <w:tc>
          <w:tcPr>
            <w:tcW w:w="900" w:type="dxa"/>
            <w:vMerge/>
            <w:tcBorders>
              <w:bottom w:val="single" w:sz="4" w:space="0" w:color="auto"/>
            </w:tcBorders>
            <w:vAlign w:val="center"/>
          </w:tcPr>
          <w:p w:rsidR="0050571A" w:rsidRPr="00027D05" w:rsidRDefault="0050571A" w:rsidP="0050571A">
            <w:pPr>
              <w:jc w:val="center"/>
            </w:pPr>
          </w:p>
        </w:tc>
        <w:tc>
          <w:tcPr>
            <w:tcW w:w="900" w:type="dxa"/>
            <w:vMerge/>
            <w:tcBorders>
              <w:bottom w:val="single" w:sz="4" w:space="0" w:color="auto"/>
            </w:tcBorders>
            <w:vAlign w:val="center"/>
          </w:tcPr>
          <w:p w:rsidR="0050571A" w:rsidRPr="00027D05" w:rsidRDefault="0050571A" w:rsidP="0050571A">
            <w:pPr>
              <w:jc w:val="center"/>
            </w:pPr>
          </w:p>
        </w:tc>
      </w:tr>
      <w:tr w:rsidR="0050571A" w:rsidRPr="00027D05" w:rsidTr="0050571A">
        <w:trPr>
          <w:gridAfter w:val="1"/>
          <w:wAfter w:w="240" w:type="dxa"/>
          <w:trHeight w:val="296"/>
        </w:trPr>
        <w:tc>
          <w:tcPr>
            <w:tcW w:w="631" w:type="dxa"/>
          </w:tcPr>
          <w:p w:rsidR="0050571A" w:rsidRPr="00027D05" w:rsidRDefault="0050571A" w:rsidP="0050571A">
            <w:pPr>
              <w:rPr>
                <w:kern w:val="2"/>
              </w:rPr>
            </w:pPr>
            <w:r w:rsidRPr="00027D05">
              <w:rPr>
                <w:kern w:val="2"/>
              </w:rPr>
              <w:lastRenderedPageBreak/>
              <w:t>2.3.2</w:t>
            </w:r>
          </w:p>
        </w:tc>
        <w:tc>
          <w:tcPr>
            <w:tcW w:w="1408" w:type="dxa"/>
          </w:tcPr>
          <w:p w:rsidR="0050571A" w:rsidRPr="00027D05" w:rsidRDefault="0050571A" w:rsidP="0050571A">
            <w:pPr>
              <w:jc w:val="both"/>
            </w:pPr>
            <w:r w:rsidRPr="00027D05">
              <w:t>Обеспечение выплат вознаграждения за классное руководство  педагогическим работникам муниципальных образовательных организаций, реализующих образовате</w:t>
            </w:r>
            <w:r w:rsidRPr="00027D05">
              <w:lastRenderedPageBreak/>
              <w:t>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715" w:type="dxa"/>
            <w:gridSpan w:val="2"/>
          </w:tcPr>
          <w:p w:rsidR="0050571A" w:rsidRPr="00027D05" w:rsidRDefault="0050571A" w:rsidP="0050571A">
            <w:pPr>
              <w:jc w:val="both"/>
            </w:pPr>
            <w:r w:rsidRPr="00027D05">
              <w:lastRenderedPageBreak/>
              <w:t>2020-2027</w:t>
            </w:r>
          </w:p>
        </w:tc>
        <w:tc>
          <w:tcPr>
            <w:tcW w:w="914" w:type="dxa"/>
          </w:tcPr>
          <w:p w:rsidR="0050571A" w:rsidRPr="00027D05" w:rsidRDefault="0050571A" w:rsidP="0050571A">
            <w:r w:rsidRPr="00027D05">
              <w:t>Администрация Чамзинского муниципального района, Управление по социальной работе, МКУ, ОО</w:t>
            </w:r>
          </w:p>
        </w:tc>
        <w:tc>
          <w:tcPr>
            <w:tcW w:w="992" w:type="dxa"/>
            <w:gridSpan w:val="2"/>
          </w:tcPr>
          <w:p w:rsidR="0050571A" w:rsidRPr="00027D05" w:rsidRDefault="0050571A" w:rsidP="0050571A">
            <w:pPr>
              <w:ind w:right="-108"/>
              <w:jc w:val="both"/>
            </w:pPr>
            <w:r w:rsidRPr="00027D05">
              <w:t>федераль</w:t>
            </w:r>
          </w:p>
          <w:p w:rsidR="0050571A" w:rsidRPr="00027D05" w:rsidRDefault="0050571A" w:rsidP="0050571A">
            <w:pPr>
              <w:ind w:right="-108"/>
              <w:jc w:val="both"/>
            </w:pPr>
            <w:r w:rsidRPr="00027D05">
              <w:t>ный бюджет</w:t>
            </w:r>
          </w:p>
        </w:tc>
        <w:tc>
          <w:tcPr>
            <w:tcW w:w="1028" w:type="dxa"/>
            <w:gridSpan w:val="2"/>
            <w:shd w:val="clear" w:color="auto" w:fill="auto"/>
            <w:vAlign w:val="center"/>
          </w:tcPr>
          <w:p w:rsidR="0050571A" w:rsidRPr="00027D05" w:rsidRDefault="0050571A" w:rsidP="0050571A">
            <w:pPr>
              <w:jc w:val="center"/>
            </w:pPr>
            <w:r w:rsidRPr="00027D05">
              <w:t>105494,1</w:t>
            </w:r>
          </w:p>
        </w:tc>
        <w:tc>
          <w:tcPr>
            <w:tcW w:w="720" w:type="dxa"/>
            <w:vAlign w:val="center"/>
          </w:tcPr>
          <w:p w:rsidR="0050571A" w:rsidRPr="00027D05" w:rsidRDefault="0050571A" w:rsidP="0050571A">
            <w:pPr>
              <w:jc w:val="center"/>
            </w:pPr>
            <w:r w:rsidRPr="00027D05">
              <w:t> </w:t>
            </w:r>
          </w:p>
        </w:tc>
        <w:tc>
          <w:tcPr>
            <w:tcW w:w="900" w:type="dxa"/>
            <w:vAlign w:val="center"/>
          </w:tcPr>
          <w:p w:rsidR="0050571A" w:rsidRPr="00027D05" w:rsidRDefault="0050571A" w:rsidP="0050571A">
            <w:pPr>
              <w:jc w:val="center"/>
            </w:pPr>
            <w:r w:rsidRPr="00027D05">
              <w:t> </w:t>
            </w:r>
          </w:p>
        </w:tc>
        <w:tc>
          <w:tcPr>
            <w:tcW w:w="836" w:type="dxa"/>
            <w:vAlign w:val="center"/>
          </w:tcPr>
          <w:p w:rsidR="0050571A" w:rsidRPr="00027D05" w:rsidRDefault="0050571A" w:rsidP="0050571A">
            <w:pPr>
              <w:jc w:val="center"/>
            </w:pPr>
            <w:r w:rsidRPr="00027D05">
              <w:t> </w:t>
            </w:r>
          </w:p>
        </w:tc>
        <w:tc>
          <w:tcPr>
            <w:tcW w:w="1080" w:type="dxa"/>
            <w:gridSpan w:val="2"/>
            <w:vAlign w:val="center"/>
          </w:tcPr>
          <w:p w:rsidR="0050571A" w:rsidRPr="00027D05" w:rsidRDefault="0050571A" w:rsidP="0050571A">
            <w:pPr>
              <w:jc w:val="center"/>
            </w:pPr>
            <w:r w:rsidRPr="00027D05">
              <w:t> </w:t>
            </w:r>
          </w:p>
        </w:tc>
        <w:tc>
          <w:tcPr>
            <w:tcW w:w="784" w:type="dxa"/>
            <w:vAlign w:val="center"/>
          </w:tcPr>
          <w:p w:rsidR="0050571A" w:rsidRPr="00027D05" w:rsidRDefault="0050571A" w:rsidP="0050571A">
            <w:pPr>
              <w:jc w:val="center"/>
            </w:pPr>
            <w:r w:rsidRPr="00027D05">
              <w:t>4149,5</w:t>
            </w:r>
          </w:p>
        </w:tc>
        <w:tc>
          <w:tcPr>
            <w:tcW w:w="804" w:type="dxa"/>
            <w:gridSpan w:val="2"/>
            <w:vAlign w:val="center"/>
          </w:tcPr>
          <w:p w:rsidR="0050571A" w:rsidRPr="00027D05" w:rsidRDefault="0050571A" w:rsidP="0050571A">
            <w:pPr>
              <w:jc w:val="center"/>
            </w:pPr>
            <w:r w:rsidRPr="00027D05">
              <w:t>12477,8</w:t>
            </w:r>
          </w:p>
        </w:tc>
        <w:tc>
          <w:tcPr>
            <w:tcW w:w="900" w:type="dxa"/>
            <w:gridSpan w:val="2"/>
            <w:vAlign w:val="center"/>
          </w:tcPr>
          <w:p w:rsidR="0050571A" w:rsidRPr="00027D05" w:rsidRDefault="0050571A" w:rsidP="0050571A">
            <w:pPr>
              <w:jc w:val="center"/>
            </w:pPr>
            <w:r w:rsidRPr="00027D05">
              <w:t>12689,1</w:t>
            </w:r>
          </w:p>
        </w:tc>
        <w:tc>
          <w:tcPr>
            <w:tcW w:w="816" w:type="dxa"/>
            <w:vAlign w:val="center"/>
          </w:tcPr>
          <w:p w:rsidR="0050571A" w:rsidRPr="00027D05" w:rsidRDefault="0050571A" w:rsidP="0050571A">
            <w:pPr>
              <w:jc w:val="center"/>
            </w:pPr>
            <w:r w:rsidRPr="00027D05">
              <w:t>12655,4</w:t>
            </w:r>
          </w:p>
        </w:tc>
        <w:tc>
          <w:tcPr>
            <w:tcW w:w="900" w:type="dxa"/>
            <w:vAlign w:val="center"/>
          </w:tcPr>
          <w:p w:rsidR="0050571A" w:rsidRPr="00027D05" w:rsidRDefault="0050571A" w:rsidP="0050571A">
            <w:pPr>
              <w:jc w:val="center"/>
            </w:pPr>
            <w:r w:rsidRPr="00027D05">
              <w:t>24034,2</w:t>
            </w:r>
          </w:p>
        </w:tc>
        <w:tc>
          <w:tcPr>
            <w:tcW w:w="900" w:type="dxa"/>
            <w:vAlign w:val="center"/>
          </w:tcPr>
          <w:p w:rsidR="0050571A" w:rsidRPr="00027D05" w:rsidRDefault="0050571A" w:rsidP="0050571A">
            <w:pPr>
              <w:jc w:val="center"/>
            </w:pPr>
            <w:r w:rsidRPr="00027D05">
              <w:t>12989,5</w:t>
            </w:r>
          </w:p>
        </w:tc>
        <w:tc>
          <w:tcPr>
            <w:tcW w:w="900" w:type="dxa"/>
            <w:vAlign w:val="center"/>
          </w:tcPr>
          <w:p w:rsidR="0050571A" w:rsidRPr="00027D05" w:rsidRDefault="0050571A" w:rsidP="0050571A">
            <w:pPr>
              <w:jc w:val="center"/>
            </w:pPr>
            <w:r w:rsidRPr="00027D05">
              <w:t>12989,5</w:t>
            </w:r>
          </w:p>
        </w:tc>
        <w:tc>
          <w:tcPr>
            <w:tcW w:w="900" w:type="dxa"/>
            <w:vAlign w:val="center"/>
          </w:tcPr>
          <w:p w:rsidR="0050571A" w:rsidRPr="00027D05" w:rsidRDefault="0050571A" w:rsidP="0050571A">
            <w:pPr>
              <w:jc w:val="center"/>
            </w:pPr>
            <w:r w:rsidRPr="00027D05">
              <w:t>13509,1</w:t>
            </w:r>
          </w:p>
        </w:tc>
      </w:tr>
      <w:tr w:rsidR="0050571A" w:rsidRPr="00027D05" w:rsidTr="0050571A">
        <w:trPr>
          <w:gridAfter w:val="1"/>
          <w:wAfter w:w="240" w:type="dxa"/>
          <w:trHeight w:val="296"/>
        </w:trPr>
        <w:tc>
          <w:tcPr>
            <w:tcW w:w="631" w:type="dxa"/>
          </w:tcPr>
          <w:p w:rsidR="0050571A" w:rsidRPr="00027D05" w:rsidRDefault="0050571A" w:rsidP="0050571A">
            <w:pPr>
              <w:rPr>
                <w:kern w:val="2"/>
              </w:rPr>
            </w:pPr>
          </w:p>
        </w:tc>
        <w:tc>
          <w:tcPr>
            <w:tcW w:w="1408" w:type="dxa"/>
          </w:tcPr>
          <w:p w:rsidR="0050571A" w:rsidRPr="00027D05" w:rsidRDefault="0050571A" w:rsidP="0050571A">
            <w:pPr>
              <w:jc w:val="both"/>
              <w:rPr>
                <w:b/>
              </w:rPr>
            </w:pPr>
            <w:r w:rsidRPr="00027D05">
              <w:rPr>
                <w:b/>
              </w:rPr>
              <w:t>Итого по задаче 3</w:t>
            </w:r>
          </w:p>
        </w:tc>
        <w:tc>
          <w:tcPr>
            <w:tcW w:w="715" w:type="dxa"/>
            <w:gridSpan w:val="2"/>
          </w:tcPr>
          <w:p w:rsidR="0050571A" w:rsidRPr="00027D05" w:rsidRDefault="0050571A" w:rsidP="0050571A">
            <w:pPr>
              <w:jc w:val="both"/>
            </w:pPr>
          </w:p>
        </w:tc>
        <w:tc>
          <w:tcPr>
            <w:tcW w:w="914" w:type="dxa"/>
          </w:tcPr>
          <w:p w:rsidR="0050571A" w:rsidRPr="00027D05" w:rsidRDefault="0050571A" w:rsidP="0050571A">
            <w:pPr>
              <w:jc w:val="both"/>
            </w:pPr>
          </w:p>
        </w:tc>
        <w:tc>
          <w:tcPr>
            <w:tcW w:w="992" w:type="dxa"/>
            <w:gridSpan w:val="2"/>
          </w:tcPr>
          <w:p w:rsidR="0050571A" w:rsidRPr="00027D05" w:rsidRDefault="0050571A" w:rsidP="0050571A">
            <w:pPr>
              <w:jc w:val="both"/>
            </w:pPr>
          </w:p>
        </w:tc>
        <w:tc>
          <w:tcPr>
            <w:tcW w:w="1028" w:type="dxa"/>
            <w:gridSpan w:val="2"/>
            <w:shd w:val="clear" w:color="auto" w:fill="auto"/>
            <w:vAlign w:val="center"/>
          </w:tcPr>
          <w:p w:rsidR="0050571A" w:rsidRPr="00027D05" w:rsidRDefault="0050571A" w:rsidP="0050571A">
            <w:pPr>
              <w:jc w:val="center"/>
              <w:rPr>
                <w:b/>
                <w:bCs/>
              </w:rPr>
            </w:pPr>
          </w:p>
          <w:p w:rsidR="0050571A" w:rsidRPr="00027D05" w:rsidRDefault="0050571A" w:rsidP="0050571A">
            <w:pPr>
              <w:rPr>
                <w:b/>
                <w:bCs/>
              </w:rPr>
            </w:pPr>
            <w:r w:rsidRPr="00027D05">
              <w:rPr>
                <w:b/>
                <w:bCs/>
              </w:rPr>
              <w:t>1981042,5</w:t>
            </w:r>
          </w:p>
        </w:tc>
        <w:tc>
          <w:tcPr>
            <w:tcW w:w="720" w:type="dxa"/>
            <w:vAlign w:val="center"/>
          </w:tcPr>
          <w:p w:rsidR="0050571A" w:rsidRPr="00027D05" w:rsidRDefault="0050571A" w:rsidP="0050571A">
            <w:pPr>
              <w:jc w:val="center"/>
              <w:rPr>
                <w:b/>
                <w:bCs/>
              </w:rPr>
            </w:pPr>
            <w:r w:rsidRPr="00027D05">
              <w:rPr>
                <w:b/>
                <w:bCs/>
              </w:rPr>
              <w:t>123824,8</w:t>
            </w:r>
          </w:p>
        </w:tc>
        <w:tc>
          <w:tcPr>
            <w:tcW w:w="900" w:type="dxa"/>
            <w:vAlign w:val="center"/>
          </w:tcPr>
          <w:p w:rsidR="0050571A" w:rsidRPr="00027D05" w:rsidRDefault="0050571A" w:rsidP="0050571A">
            <w:pPr>
              <w:jc w:val="center"/>
              <w:rPr>
                <w:b/>
                <w:bCs/>
              </w:rPr>
            </w:pPr>
            <w:r w:rsidRPr="00027D05">
              <w:rPr>
                <w:b/>
                <w:bCs/>
              </w:rPr>
              <w:t>123719,2</w:t>
            </w:r>
          </w:p>
        </w:tc>
        <w:tc>
          <w:tcPr>
            <w:tcW w:w="836" w:type="dxa"/>
            <w:vAlign w:val="center"/>
          </w:tcPr>
          <w:p w:rsidR="0050571A" w:rsidRPr="00027D05" w:rsidRDefault="0050571A" w:rsidP="0050571A">
            <w:pPr>
              <w:jc w:val="center"/>
              <w:rPr>
                <w:b/>
                <w:bCs/>
              </w:rPr>
            </w:pPr>
            <w:r w:rsidRPr="00027D05">
              <w:rPr>
                <w:b/>
                <w:bCs/>
              </w:rPr>
              <w:t>130245,4</w:t>
            </w:r>
          </w:p>
        </w:tc>
        <w:tc>
          <w:tcPr>
            <w:tcW w:w="1080" w:type="dxa"/>
            <w:gridSpan w:val="2"/>
            <w:vAlign w:val="center"/>
          </w:tcPr>
          <w:p w:rsidR="0050571A" w:rsidRPr="00027D05" w:rsidRDefault="0050571A" w:rsidP="0050571A">
            <w:pPr>
              <w:jc w:val="center"/>
              <w:rPr>
                <w:b/>
                <w:bCs/>
              </w:rPr>
            </w:pPr>
            <w:r w:rsidRPr="00027D05">
              <w:rPr>
                <w:b/>
                <w:bCs/>
              </w:rPr>
              <w:t>133663,5</w:t>
            </w:r>
          </w:p>
        </w:tc>
        <w:tc>
          <w:tcPr>
            <w:tcW w:w="784" w:type="dxa"/>
            <w:vAlign w:val="center"/>
          </w:tcPr>
          <w:p w:rsidR="0050571A" w:rsidRPr="00027D05" w:rsidRDefault="0050571A" w:rsidP="0050571A">
            <w:pPr>
              <w:jc w:val="center"/>
              <w:rPr>
                <w:b/>
                <w:bCs/>
              </w:rPr>
            </w:pPr>
            <w:r w:rsidRPr="00027D05">
              <w:rPr>
                <w:b/>
                <w:bCs/>
              </w:rPr>
              <w:t>140989,5</w:t>
            </w:r>
          </w:p>
        </w:tc>
        <w:tc>
          <w:tcPr>
            <w:tcW w:w="804" w:type="dxa"/>
            <w:gridSpan w:val="2"/>
            <w:vAlign w:val="center"/>
          </w:tcPr>
          <w:p w:rsidR="0050571A" w:rsidRPr="00027D05" w:rsidRDefault="0050571A" w:rsidP="0050571A">
            <w:pPr>
              <w:jc w:val="center"/>
              <w:rPr>
                <w:b/>
                <w:bCs/>
              </w:rPr>
            </w:pPr>
            <w:r w:rsidRPr="00027D05">
              <w:rPr>
                <w:b/>
                <w:bCs/>
              </w:rPr>
              <w:t>162225,4</w:t>
            </w:r>
          </w:p>
        </w:tc>
        <w:tc>
          <w:tcPr>
            <w:tcW w:w="900" w:type="dxa"/>
            <w:gridSpan w:val="2"/>
            <w:vAlign w:val="center"/>
          </w:tcPr>
          <w:p w:rsidR="0050571A" w:rsidRPr="00027D05" w:rsidRDefault="0050571A" w:rsidP="0050571A">
            <w:pPr>
              <w:jc w:val="center"/>
              <w:rPr>
                <w:b/>
                <w:bCs/>
              </w:rPr>
            </w:pPr>
            <w:r w:rsidRPr="00027D05">
              <w:rPr>
                <w:b/>
                <w:bCs/>
              </w:rPr>
              <w:t>167436,1</w:t>
            </w:r>
          </w:p>
        </w:tc>
        <w:tc>
          <w:tcPr>
            <w:tcW w:w="816" w:type="dxa"/>
            <w:vAlign w:val="center"/>
          </w:tcPr>
          <w:p w:rsidR="0050571A" w:rsidRPr="00027D05" w:rsidRDefault="0050571A" w:rsidP="0050571A">
            <w:pPr>
              <w:jc w:val="center"/>
              <w:rPr>
                <w:b/>
                <w:bCs/>
              </w:rPr>
            </w:pPr>
            <w:r w:rsidRPr="00027D05">
              <w:rPr>
                <w:b/>
                <w:bCs/>
              </w:rPr>
              <w:t>177519,6</w:t>
            </w:r>
          </w:p>
        </w:tc>
        <w:tc>
          <w:tcPr>
            <w:tcW w:w="900" w:type="dxa"/>
            <w:vAlign w:val="center"/>
          </w:tcPr>
          <w:p w:rsidR="0050571A" w:rsidRPr="00027D05" w:rsidRDefault="0050571A" w:rsidP="0050571A">
            <w:pPr>
              <w:jc w:val="center"/>
              <w:rPr>
                <w:b/>
                <w:bCs/>
              </w:rPr>
            </w:pPr>
            <w:r w:rsidRPr="00027D05">
              <w:rPr>
                <w:b/>
                <w:bCs/>
              </w:rPr>
              <w:t>224699,8</w:t>
            </w:r>
          </w:p>
        </w:tc>
        <w:tc>
          <w:tcPr>
            <w:tcW w:w="900" w:type="dxa"/>
            <w:vAlign w:val="center"/>
          </w:tcPr>
          <w:p w:rsidR="0050571A" w:rsidRPr="00027D05" w:rsidRDefault="0050571A" w:rsidP="0050571A">
            <w:pPr>
              <w:jc w:val="center"/>
              <w:rPr>
                <w:b/>
                <w:bCs/>
              </w:rPr>
            </w:pPr>
            <w:r w:rsidRPr="00027D05">
              <w:rPr>
                <w:b/>
                <w:bCs/>
              </w:rPr>
              <w:t>181958,0</w:t>
            </w:r>
          </w:p>
        </w:tc>
        <w:tc>
          <w:tcPr>
            <w:tcW w:w="900" w:type="dxa"/>
            <w:vAlign w:val="center"/>
          </w:tcPr>
          <w:p w:rsidR="0050571A" w:rsidRPr="00027D05" w:rsidRDefault="0050571A" w:rsidP="0050571A">
            <w:pPr>
              <w:jc w:val="center"/>
              <w:rPr>
                <w:b/>
                <w:bCs/>
              </w:rPr>
            </w:pPr>
            <w:r w:rsidRPr="00027D05">
              <w:rPr>
                <w:b/>
                <w:bCs/>
              </w:rPr>
              <w:t>203314,3</w:t>
            </w:r>
          </w:p>
        </w:tc>
        <w:tc>
          <w:tcPr>
            <w:tcW w:w="900" w:type="dxa"/>
            <w:vAlign w:val="center"/>
          </w:tcPr>
          <w:p w:rsidR="0050571A" w:rsidRPr="00027D05" w:rsidRDefault="0050571A" w:rsidP="0050571A">
            <w:pPr>
              <w:jc w:val="center"/>
              <w:rPr>
                <w:b/>
                <w:bCs/>
              </w:rPr>
            </w:pPr>
            <w:r w:rsidRPr="00027D05">
              <w:rPr>
                <w:b/>
                <w:bCs/>
              </w:rPr>
              <w:t>211446,9</w:t>
            </w:r>
          </w:p>
        </w:tc>
      </w:tr>
      <w:tr w:rsidR="0050571A" w:rsidRPr="00027D05" w:rsidTr="0050571A">
        <w:trPr>
          <w:gridAfter w:val="1"/>
          <w:wAfter w:w="240" w:type="dxa"/>
        </w:trPr>
        <w:tc>
          <w:tcPr>
            <w:tcW w:w="631" w:type="dxa"/>
          </w:tcPr>
          <w:p w:rsidR="0050571A" w:rsidRPr="00027D05" w:rsidRDefault="0050571A" w:rsidP="0050571A"/>
        </w:tc>
        <w:tc>
          <w:tcPr>
            <w:tcW w:w="15497" w:type="dxa"/>
            <w:gridSpan w:val="23"/>
          </w:tcPr>
          <w:p w:rsidR="0050571A" w:rsidRPr="00027D05" w:rsidRDefault="0050571A" w:rsidP="0050571A">
            <w:pPr>
              <w:jc w:val="center"/>
              <w:rPr>
                <w:b/>
              </w:rPr>
            </w:pPr>
          </w:p>
          <w:p w:rsidR="0050571A" w:rsidRPr="00027D05" w:rsidRDefault="0050571A" w:rsidP="0050571A">
            <w:pPr>
              <w:jc w:val="center"/>
            </w:pPr>
            <w:r w:rsidRPr="00027D05">
              <w:rPr>
                <w:b/>
              </w:rPr>
              <w:t>Задача 4. Информатизация образовательного процесса</w:t>
            </w:r>
          </w:p>
        </w:tc>
      </w:tr>
      <w:tr w:rsidR="0050571A" w:rsidRPr="00027D05" w:rsidTr="0050571A">
        <w:trPr>
          <w:gridAfter w:val="1"/>
          <w:wAfter w:w="240" w:type="dxa"/>
        </w:trPr>
        <w:tc>
          <w:tcPr>
            <w:tcW w:w="631" w:type="dxa"/>
          </w:tcPr>
          <w:p w:rsidR="0050571A" w:rsidRPr="00027D05" w:rsidRDefault="0050571A" w:rsidP="0050571A">
            <w:pPr>
              <w:rPr>
                <w:kern w:val="2"/>
              </w:rPr>
            </w:pPr>
            <w:r w:rsidRPr="00027D05">
              <w:rPr>
                <w:kern w:val="2"/>
              </w:rPr>
              <w:t>2.4.1.</w:t>
            </w:r>
          </w:p>
        </w:tc>
        <w:tc>
          <w:tcPr>
            <w:tcW w:w="1519" w:type="dxa"/>
            <w:gridSpan w:val="2"/>
          </w:tcPr>
          <w:p w:rsidR="0050571A" w:rsidRPr="00027D05" w:rsidRDefault="0050571A" w:rsidP="0050571A">
            <w:pPr>
              <w:jc w:val="both"/>
            </w:pPr>
            <w:r w:rsidRPr="00027D05">
              <w:rPr>
                <w:rFonts w:eastAsia="Arial"/>
              </w:rPr>
              <w:t>Обеспечение безопасного доступа обучаемых к ресурсам глобальных информационных сетей.</w:t>
            </w:r>
          </w:p>
        </w:tc>
        <w:tc>
          <w:tcPr>
            <w:tcW w:w="604" w:type="dxa"/>
          </w:tcPr>
          <w:p w:rsidR="0050571A" w:rsidRPr="00027D05" w:rsidRDefault="0050571A" w:rsidP="0050571A">
            <w:pPr>
              <w:jc w:val="both"/>
            </w:pPr>
            <w:r w:rsidRPr="00027D05">
              <w:t>2016 - 2027</w:t>
            </w:r>
          </w:p>
        </w:tc>
        <w:tc>
          <w:tcPr>
            <w:tcW w:w="914" w:type="dxa"/>
          </w:tcPr>
          <w:p w:rsidR="0050571A" w:rsidRPr="00027D05" w:rsidRDefault="0050571A" w:rsidP="0050571A">
            <w:r w:rsidRPr="00027D05">
              <w:t xml:space="preserve">Администрация Чамзинского муниципального района, </w:t>
            </w:r>
            <w:r w:rsidRPr="00027D05">
              <w:lastRenderedPageBreak/>
              <w:t>Управление по социальной работе, МКУ, ОО</w:t>
            </w:r>
          </w:p>
        </w:tc>
        <w:tc>
          <w:tcPr>
            <w:tcW w:w="992" w:type="dxa"/>
            <w:gridSpan w:val="2"/>
          </w:tcPr>
          <w:p w:rsidR="0050571A" w:rsidRPr="00027D05" w:rsidRDefault="0050571A" w:rsidP="0050571A">
            <w:pPr>
              <w:jc w:val="both"/>
            </w:pPr>
            <w:r w:rsidRPr="00027D05">
              <w:lastRenderedPageBreak/>
              <w:t>муниципальный бюджет</w:t>
            </w:r>
          </w:p>
        </w:tc>
        <w:tc>
          <w:tcPr>
            <w:tcW w:w="1028" w:type="dxa"/>
            <w:gridSpan w:val="2"/>
          </w:tcPr>
          <w:p w:rsidR="0050571A" w:rsidRPr="00027D05" w:rsidRDefault="0050571A" w:rsidP="0050571A">
            <w:pPr>
              <w:jc w:val="center"/>
            </w:pPr>
            <w:r w:rsidRPr="00027D05">
              <w:t>0</w:t>
            </w:r>
          </w:p>
        </w:tc>
        <w:tc>
          <w:tcPr>
            <w:tcW w:w="720" w:type="dxa"/>
          </w:tcPr>
          <w:p w:rsidR="0050571A" w:rsidRPr="00027D05" w:rsidRDefault="0050571A" w:rsidP="0050571A">
            <w:pPr>
              <w:jc w:val="center"/>
            </w:pPr>
            <w:r w:rsidRPr="00027D05">
              <w:t>0</w:t>
            </w:r>
          </w:p>
        </w:tc>
        <w:tc>
          <w:tcPr>
            <w:tcW w:w="900" w:type="dxa"/>
          </w:tcPr>
          <w:p w:rsidR="0050571A" w:rsidRPr="00027D05" w:rsidRDefault="0050571A" w:rsidP="0050571A">
            <w:pPr>
              <w:jc w:val="center"/>
            </w:pPr>
            <w:r w:rsidRPr="00027D05">
              <w:t>0</w:t>
            </w:r>
          </w:p>
        </w:tc>
        <w:tc>
          <w:tcPr>
            <w:tcW w:w="836" w:type="dxa"/>
          </w:tcPr>
          <w:p w:rsidR="0050571A" w:rsidRPr="00027D05" w:rsidRDefault="0050571A" w:rsidP="0050571A">
            <w:pPr>
              <w:jc w:val="center"/>
            </w:pPr>
            <w:r w:rsidRPr="00027D05">
              <w:t>0</w:t>
            </w:r>
          </w:p>
        </w:tc>
        <w:tc>
          <w:tcPr>
            <w:tcW w:w="1080" w:type="dxa"/>
            <w:gridSpan w:val="2"/>
          </w:tcPr>
          <w:p w:rsidR="0050571A" w:rsidRPr="00027D05" w:rsidRDefault="0050571A" w:rsidP="0050571A">
            <w:pPr>
              <w:jc w:val="center"/>
            </w:pPr>
            <w:r w:rsidRPr="00027D05">
              <w:t>0</w:t>
            </w:r>
          </w:p>
        </w:tc>
        <w:tc>
          <w:tcPr>
            <w:tcW w:w="784" w:type="dxa"/>
          </w:tcPr>
          <w:p w:rsidR="0050571A" w:rsidRPr="00027D05" w:rsidRDefault="0050571A" w:rsidP="0050571A">
            <w:pPr>
              <w:jc w:val="center"/>
            </w:pPr>
            <w:r w:rsidRPr="00027D05">
              <w:t>0</w:t>
            </w:r>
          </w:p>
        </w:tc>
        <w:tc>
          <w:tcPr>
            <w:tcW w:w="804" w:type="dxa"/>
            <w:gridSpan w:val="2"/>
          </w:tcPr>
          <w:p w:rsidR="0050571A" w:rsidRPr="00027D05" w:rsidRDefault="0050571A" w:rsidP="0050571A">
            <w:pPr>
              <w:jc w:val="center"/>
            </w:pPr>
            <w:r w:rsidRPr="00027D05">
              <w:t>0</w:t>
            </w:r>
          </w:p>
        </w:tc>
        <w:tc>
          <w:tcPr>
            <w:tcW w:w="900" w:type="dxa"/>
            <w:gridSpan w:val="2"/>
          </w:tcPr>
          <w:p w:rsidR="0050571A" w:rsidRPr="00027D05" w:rsidRDefault="0050571A" w:rsidP="0050571A">
            <w:pPr>
              <w:jc w:val="center"/>
            </w:pPr>
            <w:r w:rsidRPr="00027D05">
              <w:t>0</w:t>
            </w:r>
          </w:p>
        </w:tc>
        <w:tc>
          <w:tcPr>
            <w:tcW w:w="816" w:type="dxa"/>
          </w:tcPr>
          <w:p w:rsidR="0050571A" w:rsidRPr="00027D05" w:rsidRDefault="0050571A" w:rsidP="0050571A">
            <w:pPr>
              <w:jc w:val="center"/>
            </w:pPr>
            <w:r w:rsidRPr="00027D05">
              <w:t>0</w:t>
            </w:r>
          </w:p>
        </w:tc>
        <w:tc>
          <w:tcPr>
            <w:tcW w:w="900" w:type="dxa"/>
          </w:tcPr>
          <w:p w:rsidR="0050571A" w:rsidRPr="00027D05" w:rsidRDefault="0050571A" w:rsidP="0050571A">
            <w:pPr>
              <w:jc w:val="center"/>
            </w:pPr>
            <w:r w:rsidRPr="00027D05">
              <w:t>0</w:t>
            </w:r>
          </w:p>
        </w:tc>
        <w:tc>
          <w:tcPr>
            <w:tcW w:w="900" w:type="dxa"/>
          </w:tcPr>
          <w:p w:rsidR="0050571A" w:rsidRPr="00027D05" w:rsidRDefault="0050571A" w:rsidP="0050571A">
            <w:pPr>
              <w:jc w:val="center"/>
            </w:pPr>
            <w:r w:rsidRPr="00027D05">
              <w:t>0</w:t>
            </w:r>
          </w:p>
        </w:tc>
        <w:tc>
          <w:tcPr>
            <w:tcW w:w="900" w:type="dxa"/>
          </w:tcPr>
          <w:p w:rsidR="0050571A" w:rsidRPr="00027D05" w:rsidRDefault="0050571A" w:rsidP="0050571A">
            <w:pPr>
              <w:jc w:val="center"/>
            </w:pPr>
            <w:r w:rsidRPr="00027D05">
              <w:t>0</w:t>
            </w:r>
          </w:p>
        </w:tc>
        <w:tc>
          <w:tcPr>
            <w:tcW w:w="900" w:type="dxa"/>
          </w:tcPr>
          <w:p w:rsidR="0050571A" w:rsidRPr="00027D05" w:rsidRDefault="0050571A" w:rsidP="0050571A">
            <w:pPr>
              <w:jc w:val="center"/>
            </w:pPr>
            <w:r w:rsidRPr="00027D05">
              <w:t>0</w:t>
            </w:r>
          </w:p>
        </w:tc>
      </w:tr>
      <w:tr w:rsidR="0050571A" w:rsidRPr="00027D05" w:rsidTr="0050571A">
        <w:trPr>
          <w:gridAfter w:val="1"/>
          <w:wAfter w:w="240" w:type="dxa"/>
        </w:trPr>
        <w:tc>
          <w:tcPr>
            <w:tcW w:w="631" w:type="dxa"/>
          </w:tcPr>
          <w:p w:rsidR="0050571A" w:rsidRPr="00027D05" w:rsidRDefault="0050571A" w:rsidP="0050571A">
            <w:pPr>
              <w:rPr>
                <w:kern w:val="2"/>
              </w:rPr>
            </w:pPr>
            <w:r w:rsidRPr="00027D05">
              <w:rPr>
                <w:kern w:val="2"/>
              </w:rPr>
              <w:lastRenderedPageBreak/>
              <w:t>2.4.2.</w:t>
            </w:r>
          </w:p>
        </w:tc>
        <w:tc>
          <w:tcPr>
            <w:tcW w:w="1519" w:type="dxa"/>
            <w:gridSpan w:val="2"/>
          </w:tcPr>
          <w:p w:rsidR="0050571A" w:rsidRPr="00027D05" w:rsidRDefault="0050571A" w:rsidP="0050571A">
            <w:pPr>
              <w:jc w:val="both"/>
            </w:pPr>
            <w:r w:rsidRPr="00027D05">
              <w:t xml:space="preserve">Формирование  технологической среды в ОО,  подключение к высокоскоростному доступу в Интернет, введение электронных систем управления. </w:t>
            </w:r>
          </w:p>
        </w:tc>
        <w:tc>
          <w:tcPr>
            <w:tcW w:w="604" w:type="dxa"/>
          </w:tcPr>
          <w:p w:rsidR="0050571A" w:rsidRPr="00027D05" w:rsidRDefault="0050571A" w:rsidP="0050571A">
            <w:pPr>
              <w:jc w:val="both"/>
            </w:pPr>
            <w:r w:rsidRPr="00027D05">
              <w:t>2016 - 2027</w:t>
            </w:r>
          </w:p>
        </w:tc>
        <w:tc>
          <w:tcPr>
            <w:tcW w:w="914" w:type="dxa"/>
          </w:tcPr>
          <w:p w:rsidR="0050571A" w:rsidRPr="00027D05" w:rsidRDefault="0050571A" w:rsidP="0050571A">
            <w:r w:rsidRPr="00027D05">
              <w:t>Администрация Чамзинского муниципального района, Управление по социальной работе, МКУ, ОО</w:t>
            </w:r>
          </w:p>
        </w:tc>
        <w:tc>
          <w:tcPr>
            <w:tcW w:w="992" w:type="dxa"/>
            <w:gridSpan w:val="2"/>
          </w:tcPr>
          <w:p w:rsidR="0050571A" w:rsidRPr="00027D05" w:rsidRDefault="0050571A" w:rsidP="0050571A">
            <w:pPr>
              <w:jc w:val="both"/>
            </w:pPr>
            <w:r w:rsidRPr="00027D05">
              <w:t>муниципальный бюджет</w:t>
            </w:r>
          </w:p>
        </w:tc>
        <w:tc>
          <w:tcPr>
            <w:tcW w:w="1028" w:type="dxa"/>
            <w:gridSpan w:val="2"/>
          </w:tcPr>
          <w:p w:rsidR="0050571A" w:rsidRPr="00027D05" w:rsidRDefault="0050571A" w:rsidP="0050571A">
            <w:pPr>
              <w:jc w:val="center"/>
            </w:pPr>
            <w:r w:rsidRPr="00027D05">
              <w:t>0</w:t>
            </w:r>
          </w:p>
        </w:tc>
        <w:tc>
          <w:tcPr>
            <w:tcW w:w="10440" w:type="dxa"/>
            <w:gridSpan w:val="15"/>
          </w:tcPr>
          <w:p w:rsidR="0050571A" w:rsidRPr="00027D05" w:rsidRDefault="0050571A" w:rsidP="0050571A">
            <w:pPr>
              <w:jc w:val="center"/>
            </w:pPr>
            <w:r w:rsidRPr="00027D05">
              <w:t>в рамках текущего финансирования</w:t>
            </w:r>
          </w:p>
        </w:tc>
      </w:tr>
      <w:tr w:rsidR="0050571A" w:rsidRPr="00027D05" w:rsidTr="0050571A">
        <w:trPr>
          <w:gridAfter w:val="1"/>
          <w:wAfter w:w="240" w:type="dxa"/>
        </w:trPr>
        <w:tc>
          <w:tcPr>
            <w:tcW w:w="631" w:type="dxa"/>
          </w:tcPr>
          <w:p w:rsidR="0050571A" w:rsidRPr="00027D05" w:rsidRDefault="0050571A" w:rsidP="0050571A"/>
        </w:tc>
        <w:tc>
          <w:tcPr>
            <w:tcW w:w="1519" w:type="dxa"/>
            <w:gridSpan w:val="2"/>
          </w:tcPr>
          <w:p w:rsidR="0050571A" w:rsidRPr="00027D05" w:rsidRDefault="0050571A" w:rsidP="0050571A">
            <w:pPr>
              <w:jc w:val="both"/>
              <w:rPr>
                <w:b/>
              </w:rPr>
            </w:pPr>
            <w:r w:rsidRPr="00027D05">
              <w:rPr>
                <w:b/>
              </w:rPr>
              <w:t>Итого по задаче 4</w:t>
            </w:r>
          </w:p>
          <w:p w:rsidR="0050571A" w:rsidRPr="00027D05" w:rsidRDefault="0050571A" w:rsidP="0050571A">
            <w:pPr>
              <w:jc w:val="both"/>
            </w:pPr>
          </w:p>
        </w:tc>
        <w:tc>
          <w:tcPr>
            <w:tcW w:w="604" w:type="dxa"/>
          </w:tcPr>
          <w:p w:rsidR="0050571A" w:rsidRPr="00027D05" w:rsidRDefault="0050571A" w:rsidP="0050571A">
            <w:pPr>
              <w:jc w:val="both"/>
            </w:pPr>
          </w:p>
        </w:tc>
        <w:tc>
          <w:tcPr>
            <w:tcW w:w="914" w:type="dxa"/>
          </w:tcPr>
          <w:p w:rsidR="0050571A" w:rsidRPr="00027D05" w:rsidRDefault="0050571A" w:rsidP="0050571A">
            <w:pPr>
              <w:jc w:val="both"/>
            </w:pPr>
          </w:p>
        </w:tc>
        <w:tc>
          <w:tcPr>
            <w:tcW w:w="992" w:type="dxa"/>
            <w:gridSpan w:val="2"/>
          </w:tcPr>
          <w:p w:rsidR="0050571A" w:rsidRPr="00027D05" w:rsidRDefault="0050571A" w:rsidP="0050571A">
            <w:pPr>
              <w:jc w:val="both"/>
            </w:pPr>
          </w:p>
        </w:tc>
        <w:tc>
          <w:tcPr>
            <w:tcW w:w="1028" w:type="dxa"/>
            <w:gridSpan w:val="2"/>
          </w:tcPr>
          <w:p w:rsidR="0050571A" w:rsidRPr="00027D05" w:rsidRDefault="0050571A" w:rsidP="0050571A">
            <w:pPr>
              <w:jc w:val="center"/>
              <w:rPr>
                <w:b/>
              </w:rPr>
            </w:pPr>
            <w:r w:rsidRPr="00027D05">
              <w:rPr>
                <w:b/>
              </w:rPr>
              <w:t>0</w:t>
            </w:r>
          </w:p>
        </w:tc>
        <w:tc>
          <w:tcPr>
            <w:tcW w:w="720" w:type="dxa"/>
          </w:tcPr>
          <w:p w:rsidR="0050571A" w:rsidRPr="00027D05" w:rsidRDefault="0050571A" w:rsidP="0050571A">
            <w:pPr>
              <w:jc w:val="center"/>
              <w:rPr>
                <w:b/>
              </w:rPr>
            </w:pPr>
            <w:r w:rsidRPr="00027D05">
              <w:rPr>
                <w:b/>
              </w:rPr>
              <w:t>0</w:t>
            </w:r>
          </w:p>
        </w:tc>
        <w:tc>
          <w:tcPr>
            <w:tcW w:w="900" w:type="dxa"/>
          </w:tcPr>
          <w:p w:rsidR="0050571A" w:rsidRPr="00027D05" w:rsidRDefault="0050571A" w:rsidP="0050571A">
            <w:pPr>
              <w:jc w:val="center"/>
              <w:rPr>
                <w:b/>
              </w:rPr>
            </w:pPr>
            <w:r w:rsidRPr="00027D05">
              <w:rPr>
                <w:b/>
              </w:rPr>
              <w:t>0</w:t>
            </w:r>
          </w:p>
        </w:tc>
        <w:tc>
          <w:tcPr>
            <w:tcW w:w="836" w:type="dxa"/>
          </w:tcPr>
          <w:p w:rsidR="0050571A" w:rsidRPr="00027D05" w:rsidRDefault="0050571A" w:rsidP="0050571A">
            <w:pPr>
              <w:jc w:val="center"/>
              <w:rPr>
                <w:b/>
              </w:rPr>
            </w:pPr>
            <w:r w:rsidRPr="00027D05">
              <w:rPr>
                <w:b/>
              </w:rPr>
              <w:t>0</w:t>
            </w:r>
          </w:p>
        </w:tc>
        <w:tc>
          <w:tcPr>
            <w:tcW w:w="1080" w:type="dxa"/>
            <w:gridSpan w:val="2"/>
          </w:tcPr>
          <w:p w:rsidR="0050571A" w:rsidRPr="00027D05" w:rsidRDefault="0050571A" w:rsidP="0050571A">
            <w:pPr>
              <w:jc w:val="center"/>
              <w:rPr>
                <w:b/>
              </w:rPr>
            </w:pPr>
            <w:r w:rsidRPr="00027D05">
              <w:rPr>
                <w:b/>
              </w:rPr>
              <w:t>0</w:t>
            </w:r>
          </w:p>
        </w:tc>
        <w:tc>
          <w:tcPr>
            <w:tcW w:w="784" w:type="dxa"/>
          </w:tcPr>
          <w:p w:rsidR="0050571A" w:rsidRPr="00027D05" w:rsidRDefault="0050571A" w:rsidP="0050571A">
            <w:pPr>
              <w:jc w:val="center"/>
              <w:rPr>
                <w:b/>
              </w:rPr>
            </w:pPr>
            <w:r w:rsidRPr="00027D05">
              <w:rPr>
                <w:b/>
              </w:rPr>
              <w:t>0</w:t>
            </w:r>
          </w:p>
        </w:tc>
        <w:tc>
          <w:tcPr>
            <w:tcW w:w="804" w:type="dxa"/>
            <w:gridSpan w:val="2"/>
          </w:tcPr>
          <w:p w:rsidR="0050571A" w:rsidRPr="00027D05" w:rsidRDefault="0050571A" w:rsidP="0050571A">
            <w:r w:rsidRPr="00027D05">
              <w:t>0</w:t>
            </w:r>
          </w:p>
        </w:tc>
        <w:tc>
          <w:tcPr>
            <w:tcW w:w="900" w:type="dxa"/>
            <w:gridSpan w:val="2"/>
          </w:tcPr>
          <w:p w:rsidR="0050571A" w:rsidRPr="00027D05" w:rsidRDefault="0050571A" w:rsidP="0050571A">
            <w:r w:rsidRPr="00027D05">
              <w:t>0</w:t>
            </w:r>
          </w:p>
        </w:tc>
        <w:tc>
          <w:tcPr>
            <w:tcW w:w="816" w:type="dxa"/>
          </w:tcPr>
          <w:p w:rsidR="0050571A" w:rsidRPr="00027D05" w:rsidRDefault="0050571A" w:rsidP="0050571A">
            <w:r w:rsidRPr="00027D05">
              <w:t>0</w:t>
            </w:r>
          </w:p>
        </w:tc>
        <w:tc>
          <w:tcPr>
            <w:tcW w:w="900" w:type="dxa"/>
          </w:tcPr>
          <w:p w:rsidR="0050571A" w:rsidRPr="00027D05" w:rsidRDefault="0050571A" w:rsidP="0050571A">
            <w:r w:rsidRPr="00027D05">
              <w:t>0</w:t>
            </w:r>
          </w:p>
        </w:tc>
        <w:tc>
          <w:tcPr>
            <w:tcW w:w="900" w:type="dxa"/>
          </w:tcPr>
          <w:p w:rsidR="0050571A" w:rsidRPr="00027D05" w:rsidRDefault="0050571A" w:rsidP="0050571A">
            <w:r w:rsidRPr="00027D05">
              <w:t>0</w:t>
            </w:r>
          </w:p>
        </w:tc>
        <w:tc>
          <w:tcPr>
            <w:tcW w:w="900" w:type="dxa"/>
          </w:tcPr>
          <w:p w:rsidR="0050571A" w:rsidRPr="00027D05" w:rsidRDefault="0050571A" w:rsidP="0050571A">
            <w:r w:rsidRPr="00027D05">
              <w:t>0</w:t>
            </w:r>
          </w:p>
        </w:tc>
        <w:tc>
          <w:tcPr>
            <w:tcW w:w="900" w:type="dxa"/>
          </w:tcPr>
          <w:p w:rsidR="0050571A" w:rsidRPr="00027D05" w:rsidRDefault="0050571A" w:rsidP="0050571A">
            <w:r w:rsidRPr="00027D05">
              <w:t>0</w:t>
            </w:r>
          </w:p>
        </w:tc>
      </w:tr>
      <w:tr w:rsidR="0050571A" w:rsidRPr="00027D05" w:rsidTr="0050571A">
        <w:trPr>
          <w:gridAfter w:val="1"/>
          <w:wAfter w:w="240" w:type="dxa"/>
        </w:trPr>
        <w:tc>
          <w:tcPr>
            <w:tcW w:w="631" w:type="dxa"/>
          </w:tcPr>
          <w:p w:rsidR="0050571A" w:rsidRPr="00027D05" w:rsidRDefault="0050571A" w:rsidP="0050571A">
            <w:pPr>
              <w:rPr>
                <w:kern w:val="2"/>
              </w:rPr>
            </w:pPr>
          </w:p>
        </w:tc>
        <w:tc>
          <w:tcPr>
            <w:tcW w:w="12797" w:type="dxa"/>
            <w:gridSpan w:val="20"/>
          </w:tcPr>
          <w:p w:rsidR="0050571A" w:rsidRPr="00027D05" w:rsidRDefault="0050571A" w:rsidP="0050571A">
            <w:pPr>
              <w:jc w:val="center"/>
              <w:rPr>
                <w:b/>
              </w:rPr>
            </w:pPr>
            <w:r w:rsidRPr="00027D05">
              <w:rPr>
                <w:b/>
              </w:rPr>
              <w:t>Задача 5. Изменение школьной инфраструктуры</w:t>
            </w:r>
          </w:p>
          <w:p w:rsidR="0050571A" w:rsidRPr="00027D05" w:rsidRDefault="0050571A" w:rsidP="0050571A">
            <w:pPr>
              <w:jc w:val="center"/>
            </w:pPr>
          </w:p>
        </w:tc>
        <w:tc>
          <w:tcPr>
            <w:tcW w:w="900" w:type="dxa"/>
          </w:tcPr>
          <w:p w:rsidR="0050571A" w:rsidRPr="00027D05" w:rsidRDefault="0050571A" w:rsidP="0050571A"/>
        </w:tc>
        <w:tc>
          <w:tcPr>
            <w:tcW w:w="900" w:type="dxa"/>
          </w:tcPr>
          <w:p w:rsidR="0050571A" w:rsidRPr="00027D05" w:rsidRDefault="0050571A" w:rsidP="0050571A"/>
        </w:tc>
        <w:tc>
          <w:tcPr>
            <w:tcW w:w="900" w:type="dxa"/>
          </w:tcPr>
          <w:p w:rsidR="0050571A" w:rsidRPr="00027D05" w:rsidRDefault="0050571A" w:rsidP="0050571A"/>
        </w:tc>
      </w:tr>
      <w:tr w:rsidR="0050571A" w:rsidRPr="00027D05" w:rsidTr="0050571A">
        <w:trPr>
          <w:gridAfter w:val="1"/>
          <w:wAfter w:w="240" w:type="dxa"/>
        </w:trPr>
        <w:tc>
          <w:tcPr>
            <w:tcW w:w="631" w:type="dxa"/>
            <w:vMerge w:val="restart"/>
          </w:tcPr>
          <w:p w:rsidR="0050571A" w:rsidRPr="00027D05" w:rsidRDefault="0050571A" w:rsidP="0050571A">
            <w:pPr>
              <w:rPr>
                <w:kern w:val="2"/>
              </w:rPr>
            </w:pPr>
            <w:r w:rsidRPr="00027D05">
              <w:rPr>
                <w:kern w:val="2"/>
              </w:rPr>
              <w:t>2.5.</w:t>
            </w:r>
            <w:r w:rsidRPr="00027D05">
              <w:rPr>
                <w:kern w:val="2"/>
              </w:rPr>
              <w:lastRenderedPageBreak/>
              <w:t>1.</w:t>
            </w:r>
          </w:p>
        </w:tc>
        <w:tc>
          <w:tcPr>
            <w:tcW w:w="1519" w:type="dxa"/>
            <w:gridSpan w:val="2"/>
            <w:vMerge w:val="restart"/>
          </w:tcPr>
          <w:p w:rsidR="0050571A" w:rsidRPr="00027D05" w:rsidRDefault="0050571A" w:rsidP="0050571A">
            <w:pPr>
              <w:jc w:val="both"/>
            </w:pPr>
            <w:r w:rsidRPr="00027D05">
              <w:lastRenderedPageBreak/>
              <w:t xml:space="preserve">Создание </w:t>
            </w:r>
            <w:r w:rsidRPr="00027D05">
              <w:lastRenderedPageBreak/>
              <w:t>условий, соответствующих требованиям ФГОС, во всех ОО района</w:t>
            </w:r>
          </w:p>
        </w:tc>
        <w:tc>
          <w:tcPr>
            <w:tcW w:w="604" w:type="dxa"/>
            <w:vMerge w:val="restart"/>
          </w:tcPr>
          <w:p w:rsidR="0050571A" w:rsidRPr="00027D05" w:rsidRDefault="0050571A" w:rsidP="0050571A">
            <w:pPr>
              <w:jc w:val="both"/>
            </w:pPr>
            <w:r w:rsidRPr="00027D05">
              <w:lastRenderedPageBreak/>
              <w:t>201</w:t>
            </w:r>
            <w:r w:rsidRPr="00027D05">
              <w:lastRenderedPageBreak/>
              <w:t>6 - 2027</w:t>
            </w:r>
          </w:p>
        </w:tc>
        <w:tc>
          <w:tcPr>
            <w:tcW w:w="914" w:type="dxa"/>
            <w:vMerge w:val="restart"/>
          </w:tcPr>
          <w:p w:rsidR="0050571A" w:rsidRPr="00027D05" w:rsidRDefault="0050571A" w:rsidP="0050571A">
            <w:r w:rsidRPr="00027D05">
              <w:lastRenderedPageBreak/>
              <w:t>Адми</w:t>
            </w:r>
            <w:r w:rsidRPr="00027D05">
              <w:lastRenderedPageBreak/>
              <w:t>нистрация Чамзинского муниципального района, Управление по социальной работе, МКУ, ОО</w:t>
            </w:r>
          </w:p>
        </w:tc>
        <w:tc>
          <w:tcPr>
            <w:tcW w:w="992" w:type="dxa"/>
            <w:gridSpan w:val="2"/>
          </w:tcPr>
          <w:p w:rsidR="0050571A" w:rsidRPr="00027D05" w:rsidRDefault="0050571A" w:rsidP="0050571A">
            <w:pPr>
              <w:pStyle w:val="a4"/>
              <w:rPr>
                <w:rFonts w:ascii="Times New Roman" w:hAnsi="Times New Roman" w:cs="Times New Roman"/>
                <w:sz w:val="24"/>
                <w:szCs w:val="24"/>
              </w:rPr>
            </w:pPr>
            <w:r w:rsidRPr="00027D05">
              <w:rPr>
                <w:rFonts w:ascii="Times New Roman" w:hAnsi="Times New Roman" w:cs="Times New Roman"/>
                <w:sz w:val="24"/>
                <w:szCs w:val="24"/>
              </w:rPr>
              <w:lastRenderedPageBreak/>
              <w:t>федера</w:t>
            </w:r>
            <w:r w:rsidRPr="00027D05">
              <w:rPr>
                <w:rFonts w:ascii="Times New Roman" w:hAnsi="Times New Roman" w:cs="Times New Roman"/>
                <w:sz w:val="24"/>
                <w:szCs w:val="24"/>
              </w:rPr>
              <w:lastRenderedPageBreak/>
              <w:t>льный бюджет</w:t>
            </w:r>
          </w:p>
        </w:tc>
        <w:tc>
          <w:tcPr>
            <w:tcW w:w="1028" w:type="dxa"/>
            <w:gridSpan w:val="2"/>
            <w:vAlign w:val="center"/>
          </w:tcPr>
          <w:p w:rsidR="0050571A" w:rsidRPr="00027D05" w:rsidRDefault="0050571A" w:rsidP="0050571A">
            <w:pPr>
              <w:jc w:val="center"/>
            </w:pPr>
            <w:r w:rsidRPr="00027D05">
              <w:lastRenderedPageBreak/>
              <w:t>796,26</w:t>
            </w:r>
          </w:p>
        </w:tc>
        <w:tc>
          <w:tcPr>
            <w:tcW w:w="720" w:type="dxa"/>
            <w:vAlign w:val="center"/>
          </w:tcPr>
          <w:p w:rsidR="0050571A" w:rsidRPr="00027D05" w:rsidRDefault="0050571A" w:rsidP="0050571A">
            <w:pPr>
              <w:jc w:val="center"/>
            </w:pPr>
            <w:r w:rsidRPr="00027D05">
              <w:t>796,</w:t>
            </w:r>
            <w:r w:rsidRPr="00027D05">
              <w:lastRenderedPageBreak/>
              <w:t>26</w:t>
            </w:r>
          </w:p>
        </w:tc>
        <w:tc>
          <w:tcPr>
            <w:tcW w:w="900" w:type="dxa"/>
            <w:vAlign w:val="center"/>
          </w:tcPr>
          <w:p w:rsidR="0050571A" w:rsidRPr="00027D05" w:rsidRDefault="0050571A" w:rsidP="0050571A">
            <w:pPr>
              <w:jc w:val="center"/>
            </w:pPr>
          </w:p>
        </w:tc>
        <w:tc>
          <w:tcPr>
            <w:tcW w:w="8820" w:type="dxa"/>
            <w:gridSpan w:val="13"/>
          </w:tcPr>
          <w:p w:rsidR="0050571A" w:rsidRPr="00027D05" w:rsidRDefault="0050571A" w:rsidP="0050571A">
            <w:pPr>
              <w:jc w:val="center"/>
            </w:pPr>
            <w:r w:rsidRPr="00027D05">
              <w:t>в рамках текущего финансирования</w:t>
            </w:r>
          </w:p>
        </w:tc>
      </w:tr>
      <w:tr w:rsidR="0050571A" w:rsidRPr="00027D05" w:rsidTr="0050571A">
        <w:trPr>
          <w:gridAfter w:val="1"/>
          <w:wAfter w:w="240" w:type="dxa"/>
        </w:trPr>
        <w:tc>
          <w:tcPr>
            <w:tcW w:w="631" w:type="dxa"/>
            <w:vMerge/>
          </w:tcPr>
          <w:p w:rsidR="0050571A" w:rsidRPr="00027D05" w:rsidRDefault="0050571A" w:rsidP="0050571A">
            <w:pPr>
              <w:rPr>
                <w:kern w:val="2"/>
              </w:rPr>
            </w:pPr>
          </w:p>
        </w:tc>
        <w:tc>
          <w:tcPr>
            <w:tcW w:w="1519" w:type="dxa"/>
            <w:gridSpan w:val="2"/>
            <w:vMerge/>
          </w:tcPr>
          <w:p w:rsidR="0050571A" w:rsidRPr="00027D05" w:rsidRDefault="0050571A" w:rsidP="0050571A">
            <w:pPr>
              <w:jc w:val="both"/>
            </w:pPr>
          </w:p>
        </w:tc>
        <w:tc>
          <w:tcPr>
            <w:tcW w:w="604" w:type="dxa"/>
            <w:vMerge/>
          </w:tcPr>
          <w:p w:rsidR="0050571A" w:rsidRPr="00027D05" w:rsidRDefault="0050571A" w:rsidP="0050571A">
            <w:pPr>
              <w:jc w:val="both"/>
            </w:pPr>
          </w:p>
        </w:tc>
        <w:tc>
          <w:tcPr>
            <w:tcW w:w="914" w:type="dxa"/>
            <w:vMerge/>
          </w:tcPr>
          <w:p w:rsidR="0050571A" w:rsidRPr="00027D05" w:rsidRDefault="0050571A" w:rsidP="0050571A"/>
        </w:tc>
        <w:tc>
          <w:tcPr>
            <w:tcW w:w="992" w:type="dxa"/>
            <w:gridSpan w:val="2"/>
          </w:tcPr>
          <w:p w:rsidR="0050571A" w:rsidRPr="00027D05" w:rsidRDefault="0050571A" w:rsidP="0050571A">
            <w:pPr>
              <w:pStyle w:val="a4"/>
              <w:rPr>
                <w:rFonts w:ascii="Times New Roman" w:hAnsi="Times New Roman" w:cs="Times New Roman"/>
                <w:sz w:val="24"/>
                <w:szCs w:val="24"/>
              </w:rPr>
            </w:pPr>
            <w:r w:rsidRPr="00027D05">
              <w:rPr>
                <w:rFonts w:ascii="Times New Roman" w:hAnsi="Times New Roman" w:cs="Times New Roman"/>
                <w:sz w:val="24"/>
                <w:szCs w:val="24"/>
              </w:rPr>
              <w:t>республи канский бюджет</w:t>
            </w:r>
          </w:p>
        </w:tc>
        <w:tc>
          <w:tcPr>
            <w:tcW w:w="1028" w:type="dxa"/>
            <w:gridSpan w:val="2"/>
            <w:vAlign w:val="center"/>
          </w:tcPr>
          <w:p w:rsidR="0050571A" w:rsidRPr="00027D05" w:rsidRDefault="0050571A" w:rsidP="0050571A">
            <w:pPr>
              <w:jc w:val="center"/>
            </w:pPr>
            <w:r w:rsidRPr="00027D05">
              <w:t>61,91</w:t>
            </w:r>
          </w:p>
        </w:tc>
        <w:tc>
          <w:tcPr>
            <w:tcW w:w="720" w:type="dxa"/>
            <w:vAlign w:val="center"/>
          </w:tcPr>
          <w:p w:rsidR="0050571A" w:rsidRPr="00027D05" w:rsidRDefault="0050571A" w:rsidP="0050571A">
            <w:pPr>
              <w:jc w:val="center"/>
            </w:pPr>
            <w:r w:rsidRPr="00027D05">
              <w:t>61,91</w:t>
            </w:r>
          </w:p>
        </w:tc>
        <w:tc>
          <w:tcPr>
            <w:tcW w:w="900" w:type="dxa"/>
            <w:vAlign w:val="center"/>
          </w:tcPr>
          <w:p w:rsidR="0050571A" w:rsidRPr="00027D05" w:rsidRDefault="0050571A" w:rsidP="0050571A">
            <w:pPr>
              <w:jc w:val="center"/>
            </w:pPr>
          </w:p>
        </w:tc>
        <w:tc>
          <w:tcPr>
            <w:tcW w:w="8820" w:type="dxa"/>
            <w:gridSpan w:val="13"/>
          </w:tcPr>
          <w:p w:rsidR="0050571A" w:rsidRPr="00027D05" w:rsidRDefault="0050571A" w:rsidP="0050571A">
            <w:pPr>
              <w:jc w:val="center"/>
            </w:pPr>
            <w:r w:rsidRPr="00027D05">
              <w:t>в рамках текущего финансирования</w:t>
            </w:r>
          </w:p>
        </w:tc>
      </w:tr>
      <w:tr w:rsidR="0050571A" w:rsidRPr="00027D05" w:rsidTr="0050571A">
        <w:trPr>
          <w:gridAfter w:val="1"/>
          <w:wAfter w:w="240" w:type="dxa"/>
        </w:trPr>
        <w:tc>
          <w:tcPr>
            <w:tcW w:w="631" w:type="dxa"/>
            <w:vMerge/>
          </w:tcPr>
          <w:p w:rsidR="0050571A" w:rsidRPr="00027D05" w:rsidRDefault="0050571A" w:rsidP="0050571A">
            <w:pPr>
              <w:rPr>
                <w:kern w:val="2"/>
              </w:rPr>
            </w:pPr>
          </w:p>
        </w:tc>
        <w:tc>
          <w:tcPr>
            <w:tcW w:w="1519" w:type="dxa"/>
            <w:gridSpan w:val="2"/>
            <w:vMerge/>
          </w:tcPr>
          <w:p w:rsidR="0050571A" w:rsidRPr="00027D05" w:rsidRDefault="0050571A" w:rsidP="0050571A">
            <w:pPr>
              <w:jc w:val="both"/>
            </w:pPr>
          </w:p>
        </w:tc>
        <w:tc>
          <w:tcPr>
            <w:tcW w:w="604" w:type="dxa"/>
            <w:vMerge/>
          </w:tcPr>
          <w:p w:rsidR="0050571A" w:rsidRPr="00027D05" w:rsidRDefault="0050571A" w:rsidP="0050571A">
            <w:pPr>
              <w:jc w:val="both"/>
            </w:pPr>
          </w:p>
        </w:tc>
        <w:tc>
          <w:tcPr>
            <w:tcW w:w="914" w:type="dxa"/>
            <w:vMerge/>
          </w:tcPr>
          <w:p w:rsidR="0050571A" w:rsidRPr="00027D05" w:rsidRDefault="0050571A" w:rsidP="0050571A"/>
        </w:tc>
        <w:tc>
          <w:tcPr>
            <w:tcW w:w="992" w:type="dxa"/>
            <w:gridSpan w:val="2"/>
          </w:tcPr>
          <w:p w:rsidR="0050571A" w:rsidRPr="00027D05" w:rsidRDefault="0050571A" w:rsidP="0050571A">
            <w:pPr>
              <w:pStyle w:val="a4"/>
              <w:rPr>
                <w:rFonts w:ascii="Times New Roman" w:hAnsi="Times New Roman" w:cs="Times New Roman"/>
                <w:sz w:val="24"/>
                <w:szCs w:val="24"/>
              </w:rPr>
            </w:pPr>
            <w:r w:rsidRPr="00027D05">
              <w:rPr>
                <w:rFonts w:ascii="Times New Roman" w:hAnsi="Times New Roman" w:cs="Times New Roman"/>
                <w:sz w:val="24"/>
                <w:szCs w:val="24"/>
              </w:rPr>
              <w:t>муниципальный бюджет</w:t>
            </w:r>
          </w:p>
        </w:tc>
        <w:tc>
          <w:tcPr>
            <w:tcW w:w="1028" w:type="dxa"/>
            <w:gridSpan w:val="2"/>
            <w:vAlign w:val="center"/>
          </w:tcPr>
          <w:p w:rsidR="0050571A" w:rsidRPr="00027D05" w:rsidRDefault="0050571A" w:rsidP="0050571A">
            <w:pPr>
              <w:jc w:val="center"/>
            </w:pPr>
          </w:p>
          <w:p w:rsidR="0050571A" w:rsidRPr="00027D05" w:rsidRDefault="0050571A" w:rsidP="0050571A">
            <w:pPr>
              <w:jc w:val="center"/>
            </w:pPr>
            <w:r w:rsidRPr="00027D05">
              <w:t>200,11</w:t>
            </w:r>
          </w:p>
          <w:p w:rsidR="0050571A" w:rsidRPr="00027D05" w:rsidRDefault="0050571A" w:rsidP="0050571A">
            <w:pPr>
              <w:ind w:hanging="173"/>
              <w:jc w:val="center"/>
            </w:pPr>
          </w:p>
        </w:tc>
        <w:tc>
          <w:tcPr>
            <w:tcW w:w="720" w:type="dxa"/>
            <w:vAlign w:val="center"/>
          </w:tcPr>
          <w:p w:rsidR="0050571A" w:rsidRPr="00027D05" w:rsidRDefault="0050571A" w:rsidP="0050571A">
            <w:pPr>
              <w:jc w:val="center"/>
            </w:pPr>
            <w:r w:rsidRPr="00027D05">
              <w:t>42,91</w:t>
            </w:r>
          </w:p>
        </w:tc>
        <w:tc>
          <w:tcPr>
            <w:tcW w:w="900" w:type="dxa"/>
            <w:vAlign w:val="center"/>
          </w:tcPr>
          <w:p w:rsidR="0050571A" w:rsidRPr="00027D05" w:rsidRDefault="0050571A" w:rsidP="0050571A">
            <w:pPr>
              <w:ind w:hanging="31"/>
              <w:jc w:val="center"/>
            </w:pPr>
            <w:r w:rsidRPr="00027D05">
              <w:t>157,2</w:t>
            </w:r>
          </w:p>
        </w:tc>
        <w:tc>
          <w:tcPr>
            <w:tcW w:w="8820" w:type="dxa"/>
            <w:gridSpan w:val="13"/>
          </w:tcPr>
          <w:p w:rsidR="0050571A" w:rsidRPr="00027D05" w:rsidRDefault="0050571A" w:rsidP="0050571A">
            <w:pPr>
              <w:jc w:val="center"/>
            </w:pPr>
            <w:r w:rsidRPr="00027D05">
              <w:t>в рамках текущего финансирования</w:t>
            </w:r>
          </w:p>
          <w:p w:rsidR="0050571A" w:rsidRPr="00027D05" w:rsidRDefault="0050571A" w:rsidP="0050571A"/>
        </w:tc>
      </w:tr>
      <w:tr w:rsidR="0050571A" w:rsidRPr="00027D05" w:rsidTr="0050571A">
        <w:trPr>
          <w:gridAfter w:val="1"/>
          <w:wAfter w:w="240" w:type="dxa"/>
          <w:trHeight w:val="620"/>
        </w:trPr>
        <w:tc>
          <w:tcPr>
            <w:tcW w:w="631" w:type="dxa"/>
            <w:vMerge w:val="restart"/>
          </w:tcPr>
          <w:p w:rsidR="0050571A" w:rsidRPr="00027D05" w:rsidRDefault="0050571A" w:rsidP="0050571A">
            <w:pPr>
              <w:rPr>
                <w:kern w:val="2"/>
              </w:rPr>
            </w:pPr>
            <w:r w:rsidRPr="00027D05">
              <w:rPr>
                <w:kern w:val="2"/>
              </w:rPr>
              <w:t>2.5.2.</w:t>
            </w:r>
          </w:p>
        </w:tc>
        <w:tc>
          <w:tcPr>
            <w:tcW w:w="1519" w:type="dxa"/>
            <w:gridSpan w:val="2"/>
            <w:vMerge w:val="restart"/>
          </w:tcPr>
          <w:p w:rsidR="0050571A" w:rsidRPr="00027D05" w:rsidRDefault="0050571A" w:rsidP="0050571A">
            <w:pPr>
              <w:jc w:val="both"/>
            </w:pPr>
            <w:r w:rsidRPr="00027D05">
              <w:t>Обеспечение учебниками и учебными пособиями, учебно-методическими материалами, средствами обучения, воспитания учащихся</w:t>
            </w:r>
          </w:p>
        </w:tc>
        <w:tc>
          <w:tcPr>
            <w:tcW w:w="604" w:type="dxa"/>
            <w:vMerge w:val="restart"/>
          </w:tcPr>
          <w:p w:rsidR="0050571A" w:rsidRPr="00027D05" w:rsidRDefault="0050571A" w:rsidP="0050571A">
            <w:pPr>
              <w:jc w:val="both"/>
            </w:pPr>
            <w:r w:rsidRPr="00027D05">
              <w:t>2016 - 2027</w:t>
            </w:r>
          </w:p>
        </w:tc>
        <w:tc>
          <w:tcPr>
            <w:tcW w:w="914" w:type="dxa"/>
            <w:vMerge w:val="restart"/>
          </w:tcPr>
          <w:p w:rsidR="0050571A" w:rsidRPr="00027D05" w:rsidRDefault="0050571A" w:rsidP="0050571A">
            <w:r w:rsidRPr="00027D05">
              <w:t>Администрация Чамзинского муниципального района, Управление по социальной работе</w:t>
            </w:r>
            <w:r w:rsidRPr="00027D05">
              <w:lastRenderedPageBreak/>
              <w:t>, МКУ, ОО</w:t>
            </w:r>
          </w:p>
        </w:tc>
        <w:tc>
          <w:tcPr>
            <w:tcW w:w="992" w:type="dxa"/>
            <w:gridSpan w:val="2"/>
          </w:tcPr>
          <w:p w:rsidR="0050571A" w:rsidRPr="00027D05" w:rsidRDefault="0050571A" w:rsidP="0050571A">
            <w:pPr>
              <w:pStyle w:val="a4"/>
              <w:rPr>
                <w:rFonts w:ascii="Times New Roman" w:hAnsi="Times New Roman" w:cs="Times New Roman"/>
                <w:sz w:val="24"/>
                <w:szCs w:val="24"/>
              </w:rPr>
            </w:pPr>
            <w:r w:rsidRPr="00027D05">
              <w:rPr>
                <w:rFonts w:ascii="Times New Roman" w:hAnsi="Times New Roman" w:cs="Times New Roman"/>
                <w:sz w:val="24"/>
                <w:szCs w:val="24"/>
              </w:rPr>
              <w:lastRenderedPageBreak/>
              <w:t>республи канский бюджет</w:t>
            </w:r>
          </w:p>
        </w:tc>
        <w:tc>
          <w:tcPr>
            <w:tcW w:w="1028" w:type="dxa"/>
            <w:gridSpan w:val="2"/>
            <w:vAlign w:val="center"/>
          </w:tcPr>
          <w:p w:rsidR="0050571A" w:rsidRPr="00027D05" w:rsidRDefault="0050571A" w:rsidP="0050571A">
            <w:pPr>
              <w:jc w:val="center"/>
            </w:pPr>
            <w:r w:rsidRPr="00027D05">
              <w:t>0</w:t>
            </w:r>
          </w:p>
        </w:tc>
        <w:tc>
          <w:tcPr>
            <w:tcW w:w="72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836" w:type="dxa"/>
            <w:vAlign w:val="center"/>
          </w:tcPr>
          <w:p w:rsidR="0050571A" w:rsidRPr="00027D05" w:rsidRDefault="0050571A" w:rsidP="0050571A">
            <w:pPr>
              <w:jc w:val="center"/>
            </w:pPr>
            <w:r w:rsidRPr="00027D05">
              <w:t>0</w:t>
            </w:r>
          </w:p>
        </w:tc>
        <w:tc>
          <w:tcPr>
            <w:tcW w:w="1080" w:type="dxa"/>
            <w:gridSpan w:val="2"/>
            <w:vAlign w:val="center"/>
          </w:tcPr>
          <w:p w:rsidR="0050571A" w:rsidRPr="00027D05" w:rsidRDefault="0050571A" w:rsidP="0050571A">
            <w:pPr>
              <w:jc w:val="center"/>
            </w:pPr>
            <w:r w:rsidRPr="00027D05">
              <w:t>0</w:t>
            </w:r>
          </w:p>
        </w:tc>
        <w:tc>
          <w:tcPr>
            <w:tcW w:w="784" w:type="dxa"/>
            <w:vAlign w:val="center"/>
          </w:tcPr>
          <w:p w:rsidR="0050571A" w:rsidRPr="00027D05" w:rsidRDefault="0050571A" w:rsidP="0050571A">
            <w:pPr>
              <w:jc w:val="center"/>
            </w:pPr>
            <w:r w:rsidRPr="00027D05">
              <w:t>0</w:t>
            </w:r>
          </w:p>
        </w:tc>
        <w:tc>
          <w:tcPr>
            <w:tcW w:w="804" w:type="dxa"/>
            <w:gridSpan w:val="2"/>
            <w:vAlign w:val="center"/>
          </w:tcPr>
          <w:p w:rsidR="0050571A" w:rsidRPr="00027D05" w:rsidRDefault="0050571A" w:rsidP="0050571A">
            <w:pPr>
              <w:jc w:val="center"/>
            </w:pPr>
            <w:r w:rsidRPr="00027D05">
              <w:t>0</w:t>
            </w:r>
          </w:p>
        </w:tc>
        <w:tc>
          <w:tcPr>
            <w:tcW w:w="900" w:type="dxa"/>
            <w:gridSpan w:val="2"/>
            <w:vAlign w:val="center"/>
          </w:tcPr>
          <w:p w:rsidR="0050571A" w:rsidRPr="00027D05" w:rsidRDefault="0050571A" w:rsidP="0050571A">
            <w:pPr>
              <w:jc w:val="center"/>
            </w:pPr>
            <w:r w:rsidRPr="00027D05">
              <w:t>0</w:t>
            </w:r>
          </w:p>
        </w:tc>
        <w:tc>
          <w:tcPr>
            <w:tcW w:w="816"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r>
      <w:tr w:rsidR="0050571A" w:rsidRPr="00027D05" w:rsidTr="0050571A">
        <w:trPr>
          <w:gridAfter w:val="1"/>
          <w:wAfter w:w="240" w:type="dxa"/>
          <w:trHeight w:val="909"/>
        </w:trPr>
        <w:tc>
          <w:tcPr>
            <w:tcW w:w="631" w:type="dxa"/>
            <w:vMerge/>
          </w:tcPr>
          <w:p w:rsidR="0050571A" w:rsidRPr="00027D05" w:rsidRDefault="0050571A" w:rsidP="0050571A">
            <w:pPr>
              <w:rPr>
                <w:kern w:val="2"/>
              </w:rPr>
            </w:pPr>
          </w:p>
        </w:tc>
        <w:tc>
          <w:tcPr>
            <w:tcW w:w="1519" w:type="dxa"/>
            <w:gridSpan w:val="2"/>
            <w:vMerge/>
          </w:tcPr>
          <w:p w:rsidR="0050571A" w:rsidRPr="00027D05" w:rsidRDefault="0050571A" w:rsidP="0050571A">
            <w:pPr>
              <w:jc w:val="both"/>
            </w:pPr>
          </w:p>
        </w:tc>
        <w:tc>
          <w:tcPr>
            <w:tcW w:w="604" w:type="dxa"/>
            <w:vMerge/>
          </w:tcPr>
          <w:p w:rsidR="0050571A" w:rsidRPr="00027D05" w:rsidRDefault="0050571A" w:rsidP="0050571A">
            <w:pPr>
              <w:jc w:val="both"/>
            </w:pPr>
          </w:p>
        </w:tc>
        <w:tc>
          <w:tcPr>
            <w:tcW w:w="914" w:type="dxa"/>
            <w:vMerge/>
          </w:tcPr>
          <w:p w:rsidR="0050571A" w:rsidRPr="00027D05" w:rsidRDefault="0050571A" w:rsidP="0050571A"/>
        </w:tc>
        <w:tc>
          <w:tcPr>
            <w:tcW w:w="992" w:type="dxa"/>
            <w:gridSpan w:val="2"/>
          </w:tcPr>
          <w:p w:rsidR="0050571A" w:rsidRPr="00027D05" w:rsidRDefault="0050571A" w:rsidP="0050571A">
            <w:pPr>
              <w:pStyle w:val="a4"/>
              <w:rPr>
                <w:rFonts w:ascii="Times New Roman" w:hAnsi="Times New Roman" w:cs="Times New Roman"/>
                <w:sz w:val="24"/>
                <w:szCs w:val="24"/>
              </w:rPr>
            </w:pPr>
            <w:r w:rsidRPr="00027D05">
              <w:rPr>
                <w:rFonts w:ascii="Times New Roman" w:hAnsi="Times New Roman" w:cs="Times New Roman"/>
                <w:sz w:val="24"/>
                <w:szCs w:val="24"/>
              </w:rPr>
              <w:t>муниципальный бюджет</w:t>
            </w:r>
          </w:p>
        </w:tc>
        <w:tc>
          <w:tcPr>
            <w:tcW w:w="1028" w:type="dxa"/>
            <w:gridSpan w:val="2"/>
            <w:vAlign w:val="center"/>
          </w:tcPr>
          <w:p w:rsidR="0050571A" w:rsidRPr="00027D05" w:rsidRDefault="0050571A" w:rsidP="0050571A">
            <w:pPr>
              <w:jc w:val="center"/>
            </w:pPr>
            <w:r w:rsidRPr="00027D05">
              <w:t>0</w:t>
            </w:r>
          </w:p>
        </w:tc>
        <w:tc>
          <w:tcPr>
            <w:tcW w:w="72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836" w:type="dxa"/>
            <w:vAlign w:val="center"/>
          </w:tcPr>
          <w:p w:rsidR="0050571A" w:rsidRPr="00027D05" w:rsidRDefault="0050571A" w:rsidP="0050571A">
            <w:pPr>
              <w:jc w:val="center"/>
            </w:pPr>
            <w:r w:rsidRPr="00027D05">
              <w:t>0</w:t>
            </w:r>
          </w:p>
        </w:tc>
        <w:tc>
          <w:tcPr>
            <w:tcW w:w="1080" w:type="dxa"/>
            <w:gridSpan w:val="2"/>
            <w:vAlign w:val="center"/>
          </w:tcPr>
          <w:p w:rsidR="0050571A" w:rsidRPr="00027D05" w:rsidRDefault="0050571A" w:rsidP="0050571A">
            <w:pPr>
              <w:jc w:val="center"/>
            </w:pPr>
            <w:r w:rsidRPr="00027D05">
              <w:t>0</w:t>
            </w:r>
          </w:p>
        </w:tc>
        <w:tc>
          <w:tcPr>
            <w:tcW w:w="784" w:type="dxa"/>
            <w:vAlign w:val="center"/>
          </w:tcPr>
          <w:p w:rsidR="0050571A" w:rsidRPr="00027D05" w:rsidRDefault="0050571A" w:rsidP="0050571A">
            <w:pPr>
              <w:jc w:val="center"/>
            </w:pPr>
            <w:r w:rsidRPr="00027D05">
              <w:t>0</w:t>
            </w:r>
          </w:p>
        </w:tc>
        <w:tc>
          <w:tcPr>
            <w:tcW w:w="804" w:type="dxa"/>
            <w:gridSpan w:val="2"/>
            <w:vAlign w:val="center"/>
          </w:tcPr>
          <w:p w:rsidR="0050571A" w:rsidRPr="00027D05" w:rsidRDefault="0050571A" w:rsidP="0050571A">
            <w:pPr>
              <w:jc w:val="center"/>
            </w:pPr>
            <w:r w:rsidRPr="00027D05">
              <w:t>0</w:t>
            </w:r>
          </w:p>
        </w:tc>
        <w:tc>
          <w:tcPr>
            <w:tcW w:w="900" w:type="dxa"/>
            <w:gridSpan w:val="2"/>
            <w:vAlign w:val="center"/>
          </w:tcPr>
          <w:p w:rsidR="0050571A" w:rsidRPr="00027D05" w:rsidRDefault="0050571A" w:rsidP="0050571A">
            <w:pPr>
              <w:jc w:val="center"/>
            </w:pPr>
            <w:r w:rsidRPr="00027D05">
              <w:t>0</w:t>
            </w:r>
          </w:p>
        </w:tc>
        <w:tc>
          <w:tcPr>
            <w:tcW w:w="816"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r>
      <w:tr w:rsidR="0050571A" w:rsidRPr="00027D05" w:rsidTr="0050571A">
        <w:trPr>
          <w:gridAfter w:val="1"/>
          <w:wAfter w:w="240" w:type="dxa"/>
          <w:trHeight w:val="759"/>
        </w:trPr>
        <w:tc>
          <w:tcPr>
            <w:tcW w:w="631" w:type="dxa"/>
          </w:tcPr>
          <w:p w:rsidR="0050571A" w:rsidRPr="00027D05" w:rsidRDefault="0050571A" w:rsidP="0050571A">
            <w:r w:rsidRPr="00027D05">
              <w:lastRenderedPageBreak/>
              <w:t>2.5.3.</w:t>
            </w:r>
          </w:p>
        </w:tc>
        <w:tc>
          <w:tcPr>
            <w:tcW w:w="1519" w:type="dxa"/>
            <w:gridSpan w:val="2"/>
          </w:tcPr>
          <w:p w:rsidR="0050571A" w:rsidRPr="00027D05" w:rsidRDefault="0050571A" w:rsidP="0050571A">
            <w:pPr>
              <w:shd w:val="clear" w:color="auto" w:fill="FFFFFF"/>
              <w:ind w:hanging="2"/>
              <w:jc w:val="both"/>
            </w:pPr>
            <w:r w:rsidRPr="00027D05">
              <w:t>Организация подписной кампании на периодические издания.</w:t>
            </w:r>
          </w:p>
        </w:tc>
        <w:tc>
          <w:tcPr>
            <w:tcW w:w="604" w:type="dxa"/>
          </w:tcPr>
          <w:p w:rsidR="0050571A" w:rsidRPr="00027D05" w:rsidRDefault="0050571A" w:rsidP="0050571A">
            <w:pPr>
              <w:jc w:val="both"/>
            </w:pPr>
            <w:r w:rsidRPr="00027D05">
              <w:t>2016 - 2027</w:t>
            </w:r>
          </w:p>
        </w:tc>
        <w:tc>
          <w:tcPr>
            <w:tcW w:w="914" w:type="dxa"/>
          </w:tcPr>
          <w:p w:rsidR="0050571A" w:rsidRPr="00027D05" w:rsidRDefault="0050571A" w:rsidP="0050571A">
            <w:pPr>
              <w:tabs>
                <w:tab w:val="center" w:pos="4677"/>
                <w:tab w:val="right" w:pos="9355"/>
              </w:tabs>
              <w:snapToGrid w:val="0"/>
            </w:pPr>
            <w:r w:rsidRPr="00027D05">
              <w:t>Управление по социальной работе, МКУ, ОО</w:t>
            </w:r>
          </w:p>
        </w:tc>
        <w:tc>
          <w:tcPr>
            <w:tcW w:w="992" w:type="dxa"/>
            <w:gridSpan w:val="2"/>
          </w:tcPr>
          <w:p w:rsidR="0050571A" w:rsidRPr="00027D05" w:rsidRDefault="0050571A" w:rsidP="0050571A">
            <w:pPr>
              <w:jc w:val="both"/>
            </w:pPr>
            <w:r w:rsidRPr="00027D05">
              <w:t>муниципальный бюджет</w:t>
            </w:r>
          </w:p>
        </w:tc>
        <w:tc>
          <w:tcPr>
            <w:tcW w:w="1028" w:type="dxa"/>
            <w:gridSpan w:val="2"/>
            <w:vAlign w:val="center"/>
          </w:tcPr>
          <w:p w:rsidR="0050571A" w:rsidRPr="00027D05" w:rsidRDefault="0050571A" w:rsidP="0050571A">
            <w:pPr>
              <w:jc w:val="center"/>
            </w:pPr>
          </w:p>
          <w:p w:rsidR="0050571A" w:rsidRPr="00027D05" w:rsidRDefault="0050571A" w:rsidP="0050571A">
            <w:pPr>
              <w:jc w:val="center"/>
            </w:pPr>
            <w:r w:rsidRPr="00027D05">
              <w:t>701,8</w:t>
            </w:r>
          </w:p>
          <w:p w:rsidR="0050571A" w:rsidRPr="00027D05" w:rsidRDefault="0050571A" w:rsidP="0050571A">
            <w:pPr>
              <w:jc w:val="center"/>
            </w:pPr>
          </w:p>
        </w:tc>
        <w:tc>
          <w:tcPr>
            <w:tcW w:w="720" w:type="dxa"/>
            <w:vAlign w:val="center"/>
          </w:tcPr>
          <w:p w:rsidR="0050571A" w:rsidRPr="00027D05" w:rsidRDefault="0050571A" w:rsidP="0050571A">
            <w:pPr>
              <w:jc w:val="center"/>
            </w:pPr>
            <w:r w:rsidRPr="00027D05">
              <w:t>55</w:t>
            </w:r>
          </w:p>
        </w:tc>
        <w:tc>
          <w:tcPr>
            <w:tcW w:w="900" w:type="dxa"/>
            <w:vAlign w:val="center"/>
          </w:tcPr>
          <w:p w:rsidR="0050571A" w:rsidRPr="00027D05" w:rsidRDefault="0050571A" w:rsidP="0050571A">
            <w:pPr>
              <w:jc w:val="center"/>
            </w:pPr>
            <w:r w:rsidRPr="00027D05">
              <w:t>60,5</w:t>
            </w:r>
          </w:p>
        </w:tc>
        <w:tc>
          <w:tcPr>
            <w:tcW w:w="836" w:type="dxa"/>
            <w:vAlign w:val="center"/>
          </w:tcPr>
          <w:p w:rsidR="0050571A" w:rsidRPr="00027D05" w:rsidRDefault="0050571A" w:rsidP="0050571A">
            <w:pPr>
              <w:jc w:val="center"/>
            </w:pPr>
            <w:r w:rsidRPr="00027D05">
              <w:t>73,4</w:t>
            </w:r>
          </w:p>
        </w:tc>
        <w:tc>
          <w:tcPr>
            <w:tcW w:w="1080" w:type="dxa"/>
            <w:gridSpan w:val="2"/>
            <w:vAlign w:val="center"/>
          </w:tcPr>
          <w:p w:rsidR="0050571A" w:rsidRPr="00027D05" w:rsidRDefault="0050571A" w:rsidP="0050571A">
            <w:pPr>
              <w:jc w:val="center"/>
            </w:pPr>
            <w:r w:rsidRPr="00027D05">
              <w:t>69,1</w:t>
            </w:r>
          </w:p>
        </w:tc>
        <w:tc>
          <w:tcPr>
            <w:tcW w:w="784" w:type="dxa"/>
            <w:vAlign w:val="center"/>
          </w:tcPr>
          <w:p w:rsidR="0050571A" w:rsidRPr="00027D05" w:rsidRDefault="0050571A" w:rsidP="0050571A">
            <w:pPr>
              <w:jc w:val="center"/>
            </w:pPr>
            <w:r w:rsidRPr="00027D05">
              <w:t>51,6</w:t>
            </w:r>
          </w:p>
        </w:tc>
        <w:tc>
          <w:tcPr>
            <w:tcW w:w="804" w:type="dxa"/>
            <w:gridSpan w:val="2"/>
            <w:vAlign w:val="center"/>
          </w:tcPr>
          <w:p w:rsidR="0050571A" w:rsidRPr="00027D05" w:rsidRDefault="0050571A" w:rsidP="0050571A">
            <w:pPr>
              <w:jc w:val="center"/>
            </w:pPr>
            <w:r w:rsidRPr="00027D05">
              <w:t>48,4</w:t>
            </w:r>
          </w:p>
        </w:tc>
        <w:tc>
          <w:tcPr>
            <w:tcW w:w="900" w:type="dxa"/>
            <w:gridSpan w:val="2"/>
            <w:vAlign w:val="center"/>
          </w:tcPr>
          <w:p w:rsidR="0050571A" w:rsidRPr="00027D05" w:rsidRDefault="0050571A" w:rsidP="0050571A">
            <w:pPr>
              <w:jc w:val="center"/>
            </w:pPr>
            <w:r w:rsidRPr="00027D05">
              <w:t>41,0</w:t>
            </w:r>
          </w:p>
        </w:tc>
        <w:tc>
          <w:tcPr>
            <w:tcW w:w="816" w:type="dxa"/>
            <w:vAlign w:val="center"/>
          </w:tcPr>
          <w:p w:rsidR="0050571A" w:rsidRPr="00027D05" w:rsidRDefault="0050571A" w:rsidP="0050571A">
            <w:pPr>
              <w:jc w:val="center"/>
            </w:pPr>
            <w:r w:rsidRPr="00027D05">
              <w:t>34,4</w:t>
            </w:r>
          </w:p>
        </w:tc>
        <w:tc>
          <w:tcPr>
            <w:tcW w:w="900" w:type="dxa"/>
            <w:vAlign w:val="center"/>
          </w:tcPr>
          <w:p w:rsidR="0050571A" w:rsidRPr="00027D05" w:rsidRDefault="0050571A" w:rsidP="0050571A">
            <w:pPr>
              <w:jc w:val="center"/>
            </w:pPr>
            <w:r w:rsidRPr="00027D05">
              <w:t>10,4</w:t>
            </w:r>
          </w:p>
        </w:tc>
        <w:tc>
          <w:tcPr>
            <w:tcW w:w="900" w:type="dxa"/>
            <w:vAlign w:val="center"/>
          </w:tcPr>
          <w:p w:rsidR="0050571A" w:rsidRPr="00027D05" w:rsidRDefault="0050571A" w:rsidP="0050571A">
            <w:pPr>
              <w:jc w:val="center"/>
            </w:pPr>
            <w:r w:rsidRPr="00027D05">
              <w:t>63,9</w:t>
            </w:r>
          </w:p>
        </w:tc>
        <w:tc>
          <w:tcPr>
            <w:tcW w:w="900" w:type="dxa"/>
            <w:vAlign w:val="center"/>
          </w:tcPr>
          <w:p w:rsidR="0050571A" w:rsidRPr="00027D05" w:rsidRDefault="0050571A" w:rsidP="0050571A">
            <w:pPr>
              <w:jc w:val="center"/>
            </w:pPr>
            <w:r w:rsidRPr="00027D05">
              <w:t>63,9</w:t>
            </w:r>
          </w:p>
        </w:tc>
        <w:tc>
          <w:tcPr>
            <w:tcW w:w="900" w:type="dxa"/>
            <w:vAlign w:val="center"/>
          </w:tcPr>
          <w:p w:rsidR="0050571A" w:rsidRPr="00027D05" w:rsidRDefault="0050571A" w:rsidP="0050571A">
            <w:pPr>
              <w:jc w:val="center"/>
            </w:pPr>
            <w:r w:rsidRPr="00027D05">
              <w:t>63,9</w:t>
            </w:r>
          </w:p>
        </w:tc>
      </w:tr>
      <w:tr w:rsidR="0050571A" w:rsidRPr="00027D05" w:rsidTr="0050571A">
        <w:trPr>
          <w:gridAfter w:val="1"/>
          <w:wAfter w:w="240" w:type="dxa"/>
          <w:trHeight w:val="1391"/>
        </w:trPr>
        <w:tc>
          <w:tcPr>
            <w:tcW w:w="631" w:type="dxa"/>
          </w:tcPr>
          <w:p w:rsidR="0050571A" w:rsidRPr="00027D05" w:rsidRDefault="0050571A" w:rsidP="0050571A">
            <w:r w:rsidRPr="00027D05">
              <w:t>2.5.4.</w:t>
            </w:r>
          </w:p>
        </w:tc>
        <w:tc>
          <w:tcPr>
            <w:tcW w:w="1519" w:type="dxa"/>
            <w:gridSpan w:val="2"/>
          </w:tcPr>
          <w:p w:rsidR="0050571A" w:rsidRPr="00027D05" w:rsidRDefault="0050571A" w:rsidP="0050571A">
            <w:pPr>
              <w:shd w:val="clear" w:color="auto" w:fill="FFFFFF"/>
              <w:ind w:hanging="2"/>
              <w:jc w:val="both"/>
            </w:pPr>
            <w:r w:rsidRPr="00027D05">
              <w:t xml:space="preserve">Проведение ревизии и всесторонней оценки состояния материально-технической базы ОО. </w:t>
            </w:r>
          </w:p>
          <w:p w:rsidR="0050571A" w:rsidRPr="00027D05" w:rsidRDefault="0050571A" w:rsidP="0050571A">
            <w:pPr>
              <w:shd w:val="clear" w:color="auto" w:fill="FFFFFF"/>
              <w:ind w:hanging="2"/>
              <w:jc w:val="both"/>
            </w:pPr>
            <w:r w:rsidRPr="00027D05">
              <w:t xml:space="preserve">Проверка готовности ОО. </w:t>
            </w:r>
          </w:p>
          <w:p w:rsidR="0050571A" w:rsidRPr="00027D05" w:rsidRDefault="0050571A" w:rsidP="0050571A">
            <w:pPr>
              <w:shd w:val="clear" w:color="auto" w:fill="FFFFFF"/>
              <w:ind w:hanging="2"/>
              <w:jc w:val="both"/>
            </w:pPr>
          </w:p>
        </w:tc>
        <w:tc>
          <w:tcPr>
            <w:tcW w:w="604" w:type="dxa"/>
          </w:tcPr>
          <w:p w:rsidR="0050571A" w:rsidRPr="00027D05" w:rsidRDefault="0050571A" w:rsidP="0050571A">
            <w:pPr>
              <w:jc w:val="both"/>
            </w:pPr>
            <w:r w:rsidRPr="00027D05">
              <w:t>2016 - 2027</w:t>
            </w:r>
          </w:p>
        </w:tc>
        <w:tc>
          <w:tcPr>
            <w:tcW w:w="914" w:type="dxa"/>
          </w:tcPr>
          <w:p w:rsidR="0050571A" w:rsidRPr="00027D05" w:rsidRDefault="0050571A" w:rsidP="0050571A">
            <w:pPr>
              <w:ind w:right="-113"/>
            </w:pPr>
            <w:r w:rsidRPr="00027D05">
              <w:t>Администрация Чамзинского муниципального района, Управление по социальной работе, МКУ, ОО</w:t>
            </w:r>
          </w:p>
        </w:tc>
        <w:tc>
          <w:tcPr>
            <w:tcW w:w="992" w:type="dxa"/>
            <w:gridSpan w:val="2"/>
          </w:tcPr>
          <w:p w:rsidR="0050571A" w:rsidRPr="00027D05" w:rsidRDefault="0050571A" w:rsidP="0050571A">
            <w:pPr>
              <w:jc w:val="both"/>
            </w:pPr>
            <w:r w:rsidRPr="00027D05">
              <w:t>муниципальный бюджет</w:t>
            </w:r>
          </w:p>
        </w:tc>
        <w:tc>
          <w:tcPr>
            <w:tcW w:w="1028" w:type="dxa"/>
            <w:gridSpan w:val="2"/>
            <w:vAlign w:val="center"/>
          </w:tcPr>
          <w:p w:rsidR="0050571A" w:rsidRPr="00027D05" w:rsidRDefault="0050571A" w:rsidP="0050571A">
            <w:pPr>
              <w:jc w:val="center"/>
              <w:rPr>
                <w:highlight w:val="red"/>
              </w:rPr>
            </w:pPr>
            <w:r w:rsidRPr="00027D05">
              <w:t>25,9</w:t>
            </w:r>
          </w:p>
        </w:tc>
        <w:tc>
          <w:tcPr>
            <w:tcW w:w="72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836" w:type="dxa"/>
            <w:vAlign w:val="center"/>
          </w:tcPr>
          <w:p w:rsidR="0050571A" w:rsidRPr="00027D05" w:rsidRDefault="0050571A" w:rsidP="0050571A">
            <w:pPr>
              <w:jc w:val="center"/>
            </w:pPr>
            <w:r w:rsidRPr="00027D05">
              <w:t>0</w:t>
            </w:r>
          </w:p>
        </w:tc>
        <w:tc>
          <w:tcPr>
            <w:tcW w:w="1080" w:type="dxa"/>
            <w:gridSpan w:val="2"/>
            <w:vAlign w:val="center"/>
          </w:tcPr>
          <w:p w:rsidR="0050571A" w:rsidRPr="00027D05" w:rsidRDefault="0050571A" w:rsidP="0050571A">
            <w:pPr>
              <w:jc w:val="center"/>
            </w:pPr>
            <w:r w:rsidRPr="00027D05">
              <w:t>1,8</w:t>
            </w:r>
          </w:p>
        </w:tc>
        <w:tc>
          <w:tcPr>
            <w:tcW w:w="784" w:type="dxa"/>
            <w:vAlign w:val="center"/>
          </w:tcPr>
          <w:p w:rsidR="0050571A" w:rsidRPr="00027D05" w:rsidRDefault="0050571A" w:rsidP="0050571A">
            <w:pPr>
              <w:jc w:val="center"/>
            </w:pPr>
            <w:r w:rsidRPr="00027D05">
              <w:t>2,5</w:t>
            </w:r>
          </w:p>
        </w:tc>
        <w:tc>
          <w:tcPr>
            <w:tcW w:w="804" w:type="dxa"/>
            <w:gridSpan w:val="2"/>
            <w:vAlign w:val="center"/>
          </w:tcPr>
          <w:p w:rsidR="0050571A" w:rsidRPr="00027D05" w:rsidRDefault="0050571A" w:rsidP="0050571A">
            <w:pPr>
              <w:jc w:val="center"/>
            </w:pPr>
            <w:r w:rsidRPr="00027D05">
              <w:t>2,6</w:t>
            </w:r>
          </w:p>
        </w:tc>
        <w:tc>
          <w:tcPr>
            <w:tcW w:w="900" w:type="dxa"/>
            <w:gridSpan w:val="2"/>
            <w:vAlign w:val="center"/>
          </w:tcPr>
          <w:p w:rsidR="0050571A" w:rsidRPr="00027D05" w:rsidRDefault="0050571A" w:rsidP="0050571A">
            <w:pPr>
              <w:jc w:val="center"/>
            </w:pPr>
            <w:r w:rsidRPr="00027D05">
              <w:t>2,7</w:t>
            </w:r>
          </w:p>
        </w:tc>
        <w:tc>
          <w:tcPr>
            <w:tcW w:w="816" w:type="dxa"/>
            <w:vAlign w:val="center"/>
          </w:tcPr>
          <w:p w:rsidR="0050571A" w:rsidRPr="00027D05" w:rsidRDefault="0050571A" w:rsidP="0050571A">
            <w:pPr>
              <w:jc w:val="center"/>
            </w:pPr>
            <w:r w:rsidRPr="00027D05">
              <w:t>3,0</w:t>
            </w:r>
          </w:p>
        </w:tc>
        <w:tc>
          <w:tcPr>
            <w:tcW w:w="900" w:type="dxa"/>
            <w:vAlign w:val="center"/>
          </w:tcPr>
          <w:p w:rsidR="0050571A" w:rsidRPr="00027D05" w:rsidRDefault="0050571A" w:rsidP="0050571A">
            <w:pPr>
              <w:jc w:val="center"/>
            </w:pPr>
            <w:r w:rsidRPr="00027D05">
              <w:t>2,7</w:t>
            </w:r>
          </w:p>
        </w:tc>
        <w:tc>
          <w:tcPr>
            <w:tcW w:w="900" w:type="dxa"/>
            <w:vAlign w:val="center"/>
          </w:tcPr>
          <w:p w:rsidR="0050571A" w:rsidRPr="00027D05" w:rsidRDefault="0050571A" w:rsidP="0050571A">
            <w:pPr>
              <w:jc w:val="center"/>
            </w:pPr>
            <w:r w:rsidRPr="00027D05">
              <w:t>3,5</w:t>
            </w:r>
          </w:p>
        </w:tc>
        <w:tc>
          <w:tcPr>
            <w:tcW w:w="900" w:type="dxa"/>
            <w:vAlign w:val="center"/>
          </w:tcPr>
          <w:p w:rsidR="0050571A" w:rsidRPr="00027D05" w:rsidRDefault="0050571A" w:rsidP="0050571A">
            <w:pPr>
              <w:jc w:val="center"/>
            </w:pPr>
            <w:r w:rsidRPr="00027D05">
              <w:t>3,5</w:t>
            </w:r>
          </w:p>
        </w:tc>
        <w:tc>
          <w:tcPr>
            <w:tcW w:w="900" w:type="dxa"/>
            <w:vAlign w:val="center"/>
          </w:tcPr>
          <w:p w:rsidR="0050571A" w:rsidRPr="00027D05" w:rsidRDefault="0050571A" w:rsidP="0050571A">
            <w:pPr>
              <w:jc w:val="center"/>
            </w:pPr>
            <w:r w:rsidRPr="00027D05">
              <w:t>3,5</w:t>
            </w:r>
          </w:p>
        </w:tc>
      </w:tr>
      <w:tr w:rsidR="0050571A" w:rsidRPr="00027D05" w:rsidTr="0050571A">
        <w:trPr>
          <w:gridAfter w:val="1"/>
          <w:wAfter w:w="240" w:type="dxa"/>
          <w:trHeight w:val="564"/>
        </w:trPr>
        <w:tc>
          <w:tcPr>
            <w:tcW w:w="631" w:type="dxa"/>
            <w:vMerge w:val="restart"/>
          </w:tcPr>
          <w:p w:rsidR="0050571A" w:rsidRPr="00027D05" w:rsidRDefault="0050571A" w:rsidP="0050571A">
            <w:pPr>
              <w:rPr>
                <w:kern w:val="2"/>
              </w:rPr>
            </w:pPr>
            <w:r w:rsidRPr="00027D05">
              <w:rPr>
                <w:kern w:val="2"/>
              </w:rPr>
              <w:t>2.5.5.</w:t>
            </w:r>
          </w:p>
        </w:tc>
        <w:tc>
          <w:tcPr>
            <w:tcW w:w="1519" w:type="dxa"/>
            <w:gridSpan w:val="2"/>
            <w:vMerge w:val="restart"/>
          </w:tcPr>
          <w:p w:rsidR="0050571A" w:rsidRPr="00027D05" w:rsidRDefault="0050571A" w:rsidP="0050571A">
            <w:pPr>
              <w:jc w:val="both"/>
            </w:pPr>
            <w:r w:rsidRPr="00027D05">
              <w:t xml:space="preserve">Продолжение мероприятий по оптимизации сети ОО (в </w:t>
            </w:r>
            <w:r w:rsidRPr="00027D05">
              <w:lastRenderedPageBreak/>
              <w:t xml:space="preserve">том числе приобретение школьных автобусов). </w:t>
            </w:r>
          </w:p>
        </w:tc>
        <w:tc>
          <w:tcPr>
            <w:tcW w:w="604" w:type="dxa"/>
            <w:vMerge w:val="restart"/>
          </w:tcPr>
          <w:p w:rsidR="0050571A" w:rsidRPr="00027D05" w:rsidRDefault="0050571A" w:rsidP="0050571A">
            <w:pPr>
              <w:jc w:val="both"/>
            </w:pPr>
            <w:r w:rsidRPr="00027D05">
              <w:lastRenderedPageBreak/>
              <w:t>2016 - 2027</w:t>
            </w:r>
          </w:p>
        </w:tc>
        <w:tc>
          <w:tcPr>
            <w:tcW w:w="914" w:type="dxa"/>
            <w:vMerge w:val="restart"/>
          </w:tcPr>
          <w:p w:rsidR="0050571A" w:rsidRPr="00027D05" w:rsidRDefault="0050571A" w:rsidP="0050571A">
            <w:pPr>
              <w:ind w:right="-113"/>
            </w:pPr>
            <w:r w:rsidRPr="00027D05">
              <w:t>Администрация Чамзинского муници</w:t>
            </w:r>
            <w:r w:rsidRPr="00027D05">
              <w:lastRenderedPageBreak/>
              <w:t>пального района, Управление по социальной работе, МКУ, ОО</w:t>
            </w:r>
          </w:p>
        </w:tc>
        <w:tc>
          <w:tcPr>
            <w:tcW w:w="992" w:type="dxa"/>
            <w:gridSpan w:val="2"/>
          </w:tcPr>
          <w:p w:rsidR="0050571A" w:rsidRPr="00027D05" w:rsidRDefault="0050571A" w:rsidP="0050571A">
            <w:r w:rsidRPr="00027D05">
              <w:lastRenderedPageBreak/>
              <w:t>республи канский бюджет</w:t>
            </w:r>
          </w:p>
        </w:tc>
        <w:tc>
          <w:tcPr>
            <w:tcW w:w="1028" w:type="dxa"/>
            <w:gridSpan w:val="2"/>
            <w:tcBorders>
              <w:bottom w:val="single" w:sz="4" w:space="0" w:color="auto"/>
            </w:tcBorders>
            <w:vAlign w:val="center"/>
          </w:tcPr>
          <w:p w:rsidR="0050571A" w:rsidRPr="00027D05" w:rsidRDefault="0050571A" w:rsidP="0050571A">
            <w:pPr>
              <w:jc w:val="center"/>
            </w:pPr>
            <w:r w:rsidRPr="00027D05">
              <w:t>0</w:t>
            </w:r>
          </w:p>
        </w:tc>
        <w:tc>
          <w:tcPr>
            <w:tcW w:w="720" w:type="dxa"/>
            <w:tcBorders>
              <w:bottom w:val="single" w:sz="4" w:space="0" w:color="auto"/>
            </w:tcBorders>
            <w:vAlign w:val="center"/>
          </w:tcPr>
          <w:p w:rsidR="0050571A" w:rsidRPr="00027D05" w:rsidRDefault="0050571A" w:rsidP="0050571A">
            <w:pPr>
              <w:jc w:val="center"/>
            </w:pPr>
            <w:r w:rsidRPr="00027D05">
              <w:t>0</w:t>
            </w:r>
          </w:p>
        </w:tc>
        <w:tc>
          <w:tcPr>
            <w:tcW w:w="900" w:type="dxa"/>
            <w:tcBorders>
              <w:bottom w:val="single" w:sz="4" w:space="0" w:color="auto"/>
            </w:tcBorders>
            <w:vAlign w:val="center"/>
          </w:tcPr>
          <w:p w:rsidR="0050571A" w:rsidRPr="00027D05" w:rsidRDefault="0050571A" w:rsidP="0050571A">
            <w:pPr>
              <w:jc w:val="center"/>
            </w:pPr>
            <w:r w:rsidRPr="00027D05">
              <w:t>0</w:t>
            </w:r>
          </w:p>
        </w:tc>
        <w:tc>
          <w:tcPr>
            <w:tcW w:w="836" w:type="dxa"/>
            <w:tcBorders>
              <w:bottom w:val="single" w:sz="4" w:space="0" w:color="auto"/>
            </w:tcBorders>
            <w:vAlign w:val="center"/>
          </w:tcPr>
          <w:p w:rsidR="0050571A" w:rsidRPr="00027D05" w:rsidRDefault="0050571A" w:rsidP="0050571A">
            <w:pPr>
              <w:jc w:val="center"/>
            </w:pPr>
            <w:r w:rsidRPr="00027D05">
              <w:t>0</w:t>
            </w:r>
          </w:p>
        </w:tc>
        <w:tc>
          <w:tcPr>
            <w:tcW w:w="1080" w:type="dxa"/>
            <w:gridSpan w:val="2"/>
            <w:tcBorders>
              <w:bottom w:val="single" w:sz="4" w:space="0" w:color="auto"/>
            </w:tcBorders>
            <w:vAlign w:val="center"/>
          </w:tcPr>
          <w:p w:rsidR="0050571A" w:rsidRPr="00027D05" w:rsidRDefault="0050571A" w:rsidP="0050571A">
            <w:pPr>
              <w:jc w:val="center"/>
            </w:pPr>
            <w:r w:rsidRPr="00027D05">
              <w:t>0</w:t>
            </w:r>
          </w:p>
        </w:tc>
        <w:tc>
          <w:tcPr>
            <w:tcW w:w="784" w:type="dxa"/>
            <w:tcBorders>
              <w:bottom w:val="single" w:sz="4" w:space="0" w:color="auto"/>
            </w:tcBorders>
            <w:vAlign w:val="center"/>
          </w:tcPr>
          <w:p w:rsidR="0050571A" w:rsidRPr="00027D05" w:rsidRDefault="0050571A" w:rsidP="0050571A">
            <w:pPr>
              <w:jc w:val="center"/>
            </w:pPr>
            <w:r w:rsidRPr="00027D05">
              <w:t>0</w:t>
            </w:r>
          </w:p>
        </w:tc>
        <w:tc>
          <w:tcPr>
            <w:tcW w:w="804" w:type="dxa"/>
            <w:gridSpan w:val="2"/>
            <w:tcBorders>
              <w:bottom w:val="single" w:sz="4" w:space="0" w:color="auto"/>
            </w:tcBorders>
            <w:vAlign w:val="center"/>
          </w:tcPr>
          <w:p w:rsidR="0050571A" w:rsidRPr="00027D05" w:rsidRDefault="0050571A" w:rsidP="0050571A">
            <w:pPr>
              <w:jc w:val="center"/>
            </w:pPr>
            <w:r w:rsidRPr="00027D05">
              <w:t>0</w:t>
            </w:r>
          </w:p>
        </w:tc>
        <w:tc>
          <w:tcPr>
            <w:tcW w:w="900" w:type="dxa"/>
            <w:gridSpan w:val="2"/>
            <w:tcBorders>
              <w:bottom w:val="single" w:sz="4" w:space="0" w:color="auto"/>
            </w:tcBorders>
            <w:vAlign w:val="center"/>
          </w:tcPr>
          <w:p w:rsidR="0050571A" w:rsidRPr="00027D05" w:rsidRDefault="0050571A" w:rsidP="0050571A">
            <w:pPr>
              <w:jc w:val="center"/>
            </w:pPr>
            <w:r w:rsidRPr="00027D05">
              <w:t>0</w:t>
            </w:r>
          </w:p>
        </w:tc>
        <w:tc>
          <w:tcPr>
            <w:tcW w:w="816" w:type="dxa"/>
            <w:tcBorders>
              <w:bottom w:val="single" w:sz="4" w:space="0" w:color="auto"/>
            </w:tcBorders>
            <w:vAlign w:val="center"/>
          </w:tcPr>
          <w:p w:rsidR="0050571A" w:rsidRPr="00027D05" w:rsidRDefault="0050571A" w:rsidP="0050571A">
            <w:pPr>
              <w:jc w:val="center"/>
            </w:pPr>
            <w:r w:rsidRPr="00027D05">
              <w:t>0</w:t>
            </w:r>
          </w:p>
        </w:tc>
        <w:tc>
          <w:tcPr>
            <w:tcW w:w="900" w:type="dxa"/>
            <w:tcBorders>
              <w:bottom w:val="single" w:sz="4" w:space="0" w:color="auto"/>
            </w:tcBorders>
            <w:vAlign w:val="center"/>
          </w:tcPr>
          <w:p w:rsidR="0050571A" w:rsidRPr="00027D05" w:rsidRDefault="0050571A" w:rsidP="0050571A">
            <w:pPr>
              <w:jc w:val="center"/>
            </w:pPr>
            <w:r w:rsidRPr="00027D05">
              <w:t>0</w:t>
            </w:r>
          </w:p>
        </w:tc>
        <w:tc>
          <w:tcPr>
            <w:tcW w:w="900" w:type="dxa"/>
            <w:tcBorders>
              <w:bottom w:val="single" w:sz="4" w:space="0" w:color="auto"/>
            </w:tcBorders>
            <w:vAlign w:val="center"/>
          </w:tcPr>
          <w:p w:rsidR="0050571A" w:rsidRPr="00027D05" w:rsidRDefault="0050571A" w:rsidP="0050571A">
            <w:pPr>
              <w:jc w:val="center"/>
            </w:pPr>
            <w:r w:rsidRPr="00027D05">
              <w:t>0</w:t>
            </w:r>
          </w:p>
        </w:tc>
        <w:tc>
          <w:tcPr>
            <w:tcW w:w="900" w:type="dxa"/>
            <w:tcBorders>
              <w:bottom w:val="single" w:sz="4" w:space="0" w:color="auto"/>
            </w:tcBorders>
            <w:vAlign w:val="center"/>
          </w:tcPr>
          <w:p w:rsidR="0050571A" w:rsidRPr="00027D05" w:rsidRDefault="0050571A" w:rsidP="0050571A">
            <w:pPr>
              <w:jc w:val="center"/>
            </w:pPr>
            <w:r w:rsidRPr="00027D05">
              <w:t>0</w:t>
            </w:r>
          </w:p>
        </w:tc>
        <w:tc>
          <w:tcPr>
            <w:tcW w:w="900" w:type="dxa"/>
            <w:tcBorders>
              <w:bottom w:val="single" w:sz="4" w:space="0" w:color="auto"/>
            </w:tcBorders>
            <w:vAlign w:val="center"/>
          </w:tcPr>
          <w:p w:rsidR="0050571A" w:rsidRPr="00027D05" w:rsidRDefault="0050571A" w:rsidP="0050571A">
            <w:pPr>
              <w:jc w:val="center"/>
            </w:pPr>
            <w:r w:rsidRPr="00027D05">
              <w:t>0</w:t>
            </w:r>
          </w:p>
        </w:tc>
      </w:tr>
      <w:tr w:rsidR="0050571A" w:rsidRPr="00027D05" w:rsidTr="0050571A">
        <w:trPr>
          <w:gridAfter w:val="1"/>
          <w:wAfter w:w="240" w:type="dxa"/>
          <w:trHeight w:val="803"/>
        </w:trPr>
        <w:tc>
          <w:tcPr>
            <w:tcW w:w="631" w:type="dxa"/>
            <w:vMerge/>
          </w:tcPr>
          <w:p w:rsidR="0050571A" w:rsidRPr="00027D05" w:rsidRDefault="0050571A" w:rsidP="0050571A">
            <w:pPr>
              <w:rPr>
                <w:kern w:val="2"/>
              </w:rPr>
            </w:pPr>
          </w:p>
        </w:tc>
        <w:tc>
          <w:tcPr>
            <w:tcW w:w="1519" w:type="dxa"/>
            <w:gridSpan w:val="2"/>
            <w:vMerge/>
          </w:tcPr>
          <w:p w:rsidR="0050571A" w:rsidRPr="00027D05" w:rsidRDefault="0050571A" w:rsidP="0050571A">
            <w:pPr>
              <w:jc w:val="both"/>
            </w:pPr>
          </w:p>
        </w:tc>
        <w:tc>
          <w:tcPr>
            <w:tcW w:w="604" w:type="dxa"/>
            <w:vMerge/>
          </w:tcPr>
          <w:p w:rsidR="0050571A" w:rsidRPr="00027D05" w:rsidRDefault="0050571A" w:rsidP="0050571A">
            <w:pPr>
              <w:jc w:val="both"/>
            </w:pPr>
          </w:p>
        </w:tc>
        <w:tc>
          <w:tcPr>
            <w:tcW w:w="914" w:type="dxa"/>
            <w:vMerge/>
          </w:tcPr>
          <w:p w:rsidR="0050571A" w:rsidRPr="00027D05" w:rsidRDefault="0050571A" w:rsidP="0050571A"/>
        </w:tc>
        <w:tc>
          <w:tcPr>
            <w:tcW w:w="992" w:type="dxa"/>
            <w:gridSpan w:val="2"/>
          </w:tcPr>
          <w:p w:rsidR="0050571A" w:rsidRPr="00027D05" w:rsidRDefault="0050571A" w:rsidP="0050571A">
            <w:pPr>
              <w:jc w:val="both"/>
            </w:pPr>
            <w:r w:rsidRPr="00027D05">
              <w:t>муниципальный бюджет</w:t>
            </w:r>
          </w:p>
        </w:tc>
        <w:tc>
          <w:tcPr>
            <w:tcW w:w="1028" w:type="dxa"/>
            <w:gridSpan w:val="2"/>
            <w:tcBorders>
              <w:bottom w:val="single" w:sz="4" w:space="0" w:color="auto"/>
            </w:tcBorders>
            <w:vAlign w:val="center"/>
          </w:tcPr>
          <w:p w:rsidR="0050571A" w:rsidRPr="00027D05" w:rsidRDefault="0050571A" w:rsidP="0050571A">
            <w:pPr>
              <w:jc w:val="center"/>
            </w:pPr>
            <w:r w:rsidRPr="00027D05">
              <w:t>0</w:t>
            </w:r>
          </w:p>
        </w:tc>
        <w:tc>
          <w:tcPr>
            <w:tcW w:w="720" w:type="dxa"/>
            <w:tcBorders>
              <w:bottom w:val="single" w:sz="4" w:space="0" w:color="auto"/>
            </w:tcBorders>
            <w:vAlign w:val="center"/>
          </w:tcPr>
          <w:p w:rsidR="0050571A" w:rsidRPr="00027D05" w:rsidRDefault="0050571A" w:rsidP="0050571A">
            <w:pPr>
              <w:jc w:val="center"/>
            </w:pPr>
            <w:r w:rsidRPr="00027D05">
              <w:t>0</w:t>
            </w:r>
          </w:p>
        </w:tc>
        <w:tc>
          <w:tcPr>
            <w:tcW w:w="900" w:type="dxa"/>
            <w:tcBorders>
              <w:bottom w:val="single" w:sz="4" w:space="0" w:color="auto"/>
            </w:tcBorders>
            <w:vAlign w:val="center"/>
          </w:tcPr>
          <w:p w:rsidR="0050571A" w:rsidRPr="00027D05" w:rsidRDefault="0050571A" w:rsidP="0050571A">
            <w:pPr>
              <w:jc w:val="center"/>
            </w:pPr>
            <w:r w:rsidRPr="00027D05">
              <w:t>0</w:t>
            </w:r>
          </w:p>
        </w:tc>
        <w:tc>
          <w:tcPr>
            <w:tcW w:w="836" w:type="dxa"/>
            <w:tcBorders>
              <w:bottom w:val="single" w:sz="4" w:space="0" w:color="auto"/>
            </w:tcBorders>
            <w:vAlign w:val="center"/>
          </w:tcPr>
          <w:p w:rsidR="0050571A" w:rsidRPr="00027D05" w:rsidRDefault="0050571A" w:rsidP="0050571A">
            <w:pPr>
              <w:jc w:val="center"/>
            </w:pPr>
            <w:r w:rsidRPr="00027D05">
              <w:t>0</w:t>
            </w:r>
          </w:p>
        </w:tc>
        <w:tc>
          <w:tcPr>
            <w:tcW w:w="1080" w:type="dxa"/>
            <w:gridSpan w:val="2"/>
            <w:tcBorders>
              <w:bottom w:val="single" w:sz="4" w:space="0" w:color="auto"/>
            </w:tcBorders>
            <w:vAlign w:val="center"/>
          </w:tcPr>
          <w:p w:rsidR="0050571A" w:rsidRPr="00027D05" w:rsidRDefault="0050571A" w:rsidP="0050571A">
            <w:pPr>
              <w:jc w:val="center"/>
            </w:pPr>
            <w:r w:rsidRPr="00027D05">
              <w:t>0</w:t>
            </w:r>
          </w:p>
        </w:tc>
        <w:tc>
          <w:tcPr>
            <w:tcW w:w="784" w:type="dxa"/>
            <w:tcBorders>
              <w:bottom w:val="single" w:sz="4" w:space="0" w:color="auto"/>
            </w:tcBorders>
            <w:vAlign w:val="center"/>
          </w:tcPr>
          <w:p w:rsidR="0050571A" w:rsidRPr="00027D05" w:rsidRDefault="0050571A" w:rsidP="0050571A">
            <w:pPr>
              <w:jc w:val="center"/>
            </w:pPr>
            <w:r w:rsidRPr="00027D05">
              <w:t>0</w:t>
            </w:r>
          </w:p>
        </w:tc>
        <w:tc>
          <w:tcPr>
            <w:tcW w:w="804" w:type="dxa"/>
            <w:gridSpan w:val="2"/>
            <w:tcBorders>
              <w:bottom w:val="single" w:sz="4" w:space="0" w:color="auto"/>
            </w:tcBorders>
            <w:vAlign w:val="center"/>
          </w:tcPr>
          <w:p w:rsidR="0050571A" w:rsidRPr="00027D05" w:rsidRDefault="0050571A" w:rsidP="0050571A">
            <w:pPr>
              <w:jc w:val="center"/>
            </w:pPr>
            <w:r w:rsidRPr="00027D05">
              <w:t>0</w:t>
            </w:r>
          </w:p>
        </w:tc>
        <w:tc>
          <w:tcPr>
            <w:tcW w:w="900" w:type="dxa"/>
            <w:gridSpan w:val="2"/>
            <w:tcBorders>
              <w:bottom w:val="single" w:sz="4" w:space="0" w:color="auto"/>
            </w:tcBorders>
            <w:vAlign w:val="center"/>
          </w:tcPr>
          <w:p w:rsidR="0050571A" w:rsidRPr="00027D05" w:rsidRDefault="0050571A" w:rsidP="0050571A">
            <w:pPr>
              <w:jc w:val="center"/>
            </w:pPr>
            <w:r w:rsidRPr="00027D05">
              <w:t>0</w:t>
            </w:r>
          </w:p>
        </w:tc>
        <w:tc>
          <w:tcPr>
            <w:tcW w:w="816" w:type="dxa"/>
            <w:tcBorders>
              <w:bottom w:val="single" w:sz="4" w:space="0" w:color="auto"/>
            </w:tcBorders>
            <w:vAlign w:val="center"/>
          </w:tcPr>
          <w:p w:rsidR="0050571A" w:rsidRPr="00027D05" w:rsidRDefault="0050571A" w:rsidP="0050571A">
            <w:pPr>
              <w:jc w:val="center"/>
            </w:pPr>
            <w:r w:rsidRPr="00027D05">
              <w:t>0</w:t>
            </w:r>
          </w:p>
        </w:tc>
        <w:tc>
          <w:tcPr>
            <w:tcW w:w="900" w:type="dxa"/>
            <w:tcBorders>
              <w:bottom w:val="single" w:sz="4" w:space="0" w:color="auto"/>
            </w:tcBorders>
            <w:vAlign w:val="center"/>
          </w:tcPr>
          <w:p w:rsidR="0050571A" w:rsidRPr="00027D05" w:rsidRDefault="0050571A" w:rsidP="0050571A">
            <w:pPr>
              <w:jc w:val="center"/>
            </w:pPr>
            <w:r w:rsidRPr="00027D05">
              <w:t>0</w:t>
            </w:r>
          </w:p>
        </w:tc>
        <w:tc>
          <w:tcPr>
            <w:tcW w:w="900" w:type="dxa"/>
            <w:tcBorders>
              <w:bottom w:val="single" w:sz="4" w:space="0" w:color="auto"/>
            </w:tcBorders>
            <w:vAlign w:val="center"/>
          </w:tcPr>
          <w:p w:rsidR="0050571A" w:rsidRPr="00027D05" w:rsidRDefault="0050571A" w:rsidP="0050571A">
            <w:pPr>
              <w:jc w:val="center"/>
            </w:pPr>
            <w:r w:rsidRPr="00027D05">
              <w:t>0</w:t>
            </w:r>
          </w:p>
        </w:tc>
        <w:tc>
          <w:tcPr>
            <w:tcW w:w="900" w:type="dxa"/>
            <w:tcBorders>
              <w:bottom w:val="single" w:sz="4" w:space="0" w:color="auto"/>
            </w:tcBorders>
            <w:vAlign w:val="center"/>
          </w:tcPr>
          <w:p w:rsidR="0050571A" w:rsidRPr="00027D05" w:rsidRDefault="0050571A" w:rsidP="0050571A">
            <w:pPr>
              <w:jc w:val="center"/>
            </w:pPr>
            <w:r w:rsidRPr="00027D05">
              <w:t>0</w:t>
            </w:r>
          </w:p>
        </w:tc>
        <w:tc>
          <w:tcPr>
            <w:tcW w:w="900" w:type="dxa"/>
            <w:tcBorders>
              <w:bottom w:val="single" w:sz="4" w:space="0" w:color="auto"/>
            </w:tcBorders>
            <w:vAlign w:val="center"/>
          </w:tcPr>
          <w:p w:rsidR="0050571A" w:rsidRPr="00027D05" w:rsidRDefault="0050571A" w:rsidP="0050571A">
            <w:pPr>
              <w:jc w:val="center"/>
            </w:pPr>
            <w:r w:rsidRPr="00027D05">
              <w:t>0</w:t>
            </w:r>
          </w:p>
        </w:tc>
      </w:tr>
      <w:tr w:rsidR="0050571A" w:rsidRPr="00027D05" w:rsidTr="0050571A">
        <w:trPr>
          <w:gridAfter w:val="1"/>
          <w:wAfter w:w="240" w:type="dxa"/>
          <w:trHeight w:val="1421"/>
        </w:trPr>
        <w:tc>
          <w:tcPr>
            <w:tcW w:w="631" w:type="dxa"/>
          </w:tcPr>
          <w:p w:rsidR="0050571A" w:rsidRPr="00027D05" w:rsidRDefault="0050571A" w:rsidP="0050571A">
            <w:pPr>
              <w:rPr>
                <w:kern w:val="2"/>
              </w:rPr>
            </w:pPr>
            <w:r w:rsidRPr="00027D05">
              <w:rPr>
                <w:kern w:val="2"/>
              </w:rPr>
              <w:lastRenderedPageBreak/>
              <w:t>2.5.6.</w:t>
            </w:r>
          </w:p>
        </w:tc>
        <w:tc>
          <w:tcPr>
            <w:tcW w:w="1519" w:type="dxa"/>
            <w:gridSpan w:val="2"/>
          </w:tcPr>
          <w:p w:rsidR="0050571A" w:rsidRPr="00027D05" w:rsidRDefault="0050571A" w:rsidP="0050571A">
            <w:pPr>
              <w:jc w:val="both"/>
              <w:rPr>
                <w:bCs/>
              </w:rPr>
            </w:pPr>
            <w:r w:rsidRPr="00027D05">
              <w:t>Организация контроля за транспортом, осуществляющим перевозку детей в ОО. Проверка состояния дорог школьных маршрутов</w:t>
            </w:r>
          </w:p>
        </w:tc>
        <w:tc>
          <w:tcPr>
            <w:tcW w:w="604" w:type="dxa"/>
          </w:tcPr>
          <w:p w:rsidR="0050571A" w:rsidRPr="00027D05" w:rsidRDefault="0050571A" w:rsidP="0050571A">
            <w:pPr>
              <w:jc w:val="both"/>
            </w:pPr>
            <w:r w:rsidRPr="00027D05">
              <w:t>2016 - 2027</w:t>
            </w:r>
          </w:p>
        </w:tc>
        <w:tc>
          <w:tcPr>
            <w:tcW w:w="914" w:type="dxa"/>
          </w:tcPr>
          <w:p w:rsidR="0050571A" w:rsidRPr="00027D05" w:rsidRDefault="0050571A" w:rsidP="0050571A">
            <w:r w:rsidRPr="00027D05">
              <w:t>Администрация Чамзинского муниципального района, Управление по социальной работе, МКУ, ОО</w:t>
            </w:r>
          </w:p>
        </w:tc>
        <w:tc>
          <w:tcPr>
            <w:tcW w:w="992" w:type="dxa"/>
            <w:gridSpan w:val="2"/>
          </w:tcPr>
          <w:p w:rsidR="0050571A" w:rsidRPr="00027D05" w:rsidRDefault="0050571A" w:rsidP="0050571A">
            <w:pPr>
              <w:jc w:val="both"/>
            </w:pPr>
            <w:r w:rsidRPr="00027D05">
              <w:t>муниципальный бюджет</w:t>
            </w:r>
          </w:p>
        </w:tc>
        <w:tc>
          <w:tcPr>
            <w:tcW w:w="1028" w:type="dxa"/>
            <w:gridSpan w:val="2"/>
            <w:vAlign w:val="center"/>
          </w:tcPr>
          <w:p w:rsidR="0050571A" w:rsidRPr="00027D05" w:rsidRDefault="0050571A" w:rsidP="0050571A">
            <w:pPr>
              <w:jc w:val="center"/>
            </w:pPr>
            <w:r w:rsidRPr="00027D05">
              <w:t>42,3</w:t>
            </w:r>
          </w:p>
        </w:tc>
        <w:tc>
          <w:tcPr>
            <w:tcW w:w="72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836" w:type="dxa"/>
            <w:vAlign w:val="center"/>
          </w:tcPr>
          <w:p w:rsidR="0050571A" w:rsidRPr="00027D05" w:rsidRDefault="0050571A" w:rsidP="0050571A">
            <w:pPr>
              <w:jc w:val="center"/>
            </w:pPr>
            <w:r w:rsidRPr="00027D05">
              <w:t>0</w:t>
            </w:r>
          </w:p>
        </w:tc>
        <w:tc>
          <w:tcPr>
            <w:tcW w:w="1080" w:type="dxa"/>
            <w:gridSpan w:val="2"/>
            <w:vAlign w:val="center"/>
          </w:tcPr>
          <w:p w:rsidR="0050571A" w:rsidRPr="00027D05" w:rsidRDefault="0050571A" w:rsidP="0050571A">
            <w:pPr>
              <w:jc w:val="center"/>
            </w:pPr>
            <w:r w:rsidRPr="00027D05">
              <w:t>1,5</w:t>
            </w:r>
          </w:p>
        </w:tc>
        <w:tc>
          <w:tcPr>
            <w:tcW w:w="784" w:type="dxa"/>
            <w:vAlign w:val="center"/>
          </w:tcPr>
          <w:p w:rsidR="0050571A" w:rsidRPr="00027D05" w:rsidRDefault="0050571A" w:rsidP="0050571A">
            <w:pPr>
              <w:jc w:val="center"/>
            </w:pPr>
            <w:r w:rsidRPr="00027D05">
              <w:t>2,3</w:t>
            </w:r>
          </w:p>
        </w:tc>
        <w:tc>
          <w:tcPr>
            <w:tcW w:w="804" w:type="dxa"/>
            <w:gridSpan w:val="2"/>
            <w:vAlign w:val="center"/>
          </w:tcPr>
          <w:p w:rsidR="0050571A" w:rsidRPr="00027D05" w:rsidRDefault="0050571A" w:rsidP="0050571A">
            <w:pPr>
              <w:jc w:val="center"/>
            </w:pPr>
            <w:r w:rsidRPr="00027D05">
              <w:t>5,3</w:t>
            </w:r>
          </w:p>
        </w:tc>
        <w:tc>
          <w:tcPr>
            <w:tcW w:w="900" w:type="dxa"/>
            <w:gridSpan w:val="2"/>
            <w:vAlign w:val="center"/>
          </w:tcPr>
          <w:p w:rsidR="0050571A" w:rsidRPr="00027D05" w:rsidRDefault="0050571A" w:rsidP="0050571A">
            <w:pPr>
              <w:jc w:val="center"/>
            </w:pPr>
            <w:r w:rsidRPr="00027D05">
              <w:t>5,5</w:t>
            </w:r>
          </w:p>
        </w:tc>
        <w:tc>
          <w:tcPr>
            <w:tcW w:w="816" w:type="dxa"/>
            <w:vAlign w:val="center"/>
          </w:tcPr>
          <w:p w:rsidR="0050571A" w:rsidRPr="00027D05" w:rsidRDefault="0050571A" w:rsidP="0050571A">
            <w:pPr>
              <w:jc w:val="center"/>
            </w:pPr>
            <w:r w:rsidRPr="00027D05">
              <w:t>1,2</w:t>
            </w:r>
          </w:p>
        </w:tc>
        <w:tc>
          <w:tcPr>
            <w:tcW w:w="900" w:type="dxa"/>
            <w:vAlign w:val="center"/>
          </w:tcPr>
          <w:p w:rsidR="0050571A" w:rsidRPr="00027D05" w:rsidRDefault="0050571A" w:rsidP="0050571A">
            <w:pPr>
              <w:jc w:val="center"/>
            </w:pPr>
            <w:r w:rsidRPr="00027D05">
              <w:t>5,5</w:t>
            </w:r>
          </w:p>
        </w:tc>
        <w:tc>
          <w:tcPr>
            <w:tcW w:w="900" w:type="dxa"/>
            <w:vAlign w:val="center"/>
          </w:tcPr>
          <w:p w:rsidR="0050571A" w:rsidRPr="00027D05" w:rsidRDefault="0050571A" w:rsidP="0050571A">
            <w:pPr>
              <w:jc w:val="center"/>
            </w:pPr>
            <w:r w:rsidRPr="00027D05">
              <w:t>7,0</w:t>
            </w:r>
          </w:p>
        </w:tc>
        <w:tc>
          <w:tcPr>
            <w:tcW w:w="900" w:type="dxa"/>
            <w:vAlign w:val="center"/>
          </w:tcPr>
          <w:p w:rsidR="0050571A" w:rsidRPr="00027D05" w:rsidRDefault="0050571A" w:rsidP="0050571A">
            <w:pPr>
              <w:jc w:val="center"/>
            </w:pPr>
            <w:r w:rsidRPr="00027D05">
              <w:t>7,00</w:t>
            </w:r>
          </w:p>
        </w:tc>
        <w:tc>
          <w:tcPr>
            <w:tcW w:w="900" w:type="dxa"/>
            <w:vAlign w:val="center"/>
          </w:tcPr>
          <w:p w:rsidR="0050571A" w:rsidRPr="00027D05" w:rsidRDefault="0050571A" w:rsidP="0050571A">
            <w:pPr>
              <w:jc w:val="center"/>
            </w:pPr>
            <w:r w:rsidRPr="00027D05">
              <w:t>7,00</w:t>
            </w:r>
          </w:p>
        </w:tc>
      </w:tr>
      <w:tr w:rsidR="0050571A" w:rsidRPr="00027D05" w:rsidTr="0050571A">
        <w:trPr>
          <w:gridAfter w:val="1"/>
          <w:wAfter w:w="240" w:type="dxa"/>
          <w:trHeight w:val="878"/>
        </w:trPr>
        <w:tc>
          <w:tcPr>
            <w:tcW w:w="631" w:type="dxa"/>
            <w:vMerge w:val="restart"/>
          </w:tcPr>
          <w:p w:rsidR="0050571A" w:rsidRPr="00027D05" w:rsidRDefault="0050571A" w:rsidP="0050571A">
            <w:r w:rsidRPr="00027D05">
              <w:t>2.5.7</w:t>
            </w:r>
          </w:p>
        </w:tc>
        <w:tc>
          <w:tcPr>
            <w:tcW w:w="1519" w:type="dxa"/>
            <w:gridSpan w:val="2"/>
            <w:vMerge w:val="restart"/>
          </w:tcPr>
          <w:p w:rsidR="0050571A" w:rsidRPr="00027D05" w:rsidRDefault="0050571A" w:rsidP="0050571A">
            <w:pPr>
              <w:autoSpaceDE w:val="0"/>
              <w:autoSpaceDN w:val="0"/>
              <w:adjustRightInd w:val="0"/>
              <w:jc w:val="both"/>
            </w:pPr>
            <w:r w:rsidRPr="00027D05">
              <w:t>Организация предоставления общедоступ</w:t>
            </w:r>
            <w:r w:rsidRPr="00027D05">
              <w:lastRenderedPageBreak/>
              <w:t xml:space="preserve">ного и бесплатного начального общего, основного общего, среднего общего образования по основным общеобразовательным программам в МБОУ </w:t>
            </w:r>
          </w:p>
        </w:tc>
        <w:tc>
          <w:tcPr>
            <w:tcW w:w="604" w:type="dxa"/>
            <w:vMerge w:val="restart"/>
          </w:tcPr>
          <w:p w:rsidR="0050571A" w:rsidRPr="00027D05" w:rsidRDefault="0050571A" w:rsidP="0050571A">
            <w:pPr>
              <w:tabs>
                <w:tab w:val="center" w:pos="4677"/>
                <w:tab w:val="right" w:pos="9355"/>
              </w:tabs>
              <w:snapToGrid w:val="0"/>
              <w:jc w:val="center"/>
            </w:pPr>
            <w:r w:rsidRPr="00027D05">
              <w:lastRenderedPageBreak/>
              <w:t>2016-2027</w:t>
            </w:r>
          </w:p>
        </w:tc>
        <w:tc>
          <w:tcPr>
            <w:tcW w:w="914" w:type="dxa"/>
            <w:vMerge w:val="restart"/>
          </w:tcPr>
          <w:p w:rsidR="0050571A" w:rsidRPr="00027D05" w:rsidRDefault="0050571A" w:rsidP="0050571A">
            <w:r w:rsidRPr="00027D05">
              <w:t xml:space="preserve">Администрация Чамзинского </w:t>
            </w:r>
            <w:r w:rsidRPr="00027D05">
              <w:lastRenderedPageBreak/>
              <w:t>муниципального района, Управление по социальной работе, МКУ, ОО</w:t>
            </w:r>
          </w:p>
        </w:tc>
        <w:tc>
          <w:tcPr>
            <w:tcW w:w="992" w:type="dxa"/>
            <w:gridSpan w:val="2"/>
          </w:tcPr>
          <w:p w:rsidR="0050571A" w:rsidRPr="00027D05" w:rsidRDefault="0050571A" w:rsidP="0050571A">
            <w:r w:rsidRPr="00027D05">
              <w:lastRenderedPageBreak/>
              <w:t>республи канский бюдже</w:t>
            </w:r>
            <w:r w:rsidRPr="00027D05">
              <w:lastRenderedPageBreak/>
              <w:t>т</w:t>
            </w:r>
          </w:p>
        </w:tc>
        <w:tc>
          <w:tcPr>
            <w:tcW w:w="1028" w:type="dxa"/>
            <w:gridSpan w:val="2"/>
            <w:vAlign w:val="center"/>
          </w:tcPr>
          <w:p w:rsidR="0050571A" w:rsidRPr="00027D05" w:rsidRDefault="0050571A" w:rsidP="0050571A">
            <w:pPr>
              <w:jc w:val="center"/>
              <w:rPr>
                <w:highlight w:val="red"/>
              </w:rPr>
            </w:pPr>
            <w:r w:rsidRPr="00027D05">
              <w:lastRenderedPageBreak/>
              <w:t>3589,3</w:t>
            </w:r>
          </w:p>
        </w:tc>
        <w:tc>
          <w:tcPr>
            <w:tcW w:w="720" w:type="dxa"/>
            <w:vAlign w:val="center"/>
          </w:tcPr>
          <w:p w:rsidR="0050571A" w:rsidRPr="00027D05" w:rsidRDefault="0050571A" w:rsidP="0050571A"/>
        </w:tc>
        <w:tc>
          <w:tcPr>
            <w:tcW w:w="900" w:type="dxa"/>
            <w:vAlign w:val="center"/>
          </w:tcPr>
          <w:p w:rsidR="0050571A" w:rsidRPr="00027D05" w:rsidRDefault="0050571A" w:rsidP="0050571A"/>
        </w:tc>
        <w:tc>
          <w:tcPr>
            <w:tcW w:w="836" w:type="dxa"/>
            <w:vAlign w:val="center"/>
          </w:tcPr>
          <w:p w:rsidR="0050571A" w:rsidRPr="00027D05" w:rsidRDefault="0050571A" w:rsidP="0050571A">
            <w:pPr>
              <w:jc w:val="both"/>
            </w:pPr>
            <w:r w:rsidRPr="00027D05">
              <w:t>3215,4</w:t>
            </w:r>
          </w:p>
        </w:tc>
        <w:tc>
          <w:tcPr>
            <w:tcW w:w="1080" w:type="dxa"/>
            <w:gridSpan w:val="2"/>
            <w:vAlign w:val="center"/>
          </w:tcPr>
          <w:p w:rsidR="0050571A" w:rsidRPr="00027D05" w:rsidRDefault="0050571A" w:rsidP="0050571A">
            <w:pPr>
              <w:jc w:val="both"/>
            </w:pPr>
          </w:p>
        </w:tc>
        <w:tc>
          <w:tcPr>
            <w:tcW w:w="784" w:type="dxa"/>
            <w:vAlign w:val="center"/>
          </w:tcPr>
          <w:p w:rsidR="0050571A" w:rsidRPr="00027D05" w:rsidRDefault="0050571A" w:rsidP="0050571A">
            <w:pPr>
              <w:jc w:val="both"/>
            </w:pPr>
          </w:p>
        </w:tc>
        <w:tc>
          <w:tcPr>
            <w:tcW w:w="804" w:type="dxa"/>
            <w:gridSpan w:val="2"/>
            <w:vAlign w:val="center"/>
          </w:tcPr>
          <w:p w:rsidR="0050571A" w:rsidRPr="00027D05" w:rsidRDefault="0050571A" w:rsidP="0050571A">
            <w:pPr>
              <w:jc w:val="both"/>
            </w:pPr>
            <w:r w:rsidRPr="00027D05">
              <w:t>373,9</w:t>
            </w:r>
          </w:p>
        </w:tc>
        <w:tc>
          <w:tcPr>
            <w:tcW w:w="900" w:type="dxa"/>
            <w:gridSpan w:val="2"/>
            <w:vAlign w:val="center"/>
          </w:tcPr>
          <w:p w:rsidR="0050571A" w:rsidRPr="00027D05" w:rsidRDefault="0050571A" w:rsidP="0050571A">
            <w:pPr>
              <w:jc w:val="both"/>
            </w:pPr>
          </w:p>
        </w:tc>
        <w:tc>
          <w:tcPr>
            <w:tcW w:w="816" w:type="dxa"/>
            <w:vAlign w:val="center"/>
          </w:tcPr>
          <w:p w:rsidR="0050571A" w:rsidRPr="00027D05" w:rsidRDefault="0050571A" w:rsidP="0050571A">
            <w:pPr>
              <w:jc w:val="both"/>
            </w:pPr>
          </w:p>
        </w:tc>
        <w:tc>
          <w:tcPr>
            <w:tcW w:w="900" w:type="dxa"/>
            <w:vAlign w:val="center"/>
          </w:tcPr>
          <w:p w:rsidR="0050571A" w:rsidRPr="00027D05" w:rsidRDefault="0050571A" w:rsidP="0050571A">
            <w:pPr>
              <w:jc w:val="both"/>
            </w:pPr>
          </w:p>
        </w:tc>
        <w:tc>
          <w:tcPr>
            <w:tcW w:w="900" w:type="dxa"/>
            <w:vAlign w:val="center"/>
          </w:tcPr>
          <w:p w:rsidR="0050571A" w:rsidRPr="00027D05" w:rsidRDefault="0050571A" w:rsidP="0050571A">
            <w:pPr>
              <w:jc w:val="both"/>
            </w:pPr>
          </w:p>
        </w:tc>
        <w:tc>
          <w:tcPr>
            <w:tcW w:w="900" w:type="dxa"/>
            <w:vAlign w:val="center"/>
          </w:tcPr>
          <w:p w:rsidR="0050571A" w:rsidRPr="00027D05" w:rsidRDefault="0050571A" w:rsidP="0050571A">
            <w:pPr>
              <w:jc w:val="both"/>
            </w:pPr>
          </w:p>
        </w:tc>
        <w:tc>
          <w:tcPr>
            <w:tcW w:w="900" w:type="dxa"/>
            <w:vAlign w:val="center"/>
          </w:tcPr>
          <w:p w:rsidR="0050571A" w:rsidRPr="00027D05" w:rsidRDefault="0050571A" w:rsidP="0050571A">
            <w:pPr>
              <w:jc w:val="both"/>
            </w:pPr>
          </w:p>
        </w:tc>
      </w:tr>
      <w:tr w:rsidR="0050571A" w:rsidRPr="00027D05" w:rsidTr="0050571A">
        <w:trPr>
          <w:gridAfter w:val="1"/>
          <w:wAfter w:w="240" w:type="dxa"/>
          <w:trHeight w:val="1089"/>
        </w:trPr>
        <w:tc>
          <w:tcPr>
            <w:tcW w:w="631" w:type="dxa"/>
            <w:vMerge/>
          </w:tcPr>
          <w:p w:rsidR="0050571A" w:rsidRPr="00027D05" w:rsidRDefault="0050571A" w:rsidP="0050571A"/>
        </w:tc>
        <w:tc>
          <w:tcPr>
            <w:tcW w:w="1519" w:type="dxa"/>
            <w:gridSpan w:val="2"/>
            <w:vMerge/>
          </w:tcPr>
          <w:p w:rsidR="0050571A" w:rsidRPr="00027D05" w:rsidRDefault="0050571A" w:rsidP="0050571A">
            <w:pPr>
              <w:autoSpaceDE w:val="0"/>
              <w:autoSpaceDN w:val="0"/>
              <w:adjustRightInd w:val="0"/>
              <w:jc w:val="both"/>
            </w:pPr>
          </w:p>
        </w:tc>
        <w:tc>
          <w:tcPr>
            <w:tcW w:w="604" w:type="dxa"/>
            <w:vMerge/>
          </w:tcPr>
          <w:p w:rsidR="0050571A" w:rsidRPr="00027D05" w:rsidRDefault="0050571A" w:rsidP="0050571A">
            <w:pPr>
              <w:tabs>
                <w:tab w:val="center" w:pos="4677"/>
                <w:tab w:val="right" w:pos="9355"/>
              </w:tabs>
              <w:snapToGrid w:val="0"/>
              <w:jc w:val="center"/>
            </w:pPr>
          </w:p>
        </w:tc>
        <w:tc>
          <w:tcPr>
            <w:tcW w:w="914" w:type="dxa"/>
            <w:vMerge/>
          </w:tcPr>
          <w:p w:rsidR="0050571A" w:rsidRPr="00027D05" w:rsidRDefault="0050571A" w:rsidP="0050571A"/>
        </w:tc>
        <w:tc>
          <w:tcPr>
            <w:tcW w:w="992" w:type="dxa"/>
            <w:gridSpan w:val="2"/>
          </w:tcPr>
          <w:p w:rsidR="0050571A" w:rsidRPr="00027D05" w:rsidRDefault="0050571A" w:rsidP="0050571A">
            <w:pPr>
              <w:tabs>
                <w:tab w:val="center" w:pos="4677"/>
                <w:tab w:val="right" w:pos="9355"/>
              </w:tabs>
              <w:snapToGrid w:val="0"/>
            </w:pPr>
            <w:r w:rsidRPr="00027D05">
              <w:t>муниципальный бюджет</w:t>
            </w:r>
          </w:p>
        </w:tc>
        <w:tc>
          <w:tcPr>
            <w:tcW w:w="1028" w:type="dxa"/>
            <w:gridSpan w:val="2"/>
            <w:vAlign w:val="center"/>
          </w:tcPr>
          <w:p w:rsidR="0050571A" w:rsidRPr="00027D05" w:rsidRDefault="0050571A" w:rsidP="0050571A">
            <w:pPr>
              <w:jc w:val="center"/>
            </w:pPr>
          </w:p>
          <w:p w:rsidR="0050571A" w:rsidRPr="00027D05" w:rsidRDefault="0050571A" w:rsidP="0050571A">
            <w:pPr>
              <w:jc w:val="center"/>
            </w:pPr>
            <w:r w:rsidRPr="00027D05">
              <w:t>303882,8</w:t>
            </w:r>
          </w:p>
          <w:p w:rsidR="0050571A" w:rsidRPr="00027D05" w:rsidRDefault="0050571A" w:rsidP="0050571A">
            <w:pPr>
              <w:jc w:val="center"/>
            </w:pPr>
          </w:p>
        </w:tc>
        <w:tc>
          <w:tcPr>
            <w:tcW w:w="720" w:type="dxa"/>
            <w:vAlign w:val="center"/>
          </w:tcPr>
          <w:p w:rsidR="0050571A" w:rsidRPr="00027D05" w:rsidRDefault="0050571A" w:rsidP="0050571A">
            <w:r w:rsidRPr="00027D05">
              <w:t>21823,5</w:t>
            </w:r>
          </w:p>
        </w:tc>
        <w:tc>
          <w:tcPr>
            <w:tcW w:w="900" w:type="dxa"/>
            <w:vAlign w:val="center"/>
          </w:tcPr>
          <w:p w:rsidR="0050571A" w:rsidRPr="00027D05" w:rsidRDefault="0050571A" w:rsidP="0050571A">
            <w:r w:rsidRPr="00027D05">
              <w:rPr>
                <w:bCs/>
              </w:rPr>
              <w:t>24195,4</w:t>
            </w:r>
          </w:p>
        </w:tc>
        <w:tc>
          <w:tcPr>
            <w:tcW w:w="836" w:type="dxa"/>
            <w:vAlign w:val="center"/>
          </w:tcPr>
          <w:p w:rsidR="0050571A" w:rsidRPr="00027D05" w:rsidRDefault="0050571A" w:rsidP="0050571A">
            <w:pPr>
              <w:jc w:val="center"/>
            </w:pPr>
            <w:r w:rsidRPr="00027D05">
              <w:t>19130,2</w:t>
            </w:r>
          </w:p>
        </w:tc>
        <w:tc>
          <w:tcPr>
            <w:tcW w:w="1080" w:type="dxa"/>
            <w:gridSpan w:val="2"/>
            <w:vAlign w:val="center"/>
          </w:tcPr>
          <w:p w:rsidR="0050571A" w:rsidRPr="00027D05" w:rsidRDefault="0050571A" w:rsidP="0050571A">
            <w:pPr>
              <w:jc w:val="center"/>
            </w:pPr>
            <w:r w:rsidRPr="00027D05">
              <w:t>20274,2</w:t>
            </w:r>
          </w:p>
        </w:tc>
        <w:tc>
          <w:tcPr>
            <w:tcW w:w="784" w:type="dxa"/>
            <w:vAlign w:val="center"/>
          </w:tcPr>
          <w:p w:rsidR="0050571A" w:rsidRPr="00027D05" w:rsidRDefault="0050571A" w:rsidP="0050571A">
            <w:pPr>
              <w:jc w:val="center"/>
            </w:pPr>
            <w:r w:rsidRPr="00027D05">
              <w:t>19529,3</w:t>
            </w:r>
          </w:p>
        </w:tc>
        <w:tc>
          <w:tcPr>
            <w:tcW w:w="804" w:type="dxa"/>
            <w:gridSpan w:val="2"/>
            <w:vAlign w:val="center"/>
          </w:tcPr>
          <w:p w:rsidR="0050571A" w:rsidRPr="00027D05" w:rsidRDefault="0050571A" w:rsidP="0050571A">
            <w:pPr>
              <w:jc w:val="center"/>
            </w:pPr>
            <w:r w:rsidRPr="00027D05">
              <w:t>22008,1</w:t>
            </w:r>
          </w:p>
        </w:tc>
        <w:tc>
          <w:tcPr>
            <w:tcW w:w="900" w:type="dxa"/>
            <w:gridSpan w:val="2"/>
            <w:vAlign w:val="center"/>
          </w:tcPr>
          <w:p w:rsidR="0050571A" w:rsidRPr="00027D05" w:rsidRDefault="0050571A" w:rsidP="0050571A">
            <w:pPr>
              <w:jc w:val="center"/>
            </w:pPr>
            <w:r w:rsidRPr="00027D05">
              <w:t>27659,4</w:t>
            </w:r>
          </w:p>
        </w:tc>
        <w:tc>
          <w:tcPr>
            <w:tcW w:w="816" w:type="dxa"/>
            <w:shd w:val="clear" w:color="auto" w:fill="FFFFFF"/>
            <w:vAlign w:val="center"/>
          </w:tcPr>
          <w:p w:rsidR="0050571A" w:rsidRPr="00027D05" w:rsidRDefault="0050571A" w:rsidP="0050571A">
            <w:pPr>
              <w:jc w:val="both"/>
            </w:pPr>
            <w:r w:rsidRPr="00027D05">
              <w:t>26341,8</w:t>
            </w:r>
          </w:p>
        </w:tc>
        <w:tc>
          <w:tcPr>
            <w:tcW w:w="900" w:type="dxa"/>
            <w:vAlign w:val="center"/>
          </w:tcPr>
          <w:p w:rsidR="0050571A" w:rsidRPr="00027D05" w:rsidRDefault="0050571A" w:rsidP="0050571A">
            <w:pPr>
              <w:jc w:val="both"/>
            </w:pPr>
            <w:r w:rsidRPr="00027D05">
              <w:t>30644,3</w:t>
            </w:r>
          </w:p>
        </w:tc>
        <w:tc>
          <w:tcPr>
            <w:tcW w:w="900" w:type="dxa"/>
            <w:vAlign w:val="center"/>
          </w:tcPr>
          <w:p w:rsidR="0050571A" w:rsidRPr="00027D05" w:rsidRDefault="0050571A" w:rsidP="0050571A">
            <w:pPr>
              <w:jc w:val="both"/>
            </w:pPr>
            <w:r w:rsidRPr="00027D05">
              <w:t>30905,4</w:t>
            </w:r>
          </w:p>
        </w:tc>
        <w:tc>
          <w:tcPr>
            <w:tcW w:w="900" w:type="dxa"/>
            <w:vAlign w:val="center"/>
          </w:tcPr>
          <w:p w:rsidR="0050571A" w:rsidRPr="00027D05" w:rsidRDefault="0050571A" w:rsidP="0050571A">
            <w:pPr>
              <w:jc w:val="both"/>
            </w:pPr>
            <w:r w:rsidRPr="00027D05">
              <w:t>30685,6</w:t>
            </w:r>
          </w:p>
        </w:tc>
        <w:tc>
          <w:tcPr>
            <w:tcW w:w="900" w:type="dxa"/>
            <w:vAlign w:val="center"/>
          </w:tcPr>
          <w:p w:rsidR="0050571A" w:rsidRPr="00027D05" w:rsidRDefault="0050571A" w:rsidP="0050571A">
            <w:pPr>
              <w:jc w:val="both"/>
            </w:pPr>
            <w:r w:rsidRPr="00027D05">
              <w:t>30685,6</w:t>
            </w:r>
          </w:p>
        </w:tc>
      </w:tr>
      <w:tr w:rsidR="0050571A" w:rsidRPr="00027D05" w:rsidTr="0050571A">
        <w:trPr>
          <w:gridAfter w:val="1"/>
          <w:wAfter w:w="240" w:type="dxa"/>
          <w:trHeight w:val="155"/>
        </w:trPr>
        <w:tc>
          <w:tcPr>
            <w:tcW w:w="631" w:type="dxa"/>
          </w:tcPr>
          <w:p w:rsidR="0050571A" w:rsidRPr="00027D05" w:rsidRDefault="0050571A" w:rsidP="0050571A">
            <w:pPr>
              <w:rPr>
                <w:b/>
              </w:rPr>
            </w:pPr>
          </w:p>
        </w:tc>
        <w:tc>
          <w:tcPr>
            <w:tcW w:w="1519" w:type="dxa"/>
            <w:gridSpan w:val="2"/>
          </w:tcPr>
          <w:p w:rsidR="0050571A" w:rsidRPr="00027D05" w:rsidRDefault="0050571A" w:rsidP="0050571A">
            <w:pPr>
              <w:jc w:val="both"/>
              <w:rPr>
                <w:b/>
                <w:bCs/>
              </w:rPr>
            </w:pPr>
            <w:r w:rsidRPr="00027D05">
              <w:rPr>
                <w:b/>
              </w:rPr>
              <w:t>Итого по задаче 5</w:t>
            </w:r>
          </w:p>
        </w:tc>
        <w:tc>
          <w:tcPr>
            <w:tcW w:w="604" w:type="dxa"/>
          </w:tcPr>
          <w:p w:rsidR="0050571A" w:rsidRPr="00027D05" w:rsidRDefault="0050571A" w:rsidP="0050571A">
            <w:pPr>
              <w:jc w:val="both"/>
              <w:rPr>
                <w:b/>
              </w:rPr>
            </w:pPr>
          </w:p>
        </w:tc>
        <w:tc>
          <w:tcPr>
            <w:tcW w:w="914" w:type="dxa"/>
          </w:tcPr>
          <w:p w:rsidR="0050571A" w:rsidRPr="00027D05" w:rsidRDefault="0050571A" w:rsidP="0050571A">
            <w:pPr>
              <w:jc w:val="both"/>
              <w:rPr>
                <w:b/>
              </w:rPr>
            </w:pPr>
          </w:p>
        </w:tc>
        <w:tc>
          <w:tcPr>
            <w:tcW w:w="992" w:type="dxa"/>
            <w:gridSpan w:val="2"/>
          </w:tcPr>
          <w:p w:rsidR="0050571A" w:rsidRPr="00027D05" w:rsidRDefault="0050571A" w:rsidP="0050571A">
            <w:pPr>
              <w:jc w:val="both"/>
              <w:rPr>
                <w:b/>
              </w:rPr>
            </w:pPr>
          </w:p>
        </w:tc>
        <w:tc>
          <w:tcPr>
            <w:tcW w:w="1028" w:type="dxa"/>
            <w:gridSpan w:val="2"/>
            <w:vAlign w:val="center"/>
          </w:tcPr>
          <w:p w:rsidR="0050571A" w:rsidRPr="00027D05" w:rsidRDefault="0050571A" w:rsidP="0050571A">
            <w:pPr>
              <w:jc w:val="center"/>
              <w:rPr>
                <w:b/>
              </w:rPr>
            </w:pPr>
            <w:r w:rsidRPr="00027D05">
              <w:rPr>
                <w:b/>
              </w:rPr>
              <w:t>303882,8</w:t>
            </w:r>
          </w:p>
          <w:p w:rsidR="0050571A" w:rsidRPr="00027D05" w:rsidRDefault="0050571A" w:rsidP="0050571A">
            <w:pPr>
              <w:rPr>
                <w:b/>
                <w:bCs/>
              </w:rPr>
            </w:pPr>
          </w:p>
        </w:tc>
        <w:tc>
          <w:tcPr>
            <w:tcW w:w="720" w:type="dxa"/>
          </w:tcPr>
          <w:p w:rsidR="0050571A" w:rsidRPr="00027D05" w:rsidRDefault="0050571A" w:rsidP="0050571A">
            <w:pPr>
              <w:rPr>
                <w:b/>
                <w:bCs/>
              </w:rPr>
            </w:pPr>
            <w:r w:rsidRPr="00027D05">
              <w:rPr>
                <w:b/>
                <w:bCs/>
              </w:rPr>
              <w:t>22 779,6</w:t>
            </w:r>
          </w:p>
        </w:tc>
        <w:tc>
          <w:tcPr>
            <w:tcW w:w="900" w:type="dxa"/>
          </w:tcPr>
          <w:p w:rsidR="0050571A" w:rsidRPr="00027D05" w:rsidRDefault="0050571A" w:rsidP="0050571A">
            <w:pPr>
              <w:rPr>
                <w:b/>
                <w:bCs/>
              </w:rPr>
            </w:pPr>
            <w:r w:rsidRPr="00027D05">
              <w:rPr>
                <w:b/>
                <w:bCs/>
              </w:rPr>
              <w:t>24 413,1</w:t>
            </w:r>
          </w:p>
        </w:tc>
        <w:tc>
          <w:tcPr>
            <w:tcW w:w="836" w:type="dxa"/>
          </w:tcPr>
          <w:p w:rsidR="0050571A" w:rsidRPr="00027D05" w:rsidRDefault="0050571A" w:rsidP="0050571A">
            <w:pPr>
              <w:rPr>
                <w:b/>
                <w:bCs/>
              </w:rPr>
            </w:pPr>
            <w:r w:rsidRPr="00027D05">
              <w:rPr>
                <w:b/>
                <w:bCs/>
              </w:rPr>
              <w:t>22 419,0</w:t>
            </w:r>
          </w:p>
          <w:p w:rsidR="0050571A" w:rsidRPr="00027D05" w:rsidRDefault="0050571A" w:rsidP="0050571A">
            <w:pPr>
              <w:rPr>
                <w:b/>
                <w:bCs/>
              </w:rPr>
            </w:pPr>
          </w:p>
        </w:tc>
        <w:tc>
          <w:tcPr>
            <w:tcW w:w="1080" w:type="dxa"/>
            <w:gridSpan w:val="2"/>
          </w:tcPr>
          <w:p w:rsidR="0050571A" w:rsidRPr="00027D05" w:rsidRDefault="0050571A" w:rsidP="0050571A">
            <w:pPr>
              <w:rPr>
                <w:b/>
                <w:bCs/>
              </w:rPr>
            </w:pPr>
            <w:r w:rsidRPr="00027D05">
              <w:rPr>
                <w:b/>
                <w:bCs/>
              </w:rPr>
              <w:t>20346,6</w:t>
            </w:r>
          </w:p>
        </w:tc>
        <w:tc>
          <w:tcPr>
            <w:tcW w:w="784" w:type="dxa"/>
          </w:tcPr>
          <w:p w:rsidR="0050571A" w:rsidRPr="00027D05" w:rsidRDefault="0050571A" w:rsidP="0050571A">
            <w:pPr>
              <w:jc w:val="center"/>
              <w:rPr>
                <w:b/>
                <w:bCs/>
              </w:rPr>
            </w:pPr>
            <w:r w:rsidRPr="00027D05">
              <w:rPr>
                <w:b/>
                <w:bCs/>
              </w:rPr>
              <w:t>19585,7</w:t>
            </w:r>
          </w:p>
        </w:tc>
        <w:tc>
          <w:tcPr>
            <w:tcW w:w="804" w:type="dxa"/>
            <w:gridSpan w:val="2"/>
          </w:tcPr>
          <w:p w:rsidR="0050571A" w:rsidRPr="00027D05" w:rsidRDefault="0050571A" w:rsidP="0050571A">
            <w:pPr>
              <w:jc w:val="center"/>
              <w:rPr>
                <w:b/>
                <w:bCs/>
              </w:rPr>
            </w:pPr>
            <w:r w:rsidRPr="00027D05">
              <w:rPr>
                <w:b/>
                <w:bCs/>
              </w:rPr>
              <w:t>22064,4</w:t>
            </w:r>
          </w:p>
        </w:tc>
        <w:tc>
          <w:tcPr>
            <w:tcW w:w="900" w:type="dxa"/>
            <w:gridSpan w:val="2"/>
          </w:tcPr>
          <w:p w:rsidR="0050571A" w:rsidRPr="00027D05" w:rsidRDefault="0050571A" w:rsidP="0050571A">
            <w:pPr>
              <w:jc w:val="center"/>
              <w:rPr>
                <w:b/>
                <w:bCs/>
              </w:rPr>
            </w:pPr>
            <w:r w:rsidRPr="00027D05">
              <w:rPr>
                <w:b/>
                <w:bCs/>
              </w:rPr>
              <w:t>27708,6</w:t>
            </w:r>
          </w:p>
        </w:tc>
        <w:tc>
          <w:tcPr>
            <w:tcW w:w="816" w:type="dxa"/>
            <w:shd w:val="clear" w:color="auto" w:fill="FFFFFF"/>
          </w:tcPr>
          <w:p w:rsidR="0050571A" w:rsidRPr="00027D05" w:rsidRDefault="0050571A" w:rsidP="0050571A">
            <w:pPr>
              <w:rPr>
                <w:b/>
                <w:bCs/>
              </w:rPr>
            </w:pPr>
            <w:r w:rsidRPr="00027D05">
              <w:rPr>
                <w:b/>
                <w:bCs/>
              </w:rPr>
              <w:t>26380,4</w:t>
            </w:r>
          </w:p>
        </w:tc>
        <w:tc>
          <w:tcPr>
            <w:tcW w:w="900" w:type="dxa"/>
            <w:vAlign w:val="center"/>
          </w:tcPr>
          <w:p w:rsidR="0050571A" w:rsidRPr="00027D05" w:rsidRDefault="0050571A" w:rsidP="0050571A">
            <w:pPr>
              <w:jc w:val="both"/>
              <w:rPr>
                <w:b/>
              </w:rPr>
            </w:pPr>
            <w:r w:rsidRPr="00027D05">
              <w:rPr>
                <w:b/>
              </w:rPr>
              <w:t>30644,3</w:t>
            </w:r>
          </w:p>
        </w:tc>
        <w:tc>
          <w:tcPr>
            <w:tcW w:w="900" w:type="dxa"/>
            <w:vAlign w:val="center"/>
          </w:tcPr>
          <w:p w:rsidR="0050571A" w:rsidRPr="00027D05" w:rsidRDefault="0050571A" w:rsidP="0050571A">
            <w:pPr>
              <w:jc w:val="both"/>
              <w:rPr>
                <w:b/>
              </w:rPr>
            </w:pPr>
            <w:r w:rsidRPr="00027D05">
              <w:rPr>
                <w:b/>
              </w:rPr>
              <w:t>30905,4</w:t>
            </w:r>
          </w:p>
        </w:tc>
        <w:tc>
          <w:tcPr>
            <w:tcW w:w="900" w:type="dxa"/>
            <w:vAlign w:val="center"/>
          </w:tcPr>
          <w:p w:rsidR="0050571A" w:rsidRPr="00027D05" w:rsidRDefault="0050571A" w:rsidP="0050571A">
            <w:pPr>
              <w:jc w:val="both"/>
              <w:rPr>
                <w:b/>
              </w:rPr>
            </w:pPr>
            <w:r w:rsidRPr="00027D05">
              <w:rPr>
                <w:b/>
              </w:rPr>
              <w:t>30685,6</w:t>
            </w:r>
          </w:p>
        </w:tc>
        <w:tc>
          <w:tcPr>
            <w:tcW w:w="900" w:type="dxa"/>
            <w:vAlign w:val="center"/>
          </w:tcPr>
          <w:p w:rsidR="0050571A" w:rsidRPr="00027D05" w:rsidRDefault="0050571A" w:rsidP="0050571A">
            <w:pPr>
              <w:jc w:val="both"/>
              <w:rPr>
                <w:b/>
              </w:rPr>
            </w:pPr>
            <w:r w:rsidRPr="00027D05">
              <w:rPr>
                <w:b/>
              </w:rPr>
              <w:t>30685,6</w:t>
            </w:r>
          </w:p>
        </w:tc>
      </w:tr>
      <w:tr w:rsidR="0050571A" w:rsidRPr="00027D05" w:rsidTr="0050571A">
        <w:trPr>
          <w:gridAfter w:val="1"/>
          <w:wAfter w:w="240" w:type="dxa"/>
        </w:trPr>
        <w:tc>
          <w:tcPr>
            <w:tcW w:w="631" w:type="dxa"/>
          </w:tcPr>
          <w:p w:rsidR="0050571A" w:rsidRPr="00027D05" w:rsidRDefault="0050571A" w:rsidP="0050571A">
            <w:pPr>
              <w:rPr>
                <w:kern w:val="2"/>
              </w:rPr>
            </w:pPr>
          </w:p>
        </w:tc>
        <w:tc>
          <w:tcPr>
            <w:tcW w:w="15497" w:type="dxa"/>
            <w:gridSpan w:val="23"/>
          </w:tcPr>
          <w:p w:rsidR="0050571A" w:rsidRPr="00027D05" w:rsidRDefault="0050571A" w:rsidP="0050571A">
            <w:pPr>
              <w:jc w:val="center"/>
            </w:pPr>
            <w:r w:rsidRPr="00027D05">
              <w:rPr>
                <w:b/>
              </w:rPr>
              <w:t>Задача 6. Развитие системы работы с кадрами</w:t>
            </w:r>
          </w:p>
        </w:tc>
      </w:tr>
      <w:tr w:rsidR="0050571A" w:rsidRPr="00027D05" w:rsidTr="0050571A">
        <w:trPr>
          <w:gridAfter w:val="1"/>
          <w:wAfter w:w="240" w:type="dxa"/>
        </w:trPr>
        <w:tc>
          <w:tcPr>
            <w:tcW w:w="631" w:type="dxa"/>
          </w:tcPr>
          <w:p w:rsidR="0050571A" w:rsidRPr="00027D05" w:rsidRDefault="0050571A" w:rsidP="0050571A">
            <w:pPr>
              <w:rPr>
                <w:kern w:val="2"/>
              </w:rPr>
            </w:pPr>
            <w:r w:rsidRPr="00027D05">
              <w:rPr>
                <w:kern w:val="2"/>
              </w:rPr>
              <w:t>2.6.1.</w:t>
            </w:r>
          </w:p>
        </w:tc>
        <w:tc>
          <w:tcPr>
            <w:tcW w:w="1519" w:type="dxa"/>
            <w:gridSpan w:val="2"/>
          </w:tcPr>
          <w:p w:rsidR="0050571A" w:rsidRPr="00027D05" w:rsidRDefault="0050571A" w:rsidP="0050571A">
            <w:pPr>
              <w:jc w:val="both"/>
            </w:pPr>
            <w:r w:rsidRPr="00027D05">
              <w:t>Повышение квалификации работников  ОО</w:t>
            </w:r>
          </w:p>
        </w:tc>
        <w:tc>
          <w:tcPr>
            <w:tcW w:w="604" w:type="dxa"/>
          </w:tcPr>
          <w:p w:rsidR="0050571A" w:rsidRPr="00027D05" w:rsidRDefault="0050571A" w:rsidP="0050571A">
            <w:pPr>
              <w:jc w:val="both"/>
            </w:pPr>
            <w:r w:rsidRPr="00027D05">
              <w:t>2016 - 2027</w:t>
            </w:r>
          </w:p>
        </w:tc>
        <w:tc>
          <w:tcPr>
            <w:tcW w:w="914" w:type="dxa"/>
          </w:tcPr>
          <w:p w:rsidR="0050571A" w:rsidRPr="00027D05" w:rsidRDefault="0050571A" w:rsidP="0050571A">
            <w:pPr>
              <w:ind w:right="-39"/>
            </w:pPr>
            <w:r w:rsidRPr="00027D05">
              <w:t xml:space="preserve">Администрация Чамзинского муниципального района, Управление по социальной </w:t>
            </w:r>
            <w:r w:rsidRPr="00027D05">
              <w:lastRenderedPageBreak/>
              <w:t>работе, МКУ, ОО</w:t>
            </w:r>
          </w:p>
        </w:tc>
        <w:tc>
          <w:tcPr>
            <w:tcW w:w="992" w:type="dxa"/>
            <w:gridSpan w:val="2"/>
          </w:tcPr>
          <w:p w:rsidR="0050571A" w:rsidRPr="00027D05" w:rsidRDefault="0050571A" w:rsidP="0050571A">
            <w:pPr>
              <w:jc w:val="both"/>
            </w:pPr>
            <w:r w:rsidRPr="00027D05">
              <w:lastRenderedPageBreak/>
              <w:t>муниципальный бюджет</w:t>
            </w:r>
          </w:p>
        </w:tc>
        <w:tc>
          <w:tcPr>
            <w:tcW w:w="1028" w:type="dxa"/>
            <w:gridSpan w:val="2"/>
            <w:vAlign w:val="center"/>
          </w:tcPr>
          <w:p w:rsidR="0050571A" w:rsidRPr="00027D05" w:rsidRDefault="0050571A" w:rsidP="0050571A">
            <w:pPr>
              <w:jc w:val="center"/>
            </w:pPr>
            <w:r w:rsidRPr="00027D05">
              <w:t>156,9</w:t>
            </w:r>
          </w:p>
        </w:tc>
        <w:tc>
          <w:tcPr>
            <w:tcW w:w="720" w:type="dxa"/>
            <w:vAlign w:val="center"/>
          </w:tcPr>
          <w:p w:rsidR="0050571A" w:rsidRPr="00027D05" w:rsidRDefault="0050571A" w:rsidP="0050571A">
            <w:pPr>
              <w:jc w:val="center"/>
            </w:pPr>
            <w:r w:rsidRPr="00027D05">
              <w:t>26,0</w:t>
            </w:r>
          </w:p>
        </w:tc>
        <w:tc>
          <w:tcPr>
            <w:tcW w:w="900" w:type="dxa"/>
            <w:vAlign w:val="center"/>
          </w:tcPr>
          <w:p w:rsidR="0050571A" w:rsidRPr="00027D05" w:rsidRDefault="0050571A" w:rsidP="0050571A">
            <w:pPr>
              <w:jc w:val="center"/>
            </w:pPr>
            <w:r w:rsidRPr="00027D05">
              <w:t>30,0</w:t>
            </w:r>
          </w:p>
        </w:tc>
        <w:tc>
          <w:tcPr>
            <w:tcW w:w="836" w:type="dxa"/>
            <w:vAlign w:val="center"/>
          </w:tcPr>
          <w:p w:rsidR="0050571A" w:rsidRPr="00027D05" w:rsidRDefault="0050571A" w:rsidP="0050571A">
            <w:pPr>
              <w:jc w:val="center"/>
            </w:pPr>
            <w:r w:rsidRPr="00027D05">
              <w:t>0</w:t>
            </w:r>
          </w:p>
        </w:tc>
        <w:tc>
          <w:tcPr>
            <w:tcW w:w="1080" w:type="dxa"/>
            <w:gridSpan w:val="2"/>
            <w:vAlign w:val="center"/>
          </w:tcPr>
          <w:p w:rsidR="0050571A" w:rsidRPr="00027D05" w:rsidRDefault="0050571A" w:rsidP="0050571A">
            <w:pPr>
              <w:jc w:val="center"/>
            </w:pPr>
            <w:r w:rsidRPr="00027D05">
              <w:t>20,15</w:t>
            </w:r>
          </w:p>
        </w:tc>
        <w:tc>
          <w:tcPr>
            <w:tcW w:w="784" w:type="dxa"/>
            <w:vAlign w:val="center"/>
          </w:tcPr>
          <w:p w:rsidR="0050571A" w:rsidRPr="00027D05" w:rsidRDefault="0050571A" w:rsidP="0050571A">
            <w:pPr>
              <w:jc w:val="center"/>
            </w:pPr>
            <w:r w:rsidRPr="00027D05">
              <w:t>0</w:t>
            </w:r>
          </w:p>
        </w:tc>
        <w:tc>
          <w:tcPr>
            <w:tcW w:w="804" w:type="dxa"/>
            <w:gridSpan w:val="2"/>
            <w:vAlign w:val="center"/>
          </w:tcPr>
          <w:p w:rsidR="0050571A" w:rsidRPr="00027D05" w:rsidRDefault="0050571A" w:rsidP="0050571A">
            <w:pPr>
              <w:jc w:val="center"/>
            </w:pPr>
            <w:r w:rsidRPr="00027D05">
              <w:t>0</w:t>
            </w:r>
          </w:p>
        </w:tc>
        <w:tc>
          <w:tcPr>
            <w:tcW w:w="900" w:type="dxa"/>
            <w:gridSpan w:val="2"/>
            <w:vAlign w:val="center"/>
          </w:tcPr>
          <w:p w:rsidR="0050571A" w:rsidRPr="00027D05" w:rsidRDefault="0050571A" w:rsidP="0050571A">
            <w:pPr>
              <w:jc w:val="center"/>
            </w:pPr>
            <w:r w:rsidRPr="00027D05">
              <w:t>10,0</w:t>
            </w:r>
          </w:p>
        </w:tc>
        <w:tc>
          <w:tcPr>
            <w:tcW w:w="816"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10,0</w:t>
            </w:r>
          </w:p>
        </w:tc>
        <w:tc>
          <w:tcPr>
            <w:tcW w:w="900" w:type="dxa"/>
            <w:vAlign w:val="center"/>
          </w:tcPr>
          <w:p w:rsidR="0050571A" w:rsidRPr="00027D05" w:rsidRDefault="0050571A" w:rsidP="0050571A">
            <w:pPr>
              <w:jc w:val="center"/>
            </w:pPr>
            <w:r w:rsidRPr="00027D05">
              <w:t>20,0</w:t>
            </w:r>
          </w:p>
        </w:tc>
        <w:tc>
          <w:tcPr>
            <w:tcW w:w="900" w:type="dxa"/>
            <w:vAlign w:val="center"/>
          </w:tcPr>
          <w:p w:rsidR="0050571A" w:rsidRPr="00027D05" w:rsidRDefault="0050571A" w:rsidP="0050571A">
            <w:pPr>
              <w:jc w:val="center"/>
            </w:pPr>
            <w:r w:rsidRPr="00027D05">
              <w:t>20,0</w:t>
            </w:r>
          </w:p>
        </w:tc>
        <w:tc>
          <w:tcPr>
            <w:tcW w:w="900" w:type="dxa"/>
            <w:vAlign w:val="center"/>
          </w:tcPr>
          <w:p w:rsidR="0050571A" w:rsidRPr="00027D05" w:rsidRDefault="0050571A" w:rsidP="0050571A">
            <w:pPr>
              <w:jc w:val="center"/>
            </w:pPr>
            <w:r w:rsidRPr="00027D05">
              <w:t>20,0</w:t>
            </w:r>
          </w:p>
        </w:tc>
      </w:tr>
      <w:tr w:rsidR="0050571A" w:rsidRPr="00027D05" w:rsidTr="0050571A">
        <w:tc>
          <w:tcPr>
            <w:tcW w:w="631" w:type="dxa"/>
          </w:tcPr>
          <w:p w:rsidR="0050571A" w:rsidRPr="00027D05" w:rsidRDefault="0050571A" w:rsidP="0050571A">
            <w:pPr>
              <w:rPr>
                <w:kern w:val="2"/>
              </w:rPr>
            </w:pPr>
            <w:r w:rsidRPr="00027D05">
              <w:rPr>
                <w:kern w:val="2"/>
              </w:rPr>
              <w:lastRenderedPageBreak/>
              <w:t>2.6.2.</w:t>
            </w:r>
          </w:p>
        </w:tc>
        <w:tc>
          <w:tcPr>
            <w:tcW w:w="1519" w:type="dxa"/>
            <w:gridSpan w:val="2"/>
          </w:tcPr>
          <w:p w:rsidR="0050571A" w:rsidRPr="00027D05" w:rsidRDefault="0050571A" w:rsidP="0050571A">
            <w:pPr>
              <w:jc w:val="both"/>
            </w:pPr>
            <w:r w:rsidRPr="00027D05">
              <w:t>Проведение семинаров в ОО,  участие в региональных семинарах.</w:t>
            </w:r>
          </w:p>
        </w:tc>
        <w:tc>
          <w:tcPr>
            <w:tcW w:w="604" w:type="dxa"/>
          </w:tcPr>
          <w:p w:rsidR="0050571A" w:rsidRPr="00027D05" w:rsidRDefault="0050571A" w:rsidP="0050571A">
            <w:pPr>
              <w:jc w:val="both"/>
            </w:pPr>
            <w:r w:rsidRPr="00027D05">
              <w:t>2016 - 2027</w:t>
            </w:r>
          </w:p>
        </w:tc>
        <w:tc>
          <w:tcPr>
            <w:tcW w:w="914" w:type="dxa"/>
          </w:tcPr>
          <w:p w:rsidR="0050571A" w:rsidRPr="00027D05" w:rsidRDefault="0050571A" w:rsidP="0050571A">
            <w:pPr>
              <w:ind w:right="-83"/>
            </w:pPr>
            <w:r w:rsidRPr="00027D05">
              <w:t>Администрация Чамзинского муниципального района, Управление по социальной работе, МКУ, ОО</w:t>
            </w:r>
          </w:p>
        </w:tc>
        <w:tc>
          <w:tcPr>
            <w:tcW w:w="992" w:type="dxa"/>
            <w:gridSpan w:val="2"/>
          </w:tcPr>
          <w:p w:rsidR="0050571A" w:rsidRPr="00027D05" w:rsidRDefault="0050571A" w:rsidP="0050571A">
            <w:pPr>
              <w:jc w:val="both"/>
            </w:pPr>
            <w:r w:rsidRPr="00027D05">
              <w:t>муниципальный бюджет</w:t>
            </w:r>
          </w:p>
        </w:tc>
        <w:tc>
          <w:tcPr>
            <w:tcW w:w="1028" w:type="dxa"/>
            <w:gridSpan w:val="2"/>
            <w:vAlign w:val="center"/>
          </w:tcPr>
          <w:p w:rsidR="0050571A" w:rsidRPr="00027D05" w:rsidRDefault="0050571A" w:rsidP="0050571A">
            <w:pPr>
              <w:jc w:val="center"/>
            </w:pPr>
            <w:r w:rsidRPr="00027D05">
              <w:t>0</w:t>
            </w:r>
          </w:p>
        </w:tc>
        <w:tc>
          <w:tcPr>
            <w:tcW w:w="72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836" w:type="dxa"/>
            <w:vAlign w:val="center"/>
          </w:tcPr>
          <w:p w:rsidR="0050571A" w:rsidRPr="00027D05" w:rsidRDefault="0050571A" w:rsidP="0050571A">
            <w:pPr>
              <w:jc w:val="center"/>
            </w:pPr>
            <w:r w:rsidRPr="00027D05">
              <w:t>0</w:t>
            </w:r>
          </w:p>
        </w:tc>
        <w:tc>
          <w:tcPr>
            <w:tcW w:w="1080" w:type="dxa"/>
            <w:gridSpan w:val="2"/>
            <w:vAlign w:val="center"/>
          </w:tcPr>
          <w:p w:rsidR="0050571A" w:rsidRPr="00027D05" w:rsidRDefault="0050571A" w:rsidP="0050571A">
            <w:pPr>
              <w:jc w:val="center"/>
            </w:pPr>
            <w:r w:rsidRPr="00027D05">
              <w:t>0</w:t>
            </w:r>
          </w:p>
        </w:tc>
        <w:tc>
          <w:tcPr>
            <w:tcW w:w="784" w:type="dxa"/>
            <w:vAlign w:val="center"/>
          </w:tcPr>
          <w:p w:rsidR="0050571A" w:rsidRPr="00027D05" w:rsidRDefault="0050571A" w:rsidP="0050571A">
            <w:pPr>
              <w:jc w:val="center"/>
            </w:pPr>
            <w:r w:rsidRPr="00027D05">
              <w:t>0</w:t>
            </w:r>
          </w:p>
        </w:tc>
        <w:tc>
          <w:tcPr>
            <w:tcW w:w="804" w:type="dxa"/>
            <w:gridSpan w:val="2"/>
            <w:vAlign w:val="center"/>
          </w:tcPr>
          <w:p w:rsidR="0050571A" w:rsidRPr="00027D05" w:rsidRDefault="0050571A" w:rsidP="0050571A">
            <w:pPr>
              <w:jc w:val="center"/>
            </w:pPr>
            <w:r w:rsidRPr="00027D05">
              <w:t>0</w:t>
            </w:r>
          </w:p>
        </w:tc>
        <w:tc>
          <w:tcPr>
            <w:tcW w:w="900" w:type="dxa"/>
            <w:gridSpan w:val="2"/>
            <w:vAlign w:val="center"/>
          </w:tcPr>
          <w:p w:rsidR="0050571A" w:rsidRPr="00027D05" w:rsidRDefault="0050571A" w:rsidP="0050571A">
            <w:pPr>
              <w:jc w:val="center"/>
            </w:pPr>
            <w:r w:rsidRPr="00027D05">
              <w:t>0</w:t>
            </w:r>
          </w:p>
        </w:tc>
        <w:tc>
          <w:tcPr>
            <w:tcW w:w="816"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tcBorders>
              <w:top w:val="nil"/>
              <w:bottom w:val="nil"/>
              <w:right w:val="nil"/>
            </w:tcBorders>
            <w:vAlign w:val="center"/>
          </w:tcPr>
          <w:p w:rsidR="0050571A" w:rsidRPr="00027D05" w:rsidRDefault="0050571A" w:rsidP="0050571A">
            <w:pPr>
              <w:jc w:val="center"/>
            </w:pPr>
            <w:r w:rsidRPr="00027D05">
              <w:t>0</w:t>
            </w:r>
          </w:p>
        </w:tc>
        <w:tc>
          <w:tcPr>
            <w:tcW w:w="900" w:type="dxa"/>
            <w:tcBorders>
              <w:top w:val="nil"/>
              <w:bottom w:val="nil"/>
              <w:right w:val="nil"/>
            </w:tcBorders>
            <w:vAlign w:val="center"/>
          </w:tcPr>
          <w:p w:rsidR="0050571A" w:rsidRPr="00027D05" w:rsidRDefault="0050571A" w:rsidP="0050571A">
            <w:pPr>
              <w:jc w:val="center"/>
            </w:pPr>
            <w:r w:rsidRPr="00027D05">
              <w:t>0</w:t>
            </w:r>
          </w:p>
        </w:tc>
        <w:tc>
          <w:tcPr>
            <w:tcW w:w="240" w:type="dxa"/>
            <w:tcBorders>
              <w:top w:val="nil"/>
              <w:bottom w:val="nil"/>
              <w:right w:val="nil"/>
            </w:tcBorders>
            <w:vAlign w:val="center"/>
          </w:tcPr>
          <w:p w:rsidR="0050571A" w:rsidRPr="00027D05" w:rsidRDefault="0050571A" w:rsidP="0050571A">
            <w:pPr>
              <w:jc w:val="center"/>
            </w:pPr>
          </w:p>
        </w:tc>
      </w:tr>
      <w:tr w:rsidR="0050571A" w:rsidRPr="00027D05" w:rsidTr="0050571A">
        <w:trPr>
          <w:gridAfter w:val="1"/>
          <w:wAfter w:w="240" w:type="dxa"/>
        </w:trPr>
        <w:tc>
          <w:tcPr>
            <w:tcW w:w="631" w:type="dxa"/>
          </w:tcPr>
          <w:p w:rsidR="0050571A" w:rsidRPr="00027D05" w:rsidRDefault="0050571A" w:rsidP="0050571A">
            <w:pPr>
              <w:rPr>
                <w:kern w:val="2"/>
              </w:rPr>
            </w:pPr>
            <w:r w:rsidRPr="00027D05">
              <w:rPr>
                <w:kern w:val="2"/>
              </w:rPr>
              <w:t>2.6..3</w:t>
            </w:r>
          </w:p>
        </w:tc>
        <w:tc>
          <w:tcPr>
            <w:tcW w:w="1519" w:type="dxa"/>
            <w:gridSpan w:val="2"/>
          </w:tcPr>
          <w:p w:rsidR="0050571A" w:rsidRPr="00027D05" w:rsidRDefault="0050571A" w:rsidP="0050571A">
            <w:pPr>
              <w:pStyle w:val="ab"/>
              <w:jc w:val="both"/>
              <w:rPr>
                <w:rFonts w:ascii="Times New Roman" w:hAnsi="Times New Roman" w:cs="Times New Roman"/>
              </w:rPr>
            </w:pPr>
            <w:r w:rsidRPr="00027D05">
              <w:rPr>
                <w:rFonts w:ascii="Times New Roman" w:hAnsi="Times New Roman" w:cs="Times New Roman"/>
              </w:rPr>
              <w:t>Увеличение доли молодых педагогов в ОО района.</w:t>
            </w:r>
          </w:p>
        </w:tc>
        <w:tc>
          <w:tcPr>
            <w:tcW w:w="604" w:type="dxa"/>
          </w:tcPr>
          <w:p w:rsidR="0050571A" w:rsidRPr="00027D05" w:rsidRDefault="0050571A" w:rsidP="0050571A">
            <w:pPr>
              <w:jc w:val="both"/>
            </w:pPr>
            <w:r w:rsidRPr="00027D05">
              <w:t>2016 - 2027</w:t>
            </w:r>
          </w:p>
        </w:tc>
        <w:tc>
          <w:tcPr>
            <w:tcW w:w="914" w:type="dxa"/>
          </w:tcPr>
          <w:p w:rsidR="0050571A" w:rsidRPr="00027D05" w:rsidRDefault="0050571A" w:rsidP="0050571A">
            <w:pPr>
              <w:ind w:right="-39"/>
            </w:pPr>
            <w:r w:rsidRPr="00027D05">
              <w:t xml:space="preserve">Администрация Чамзинского муниципального района, Управление по социальной </w:t>
            </w:r>
            <w:r w:rsidRPr="00027D05">
              <w:lastRenderedPageBreak/>
              <w:t>работе, МКУ, ОО</w:t>
            </w:r>
          </w:p>
          <w:p w:rsidR="0050571A" w:rsidRPr="00027D05" w:rsidRDefault="0050571A" w:rsidP="0050571A">
            <w:pPr>
              <w:ind w:right="-39"/>
            </w:pPr>
          </w:p>
          <w:p w:rsidR="0050571A" w:rsidRPr="00027D05" w:rsidRDefault="0050571A" w:rsidP="0050571A">
            <w:pPr>
              <w:ind w:right="-39"/>
            </w:pPr>
          </w:p>
          <w:p w:rsidR="0050571A" w:rsidRPr="00027D05" w:rsidRDefault="0050571A" w:rsidP="0050571A">
            <w:pPr>
              <w:ind w:right="-39"/>
            </w:pPr>
          </w:p>
        </w:tc>
        <w:tc>
          <w:tcPr>
            <w:tcW w:w="992" w:type="dxa"/>
            <w:gridSpan w:val="2"/>
          </w:tcPr>
          <w:p w:rsidR="0050571A" w:rsidRPr="00027D05" w:rsidRDefault="0050571A" w:rsidP="0050571A">
            <w:pPr>
              <w:jc w:val="both"/>
            </w:pPr>
            <w:r w:rsidRPr="00027D05">
              <w:lastRenderedPageBreak/>
              <w:t>муниципальный бюджет</w:t>
            </w:r>
          </w:p>
          <w:p w:rsidR="0050571A" w:rsidRPr="00027D05" w:rsidRDefault="0050571A" w:rsidP="0050571A">
            <w:pPr>
              <w:jc w:val="both"/>
            </w:pPr>
          </w:p>
          <w:p w:rsidR="0050571A" w:rsidRPr="00027D05" w:rsidRDefault="0050571A" w:rsidP="0050571A">
            <w:pPr>
              <w:jc w:val="both"/>
            </w:pPr>
          </w:p>
          <w:p w:rsidR="0050571A" w:rsidRPr="00027D05" w:rsidRDefault="0050571A" w:rsidP="0050571A">
            <w:pPr>
              <w:jc w:val="both"/>
            </w:pPr>
          </w:p>
          <w:p w:rsidR="0050571A" w:rsidRPr="00027D05" w:rsidRDefault="0050571A" w:rsidP="0050571A">
            <w:pPr>
              <w:jc w:val="both"/>
            </w:pPr>
          </w:p>
          <w:p w:rsidR="0050571A" w:rsidRPr="00027D05" w:rsidRDefault="0050571A" w:rsidP="0050571A">
            <w:pPr>
              <w:jc w:val="both"/>
            </w:pPr>
          </w:p>
        </w:tc>
        <w:tc>
          <w:tcPr>
            <w:tcW w:w="1028" w:type="dxa"/>
            <w:gridSpan w:val="2"/>
            <w:vAlign w:val="center"/>
          </w:tcPr>
          <w:p w:rsidR="0050571A" w:rsidRPr="00027D05" w:rsidRDefault="0050571A" w:rsidP="0050571A">
            <w:pPr>
              <w:jc w:val="center"/>
            </w:pPr>
            <w:r w:rsidRPr="00027D05">
              <w:t>0</w:t>
            </w:r>
          </w:p>
        </w:tc>
        <w:tc>
          <w:tcPr>
            <w:tcW w:w="72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836" w:type="dxa"/>
            <w:vAlign w:val="center"/>
          </w:tcPr>
          <w:p w:rsidR="0050571A" w:rsidRPr="00027D05" w:rsidRDefault="0050571A" w:rsidP="0050571A">
            <w:pPr>
              <w:jc w:val="center"/>
            </w:pPr>
            <w:r w:rsidRPr="00027D05">
              <w:t>0</w:t>
            </w:r>
          </w:p>
        </w:tc>
        <w:tc>
          <w:tcPr>
            <w:tcW w:w="1080" w:type="dxa"/>
            <w:gridSpan w:val="2"/>
            <w:vAlign w:val="center"/>
          </w:tcPr>
          <w:p w:rsidR="0050571A" w:rsidRPr="00027D05" w:rsidRDefault="0050571A" w:rsidP="0050571A">
            <w:pPr>
              <w:jc w:val="center"/>
            </w:pPr>
            <w:r w:rsidRPr="00027D05">
              <w:t>0</w:t>
            </w:r>
          </w:p>
        </w:tc>
        <w:tc>
          <w:tcPr>
            <w:tcW w:w="784" w:type="dxa"/>
            <w:vAlign w:val="center"/>
          </w:tcPr>
          <w:p w:rsidR="0050571A" w:rsidRPr="00027D05" w:rsidRDefault="0050571A" w:rsidP="0050571A">
            <w:pPr>
              <w:jc w:val="center"/>
            </w:pPr>
            <w:r w:rsidRPr="00027D05">
              <w:t>0</w:t>
            </w:r>
          </w:p>
        </w:tc>
        <w:tc>
          <w:tcPr>
            <w:tcW w:w="804" w:type="dxa"/>
            <w:gridSpan w:val="2"/>
            <w:vAlign w:val="center"/>
          </w:tcPr>
          <w:p w:rsidR="0050571A" w:rsidRPr="00027D05" w:rsidRDefault="0050571A" w:rsidP="0050571A">
            <w:pPr>
              <w:jc w:val="center"/>
            </w:pPr>
            <w:r w:rsidRPr="00027D05">
              <w:t>0</w:t>
            </w:r>
          </w:p>
        </w:tc>
        <w:tc>
          <w:tcPr>
            <w:tcW w:w="900" w:type="dxa"/>
            <w:gridSpan w:val="2"/>
            <w:vAlign w:val="center"/>
          </w:tcPr>
          <w:p w:rsidR="0050571A" w:rsidRPr="00027D05" w:rsidRDefault="0050571A" w:rsidP="0050571A">
            <w:pPr>
              <w:jc w:val="center"/>
            </w:pPr>
            <w:r w:rsidRPr="00027D05">
              <w:t>0</w:t>
            </w:r>
          </w:p>
        </w:tc>
        <w:tc>
          <w:tcPr>
            <w:tcW w:w="816"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tcBorders>
              <w:top w:val="single" w:sz="4" w:space="0" w:color="auto"/>
            </w:tcBorders>
            <w:vAlign w:val="center"/>
          </w:tcPr>
          <w:p w:rsidR="0050571A" w:rsidRPr="00027D05" w:rsidRDefault="0050571A" w:rsidP="0050571A">
            <w:pPr>
              <w:jc w:val="center"/>
            </w:pPr>
            <w:r w:rsidRPr="00027D05">
              <w:t>0</w:t>
            </w:r>
          </w:p>
        </w:tc>
        <w:tc>
          <w:tcPr>
            <w:tcW w:w="900" w:type="dxa"/>
            <w:tcBorders>
              <w:top w:val="single" w:sz="4" w:space="0" w:color="auto"/>
            </w:tcBorders>
            <w:vAlign w:val="center"/>
          </w:tcPr>
          <w:p w:rsidR="0050571A" w:rsidRPr="00027D05" w:rsidRDefault="0050571A" w:rsidP="0050571A">
            <w:pPr>
              <w:jc w:val="center"/>
            </w:pPr>
            <w:r w:rsidRPr="00027D05">
              <w:t>0</w:t>
            </w:r>
          </w:p>
        </w:tc>
      </w:tr>
      <w:tr w:rsidR="0050571A" w:rsidRPr="00027D05" w:rsidTr="0050571A">
        <w:trPr>
          <w:gridAfter w:val="1"/>
          <w:wAfter w:w="240" w:type="dxa"/>
        </w:trPr>
        <w:tc>
          <w:tcPr>
            <w:tcW w:w="631" w:type="dxa"/>
          </w:tcPr>
          <w:p w:rsidR="0050571A" w:rsidRPr="00027D05" w:rsidRDefault="0050571A" w:rsidP="0050571A">
            <w:r w:rsidRPr="00027D05">
              <w:lastRenderedPageBreak/>
              <w:t>2.6.4.</w:t>
            </w:r>
          </w:p>
        </w:tc>
        <w:tc>
          <w:tcPr>
            <w:tcW w:w="1519" w:type="dxa"/>
            <w:gridSpan w:val="2"/>
          </w:tcPr>
          <w:p w:rsidR="0050571A" w:rsidRPr="00027D05" w:rsidRDefault="0050571A" w:rsidP="0050571A">
            <w:pPr>
              <w:shd w:val="clear" w:color="auto" w:fill="FFFFFF"/>
              <w:ind w:hanging="2"/>
              <w:jc w:val="both"/>
            </w:pPr>
            <w:r w:rsidRPr="00027D05">
              <w:t>Организация и проведение августовских педагогических совещаний, секций и конференций. Участие в республиканских мероприятиях.</w:t>
            </w:r>
          </w:p>
        </w:tc>
        <w:tc>
          <w:tcPr>
            <w:tcW w:w="604" w:type="dxa"/>
          </w:tcPr>
          <w:p w:rsidR="0050571A" w:rsidRPr="00027D05" w:rsidRDefault="0050571A" w:rsidP="0050571A">
            <w:pPr>
              <w:jc w:val="both"/>
            </w:pPr>
            <w:r w:rsidRPr="00027D05">
              <w:t>2016 - 2027</w:t>
            </w:r>
          </w:p>
        </w:tc>
        <w:tc>
          <w:tcPr>
            <w:tcW w:w="914" w:type="dxa"/>
          </w:tcPr>
          <w:p w:rsidR="0050571A" w:rsidRPr="00027D05" w:rsidRDefault="0050571A" w:rsidP="0050571A">
            <w:r w:rsidRPr="00027D05">
              <w:t>Администрация Чамзинского муниципального района, Управление по социальной работе, МКУ, ОО</w:t>
            </w:r>
          </w:p>
        </w:tc>
        <w:tc>
          <w:tcPr>
            <w:tcW w:w="992" w:type="dxa"/>
            <w:gridSpan w:val="2"/>
          </w:tcPr>
          <w:p w:rsidR="0050571A" w:rsidRPr="00027D05" w:rsidRDefault="0050571A" w:rsidP="0050571A">
            <w:pPr>
              <w:jc w:val="both"/>
            </w:pPr>
            <w:r w:rsidRPr="00027D05">
              <w:t>муниципальный бюджет</w:t>
            </w:r>
          </w:p>
        </w:tc>
        <w:tc>
          <w:tcPr>
            <w:tcW w:w="1028" w:type="dxa"/>
            <w:gridSpan w:val="2"/>
            <w:vAlign w:val="center"/>
          </w:tcPr>
          <w:p w:rsidR="0050571A" w:rsidRPr="00027D05" w:rsidRDefault="0050571A" w:rsidP="0050571A">
            <w:pPr>
              <w:jc w:val="center"/>
            </w:pPr>
            <w:r w:rsidRPr="00027D05">
              <w:t>179,4</w:t>
            </w:r>
          </w:p>
        </w:tc>
        <w:tc>
          <w:tcPr>
            <w:tcW w:w="720" w:type="dxa"/>
            <w:vAlign w:val="center"/>
          </w:tcPr>
          <w:p w:rsidR="0050571A" w:rsidRPr="00027D05" w:rsidRDefault="0050571A" w:rsidP="0050571A">
            <w:pPr>
              <w:jc w:val="center"/>
            </w:pPr>
            <w:r w:rsidRPr="00027D05">
              <w:t>7,0</w:t>
            </w:r>
          </w:p>
        </w:tc>
        <w:tc>
          <w:tcPr>
            <w:tcW w:w="900" w:type="dxa"/>
            <w:vAlign w:val="center"/>
          </w:tcPr>
          <w:p w:rsidR="0050571A" w:rsidRPr="00027D05" w:rsidRDefault="0050571A" w:rsidP="0050571A">
            <w:pPr>
              <w:jc w:val="center"/>
            </w:pPr>
            <w:r w:rsidRPr="00027D05">
              <w:t>0</w:t>
            </w:r>
          </w:p>
        </w:tc>
        <w:tc>
          <w:tcPr>
            <w:tcW w:w="836" w:type="dxa"/>
            <w:vAlign w:val="center"/>
          </w:tcPr>
          <w:p w:rsidR="0050571A" w:rsidRPr="00027D05" w:rsidRDefault="0050571A" w:rsidP="0050571A">
            <w:pPr>
              <w:jc w:val="center"/>
            </w:pPr>
            <w:r w:rsidRPr="00027D05">
              <w:t>9,5</w:t>
            </w:r>
          </w:p>
        </w:tc>
        <w:tc>
          <w:tcPr>
            <w:tcW w:w="1080" w:type="dxa"/>
            <w:gridSpan w:val="2"/>
            <w:vAlign w:val="center"/>
          </w:tcPr>
          <w:p w:rsidR="0050571A" w:rsidRPr="00027D05" w:rsidRDefault="0050571A" w:rsidP="0050571A">
            <w:pPr>
              <w:jc w:val="center"/>
            </w:pPr>
            <w:r w:rsidRPr="00027D05">
              <w:t>8,5</w:t>
            </w:r>
          </w:p>
        </w:tc>
        <w:tc>
          <w:tcPr>
            <w:tcW w:w="784" w:type="dxa"/>
            <w:vAlign w:val="center"/>
          </w:tcPr>
          <w:p w:rsidR="0050571A" w:rsidRPr="00027D05" w:rsidRDefault="0050571A" w:rsidP="0050571A">
            <w:pPr>
              <w:jc w:val="center"/>
            </w:pPr>
            <w:r w:rsidRPr="00027D05">
              <w:t>14,3</w:t>
            </w:r>
          </w:p>
        </w:tc>
        <w:tc>
          <w:tcPr>
            <w:tcW w:w="804" w:type="dxa"/>
            <w:gridSpan w:val="2"/>
            <w:vAlign w:val="center"/>
          </w:tcPr>
          <w:p w:rsidR="0050571A" w:rsidRPr="00027D05" w:rsidRDefault="0050571A" w:rsidP="0050571A">
            <w:pPr>
              <w:jc w:val="center"/>
            </w:pPr>
            <w:r w:rsidRPr="00027D05">
              <w:t>2,0</w:t>
            </w:r>
          </w:p>
        </w:tc>
        <w:tc>
          <w:tcPr>
            <w:tcW w:w="900" w:type="dxa"/>
            <w:gridSpan w:val="2"/>
            <w:vAlign w:val="center"/>
          </w:tcPr>
          <w:p w:rsidR="0050571A" w:rsidRPr="00027D05" w:rsidRDefault="0050571A" w:rsidP="0050571A">
            <w:pPr>
              <w:jc w:val="center"/>
            </w:pPr>
            <w:r w:rsidRPr="00027D05">
              <w:t>10,9</w:t>
            </w:r>
          </w:p>
        </w:tc>
        <w:tc>
          <w:tcPr>
            <w:tcW w:w="816" w:type="dxa"/>
            <w:vAlign w:val="center"/>
          </w:tcPr>
          <w:p w:rsidR="0050571A" w:rsidRPr="00027D05" w:rsidRDefault="0050571A" w:rsidP="0050571A">
            <w:pPr>
              <w:jc w:val="center"/>
            </w:pPr>
            <w:r w:rsidRPr="00027D05">
              <w:t>21,0</w:t>
            </w:r>
          </w:p>
        </w:tc>
        <w:tc>
          <w:tcPr>
            <w:tcW w:w="900" w:type="dxa"/>
            <w:vAlign w:val="center"/>
          </w:tcPr>
          <w:p w:rsidR="0050571A" w:rsidRPr="00027D05" w:rsidRDefault="0050571A" w:rsidP="0050571A">
            <w:pPr>
              <w:jc w:val="center"/>
            </w:pPr>
            <w:r w:rsidRPr="00027D05">
              <w:t>15,0</w:t>
            </w:r>
          </w:p>
        </w:tc>
        <w:tc>
          <w:tcPr>
            <w:tcW w:w="900" w:type="dxa"/>
            <w:vAlign w:val="center"/>
          </w:tcPr>
          <w:p w:rsidR="0050571A" w:rsidRPr="00027D05" w:rsidRDefault="0050571A" w:rsidP="0050571A">
            <w:pPr>
              <w:jc w:val="center"/>
            </w:pPr>
            <w:r w:rsidRPr="00027D05">
              <w:t>30,0</w:t>
            </w:r>
          </w:p>
        </w:tc>
        <w:tc>
          <w:tcPr>
            <w:tcW w:w="900" w:type="dxa"/>
            <w:vAlign w:val="center"/>
          </w:tcPr>
          <w:p w:rsidR="0050571A" w:rsidRPr="00027D05" w:rsidRDefault="0050571A" w:rsidP="0050571A">
            <w:pPr>
              <w:jc w:val="center"/>
            </w:pPr>
            <w:r w:rsidRPr="00027D05">
              <w:t>30,0</w:t>
            </w:r>
          </w:p>
        </w:tc>
        <w:tc>
          <w:tcPr>
            <w:tcW w:w="900" w:type="dxa"/>
            <w:vAlign w:val="center"/>
          </w:tcPr>
          <w:p w:rsidR="0050571A" w:rsidRPr="00027D05" w:rsidRDefault="0050571A" w:rsidP="0050571A">
            <w:pPr>
              <w:jc w:val="center"/>
            </w:pPr>
            <w:r w:rsidRPr="00027D05">
              <w:t>30,0</w:t>
            </w:r>
          </w:p>
        </w:tc>
      </w:tr>
      <w:tr w:rsidR="0050571A" w:rsidRPr="00027D05" w:rsidTr="0050571A">
        <w:trPr>
          <w:gridAfter w:val="1"/>
          <w:wAfter w:w="240" w:type="dxa"/>
        </w:trPr>
        <w:tc>
          <w:tcPr>
            <w:tcW w:w="631" w:type="dxa"/>
          </w:tcPr>
          <w:p w:rsidR="0050571A" w:rsidRPr="00027D05" w:rsidRDefault="0050571A" w:rsidP="0050571A">
            <w:r w:rsidRPr="00027D05">
              <w:t>2.6.5</w:t>
            </w:r>
          </w:p>
        </w:tc>
        <w:tc>
          <w:tcPr>
            <w:tcW w:w="1519" w:type="dxa"/>
            <w:gridSpan w:val="2"/>
          </w:tcPr>
          <w:p w:rsidR="0050571A" w:rsidRPr="00027D05" w:rsidRDefault="0050571A" w:rsidP="0050571A">
            <w:pPr>
              <w:shd w:val="clear" w:color="auto" w:fill="FFFFFF"/>
              <w:ind w:hanging="2"/>
              <w:jc w:val="both"/>
            </w:pPr>
            <w:r w:rsidRPr="00027D05">
              <w:t xml:space="preserve">Проведение муниципального торжественного мероприятия «День Учителя».  Участие в </w:t>
            </w:r>
            <w:r w:rsidRPr="00027D05">
              <w:lastRenderedPageBreak/>
              <w:t xml:space="preserve">республиканском этапе . </w:t>
            </w:r>
          </w:p>
        </w:tc>
        <w:tc>
          <w:tcPr>
            <w:tcW w:w="604" w:type="dxa"/>
          </w:tcPr>
          <w:p w:rsidR="0050571A" w:rsidRPr="00027D05" w:rsidRDefault="0050571A" w:rsidP="0050571A">
            <w:pPr>
              <w:jc w:val="both"/>
            </w:pPr>
            <w:r w:rsidRPr="00027D05">
              <w:lastRenderedPageBreak/>
              <w:t>2016 - 2027</w:t>
            </w:r>
          </w:p>
        </w:tc>
        <w:tc>
          <w:tcPr>
            <w:tcW w:w="914" w:type="dxa"/>
          </w:tcPr>
          <w:p w:rsidR="0050571A" w:rsidRPr="00027D05" w:rsidRDefault="0050571A" w:rsidP="0050571A">
            <w:r w:rsidRPr="00027D05">
              <w:t>Администрация Чамзинского муниципального район</w:t>
            </w:r>
            <w:r w:rsidRPr="00027D05">
              <w:lastRenderedPageBreak/>
              <w:t>а, Управление по социальной работе, МКУ, ОО</w:t>
            </w:r>
          </w:p>
        </w:tc>
        <w:tc>
          <w:tcPr>
            <w:tcW w:w="992" w:type="dxa"/>
            <w:gridSpan w:val="2"/>
          </w:tcPr>
          <w:p w:rsidR="0050571A" w:rsidRPr="00027D05" w:rsidRDefault="0050571A" w:rsidP="0050571A">
            <w:pPr>
              <w:jc w:val="both"/>
            </w:pPr>
            <w:r w:rsidRPr="00027D05">
              <w:lastRenderedPageBreak/>
              <w:t>муниципальный бюджет</w:t>
            </w:r>
          </w:p>
        </w:tc>
        <w:tc>
          <w:tcPr>
            <w:tcW w:w="1028" w:type="dxa"/>
            <w:gridSpan w:val="2"/>
            <w:vAlign w:val="center"/>
          </w:tcPr>
          <w:p w:rsidR="0050571A" w:rsidRPr="00027D05" w:rsidRDefault="0050571A" w:rsidP="0050571A">
            <w:pPr>
              <w:jc w:val="center"/>
            </w:pPr>
          </w:p>
          <w:p w:rsidR="0050571A" w:rsidRPr="00027D05" w:rsidRDefault="0050571A" w:rsidP="0050571A">
            <w:pPr>
              <w:jc w:val="center"/>
            </w:pPr>
            <w:r w:rsidRPr="00027D05">
              <w:t>266,7</w:t>
            </w:r>
          </w:p>
          <w:p w:rsidR="0050571A" w:rsidRPr="00027D05" w:rsidRDefault="0050571A" w:rsidP="0050571A">
            <w:pPr>
              <w:jc w:val="center"/>
            </w:pPr>
          </w:p>
        </w:tc>
        <w:tc>
          <w:tcPr>
            <w:tcW w:w="720" w:type="dxa"/>
            <w:vAlign w:val="center"/>
          </w:tcPr>
          <w:p w:rsidR="0050571A" w:rsidRPr="00027D05" w:rsidRDefault="0050571A" w:rsidP="0050571A">
            <w:pPr>
              <w:jc w:val="center"/>
            </w:pPr>
            <w:r w:rsidRPr="00027D05">
              <w:t>13,5</w:t>
            </w:r>
          </w:p>
        </w:tc>
        <w:tc>
          <w:tcPr>
            <w:tcW w:w="900" w:type="dxa"/>
            <w:vAlign w:val="center"/>
          </w:tcPr>
          <w:p w:rsidR="0050571A" w:rsidRPr="00027D05" w:rsidRDefault="0050571A" w:rsidP="0050571A">
            <w:pPr>
              <w:jc w:val="center"/>
            </w:pPr>
            <w:r w:rsidRPr="00027D05">
              <w:t>14</w:t>
            </w:r>
          </w:p>
        </w:tc>
        <w:tc>
          <w:tcPr>
            <w:tcW w:w="836" w:type="dxa"/>
            <w:vAlign w:val="center"/>
          </w:tcPr>
          <w:p w:rsidR="0050571A" w:rsidRPr="00027D05" w:rsidRDefault="0050571A" w:rsidP="0050571A">
            <w:pPr>
              <w:jc w:val="center"/>
            </w:pPr>
            <w:r w:rsidRPr="00027D05">
              <w:t>10,0</w:t>
            </w:r>
          </w:p>
        </w:tc>
        <w:tc>
          <w:tcPr>
            <w:tcW w:w="1080" w:type="dxa"/>
            <w:gridSpan w:val="2"/>
            <w:vAlign w:val="center"/>
          </w:tcPr>
          <w:p w:rsidR="0050571A" w:rsidRPr="00027D05" w:rsidRDefault="0050571A" w:rsidP="0050571A">
            <w:pPr>
              <w:jc w:val="center"/>
            </w:pPr>
            <w:r w:rsidRPr="00027D05">
              <w:t>15,0</w:t>
            </w:r>
          </w:p>
        </w:tc>
        <w:tc>
          <w:tcPr>
            <w:tcW w:w="784" w:type="dxa"/>
            <w:vAlign w:val="center"/>
          </w:tcPr>
          <w:p w:rsidR="0050571A" w:rsidRPr="00027D05" w:rsidRDefault="0050571A" w:rsidP="0050571A">
            <w:pPr>
              <w:jc w:val="center"/>
            </w:pPr>
            <w:r w:rsidRPr="00027D05">
              <w:t>0</w:t>
            </w:r>
          </w:p>
        </w:tc>
        <w:tc>
          <w:tcPr>
            <w:tcW w:w="804" w:type="dxa"/>
            <w:gridSpan w:val="2"/>
            <w:vAlign w:val="center"/>
          </w:tcPr>
          <w:p w:rsidR="0050571A" w:rsidRPr="00027D05" w:rsidRDefault="0050571A" w:rsidP="0050571A">
            <w:pPr>
              <w:jc w:val="center"/>
            </w:pPr>
            <w:r w:rsidRPr="00027D05">
              <w:t>2,2</w:t>
            </w:r>
          </w:p>
        </w:tc>
        <w:tc>
          <w:tcPr>
            <w:tcW w:w="900" w:type="dxa"/>
            <w:gridSpan w:val="2"/>
            <w:vAlign w:val="center"/>
          </w:tcPr>
          <w:p w:rsidR="0050571A" w:rsidRPr="00027D05" w:rsidRDefault="0050571A" w:rsidP="0050571A">
            <w:pPr>
              <w:jc w:val="center"/>
            </w:pPr>
            <w:r w:rsidRPr="00027D05">
              <w:t>21,0</w:t>
            </w:r>
          </w:p>
        </w:tc>
        <w:tc>
          <w:tcPr>
            <w:tcW w:w="816" w:type="dxa"/>
            <w:vAlign w:val="center"/>
          </w:tcPr>
          <w:p w:rsidR="0050571A" w:rsidRPr="00027D05" w:rsidRDefault="0050571A" w:rsidP="0050571A">
            <w:pPr>
              <w:jc w:val="center"/>
            </w:pPr>
            <w:r w:rsidRPr="00027D05">
              <w:t>29,2</w:t>
            </w:r>
          </w:p>
        </w:tc>
        <w:tc>
          <w:tcPr>
            <w:tcW w:w="900" w:type="dxa"/>
            <w:vAlign w:val="center"/>
          </w:tcPr>
          <w:p w:rsidR="0050571A" w:rsidRPr="00027D05" w:rsidRDefault="0050571A" w:rsidP="0050571A">
            <w:pPr>
              <w:jc w:val="center"/>
            </w:pPr>
            <w:r w:rsidRPr="00027D05">
              <w:t>30,0</w:t>
            </w:r>
          </w:p>
        </w:tc>
        <w:tc>
          <w:tcPr>
            <w:tcW w:w="900" w:type="dxa"/>
            <w:vAlign w:val="center"/>
          </w:tcPr>
          <w:p w:rsidR="0050571A" w:rsidRPr="00027D05" w:rsidRDefault="0050571A" w:rsidP="0050571A">
            <w:pPr>
              <w:jc w:val="center"/>
            </w:pPr>
            <w:r w:rsidRPr="00027D05">
              <w:t>48,0</w:t>
            </w:r>
          </w:p>
        </w:tc>
        <w:tc>
          <w:tcPr>
            <w:tcW w:w="900" w:type="dxa"/>
            <w:vAlign w:val="center"/>
          </w:tcPr>
          <w:p w:rsidR="0050571A" w:rsidRPr="00027D05" w:rsidRDefault="0050571A" w:rsidP="0050571A">
            <w:pPr>
              <w:jc w:val="center"/>
            </w:pPr>
            <w:r w:rsidRPr="00027D05">
              <w:t>45,0</w:t>
            </w:r>
          </w:p>
        </w:tc>
        <w:tc>
          <w:tcPr>
            <w:tcW w:w="900" w:type="dxa"/>
            <w:vAlign w:val="center"/>
          </w:tcPr>
          <w:p w:rsidR="0050571A" w:rsidRPr="00027D05" w:rsidRDefault="0050571A" w:rsidP="0050571A">
            <w:pPr>
              <w:jc w:val="center"/>
            </w:pPr>
            <w:r w:rsidRPr="00027D05">
              <w:t>48,0</w:t>
            </w:r>
          </w:p>
        </w:tc>
      </w:tr>
      <w:tr w:rsidR="0050571A" w:rsidRPr="00027D05" w:rsidTr="0050571A">
        <w:trPr>
          <w:gridAfter w:val="1"/>
          <w:wAfter w:w="240" w:type="dxa"/>
        </w:trPr>
        <w:tc>
          <w:tcPr>
            <w:tcW w:w="631" w:type="dxa"/>
          </w:tcPr>
          <w:p w:rsidR="0050571A" w:rsidRPr="00027D05" w:rsidRDefault="0050571A" w:rsidP="0050571A">
            <w:pPr>
              <w:rPr>
                <w:kern w:val="2"/>
              </w:rPr>
            </w:pPr>
            <w:r w:rsidRPr="00027D05">
              <w:rPr>
                <w:kern w:val="2"/>
              </w:rPr>
              <w:lastRenderedPageBreak/>
              <w:t>2.6.6.</w:t>
            </w:r>
          </w:p>
        </w:tc>
        <w:tc>
          <w:tcPr>
            <w:tcW w:w="1519" w:type="dxa"/>
            <w:gridSpan w:val="2"/>
          </w:tcPr>
          <w:p w:rsidR="0050571A" w:rsidRPr="00027D05" w:rsidRDefault="0050571A" w:rsidP="0050571A">
            <w:pPr>
              <w:shd w:val="clear" w:color="auto" w:fill="FFFFFF"/>
              <w:ind w:hanging="2"/>
              <w:jc w:val="both"/>
            </w:pPr>
            <w:r w:rsidRPr="00027D05">
              <w:t>Проведение муниципального этапа конкурса «Учитель года», организация  участия в республиканском этапе.</w:t>
            </w:r>
          </w:p>
        </w:tc>
        <w:tc>
          <w:tcPr>
            <w:tcW w:w="604" w:type="dxa"/>
          </w:tcPr>
          <w:p w:rsidR="0050571A" w:rsidRPr="00027D05" w:rsidRDefault="0050571A" w:rsidP="0050571A">
            <w:pPr>
              <w:jc w:val="both"/>
            </w:pPr>
            <w:r w:rsidRPr="00027D05">
              <w:t>2016 - 2027</w:t>
            </w:r>
          </w:p>
        </w:tc>
        <w:tc>
          <w:tcPr>
            <w:tcW w:w="914" w:type="dxa"/>
          </w:tcPr>
          <w:p w:rsidR="0050571A" w:rsidRPr="00027D05" w:rsidRDefault="0050571A" w:rsidP="0050571A">
            <w:pPr>
              <w:ind w:right="-39"/>
            </w:pPr>
            <w:r w:rsidRPr="00027D05">
              <w:t>Администрация Чамзинского муниципального района, Управление по социальной работе, МКУ, ОО</w:t>
            </w:r>
          </w:p>
        </w:tc>
        <w:tc>
          <w:tcPr>
            <w:tcW w:w="992" w:type="dxa"/>
            <w:gridSpan w:val="2"/>
          </w:tcPr>
          <w:p w:rsidR="0050571A" w:rsidRPr="00027D05" w:rsidRDefault="0050571A" w:rsidP="0050571A">
            <w:pPr>
              <w:jc w:val="both"/>
            </w:pPr>
            <w:r w:rsidRPr="00027D05">
              <w:t>муниципальный бюджет</w:t>
            </w:r>
          </w:p>
        </w:tc>
        <w:tc>
          <w:tcPr>
            <w:tcW w:w="1028" w:type="dxa"/>
            <w:gridSpan w:val="2"/>
            <w:vAlign w:val="center"/>
          </w:tcPr>
          <w:p w:rsidR="0050571A" w:rsidRPr="00027D05" w:rsidRDefault="0050571A" w:rsidP="0050571A">
            <w:pPr>
              <w:jc w:val="center"/>
            </w:pPr>
            <w:r w:rsidRPr="00027D05">
              <w:t>209,5</w:t>
            </w:r>
          </w:p>
        </w:tc>
        <w:tc>
          <w:tcPr>
            <w:tcW w:w="720" w:type="dxa"/>
            <w:vAlign w:val="center"/>
          </w:tcPr>
          <w:p w:rsidR="0050571A" w:rsidRPr="00027D05" w:rsidRDefault="0050571A" w:rsidP="0050571A">
            <w:pPr>
              <w:jc w:val="center"/>
            </w:pPr>
            <w:r w:rsidRPr="00027D05">
              <w:t>9</w:t>
            </w:r>
          </w:p>
        </w:tc>
        <w:tc>
          <w:tcPr>
            <w:tcW w:w="900" w:type="dxa"/>
            <w:vAlign w:val="center"/>
          </w:tcPr>
          <w:p w:rsidR="0050571A" w:rsidRPr="00027D05" w:rsidRDefault="0050571A" w:rsidP="0050571A">
            <w:pPr>
              <w:jc w:val="center"/>
            </w:pPr>
            <w:r w:rsidRPr="00027D05">
              <w:t>10,3</w:t>
            </w:r>
          </w:p>
        </w:tc>
        <w:tc>
          <w:tcPr>
            <w:tcW w:w="836" w:type="dxa"/>
            <w:vAlign w:val="center"/>
          </w:tcPr>
          <w:p w:rsidR="0050571A" w:rsidRPr="00027D05" w:rsidRDefault="0050571A" w:rsidP="0050571A">
            <w:pPr>
              <w:jc w:val="center"/>
            </w:pPr>
            <w:r w:rsidRPr="00027D05">
              <w:t>6,3</w:t>
            </w:r>
          </w:p>
        </w:tc>
        <w:tc>
          <w:tcPr>
            <w:tcW w:w="1080" w:type="dxa"/>
            <w:gridSpan w:val="2"/>
            <w:vAlign w:val="center"/>
          </w:tcPr>
          <w:p w:rsidR="0050571A" w:rsidRPr="00027D05" w:rsidRDefault="0050571A" w:rsidP="0050571A">
            <w:pPr>
              <w:jc w:val="center"/>
            </w:pPr>
            <w:r w:rsidRPr="00027D05">
              <w:t>10,8</w:t>
            </w:r>
          </w:p>
        </w:tc>
        <w:tc>
          <w:tcPr>
            <w:tcW w:w="784" w:type="dxa"/>
            <w:vAlign w:val="center"/>
          </w:tcPr>
          <w:p w:rsidR="0050571A" w:rsidRPr="00027D05" w:rsidRDefault="0050571A" w:rsidP="0050571A">
            <w:pPr>
              <w:jc w:val="center"/>
            </w:pPr>
            <w:r w:rsidRPr="00027D05">
              <w:t>6,0</w:t>
            </w:r>
          </w:p>
        </w:tc>
        <w:tc>
          <w:tcPr>
            <w:tcW w:w="804" w:type="dxa"/>
            <w:gridSpan w:val="2"/>
            <w:vAlign w:val="center"/>
          </w:tcPr>
          <w:p w:rsidR="0050571A" w:rsidRPr="00027D05" w:rsidRDefault="0050571A" w:rsidP="0050571A">
            <w:pPr>
              <w:jc w:val="center"/>
            </w:pPr>
            <w:r w:rsidRPr="00027D05">
              <w:t>8,7</w:t>
            </w:r>
          </w:p>
        </w:tc>
        <w:tc>
          <w:tcPr>
            <w:tcW w:w="900" w:type="dxa"/>
            <w:gridSpan w:val="2"/>
            <w:vAlign w:val="center"/>
          </w:tcPr>
          <w:p w:rsidR="0050571A" w:rsidRPr="00027D05" w:rsidRDefault="0050571A" w:rsidP="0050571A">
            <w:pPr>
              <w:jc w:val="center"/>
            </w:pPr>
            <w:r w:rsidRPr="00027D05">
              <w:t>10,0</w:t>
            </w:r>
          </w:p>
        </w:tc>
        <w:tc>
          <w:tcPr>
            <w:tcW w:w="816" w:type="dxa"/>
            <w:vAlign w:val="center"/>
          </w:tcPr>
          <w:p w:rsidR="0050571A" w:rsidRPr="00027D05" w:rsidRDefault="0050571A" w:rsidP="0050571A">
            <w:pPr>
              <w:jc w:val="center"/>
            </w:pPr>
            <w:r w:rsidRPr="00027D05">
              <w:t>25,5</w:t>
            </w:r>
          </w:p>
        </w:tc>
        <w:tc>
          <w:tcPr>
            <w:tcW w:w="900" w:type="dxa"/>
            <w:vAlign w:val="center"/>
          </w:tcPr>
          <w:p w:rsidR="0050571A" w:rsidRPr="00027D05" w:rsidRDefault="0050571A" w:rsidP="0050571A">
            <w:pPr>
              <w:jc w:val="center"/>
            </w:pPr>
            <w:r w:rsidRPr="00027D05">
              <w:t>23,1</w:t>
            </w:r>
          </w:p>
        </w:tc>
        <w:tc>
          <w:tcPr>
            <w:tcW w:w="900" w:type="dxa"/>
            <w:vAlign w:val="center"/>
          </w:tcPr>
          <w:p w:rsidR="0050571A" w:rsidRPr="00027D05" w:rsidRDefault="0050571A" w:rsidP="0050571A">
            <w:pPr>
              <w:jc w:val="center"/>
            </w:pPr>
            <w:r w:rsidRPr="00027D05">
              <w:t>50,9</w:t>
            </w:r>
          </w:p>
        </w:tc>
        <w:tc>
          <w:tcPr>
            <w:tcW w:w="900" w:type="dxa"/>
            <w:vAlign w:val="center"/>
          </w:tcPr>
          <w:p w:rsidR="0050571A" w:rsidRPr="00027D05" w:rsidRDefault="0050571A" w:rsidP="0050571A">
            <w:pPr>
              <w:jc w:val="center"/>
            </w:pPr>
            <w:r w:rsidRPr="00027D05">
              <w:t>27,5</w:t>
            </w:r>
          </w:p>
        </w:tc>
        <w:tc>
          <w:tcPr>
            <w:tcW w:w="900" w:type="dxa"/>
            <w:vAlign w:val="center"/>
          </w:tcPr>
          <w:p w:rsidR="0050571A" w:rsidRPr="00027D05" w:rsidRDefault="0050571A" w:rsidP="0050571A">
            <w:pPr>
              <w:jc w:val="center"/>
            </w:pPr>
            <w:r w:rsidRPr="00027D05">
              <w:t>50,9</w:t>
            </w:r>
          </w:p>
        </w:tc>
      </w:tr>
      <w:tr w:rsidR="0050571A" w:rsidRPr="00027D05" w:rsidTr="0050571A">
        <w:trPr>
          <w:gridAfter w:val="1"/>
          <w:wAfter w:w="240" w:type="dxa"/>
        </w:trPr>
        <w:tc>
          <w:tcPr>
            <w:tcW w:w="631" w:type="dxa"/>
          </w:tcPr>
          <w:p w:rsidR="0050571A" w:rsidRPr="00027D05" w:rsidRDefault="0050571A" w:rsidP="0050571A">
            <w:r w:rsidRPr="00027D05">
              <w:t>2.6.7.</w:t>
            </w:r>
          </w:p>
        </w:tc>
        <w:tc>
          <w:tcPr>
            <w:tcW w:w="1519" w:type="dxa"/>
            <w:gridSpan w:val="2"/>
          </w:tcPr>
          <w:p w:rsidR="0050571A" w:rsidRPr="00027D05" w:rsidRDefault="0050571A" w:rsidP="0050571A">
            <w:pPr>
              <w:rPr>
                <w:b/>
              </w:rPr>
            </w:pPr>
            <w:r w:rsidRPr="00027D05">
              <w:t>Поощрение премией Главы администрации Чамзинског</w:t>
            </w:r>
            <w:r w:rsidRPr="00027D05">
              <w:lastRenderedPageBreak/>
              <w:t>о муниципального района  ОО  и  педагогов.</w:t>
            </w:r>
          </w:p>
        </w:tc>
        <w:tc>
          <w:tcPr>
            <w:tcW w:w="604" w:type="dxa"/>
          </w:tcPr>
          <w:p w:rsidR="0050571A" w:rsidRPr="00027D05" w:rsidRDefault="0050571A" w:rsidP="0050571A">
            <w:pPr>
              <w:jc w:val="both"/>
            </w:pPr>
            <w:r w:rsidRPr="00027D05">
              <w:lastRenderedPageBreak/>
              <w:t>2016 - 2027</w:t>
            </w:r>
          </w:p>
        </w:tc>
        <w:tc>
          <w:tcPr>
            <w:tcW w:w="914" w:type="dxa"/>
          </w:tcPr>
          <w:p w:rsidR="0050571A" w:rsidRPr="00027D05" w:rsidRDefault="0050571A" w:rsidP="0050571A">
            <w:pPr>
              <w:ind w:right="-39"/>
            </w:pPr>
            <w:r w:rsidRPr="00027D05">
              <w:t>Администрация Чамзинского муниц</w:t>
            </w:r>
            <w:r w:rsidRPr="00027D05">
              <w:lastRenderedPageBreak/>
              <w:t>ипального района, Управление по социальной работе, МКУ, ОО</w:t>
            </w:r>
          </w:p>
        </w:tc>
        <w:tc>
          <w:tcPr>
            <w:tcW w:w="992" w:type="dxa"/>
            <w:gridSpan w:val="2"/>
          </w:tcPr>
          <w:p w:rsidR="0050571A" w:rsidRPr="00027D05" w:rsidRDefault="0050571A" w:rsidP="0050571A">
            <w:pPr>
              <w:jc w:val="both"/>
            </w:pPr>
            <w:r w:rsidRPr="00027D05">
              <w:lastRenderedPageBreak/>
              <w:t>муниципальный бюджет</w:t>
            </w:r>
          </w:p>
        </w:tc>
        <w:tc>
          <w:tcPr>
            <w:tcW w:w="1028" w:type="dxa"/>
            <w:gridSpan w:val="2"/>
            <w:vAlign w:val="center"/>
          </w:tcPr>
          <w:p w:rsidR="0050571A" w:rsidRPr="00027D05" w:rsidRDefault="0050571A" w:rsidP="0050571A">
            <w:pPr>
              <w:jc w:val="center"/>
            </w:pPr>
            <w:r w:rsidRPr="00027D05">
              <w:t>538,5</w:t>
            </w:r>
          </w:p>
        </w:tc>
        <w:tc>
          <w:tcPr>
            <w:tcW w:w="720" w:type="dxa"/>
            <w:vAlign w:val="center"/>
          </w:tcPr>
          <w:p w:rsidR="0050571A" w:rsidRPr="00027D05" w:rsidRDefault="0050571A" w:rsidP="0050571A">
            <w:pPr>
              <w:jc w:val="center"/>
            </w:pPr>
            <w:r w:rsidRPr="00027D05">
              <w:t>38,0</w:t>
            </w:r>
          </w:p>
        </w:tc>
        <w:tc>
          <w:tcPr>
            <w:tcW w:w="900" w:type="dxa"/>
            <w:vAlign w:val="center"/>
          </w:tcPr>
          <w:p w:rsidR="0050571A" w:rsidRPr="00027D05" w:rsidRDefault="0050571A" w:rsidP="0050571A">
            <w:pPr>
              <w:jc w:val="center"/>
            </w:pPr>
            <w:r w:rsidRPr="00027D05">
              <w:t>38,0</w:t>
            </w:r>
          </w:p>
        </w:tc>
        <w:tc>
          <w:tcPr>
            <w:tcW w:w="836" w:type="dxa"/>
            <w:vAlign w:val="center"/>
          </w:tcPr>
          <w:p w:rsidR="0050571A" w:rsidRPr="00027D05" w:rsidRDefault="0050571A" w:rsidP="0050571A">
            <w:pPr>
              <w:jc w:val="center"/>
            </w:pPr>
            <w:r w:rsidRPr="00027D05">
              <w:t>38,0</w:t>
            </w:r>
          </w:p>
        </w:tc>
        <w:tc>
          <w:tcPr>
            <w:tcW w:w="1080" w:type="dxa"/>
            <w:gridSpan w:val="2"/>
            <w:vAlign w:val="center"/>
          </w:tcPr>
          <w:p w:rsidR="0050571A" w:rsidRPr="00027D05" w:rsidRDefault="0050571A" w:rsidP="0050571A">
            <w:pPr>
              <w:jc w:val="center"/>
            </w:pPr>
            <w:r w:rsidRPr="00027D05">
              <w:t>38,0</w:t>
            </w:r>
          </w:p>
        </w:tc>
        <w:tc>
          <w:tcPr>
            <w:tcW w:w="784" w:type="dxa"/>
            <w:vAlign w:val="center"/>
          </w:tcPr>
          <w:p w:rsidR="0050571A" w:rsidRPr="00027D05" w:rsidRDefault="0050571A" w:rsidP="0050571A">
            <w:pPr>
              <w:jc w:val="center"/>
            </w:pPr>
            <w:r w:rsidRPr="00027D05">
              <w:t>38,0</w:t>
            </w:r>
          </w:p>
        </w:tc>
        <w:tc>
          <w:tcPr>
            <w:tcW w:w="804" w:type="dxa"/>
            <w:gridSpan w:val="2"/>
            <w:vAlign w:val="center"/>
          </w:tcPr>
          <w:p w:rsidR="0050571A" w:rsidRPr="00027D05" w:rsidRDefault="0050571A" w:rsidP="0050571A">
            <w:pPr>
              <w:jc w:val="center"/>
            </w:pPr>
            <w:r w:rsidRPr="00027D05">
              <w:t>38,0</w:t>
            </w:r>
          </w:p>
        </w:tc>
        <w:tc>
          <w:tcPr>
            <w:tcW w:w="900" w:type="dxa"/>
            <w:gridSpan w:val="2"/>
            <w:vAlign w:val="center"/>
          </w:tcPr>
          <w:p w:rsidR="0050571A" w:rsidRPr="00027D05" w:rsidRDefault="0050571A" w:rsidP="0050571A">
            <w:pPr>
              <w:jc w:val="center"/>
            </w:pPr>
            <w:r w:rsidRPr="00027D05">
              <w:t>38,0</w:t>
            </w:r>
          </w:p>
        </w:tc>
        <w:tc>
          <w:tcPr>
            <w:tcW w:w="816" w:type="dxa"/>
            <w:vAlign w:val="center"/>
          </w:tcPr>
          <w:p w:rsidR="0050571A" w:rsidRPr="00027D05" w:rsidRDefault="0050571A" w:rsidP="0050571A">
            <w:pPr>
              <w:jc w:val="center"/>
            </w:pPr>
            <w:r w:rsidRPr="00027D05">
              <w:t>54,5</w:t>
            </w:r>
          </w:p>
        </w:tc>
        <w:tc>
          <w:tcPr>
            <w:tcW w:w="900" w:type="dxa"/>
            <w:vAlign w:val="center"/>
          </w:tcPr>
          <w:p w:rsidR="0050571A" w:rsidRPr="00027D05" w:rsidRDefault="0050571A" w:rsidP="0050571A">
            <w:pPr>
              <w:jc w:val="center"/>
            </w:pPr>
            <w:r w:rsidRPr="00027D05">
              <w:t>54,5</w:t>
            </w:r>
          </w:p>
        </w:tc>
        <w:tc>
          <w:tcPr>
            <w:tcW w:w="900" w:type="dxa"/>
            <w:vAlign w:val="center"/>
          </w:tcPr>
          <w:p w:rsidR="0050571A" w:rsidRPr="00027D05" w:rsidRDefault="0050571A" w:rsidP="0050571A">
            <w:pPr>
              <w:jc w:val="center"/>
            </w:pPr>
            <w:r w:rsidRPr="00027D05">
              <w:t>54,5</w:t>
            </w:r>
          </w:p>
        </w:tc>
        <w:tc>
          <w:tcPr>
            <w:tcW w:w="900" w:type="dxa"/>
            <w:vAlign w:val="center"/>
          </w:tcPr>
          <w:p w:rsidR="0050571A" w:rsidRPr="00027D05" w:rsidRDefault="0050571A" w:rsidP="0050571A">
            <w:pPr>
              <w:jc w:val="center"/>
            </w:pPr>
            <w:r w:rsidRPr="00027D05">
              <w:t>54,5</w:t>
            </w:r>
          </w:p>
        </w:tc>
        <w:tc>
          <w:tcPr>
            <w:tcW w:w="900" w:type="dxa"/>
            <w:vAlign w:val="center"/>
          </w:tcPr>
          <w:p w:rsidR="0050571A" w:rsidRPr="00027D05" w:rsidRDefault="0050571A" w:rsidP="0050571A">
            <w:pPr>
              <w:jc w:val="center"/>
            </w:pPr>
            <w:r w:rsidRPr="00027D05">
              <w:t>54,5</w:t>
            </w:r>
          </w:p>
        </w:tc>
      </w:tr>
      <w:tr w:rsidR="0050571A" w:rsidRPr="00027D05" w:rsidTr="0050571A">
        <w:trPr>
          <w:gridAfter w:val="1"/>
          <w:wAfter w:w="240" w:type="dxa"/>
          <w:trHeight w:val="98"/>
        </w:trPr>
        <w:tc>
          <w:tcPr>
            <w:tcW w:w="631" w:type="dxa"/>
          </w:tcPr>
          <w:p w:rsidR="0050571A" w:rsidRPr="00027D05" w:rsidRDefault="0050571A" w:rsidP="0050571A"/>
        </w:tc>
        <w:tc>
          <w:tcPr>
            <w:tcW w:w="1519" w:type="dxa"/>
            <w:gridSpan w:val="2"/>
          </w:tcPr>
          <w:p w:rsidR="0050571A" w:rsidRPr="00027D05" w:rsidRDefault="0050571A" w:rsidP="0050571A">
            <w:r w:rsidRPr="00027D05">
              <w:rPr>
                <w:b/>
              </w:rPr>
              <w:t>Итого по задаче  6</w:t>
            </w:r>
          </w:p>
        </w:tc>
        <w:tc>
          <w:tcPr>
            <w:tcW w:w="604" w:type="dxa"/>
          </w:tcPr>
          <w:p w:rsidR="0050571A" w:rsidRPr="00027D05" w:rsidRDefault="0050571A" w:rsidP="0050571A">
            <w:pPr>
              <w:jc w:val="both"/>
            </w:pPr>
          </w:p>
        </w:tc>
        <w:tc>
          <w:tcPr>
            <w:tcW w:w="914" w:type="dxa"/>
          </w:tcPr>
          <w:p w:rsidR="0050571A" w:rsidRPr="00027D05" w:rsidRDefault="0050571A" w:rsidP="0050571A">
            <w:pPr>
              <w:jc w:val="both"/>
            </w:pPr>
          </w:p>
        </w:tc>
        <w:tc>
          <w:tcPr>
            <w:tcW w:w="992" w:type="dxa"/>
            <w:gridSpan w:val="2"/>
          </w:tcPr>
          <w:p w:rsidR="0050571A" w:rsidRPr="00027D05" w:rsidRDefault="0050571A" w:rsidP="0050571A">
            <w:pPr>
              <w:jc w:val="both"/>
            </w:pPr>
          </w:p>
        </w:tc>
        <w:tc>
          <w:tcPr>
            <w:tcW w:w="1028" w:type="dxa"/>
            <w:gridSpan w:val="2"/>
          </w:tcPr>
          <w:p w:rsidR="0050571A" w:rsidRPr="00027D05" w:rsidRDefault="0050571A" w:rsidP="0050571A">
            <w:pPr>
              <w:jc w:val="center"/>
              <w:rPr>
                <w:bCs/>
              </w:rPr>
            </w:pPr>
            <w:r w:rsidRPr="00027D05">
              <w:rPr>
                <w:b/>
                <w:bCs/>
              </w:rPr>
              <w:t>1377,8</w:t>
            </w:r>
          </w:p>
          <w:p w:rsidR="0050571A" w:rsidRPr="00027D05" w:rsidRDefault="0050571A" w:rsidP="0050571A">
            <w:pPr>
              <w:jc w:val="center"/>
              <w:rPr>
                <w:b/>
                <w:bCs/>
              </w:rPr>
            </w:pPr>
          </w:p>
        </w:tc>
        <w:tc>
          <w:tcPr>
            <w:tcW w:w="720" w:type="dxa"/>
          </w:tcPr>
          <w:p w:rsidR="0050571A" w:rsidRPr="00027D05" w:rsidRDefault="0050571A" w:rsidP="0050571A">
            <w:pPr>
              <w:jc w:val="center"/>
              <w:rPr>
                <w:b/>
                <w:bCs/>
              </w:rPr>
            </w:pPr>
            <w:r w:rsidRPr="00027D05">
              <w:rPr>
                <w:b/>
                <w:bCs/>
              </w:rPr>
              <w:t>93,5</w:t>
            </w:r>
          </w:p>
        </w:tc>
        <w:tc>
          <w:tcPr>
            <w:tcW w:w="900" w:type="dxa"/>
          </w:tcPr>
          <w:p w:rsidR="0050571A" w:rsidRPr="00027D05" w:rsidRDefault="0050571A" w:rsidP="0050571A">
            <w:pPr>
              <w:jc w:val="center"/>
              <w:rPr>
                <w:b/>
                <w:bCs/>
              </w:rPr>
            </w:pPr>
            <w:r w:rsidRPr="00027D05">
              <w:rPr>
                <w:b/>
                <w:bCs/>
              </w:rPr>
              <w:t>92,3</w:t>
            </w:r>
          </w:p>
        </w:tc>
        <w:tc>
          <w:tcPr>
            <w:tcW w:w="836" w:type="dxa"/>
          </w:tcPr>
          <w:p w:rsidR="0050571A" w:rsidRPr="00027D05" w:rsidRDefault="0050571A" w:rsidP="0050571A">
            <w:pPr>
              <w:jc w:val="center"/>
              <w:rPr>
                <w:b/>
                <w:bCs/>
              </w:rPr>
            </w:pPr>
            <w:r w:rsidRPr="00027D05">
              <w:rPr>
                <w:b/>
                <w:bCs/>
              </w:rPr>
              <w:t>63,8</w:t>
            </w:r>
          </w:p>
          <w:p w:rsidR="0050571A" w:rsidRPr="00027D05" w:rsidRDefault="0050571A" w:rsidP="0050571A">
            <w:pPr>
              <w:jc w:val="center"/>
              <w:rPr>
                <w:b/>
                <w:bCs/>
              </w:rPr>
            </w:pPr>
          </w:p>
        </w:tc>
        <w:tc>
          <w:tcPr>
            <w:tcW w:w="1080" w:type="dxa"/>
            <w:gridSpan w:val="2"/>
          </w:tcPr>
          <w:p w:rsidR="0050571A" w:rsidRPr="00027D05" w:rsidRDefault="0050571A" w:rsidP="0050571A">
            <w:pPr>
              <w:jc w:val="center"/>
              <w:rPr>
                <w:b/>
                <w:bCs/>
              </w:rPr>
            </w:pPr>
            <w:r w:rsidRPr="00027D05">
              <w:rPr>
                <w:b/>
                <w:bCs/>
              </w:rPr>
              <w:t>92,5</w:t>
            </w:r>
          </w:p>
        </w:tc>
        <w:tc>
          <w:tcPr>
            <w:tcW w:w="784" w:type="dxa"/>
          </w:tcPr>
          <w:p w:rsidR="0050571A" w:rsidRPr="00027D05" w:rsidRDefault="0050571A" w:rsidP="0050571A">
            <w:pPr>
              <w:jc w:val="center"/>
              <w:rPr>
                <w:b/>
                <w:bCs/>
              </w:rPr>
            </w:pPr>
            <w:r w:rsidRPr="00027D05">
              <w:rPr>
                <w:b/>
                <w:bCs/>
              </w:rPr>
              <w:t>58,3</w:t>
            </w:r>
          </w:p>
        </w:tc>
        <w:tc>
          <w:tcPr>
            <w:tcW w:w="804" w:type="dxa"/>
            <w:gridSpan w:val="2"/>
          </w:tcPr>
          <w:p w:rsidR="0050571A" w:rsidRPr="00027D05" w:rsidRDefault="0050571A" w:rsidP="0050571A">
            <w:pPr>
              <w:jc w:val="center"/>
              <w:rPr>
                <w:b/>
                <w:bCs/>
              </w:rPr>
            </w:pPr>
            <w:r w:rsidRPr="00027D05">
              <w:rPr>
                <w:b/>
                <w:bCs/>
              </w:rPr>
              <w:t>50,9</w:t>
            </w:r>
          </w:p>
        </w:tc>
        <w:tc>
          <w:tcPr>
            <w:tcW w:w="900" w:type="dxa"/>
            <w:gridSpan w:val="2"/>
          </w:tcPr>
          <w:p w:rsidR="0050571A" w:rsidRPr="00027D05" w:rsidRDefault="0050571A" w:rsidP="0050571A">
            <w:pPr>
              <w:jc w:val="center"/>
              <w:rPr>
                <w:b/>
                <w:bCs/>
              </w:rPr>
            </w:pPr>
            <w:r w:rsidRPr="00027D05">
              <w:rPr>
                <w:b/>
                <w:bCs/>
              </w:rPr>
              <w:t>89,9</w:t>
            </w:r>
          </w:p>
        </w:tc>
        <w:tc>
          <w:tcPr>
            <w:tcW w:w="816" w:type="dxa"/>
          </w:tcPr>
          <w:p w:rsidR="0050571A" w:rsidRPr="00027D05" w:rsidRDefault="0050571A" w:rsidP="0050571A">
            <w:pPr>
              <w:jc w:val="center"/>
              <w:rPr>
                <w:b/>
                <w:bCs/>
              </w:rPr>
            </w:pPr>
            <w:r w:rsidRPr="00027D05">
              <w:rPr>
                <w:b/>
                <w:bCs/>
              </w:rPr>
              <w:t>130,2</w:t>
            </w:r>
          </w:p>
        </w:tc>
        <w:tc>
          <w:tcPr>
            <w:tcW w:w="900" w:type="dxa"/>
          </w:tcPr>
          <w:p w:rsidR="0050571A" w:rsidRPr="00027D05" w:rsidRDefault="0050571A" w:rsidP="0050571A">
            <w:pPr>
              <w:jc w:val="center"/>
              <w:rPr>
                <w:b/>
                <w:bCs/>
              </w:rPr>
            </w:pPr>
            <w:r w:rsidRPr="00027D05">
              <w:rPr>
                <w:b/>
                <w:bCs/>
              </w:rPr>
              <w:t>132,6</w:t>
            </w:r>
          </w:p>
        </w:tc>
        <w:tc>
          <w:tcPr>
            <w:tcW w:w="900" w:type="dxa"/>
          </w:tcPr>
          <w:p w:rsidR="0050571A" w:rsidRPr="00027D05" w:rsidRDefault="0050571A" w:rsidP="0050571A">
            <w:pPr>
              <w:jc w:val="center"/>
              <w:rPr>
                <w:b/>
                <w:bCs/>
              </w:rPr>
            </w:pPr>
            <w:r w:rsidRPr="00027D05">
              <w:rPr>
                <w:b/>
                <w:bCs/>
              </w:rPr>
              <w:t>203,4</w:t>
            </w:r>
          </w:p>
        </w:tc>
        <w:tc>
          <w:tcPr>
            <w:tcW w:w="900" w:type="dxa"/>
          </w:tcPr>
          <w:p w:rsidR="0050571A" w:rsidRPr="00027D05" w:rsidRDefault="0050571A" w:rsidP="0050571A">
            <w:pPr>
              <w:jc w:val="center"/>
              <w:rPr>
                <w:b/>
                <w:bCs/>
              </w:rPr>
            </w:pPr>
            <w:r w:rsidRPr="00027D05">
              <w:rPr>
                <w:b/>
                <w:bCs/>
              </w:rPr>
              <w:t>167,0</w:t>
            </w:r>
          </w:p>
        </w:tc>
        <w:tc>
          <w:tcPr>
            <w:tcW w:w="900" w:type="dxa"/>
          </w:tcPr>
          <w:p w:rsidR="0050571A" w:rsidRPr="00027D05" w:rsidRDefault="0050571A" w:rsidP="0050571A">
            <w:pPr>
              <w:jc w:val="center"/>
              <w:rPr>
                <w:b/>
                <w:bCs/>
              </w:rPr>
            </w:pPr>
            <w:r w:rsidRPr="00027D05">
              <w:rPr>
                <w:b/>
                <w:bCs/>
              </w:rPr>
              <w:t>203,4</w:t>
            </w:r>
          </w:p>
        </w:tc>
      </w:tr>
      <w:tr w:rsidR="0050571A" w:rsidRPr="00027D05" w:rsidTr="0050571A">
        <w:trPr>
          <w:gridAfter w:val="1"/>
          <w:wAfter w:w="240" w:type="dxa"/>
        </w:trPr>
        <w:tc>
          <w:tcPr>
            <w:tcW w:w="631" w:type="dxa"/>
          </w:tcPr>
          <w:p w:rsidR="0050571A" w:rsidRPr="00027D05" w:rsidRDefault="0050571A" w:rsidP="0050571A">
            <w:pPr>
              <w:rPr>
                <w:kern w:val="2"/>
              </w:rPr>
            </w:pPr>
          </w:p>
        </w:tc>
        <w:tc>
          <w:tcPr>
            <w:tcW w:w="12797" w:type="dxa"/>
            <w:gridSpan w:val="20"/>
          </w:tcPr>
          <w:p w:rsidR="0050571A" w:rsidRPr="00027D05" w:rsidRDefault="0050571A" w:rsidP="0050571A">
            <w:pPr>
              <w:jc w:val="center"/>
            </w:pPr>
            <w:r w:rsidRPr="00027D05">
              <w:rPr>
                <w:b/>
              </w:rPr>
              <w:t>Задача 7. Сохранение и укрепление здоровья школьников</w:t>
            </w:r>
          </w:p>
        </w:tc>
        <w:tc>
          <w:tcPr>
            <w:tcW w:w="2700" w:type="dxa"/>
            <w:gridSpan w:val="3"/>
          </w:tcPr>
          <w:p w:rsidR="0050571A" w:rsidRPr="00027D05" w:rsidRDefault="0050571A" w:rsidP="0050571A"/>
        </w:tc>
      </w:tr>
      <w:tr w:rsidR="0050571A" w:rsidRPr="00027D05" w:rsidTr="0050571A">
        <w:trPr>
          <w:gridAfter w:val="1"/>
          <w:wAfter w:w="240" w:type="dxa"/>
        </w:trPr>
        <w:tc>
          <w:tcPr>
            <w:tcW w:w="631" w:type="dxa"/>
          </w:tcPr>
          <w:p w:rsidR="0050571A" w:rsidRPr="00027D05" w:rsidRDefault="0050571A" w:rsidP="0050571A">
            <w:pPr>
              <w:rPr>
                <w:kern w:val="2"/>
              </w:rPr>
            </w:pPr>
            <w:r w:rsidRPr="00027D05">
              <w:rPr>
                <w:kern w:val="2"/>
              </w:rPr>
              <w:t>2.7.1.</w:t>
            </w:r>
          </w:p>
        </w:tc>
        <w:tc>
          <w:tcPr>
            <w:tcW w:w="1519" w:type="dxa"/>
            <w:gridSpan w:val="2"/>
          </w:tcPr>
          <w:p w:rsidR="0050571A" w:rsidRPr="00027D05" w:rsidRDefault="0050571A" w:rsidP="0050571A">
            <w:pPr>
              <w:jc w:val="both"/>
            </w:pPr>
            <w:r w:rsidRPr="00027D05">
              <w:t>Оснащение столовых, пищеблоков  МБОУ</w:t>
            </w:r>
          </w:p>
          <w:p w:rsidR="0050571A" w:rsidRPr="00027D05" w:rsidRDefault="0050571A" w:rsidP="0050571A">
            <w:pPr>
              <w:jc w:val="both"/>
            </w:pPr>
          </w:p>
        </w:tc>
        <w:tc>
          <w:tcPr>
            <w:tcW w:w="604" w:type="dxa"/>
          </w:tcPr>
          <w:p w:rsidR="0050571A" w:rsidRPr="00027D05" w:rsidRDefault="0050571A" w:rsidP="0050571A">
            <w:pPr>
              <w:jc w:val="both"/>
            </w:pPr>
            <w:r w:rsidRPr="00027D05">
              <w:t>2016 - 2027</w:t>
            </w:r>
          </w:p>
        </w:tc>
        <w:tc>
          <w:tcPr>
            <w:tcW w:w="914" w:type="dxa"/>
          </w:tcPr>
          <w:p w:rsidR="0050571A" w:rsidRPr="00027D05" w:rsidRDefault="0050571A" w:rsidP="0050571A">
            <w:pPr>
              <w:ind w:right="-39"/>
            </w:pPr>
            <w:r w:rsidRPr="00027D05">
              <w:t>Администрация Чамзинского муниципального района, Управление по социальной работе, МКУ, ОО</w:t>
            </w:r>
          </w:p>
        </w:tc>
        <w:tc>
          <w:tcPr>
            <w:tcW w:w="992" w:type="dxa"/>
            <w:gridSpan w:val="2"/>
          </w:tcPr>
          <w:p w:rsidR="0050571A" w:rsidRPr="00027D05" w:rsidRDefault="0050571A" w:rsidP="0050571A">
            <w:pPr>
              <w:jc w:val="both"/>
            </w:pPr>
            <w:r w:rsidRPr="00027D05">
              <w:t>муниципальный бюджет, республи канский бюджет</w:t>
            </w:r>
          </w:p>
        </w:tc>
        <w:tc>
          <w:tcPr>
            <w:tcW w:w="11468" w:type="dxa"/>
            <w:gridSpan w:val="17"/>
          </w:tcPr>
          <w:p w:rsidR="0050571A" w:rsidRPr="00027D05" w:rsidRDefault="0050571A" w:rsidP="0050571A">
            <w:pPr>
              <w:jc w:val="center"/>
            </w:pPr>
            <w:r w:rsidRPr="00027D05">
              <w:t>в рамках текущего финансирования</w:t>
            </w:r>
          </w:p>
        </w:tc>
      </w:tr>
      <w:tr w:rsidR="0050571A" w:rsidRPr="00027D05" w:rsidTr="0050571A">
        <w:trPr>
          <w:gridAfter w:val="1"/>
          <w:wAfter w:w="240" w:type="dxa"/>
        </w:trPr>
        <w:tc>
          <w:tcPr>
            <w:tcW w:w="631" w:type="dxa"/>
          </w:tcPr>
          <w:p w:rsidR="0050571A" w:rsidRPr="00027D05" w:rsidRDefault="0050571A" w:rsidP="0050571A">
            <w:pPr>
              <w:rPr>
                <w:kern w:val="2"/>
              </w:rPr>
            </w:pPr>
            <w:r w:rsidRPr="00027D05">
              <w:rPr>
                <w:kern w:val="2"/>
              </w:rPr>
              <w:t>2.7.</w:t>
            </w:r>
            <w:r w:rsidRPr="00027D05">
              <w:rPr>
                <w:kern w:val="2"/>
              </w:rPr>
              <w:lastRenderedPageBreak/>
              <w:t>2.</w:t>
            </w:r>
          </w:p>
        </w:tc>
        <w:tc>
          <w:tcPr>
            <w:tcW w:w="1519" w:type="dxa"/>
            <w:gridSpan w:val="2"/>
          </w:tcPr>
          <w:p w:rsidR="0050571A" w:rsidRPr="00027D05" w:rsidRDefault="0050571A" w:rsidP="0050571A">
            <w:pPr>
              <w:jc w:val="both"/>
            </w:pPr>
            <w:r w:rsidRPr="00027D05">
              <w:lastRenderedPageBreak/>
              <w:t>Организаци</w:t>
            </w:r>
            <w:r w:rsidRPr="00027D05">
              <w:lastRenderedPageBreak/>
              <w:t>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604" w:type="dxa"/>
          </w:tcPr>
          <w:p w:rsidR="0050571A" w:rsidRPr="00027D05" w:rsidRDefault="0050571A" w:rsidP="0050571A">
            <w:pPr>
              <w:jc w:val="both"/>
            </w:pPr>
            <w:r w:rsidRPr="00027D05">
              <w:lastRenderedPageBreak/>
              <w:t>201</w:t>
            </w:r>
            <w:r w:rsidRPr="00027D05">
              <w:lastRenderedPageBreak/>
              <w:t>6 - 2027</w:t>
            </w:r>
          </w:p>
        </w:tc>
        <w:tc>
          <w:tcPr>
            <w:tcW w:w="914" w:type="dxa"/>
          </w:tcPr>
          <w:p w:rsidR="0050571A" w:rsidRPr="00027D05" w:rsidRDefault="0050571A" w:rsidP="0050571A">
            <w:pPr>
              <w:ind w:right="-39"/>
            </w:pPr>
            <w:r w:rsidRPr="00027D05">
              <w:lastRenderedPageBreak/>
              <w:t>Админ</w:t>
            </w:r>
            <w:r w:rsidRPr="00027D05">
              <w:lastRenderedPageBreak/>
              <w:t>истрация Чамзинского муниципального района, Управление по социальной работе, МКУ, ОО</w:t>
            </w:r>
          </w:p>
        </w:tc>
        <w:tc>
          <w:tcPr>
            <w:tcW w:w="992" w:type="dxa"/>
            <w:gridSpan w:val="2"/>
          </w:tcPr>
          <w:p w:rsidR="0050571A" w:rsidRPr="00027D05" w:rsidRDefault="0050571A" w:rsidP="0050571A">
            <w:pPr>
              <w:jc w:val="both"/>
            </w:pPr>
            <w:r w:rsidRPr="00027D05">
              <w:lastRenderedPageBreak/>
              <w:t>муниц</w:t>
            </w:r>
            <w:r w:rsidRPr="00027D05">
              <w:lastRenderedPageBreak/>
              <w:t xml:space="preserve">ипальный бюджет </w:t>
            </w:r>
          </w:p>
        </w:tc>
        <w:tc>
          <w:tcPr>
            <w:tcW w:w="1028" w:type="dxa"/>
            <w:gridSpan w:val="2"/>
            <w:vAlign w:val="center"/>
          </w:tcPr>
          <w:p w:rsidR="0050571A" w:rsidRPr="00027D05" w:rsidRDefault="0050571A" w:rsidP="0050571A">
            <w:pPr>
              <w:jc w:val="center"/>
            </w:pPr>
            <w:r w:rsidRPr="00027D05">
              <w:lastRenderedPageBreak/>
              <w:t>12415,8</w:t>
            </w:r>
          </w:p>
        </w:tc>
        <w:tc>
          <w:tcPr>
            <w:tcW w:w="720" w:type="dxa"/>
            <w:vAlign w:val="center"/>
          </w:tcPr>
          <w:p w:rsidR="0050571A" w:rsidRPr="00027D05" w:rsidRDefault="0050571A" w:rsidP="0050571A">
            <w:pPr>
              <w:jc w:val="center"/>
            </w:pPr>
            <w:r w:rsidRPr="00027D05">
              <w:t>343,</w:t>
            </w:r>
            <w:r w:rsidRPr="00027D05">
              <w:lastRenderedPageBreak/>
              <w:t>8</w:t>
            </w:r>
          </w:p>
        </w:tc>
        <w:tc>
          <w:tcPr>
            <w:tcW w:w="900" w:type="dxa"/>
            <w:vAlign w:val="center"/>
          </w:tcPr>
          <w:p w:rsidR="0050571A" w:rsidRPr="00027D05" w:rsidRDefault="0050571A" w:rsidP="0050571A">
            <w:pPr>
              <w:jc w:val="center"/>
            </w:pPr>
            <w:r w:rsidRPr="00027D05">
              <w:lastRenderedPageBreak/>
              <w:t>358,2</w:t>
            </w:r>
          </w:p>
        </w:tc>
        <w:tc>
          <w:tcPr>
            <w:tcW w:w="836" w:type="dxa"/>
            <w:vAlign w:val="center"/>
          </w:tcPr>
          <w:p w:rsidR="0050571A" w:rsidRPr="00027D05" w:rsidRDefault="0050571A" w:rsidP="0050571A">
            <w:pPr>
              <w:jc w:val="center"/>
            </w:pPr>
            <w:r w:rsidRPr="00027D05">
              <w:t>491,8</w:t>
            </w:r>
          </w:p>
        </w:tc>
        <w:tc>
          <w:tcPr>
            <w:tcW w:w="1080" w:type="dxa"/>
            <w:gridSpan w:val="2"/>
            <w:vAlign w:val="center"/>
          </w:tcPr>
          <w:p w:rsidR="0050571A" w:rsidRPr="00027D05" w:rsidRDefault="0050571A" w:rsidP="0050571A">
            <w:pPr>
              <w:jc w:val="center"/>
            </w:pPr>
            <w:r w:rsidRPr="00027D05">
              <w:t>505,7</w:t>
            </w:r>
          </w:p>
        </w:tc>
        <w:tc>
          <w:tcPr>
            <w:tcW w:w="784" w:type="dxa"/>
            <w:vAlign w:val="center"/>
          </w:tcPr>
          <w:p w:rsidR="0050571A" w:rsidRPr="00027D05" w:rsidRDefault="0050571A" w:rsidP="0050571A">
            <w:pPr>
              <w:jc w:val="center"/>
            </w:pPr>
            <w:r w:rsidRPr="00027D05">
              <w:t>628,6</w:t>
            </w:r>
          </w:p>
        </w:tc>
        <w:tc>
          <w:tcPr>
            <w:tcW w:w="804" w:type="dxa"/>
            <w:gridSpan w:val="2"/>
            <w:vAlign w:val="center"/>
          </w:tcPr>
          <w:p w:rsidR="0050571A" w:rsidRPr="00027D05" w:rsidRDefault="0050571A" w:rsidP="0050571A">
            <w:pPr>
              <w:jc w:val="center"/>
            </w:pPr>
            <w:r w:rsidRPr="00027D05">
              <w:t>739,4</w:t>
            </w:r>
          </w:p>
        </w:tc>
        <w:tc>
          <w:tcPr>
            <w:tcW w:w="900" w:type="dxa"/>
            <w:gridSpan w:val="2"/>
            <w:vAlign w:val="center"/>
          </w:tcPr>
          <w:p w:rsidR="0050571A" w:rsidRPr="00027D05" w:rsidRDefault="0050571A" w:rsidP="0050571A">
            <w:pPr>
              <w:jc w:val="center"/>
            </w:pPr>
            <w:r w:rsidRPr="00027D05">
              <w:t>1007,0</w:t>
            </w:r>
          </w:p>
        </w:tc>
        <w:tc>
          <w:tcPr>
            <w:tcW w:w="816" w:type="dxa"/>
            <w:vAlign w:val="center"/>
          </w:tcPr>
          <w:p w:rsidR="0050571A" w:rsidRPr="00027D05" w:rsidRDefault="0050571A" w:rsidP="0050571A">
            <w:pPr>
              <w:jc w:val="center"/>
            </w:pPr>
            <w:r w:rsidRPr="00027D05">
              <w:t>1688,</w:t>
            </w:r>
            <w:r w:rsidRPr="00027D05">
              <w:lastRenderedPageBreak/>
              <w:t>6</w:t>
            </w:r>
          </w:p>
        </w:tc>
        <w:tc>
          <w:tcPr>
            <w:tcW w:w="900" w:type="dxa"/>
            <w:vAlign w:val="center"/>
          </w:tcPr>
          <w:p w:rsidR="0050571A" w:rsidRPr="00027D05" w:rsidRDefault="0050571A" w:rsidP="0050571A">
            <w:pPr>
              <w:jc w:val="center"/>
            </w:pPr>
            <w:r w:rsidRPr="00027D05">
              <w:lastRenderedPageBreak/>
              <w:t>1512,2</w:t>
            </w:r>
          </w:p>
        </w:tc>
        <w:tc>
          <w:tcPr>
            <w:tcW w:w="900" w:type="dxa"/>
            <w:vAlign w:val="center"/>
          </w:tcPr>
          <w:p w:rsidR="0050571A" w:rsidRPr="00027D05" w:rsidRDefault="0050571A" w:rsidP="0050571A">
            <w:pPr>
              <w:jc w:val="center"/>
            </w:pPr>
            <w:r w:rsidRPr="00027D05">
              <w:t>1713,5</w:t>
            </w:r>
          </w:p>
        </w:tc>
        <w:tc>
          <w:tcPr>
            <w:tcW w:w="900" w:type="dxa"/>
            <w:vAlign w:val="center"/>
          </w:tcPr>
          <w:p w:rsidR="0050571A" w:rsidRPr="00027D05" w:rsidRDefault="0050571A" w:rsidP="0050571A">
            <w:pPr>
              <w:jc w:val="center"/>
            </w:pPr>
            <w:r w:rsidRPr="00027D05">
              <w:t>1713,5</w:t>
            </w:r>
          </w:p>
        </w:tc>
        <w:tc>
          <w:tcPr>
            <w:tcW w:w="900" w:type="dxa"/>
            <w:vAlign w:val="center"/>
          </w:tcPr>
          <w:p w:rsidR="0050571A" w:rsidRPr="00027D05" w:rsidRDefault="0050571A" w:rsidP="0050571A">
            <w:pPr>
              <w:jc w:val="center"/>
            </w:pPr>
            <w:r w:rsidRPr="00027D05">
              <w:t>1713,5</w:t>
            </w:r>
          </w:p>
        </w:tc>
      </w:tr>
      <w:tr w:rsidR="0050571A" w:rsidRPr="00027D05" w:rsidTr="0050571A">
        <w:trPr>
          <w:gridAfter w:val="1"/>
          <w:wAfter w:w="240" w:type="dxa"/>
        </w:trPr>
        <w:tc>
          <w:tcPr>
            <w:tcW w:w="631" w:type="dxa"/>
          </w:tcPr>
          <w:p w:rsidR="0050571A" w:rsidRPr="00027D05" w:rsidRDefault="0050571A" w:rsidP="0050571A">
            <w:pPr>
              <w:rPr>
                <w:kern w:val="2"/>
              </w:rPr>
            </w:pPr>
            <w:r w:rsidRPr="00027D05">
              <w:rPr>
                <w:kern w:val="2"/>
              </w:rPr>
              <w:lastRenderedPageBreak/>
              <w:t>2.7.2.1</w:t>
            </w:r>
          </w:p>
        </w:tc>
        <w:tc>
          <w:tcPr>
            <w:tcW w:w="1519" w:type="dxa"/>
            <w:gridSpan w:val="2"/>
          </w:tcPr>
          <w:p w:rsidR="0050571A" w:rsidRPr="00027D05" w:rsidRDefault="0050571A" w:rsidP="0050571A">
            <w:pPr>
              <w:jc w:val="both"/>
            </w:pPr>
            <w:r w:rsidRPr="00027D05">
              <w:t xml:space="preserve">Осуществление государственных полномочий Республики Мордовия по организации </w:t>
            </w:r>
            <w:r w:rsidRPr="00027D05">
              <w:lastRenderedPageBreak/>
              <w:t>предоставления обучающимся в муницпальных общеобразовательных организациях Республики Мордовия из малоимущих семей питания с освобождением от оплаты его стоимости</w:t>
            </w:r>
          </w:p>
        </w:tc>
        <w:tc>
          <w:tcPr>
            <w:tcW w:w="604" w:type="dxa"/>
          </w:tcPr>
          <w:p w:rsidR="0050571A" w:rsidRPr="00027D05" w:rsidRDefault="0050571A" w:rsidP="0050571A">
            <w:pPr>
              <w:jc w:val="both"/>
            </w:pPr>
            <w:r w:rsidRPr="00027D05">
              <w:lastRenderedPageBreak/>
              <w:t>2016 - 2027</w:t>
            </w:r>
          </w:p>
        </w:tc>
        <w:tc>
          <w:tcPr>
            <w:tcW w:w="914" w:type="dxa"/>
          </w:tcPr>
          <w:p w:rsidR="0050571A" w:rsidRPr="00027D05" w:rsidRDefault="0050571A" w:rsidP="0050571A">
            <w:pPr>
              <w:ind w:right="-39"/>
            </w:pPr>
            <w:r w:rsidRPr="00027D05">
              <w:t>Администрация Чамзинского муниципального района</w:t>
            </w:r>
            <w:r w:rsidRPr="00027D05">
              <w:lastRenderedPageBreak/>
              <w:t>, Управление по социальной работе, МКУ, ОО</w:t>
            </w:r>
          </w:p>
          <w:p w:rsidR="0050571A" w:rsidRPr="00027D05" w:rsidRDefault="0050571A" w:rsidP="0050571A">
            <w:pPr>
              <w:ind w:right="-39"/>
            </w:pPr>
          </w:p>
        </w:tc>
        <w:tc>
          <w:tcPr>
            <w:tcW w:w="992" w:type="dxa"/>
            <w:gridSpan w:val="2"/>
          </w:tcPr>
          <w:p w:rsidR="0050571A" w:rsidRPr="00027D05" w:rsidRDefault="0050571A" w:rsidP="0050571A">
            <w:pPr>
              <w:jc w:val="both"/>
            </w:pPr>
            <w:r w:rsidRPr="00027D05">
              <w:lastRenderedPageBreak/>
              <w:t>республи канский бюджет</w:t>
            </w:r>
          </w:p>
          <w:p w:rsidR="0050571A" w:rsidRPr="00027D05" w:rsidRDefault="0050571A" w:rsidP="0050571A">
            <w:pPr>
              <w:jc w:val="both"/>
            </w:pPr>
          </w:p>
          <w:p w:rsidR="0050571A" w:rsidRPr="00027D05" w:rsidRDefault="0050571A" w:rsidP="0050571A">
            <w:pPr>
              <w:jc w:val="both"/>
            </w:pPr>
          </w:p>
          <w:p w:rsidR="0050571A" w:rsidRPr="00027D05" w:rsidRDefault="0050571A" w:rsidP="0050571A">
            <w:pPr>
              <w:jc w:val="both"/>
            </w:pPr>
          </w:p>
          <w:p w:rsidR="0050571A" w:rsidRPr="00027D05" w:rsidRDefault="0050571A" w:rsidP="0050571A">
            <w:pPr>
              <w:jc w:val="both"/>
            </w:pPr>
          </w:p>
        </w:tc>
        <w:tc>
          <w:tcPr>
            <w:tcW w:w="1028" w:type="dxa"/>
            <w:gridSpan w:val="2"/>
            <w:vAlign w:val="center"/>
          </w:tcPr>
          <w:p w:rsidR="0050571A" w:rsidRPr="00027D05" w:rsidRDefault="0050571A" w:rsidP="0050571A">
            <w:pPr>
              <w:jc w:val="center"/>
            </w:pPr>
            <w:r w:rsidRPr="00027D05">
              <w:lastRenderedPageBreak/>
              <w:t>42814,9</w:t>
            </w:r>
          </w:p>
        </w:tc>
        <w:tc>
          <w:tcPr>
            <w:tcW w:w="720" w:type="dxa"/>
            <w:vAlign w:val="center"/>
          </w:tcPr>
          <w:p w:rsidR="0050571A" w:rsidRPr="00027D05" w:rsidRDefault="0050571A" w:rsidP="0050571A">
            <w:pPr>
              <w:jc w:val="center"/>
            </w:pPr>
            <w:r w:rsidRPr="00027D05">
              <w:t>4733,4</w:t>
            </w:r>
          </w:p>
        </w:tc>
        <w:tc>
          <w:tcPr>
            <w:tcW w:w="900" w:type="dxa"/>
            <w:vAlign w:val="center"/>
          </w:tcPr>
          <w:p w:rsidR="0050571A" w:rsidRPr="00027D05" w:rsidRDefault="0050571A" w:rsidP="0050571A">
            <w:pPr>
              <w:jc w:val="center"/>
            </w:pPr>
            <w:r w:rsidRPr="00027D05">
              <w:t>5770,3</w:t>
            </w:r>
          </w:p>
        </w:tc>
        <w:tc>
          <w:tcPr>
            <w:tcW w:w="836" w:type="dxa"/>
            <w:vAlign w:val="center"/>
          </w:tcPr>
          <w:p w:rsidR="0050571A" w:rsidRPr="00027D05" w:rsidRDefault="0050571A" w:rsidP="0050571A">
            <w:pPr>
              <w:jc w:val="center"/>
            </w:pPr>
            <w:r w:rsidRPr="00027D05">
              <w:t>5914,5</w:t>
            </w:r>
          </w:p>
        </w:tc>
        <w:tc>
          <w:tcPr>
            <w:tcW w:w="1080" w:type="dxa"/>
            <w:gridSpan w:val="2"/>
            <w:vAlign w:val="center"/>
          </w:tcPr>
          <w:p w:rsidR="0050571A" w:rsidRPr="00027D05" w:rsidRDefault="0050571A" w:rsidP="0050571A">
            <w:pPr>
              <w:jc w:val="center"/>
            </w:pPr>
            <w:r w:rsidRPr="00027D05">
              <w:t>4775,6</w:t>
            </w:r>
          </w:p>
        </w:tc>
        <w:tc>
          <w:tcPr>
            <w:tcW w:w="784" w:type="dxa"/>
            <w:vAlign w:val="center"/>
          </w:tcPr>
          <w:p w:rsidR="0050571A" w:rsidRPr="00027D05" w:rsidRDefault="0050571A" w:rsidP="0050571A">
            <w:pPr>
              <w:jc w:val="center"/>
            </w:pPr>
            <w:r w:rsidRPr="00027D05">
              <w:t>3357,0</w:t>
            </w:r>
          </w:p>
        </w:tc>
        <w:tc>
          <w:tcPr>
            <w:tcW w:w="804" w:type="dxa"/>
            <w:gridSpan w:val="2"/>
            <w:vAlign w:val="center"/>
          </w:tcPr>
          <w:p w:rsidR="0050571A" w:rsidRPr="00027D05" w:rsidRDefault="0050571A" w:rsidP="0050571A">
            <w:pPr>
              <w:jc w:val="center"/>
            </w:pPr>
            <w:r w:rsidRPr="00027D05">
              <w:t>1500,9</w:t>
            </w:r>
          </w:p>
        </w:tc>
        <w:tc>
          <w:tcPr>
            <w:tcW w:w="900" w:type="dxa"/>
            <w:gridSpan w:val="2"/>
            <w:vAlign w:val="center"/>
          </w:tcPr>
          <w:p w:rsidR="0050571A" w:rsidRPr="00027D05" w:rsidRDefault="0050571A" w:rsidP="0050571A">
            <w:pPr>
              <w:jc w:val="center"/>
            </w:pPr>
            <w:r w:rsidRPr="00027D05">
              <w:t>2424,4</w:t>
            </w:r>
          </w:p>
        </w:tc>
        <w:tc>
          <w:tcPr>
            <w:tcW w:w="816" w:type="dxa"/>
            <w:vAlign w:val="center"/>
          </w:tcPr>
          <w:p w:rsidR="0050571A" w:rsidRPr="00027D05" w:rsidRDefault="0050571A" w:rsidP="0050571A">
            <w:pPr>
              <w:jc w:val="center"/>
            </w:pPr>
            <w:r w:rsidRPr="00027D05">
              <w:t>2155,4</w:t>
            </w:r>
          </w:p>
        </w:tc>
        <w:tc>
          <w:tcPr>
            <w:tcW w:w="900" w:type="dxa"/>
            <w:vAlign w:val="center"/>
          </w:tcPr>
          <w:p w:rsidR="0050571A" w:rsidRPr="00027D05" w:rsidRDefault="0050571A" w:rsidP="0050571A">
            <w:pPr>
              <w:jc w:val="center"/>
            </w:pPr>
            <w:r w:rsidRPr="00027D05">
              <w:t>1966,5</w:t>
            </w:r>
          </w:p>
        </w:tc>
        <w:tc>
          <w:tcPr>
            <w:tcW w:w="900" w:type="dxa"/>
            <w:vAlign w:val="center"/>
          </w:tcPr>
          <w:p w:rsidR="0050571A" w:rsidRPr="00027D05" w:rsidRDefault="0050571A" w:rsidP="0050571A">
            <w:pPr>
              <w:jc w:val="center"/>
            </w:pPr>
            <w:r w:rsidRPr="00027D05">
              <w:t>3272,6</w:t>
            </w:r>
          </w:p>
        </w:tc>
        <w:tc>
          <w:tcPr>
            <w:tcW w:w="900" w:type="dxa"/>
            <w:vAlign w:val="center"/>
          </w:tcPr>
          <w:p w:rsidR="0050571A" w:rsidRPr="00027D05" w:rsidRDefault="0050571A" w:rsidP="0050571A">
            <w:pPr>
              <w:jc w:val="center"/>
            </w:pPr>
            <w:r w:rsidRPr="00027D05">
              <w:t>3403,5</w:t>
            </w:r>
          </w:p>
        </w:tc>
        <w:tc>
          <w:tcPr>
            <w:tcW w:w="900" w:type="dxa"/>
            <w:vAlign w:val="center"/>
          </w:tcPr>
          <w:p w:rsidR="0050571A" w:rsidRPr="00027D05" w:rsidRDefault="0050571A" w:rsidP="0050571A">
            <w:pPr>
              <w:jc w:val="center"/>
            </w:pPr>
            <w:r w:rsidRPr="00027D05">
              <w:t>3540,8</w:t>
            </w:r>
          </w:p>
        </w:tc>
      </w:tr>
      <w:tr w:rsidR="0050571A" w:rsidRPr="00027D05" w:rsidTr="0050571A">
        <w:trPr>
          <w:gridAfter w:val="1"/>
          <w:wAfter w:w="240" w:type="dxa"/>
        </w:trPr>
        <w:tc>
          <w:tcPr>
            <w:tcW w:w="631" w:type="dxa"/>
            <w:vMerge w:val="restart"/>
          </w:tcPr>
          <w:p w:rsidR="0050571A" w:rsidRPr="00027D05" w:rsidRDefault="0050571A" w:rsidP="0050571A">
            <w:pPr>
              <w:rPr>
                <w:kern w:val="2"/>
              </w:rPr>
            </w:pPr>
            <w:r w:rsidRPr="00027D05">
              <w:rPr>
                <w:kern w:val="2"/>
              </w:rPr>
              <w:lastRenderedPageBreak/>
              <w:t>2.7.2.2</w:t>
            </w:r>
          </w:p>
        </w:tc>
        <w:tc>
          <w:tcPr>
            <w:tcW w:w="1519" w:type="dxa"/>
            <w:gridSpan w:val="2"/>
            <w:vMerge w:val="restart"/>
          </w:tcPr>
          <w:p w:rsidR="0050571A" w:rsidRPr="00027D05" w:rsidRDefault="0050571A" w:rsidP="0050571A">
            <w:pPr>
              <w:jc w:val="both"/>
            </w:pPr>
            <w:r w:rsidRPr="00027D05">
              <w:t xml:space="preserve">Организация бесплатного горячего питания обучающихся, получающих начальное общее образование в государственныхи </w:t>
            </w:r>
            <w:r w:rsidRPr="00027D05">
              <w:lastRenderedPageBreak/>
              <w:t>муницпальных образовательных организациях.</w:t>
            </w:r>
          </w:p>
        </w:tc>
        <w:tc>
          <w:tcPr>
            <w:tcW w:w="604" w:type="dxa"/>
            <w:vMerge w:val="restart"/>
          </w:tcPr>
          <w:p w:rsidR="0050571A" w:rsidRPr="00027D05" w:rsidRDefault="0050571A" w:rsidP="0050571A">
            <w:pPr>
              <w:jc w:val="both"/>
            </w:pPr>
            <w:r w:rsidRPr="00027D05">
              <w:lastRenderedPageBreak/>
              <w:t>2020-2027</w:t>
            </w:r>
          </w:p>
        </w:tc>
        <w:tc>
          <w:tcPr>
            <w:tcW w:w="914" w:type="dxa"/>
            <w:vMerge w:val="restart"/>
          </w:tcPr>
          <w:p w:rsidR="0050571A" w:rsidRPr="00027D05" w:rsidRDefault="0050571A" w:rsidP="0050571A">
            <w:pPr>
              <w:ind w:right="-39"/>
            </w:pPr>
            <w:r w:rsidRPr="00027D05">
              <w:t>Администрация Чамзинского муниципального района, Управление по социал</w:t>
            </w:r>
            <w:r w:rsidRPr="00027D05">
              <w:lastRenderedPageBreak/>
              <w:t>ьной работе, МКУ, ОО</w:t>
            </w:r>
          </w:p>
        </w:tc>
        <w:tc>
          <w:tcPr>
            <w:tcW w:w="992" w:type="dxa"/>
            <w:gridSpan w:val="2"/>
          </w:tcPr>
          <w:p w:rsidR="0050571A" w:rsidRPr="00027D05" w:rsidRDefault="0050571A" w:rsidP="0050571A">
            <w:r w:rsidRPr="00027D05">
              <w:lastRenderedPageBreak/>
              <w:t>федеральный бюджет</w:t>
            </w:r>
          </w:p>
        </w:tc>
        <w:tc>
          <w:tcPr>
            <w:tcW w:w="1028" w:type="dxa"/>
            <w:gridSpan w:val="2"/>
            <w:vAlign w:val="center"/>
          </w:tcPr>
          <w:p w:rsidR="0050571A" w:rsidRPr="00027D05" w:rsidRDefault="0050571A" w:rsidP="0050571A">
            <w:pPr>
              <w:jc w:val="center"/>
            </w:pPr>
            <w:r w:rsidRPr="00027D05">
              <w:t>78136,7</w:t>
            </w:r>
          </w:p>
        </w:tc>
        <w:tc>
          <w:tcPr>
            <w:tcW w:w="720" w:type="dxa"/>
            <w:vAlign w:val="center"/>
          </w:tcPr>
          <w:p w:rsidR="0050571A" w:rsidRPr="00027D05" w:rsidRDefault="0050571A" w:rsidP="0050571A">
            <w:pPr>
              <w:jc w:val="center"/>
            </w:pPr>
          </w:p>
        </w:tc>
        <w:tc>
          <w:tcPr>
            <w:tcW w:w="900" w:type="dxa"/>
            <w:vAlign w:val="center"/>
          </w:tcPr>
          <w:p w:rsidR="0050571A" w:rsidRPr="00027D05" w:rsidRDefault="0050571A" w:rsidP="0050571A">
            <w:pPr>
              <w:jc w:val="center"/>
            </w:pPr>
          </w:p>
        </w:tc>
        <w:tc>
          <w:tcPr>
            <w:tcW w:w="836" w:type="dxa"/>
            <w:vAlign w:val="center"/>
          </w:tcPr>
          <w:p w:rsidR="0050571A" w:rsidRPr="00027D05" w:rsidRDefault="0050571A" w:rsidP="0050571A">
            <w:pPr>
              <w:jc w:val="center"/>
            </w:pPr>
          </w:p>
        </w:tc>
        <w:tc>
          <w:tcPr>
            <w:tcW w:w="1080" w:type="dxa"/>
            <w:gridSpan w:val="2"/>
            <w:vAlign w:val="center"/>
          </w:tcPr>
          <w:p w:rsidR="0050571A" w:rsidRPr="00027D05" w:rsidRDefault="0050571A" w:rsidP="0050571A">
            <w:pPr>
              <w:jc w:val="center"/>
            </w:pPr>
          </w:p>
        </w:tc>
        <w:tc>
          <w:tcPr>
            <w:tcW w:w="784" w:type="dxa"/>
            <w:vAlign w:val="center"/>
          </w:tcPr>
          <w:p w:rsidR="0050571A" w:rsidRPr="00027D05" w:rsidRDefault="0050571A" w:rsidP="0050571A">
            <w:pPr>
              <w:jc w:val="center"/>
            </w:pPr>
            <w:r w:rsidRPr="00027D05">
              <w:t>3250,56</w:t>
            </w:r>
          </w:p>
        </w:tc>
        <w:tc>
          <w:tcPr>
            <w:tcW w:w="804" w:type="dxa"/>
            <w:gridSpan w:val="2"/>
            <w:vAlign w:val="center"/>
          </w:tcPr>
          <w:p w:rsidR="0050571A" w:rsidRPr="00027D05" w:rsidRDefault="0050571A" w:rsidP="0050571A">
            <w:pPr>
              <w:jc w:val="center"/>
            </w:pPr>
            <w:r w:rsidRPr="00027D05">
              <w:t>8222,2</w:t>
            </w:r>
          </w:p>
        </w:tc>
        <w:tc>
          <w:tcPr>
            <w:tcW w:w="900" w:type="dxa"/>
            <w:gridSpan w:val="2"/>
            <w:vAlign w:val="center"/>
          </w:tcPr>
          <w:p w:rsidR="0050571A" w:rsidRPr="00027D05" w:rsidRDefault="0050571A" w:rsidP="0050571A">
            <w:pPr>
              <w:jc w:val="center"/>
            </w:pPr>
            <w:r w:rsidRPr="00027D05">
              <w:t>9283,9</w:t>
            </w:r>
          </w:p>
        </w:tc>
        <w:tc>
          <w:tcPr>
            <w:tcW w:w="816" w:type="dxa"/>
            <w:vAlign w:val="center"/>
          </w:tcPr>
          <w:p w:rsidR="0050571A" w:rsidRPr="00027D05" w:rsidRDefault="0050571A" w:rsidP="0050571A">
            <w:pPr>
              <w:jc w:val="center"/>
            </w:pPr>
            <w:r w:rsidRPr="00027D05">
              <w:t>11126,2</w:t>
            </w:r>
          </w:p>
        </w:tc>
        <w:tc>
          <w:tcPr>
            <w:tcW w:w="900" w:type="dxa"/>
            <w:vAlign w:val="center"/>
          </w:tcPr>
          <w:p w:rsidR="0050571A" w:rsidRPr="00027D05" w:rsidRDefault="0050571A" w:rsidP="0050571A">
            <w:pPr>
              <w:jc w:val="center"/>
            </w:pPr>
            <w:r w:rsidRPr="00027D05">
              <w:t>12420,7</w:t>
            </w:r>
          </w:p>
        </w:tc>
        <w:tc>
          <w:tcPr>
            <w:tcW w:w="900" w:type="dxa"/>
            <w:vAlign w:val="center"/>
          </w:tcPr>
          <w:p w:rsidR="0050571A" w:rsidRPr="00027D05" w:rsidRDefault="0050571A" w:rsidP="0050571A">
            <w:pPr>
              <w:jc w:val="center"/>
            </w:pPr>
            <w:r w:rsidRPr="00027D05">
              <w:t>11914,6</w:t>
            </w:r>
          </w:p>
        </w:tc>
        <w:tc>
          <w:tcPr>
            <w:tcW w:w="900" w:type="dxa"/>
            <w:vAlign w:val="center"/>
          </w:tcPr>
          <w:p w:rsidR="0050571A" w:rsidRPr="00027D05" w:rsidRDefault="0050571A" w:rsidP="0050571A">
            <w:pPr>
              <w:jc w:val="center"/>
            </w:pPr>
            <w:r w:rsidRPr="00027D05">
              <w:t>11101,6</w:t>
            </w:r>
          </w:p>
        </w:tc>
        <w:tc>
          <w:tcPr>
            <w:tcW w:w="900" w:type="dxa"/>
            <w:vAlign w:val="center"/>
          </w:tcPr>
          <w:p w:rsidR="0050571A" w:rsidRPr="00027D05" w:rsidRDefault="0050571A" w:rsidP="0050571A">
            <w:pPr>
              <w:jc w:val="center"/>
            </w:pPr>
            <w:r w:rsidRPr="00027D05">
              <w:t>10816,9</w:t>
            </w:r>
          </w:p>
        </w:tc>
      </w:tr>
      <w:tr w:rsidR="0050571A" w:rsidRPr="00027D05" w:rsidTr="0050571A">
        <w:trPr>
          <w:gridAfter w:val="1"/>
          <w:wAfter w:w="240" w:type="dxa"/>
        </w:trPr>
        <w:tc>
          <w:tcPr>
            <w:tcW w:w="631" w:type="dxa"/>
            <w:vMerge/>
          </w:tcPr>
          <w:p w:rsidR="0050571A" w:rsidRPr="00027D05" w:rsidRDefault="0050571A" w:rsidP="0050571A">
            <w:pPr>
              <w:rPr>
                <w:kern w:val="2"/>
              </w:rPr>
            </w:pPr>
          </w:p>
        </w:tc>
        <w:tc>
          <w:tcPr>
            <w:tcW w:w="1519" w:type="dxa"/>
            <w:gridSpan w:val="2"/>
            <w:vMerge/>
          </w:tcPr>
          <w:p w:rsidR="0050571A" w:rsidRPr="00027D05" w:rsidRDefault="0050571A" w:rsidP="0050571A">
            <w:pPr>
              <w:jc w:val="both"/>
            </w:pPr>
          </w:p>
        </w:tc>
        <w:tc>
          <w:tcPr>
            <w:tcW w:w="604" w:type="dxa"/>
            <w:vMerge/>
          </w:tcPr>
          <w:p w:rsidR="0050571A" w:rsidRPr="00027D05" w:rsidRDefault="0050571A" w:rsidP="0050571A">
            <w:pPr>
              <w:jc w:val="both"/>
            </w:pPr>
          </w:p>
        </w:tc>
        <w:tc>
          <w:tcPr>
            <w:tcW w:w="914" w:type="dxa"/>
            <w:vMerge/>
          </w:tcPr>
          <w:p w:rsidR="0050571A" w:rsidRPr="00027D05" w:rsidRDefault="0050571A" w:rsidP="0050571A">
            <w:pPr>
              <w:ind w:right="-39"/>
            </w:pPr>
          </w:p>
        </w:tc>
        <w:tc>
          <w:tcPr>
            <w:tcW w:w="992" w:type="dxa"/>
            <w:gridSpan w:val="2"/>
          </w:tcPr>
          <w:p w:rsidR="0050571A" w:rsidRPr="00027D05" w:rsidRDefault="0050571A" w:rsidP="0050571A">
            <w:r w:rsidRPr="00027D05">
              <w:t>республиканский бюджет</w:t>
            </w:r>
          </w:p>
        </w:tc>
        <w:tc>
          <w:tcPr>
            <w:tcW w:w="1028" w:type="dxa"/>
            <w:gridSpan w:val="2"/>
            <w:vAlign w:val="center"/>
          </w:tcPr>
          <w:p w:rsidR="0050571A" w:rsidRPr="00027D05" w:rsidRDefault="0050571A" w:rsidP="0050571A">
            <w:pPr>
              <w:jc w:val="center"/>
            </w:pPr>
            <w:r w:rsidRPr="00027D05">
              <w:t>9747,7</w:t>
            </w:r>
          </w:p>
        </w:tc>
        <w:tc>
          <w:tcPr>
            <w:tcW w:w="720" w:type="dxa"/>
            <w:vAlign w:val="center"/>
          </w:tcPr>
          <w:p w:rsidR="0050571A" w:rsidRPr="00027D05" w:rsidRDefault="0050571A" w:rsidP="0050571A">
            <w:pPr>
              <w:jc w:val="center"/>
            </w:pPr>
          </w:p>
        </w:tc>
        <w:tc>
          <w:tcPr>
            <w:tcW w:w="900" w:type="dxa"/>
            <w:vAlign w:val="center"/>
          </w:tcPr>
          <w:p w:rsidR="0050571A" w:rsidRPr="00027D05" w:rsidRDefault="0050571A" w:rsidP="0050571A">
            <w:pPr>
              <w:jc w:val="center"/>
            </w:pPr>
          </w:p>
        </w:tc>
        <w:tc>
          <w:tcPr>
            <w:tcW w:w="836" w:type="dxa"/>
            <w:vAlign w:val="center"/>
          </w:tcPr>
          <w:p w:rsidR="0050571A" w:rsidRPr="00027D05" w:rsidRDefault="0050571A" w:rsidP="0050571A">
            <w:pPr>
              <w:jc w:val="center"/>
            </w:pPr>
          </w:p>
        </w:tc>
        <w:tc>
          <w:tcPr>
            <w:tcW w:w="1080" w:type="dxa"/>
            <w:gridSpan w:val="2"/>
            <w:vAlign w:val="center"/>
          </w:tcPr>
          <w:p w:rsidR="0050571A" w:rsidRPr="00027D05" w:rsidRDefault="0050571A" w:rsidP="0050571A">
            <w:pPr>
              <w:jc w:val="center"/>
            </w:pPr>
          </w:p>
        </w:tc>
        <w:tc>
          <w:tcPr>
            <w:tcW w:w="784" w:type="dxa"/>
            <w:vAlign w:val="center"/>
          </w:tcPr>
          <w:p w:rsidR="0050571A" w:rsidRPr="00027D05" w:rsidRDefault="0050571A" w:rsidP="0050571A">
            <w:pPr>
              <w:jc w:val="center"/>
            </w:pPr>
            <w:r w:rsidRPr="00027D05">
              <w:t>812,64</w:t>
            </w:r>
          </w:p>
        </w:tc>
        <w:tc>
          <w:tcPr>
            <w:tcW w:w="804" w:type="dxa"/>
            <w:gridSpan w:val="2"/>
            <w:vAlign w:val="center"/>
          </w:tcPr>
          <w:p w:rsidR="0050571A" w:rsidRPr="00027D05" w:rsidRDefault="0050571A" w:rsidP="0050571A">
            <w:pPr>
              <w:jc w:val="center"/>
            </w:pPr>
            <w:r w:rsidRPr="00027D05">
              <w:t>2055,5</w:t>
            </w:r>
          </w:p>
        </w:tc>
        <w:tc>
          <w:tcPr>
            <w:tcW w:w="900" w:type="dxa"/>
            <w:gridSpan w:val="2"/>
            <w:vAlign w:val="center"/>
          </w:tcPr>
          <w:p w:rsidR="0050571A" w:rsidRPr="00027D05" w:rsidRDefault="0050571A" w:rsidP="0050571A">
            <w:pPr>
              <w:jc w:val="center"/>
            </w:pPr>
            <w:r w:rsidRPr="00027D05">
              <w:t>1511,3</w:t>
            </w:r>
          </w:p>
        </w:tc>
        <w:tc>
          <w:tcPr>
            <w:tcW w:w="816" w:type="dxa"/>
            <w:vAlign w:val="center"/>
          </w:tcPr>
          <w:p w:rsidR="0050571A" w:rsidRPr="00027D05" w:rsidRDefault="0050571A" w:rsidP="0050571A">
            <w:pPr>
              <w:jc w:val="center"/>
            </w:pPr>
            <w:r w:rsidRPr="00027D05">
              <w:t>1556,1</w:t>
            </w:r>
          </w:p>
        </w:tc>
        <w:tc>
          <w:tcPr>
            <w:tcW w:w="900" w:type="dxa"/>
            <w:vAlign w:val="center"/>
          </w:tcPr>
          <w:p w:rsidR="0050571A" w:rsidRPr="00027D05" w:rsidRDefault="0050571A" w:rsidP="0050571A">
            <w:pPr>
              <w:jc w:val="center"/>
            </w:pPr>
            <w:r w:rsidRPr="00027D05">
              <w:t>1661,1</w:t>
            </w:r>
          </w:p>
        </w:tc>
        <w:tc>
          <w:tcPr>
            <w:tcW w:w="900" w:type="dxa"/>
            <w:vAlign w:val="center"/>
          </w:tcPr>
          <w:p w:rsidR="0050571A" w:rsidRPr="00027D05" w:rsidRDefault="0050571A" w:rsidP="0050571A">
            <w:pPr>
              <w:jc w:val="center"/>
            </w:pPr>
            <w:r w:rsidRPr="00027D05">
              <w:t>707,6</w:t>
            </w:r>
          </w:p>
        </w:tc>
        <w:tc>
          <w:tcPr>
            <w:tcW w:w="900" w:type="dxa"/>
            <w:vAlign w:val="center"/>
          </w:tcPr>
          <w:p w:rsidR="0050571A" w:rsidRPr="00027D05" w:rsidRDefault="0050571A" w:rsidP="0050571A">
            <w:pPr>
              <w:jc w:val="center"/>
            </w:pPr>
            <w:r w:rsidRPr="00027D05">
              <w:t>707,6</w:t>
            </w:r>
          </w:p>
        </w:tc>
        <w:tc>
          <w:tcPr>
            <w:tcW w:w="900" w:type="dxa"/>
            <w:vAlign w:val="center"/>
          </w:tcPr>
          <w:p w:rsidR="0050571A" w:rsidRPr="00027D05" w:rsidRDefault="0050571A" w:rsidP="0050571A">
            <w:pPr>
              <w:jc w:val="center"/>
            </w:pPr>
            <w:r w:rsidRPr="00027D05">
              <w:t>735,9</w:t>
            </w:r>
          </w:p>
        </w:tc>
      </w:tr>
      <w:tr w:rsidR="0050571A" w:rsidRPr="00027D05" w:rsidTr="0050571A">
        <w:trPr>
          <w:gridAfter w:val="1"/>
          <w:wAfter w:w="240" w:type="dxa"/>
        </w:trPr>
        <w:tc>
          <w:tcPr>
            <w:tcW w:w="631" w:type="dxa"/>
            <w:vMerge/>
          </w:tcPr>
          <w:p w:rsidR="0050571A" w:rsidRPr="00027D05" w:rsidRDefault="0050571A" w:rsidP="0050571A">
            <w:pPr>
              <w:rPr>
                <w:kern w:val="2"/>
              </w:rPr>
            </w:pPr>
          </w:p>
        </w:tc>
        <w:tc>
          <w:tcPr>
            <w:tcW w:w="1519" w:type="dxa"/>
            <w:gridSpan w:val="2"/>
            <w:vMerge/>
          </w:tcPr>
          <w:p w:rsidR="0050571A" w:rsidRPr="00027D05" w:rsidRDefault="0050571A" w:rsidP="0050571A">
            <w:pPr>
              <w:jc w:val="both"/>
            </w:pPr>
          </w:p>
        </w:tc>
        <w:tc>
          <w:tcPr>
            <w:tcW w:w="604" w:type="dxa"/>
            <w:vMerge/>
          </w:tcPr>
          <w:p w:rsidR="0050571A" w:rsidRPr="00027D05" w:rsidRDefault="0050571A" w:rsidP="0050571A">
            <w:pPr>
              <w:jc w:val="both"/>
            </w:pPr>
          </w:p>
        </w:tc>
        <w:tc>
          <w:tcPr>
            <w:tcW w:w="914" w:type="dxa"/>
            <w:vMerge/>
          </w:tcPr>
          <w:p w:rsidR="0050571A" w:rsidRPr="00027D05" w:rsidRDefault="0050571A" w:rsidP="0050571A">
            <w:pPr>
              <w:ind w:right="-39"/>
            </w:pPr>
          </w:p>
        </w:tc>
        <w:tc>
          <w:tcPr>
            <w:tcW w:w="992" w:type="dxa"/>
            <w:gridSpan w:val="2"/>
          </w:tcPr>
          <w:p w:rsidR="0050571A" w:rsidRPr="00027D05" w:rsidRDefault="0050571A" w:rsidP="0050571A">
            <w:r w:rsidRPr="00027D05">
              <w:t>муниципальный бюджет</w:t>
            </w:r>
          </w:p>
        </w:tc>
        <w:tc>
          <w:tcPr>
            <w:tcW w:w="1028" w:type="dxa"/>
            <w:gridSpan w:val="2"/>
            <w:vAlign w:val="center"/>
          </w:tcPr>
          <w:p w:rsidR="0050571A" w:rsidRPr="00027D05" w:rsidRDefault="0050571A" w:rsidP="0050571A">
            <w:pPr>
              <w:jc w:val="center"/>
            </w:pPr>
            <w:r w:rsidRPr="00027D05">
              <w:t>84,1</w:t>
            </w:r>
          </w:p>
        </w:tc>
        <w:tc>
          <w:tcPr>
            <w:tcW w:w="720" w:type="dxa"/>
            <w:vAlign w:val="center"/>
          </w:tcPr>
          <w:p w:rsidR="0050571A" w:rsidRPr="00027D05" w:rsidRDefault="0050571A" w:rsidP="0050571A">
            <w:pPr>
              <w:jc w:val="center"/>
            </w:pPr>
          </w:p>
        </w:tc>
        <w:tc>
          <w:tcPr>
            <w:tcW w:w="900" w:type="dxa"/>
            <w:vAlign w:val="center"/>
          </w:tcPr>
          <w:p w:rsidR="0050571A" w:rsidRPr="00027D05" w:rsidRDefault="0050571A" w:rsidP="0050571A">
            <w:pPr>
              <w:jc w:val="center"/>
            </w:pPr>
          </w:p>
        </w:tc>
        <w:tc>
          <w:tcPr>
            <w:tcW w:w="836" w:type="dxa"/>
            <w:vAlign w:val="center"/>
          </w:tcPr>
          <w:p w:rsidR="0050571A" w:rsidRPr="00027D05" w:rsidRDefault="0050571A" w:rsidP="0050571A">
            <w:pPr>
              <w:jc w:val="center"/>
            </w:pPr>
          </w:p>
        </w:tc>
        <w:tc>
          <w:tcPr>
            <w:tcW w:w="1080" w:type="dxa"/>
            <w:gridSpan w:val="2"/>
            <w:vAlign w:val="center"/>
          </w:tcPr>
          <w:p w:rsidR="0050571A" w:rsidRPr="00027D05" w:rsidRDefault="0050571A" w:rsidP="0050571A">
            <w:pPr>
              <w:jc w:val="center"/>
            </w:pPr>
          </w:p>
        </w:tc>
        <w:tc>
          <w:tcPr>
            <w:tcW w:w="784" w:type="dxa"/>
            <w:vAlign w:val="center"/>
          </w:tcPr>
          <w:p w:rsidR="0050571A" w:rsidRPr="00027D05" w:rsidRDefault="0050571A" w:rsidP="0050571A">
            <w:pPr>
              <w:jc w:val="center"/>
            </w:pPr>
            <w:r w:rsidRPr="00027D05">
              <w:t>4,063</w:t>
            </w:r>
          </w:p>
        </w:tc>
        <w:tc>
          <w:tcPr>
            <w:tcW w:w="804" w:type="dxa"/>
            <w:gridSpan w:val="2"/>
            <w:vAlign w:val="center"/>
          </w:tcPr>
          <w:p w:rsidR="0050571A" w:rsidRPr="00027D05" w:rsidRDefault="0050571A" w:rsidP="0050571A">
            <w:pPr>
              <w:jc w:val="center"/>
            </w:pPr>
            <w:r w:rsidRPr="00027D05">
              <w:t>10,29</w:t>
            </w:r>
          </w:p>
        </w:tc>
        <w:tc>
          <w:tcPr>
            <w:tcW w:w="900" w:type="dxa"/>
            <w:gridSpan w:val="2"/>
            <w:vAlign w:val="center"/>
          </w:tcPr>
          <w:p w:rsidR="0050571A" w:rsidRPr="00027D05" w:rsidRDefault="0050571A" w:rsidP="0050571A">
            <w:pPr>
              <w:jc w:val="center"/>
            </w:pPr>
            <w:r w:rsidRPr="00027D05">
              <w:t>10,8</w:t>
            </w:r>
          </w:p>
        </w:tc>
        <w:tc>
          <w:tcPr>
            <w:tcW w:w="816" w:type="dxa"/>
            <w:vAlign w:val="center"/>
          </w:tcPr>
          <w:p w:rsidR="0050571A" w:rsidRPr="00027D05" w:rsidRDefault="0050571A" w:rsidP="0050571A">
            <w:pPr>
              <w:jc w:val="center"/>
            </w:pPr>
            <w:r w:rsidRPr="00027D05">
              <w:t>11,1</w:t>
            </w:r>
          </w:p>
        </w:tc>
        <w:tc>
          <w:tcPr>
            <w:tcW w:w="900" w:type="dxa"/>
            <w:vAlign w:val="center"/>
          </w:tcPr>
          <w:p w:rsidR="0050571A" w:rsidRPr="00027D05" w:rsidRDefault="0050571A" w:rsidP="0050571A">
            <w:pPr>
              <w:jc w:val="center"/>
            </w:pPr>
            <w:r w:rsidRPr="00027D05">
              <w:t>11,9</w:t>
            </w:r>
          </w:p>
        </w:tc>
        <w:tc>
          <w:tcPr>
            <w:tcW w:w="900" w:type="dxa"/>
            <w:vAlign w:val="center"/>
          </w:tcPr>
          <w:p w:rsidR="0050571A" w:rsidRPr="00027D05" w:rsidRDefault="0050571A" w:rsidP="0050571A">
            <w:pPr>
              <w:jc w:val="center"/>
            </w:pPr>
            <w:r w:rsidRPr="00027D05">
              <w:t>11,8</w:t>
            </w:r>
          </w:p>
        </w:tc>
        <w:tc>
          <w:tcPr>
            <w:tcW w:w="900" w:type="dxa"/>
            <w:vAlign w:val="center"/>
          </w:tcPr>
          <w:p w:rsidR="0050571A" w:rsidRPr="00027D05" w:rsidRDefault="0050571A" w:rsidP="0050571A">
            <w:pPr>
              <w:jc w:val="center"/>
            </w:pPr>
            <w:r w:rsidRPr="00027D05">
              <w:t>11,8</w:t>
            </w:r>
          </w:p>
        </w:tc>
        <w:tc>
          <w:tcPr>
            <w:tcW w:w="900" w:type="dxa"/>
            <w:vAlign w:val="center"/>
          </w:tcPr>
          <w:p w:rsidR="0050571A" w:rsidRPr="00027D05" w:rsidRDefault="0050571A" w:rsidP="0050571A">
            <w:pPr>
              <w:jc w:val="center"/>
            </w:pPr>
            <w:r w:rsidRPr="00027D05">
              <w:t>12,3</w:t>
            </w:r>
          </w:p>
        </w:tc>
      </w:tr>
      <w:tr w:rsidR="0050571A" w:rsidRPr="00027D05" w:rsidTr="0050571A">
        <w:trPr>
          <w:gridAfter w:val="1"/>
          <w:wAfter w:w="240" w:type="dxa"/>
        </w:trPr>
        <w:tc>
          <w:tcPr>
            <w:tcW w:w="631" w:type="dxa"/>
          </w:tcPr>
          <w:p w:rsidR="0050571A" w:rsidRPr="00027D05" w:rsidRDefault="0050571A" w:rsidP="0050571A">
            <w:pPr>
              <w:rPr>
                <w:b/>
              </w:rPr>
            </w:pPr>
            <w:r w:rsidRPr="00027D05">
              <w:rPr>
                <w:b/>
              </w:rPr>
              <w:lastRenderedPageBreak/>
              <w:t>2.7.2.3</w:t>
            </w:r>
          </w:p>
        </w:tc>
        <w:tc>
          <w:tcPr>
            <w:tcW w:w="1519" w:type="dxa"/>
            <w:gridSpan w:val="2"/>
          </w:tcPr>
          <w:p w:rsidR="0050571A" w:rsidRPr="00027D05" w:rsidRDefault="0050571A" w:rsidP="0050571A">
            <w:pPr>
              <w:jc w:val="both"/>
            </w:pPr>
            <w:r w:rsidRPr="00027D05">
              <w:t xml:space="preserve">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w:t>
            </w:r>
            <w:r w:rsidRPr="00027D05">
              <w:lastRenderedPageBreak/>
              <w:t>общего образования</w:t>
            </w:r>
          </w:p>
        </w:tc>
        <w:tc>
          <w:tcPr>
            <w:tcW w:w="604" w:type="dxa"/>
          </w:tcPr>
          <w:p w:rsidR="0050571A" w:rsidRPr="00027D05" w:rsidRDefault="0050571A" w:rsidP="0050571A">
            <w:pPr>
              <w:jc w:val="both"/>
            </w:pPr>
            <w:r w:rsidRPr="00027D05">
              <w:lastRenderedPageBreak/>
              <w:t>2022</w:t>
            </w:r>
          </w:p>
        </w:tc>
        <w:tc>
          <w:tcPr>
            <w:tcW w:w="914" w:type="dxa"/>
          </w:tcPr>
          <w:p w:rsidR="0050571A" w:rsidRPr="00027D05" w:rsidRDefault="0050571A" w:rsidP="0050571A">
            <w:pPr>
              <w:ind w:right="-39"/>
            </w:pPr>
            <w:r w:rsidRPr="00027D05">
              <w:t>Администрация Чамзинского муниципального района, Управление по социальной работе, МКУ, ОО</w:t>
            </w:r>
          </w:p>
        </w:tc>
        <w:tc>
          <w:tcPr>
            <w:tcW w:w="992" w:type="dxa"/>
            <w:gridSpan w:val="2"/>
          </w:tcPr>
          <w:p w:rsidR="0050571A" w:rsidRPr="00027D05" w:rsidRDefault="0050571A" w:rsidP="0050571A">
            <w:r w:rsidRPr="00027D05">
              <w:t>муниципальный бюджет</w:t>
            </w:r>
          </w:p>
        </w:tc>
        <w:tc>
          <w:tcPr>
            <w:tcW w:w="1028" w:type="dxa"/>
            <w:gridSpan w:val="2"/>
          </w:tcPr>
          <w:p w:rsidR="0050571A" w:rsidRPr="00027D05" w:rsidRDefault="0050571A" w:rsidP="0050571A">
            <w:pPr>
              <w:jc w:val="center"/>
            </w:pPr>
            <w:r w:rsidRPr="00027D05">
              <w:t>2523,9</w:t>
            </w:r>
          </w:p>
        </w:tc>
        <w:tc>
          <w:tcPr>
            <w:tcW w:w="5118" w:type="dxa"/>
            <w:gridSpan w:val="7"/>
          </w:tcPr>
          <w:p w:rsidR="0050571A" w:rsidRPr="00027D05" w:rsidRDefault="0050571A" w:rsidP="0050571A">
            <w:pPr>
              <w:jc w:val="center"/>
            </w:pPr>
          </w:p>
        </w:tc>
        <w:tc>
          <w:tcPr>
            <w:tcW w:w="900" w:type="dxa"/>
            <w:gridSpan w:val="2"/>
          </w:tcPr>
          <w:p w:rsidR="0050571A" w:rsidRPr="00027D05" w:rsidRDefault="0050571A" w:rsidP="0050571A">
            <w:pPr>
              <w:jc w:val="center"/>
            </w:pPr>
            <w:r w:rsidRPr="00027D05">
              <w:t>63,3</w:t>
            </w:r>
          </w:p>
        </w:tc>
        <w:tc>
          <w:tcPr>
            <w:tcW w:w="822" w:type="dxa"/>
            <w:gridSpan w:val="2"/>
          </w:tcPr>
          <w:p w:rsidR="0050571A" w:rsidRPr="00027D05" w:rsidRDefault="0050571A" w:rsidP="0050571A">
            <w:pPr>
              <w:jc w:val="center"/>
            </w:pPr>
            <w:r w:rsidRPr="00027D05">
              <w:t>366,5</w:t>
            </w:r>
          </w:p>
        </w:tc>
        <w:tc>
          <w:tcPr>
            <w:tcW w:w="900" w:type="dxa"/>
          </w:tcPr>
          <w:p w:rsidR="0050571A" w:rsidRPr="00027D05" w:rsidRDefault="0050571A" w:rsidP="0050571A">
            <w:pPr>
              <w:jc w:val="center"/>
            </w:pPr>
            <w:r w:rsidRPr="00027D05">
              <w:t>893,0</w:t>
            </w:r>
          </w:p>
        </w:tc>
        <w:tc>
          <w:tcPr>
            <w:tcW w:w="900" w:type="dxa"/>
          </w:tcPr>
          <w:p w:rsidR="0050571A" w:rsidRPr="00027D05" w:rsidRDefault="0050571A" w:rsidP="0050571A">
            <w:pPr>
              <w:jc w:val="center"/>
            </w:pPr>
            <w:r w:rsidRPr="00027D05">
              <w:t>1201,1</w:t>
            </w:r>
          </w:p>
        </w:tc>
        <w:tc>
          <w:tcPr>
            <w:tcW w:w="900" w:type="dxa"/>
          </w:tcPr>
          <w:p w:rsidR="0050571A" w:rsidRPr="00027D05" w:rsidRDefault="0050571A" w:rsidP="0050571A">
            <w:pPr>
              <w:jc w:val="center"/>
            </w:pPr>
            <w:r w:rsidRPr="00027D05">
              <w:t>0</w:t>
            </w:r>
          </w:p>
        </w:tc>
        <w:tc>
          <w:tcPr>
            <w:tcW w:w="900" w:type="dxa"/>
          </w:tcPr>
          <w:p w:rsidR="0050571A" w:rsidRPr="00027D05" w:rsidRDefault="0050571A" w:rsidP="0050571A">
            <w:pPr>
              <w:jc w:val="center"/>
            </w:pPr>
            <w:r w:rsidRPr="00027D05">
              <w:t>0</w:t>
            </w:r>
          </w:p>
        </w:tc>
      </w:tr>
      <w:tr w:rsidR="0050571A" w:rsidRPr="00027D05" w:rsidTr="0050571A">
        <w:trPr>
          <w:gridAfter w:val="1"/>
          <w:wAfter w:w="240" w:type="dxa"/>
        </w:trPr>
        <w:tc>
          <w:tcPr>
            <w:tcW w:w="631" w:type="dxa"/>
          </w:tcPr>
          <w:p w:rsidR="0050571A" w:rsidRPr="00027D05" w:rsidRDefault="0050571A" w:rsidP="0050571A">
            <w:r w:rsidRPr="00027D05">
              <w:lastRenderedPageBreak/>
              <w:t>2.7.3.</w:t>
            </w:r>
          </w:p>
        </w:tc>
        <w:tc>
          <w:tcPr>
            <w:tcW w:w="1519" w:type="dxa"/>
            <w:gridSpan w:val="2"/>
          </w:tcPr>
          <w:p w:rsidR="0050571A" w:rsidRPr="00027D05" w:rsidRDefault="0050571A" w:rsidP="0050571A">
            <w:pPr>
              <w:jc w:val="both"/>
            </w:pPr>
            <w:r w:rsidRPr="00027D05">
              <w:t>Оснащение медицинских кабинетов ОО в соответствии с нормативными требованиями.</w:t>
            </w:r>
          </w:p>
        </w:tc>
        <w:tc>
          <w:tcPr>
            <w:tcW w:w="604" w:type="dxa"/>
          </w:tcPr>
          <w:p w:rsidR="0050571A" w:rsidRPr="00027D05" w:rsidRDefault="0050571A" w:rsidP="0050571A">
            <w:pPr>
              <w:jc w:val="both"/>
            </w:pPr>
            <w:r w:rsidRPr="00027D05">
              <w:t>2016 - 2027</w:t>
            </w:r>
          </w:p>
        </w:tc>
        <w:tc>
          <w:tcPr>
            <w:tcW w:w="914" w:type="dxa"/>
          </w:tcPr>
          <w:p w:rsidR="0050571A" w:rsidRPr="00027D05" w:rsidRDefault="0050571A" w:rsidP="0050571A">
            <w:pPr>
              <w:ind w:right="-181"/>
            </w:pPr>
            <w:r w:rsidRPr="00027D05">
              <w:t>Администрация Чамзинского муниципального района, Управление по социальной работе, МКУ, ОО</w:t>
            </w:r>
          </w:p>
        </w:tc>
        <w:tc>
          <w:tcPr>
            <w:tcW w:w="992" w:type="dxa"/>
            <w:gridSpan w:val="2"/>
          </w:tcPr>
          <w:p w:rsidR="0050571A" w:rsidRPr="00027D05" w:rsidRDefault="0050571A" w:rsidP="0050571A">
            <w:pPr>
              <w:jc w:val="both"/>
            </w:pPr>
            <w:r w:rsidRPr="00027D05">
              <w:t>муниципальный бюджет, республиканский бюджет</w:t>
            </w:r>
          </w:p>
        </w:tc>
        <w:tc>
          <w:tcPr>
            <w:tcW w:w="1028" w:type="dxa"/>
            <w:gridSpan w:val="2"/>
          </w:tcPr>
          <w:p w:rsidR="0050571A" w:rsidRPr="00027D05" w:rsidRDefault="0050571A" w:rsidP="0050571A">
            <w:pPr>
              <w:jc w:val="center"/>
            </w:pPr>
            <w:r w:rsidRPr="00027D05">
              <w:t>8,0</w:t>
            </w:r>
          </w:p>
        </w:tc>
        <w:tc>
          <w:tcPr>
            <w:tcW w:w="5118" w:type="dxa"/>
            <w:gridSpan w:val="7"/>
          </w:tcPr>
          <w:p w:rsidR="0050571A" w:rsidRPr="00027D05" w:rsidRDefault="0050571A" w:rsidP="0050571A">
            <w:pPr>
              <w:jc w:val="center"/>
            </w:pPr>
          </w:p>
        </w:tc>
        <w:tc>
          <w:tcPr>
            <w:tcW w:w="900" w:type="dxa"/>
            <w:gridSpan w:val="2"/>
          </w:tcPr>
          <w:p w:rsidR="0050571A" w:rsidRPr="00027D05" w:rsidRDefault="0050571A" w:rsidP="0050571A">
            <w:pPr>
              <w:jc w:val="center"/>
            </w:pPr>
          </w:p>
        </w:tc>
        <w:tc>
          <w:tcPr>
            <w:tcW w:w="822" w:type="dxa"/>
            <w:gridSpan w:val="2"/>
          </w:tcPr>
          <w:p w:rsidR="0050571A" w:rsidRPr="00027D05" w:rsidRDefault="0050571A" w:rsidP="0050571A">
            <w:pPr>
              <w:jc w:val="center"/>
            </w:pPr>
            <w:r w:rsidRPr="00027D05">
              <w:t>8,0</w:t>
            </w:r>
          </w:p>
        </w:tc>
        <w:tc>
          <w:tcPr>
            <w:tcW w:w="900" w:type="dxa"/>
          </w:tcPr>
          <w:p w:rsidR="0050571A" w:rsidRPr="00027D05" w:rsidRDefault="0050571A" w:rsidP="0050571A">
            <w:pPr>
              <w:jc w:val="center"/>
            </w:pPr>
          </w:p>
        </w:tc>
        <w:tc>
          <w:tcPr>
            <w:tcW w:w="900" w:type="dxa"/>
          </w:tcPr>
          <w:p w:rsidR="0050571A" w:rsidRPr="00027D05" w:rsidRDefault="0050571A" w:rsidP="0050571A">
            <w:pPr>
              <w:jc w:val="center"/>
            </w:pPr>
          </w:p>
        </w:tc>
        <w:tc>
          <w:tcPr>
            <w:tcW w:w="900" w:type="dxa"/>
          </w:tcPr>
          <w:p w:rsidR="0050571A" w:rsidRPr="00027D05" w:rsidRDefault="0050571A" w:rsidP="0050571A">
            <w:pPr>
              <w:jc w:val="center"/>
            </w:pPr>
          </w:p>
        </w:tc>
        <w:tc>
          <w:tcPr>
            <w:tcW w:w="900" w:type="dxa"/>
          </w:tcPr>
          <w:p w:rsidR="0050571A" w:rsidRPr="00027D05" w:rsidRDefault="0050571A" w:rsidP="0050571A">
            <w:pPr>
              <w:jc w:val="center"/>
            </w:pPr>
          </w:p>
        </w:tc>
      </w:tr>
      <w:tr w:rsidR="0050571A" w:rsidRPr="00027D05" w:rsidTr="0050571A">
        <w:trPr>
          <w:gridAfter w:val="1"/>
          <w:wAfter w:w="240" w:type="dxa"/>
        </w:trPr>
        <w:tc>
          <w:tcPr>
            <w:tcW w:w="631" w:type="dxa"/>
          </w:tcPr>
          <w:p w:rsidR="0050571A" w:rsidRPr="00027D05" w:rsidRDefault="0050571A" w:rsidP="0050571A">
            <w:pPr>
              <w:rPr>
                <w:kern w:val="2"/>
              </w:rPr>
            </w:pPr>
            <w:r w:rsidRPr="00027D05">
              <w:rPr>
                <w:kern w:val="2"/>
              </w:rPr>
              <w:t>2.7.4.</w:t>
            </w:r>
          </w:p>
        </w:tc>
        <w:tc>
          <w:tcPr>
            <w:tcW w:w="1519" w:type="dxa"/>
            <w:gridSpan w:val="2"/>
          </w:tcPr>
          <w:p w:rsidR="0050571A" w:rsidRPr="00027D05" w:rsidRDefault="0050571A" w:rsidP="0050571A">
            <w:pPr>
              <w:jc w:val="both"/>
            </w:pPr>
            <w:r w:rsidRPr="00027D05">
              <w:t>Разработка и реализация программ по формированию норм поведения здорового и безопасного образа жизни учащихся</w:t>
            </w:r>
          </w:p>
        </w:tc>
        <w:tc>
          <w:tcPr>
            <w:tcW w:w="604" w:type="dxa"/>
          </w:tcPr>
          <w:p w:rsidR="0050571A" w:rsidRPr="00027D05" w:rsidRDefault="0050571A" w:rsidP="0050571A">
            <w:pPr>
              <w:jc w:val="both"/>
            </w:pPr>
            <w:r w:rsidRPr="00027D05">
              <w:t>2016 - 2027</w:t>
            </w:r>
          </w:p>
        </w:tc>
        <w:tc>
          <w:tcPr>
            <w:tcW w:w="914" w:type="dxa"/>
          </w:tcPr>
          <w:p w:rsidR="0050571A" w:rsidRPr="00027D05" w:rsidRDefault="0050571A" w:rsidP="0050571A">
            <w:pPr>
              <w:ind w:right="-39"/>
            </w:pPr>
            <w:r w:rsidRPr="00027D05">
              <w:t xml:space="preserve">Администрация Чамзинского муниципального района, Управление по социальной работе, МКУ, </w:t>
            </w:r>
            <w:r w:rsidRPr="00027D05">
              <w:lastRenderedPageBreak/>
              <w:t>ОО</w:t>
            </w:r>
          </w:p>
        </w:tc>
        <w:tc>
          <w:tcPr>
            <w:tcW w:w="992" w:type="dxa"/>
            <w:gridSpan w:val="2"/>
          </w:tcPr>
          <w:p w:rsidR="0050571A" w:rsidRPr="00027D05" w:rsidRDefault="0050571A" w:rsidP="0050571A">
            <w:pPr>
              <w:jc w:val="both"/>
            </w:pPr>
            <w:r w:rsidRPr="00027D05">
              <w:lastRenderedPageBreak/>
              <w:t>муниципальный бюджет</w:t>
            </w:r>
          </w:p>
        </w:tc>
        <w:tc>
          <w:tcPr>
            <w:tcW w:w="1028" w:type="dxa"/>
            <w:gridSpan w:val="2"/>
            <w:vAlign w:val="center"/>
          </w:tcPr>
          <w:p w:rsidR="0050571A" w:rsidRPr="00027D05" w:rsidRDefault="0050571A" w:rsidP="0050571A">
            <w:pPr>
              <w:jc w:val="center"/>
              <w:outlineLvl w:val="0"/>
            </w:pPr>
            <w:r w:rsidRPr="00027D05">
              <w:t>0</w:t>
            </w:r>
          </w:p>
        </w:tc>
        <w:tc>
          <w:tcPr>
            <w:tcW w:w="720" w:type="dxa"/>
            <w:vAlign w:val="center"/>
          </w:tcPr>
          <w:p w:rsidR="0050571A" w:rsidRPr="00027D05" w:rsidRDefault="0050571A" w:rsidP="0050571A">
            <w:pPr>
              <w:jc w:val="center"/>
              <w:outlineLvl w:val="0"/>
            </w:pPr>
            <w:r w:rsidRPr="00027D05">
              <w:t>0</w:t>
            </w:r>
          </w:p>
        </w:tc>
        <w:tc>
          <w:tcPr>
            <w:tcW w:w="900" w:type="dxa"/>
            <w:vAlign w:val="center"/>
          </w:tcPr>
          <w:p w:rsidR="0050571A" w:rsidRPr="00027D05" w:rsidRDefault="0050571A" w:rsidP="0050571A">
            <w:pPr>
              <w:jc w:val="center"/>
              <w:outlineLvl w:val="0"/>
            </w:pPr>
            <w:r w:rsidRPr="00027D05">
              <w:t>0</w:t>
            </w:r>
          </w:p>
        </w:tc>
        <w:tc>
          <w:tcPr>
            <w:tcW w:w="836" w:type="dxa"/>
            <w:vAlign w:val="center"/>
          </w:tcPr>
          <w:p w:rsidR="0050571A" w:rsidRPr="00027D05" w:rsidRDefault="0050571A" w:rsidP="0050571A">
            <w:pPr>
              <w:jc w:val="center"/>
              <w:outlineLvl w:val="0"/>
            </w:pPr>
            <w:r w:rsidRPr="00027D05">
              <w:t>0</w:t>
            </w:r>
          </w:p>
        </w:tc>
        <w:tc>
          <w:tcPr>
            <w:tcW w:w="1080" w:type="dxa"/>
            <w:gridSpan w:val="2"/>
            <w:vAlign w:val="center"/>
          </w:tcPr>
          <w:p w:rsidR="0050571A" w:rsidRPr="00027D05" w:rsidRDefault="0050571A" w:rsidP="0050571A">
            <w:pPr>
              <w:jc w:val="center"/>
              <w:outlineLvl w:val="0"/>
            </w:pPr>
            <w:r w:rsidRPr="00027D05">
              <w:t>0</w:t>
            </w:r>
          </w:p>
        </w:tc>
        <w:tc>
          <w:tcPr>
            <w:tcW w:w="784" w:type="dxa"/>
            <w:vAlign w:val="center"/>
          </w:tcPr>
          <w:p w:rsidR="0050571A" w:rsidRPr="00027D05" w:rsidRDefault="0050571A" w:rsidP="0050571A">
            <w:pPr>
              <w:jc w:val="center"/>
              <w:outlineLvl w:val="0"/>
            </w:pPr>
            <w:r w:rsidRPr="00027D05">
              <w:t>0</w:t>
            </w:r>
          </w:p>
        </w:tc>
        <w:tc>
          <w:tcPr>
            <w:tcW w:w="804" w:type="dxa"/>
            <w:gridSpan w:val="2"/>
            <w:vAlign w:val="center"/>
          </w:tcPr>
          <w:p w:rsidR="0050571A" w:rsidRPr="00027D05" w:rsidRDefault="0050571A" w:rsidP="0050571A">
            <w:pPr>
              <w:jc w:val="center"/>
            </w:pPr>
            <w:r w:rsidRPr="00027D05">
              <w:t>0</w:t>
            </w:r>
          </w:p>
        </w:tc>
        <w:tc>
          <w:tcPr>
            <w:tcW w:w="900" w:type="dxa"/>
            <w:gridSpan w:val="2"/>
            <w:vAlign w:val="center"/>
          </w:tcPr>
          <w:p w:rsidR="0050571A" w:rsidRPr="00027D05" w:rsidRDefault="0050571A" w:rsidP="0050571A">
            <w:pPr>
              <w:jc w:val="center"/>
            </w:pPr>
            <w:r w:rsidRPr="00027D05">
              <w:t>0</w:t>
            </w:r>
          </w:p>
        </w:tc>
        <w:tc>
          <w:tcPr>
            <w:tcW w:w="816"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r>
      <w:tr w:rsidR="0050571A" w:rsidRPr="00027D05" w:rsidTr="0050571A">
        <w:trPr>
          <w:gridAfter w:val="1"/>
          <w:wAfter w:w="240" w:type="dxa"/>
        </w:trPr>
        <w:tc>
          <w:tcPr>
            <w:tcW w:w="631" w:type="dxa"/>
          </w:tcPr>
          <w:p w:rsidR="0050571A" w:rsidRPr="00027D05" w:rsidRDefault="0050571A" w:rsidP="0050571A">
            <w:r w:rsidRPr="00027D05">
              <w:lastRenderedPageBreak/>
              <w:t>2.7.5.</w:t>
            </w:r>
          </w:p>
        </w:tc>
        <w:tc>
          <w:tcPr>
            <w:tcW w:w="1519" w:type="dxa"/>
            <w:gridSpan w:val="2"/>
          </w:tcPr>
          <w:p w:rsidR="0050571A" w:rsidRPr="00027D05" w:rsidRDefault="0050571A" w:rsidP="0050571A">
            <w:pPr>
              <w:jc w:val="both"/>
            </w:pPr>
            <w:r w:rsidRPr="00027D05">
              <w:t>Создание условий для получения образования детей с ограниченными возможностями здоровья.</w:t>
            </w:r>
          </w:p>
        </w:tc>
        <w:tc>
          <w:tcPr>
            <w:tcW w:w="604" w:type="dxa"/>
          </w:tcPr>
          <w:p w:rsidR="0050571A" w:rsidRPr="00027D05" w:rsidRDefault="0050571A" w:rsidP="0050571A">
            <w:pPr>
              <w:jc w:val="both"/>
            </w:pPr>
            <w:r w:rsidRPr="00027D05">
              <w:t>2016 - 2027</w:t>
            </w:r>
          </w:p>
        </w:tc>
        <w:tc>
          <w:tcPr>
            <w:tcW w:w="914" w:type="dxa"/>
          </w:tcPr>
          <w:p w:rsidR="0050571A" w:rsidRPr="00027D05" w:rsidRDefault="0050571A" w:rsidP="0050571A">
            <w:pPr>
              <w:ind w:right="-39"/>
            </w:pPr>
            <w:r w:rsidRPr="00027D05">
              <w:t>Администрация Чамзинского муниципального района, Управление по социальной работе, МКУ, ОО</w:t>
            </w:r>
          </w:p>
        </w:tc>
        <w:tc>
          <w:tcPr>
            <w:tcW w:w="992" w:type="dxa"/>
            <w:gridSpan w:val="2"/>
          </w:tcPr>
          <w:p w:rsidR="0050571A" w:rsidRPr="00027D05" w:rsidRDefault="0050571A" w:rsidP="0050571A">
            <w:pPr>
              <w:jc w:val="both"/>
            </w:pPr>
            <w:r w:rsidRPr="00027D05">
              <w:t>муниципальный бюджет, республиканский, федеральный</w:t>
            </w:r>
          </w:p>
        </w:tc>
        <w:tc>
          <w:tcPr>
            <w:tcW w:w="11468" w:type="dxa"/>
            <w:gridSpan w:val="17"/>
          </w:tcPr>
          <w:p w:rsidR="0050571A" w:rsidRPr="00027D05" w:rsidRDefault="0050571A" w:rsidP="0050571A">
            <w:pPr>
              <w:jc w:val="center"/>
            </w:pPr>
            <w:r w:rsidRPr="00027D05">
              <w:t xml:space="preserve">в рамках текущего финансирования </w:t>
            </w:r>
          </w:p>
          <w:p w:rsidR="0050571A" w:rsidRPr="00027D05" w:rsidRDefault="0050571A" w:rsidP="0050571A"/>
        </w:tc>
      </w:tr>
      <w:tr w:rsidR="0050571A" w:rsidRPr="00027D05" w:rsidTr="0050571A">
        <w:trPr>
          <w:gridAfter w:val="1"/>
          <w:wAfter w:w="240" w:type="dxa"/>
        </w:trPr>
        <w:tc>
          <w:tcPr>
            <w:tcW w:w="631" w:type="dxa"/>
          </w:tcPr>
          <w:p w:rsidR="0050571A" w:rsidRPr="00027D05" w:rsidRDefault="0050571A" w:rsidP="0050571A">
            <w:pPr>
              <w:rPr>
                <w:kern w:val="2"/>
              </w:rPr>
            </w:pPr>
            <w:r w:rsidRPr="00027D05">
              <w:rPr>
                <w:kern w:val="2"/>
              </w:rPr>
              <w:t>2.7.6.</w:t>
            </w:r>
          </w:p>
        </w:tc>
        <w:tc>
          <w:tcPr>
            <w:tcW w:w="1519" w:type="dxa"/>
            <w:gridSpan w:val="2"/>
          </w:tcPr>
          <w:p w:rsidR="0050571A" w:rsidRPr="00027D05" w:rsidRDefault="0050571A" w:rsidP="0050571A">
            <w:pPr>
              <w:jc w:val="both"/>
            </w:pPr>
            <w:r w:rsidRPr="00027D05">
              <w:t>Реализация мероприятий по пропаганде семейных форм устройства детей, оставшихся без попечения родителей.</w:t>
            </w:r>
          </w:p>
        </w:tc>
        <w:tc>
          <w:tcPr>
            <w:tcW w:w="604" w:type="dxa"/>
          </w:tcPr>
          <w:p w:rsidR="0050571A" w:rsidRPr="00027D05" w:rsidRDefault="0050571A" w:rsidP="0050571A">
            <w:pPr>
              <w:jc w:val="both"/>
            </w:pPr>
            <w:r w:rsidRPr="00027D05">
              <w:t>2016 - 2027</w:t>
            </w:r>
          </w:p>
        </w:tc>
        <w:tc>
          <w:tcPr>
            <w:tcW w:w="914" w:type="dxa"/>
          </w:tcPr>
          <w:p w:rsidR="0050571A" w:rsidRPr="00027D05" w:rsidRDefault="0050571A" w:rsidP="0050571A">
            <w:pPr>
              <w:ind w:right="-39"/>
            </w:pPr>
            <w:r w:rsidRPr="00027D05">
              <w:t xml:space="preserve">Администрация Чамзинского муниципального района, Управление по социальной </w:t>
            </w:r>
            <w:r w:rsidRPr="00027D05">
              <w:lastRenderedPageBreak/>
              <w:t>работе, МКУ, ОО</w:t>
            </w:r>
          </w:p>
        </w:tc>
        <w:tc>
          <w:tcPr>
            <w:tcW w:w="992" w:type="dxa"/>
            <w:gridSpan w:val="2"/>
          </w:tcPr>
          <w:p w:rsidR="0050571A" w:rsidRPr="00027D05" w:rsidRDefault="0050571A" w:rsidP="0050571A">
            <w:pPr>
              <w:jc w:val="both"/>
            </w:pPr>
            <w:r w:rsidRPr="00027D05">
              <w:lastRenderedPageBreak/>
              <w:t>муниципальный бюджет, республиканский бюджет</w:t>
            </w:r>
          </w:p>
        </w:tc>
        <w:tc>
          <w:tcPr>
            <w:tcW w:w="11468" w:type="dxa"/>
            <w:gridSpan w:val="17"/>
          </w:tcPr>
          <w:p w:rsidR="0050571A" w:rsidRPr="00027D05" w:rsidRDefault="0050571A" w:rsidP="0050571A">
            <w:pPr>
              <w:jc w:val="center"/>
            </w:pPr>
            <w:r w:rsidRPr="00027D05">
              <w:t>в рамках текущего финансирования</w:t>
            </w:r>
          </w:p>
        </w:tc>
      </w:tr>
      <w:tr w:rsidR="0050571A" w:rsidRPr="00027D05" w:rsidTr="0050571A">
        <w:trPr>
          <w:gridAfter w:val="1"/>
          <w:wAfter w:w="240" w:type="dxa"/>
        </w:trPr>
        <w:tc>
          <w:tcPr>
            <w:tcW w:w="631" w:type="dxa"/>
          </w:tcPr>
          <w:p w:rsidR="0050571A" w:rsidRPr="00027D05" w:rsidRDefault="0050571A" w:rsidP="0050571A">
            <w:pPr>
              <w:rPr>
                <w:kern w:val="2"/>
              </w:rPr>
            </w:pPr>
            <w:r w:rsidRPr="00027D05">
              <w:rPr>
                <w:kern w:val="2"/>
              </w:rPr>
              <w:lastRenderedPageBreak/>
              <w:t>2.7.7.</w:t>
            </w:r>
          </w:p>
        </w:tc>
        <w:tc>
          <w:tcPr>
            <w:tcW w:w="1519" w:type="dxa"/>
            <w:gridSpan w:val="2"/>
          </w:tcPr>
          <w:p w:rsidR="0050571A" w:rsidRPr="00027D05" w:rsidRDefault="0050571A" w:rsidP="0050571A">
            <w:pPr>
              <w:jc w:val="both"/>
            </w:pPr>
            <w:r w:rsidRPr="00027D05">
              <w:t>Проведение мониторинга соблюдения прав детей-сирот и детей, оставшихся без попечения родителей</w:t>
            </w:r>
          </w:p>
        </w:tc>
        <w:tc>
          <w:tcPr>
            <w:tcW w:w="604" w:type="dxa"/>
          </w:tcPr>
          <w:p w:rsidR="0050571A" w:rsidRPr="00027D05" w:rsidRDefault="0050571A" w:rsidP="0050571A">
            <w:pPr>
              <w:jc w:val="both"/>
            </w:pPr>
            <w:r w:rsidRPr="00027D05">
              <w:t>2016 - 2027</w:t>
            </w:r>
          </w:p>
        </w:tc>
        <w:tc>
          <w:tcPr>
            <w:tcW w:w="914" w:type="dxa"/>
          </w:tcPr>
          <w:p w:rsidR="0050571A" w:rsidRPr="00027D05" w:rsidRDefault="0050571A" w:rsidP="0050571A">
            <w:pPr>
              <w:jc w:val="both"/>
            </w:pPr>
            <w:r w:rsidRPr="00027D05">
              <w:t>Администрация Чамзинского муниципального района, Управление по социальной работе,МКУ, ОО</w:t>
            </w:r>
          </w:p>
        </w:tc>
        <w:tc>
          <w:tcPr>
            <w:tcW w:w="992" w:type="dxa"/>
            <w:gridSpan w:val="2"/>
          </w:tcPr>
          <w:p w:rsidR="0050571A" w:rsidRPr="00027D05" w:rsidRDefault="0050571A" w:rsidP="0050571A">
            <w:pPr>
              <w:jc w:val="both"/>
            </w:pPr>
            <w:r w:rsidRPr="00027D05">
              <w:t>муниципальный бюджет, республиканский бюджет</w:t>
            </w:r>
          </w:p>
        </w:tc>
        <w:tc>
          <w:tcPr>
            <w:tcW w:w="1028" w:type="dxa"/>
            <w:gridSpan w:val="2"/>
            <w:vAlign w:val="center"/>
          </w:tcPr>
          <w:p w:rsidR="0050571A" w:rsidRPr="00027D05" w:rsidRDefault="0050571A" w:rsidP="0050571A">
            <w:pPr>
              <w:jc w:val="center"/>
              <w:outlineLvl w:val="0"/>
            </w:pPr>
            <w:r w:rsidRPr="00027D05">
              <w:t>0</w:t>
            </w:r>
          </w:p>
        </w:tc>
        <w:tc>
          <w:tcPr>
            <w:tcW w:w="72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836" w:type="dxa"/>
            <w:vAlign w:val="center"/>
          </w:tcPr>
          <w:p w:rsidR="0050571A" w:rsidRPr="00027D05" w:rsidRDefault="0050571A" w:rsidP="0050571A">
            <w:pPr>
              <w:jc w:val="center"/>
            </w:pPr>
            <w:r w:rsidRPr="00027D05">
              <w:t>0</w:t>
            </w:r>
          </w:p>
        </w:tc>
        <w:tc>
          <w:tcPr>
            <w:tcW w:w="1080" w:type="dxa"/>
            <w:gridSpan w:val="2"/>
            <w:vAlign w:val="center"/>
          </w:tcPr>
          <w:p w:rsidR="0050571A" w:rsidRPr="00027D05" w:rsidRDefault="0050571A" w:rsidP="0050571A">
            <w:pPr>
              <w:jc w:val="center"/>
            </w:pPr>
            <w:r w:rsidRPr="00027D05">
              <w:t>0</w:t>
            </w:r>
          </w:p>
        </w:tc>
        <w:tc>
          <w:tcPr>
            <w:tcW w:w="784" w:type="dxa"/>
            <w:vAlign w:val="center"/>
          </w:tcPr>
          <w:p w:rsidR="0050571A" w:rsidRPr="00027D05" w:rsidRDefault="0050571A" w:rsidP="0050571A">
            <w:pPr>
              <w:jc w:val="center"/>
            </w:pPr>
            <w:r w:rsidRPr="00027D05">
              <w:t>0</w:t>
            </w:r>
          </w:p>
        </w:tc>
        <w:tc>
          <w:tcPr>
            <w:tcW w:w="804" w:type="dxa"/>
            <w:gridSpan w:val="2"/>
            <w:vAlign w:val="center"/>
          </w:tcPr>
          <w:p w:rsidR="0050571A" w:rsidRPr="00027D05" w:rsidRDefault="0050571A" w:rsidP="0050571A">
            <w:pPr>
              <w:jc w:val="center"/>
            </w:pPr>
            <w:r w:rsidRPr="00027D05">
              <w:t>0</w:t>
            </w:r>
          </w:p>
        </w:tc>
        <w:tc>
          <w:tcPr>
            <w:tcW w:w="900" w:type="dxa"/>
            <w:gridSpan w:val="2"/>
            <w:vAlign w:val="center"/>
          </w:tcPr>
          <w:p w:rsidR="0050571A" w:rsidRPr="00027D05" w:rsidRDefault="0050571A" w:rsidP="0050571A">
            <w:pPr>
              <w:jc w:val="center"/>
            </w:pPr>
            <w:r w:rsidRPr="00027D05">
              <w:t>0</w:t>
            </w:r>
          </w:p>
        </w:tc>
        <w:tc>
          <w:tcPr>
            <w:tcW w:w="816"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r>
      <w:tr w:rsidR="0050571A" w:rsidRPr="00027D05" w:rsidTr="0050571A">
        <w:trPr>
          <w:gridAfter w:val="1"/>
          <w:wAfter w:w="240" w:type="dxa"/>
        </w:trPr>
        <w:tc>
          <w:tcPr>
            <w:tcW w:w="631" w:type="dxa"/>
          </w:tcPr>
          <w:p w:rsidR="0050571A" w:rsidRPr="00027D05" w:rsidRDefault="0050571A" w:rsidP="0050571A">
            <w:r w:rsidRPr="00027D05">
              <w:t>2.7.8.</w:t>
            </w:r>
          </w:p>
        </w:tc>
        <w:tc>
          <w:tcPr>
            <w:tcW w:w="1519" w:type="dxa"/>
            <w:gridSpan w:val="2"/>
          </w:tcPr>
          <w:p w:rsidR="0050571A" w:rsidRPr="00027D05" w:rsidRDefault="0050571A" w:rsidP="0050571A">
            <w:pPr>
              <w:jc w:val="both"/>
            </w:pPr>
            <w:r w:rsidRPr="00027D05">
              <w:t xml:space="preserve">Организация и проведение муниципального этапа Всероссийских спортивных игр школьников «Президентские состязания» </w:t>
            </w:r>
            <w:r w:rsidRPr="00027D05">
              <w:lastRenderedPageBreak/>
              <w:t>и «Президентские спортивные игры». Участие в иных этапах игр.</w:t>
            </w:r>
          </w:p>
        </w:tc>
        <w:tc>
          <w:tcPr>
            <w:tcW w:w="604" w:type="dxa"/>
          </w:tcPr>
          <w:p w:rsidR="0050571A" w:rsidRPr="00027D05" w:rsidRDefault="0050571A" w:rsidP="0050571A">
            <w:pPr>
              <w:jc w:val="both"/>
            </w:pPr>
            <w:r w:rsidRPr="00027D05">
              <w:lastRenderedPageBreak/>
              <w:t>2016 - 2027</w:t>
            </w:r>
          </w:p>
        </w:tc>
        <w:tc>
          <w:tcPr>
            <w:tcW w:w="914" w:type="dxa"/>
          </w:tcPr>
          <w:p w:rsidR="0050571A" w:rsidRPr="00027D05" w:rsidRDefault="0050571A" w:rsidP="0050571A">
            <w:r w:rsidRPr="00027D05">
              <w:t>Управление по социальной работе, МКУ, ОО</w:t>
            </w:r>
          </w:p>
        </w:tc>
        <w:tc>
          <w:tcPr>
            <w:tcW w:w="992" w:type="dxa"/>
            <w:gridSpan w:val="2"/>
          </w:tcPr>
          <w:p w:rsidR="0050571A" w:rsidRPr="00027D05" w:rsidRDefault="0050571A" w:rsidP="0050571A">
            <w:pPr>
              <w:jc w:val="both"/>
            </w:pPr>
            <w:r w:rsidRPr="00027D05">
              <w:t>муниципальный бюджет</w:t>
            </w:r>
          </w:p>
        </w:tc>
        <w:tc>
          <w:tcPr>
            <w:tcW w:w="1028" w:type="dxa"/>
            <w:gridSpan w:val="2"/>
            <w:vAlign w:val="center"/>
          </w:tcPr>
          <w:p w:rsidR="0050571A" w:rsidRPr="00027D05" w:rsidRDefault="0050571A" w:rsidP="0050571A">
            <w:pPr>
              <w:jc w:val="center"/>
            </w:pPr>
            <w:r w:rsidRPr="00027D05">
              <w:t>49,8</w:t>
            </w:r>
          </w:p>
        </w:tc>
        <w:tc>
          <w:tcPr>
            <w:tcW w:w="72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836" w:type="dxa"/>
            <w:vAlign w:val="center"/>
          </w:tcPr>
          <w:p w:rsidR="0050571A" w:rsidRPr="00027D05" w:rsidRDefault="0050571A" w:rsidP="0050571A">
            <w:pPr>
              <w:jc w:val="center"/>
            </w:pPr>
            <w:r w:rsidRPr="00027D05">
              <w:t>7,13</w:t>
            </w:r>
          </w:p>
        </w:tc>
        <w:tc>
          <w:tcPr>
            <w:tcW w:w="1080" w:type="dxa"/>
            <w:gridSpan w:val="2"/>
            <w:vAlign w:val="center"/>
          </w:tcPr>
          <w:p w:rsidR="0050571A" w:rsidRPr="00027D05" w:rsidRDefault="0050571A" w:rsidP="0050571A">
            <w:pPr>
              <w:jc w:val="center"/>
            </w:pPr>
            <w:r w:rsidRPr="00027D05">
              <w:t>0,8</w:t>
            </w:r>
          </w:p>
        </w:tc>
        <w:tc>
          <w:tcPr>
            <w:tcW w:w="784" w:type="dxa"/>
            <w:vAlign w:val="center"/>
          </w:tcPr>
          <w:p w:rsidR="0050571A" w:rsidRPr="00027D05" w:rsidRDefault="0050571A" w:rsidP="0050571A">
            <w:pPr>
              <w:jc w:val="center"/>
            </w:pPr>
            <w:r w:rsidRPr="00027D05">
              <w:t>0</w:t>
            </w:r>
          </w:p>
        </w:tc>
        <w:tc>
          <w:tcPr>
            <w:tcW w:w="804" w:type="dxa"/>
            <w:gridSpan w:val="2"/>
            <w:vAlign w:val="center"/>
          </w:tcPr>
          <w:p w:rsidR="0050571A" w:rsidRPr="00027D05" w:rsidRDefault="0050571A" w:rsidP="0050571A">
            <w:pPr>
              <w:jc w:val="center"/>
            </w:pPr>
            <w:r w:rsidRPr="00027D05">
              <w:t>1,2</w:t>
            </w:r>
          </w:p>
        </w:tc>
        <w:tc>
          <w:tcPr>
            <w:tcW w:w="900" w:type="dxa"/>
            <w:gridSpan w:val="2"/>
            <w:vAlign w:val="center"/>
          </w:tcPr>
          <w:p w:rsidR="0050571A" w:rsidRPr="00027D05" w:rsidRDefault="0050571A" w:rsidP="0050571A">
            <w:pPr>
              <w:jc w:val="center"/>
            </w:pPr>
            <w:r w:rsidRPr="00027D05">
              <w:t>0</w:t>
            </w:r>
          </w:p>
        </w:tc>
        <w:tc>
          <w:tcPr>
            <w:tcW w:w="816" w:type="dxa"/>
            <w:vAlign w:val="center"/>
          </w:tcPr>
          <w:p w:rsidR="0050571A" w:rsidRPr="00027D05" w:rsidRDefault="0050571A" w:rsidP="0050571A">
            <w:pPr>
              <w:jc w:val="center"/>
            </w:pPr>
            <w:r w:rsidRPr="00027D05">
              <w:t>2,5</w:t>
            </w:r>
          </w:p>
        </w:tc>
        <w:tc>
          <w:tcPr>
            <w:tcW w:w="900" w:type="dxa"/>
            <w:vAlign w:val="center"/>
          </w:tcPr>
          <w:p w:rsidR="0050571A" w:rsidRPr="00027D05" w:rsidRDefault="0050571A" w:rsidP="0050571A">
            <w:pPr>
              <w:jc w:val="center"/>
            </w:pPr>
            <w:r w:rsidRPr="00027D05">
              <w:t>8,8</w:t>
            </w:r>
          </w:p>
        </w:tc>
        <w:tc>
          <w:tcPr>
            <w:tcW w:w="900" w:type="dxa"/>
            <w:vAlign w:val="center"/>
          </w:tcPr>
          <w:p w:rsidR="0050571A" w:rsidRPr="00027D05" w:rsidRDefault="0050571A" w:rsidP="0050571A">
            <w:pPr>
              <w:jc w:val="center"/>
            </w:pPr>
            <w:r w:rsidRPr="00027D05">
              <w:t>9,7</w:t>
            </w:r>
          </w:p>
        </w:tc>
        <w:tc>
          <w:tcPr>
            <w:tcW w:w="900" w:type="dxa"/>
            <w:vAlign w:val="center"/>
          </w:tcPr>
          <w:p w:rsidR="0050571A" w:rsidRPr="00027D05" w:rsidRDefault="0050571A" w:rsidP="0050571A">
            <w:pPr>
              <w:jc w:val="center"/>
            </w:pPr>
            <w:r w:rsidRPr="00027D05">
              <w:t>9,7</w:t>
            </w:r>
          </w:p>
        </w:tc>
        <w:tc>
          <w:tcPr>
            <w:tcW w:w="900" w:type="dxa"/>
            <w:vAlign w:val="center"/>
          </w:tcPr>
          <w:p w:rsidR="0050571A" w:rsidRPr="00027D05" w:rsidRDefault="0050571A" w:rsidP="0050571A">
            <w:pPr>
              <w:jc w:val="center"/>
            </w:pPr>
            <w:r w:rsidRPr="00027D05">
              <w:t>10,0</w:t>
            </w:r>
          </w:p>
        </w:tc>
      </w:tr>
      <w:tr w:rsidR="0050571A" w:rsidRPr="00027D05" w:rsidTr="0050571A">
        <w:trPr>
          <w:gridAfter w:val="1"/>
          <w:wAfter w:w="240" w:type="dxa"/>
        </w:trPr>
        <w:tc>
          <w:tcPr>
            <w:tcW w:w="631" w:type="dxa"/>
          </w:tcPr>
          <w:p w:rsidR="0050571A" w:rsidRPr="00027D05" w:rsidRDefault="0050571A" w:rsidP="0050571A">
            <w:r w:rsidRPr="00027D05">
              <w:lastRenderedPageBreak/>
              <w:t>2.7.9.</w:t>
            </w:r>
          </w:p>
        </w:tc>
        <w:tc>
          <w:tcPr>
            <w:tcW w:w="1519" w:type="dxa"/>
            <w:gridSpan w:val="2"/>
          </w:tcPr>
          <w:p w:rsidR="0050571A" w:rsidRPr="00027D05" w:rsidRDefault="0050571A" w:rsidP="0050571A">
            <w:pPr>
              <w:jc w:val="both"/>
              <w:rPr>
                <w:b/>
                <w:u w:val="single"/>
              </w:rPr>
            </w:pPr>
            <w:r w:rsidRPr="00027D05">
              <w:t>Организация и проведение мониторинга физического развития ОО..   Сдача норм  ГТО.</w:t>
            </w:r>
          </w:p>
        </w:tc>
        <w:tc>
          <w:tcPr>
            <w:tcW w:w="604" w:type="dxa"/>
          </w:tcPr>
          <w:p w:rsidR="0050571A" w:rsidRPr="00027D05" w:rsidRDefault="0050571A" w:rsidP="0050571A">
            <w:pPr>
              <w:jc w:val="both"/>
            </w:pPr>
            <w:r w:rsidRPr="00027D05">
              <w:t>2016 - 2027</w:t>
            </w:r>
          </w:p>
        </w:tc>
        <w:tc>
          <w:tcPr>
            <w:tcW w:w="914" w:type="dxa"/>
          </w:tcPr>
          <w:p w:rsidR="0050571A" w:rsidRPr="00027D05" w:rsidRDefault="0050571A" w:rsidP="0050571A">
            <w:r w:rsidRPr="00027D05">
              <w:t>Управление по социальной работе, МКУ, ОО</w:t>
            </w:r>
          </w:p>
        </w:tc>
        <w:tc>
          <w:tcPr>
            <w:tcW w:w="992" w:type="dxa"/>
            <w:gridSpan w:val="2"/>
          </w:tcPr>
          <w:p w:rsidR="0050571A" w:rsidRPr="00027D05" w:rsidRDefault="0050571A" w:rsidP="0050571A">
            <w:pPr>
              <w:jc w:val="both"/>
            </w:pPr>
            <w:r w:rsidRPr="00027D05">
              <w:t>муниципальный бюджет</w:t>
            </w:r>
          </w:p>
        </w:tc>
        <w:tc>
          <w:tcPr>
            <w:tcW w:w="1028" w:type="dxa"/>
            <w:gridSpan w:val="2"/>
            <w:vAlign w:val="center"/>
          </w:tcPr>
          <w:p w:rsidR="0050571A" w:rsidRPr="00027D05" w:rsidRDefault="0050571A" w:rsidP="0050571A">
            <w:pPr>
              <w:jc w:val="center"/>
              <w:outlineLvl w:val="0"/>
            </w:pPr>
            <w:r w:rsidRPr="00027D05">
              <w:t>29,2</w:t>
            </w:r>
          </w:p>
        </w:tc>
        <w:tc>
          <w:tcPr>
            <w:tcW w:w="720" w:type="dxa"/>
            <w:vAlign w:val="center"/>
          </w:tcPr>
          <w:p w:rsidR="0050571A" w:rsidRPr="00027D05" w:rsidRDefault="0050571A" w:rsidP="0050571A">
            <w:pPr>
              <w:jc w:val="center"/>
              <w:outlineLvl w:val="0"/>
            </w:pPr>
            <w:r w:rsidRPr="00027D05">
              <w:t>0</w:t>
            </w:r>
          </w:p>
        </w:tc>
        <w:tc>
          <w:tcPr>
            <w:tcW w:w="900" w:type="dxa"/>
            <w:vAlign w:val="center"/>
          </w:tcPr>
          <w:p w:rsidR="0050571A" w:rsidRPr="00027D05" w:rsidRDefault="0050571A" w:rsidP="0050571A">
            <w:pPr>
              <w:jc w:val="center"/>
              <w:outlineLvl w:val="0"/>
            </w:pPr>
            <w:r w:rsidRPr="00027D05">
              <w:t>0</w:t>
            </w:r>
          </w:p>
        </w:tc>
        <w:tc>
          <w:tcPr>
            <w:tcW w:w="836" w:type="dxa"/>
            <w:vAlign w:val="center"/>
          </w:tcPr>
          <w:p w:rsidR="0050571A" w:rsidRPr="00027D05" w:rsidRDefault="0050571A" w:rsidP="0050571A">
            <w:pPr>
              <w:jc w:val="center"/>
              <w:outlineLvl w:val="0"/>
            </w:pPr>
            <w:r w:rsidRPr="00027D05">
              <w:t>4,45</w:t>
            </w:r>
          </w:p>
        </w:tc>
        <w:tc>
          <w:tcPr>
            <w:tcW w:w="1080" w:type="dxa"/>
            <w:gridSpan w:val="2"/>
            <w:vAlign w:val="center"/>
          </w:tcPr>
          <w:p w:rsidR="0050571A" w:rsidRPr="00027D05" w:rsidRDefault="0050571A" w:rsidP="0050571A">
            <w:pPr>
              <w:jc w:val="center"/>
              <w:outlineLvl w:val="0"/>
            </w:pPr>
            <w:r w:rsidRPr="00027D05">
              <w:t>0</w:t>
            </w:r>
          </w:p>
        </w:tc>
        <w:tc>
          <w:tcPr>
            <w:tcW w:w="784" w:type="dxa"/>
            <w:vAlign w:val="center"/>
          </w:tcPr>
          <w:p w:rsidR="0050571A" w:rsidRPr="00027D05" w:rsidRDefault="0050571A" w:rsidP="0050571A">
            <w:pPr>
              <w:jc w:val="center"/>
              <w:outlineLvl w:val="0"/>
            </w:pPr>
            <w:r w:rsidRPr="00027D05">
              <w:t>0</w:t>
            </w:r>
          </w:p>
        </w:tc>
        <w:tc>
          <w:tcPr>
            <w:tcW w:w="804" w:type="dxa"/>
            <w:gridSpan w:val="2"/>
            <w:vAlign w:val="center"/>
          </w:tcPr>
          <w:p w:rsidR="0050571A" w:rsidRPr="00027D05" w:rsidRDefault="0050571A" w:rsidP="0050571A">
            <w:pPr>
              <w:jc w:val="center"/>
            </w:pPr>
            <w:r w:rsidRPr="00027D05">
              <w:t>1,2</w:t>
            </w:r>
          </w:p>
        </w:tc>
        <w:tc>
          <w:tcPr>
            <w:tcW w:w="900" w:type="dxa"/>
            <w:gridSpan w:val="2"/>
            <w:vAlign w:val="center"/>
          </w:tcPr>
          <w:p w:rsidR="0050571A" w:rsidRPr="00027D05" w:rsidRDefault="0050571A" w:rsidP="0050571A">
            <w:pPr>
              <w:jc w:val="center"/>
            </w:pPr>
            <w:r w:rsidRPr="00027D05">
              <w:t>0</w:t>
            </w:r>
          </w:p>
        </w:tc>
        <w:tc>
          <w:tcPr>
            <w:tcW w:w="816"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5,3</w:t>
            </w:r>
          </w:p>
        </w:tc>
        <w:tc>
          <w:tcPr>
            <w:tcW w:w="900" w:type="dxa"/>
            <w:vAlign w:val="center"/>
          </w:tcPr>
          <w:p w:rsidR="0050571A" w:rsidRPr="00027D05" w:rsidRDefault="0050571A" w:rsidP="0050571A">
            <w:pPr>
              <w:jc w:val="center"/>
            </w:pPr>
            <w:r w:rsidRPr="00027D05">
              <w:t>6,0</w:t>
            </w:r>
          </w:p>
        </w:tc>
        <w:tc>
          <w:tcPr>
            <w:tcW w:w="900" w:type="dxa"/>
            <w:vAlign w:val="center"/>
          </w:tcPr>
          <w:p w:rsidR="0050571A" w:rsidRPr="00027D05" w:rsidRDefault="0050571A" w:rsidP="0050571A">
            <w:pPr>
              <w:jc w:val="center"/>
            </w:pPr>
            <w:r w:rsidRPr="00027D05">
              <w:t>6,0</w:t>
            </w:r>
          </w:p>
        </w:tc>
        <w:tc>
          <w:tcPr>
            <w:tcW w:w="900" w:type="dxa"/>
            <w:vAlign w:val="center"/>
          </w:tcPr>
          <w:p w:rsidR="0050571A" w:rsidRPr="00027D05" w:rsidRDefault="0050571A" w:rsidP="0050571A">
            <w:pPr>
              <w:jc w:val="center"/>
            </w:pPr>
            <w:r w:rsidRPr="00027D05">
              <w:t>6,2</w:t>
            </w:r>
          </w:p>
        </w:tc>
      </w:tr>
      <w:tr w:rsidR="0050571A" w:rsidRPr="00027D05" w:rsidTr="0050571A">
        <w:trPr>
          <w:gridAfter w:val="1"/>
          <w:wAfter w:w="240" w:type="dxa"/>
        </w:trPr>
        <w:tc>
          <w:tcPr>
            <w:tcW w:w="631" w:type="dxa"/>
          </w:tcPr>
          <w:p w:rsidR="0050571A" w:rsidRPr="00027D05" w:rsidRDefault="0050571A" w:rsidP="0050571A">
            <w:r w:rsidRPr="00027D05">
              <w:t>2.7.10</w:t>
            </w:r>
          </w:p>
        </w:tc>
        <w:tc>
          <w:tcPr>
            <w:tcW w:w="1519" w:type="dxa"/>
            <w:gridSpan w:val="2"/>
          </w:tcPr>
          <w:p w:rsidR="0050571A" w:rsidRPr="00027D05" w:rsidRDefault="0050571A" w:rsidP="0050571A">
            <w:pPr>
              <w:jc w:val="both"/>
            </w:pPr>
            <w:r w:rsidRPr="00027D05">
              <w:t>Организация и проведение муниципального этапа «Безопасное колесо» Участие в иных этапах.</w:t>
            </w:r>
          </w:p>
        </w:tc>
        <w:tc>
          <w:tcPr>
            <w:tcW w:w="604" w:type="dxa"/>
          </w:tcPr>
          <w:p w:rsidR="0050571A" w:rsidRPr="00027D05" w:rsidRDefault="0050571A" w:rsidP="0050571A">
            <w:pPr>
              <w:jc w:val="both"/>
            </w:pPr>
            <w:r w:rsidRPr="00027D05">
              <w:t>2016 – 2027</w:t>
            </w:r>
          </w:p>
        </w:tc>
        <w:tc>
          <w:tcPr>
            <w:tcW w:w="914" w:type="dxa"/>
          </w:tcPr>
          <w:p w:rsidR="0050571A" w:rsidRPr="00027D05" w:rsidRDefault="0050571A" w:rsidP="0050571A">
            <w:r w:rsidRPr="00027D05">
              <w:t>Управление по социальной работе, МКУ, ОО</w:t>
            </w:r>
          </w:p>
        </w:tc>
        <w:tc>
          <w:tcPr>
            <w:tcW w:w="992" w:type="dxa"/>
            <w:gridSpan w:val="2"/>
          </w:tcPr>
          <w:p w:rsidR="0050571A" w:rsidRPr="00027D05" w:rsidRDefault="0050571A" w:rsidP="0050571A">
            <w:pPr>
              <w:jc w:val="both"/>
            </w:pPr>
            <w:r w:rsidRPr="00027D05">
              <w:t>муниципальный бюджет</w:t>
            </w:r>
          </w:p>
        </w:tc>
        <w:tc>
          <w:tcPr>
            <w:tcW w:w="1028" w:type="dxa"/>
            <w:gridSpan w:val="2"/>
            <w:vAlign w:val="center"/>
          </w:tcPr>
          <w:p w:rsidR="0050571A" w:rsidRPr="00027D05" w:rsidRDefault="0050571A" w:rsidP="0050571A">
            <w:pPr>
              <w:jc w:val="center"/>
            </w:pPr>
            <w:r w:rsidRPr="00027D05">
              <w:t>6,0</w:t>
            </w:r>
          </w:p>
        </w:tc>
        <w:tc>
          <w:tcPr>
            <w:tcW w:w="72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836" w:type="dxa"/>
            <w:vAlign w:val="center"/>
          </w:tcPr>
          <w:p w:rsidR="0050571A" w:rsidRPr="00027D05" w:rsidRDefault="0050571A" w:rsidP="0050571A">
            <w:pPr>
              <w:jc w:val="center"/>
            </w:pPr>
            <w:r w:rsidRPr="00027D05">
              <w:t>0,2</w:t>
            </w:r>
          </w:p>
        </w:tc>
        <w:tc>
          <w:tcPr>
            <w:tcW w:w="1080" w:type="dxa"/>
            <w:gridSpan w:val="2"/>
            <w:vAlign w:val="center"/>
          </w:tcPr>
          <w:p w:rsidR="0050571A" w:rsidRPr="00027D05" w:rsidRDefault="0050571A" w:rsidP="0050571A">
            <w:pPr>
              <w:jc w:val="center"/>
            </w:pPr>
            <w:r w:rsidRPr="00027D05">
              <w:t>0</w:t>
            </w:r>
          </w:p>
        </w:tc>
        <w:tc>
          <w:tcPr>
            <w:tcW w:w="784" w:type="dxa"/>
            <w:vAlign w:val="center"/>
          </w:tcPr>
          <w:p w:rsidR="0050571A" w:rsidRPr="00027D05" w:rsidRDefault="0050571A" w:rsidP="0050571A">
            <w:pPr>
              <w:jc w:val="center"/>
            </w:pPr>
            <w:r w:rsidRPr="00027D05">
              <w:t>0</w:t>
            </w:r>
          </w:p>
        </w:tc>
        <w:tc>
          <w:tcPr>
            <w:tcW w:w="804" w:type="dxa"/>
            <w:gridSpan w:val="2"/>
            <w:vAlign w:val="center"/>
          </w:tcPr>
          <w:p w:rsidR="0050571A" w:rsidRPr="00027D05" w:rsidRDefault="0050571A" w:rsidP="0050571A">
            <w:pPr>
              <w:jc w:val="center"/>
            </w:pPr>
            <w:r w:rsidRPr="00027D05">
              <w:t>0</w:t>
            </w:r>
          </w:p>
        </w:tc>
        <w:tc>
          <w:tcPr>
            <w:tcW w:w="900" w:type="dxa"/>
            <w:gridSpan w:val="2"/>
            <w:vAlign w:val="center"/>
          </w:tcPr>
          <w:p w:rsidR="0050571A" w:rsidRPr="00027D05" w:rsidRDefault="0050571A" w:rsidP="0050571A">
            <w:pPr>
              <w:jc w:val="center"/>
            </w:pPr>
            <w:r w:rsidRPr="00027D05">
              <w:t>0</w:t>
            </w:r>
          </w:p>
        </w:tc>
        <w:tc>
          <w:tcPr>
            <w:tcW w:w="816"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1,2</w:t>
            </w:r>
          </w:p>
        </w:tc>
        <w:tc>
          <w:tcPr>
            <w:tcW w:w="900" w:type="dxa"/>
            <w:vAlign w:val="center"/>
          </w:tcPr>
          <w:p w:rsidR="0050571A" w:rsidRPr="00027D05" w:rsidRDefault="0050571A" w:rsidP="0050571A">
            <w:pPr>
              <w:jc w:val="center"/>
            </w:pPr>
            <w:r w:rsidRPr="00027D05">
              <w:t>1,5</w:t>
            </w:r>
          </w:p>
        </w:tc>
        <w:tc>
          <w:tcPr>
            <w:tcW w:w="900" w:type="dxa"/>
            <w:vAlign w:val="center"/>
          </w:tcPr>
          <w:p w:rsidR="0050571A" w:rsidRPr="00027D05" w:rsidRDefault="0050571A" w:rsidP="0050571A">
            <w:pPr>
              <w:jc w:val="center"/>
            </w:pPr>
            <w:r w:rsidRPr="00027D05">
              <w:t>1,5</w:t>
            </w:r>
          </w:p>
        </w:tc>
        <w:tc>
          <w:tcPr>
            <w:tcW w:w="900" w:type="dxa"/>
            <w:vAlign w:val="center"/>
          </w:tcPr>
          <w:p w:rsidR="0050571A" w:rsidRPr="00027D05" w:rsidRDefault="0050571A" w:rsidP="0050571A">
            <w:pPr>
              <w:jc w:val="center"/>
            </w:pPr>
            <w:r w:rsidRPr="00027D05">
              <w:t>1,6</w:t>
            </w:r>
          </w:p>
        </w:tc>
      </w:tr>
      <w:tr w:rsidR="0050571A" w:rsidRPr="00027D05" w:rsidTr="0050571A">
        <w:trPr>
          <w:gridAfter w:val="1"/>
          <w:wAfter w:w="240" w:type="dxa"/>
        </w:trPr>
        <w:tc>
          <w:tcPr>
            <w:tcW w:w="631" w:type="dxa"/>
          </w:tcPr>
          <w:p w:rsidR="0050571A" w:rsidRPr="00027D05" w:rsidRDefault="0050571A" w:rsidP="0050571A">
            <w:r w:rsidRPr="00027D05">
              <w:t>2.7.11</w:t>
            </w:r>
          </w:p>
        </w:tc>
        <w:tc>
          <w:tcPr>
            <w:tcW w:w="1519" w:type="dxa"/>
            <w:gridSpan w:val="2"/>
          </w:tcPr>
          <w:p w:rsidR="0050571A" w:rsidRPr="00027D05" w:rsidRDefault="0050571A" w:rsidP="0050571A">
            <w:pPr>
              <w:jc w:val="both"/>
            </w:pPr>
            <w:r w:rsidRPr="00027D05">
              <w:t xml:space="preserve">Организация и проведение муниципального этапа Движение юных </w:t>
            </w:r>
            <w:r w:rsidRPr="00027D05">
              <w:lastRenderedPageBreak/>
              <w:t>патриотов. Участие в иных этапах.</w:t>
            </w:r>
          </w:p>
        </w:tc>
        <w:tc>
          <w:tcPr>
            <w:tcW w:w="604" w:type="dxa"/>
          </w:tcPr>
          <w:p w:rsidR="0050571A" w:rsidRPr="00027D05" w:rsidRDefault="0050571A" w:rsidP="0050571A">
            <w:pPr>
              <w:jc w:val="both"/>
            </w:pPr>
            <w:r w:rsidRPr="00027D05">
              <w:lastRenderedPageBreak/>
              <w:t>2016 – 2027</w:t>
            </w:r>
          </w:p>
        </w:tc>
        <w:tc>
          <w:tcPr>
            <w:tcW w:w="914" w:type="dxa"/>
          </w:tcPr>
          <w:p w:rsidR="0050571A" w:rsidRPr="00027D05" w:rsidRDefault="0050571A" w:rsidP="0050571A">
            <w:r w:rsidRPr="00027D05">
              <w:t xml:space="preserve">Управление по социальной работе, </w:t>
            </w:r>
            <w:r w:rsidRPr="00027D05">
              <w:lastRenderedPageBreak/>
              <w:t>МКУ, ОО</w:t>
            </w:r>
          </w:p>
        </w:tc>
        <w:tc>
          <w:tcPr>
            <w:tcW w:w="992" w:type="dxa"/>
            <w:gridSpan w:val="2"/>
          </w:tcPr>
          <w:p w:rsidR="0050571A" w:rsidRPr="00027D05" w:rsidRDefault="0050571A" w:rsidP="0050571A">
            <w:pPr>
              <w:jc w:val="both"/>
            </w:pPr>
            <w:r w:rsidRPr="00027D05">
              <w:lastRenderedPageBreak/>
              <w:t>муниципальный бюджет</w:t>
            </w:r>
          </w:p>
        </w:tc>
        <w:tc>
          <w:tcPr>
            <w:tcW w:w="1028" w:type="dxa"/>
            <w:gridSpan w:val="2"/>
            <w:vAlign w:val="center"/>
          </w:tcPr>
          <w:p w:rsidR="0050571A" w:rsidRPr="00027D05" w:rsidRDefault="0050571A" w:rsidP="0050571A">
            <w:pPr>
              <w:jc w:val="center"/>
            </w:pPr>
            <w:r w:rsidRPr="00027D05">
              <w:t>76,4</w:t>
            </w:r>
          </w:p>
        </w:tc>
        <w:tc>
          <w:tcPr>
            <w:tcW w:w="720" w:type="dxa"/>
            <w:vAlign w:val="center"/>
          </w:tcPr>
          <w:p w:rsidR="0050571A" w:rsidRPr="00027D05" w:rsidRDefault="0050571A" w:rsidP="0050571A">
            <w:pPr>
              <w:jc w:val="center"/>
            </w:pPr>
            <w:r w:rsidRPr="00027D05">
              <w:t>15,6</w:t>
            </w:r>
          </w:p>
        </w:tc>
        <w:tc>
          <w:tcPr>
            <w:tcW w:w="900" w:type="dxa"/>
            <w:vAlign w:val="center"/>
          </w:tcPr>
          <w:p w:rsidR="0050571A" w:rsidRPr="00027D05" w:rsidRDefault="0050571A" w:rsidP="0050571A">
            <w:pPr>
              <w:jc w:val="center"/>
            </w:pPr>
            <w:r w:rsidRPr="00027D05">
              <w:t>25,8</w:t>
            </w:r>
          </w:p>
        </w:tc>
        <w:tc>
          <w:tcPr>
            <w:tcW w:w="836" w:type="dxa"/>
            <w:vAlign w:val="center"/>
          </w:tcPr>
          <w:p w:rsidR="0050571A" w:rsidRPr="00027D05" w:rsidRDefault="0050571A" w:rsidP="0050571A">
            <w:pPr>
              <w:jc w:val="center"/>
            </w:pPr>
            <w:r w:rsidRPr="00027D05">
              <w:t>35,02</w:t>
            </w:r>
          </w:p>
        </w:tc>
        <w:tc>
          <w:tcPr>
            <w:tcW w:w="1080" w:type="dxa"/>
            <w:gridSpan w:val="2"/>
            <w:vAlign w:val="center"/>
          </w:tcPr>
          <w:p w:rsidR="0050571A" w:rsidRPr="00027D05" w:rsidRDefault="0050571A" w:rsidP="0050571A">
            <w:pPr>
              <w:jc w:val="center"/>
            </w:pPr>
            <w:r w:rsidRPr="00027D05">
              <w:t>0</w:t>
            </w:r>
          </w:p>
        </w:tc>
        <w:tc>
          <w:tcPr>
            <w:tcW w:w="784" w:type="dxa"/>
            <w:vAlign w:val="center"/>
          </w:tcPr>
          <w:p w:rsidR="0050571A" w:rsidRPr="00027D05" w:rsidRDefault="0050571A" w:rsidP="0050571A">
            <w:pPr>
              <w:jc w:val="center"/>
            </w:pPr>
            <w:r w:rsidRPr="00027D05">
              <w:t>0</w:t>
            </w:r>
          </w:p>
        </w:tc>
        <w:tc>
          <w:tcPr>
            <w:tcW w:w="804" w:type="dxa"/>
            <w:gridSpan w:val="2"/>
            <w:vAlign w:val="center"/>
          </w:tcPr>
          <w:p w:rsidR="0050571A" w:rsidRPr="00027D05" w:rsidRDefault="0050571A" w:rsidP="0050571A">
            <w:pPr>
              <w:jc w:val="center"/>
            </w:pPr>
            <w:r w:rsidRPr="00027D05">
              <w:t>0</w:t>
            </w:r>
          </w:p>
        </w:tc>
        <w:tc>
          <w:tcPr>
            <w:tcW w:w="900" w:type="dxa"/>
            <w:gridSpan w:val="2"/>
            <w:vAlign w:val="center"/>
          </w:tcPr>
          <w:p w:rsidR="0050571A" w:rsidRPr="00027D05" w:rsidRDefault="0050571A" w:rsidP="0050571A">
            <w:pPr>
              <w:jc w:val="center"/>
            </w:pPr>
            <w:r w:rsidRPr="00027D05">
              <w:t>0</w:t>
            </w:r>
          </w:p>
        </w:tc>
        <w:tc>
          <w:tcPr>
            <w:tcW w:w="816"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r>
      <w:tr w:rsidR="0050571A" w:rsidRPr="00027D05" w:rsidTr="0050571A">
        <w:trPr>
          <w:gridAfter w:val="1"/>
          <w:wAfter w:w="240" w:type="dxa"/>
          <w:trHeight w:val="520"/>
        </w:trPr>
        <w:tc>
          <w:tcPr>
            <w:tcW w:w="631" w:type="dxa"/>
            <w:vMerge w:val="restart"/>
          </w:tcPr>
          <w:p w:rsidR="0050571A" w:rsidRPr="00027D05" w:rsidRDefault="0050571A" w:rsidP="0050571A">
            <w:r w:rsidRPr="00027D05">
              <w:lastRenderedPageBreak/>
              <w:t>2.7.12</w:t>
            </w:r>
          </w:p>
        </w:tc>
        <w:tc>
          <w:tcPr>
            <w:tcW w:w="1519" w:type="dxa"/>
            <w:gridSpan w:val="2"/>
            <w:vMerge w:val="restart"/>
          </w:tcPr>
          <w:p w:rsidR="0050571A" w:rsidRPr="00027D05" w:rsidRDefault="0050571A" w:rsidP="0050571A">
            <w:pPr>
              <w:jc w:val="both"/>
            </w:pPr>
            <w:r w:rsidRPr="00027D05">
              <w:t>Организация отдыха детей в каникулярное время.</w:t>
            </w:r>
          </w:p>
        </w:tc>
        <w:tc>
          <w:tcPr>
            <w:tcW w:w="604" w:type="dxa"/>
            <w:vMerge w:val="restart"/>
          </w:tcPr>
          <w:p w:rsidR="0050571A" w:rsidRPr="00027D05" w:rsidRDefault="0050571A" w:rsidP="0050571A">
            <w:pPr>
              <w:jc w:val="both"/>
            </w:pPr>
            <w:r w:rsidRPr="00027D05">
              <w:t>2016 – 2027</w:t>
            </w:r>
          </w:p>
        </w:tc>
        <w:tc>
          <w:tcPr>
            <w:tcW w:w="914" w:type="dxa"/>
            <w:vMerge w:val="restart"/>
          </w:tcPr>
          <w:p w:rsidR="0050571A" w:rsidRPr="00027D05" w:rsidRDefault="0050571A" w:rsidP="0050571A">
            <w:pPr>
              <w:ind w:right="-39"/>
            </w:pPr>
            <w:r w:rsidRPr="00027D05">
              <w:t>Администрация Чамзинского муниципального района, Управление по социальной работе, МКУ, ОО</w:t>
            </w:r>
          </w:p>
        </w:tc>
        <w:tc>
          <w:tcPr>
            <w:tcW w:w="992" w:type="dxa"/>
            <w:gridSpan w:val="2"/>
          </w:tcPr>
          <w:p w:rsidR="0050571A" w:rsidRPr="00027D05" w:rsidRDefault="0050571A" w:rsidP="0050571A">
            <w:pPr>
              <w:jc w:val="both"/>
            </w:pPr>
            <w:r w:rsidRPr="00027D05">
              <w:t>республи</w:t>
            </w:r>
          </w:p>
          <w:p w:rsidR="0050571A" w:rsidRPr="00027D05" w:rsidRDefault="0050571A" w:rsidP="0050571A">
            <w:pPr>
              <w:jc w:val="both"/>
            </w:pPr>
            <w:r w:rsidRPr="00027D05">
              <w:t>канский</w:t>
            </w:r>
          </w:p>
          <w:p w:rsidR="0050571A" w:rsidRPr="00027D05" w:rsidRDefault="0050571A" w:rsidP="0050571A">
            <w:pPr>
              <w:jc w:val="both"/>
            </w:pPr>
            <w:r w:rsidRPr="00027D05">
              <w:t xml:space="preserve">бюджет </w:t>
            </w:r>
          </w:p>
        </w:tc>
        <w:tc>
          <w:tcPr>
            <w:tcW w:w="1028" w:type="dxa"/>
            <w:gridSpan w:val="2"/>
            <w:vAlign w:val="center"/>
          </w:tcPr>
          <w:p w:rsidR="0050571A" w:rsidRPr="00027D05" w:rsidRDefault="0050571A" w:rsidP="0050571A">
            <w:pPr>
              <w:jc w:val="center"/>
            </w:pPr>
            <w:r w:rsidRPr="00027D05">
              <w:t>1191,8</w:t>
            </w:r>
          </w:p>
        </w:tc>
        <w:tc>
          <w:tcPr>
            <w:tcW w:w="720" w:type="dxa"/>
            <w:vAlign w:val="center"/>
          </w:tcPr>
          <w:p w:rsidR="0050571A" w:rsidRPr="00027D05" w:rsidRDefault="0050571A" w:rsidP="0050571A">
            <w:pPr>
              <w:jc w:val="center"/>
            </w:pPr>
            <w:r w:rsidRPr="00027D05">
              <w:t>1191,8</w:t>
            </w:r>
          </w:p>
        </w:tc>
        <w:tc>
          <w:tcPr>
            <w:tcW w:w="900" w:type="dxa"/>
            <w:vAlign w:val="center"/>
          </w:tcPr>
          <w:p w:rsidR="0050571A" w:rsidRPr="00027D05" w:rsidRDefault="0050571A" w:rsidP="0050571A">
            <w:pPr>
              <w:jc w:val="center"/>
            </w:pPr>
          </w:p>
        </w:tc>
        <w:tc>
          <w:tcPr>
            <w:tcW w:w="836" w:type="dxa"/>
            <w:vAlign w:val="center"/>
          </w:tcPr>
          <w:p w:rsidR="0050571A" w:rsidRPr="00027D05" w:rsidRDefault="0050571A" w:rsidP="0050571A">
            <w:pPr>
              <w:jc w:val="center"/>
            </w:pPr>
          </w:p>
        </w:tc>
        <w:tc>
          <w:tcPr>
            <w:tcW w:w="1080" w:type="dxa"/>
            <w:gridSpan w:val="2"/>
            <w:vAlign w:val="center"/>
          </w:tcPr>
          <w:p w:rsidR="0050571A" w:rsidRPr="00027D05" w:rsidRDefault="0050571A" w:rsidP="0050571A">
            <w:pPr>
              <w:jc w:val="center"/>
            </w:pPr>
          </w:p>
        </w:tc>
        <w:tc>
          <w:tcPr>
            <w:tcW w:w="784" w:type="dxa"/>
            <w:vAlign w:val="center"/>
          </w:tcPr>
          <w:p w:rsidR="0050571A" w:rsidRPr="00027D05" w:rsidRDefault="0050571A" w:rsidP="0050571A">
            <w:pPr>
              <w:jc w:val="center"/>
            </w:pPr>
          </w:p>
        </w:tc>
        <w:tc>
          <w:tcPr>
            <w:tcW w:w="804" w:type="dxa"/>
            <w:gridSpan w:val="2"/>
            <w:vAlign w:val="center"/>
          </w:tcPr>
          <w:p w:rsidR="0050571A" w:rsidRPr="00027D05" w:rsidRDefault="0050571A" w:rsidP="0050571A">
            <w:pPr>
              <w:jc w:val="center"/>
            </w:pPr>
          </w:p>
        </w:tc>
        <w:tc>
          <w:tcPr>
            <w:tcW w:w="900" w:type="dxa"/>
            <w:gridSpan w:val="2"/>
            <w:vAlign w:val="center"/>
          </w:tcPr>
          <w:p w:rsidR="0050571A" w:rsidRPr="00027D05" w:rsidRDefault="0050571A" w:rsidP="0050571A">
            <w:pPr>
              <w:jc w:val="center"/>
            </w:pPr>
          </w:p>
        </w:tc>
        <w:tc>
          <w:tcPr>
            <w:tcW w:w="816" w:type="dxa"/>
            <w:vAlign w:val="center"/>
          </w:tcPr>
          <w:p w:rsidR="0050571A" w:rsidRPr="00027D05" w:rsidRDefault="0050571A" w:rsidP="0050571A">
            <w:pPr>
              <w:jc w:val="center"/>
            </w:pPr>
          </w:p>
        </w:tc>
        <w:tc>
          <w:tcPr>
            <w:tcW w:w="900" w:type="dxa"/>
            <w:vAlign w:val="center"/>
          </w:tcPr>
          <w:p w:rsidR="0050571A" w:rsidRPr="00027D05" w:rsidRDefault="0050571A" w:rsidP="0050571A">
            <w:pPr>
              <w:jc w:val="center"/>
            </w:pPr>
          </w:p>
        </w:tc>
        <w:tc>
          <w:tcPr>
            <w:tcW w:w="900" w:type="dxa"/>
            <w:vAlign w:val="center"/>
          </w:tcPr>
          <w:p w:rsidR="0050571A" w:rsidRPr="00027D05" w:rsidRDefault="0050571A" w:rsidP="0050571A">
            <w:pPr>
              <w:jc w:val="center"/>
            </w:pPr>
          </w:p>
        </w:tc>
        <w:tc>
          <w:tcPr>
            <w:tcW w:w="900" w:type="dxa"/>
            <w:vAlign w:val="center"/>
          </w:tcPr>
          <w:p w:rsidR="0050571A" w:rsidRPr="00027D05" w:rsidRDefault="0050571A" w:rsidP="0050571A">
            <w:pPr>
              <w:jc w:val="center"/>
            </w:pPr>
          </w:p>
        </w:tc>
        <w:tc>
          <w:tcPr>
            <w:tcW w:w="900" w:type="dxa"/>
            <w:vAlign w:val="center"/>
          </w:tcPr>
          <w:p w:rsidR="0050571A" w:rsidRPr="00027D05" w:rsidRDefault="0050571A" w:rsidP="0050571A">
            <w:pPr>
              <w:jc w:val="center"/>
            </w:pPr>
          </w:p>
        </w:tc>
      </w:tr>
      <w:tr w:rsidR="0050571A" w:rsidRPr="00027D05" w:rsidTr="0050571A">
        <w:trPr>
          <w:gridAfter w:val="1"/>
          <w:wAfter w:w="240" w:type="dxa"/>
          <w:trHeight w:val="528"/>
        </w:trPr>
        <w:tc>
          <w:tcPr>
            <w:tcW w:w="631" w:type="dxa"/>
            <w:vMerge/>
          </w:tcPr>
          <w:p w:rsidR="0050571A" w:rsidRPr="00027D05" w:rsidRDefault="0050571A" w:rsidP="0050571A"/>
        </w:tc>
        <w:tc>
          <w:tcPr>
            <w:tcW w:w="1519" w:type="dxa"/>
            <w:gridSpan w:val="2"/>
            <w:vMerge/>
          </w:tcPr>
          <w:p w:rsidR="0050571A" w:rsidRPr="00027D05" w:rsidRDefault="0050571A" w:rsidP="0050571A">
            <w:pPr>
              <w:jc w:val="both"/>
            </w:pPr>
          </w:p>
        </w:tc>
        <w:tc>
          <w:tcPr>
            <w:tcW w:w="604" w:type="dxa"/>
            <w:vMerge/>
          </w:tcPr>
          <w:p w:rsidR="0050571A" w:rsidRPr="00027D05" w:rsidRDefault="0050571A" w:rsidP="0050571A">
            <w:pPr>
              <w:jc w:val="both"/>
            </w:pPr>
          </w:p>
        </w:tc>
        <w:tc>
          <w:tcPr>
            <w:tcW w:w="914" w:type="dxa"/>
            <w:vMerge/>
          </w:tcPr>
          <w:p w:rsidR="0050571A" w:rsidRPr="00027D05" w:rsidRDefault="0050571A" w:rsidP="0050571A"/>
        </w:tc>
        <w:tc>
          <w:tcPr>
            <w:tcW w:w="992" w:type="dxa"/>
            <w:gridSpan w:val="2"/>
          </w:tcPr>
          <w:p w:rsidR="0050571A" w:rsidRPr="00027D05" w:rsidRDefault="0050571A" w:rsidP="0050571A">
            <w:pPr>
              <w:jc w:val="both"/>
            </w:pPr>
            <w:r w:rsidRPr="00027D05">
              <w:t xml:space="preserve">муниципальный бюджет </w:t>
            </w:r>
          </w:p>
        </w:tc>
        <w:tc>
          <w:tcPr>
            <w:tcW w:w="1028" w:type="dxa"/>
            <w:gridSpan w:val="2"/>
            <w:vAlign w:val="center"/>
          </w:tcPr>
          <w:p w:rsidR="0050571A" w:rsidRPr="00027D05" w:rsidRDefault="0050571A" w:rsidP="0050571A">
            <w:pPr>
              <w:jc w:val="center"/>
            </w:pPr>
            <w:r w:rsidRPr="00027D05">
              <w:t>1137,3</w:t>
            </w:r>
          </w:p>
        </w:tc>
        <w:tc>
          <w:tcPr>
            <w:tcW w:w="720" w:type="dxa"/>
            <w:vAlign w:val="center"/>
          </w:tcPr>
          <w:p w:rsidR="0050571A" w:rsidRPr="00027D05" w:rsidRDefault="0050571A" w:rsidP="0050571A">
            <w:pPr>
              <w:jc w:val="center"/>
            </w:pPr>
            <w:r w:rsidRPr="00027D05">
              <w:t>1137,3</w:t>
            </w:r>
          </w:p>
        </w:tc>
        <w:tc>
          <w:tcPr>
            <w:tcW w:w="900" w:type="dxa"/>
            <w:vAlign w:val="center"/>
          </w:tcPr>
          <w:p w:rsidR="0050571A" w:rsidRPr="00027D05" w:rsidRDefault="0050571A" w:rsidP="0050571A">
            <w:pPr>
              <w:jc w:val="center"/>
            </w:pPr>
          </w:p>
        </w:tc>
        <w:tc>
          <w:tcPr>
            <w:tcW w:w="836" w:type="dxa"/>
            <w:vAlign w:val="center"/>
          </w:tcPr>
          <w:p w:rsidR="0050571A" w:rsidRPr="00027D05" w:rsidRDefault="0050571A" w:rsidP="0050571A">
            <w:pPr>
              <w:jc w:val="center"/>
            </w:pPr>
          </w:p>
        </w:tc>
        <w:tc>
          <w:tcPr>
            <w:tcW w:w="1080" w:type="dxa"/>
            <w:gridSpan w:val="2"/>
            <w:vAlign w:val="center"/>
          </w:tcPr>
          <w:p w:rsidR="0050571A" w:rsidRPr="00027D05" w:rsidRDefault="0050571A" w:rsidP="0050571A">
            <w:pPr>
              <w:jc w:val="center"/>
            </w:pPr>
          </w:p>
        </w:tc>
        <w:tc>
          <w:tcPr>
            <w:tcW w:w="784" w:type="dxa"/>
            <w:vAlign w:val="center"/>
          </w:tcPr>
          <w:p w:rsidR="0050571A" w:rsidRPr="00027D05" w:rsidRDefault="0050571A" w:rsidP="0050571A">
            <w:pPr>
              <w:jc w:val="center"/>
            </w:pPr>
          </w:p>
        </w:tc>
        <w:tc>
          <w:tcPr>
            <w:tcW w:w="804" w:type="dxa"/>
            <w:gridSpan w:val="2"/>
            <w:vAlign w:val="center"/>
          </w:tcPr>
          <w:p w:rsidR="0050571A" w:rsidRPr="00027D05" w:rsidRDefault="0050571A" w:rsidP="0050571A">
            <w:pPr>
              <w:jc w:val="center"/>
            </w:pPr>
          </w:p>
        </w:tc>
        <w:tc>
          <w:tcPr>
            <w:tcW w:w="900" w:type="dxa"/>
            <w:gridSpan w:val="2"/>
            <w:vAlign w:val="center"/>
          </w:tcPr>
          <w:p w:rsidR="0050571A" w:rsidRPr="00027D05" w:rsidRDefault="0050571A" w:rsidP="0050571A">
            <w:pPr>
              <w:jc w:val="center"/>
            </w:pPr>
          </w:p>
        </w:tc>
        <w:tc>
          <w:tcPr>
            <w:tcW w:w="816" w:type="dxa"/>
            <w:vAlign w:val="center"/>
          </w:tcPr>
          <w:p w:rsidR="0050571A" w:rsidRPr="00027D05" w:rsidRDefault="0050571A" w:rsidP="0050571A">
            <w:pPr>
              <w:jc w:val="center"/>
            </w:pPr>
          </w:p>
        </w:tc>
        <w:tc>
          <w:tcPr>
            <w:tcW w:w="900" w:type="dxa"/>
            <w:vAlign w:val="center"/>
          </w:tcPr>
          <w:p w:rsidR="0050571A" w:rsidRPr="00027D05" w:rsidRDefault="0050571A" w:rsidP="0050571A">
            <w:pPr>
              <w:jc w:val="center"/>
            </w:pPr>
          </w:p>
        </w:tc>
        <w:tc>
          <w:tcPr>
            <w:tcW w:w="900" w:type="dxa"/>
            <w:vAlign w:val="center"/>
          </w:tcPr>
          <w:p w:rsidR="0050571A" w:rsidRPr="00027D05" w:rsidRDefault="0050571A" w:rsidP="0050571A">
            <w:pPr>
              <w:jc w:val="center"/>
            </w:pPr>
          </w:p>
        </w:tc>
        <w:tc>
          <w:tcPr>
            <w:tcW w:w="900" w:type="dxa"/>
            <w:vAlign w:val="center"/>
          </w:tcPr>
          <w:p w:rsidR="0050571A" w:rsidRPr="00027D05" w:rsidRDefault="0050571A" w:rsidP="0050571A">
            <w:pPr>
              <w:jc w:val="center"/>
            </w:pPr>
          </w:p>
        </w:tc>
        <w:tc>
          <w:tcPr>
            <w:tcW w:w="900" w:type="dxa"/>
            <w:vAlign w:val="center"/>
          </w:tcPr>
          <w:p w:rsidR="0050571A" w:rsidRPr="00027D05" w:rsidRDefault="0050571A" w:rsidP="0050571A">
            <w:pPr>
              <w:jc w:val="center"/>
            </w:pPr>
          </w:p>
        </w:tc>
      </w:tr>
      <w:tr w:rsidR="0050571A" w:rsidRPr="00027D05" w:rsidTr="0050571A">
        <w:trPr>
          <w:gridAfter w:val="1"/>
          <w:wAfter w:w="240" w:type="dxa"/>
          <w:trHeight w:val="215"/>
        </w:trPr>
        <w:tc>
          <w:tcPr>
            <w:tcW w:w="631" w:type="dxa"/>
          </w:tcPr>
          <w:p w:rsidR="0050571A" w:rsidRPr="00027D05" w:rsidRDefault="0050571A" w:rsidP="0050571A"/>
        </w:tc>
        <w:tc>
          <w:tcPr>
            <w:tcW w:w="1519" w:type="dxa"/>
            <w:gridSpan w:val="2"/>
          </w:tcPr>
          <w:p w:rsidR="0050571A" w:rsidRPr="00027D05" w:rsidRDefault="0050571A" w:rsidP="0050571A">
            <w:pPr>
              <w:jc w:val="center"/>
              <w:rPr>
                <w:b/>
              </w:rPr>
            </w:pPr>
            <w:r w:rsidRPr="00027D05">
              <w:rPr>
                <w:b/>
              </w:rPr>
              <w:t>Итого по задаче 7</w:t>
            </w:r>
          </w:p>
        </w:tc>
        <w:tc>
          <w:tcPr>
            <w:tcW w:w="604" w:type="dxa"/>
          </w:tcPr>
          <w:p w:rsidR="0050571A" w:rsidRPr="00027D05" w:rsidRDefault="0050571A" w:rsidP="0050571A">
            <w:pPr>
              <w:jc w:val="center"/>
            </w:pPr>
          </w:p>
        </w:tc>
        <w:tc>
          <w:tcPr>
            <w:tcW w:w="914" w:type="dxa"/>
          </w:tcPr>
          <w:p w:rsidR="0050571A" w:rsidRPr="00027D05" w:rsidRDefault="0050571A" w:rsidP="0050571A">
            <w:pPr>
              <w:jc w:val="center"/>
            </w:pPr>
          </w:p>
        </w:tc>
        <w:tc>
          <w:tcPr>
            <w:tcW w:w="992" w:type="dxa"/>
            <w:gridSpan w:val="2"/>
          </w:tcPr>
          <w:p w:rsidR="0050571A" w:rsidRPr="00027D05" w:rsidRDefault="0050571A" w:rsidP="0050571A">
            <w:pPr>
              <w:jc w:val="center"/>
            </w:pPr>
          </w:p>
        </w:tc>
        <w:tc>
          <w:tcPr>
            <w:tcW w:w="1028" w:type="dxa"/>
            <w:gridSpan w:val="2"/>
            <w:vAlign w:val="center"/>
          </w:tcPr>
          <w:p w:rsidR="0050571A" w:rsidRPr="00027D05" w:rsidRDefault="0050571A" w:rsidP="0050571A">
            <w:pPr>
              <w:rPr>
                <w:b/>
                <w:bCs/>
              </w:rPr>
            </w:pPr>
            <w:r w:rsidRPr="00027D05">
              <w:rPr>
                <w:b/>
                <w:bCs/>
              </w:rPr>
              <w:t>129162,1</w:t>
            </w:r>
          </w:p>
          <w:p w:rsidR="0050571A" w:rsidRPr="00027D05" w:rsidRDefault="0050571A" w:rsidP="0050571A">
            <w:pPr>
              <w:jc w:val="center"/>
              <w:rPr>
                <w:b/>
                <w:bCs/>
                <w:highlight w:val="red"/>
              </w:rPr>
            </w:pPr>
          </w:p>
          <w:p w:rsidR="0050571A" w:rsidRPr="00027D05" w:rsidRDefault="0050571A" w:rsidP="0050571A">
            <w:pPr>
              <w:jc w:val="center"/>
              <w:rPr>
                <w:b/>
                <w:bCs/>
                <w:highlight w:val="red"/>
              </w:rPr>
            </w:pPr>
          </w:p>
        </w:tc>
        <w:tc>
          <w:tcPr>
            <w:tcW w:w="720" w:type="dxa"/>
            <w:vAlign w:val="center"/>
          </w:tcPr>
          <w:p w:rsidR="0050571A" w:rsidRPr="00027D05" w:rsidRDefault="0050571A" w:rsidP="0050571A">
            <w:pPr>
              <w:jc w:val="center"/>
              <w:rPr>
                <w:b/>
                <w:bCs/>
              </w:rPr>
            </w:pPr>
            <w:r w:rsidRPr="00027D05">
              <w:rPr>
                <w:b/>
                <w:bCs/>
              </w:rPr>
              <w:t>7421,9</w:t>
            </w:r>
          </w:p>
        </w:tc>
        <w:tc>
          <w:tcPr>
            <w:tcW w:w="900" w:type="dxa"/>
            <w:vAlign w:val="center"/>
          </w:tcPr>
          <w:p w:rsidR="0050571A" w:rsidRPr="00027D05" w:rsidRDefault="0050571A" w:rsidP="0050571A">
            <w:pPr>
              <w:jc w:val="center"/>
              <w:rPr>
                <w:b/>
                <w:bCs/>
              </w:rPr>
            </w:pPr>
            <w:r w:rsidRPr="00027D05">
              <w:rPr>
                <w:b/>
                <w:bCs/>
              </w:rPr>
              <w:t>6154,3</w:t>
            </w:r>
          </w:p>
        </w:tc>
        <w:tc>
          <w:tcPr>
            <w:tcW w:w="836" w:type="dxa"/>
            <w:vAlign w:val="center"/>
          </w:tcPr>
          <w:p w:rsidR="0050571A" w:rsidRPr="00027D05" w:rsidRDefault="0050571A" w:rsidP="0050571A">
            <w:pPr>
              <w:jc w:val="center"/>
              <w:rPr>
                <w:b/>
                <w:bCs/>
              </w:rPr>
            </w:pPr>
            <w:r w:rsidRPr="00027D05">
              <w:rPr>
                <w:b/>
                <w:bCs/>
              </w:rPr>
              <w:t>6453,1</w:t>
            </w:r>
          </w:p>
        </w:tc>
        <w:tc>
          <w:tcPr>
            <w:tcW w:w="1080" w:type="dxa"/>
            <w:gridSpan w:val="2"/>
            <w:vAlign w:val="center"/>
          </w:tcPr>
          <w:p w:rsidR="0050571A" w:rsidRPr="00027D05" w:rsidRDefault="0050571A" w:rsidP="0050571A">
            <w:pPr>
              <w:jc w:val="center"/>
              <w:rPr>
                <w:b/>
                <w:bCs/>
              </w:rPr>
            </w:pPr>
            <w:r w:rsidRPr="00027D05">
              <w:rPr>
                <w:b/>
                <w:bCs/>
              </w:rPr>
              <w:t>5282,1</w:t>
            </w:r>
          </w:p>
        </w:tc>
        <w:tc>
          <w:tcPr>
            <w:tcW w:w="784" w:type="dxa"/>
            <w:vAlign w:val="center"/>
          </w:tcPr>
          <w:p w:rsidR="0050571A" w:rsidRPr="00027D05" w:rsidRDefault="0050571A" w:rsidP="0050571A">
            <w:pPr>
              <w:jc w:val="center"/>
              <w:rPr>
                <w:b/>
                <w:bCs/>
              </w:rPr>
            </w:pPr>
            <w:r w:rsidRPr="00027D05">
              <w:rPr>
                <w:b/>
                <w:bCs/>
              </w:rPr>
              <w:t>8052,9</w:t>
            </w:r>
          </w:p>
        </w:tc>
        <w:tc>
          <w:tcPr>
            <w:tcW w:w="804" w:type="dxa"/>
            <w:gridSpan w:val="2"/>
            <w:vAlign w:val="center"/>
          </w:tcPr>
          <w:p w:rsidR="0050571A" w:rsidRPr="00027D05" w:rsidRDefault="0050571A" w:rsidP="0050571A">
            <w:pPr>
              <w:jc w:val="center"/>
              <w:rPr>
                <w:b/>
                <w:bCs/>
              </w:rPr>
            </w:pPr>
            <w:r w:rsidRPr="00027D05">
              <w:rPr>
                <w:b/>
                <w:bCs/>
              </w:rPr>
              <w:t>12530,7</w:t>
            </w:r>
          </w:p>
        </w:tc>
        <w:tc>
          <w:tcPr>
            <w:tcW w:w="900" w:type="dxa"/>
            <w:gridSpan w:val="2"/>
            <w:vAlign w:val="center"/>
          </w:tcPr>
          <w:p w:rsidR="0050571A" w:rsidRPr="00027D05" w:rsidRDefault="0050571A" w:rsidP="0050571A">
            <w:pPr>
              <w:jc w:val="center"/>
              <w:rPr>
                <w:b/>
                <w:bCs/>
              </w:rPr>
            </w:pPr>
            <w:r w:rsidRPr="00027D05">
              <w:rPr>
                <w:b/>
                <w:bCs/>
              </w:rPr>
              <w:t>1007,0</w:t>
            </w:r>
          </w:p>
        </w:tc>
        <w:tc>
          <w:tcPr>
            <w:tcW w:w="816" w:type="dxa"/>
            <w:vAlign w:val="center"/>
          </w:tcPr>
          <w:p w:rsidR="0050571A" w:rsidRPr="00027D05" w:rsidRDefault="0050571A" w:rsidP="0050571A">
            <w:pPr>
              <w:jc w:val="center"/>
              <w:rPr>
                <w:b/>
                <w:bCs/>
              </w:rPr>
            </w:pPr>
            <w:r w:rsidRPr="00027D05">
              <w:rPr>
                <w:b/>
                <w:bCs/>
              </w:rPr>
              <w:t>14970,1</w:t>
            </w:r>
          </w:p>
        </w:tc>
        <w:tc>
          <w:tcPr>
            <w:tcW w:w="900" w:type="dxa"/>
            <w:vAlign w:val="center"/>
          </w:tcPr>
          <w:p w:rsidR="0050571A" w:rsidRPr="00027D05" w:rsidRDefault="0050571A" w:rsidP="0050571A">
            <w:pPr>
              <w:jc w:val="center"/>
              <w:rPr>
                <w:b/>
                <w:bCs/>
              </w:rPr>
            </w:pPr>
            <w:r w:rsidRPr="00027D05">
              <w:rPr>
                <w:b/>
                <w:bCs/>
              </w:rPr>
              <w:t>16845,3</w:t>
            </w:r>
          </w:p>
        </w:tc>
        <w:tc>
          <w:tcPr>
            <w:tcW w:w="900" w:type="dxa"/>
            <w:vAlign w:val="center"/>
          </w:tcPr>
          <w:p w:rsidR="0050571A" w:rsidRPr="00027D05" w:rsidRDefault="0050571A" w:rsidP="0050571A">
            <w:pPr>
              <w:jc w:val="center"/>
              <w:rPr>
                <w:b/>
                <w:bCs/>
              </w:rPr>
            </w:pPr>
            <w:r w:rsidRPr="00027D05">
              <w:rPr>
                <w:b/>
                <w:bCs/>
              </w:rPr>
              <w:t>18119,5</w:t>
            </w:r>
          </w:p>
        </w:tc>
        <w:tc>
          <w:tcPr>
            <w:tcW w:w="900" w:type="dxa"/>
            <w:vAlign w:val="center"/>
          </w:tcPr>
          <w:p w:rsidR="0050571A" w:rsidRPr="00027D05" w:rsidRDefault="0050571A" w:rsidP="0050571A">
            <w:pPr>
              <w:jc w:val="center"/>
              <w:rPr>
                <w:b/>
                <w:bCs/>
              </w:rPr>
            </w:pPr>
            <w:r w:rsidRPr="00027D05">
              <w:rPr>
                <w:b/>
                <w:bCs/>
              </w:rPr>
              <w:t>16236,3</w:t>
            </w:r>
          </w:p>
        </w:tc>
        <w:tc>
          <w:tcPr>
            <w:tcW w:w="900" w:type="dxa"/>
            <w:vAlign w:val="center"/>
          </w:tcPr>
          <w:p w:rsidR="0050571A" w:rsidRPr="00027D05" w:rsidRDefault="0050571A" w:rsidP="0050571A">
            <w:pPr>
              <w:jc w:val="center"/>
              <w:rPr>
                <w:b/>
                <w:bCs/>
              </w:rPr>
            </w:pPr>
            <w:r w:rsidRPr="00027D05">
              <w:rPr>
                <w:b/>
                <w:bCs/>
              </w:rPr>
              <w:t>16088,9</w:t>
            </w:r>
          </w:p>
        </w:tc>
      </w:tr>
      <w:tr w:rsidR="0050571A" w:rsidRPr="00027D05" w:rsidTr="0050571A">
        <w:trPr>
          <w:gridAfter w:val="1"/>
          <w:wAfter w:w="240" w:type="dxa"/>
        </w:trPr>
        <w:tc>
          <w:tcPr>
            <w:tcW w:w="631" w:type="dxa"/>
          </w:tcPr>
          <w:p w:rsidR="0050571A" w:rsidRPr="00027D05" w:rsidRDefault="0050571A" w:rsidP="0050571A"/>
        </w:tc>
        <w:tc>
          <w:tcPr>
            <w:tcW w:w="12797" w:type="dxa"/>
            <w:gridSpan w:val="20"/>
          </w:tcPr>
          <w:p w:rsidR="0050571A" w:rsidRPr="00027D05" w:rsidRDefault="0050571A" w:rsidP="0050571A">
            <w:pPr>
              <w:jc w:val="center"/>
              <w:rPr>
                <w:rFonts w:eastAsia="Arial"/>
                <w:b/>
              </w:rPr>
            </w:pPr>
          </w:p>
          <w:p w:rsidR="0050571A" w:rsidRPr="00027D05" w:rsidRDefault="0050571A" w:rsidP="0050571A">
            <w:pPr>
              <w:jc w:val="center"/>
              <w:rPr>
                <w:rFonts w:eastAsia="Arial"/>
                <w:b/>
              </w:rPr>
            </w:pPr>
            <w:r w:rsidRPr="00027D05">
              <w:rPr>
                <w:rFonts w:eastAsia="Arial"/>
                <w:b/>
              </w:rPr>
              <w:t>Задача 8. Создание условий для успешной социализации детей групп риска</w:t>
            </w:r>
          </w:p>
          <w:p w:rsidR="0050571A" w:rsidRPr="00027D05" w:rsidRDefault="0050571A" w:rsidP="0050571A">
            <w:pPr>
              <w:jc w:val="center"/>
            </w:pPr>
          </w:p>
        </w:tc>
        <w:tc>
          <w:tcPr>
            <w:tcW w:w="2700" w:type="dxa"/>
            <w:gridSpan w:val="3"/>
          </w:tcPr>
          <w:p w:rsidR="0050571A" w:rsidRPr="00027D05" w:rsidRDefault="0050571A" w:rsidP="0050571A"/>
        </w:tc>
      </w:tr>
      <w:tr w:rsidR="0050571A" w:rsidRPr="00027D05" w:rsidTr="0050571A">
        <w:trPr>
          <w:gridAfter w:val="1"/>
          <w:wAfter w:w="240" w:type="dxa"/>
        </w:trPr>
        <w:tc>
          <w:tcPr>
            <w:tcW w:w="631" w:type="dxa"/>
          </w:tcPr>
          <w:p w:rsidR="0050571A" w:rsidRPr="00027D05" w:rsidRDefault="0050571A" w:rsidP="0050571A">
            <w:pPr>
              <w:shd w:val="clear" w:color="auto" w:fill="FFFFFF"/>
              <w:ind w:left="6"/>
            </w:pPr>
            <w:r w:rsidRPr="00027D05">
              <w:t>2.8.1.</w:t>
            </w:r>
          </w:p>
        </w:tc>
        <w:tc>
          <w:tcPr>
            <w:tcW w:w="1519" w:type="dxa"/>
            <w:gridSpan w:val="2"/>
          </w:tcPr>
          <w:p w:rsidR="0050571A" w:rsidRPr="00027D05" w:rsidRDefault="0050571A" w:rsidP="0050571A">
            <w:pPr>
              <w:jc w:val="both"/>
              <w:rPr>
                <w:rFonts w:eastAsia="Arial"/>
              </w:rPr>
            </w:pPr>
            <w:r w:rsidRPr="00027D05">
              <w:rPr>
                <w:rFonts w:eastAsia="Arial"/>
              </w:rPr>
              <w:t xml:space="preserve">Совершенствование содержания, форм и методов </w:t>
            </w:r>
            <w:r w:rsidRPr="00027D05">
              <w:rPr>
                <w:rFonts w:eastAsia="Arial"/>
              </w:rPr>
              <w:lastRenderedPageBreak/>
              <w:t>профилактической работы с детьми, склонными к правонарушениям.</w:t>
            </w:r>
          </w:p>
        </w:tc>
        <w:tc>
          <w:tcPr>
            <w:tcW w:w="604" w:type="dxa"/>
          </w:tcPr>
          <w:p w:rsidR="0050571A" w:rsidRPr="00027D05" w:rsidRDefault="0050571A" w:rsidP="0050571A">
            <w:pPr>
              <w:jc w:val="both"/>
            </w:pPr>
            <w:r w:rsidRPr="00027D05">
              <w:lastRenderedPageBreak/>
              <w:t>2016 - 2027</w:t>
            </w:r>
          </w:p>
        </w:tc>
        <w:tc>
          <w:tcPr>
            <w:tcW w:w="914" w:type="dxa"/>
          </w:tcPr>
          <w:p w:rsidR="0050571A" w:rsidRPr="00027D05" w:rsidRDefault="0050571A" w:rsidP="0050571A">
            <w:pPr>
              <w:ind w:right="-39"/>
            </w:pPr>
            <w:r w:rsidRPr="00027D05">
              <w:t xml:space="preserve">Администрация Чамзинского </w:t>
            </w:r>
            <w:r w:rsidRPr="00027D05">
              <w:lastRenderedPageBreak/>
              <w:t>муниципального района, Управление по социальной работе, МКУ, ОО</w:t>
            </w:r>
          </w:p>
        </w:tc>
        <w:tc>
          <w:tcPr>
            <w:tcW w:w="992" w:type="dxa"/>
            <w:gridSpan w:val="2"/>
          </w:tcPr>
          <w:p w:rsidR="0050571A" w:rsidRPr="00027D05" w:rsidRDefault="0050571A" w:rsidP="0050571A">
            <w:pPr>
              <w:jc w:val="both"/>
            </w:pPr>
            <w:r w:rsidRPr="00027D05">
              <w:lastRenderedPageBreak/>
              <w:t>муниципальный бюджет</w:t>
            </w:r>
          </w:p>
        </w:tc>
        <w:tc>
          <w:tcPr>
            <w:tcW w:w="1028" w:type="dxa"/>
            <w:gridSpan w:val="2"/>
            <w:vAlign w:val="center"/>
          </w:tcPr>
          <w:p w:rsidR="0050571A" w:rsidRPr="00027D05" w:rsidRDefault="0050571A" w:rsidP="0050571A">
            <w:pPr>
              <w:shd w:val="clear" w:color="auto" w:fill="FFFFFF"/>
              <w:jc w:val="center"/>
            </w:pPr>
            <w:r w:rsidRPr="00027D05">
              <w:t>0</w:t>
            </w:r>
          </w:p>
        </w:tc>
        <w:tc>
          <w:tcPr>
            <w:tcW w:w="720" w:type="dxa"/>
            <w:vAlign w:val="center"/>
          </w:tcPr>
          <w:p w:rsidR="0050571A" w:rsidRPr="00027D05" w:rsidRDefault="0050571A" w:rsidP="0050571A">
            <w:pPr>
              <w:shd w:val="clear" w:color="auto" w:fill="FFFFFF"/>
              <w:jc w:val="center"/>
            </w:pPr>
            <w:r w:rsidRPr="00027D05">
              <w:t>0</w:t>
            </w:r>
          </w:p>
        </w:tc>
        <w:tc>
          <w:tcPr>
            <w:tcW w:w="900" w:type="dxa"/>
            <w:vAlign w:val="center"/>
          </w:tcPr>
          <w:p w:rsidR="0050571A" w:rsidRPr="00027D05" w:rsidRDefault="0050571A" w:rsidP="0050571A">
            <w:pPr>
              <w:jc w:val="center"/>
            </w:pPr>
            <w:r w:rsidRPr="00027D05">
              <w:t>0</w:t>
            </w:r>
          </w:p>
        </w:tc>
        <w:tc>
          <w:tcPr>
            <w:tcW w:w="836" w:type="dxa"/>
            <w:vAlign w:val="center"/>
          </w:tcPr>
          <w:p w:rsidR="0050571A" w:rsidRPr="00027D05" w:rsidRDefault="0050571A" w:rsidP="0050571A">
            <w:pPr>
              <w:jc w:val="center"/>
            </w:pPr>
            <w:r w:rsidRPr="00027D05">
              <w:t>0</w:t>
            </w:r>
          </w:p>
        </w:tc>
        <w:tc>
          <w:tcPr>
            <w:tcW w:w="1080" w:type="dxa"/>
            <w:gridSpan w:val="2"/>
            <w:vAlign w:val="center"/>
          </w:tcPr>
          <w:p w:rsidR="0050571A" w:rsidRPr="00027D05" w:rsidRDefault="0050571A" w:rsidP="0050571A">
            <w:pPr>
              <w:jc w:val="center"/>
            </w:pPr>
            <w:r w:rsidRPr="00027D05">
              <w:t>0</w:t>
            </w:r>
          </w:p>
        </w:tc>
        <w:tc>
          <w:tcPr>
            <w:tcW w:w="784" w:type="dxa"/>
            <w:vAlign w:val="center"/>
          </w:tcPr>
          <w:p w:rsidR="0050571A" w:rsidRPr="00027D05" w:rsidRDefault="0050571A" w:rsidP="0050571A">
            <w:pPr>
              <w:jc w:val="center"/>
            </w:pPr>
            <w:r w:rsidRPr="00027D05">
              <w:t>0</w:t>
            </w:r>
          </w:p>
        </w:tc>
        <w:tc>
          <w:tcPr>
            <w:tcW w:w="804" w:type="dxa"/>
            <w:gridSpan w:val="2"/>
            <w:vAlign w:val="center"/>
          </w:tcPr>
          <w:p w:rsidR="0050571A" w:rsidRPr="00027D05" w:rsidRDefault="0050571A" w:rsidP="0050571A">
            <w:pPr>
              <w:jc w:val="center"/>
            </w:pPr>
            <w:r w:rsidRPr="00027D05">
              <w:t>0</w:t>
            </w:r>
          </w:p>
        </w:tc>
        <w:tc>
          <w:tcPr>
            <w:tcW w:w="900" w:type="dxa"/>
            <w:gridSpan w:val="2"/>
            <w:vAlign w:val="center"/>
          </w:tcPr>
          <w:p w:rsidR="0050571A" w:rsidRPr="00027D05" w:rsidRDefault="0050571A" w:rsidP="0050571A">
            <w:pPr>
              <w:jc w:val="center"/>
            </w:pPr>
            <w:r w:rsidRPr="00027D05">
              <w:t>0</w:t>
            </w:r>
          </w:p>
        </w:tc>
        <w:tc>
          <w:tcPr>
            <w:tcW w:w="816"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r>
      <w:tr w:rsidR="0050571A" w:rsidRPr="00027D05" w:rsidTr="0050571A">
        <w:trPr>
          <w:gridAfter w:val="1"/>
          <w:wAfter w:w="240" w:type="dxa"/>
        </w:trPr>
        <w:tc>
          <w:tcPr>
            <w:tcW w:w="631" w:type="dxa"/>
          </w:tcPr>
          <w:p w:rsidR="0050571A" w:rsidRPr="00027D05" w:rsidRDefault="0050571A" w:rsidP="0050571A">
            <w:pPr>
              <w:shd w:val="clear" w:color="auto" w:fill="FFFFFF"/>
              <w:ind w:left="6"/>
            </w:pPr>
            <w:r w:rsidRPr="00027D05">
              <w:lastRenderedPageBreak/>
              <w:t>2.8.2.</w:t>
            </w:r>
          </w:p>
        </w:tc>
        <w:tc>
          <w:tcPr>
            <w:tcW w:w="1519" w:type="dxa"/>
            <w:gridSpan w:val="2"/>
          </w:tcPr>
          <w:p w:rsidR="0050571A" w:rsidRPr="00027D05" w:rsidRDefault="0050571A" w:rsidP="0050571A">
            <w:pPr>
              <w:ind w:right="-65"/>
              <w:jc w:val="both"/>
              <w:rPr>
                <w:rFonts w:eastAsia="Arial"/>
              </w:rPr>
            </w:pPr>
            <w:r w:rsidRPr="00027D05">
              <w:rPr>
                <w:rFonts w:eastAsia="Arial"/>
              </w:rPr>
              <w:t xml:space="preserve">Организация и проведение мероприятий, направленных на профилактику у учащихся употребления алкоголя, курения, наркотиков. </w:t>
            </w:r>
          </w:p>
        </w:tc>
        <w:tc>
          <w:tcPr>
            <w:tcW w:w="604" w:type="dxa"/>
          </w:tcPr>
          <w:p w:rsidR="0050571A" w:rsidRPr="00027D05" w:rsidRDefault="0050571A" w:rsidP="0050571A">
            <w:pPr>
              <w:jc w:val="both"/>
            </w:pPr>
            <w:r w:rsidRPr="00027D05">
              <w:t>2016 - 2027</w:t>
            </w:r>
          </w:p>
        </w:tc>
        <w:tc>
          <w:tcPr>
            <w:tcW w:w="914" w:type="dxa"/>
          </w:tcPr>
          <w:p w:rsidR="0050571A" w:rsidRPr="00027D05" w:rsidRDefault="0050571A" w:rsidP="0050571A">
            <w:r w:rsidRPr="00027D05">
              <w:t>Администрация Чамзинского муниципального района, Управление по социальной работе, МКУ, ОО</w:t>
            </w:r>
          </w:p>
        </w:tc>
        <w:tc>
          <w:tcPr>
            <w:tcW w:w="992" w:type="dxa"/>
            <w:gridSpan w:val="2"/>
          </w:tcPr>
          <w:p w:rsidR="0050571A" w:rsidRPr="00027D05" w:rsidRDefault="0050571A" w:rsidP="0050571A">
            <w:pPr>
              <w:jc w:val="both"/>
            </w:pPr>
            <w:r w:rsidRPr="00027D05">
              <w:t>муниципальный бюджет</w:t>
            </w:r>
          </w:p>
        </w:tc>
        <w:tc>
          <w:tcPr>
            <w:tcW w:w="1028" w:type="dxa"/>
            <w:gridSpan w:val="2"/>
            <w:vAlign w:val="center"/>
          </w:tcPr>
          <w:p w:rsidR="0050571A" w:rsidRPr="00027D05" w:rsidRDefault="0050571A" w:rsidP="0050571A">
            <w:pPr>
              <w:jc w:val="center"/>
            </w:pPr>
            <w:r w:rsidRPr="00027D05">
              <w:t>1,9</w:t>
            </w:r>
          </w:p>
        </w:tc>
        <w:tc>
          <w:tcPr>
            <w:tcW w:w="720" w:type="dxa"/>
            <w:vAlign w:val="center"/>
          </w:tcPr>
          <w:p w:rsidR="0050571A" w:rsidRPr="00027D05" w:rsidRDefault="0050571A" w:rsidP="0050571A">
            <w:pPr>
              <w:shd w:val="clear" w:color="auto" w:fill="FFFFFF"/>
              <w:jc w:val="center"/>
            </w:pPr>
            <w:r w:rsidRPr="00027D05">
              <w:t>0</w:t>
            </w:r>
          </w:p>
        </w:tc>
        <w:tc>
          <w:tcPr>
            <w:tcW w:w="900" w:type="dxa"/>
            <w:vAlign w:val="center"/>
          </w:tcPr>
          <w:p w:rsidR="0050571A" w:rsidRPr="00027D05" w:rsidRDefault="0050571A" w:rsidP="0050571A">
            <w:pPr>
              <w:jc w:val="center"/>
            </w:pPr>
            <w:r w:rsidRPr="00027D05">
              <w:t>0</w:t>
            </w:r>
          </w:p>
        </w:tc>
        <w:tc>
          <w:tcPr>
            <w:tcW w:w="836" w:type="dxa"/>
            <w:vAlign w:val="center"/>
          </w:tcPr>
          <w:p w:rsidR="0050571A" w:rsidRPr="00027D05" w:rsidRDefault="0050571A" w:rsidP="0050571A">
            <w:pPr>
              <w:jc w:val="center"/>
            </w:pPr>
            <w:r w:rsidRPr="00027D05">
              <w:t>1,9</w:t>
            </w:r>
          </w:p>
        </w:tc>
        <w:tc>
          <w:tcPr>
            <w:tcW w:w="1080" w:type="dxa"/>
            <w:gridSpan w:val="2"/>
            <w:vAlign w:val="center"/>
          </w:tcPr>
          <w:p w:rsidR="0050571A" w:rsidRPr="00027D05" w:rsidRDefault="0050571A" w:rsidP="0050571A">
            <w:pPr>
              <w:jc w:val="center"/>
            </w:pPr>
            <w:r w:rsidRPr="00027D05">
              <w:t>0</w:t>
            </w:r>
          </w:p>
        </w:tc>
        <w:tc>
          <w:tcPr>
            <w:tcW w:w="784" w:type="dxa"/>
            <w:vAlign w:val="center"/>
          </w:tcPr>
          <w:p w:rsidR="0050571A" w:rsidRPr="00027D05" w:rsidRDefault="0050571A" w:rsidP="0050571A">
            <w:pPr>
              <w:jc w:val="center"/>
            </w:pPr>
            <w:r w:rsidRPr="00027D05">
              <w:t>0</w:t>
            </w:r>
          </w:p>
        </w:tc>
        <w:tc>
          <w:tcPr>
            <w:tcW w:w="804" w:type="dxa"/>
            <w:gridSpan w:val="2"/>
            <w:vAlign w:val="center"/>
          </w:tcPr>
          <w:p w:rsidR="0050571A" w:rsidRPr="00027D05" w:rsidRDefault="0050571A" w:rsidP="0050571A">
            <w:pPr>
              <w:jc w:val="center"/>
            </w:pPr>
            <w:r w:rsidRPr="00027D05">
              <w:t>0</w:t>
            </w:r>
          </w:p>
        </w:tc>
        <w:tc>
          <w:tcPr>
            <w:tcW w:w="900" w:type="dxa"/>
            <w:gridSpan w:val="2"/>
            <w:vAlign w:val="center"/>
          </w:tcPr>
          <w:p w:rsidR="0050571A" w:rsidRPr="00027D05" w:rsidRDefault="0050571A" w:rsidP="0050571A">
            <w:pPr>
              <w:jc w:val="center"/>
            </w:pPr>
            <w:r w:rsidRPr="00027D05">
              <w:t>0</w:t>
            </w:r>
          </w:p>
        </w:tc>
        <w:tc>
          <w:tcPr>
            <w:tcW w:w="816"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r>
      <w:tr w:rsidR="0050571A" w:rsidRPr="00027D05" w:rsidTr="0050571A">
        <w:trPr>
          <w:gridAfter w:val="1"/>
          <w:wAfter w:w="240" w:type="dxa"/>
        </w:trPr>
        <w:tc>
          <w:tcPr>
            <w:tcW w:w="631" w:type="dxa"/>
          </w:tcPr>
          <w:p w:rsidR="0050571A" w:rsidRPr="00027D05" w:rsidRDefault="0050571A" w:rsidP="0050571A">
            <w:pPr>
              <w:shd w:val="clear" w:color="auto" w:fill="FFFFFF"/>
              <w:ind w:left="6" w:right="-148"/>
            </w:pPr>
          </w:p>
        </w:tc>
        <w:tc>
          <w:tcPr>
            <w:tcW w:w="1519" w:type="dxa"/>
            <w:gridSpan w:val="2"/>
          </w:tcPr>
          <w:p w:rsidR="0050571A" w:rsidRPr="00027D05" w:rsidRDefault="0050571A" w:rsidP="0050571A">
            <w:pPr>
              <w:jc w:val="both"/>
              <w:rPr>
                <w:b/>
              </w:rPr>
            </w:pPr>
            <w:r w:rsidRPr="00027D05">
              <w:rPr>
                <w:b/>
              </w:rPr>
              <w:t>Итого по задаче 8</w:t>
            </w:r>
          </w:p>
          <w:p w:rsidR="0050571A" w:rsidRPr="00027D05" w:rsidRDefault="0050571A" w:rsidP="0050571A">
            <w:pPr>
              <w:jc w:val="both"/>
              <w:rPr>
                <w:rFonts w:eastAsia="Arial"/>
              </w:rPr>
            </w:pPr>
          </w:p>
        </w:tc>
        <w:tc>
          <w:tcPr>
            <w:tcW w:w="604" w:type="dxa"/>
          </w:tcPr>
          <w:p w:rsidR="0050571A" w:rsidRPr="00027D05" w:rsidRDefault="0050571A" w:rsidP="0050571A">
            <w:pPr>
              <w:jc w:val="both"/>
            </w:pPr>
          </w:p>
        </w:tc>
        <w:tc>
          <w:tcPr>
            <w:tcW w:w="914" w:type="dxa"/>
          </w:tcPr>
          <w:p w:rsidR="0050571A" w:rsidRPr="00027D05" w:rsidRDefault="0050571A" w:rsidP="0050571A">
            <w:pPr>
              <w:jc w:val="both"/>
            </w:pPr>
          </w:p>
        </w:tc>
        <w:tc>
          <w:tcPr>
            <w:tcW w:w="992" w:type="dxa"/>
            <w:gridSpan w:val="2"/>
          </w:tcPr>
          <w:p w:rsidR="0050571A" w:rsidRPr="00027D05" w:rsidRDefault="0050571A" w:rsidP="0050571A">
            <w:pPr>
              <w:jc w:val="both"/>
            </w:pPr>
          </w:p>
        </w:tc>
        <w:tc>
          <w:tcPr>
            <w:tcW w:w="1028" w:type="dxa"/>
            <w:gridSpan w:val="2"/>
          </w:tcPr>
          <w:p w:rsidR="0050571A" w:rsidRPr="00027D05" w:rsidRDefault="0050571A" w:rsidP="0050571A">
            <w:pPr>
              <w:jc w:val="center"/>
            </w:pPr>
            <w:r w:rsidRPr="00027D05">
              <w:t>1,9</w:t>
            </w:r>
          </w:p>
        </w:tc>
        <w:tc>
          <w:tcPr>
            <w:tcW w:w="720" w:type="dxa"/>
          </w:tcPr>
          <w:p w:rsidR="0050571A" w:rsidRPr="00027D05" w:rsidRDefault="0050571A" w:rsidP="0050571A">
            <w:pPr>
              <w:shd w:val="clear" w:color="auto" w:fill="FFFFFF"/>
              <w:jc w:val="center"/>
            </w:pPr>
            <w:r w:rsidRPr="00027D05">
              <w:t>0</w:t>
            </w:r>
          </w:p>
        </w:tc>
        <w:tc>
          <w:tcPr>
            <w:tcW w:w="900" w:type="dxa"/>
          </w:tcPr>
          <w:p w:rsidR="0050571A" w:rsidRPr="00027D05" w:rsidRDefault="0050571A" w:rsidP="0050571A">
            <w:pPr>
              <w:jc w:val="center"/>
            </w:pPr>
            <w:r w:rsidRPr="00027D05">
              <w:t>0</w:t>
            </w:r>
          </w:p>
        </w:tc>
        <w:tc>
          <w:tcPr>
            <w:tcW w:w="836" w:type="dxa"/>
          </w:tcPr>
          <w:p w:rsidR="0050571A" w:rsidRPr="00027D05" w:rsidRDefault="0050571A" w:rsidP="0050571A">
            <w:pPr>
              <w:jc w:val="center"/>
            </w:pPr>
            <w:r w:rsidRPr="00027D05">
              <w:t>1,9</w:t>
            </w:r>
          </w:p>
        </w:tc>
        <w:tc>
          <w:tcPr>
            <w:tcW w:w="1080" w:type="dxa"/>
            <w:gridSpan w:val="2"/>
          </w:tcPr>
          <w:p w:rsidR="0050571A" w:rsidRPr="00027D05" w:rsidRDefault="0050571A" w:rsidP="0050571A">
            <w:pPr>
              <w:shd w:val="clear" w:color="auto" w:fill="FFFFFF"/>
              <w:jc w:val="center"/>
              <w:rPr>
                <w:spacing w:val="-6"/>
              </w:rPr>
            </w:pPr>
            <w:r w:rsidRPr="00027D05">
              <w:rPr>
                <w:spacing w:val="-6"/>
              </w:rPr>
              <w:t>0</w:t>
            </w:r>
          </w:p>
        </w:tc>
        <w:tc>
          <w:tcPr>
            <w:tcW w:w="784" w:type="dxa"/>
          </w:tcPr>
          <w:p w:rsidR="0050571A" w:rsidRPr="00027D05" w:rsidRDefault="0050571A" w:rsidP="0050571A">
            <w:pPr>
              <w:jc w:val="center"/>
            </w:pPr>
            <w:r w:rsidRPr="00027D05">
              <w:t>0</w:t>
            </w:r>
          </w:p>
        </w:tc>
        <w:tc>
          <w:tcPr>
            <w:tcW w:w="804" w:type="dxa"/>
            <w:gridSpan w:val="2"/>
          </w:tcPr>
          <w:p w:rsidR="0050571A" w:rsidRPr="00027D05" w:rsidRDefault="0050571A" w:rsidP="0050571A">
            <w:pPr>
              <w:jc w:val="center"/>
            </w:pPr>
            <w:r w:rsidRPr="00027D05">
              <w:t>0</w:t>
            </w:r>
          </w:p>
        </w:tc>
        <w:tc>
          <w:tcPr>
            <w:tcW w:w="900" w:type="dxa"/>
            <w:gridSpan w:val="2"/>
          </w:tcPr>
          <w:p w:rsidR="0050571A" w:rsidRPr="00027D05" w:rsidRDefault="0050571A" w:rsidP="0050571A">
            <w:pPr>
              <w:jc w:val="center"/>
            </w:pPr>
            <w:r w:rsidRPr="00027D05">
              <w:t>0</w:t>
            </w:r>
          </w:p>
        </w:tc>
        <w:tc>
          <w:tcPr>
            <w:tcW w:w="816" w:type="dxa"/>
          </w:tcPr>
          <w:p w:rsidR="0050571A" w:rsidRPr="00027D05" w:rsidRDefault="0050571A" w:rsidP="0050571A">
            <w:pPr>
              <w:jc w:val="center"/>
            </w:pPr>
            <w:r w:rsidRPr="00027D05">
              <w:t>0</w:t>
            </w:r>
          </w:p>
        </w:tc>
        <w:tc>
          <w:tcPr>
            <w:tcW w:w="900" w:type="dxa"/>
          </w:tcPr>
          <w:p w:rsidR="0050571A" w:rsidRPr="00027D05" w:rsidRDefault="0050571A" w:rsidP="0050571A">
            <w:pPr>
              <w:jc w:val="center"/>
            </w:pPr>
            <w:r w:rsidRPr="00027D05">
              <w:t>0</w:t>
            </w:r>
          </w:p>
        </w:tc>
        <w:tc>
          <w:tcPr>
            <w:tcW w:w="900" w:type="dxa"/>
          </w:tcPr>
          <w:p w:rsidR="0050571A" w:rsidRPr="00027D05" w:rsidRDefault="0050571A" w:rsidP="0050571A">
            <w:pPr>
              <w:jc w:val="center"/>
            </w:pPr>
            <w:r w:rsidRPr="00027D05">
              <w:t>0</w:t>
            </w:r>
          </w:p>
        </w:tc>
        <w:tc>
          <w:tcPr>
            <w:tcW w:w="900" w:type="dxa"/>
          </w:tcPr>
          <w:p w:rsidR="0050571A" w:rsidRPr="00027D05" w:rsidRDefault="0050571A" w:rsidP="0050571A">
            <w:pPr>
              <w:jc w:val="center"/>
            </w:pPr>
            <w:r w:rsidRPr="00027D05">
              <w:t>0</w:t>
            </w:r>
          </w:p>
        </w:tc>
        <w:tc>
          <w:tcPr>
            <w:tcW w:w="900" w:type="dxa"/>
          </w:tcPr>
          <w:p w:rsidR="0050571A" w:rsidRPr="00027D05" w:rsidRDefault="0050571A" w:rsidP="0050571A">
            <w:pPr>
              <w:jc w:val="center"/>
            </w:pPr>
            <w:r w:rsidRPr="00027D05">
              <w:t>0</w:t>
            </w:r>
          </w:p>
        </w:tc>
      </w:tr>
      <w:tr w:rsidR="0050571A" w:rsidRPr="00027D05" w:rsidTr="0050571A">
        <w:trPr>
          <w:gridAfter w:val="1"/>
          <w:wAfter w:w="240" w:type="dxa"/>
        </w:trPr>
        <w:tc>
          <w:tcPr>
            <w:tcW w:w="631" w:type="dxa"/>
          </w:tcPr>
          <w:p w:rsidR="0050571A" w:rsidRPr="00027D05" w:rsidRDefault="0050571A" w:rsidP="0050571A">
            <w:pPr>
              <w:shd w:val="clear" w:color="auto" w:fill="FFFFFF"/>
              <w:ind w:left="6"/>
            </w:pPr>
          </w:p>
        </w:tc>
        <w:tc>
          <w:tcPr>
            <w:tcW w:w="12797" w:type="dxa"/>
            <w:gridSpan w:val="20"/>
          </w:tcPr>
          <w:p w:rsidR="0050571A" w:rsidRPr="00027D05" w:rsidRDefault="0050571A" w:rsidP="0050571A">
            <w:pPr>
              <w:jc w:val="center"/>
              <w:rPr>
                <w:b/>
              </w:rPr>
            </w:pPr>
          </w:p>
          <w:p w:rsidR="0050571A" w:rsidRPr="00027D05" w:rsidRDefault="0050571A" w:rsidP="0050571A">
            <w:pPr>
              <w:jc w:val="center"/>
            </w:pPr>
            <w:r w:rsidRPr="00027D05">
              <w:rPr>
                <w:b/>
              </w:rPr>
              <w:t>Задача 9. Обеспечение этнокультурного образования</w:t>
            </w:r>
          </w:p>
        </w:tc>
        <w:tc>
          <w:tcPr>
            <w:tcW w:w="2700" w:type="dxa"/>
            <w:gridSpan w:val="3"/>
          </w:tcPr>
          <w:p w:rsidR="0050571A" w:rsidRPr="00027D05" w:rsidRDefault="0050571A" w:rsidP="0050571A"/>
        </w:tc>
      </w:tr>
      <w:tr w:rsidR="0050571A" w:rsidRPr="00027D05" w:rsidTr="0050571A">
        <w:trPr>
          <w:gridAfter w:val="1"/>
          <w:wAfter w:w="240" w:type="dxa"/>
        </w:trPr>
        <w:tc>
          <w:tcPr>
            <w:tcW w:w="631" w:type="dxa"/>
          </w:tcPr>
          <w:p w:rsidR="0050571A" w:rsidRPr="00027D05" w:rsidRDefault="0050571A" w:rsidP="0050571A">
            <w:pPr>
              <w:shd w:val="clear" w:color="auto" w:fill="FFFFFF"/>
              <w:ind w:left="6" w:right="-148"/>
            </w:pPr>
            <w:r w:rsidRPr="00027D05">
              <w:t>2.9.1.</w:t>
            </w:r>
          </w:p>
        </w:tc>
        <w:tc>
          <w:tcPr>
            <w:tcW w:w="1519" w:type="dxa"/>
            <w:gridSpan w:val="2"/>
          </w:tcPr>
          <w:p w:rsidR="0050571A" w:rsidRPr="00027D05" w:rsidRDefault="0050571A" w:rsidP="0050571A">
            <w:pPr>
              <w:jc w:val="both"/>
            </w:pPr>
            <w:r w:rsidRPr="00027D05">
              <w:t>Внедрение учебников, пособий, программ по региональной тематике в  ОО.</w:t>
            </w:r>
          </w:p>
        </w:tc>
        <w:tc>
          <w:tcPr>
            <w:tcW w:w="604" w:type="dxa"/>
          </w:tcPr>
          <w:p w:rsidR="0050571A" w:rsidRPr="00027D05" w:rsidRDefault="0050571A" w:rsidP="0050571A">
            <w:pPr>
              <w:jc w:val="both"/>
            </w:pPr>
            <w:r w:rsidRPr="00027D05">
              <w:t>2016 - 2027</w:t>
            </w:r>
          </w:p>
        </w:tc>
        <w:tc>
          <w:tcPr>
            <w:tcW w:w="914" w:type="dxa"/>
          </w:tcPr>
          <w:p w:rsidR="0050571A" w:rsidRPr="00027D05" w:rsidRDefault="0050571A" w:rsidP="0050571A">
            <w:r w:rsidRPr="00027D05">
              <w:t>Управление по социальной работе, МКУ, ОО</w:t>
            </w:r>
          </w:p>
        </w:tc>
        <w:tc>
          <w:tcPr>
            <w:tcW w:w="992" w:type="dxa"/>
            <w:gridSpan w:val="2"/>
          </w:tcPr>
          <w:p w:rsidR="0050571A" w:rsidRPr="00027D05" w:rsidRDefault="0050571A" w:rsidP="0050571A">
            <w:pPr>
              <w:jc w:val="both"/>
            </w:pPr>
            <w:r w:rsidRPr="00027D05">
              <w:t>муниципальный бюджет</w:t>
            </w:r>
          </w:p>
        </w:tc>
        <w:tc>
          <w:tcPr>
            <w:tcW w:w="1028" w:type="dxa"/>
            <w:gridSpan w:val="2"/>
            <w:vAlign w:val="center"/>
          </w:tcPr>
          <w:p w:rsidR="0050571A" w:rsidRPr="00027D05" w:rsidRDefault="0050571A" w:rsidP="0050571A">
            <w:pPr>
              <w:shd w:val="clear" w:color="auto" w:fill="FFFFFF"/>
              <w:jc w:val="center"/>
              <w:rPr>
                <w:spacing w:val="-3"/>
              </w:rPr>
            </w:pPr>
            <w:r w:rsidRPr="00027D05">
              <w:rPr>
                <w:spacing w:val="-3"/>
              </w:rPr>
              <w:t>0</w:t>
            </w:r>
          </w:p>
        </w:tc>
        <w:tc>
          <w:tcPr>
            <w:tcW w:w="720" w:type="dxa"/>
            <w:vAlign w:val="center"/>
          </w:tcPr>
          <w:p w:rsidR="0050571A" w:rsidRPr="00027D05" w:rsidRDefault="0050571A" w:rsidP="0050571A">
            <w:pPr>
              <w:shd w:val="clear" w:color="auto" w:fill="FFFFFF"/>
              <w:jc w:val="center"/>
              <w:rPr>
                <w:spacing w:val="-5"/>
              </w:rPr>
            </w:pPr>
            <w:r w:rsidRPr="00027D05">
              <w:rPr>
                <w:spacing w:val="-5"/>
              </w:rPr>
              <w:t>0</w:t>
            </w:r>
          </w:p>
        </w:tc>
        <w:tc>
          <w:tcPr>
            <w:tcW w:w="900" w:type="dxa"/>
            <w:vAlign w:val="center"/>
          </w:tcPr>
          <w:p w:rsidR="0050571A" w:rsidRPr="00027D05" w:rsidRDefault="0050571A" w:rsidP="0050571A">
            <w:pPr>
              <w:shd w:val="clear" w:color="auto" w:fill="FFFFFF"/>
              <w:jc w:val="center"/>
              <w:rPr>
                <w:spacing w:val="-5"/>
              </w:rPr>
            </w:pPr>
            <w:r w:rsidRPr="00027D05">
              <w:rPr>
                <w:spacing w:val="-5"/>
              </w:rPr>
              <w:t>0</w:t>
            </w:r>
          </w:p>
        </w:tc>
        <w:tc>
          <w:tcPr>
            <w:tcW w:w="836" w:type="dxa"/>
            <w:vAlign w:val="center"/>
          </w:tcPr>
          <w:p w:rsidR="0050571A" w:rsidRPr="00027D05" w:rsidRDefault="0050571A" w:rsidP="0050571A">
            <w:pPr>
              <w:shd w:val="clear" w:color="auto" w:fill="FFFFFF"/>
              <w:jc w:val="center"/>
              <w:rPr>
                <w:spacing w:val="-5"/>
              </w:rPr>
            </w:pPr>
            <w:r w:rsidRPr="00027D05">
              <w:rPr>
                <w:spacing w:val="-5"/>
              </w:rPr>
              <w:t>0</w:t>
            </w:r>
          </w:p>
        </w:tc>
        <w:tc>
          <w:tcPr>
            <w:tcW w:w="1080" w:type="dxa"/>
            <w:gridSpan w:val="2"/>
            <w:vAlign w:val="center"/>
          </w:tcPr>
          <w:p w:rsidR="0050571A" w:rsidRPr="00027D05" w:rsidRDefault="0050571A" w:rsidP="0050571A">
            <w:pPr>
              <w:shd w:val="clear" w:color="auto" w:fill="FFFFFF"/>
              <w:jc w:val="center"/>
              <w:rPr>
                <w:spacing w:val="-5"/>
              </w:rPr>
            </w:pPr>
            <w:r w:rsidRPr="00027D05">
              <w:rPr>
                <w:spacing w:val="-5"/>
              </w:rPr>
              <w:t>0</w:t>
            </w:r>
          </w:p>
        </w:tc>
        <w:tc>
          <w:tcPr>
            <w:tcW w:w="784" w:type="dxa"/>
            <w:vAlign w:val="center"/>
          </w:tcPr>
          <w:p w:rsidR="0050571A" w:rsidRPr="00027D05" w:rsidRDefault="0050571A" w:rsidP="0050571A">
            <w:pPr>
              <w:jc w:val="center"/>
              <w:rPr>
                <w:spacing w:val="-5"/>
              </w:rPr>
            </w:pPr>
            <w:r w:rsidRPr="00027D05">
              <w:rPr>
                <w:spacing w:val="-5"/>
              </w:rPr>
              <w:t>0</w:t>
            </w:r>
          </w:p>
        </w:tc>
        <w:tc>
          <w:tcPr>
            <w:tcW w:w="804" w:type="dxa"/>
            <w:gridSpan w:val="2"/>
            <w:vAlign w:val="center"/>
          </w:tcPr>
          <w:p w:rsidR="0050571A" w:rsidRPr="00027D05" w:rsidRDefault="0050571A" w:rsidP="0050571A">
            <w:pPr>
              <w:jc w:val="center"/>
            </w:pPr>
            <w:r w:rsidRPr="00027D05">
              <w:t>0</w:t>
            </w:r>
          </w:p>
        </w:tc>
        <w:tc>
          <w:tcPr>
            <w:tcW w:w="900" w:type="dxa"/>
            <w:gridSpan w:val="2"/>
            <w:vAlign w:val="center"/>
          </w:tcPr>
          <w:p w:rsidR="0050571A" w:rsidRPr="00027D05" w:rsidRDefault="0050571A" w:rsidP="0050571A">
            <w:pPr>
              <w:jc w:val="center"/>
            </w:pPr>
            <w:r w:rsidRPr="00027D05">
              <w:t>0</w:t>
            </w:r>
          </w:p>
        </w:tc>
        <w:tc>
          <w:tcPr>
            <w:tcW w:w="816"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r>
      <w:tr w:rsidR="0050571A" w:rsidRPr="00027D05" w:rsidTr="0050571A">
        <w:trPr>
          <w:gridAfter w:val="1"/>
          <w:wAfter w:w="240" w:type="dxa"/>
        </w:trPr>
        <w:tc>
          <w:tcPr>
            <w:tcW w:w="631" w:type="dxa"/>
          </w:tcPr>
          <w:p w:rsidR="0050571A" w:rsidRPr="00027D05" w:rsidRDefault="0050571A" w:rsidP="0050571A">
            <w:pPr>
              <w:shd w:val="clear" w:color="auto" w:fill="FFFFFF"/>
              <w:ind w:left="6" w:right="-148"/>
            </w:pPr>
            <w:r w:rsidRPr="00027D05">
              <w:t>2.9.2.</w:t>
            </w:r>
          </w:p>
        </w:tc>
        <w:tc>
          <w:tcPr>
            <w:tcW w:w="1519" w:type="dxa"/>
            <w:gridSpan w:val="2"/>
          </w:tcPr>
          <w:p w:rsidR="0050571A" w:rsidRPr="00027D05" w:rsidRDefault="0050571A" w:rsidP="0050571A">
            <w:pPr>
              <w:jc w:val="both"/>
            </w:pPr>
            <w:r w:rsidRPr="00027D05">
              <w:t xml:space="preserve">Введение в учебные планы ОО учебного курса «Разговорный английский» </w:t>
            </w:r>
          </w:p>
        </w:tc>
        <w:tc>
          <w:tcPr>
            <w:tcW w:w="604" w:type="dxa"/>
          </w:tcPr>
          <w:p w:rsidR="0050571A" w:rsidRPr="00027D05" w:rsidRDefault="0050571A" w:rsidP="0050571A">
            <w:pPr>
              <w:jc w:val="both"/>
            </w:pPr>
            <w:r w:rsidRPr="00027D05">
              <w:t>2016 - 2027</w:t>
            </w:r>
          </w:p>
        </w:tc>
        <w:tc>
          <w:tcPr>
            <w:tcW w:w="914" w:type="dxa"/>
          </w:tcPr>
          <w:p w:rsidR="0050571A" w:rsidRPr="00027D05" w:rsidRDefault="0050571A" w:rsidP="0050571A">
            <w:r w:rsidRPr="00027D05">
              <w:t>Управление по социальной работе, МКУ, ОО</w:t>
            </w:r>
          </w:p>
        </w:tc>
        <w:tc>
          <w:tcPr>
            <w:tcW w:w="992" w:type="dxa"/>
            <w:gridSpan w:val="2"/>
          </w:tcPr>
          <w:p w:rsidR="0050571A" w:rsidRPr="00027D05" w:rsidRDefault="0050571A" w:rsidP="0050571A">
            <w:pPr>
              <w:shd w:val="clear" w:color="auto" w:fill="FFFFFF"/>
              <w:ind w:left="-2"/>
            </w:pPr>
            <w:r w:rsidRPr="00027D05">
              <w:t>муниципальный бюджет</w:t>
            </w:r>
          </w:p>
        </w:tc>
        <w:tc>
          <w:tcPr>
            <w:tcW w:w="1028" w:type="dxa"/>
            <w:gridSpan w:val="2"/>
            <w:vAlign w:val="center"/>
          </w:tcPr>
          <w:p w:rsidR="0050571A" w:rsidRPr="00027D05" w:rsidRDefault="0050571A" w:rsidP="0050571A">
            <w:pPr>
              <w:shd w:val="clear" w:color="auto" w:fill="FFFFFF"/>
              <w:jc w:val="center"/>
              <w:rPr>
                <w:spacing w:val="-3"/>
              </w:rPr>
            </w:pPr>
            <w:r w:rsidRPr="00027D05">
              <w:rPr>
                <w:spacing w:val="-3"/>
              </w:rPr>
              <w:t>0</w:t>
            </w:r>
          </w:p>
        </w:tc>
        <w:tc>
          <w:tcPr>
            <w:tcW w:w="720" w:type="dxa"/>
            <w:vAlign w:val="center"/>
          </w:tcPr>
          <w:p w:rsidR="0050571A" w:rsidRPr="00027D05" w:rsidRDefault="0050571A" w:rsidP="0050571A">
            <w:pPr>
              <w:shd w:val="clear" w:color="auto" w:fill="FFFFFF"/>
              <w:jc w:val="center"/>
              <w:rPr>
                <w:spacing w:val="-5"/>
              </w:rPr>
            </w:pPr>
            <w:r w:rsidRPr="00027D05">
              <w:rPr>
                <w:spacing w:val="-5"/>
              </w:rPr>
              <w:t>0</w:t>
            </w:r>
          </w:p>
        </w:tc>
        <w:tc>
          <w:tcPr>
            <w:tcW w:w="900" w:type="dxa"/>
            <w:vAlign w:val="center"/>
          </w:tcPr>
          <w:p w:rsidR="0050571A" w:rsidRPr="00027D05" w:rsidRDefault="0050571A" w:rsidP="0050571A">
            <w:pPr>
              <w:shd w:val="clear" w:color="auto" w:fill="FFFFFF"/>
              <w:jc w:val="center"/>
              <w:rPr>
                <w:spacing w:val="-4"/>
              </w:rPr>
            </w:pPr>
            <w:r w:rsidRPr="00027D05">
              <w:rPr>
                <w:spacing w:val="-4"/>
              </w:rPr>
              <w:t>0</w:t>
            </w:r>
          </w:p>
        </w:tc>
        <w:tc>
          <w:tcPr>
            <w:tcW w:w="836" w:type="dxa"/>
            <w:vAlign w:val="center"/>
          </w:tcPr>
          <w:p w:rsidR="0050571A" w:rsidRPr="00027D05" w:rsidRDefault="0050571A" w:rsidP="0050571A">
            <w:pPr>
              <w:shd w:val="clear" w:color="auto" w:fill="FFFFFF"/>
              <w:jc w:val="center"/>
              <w:rPr>
                <w:spacing w:val="-5"/>
              </w:rPr>
            </w:pPr>
            <w:r w:rsidRPr="00027D05">
              <w:rPr>
                <w:spacing w:val="-5"/>
              </w:rPr>
              <w:t>0</w:t>
            </w:r>
          </w:p>
        </w:tc>
        <w:tc>
          <w:tcPr>
            <w:tcW w:w="1080" w:type="dxa"/>
            <w:gridSpan w:val="2"/>
            <w:vAlign w:val="center"/>
          </w:tcPr>
          <w:p w:rsidR="0050571A" w:rsidRPr="00027D05" w:rsidRDefault="0050571A" w:rsidP="0050571A">
            <w:pPr>
              <w:shd w:val="clear" w:color="auto" w:fill="FFFFFF"/>
              <w:jc w:val="center"/>
              <w:rPr>
                <w:spacing w:val="-6"/>
              </w:rPr>
            </w:pPr>
            <w:r w:rsidRPr="00027D05">
              <w:rPr>
                <w:spacing w:val="-6"/>
              </w:rPr>
              <w:t>0</w:t>
            </w:r>
          </w:p>
        </w:tc>
        <w:tc>
          <w:tcPr>
            <w:tcW w:w="784" w:type="dxa"/>
            <w:vAlign w:val="center"/>
          </w:tcPr>
          <w:p w:rsidR="0050571A" w:rsidRPr="00027D05" w:rsidRDefault="0050571A" w:rsidP="0050571A">
            <w:pPr>
              <w:jc w:val="center"/>
            </w:pPr>
            <w:r w:rsidRPr="00027D05">
              <w:t>0</w:t>
            </w:r>
          </w:p>
        </w:tc>
        <w:tc>
          <w:tcPr>
            <w:tcW w:w="804" w:type="dxa"/>
            <w:gridSpan w:val="2"/>
            <w:vAlign w:val="center"/>
          </w:tcPr>
          <w:p w:rsidR="0050571A" w:rsidRPr="00027D05" w:rsidRDefault="0050571A" w:rsidP="0050571A">
            <w:pPr>
              <w:jc w:val="center"/>
            </w:pPr>
            <w:r w:rsidRPr="00027D05">
              <w:t>0</w:t>
            </w:r>
          </w:p>
        </w:tc>
        <w:tc>
          <w:tcPr>
            <w:tcW w:w="900" w:type="dxa"/>
            <w:gridSpan w:val="2"/>
            <w:vAlign w:val="center"/>
          </w:tcPr>
          <w:p w:rsidR="0050571A" w:rsidRPr="00027D05" w:rsidRDefault="0050571A" w:rsidP="0050571A">
            <w:pPr>
              <w:jc w:val="center"/>
            </w:pPr>
            <w:r w:rsidRPr="00027D05">
              <w:t>0</w:t>
            </w:r>
          </w:p>
        </w:tc>
        <w:tc>
          <w:tcPr>
            <w:tcW w:w="816"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r>
      <w:tr w:rsidR="0050571A" w:rsidRPr="00027D05" w:rsidTr="0050571A">
        <w:trPr>
          <w:gridAfter w:val="1"/>
          <w:wAfter w:w="240" w:type="dxa"/>
        </w:trPr>
        <w:tc>
          <w:tcPr>
            <w:tcW w:w="631" w:type="dxa"/>
          </w:tcPr>
          <w:p w:rsidR="0050571A" w:rsidRPr="00027D05" w:rsidRDefault="0050571A" w:rsidP="0050571A">
            <w:pPr>
              <w:shd w:val="clear" w:color="auto" w:fill="FFFFFF"/>
              <w:ind w:left="6" w:right="-148"/>
            </w:pPr>
          </w:p>
        </w:tc>
        <w:tc>
          <w:tcPr>
            <w:tcW w:w="1519" w:type="dxa"/>
            <w:gridSpan w:val="2"/>
          </w:tcPr>
          <w:p w:rsidR="0050571A" w:rsidRPr="00027D05" w:rsidRDefault="0050571A" w:rsidP="0050571A">
            <w:pPr>
              <w:jc w:val="both"/>
            </w:pPr>
            <w:r w:rsidRPr="00027D05">
              <w:rPr>
                <w:b/>
              </w:rPr>
              <w:t>Итого по задаче 9</w:t>
            </w:r>
          </w:p>
        </w:tc>
        <w:tc>
          <w:tcPr>
            <w:tcW w:w="604" w:type="dxa"/>
          </w:tcPr>
          <w:p w:rsidR="0050571A" w:rsidRPr="00027D05" w:rsidRDefault="0050571A" w:rsidP="0050571A">
            <w:pPr>
              <w:jc w:val="both"/>
            </w:pPr>
          </w:p>
        </w:tc>
        <w:tc>
          <w:tcPr>
            <w:tcW w:w="914" w:type="dxa"/>
          </w:tcPr>
          <w:p w:rsidR="0050571A" w:rsidRPr="00027D05" w:rsidRDefault="0050571A" w:rsidP="0050571A">
            <w:pPr>
              <w:jc w:val="both"/>
            </w:pPr>
          </w:p>
        </w:tc>
        <w:tc>
          <w:tcPr>
            <w:tcW w:w="992" w:type="dxa"/>
            <w:gridSpan w:val="2"/>
          </w:tcPr>
          <w:p w:rsidR="0050571A" w:rsidRPr="00027D05" w:rsidRDefault="0050571A" w:rsidP="0050571A">
            <w:pPr>
              <w:shd w:val="clear" w:color="auto" w:fill="FFFFFF"/>
              <w:ind w:left="-2"/>
            </w:pPr>
          </w:p>
        </w:tc>
        <w:tc>
          <w:tcPr>
            <w:tcW w:w="1028" w:type="dxa"/>
            <w:gridSpan w:val="2"/>
          </w:tcPr>
          <w:p w:rsidR="0050571A" w:rsidRPr="00027D05" w:rsidRDefault="0050571A" w:rsidP="0050571A">
            <w:pPr>
              <w:shd w:val="clear" w:color="auto" w:fill="FFFFFF"/>
              <w:jc w:val="center"/>
              <w:rPr>
                <w:spacing w:val="-3"/>
              </w:rPr>
            </w:pPr>
            <w:r w:rsidRPr="00027D05">
              <w:rPr>
                <w:spacing w:val="-3"/>
              </w:rPr>
              <w:t>0</w:t>
            </w:r>
          </w:p>
        </w:tc>
        <w:tc>
          <w:tcPr>
            <w:tcW w:w="720" w:type="dxa"/>
          </w:tcPr>
          <w:p w:rsidR="0050571A" w:rsidRPr="00027D05" w:rsidRDefault="0050571A" w:rsidP="0050571A">
            <w:pPr>
              <w:shd w:val="clear" w:color="auto" w:fill="FFFFFF"/>
              <w:jc w:val="center"/>
              <w:rPr>
                <w:spacing w:val="-5"/>
              </w:rPr>
            </w:pPr>
            <w:r w:rsidRPr="00027D05">
              <w:rPr>
                <w:spacing w:val="-5"/>
              </w:rPr>
              <w:t>0</w:t>
            </w:r>
          </w:p>
        </w:tc>
        <w:tc>
          <w:tcPr>
            <w:tcW w:w="900" w:type="dxa"/>
          </w:tcPr>
          <w:p w:rsidR="0050571A" w:rsidRPr="00027D05" w:rsidRDefault="0050571A" w:rsidP="0050571A">
            <w:pPr>
              <w:shd w:val="clear" w:color="auto" w:fill="FFFFFF"/>
              <w:jc w:val="center"/>
              <w:rPr>
                <w:spacing w:val="-4"/>
              </w:rPr>
            </w:pPr>
            <w:r w:rsidRPr="00027D05">
              <w:rPr>
                <w:spacing w:val="-4"/>
              </w:rPr>
              <w:t>0</w:t>
            </w:r>
          </w:p>
        </w:tc>
        <w:tc>
          <w:tcPr>
            <w:tcW w:w="836" w:type="dxa"/>
          </w:tcPr>
          <w:p w:rsidR="0050571A" w:rsidRPr="00027D05" w:rsidRDefault="0050571A" w:rsidP="0050571A">
            <w:pPr>
              <w:shd w:val="clear" w:color="auto" w:fill="FFFFFF"/>
              <w:jc w:val="center"/>
              <w:rPr>
                <w:spacing w:val="-5"/>
              </w:rPr>
            </w:pPr>
            <w:r w:rsidRPr="00027D05">
              <w:rPr>
                <w:spacing w:val="-5"/>
              </w:rPr>
              <w:t>0</w:t>
            </w:r>
          </w:p>
        </w:tc>
        <w:tc>
          <w:tcPr>
            <w:tcW w:w="1080" w:type="dxa"/>
            <w:gridSpan w:val="2"/>
          </w:tcPr>
          <w:p w:rsidR="0050571A" w:rsidRPr="00027D05" w:rsidRDefault="0050571A" w:rsidP="0050571A">
            <w:pPr>
              <w:shd w:val="clear" w:color="auto" w:fill="FFFFFF"/>
              <w:jc w:val="center"/>
              <w:rPr>
                <w:spacing w:val="-6"/>
              </w:rPr>
            </w:pPr>
            <w:r w:rsidRPr="00027D05">
              <w:rPr>
                <w:spacing w:val="-6"/>
              </w:rPr>
              <w:t>0</w:t>
            </w:r>
          </w:p>
        </w:tc>
        <w:tc>
          <w:tcPr>
            <w:tcW w:w="784" w:type="dxa"/>
          </w:tcPr>
          <w:p w:rsidR="0050571A" w:rsidRPr="00027D05" w:rsidRDefault="0050571A" w:rsidP="0050571A">
            <w:pPr>
              <w:jc w:val="center"/>
            </w:pPr>
            <w:r w:rsidRPr="00027D05">
              <w:t>0</w:t>
            </w:r>
          </w:p>
        </w:tc>
        <w:tc>
          <w:tcPr>
            <w:tcW w:w="804" w:type="dxa"/>
            <w:gridSpan w:val="2"/>
          </w:tcPr>
          <w:p w:rsidR="0050571A" w:rsidRPr="00027D05" w:rsidRDefault="0050571A" w:rsidP="0050571A">
            <w:pPr>
              <w:jc w:val="center"/>
            </w:pPr>
            <w:r w:rsidRPr="00027D05">
              <w:t>0</w:t>
            </w:r>
          </w:p>
        </w:tc>
        <w:tc>
          <w:tcPr>
            <w:tcW w:w="900" w:type="dxa"/>
            <w:gridSpan w:val="2"/>
          </w:tcPr>
          <w:p w:rsidR="0050571A" w:rsidRPr="00027D05" w:rsidRDefault="0050571A" w:rsidP="0050571A">
            <w:pPr>
              <w:jc w:val="center"/>
            </w:pPr>
            <w:r w:rsidRPr="00027D05">
              <w:t>0</w:t>
            </w:r>
          </w:p>
        </w:tc>
        <w:tc>
          <w:tcPr>
            <w:tcW w:w="816" w:type="dxa"/>
          </w:tcPr>
          <w:p w:rsidR="0050571A" w:rsidRPr="00027D05" w:rsidRDefault="0050571A" w:rsidP="0050571A">
            <w:pPr>
              <w:jc w:val="center"/>
            </w:pPr>
            <w:r w:rsidRPr="00027D05">
              <w:t>0</w:t>
            </w:r>
          </w:p>
        </w:tc>
        <w:tc>
          <w:tcPr>
            <w:tcW w:w="900" w:type="dxa"/>
          </w:tcPr>
          <w:p w:rsidR="0050571A" w:rsidRPr="00027D05" w:rsidRDefault="0050571A" w:rsidP="0050571A">
            <w:pPr>
              <w:jc w:val="center"/>
            </w:pPr>
            <w:r w:rsidRPr="00027D05">
              <w:t>0</w:t>
            </w:r>
          </w:p>
        </w:tc>
        <w:tc>
          <w:tcPr>
            <w:tcW w:w="900" w:type="dxa"/>
          </w:tcPr>
          <w:p w:rsidR="0050571A" w:rsidRPr="00027D05" w:rsidRDefault="0050571A" w:rsidP="0050571A">
            <w:pPr>
              <w:jc w:val="center"/>
            </w:pPr>
            <w:r w:rsidRPr="00027D05">
              <w:t>0</w:t>
            </w:r>
          </w:p>
        </w:tc>
        <w:tc>
          <w:tcPr>
            <w:tcW w:w="900" w:type="dxa"/>
          </w:tcPr>
          <w:p w:rsidR="0050571A" w:rsidRPr="00027D05" w:rsidRDefault="0050571A" w:rsidP="0050571A">
            <w:pPr>
              <w:jc w:val="center"/>
            </w:pPr>
            <w:r w:rsidRPr="00027D05">
              <w:t>0</w:t>
            </w:r>
          </w:p>
        </w:tc>
        <w:tc>
          <w:tcPr>
            <w:tcW w:w="900" w:type="dxa"/>
          </w:tcPr>
          <w:p w:rsidR="0050571A" w:rsidRPr="00027D05" w:rsidRDefault="0050571A" w:rsidP="0050571A">
            <w:pPr>
              <w:jc w:val="center"/>
            </w:pPr>
            <w:r w:rsidRPr="00027D05">
              <w:t>0</w:t>
            </w:r>
          </w:p>
        </w:tc>
      </w:tr>
      <w:tr w:rsidR="0050571A" w:rsidRPr="00027D05" w:rsidTr="0050571A">
        <w:trPr>
          <w:gridAfter w:val="1"/>
          <w:wAfter w:w="240" w:type="dxa"/>
        </w:trPr>
        <w:tc>
          <w:tcPr>
            <w:tcW w:w="631" w:type="dxa"/>
          </w:tcPr>
          <w:p w:rsidR="0050571A" w:rsidRPr="00027D05" w:rsidRDefault="0050571A" w:rsidP="0050571A"/>
        </w:tc>
        <w:tc>
          <w:tcPr>
            <w:tcW w:w="15497" w:type="dxa"/>
            <w:gridSpan w:val="23"/>
          </w:tcPr>
          <w:p w:rsidR="0050571A" w:rsidRPr="00027D05" w:rsidRDefault="0050571A" w:rsidP="0050571A">
            <w:pPr>
              <w:jc w:val="center"/>
            </w:pPr>
            <w:r w:rsidRPr="00027D05">
              <w:rPr>
                <w:b/>
              </w:rPr>
              <w:t>Задача 10. Расширение самостоятельности школ</w:t>
            </w:r>
          </w:p>
        </w:tc>
      </w:tr>
      <w:tr w:rsidR="0050571A" w:rsidRPr="00027D05" w:rsidTr="0050571A">
        <w:trPr>
          <w:gridAfter w:val="1"/>
          <w:wAfter w:w="240" w:type="dxa"/>
        </w:trPr>
        <w:tc>
          <w:tcPr>
            <w:tcW w:w="631" w:type="dxa"/>
          </w:tcPr>
          <w:p w:rsidR="0050571A" w:rsidRPr="00027D05" w:rsidRDefault="0050571A" w:rsidP="0050571A">
            <w:pPr>
              <w:shd w:val="clear" w:color="auto" w:fill="FFFFFF"/>
              <w:ind w:left="-51" w:right="-95"/>
            </w:pPr>
            <w:r w:rsidRPr="00027D05">
              <w:t>2.10.1.</w:t>
            </w:r>
          </w:p>
        </w:tc>
        <w:tc>
          <w:tcPr>
            <w:tcW w:w="1519" w:type="dxa"/>
            <w:gridSpan w:val="2"/>
          </w:tcPr>
          <w:p w:rsidR="0050571A" w:rsidRPr="00027D05" w:rsidRDefault="0050571A" w:rsidP="0050571A">
            <w:pPr>
              <w:jc w:val="both"/>
            </w:pPr>
            <w:r w:rsidRPr="00027D05">
              <w:t>Создание и распространение моделей государственно-общественного управления образование</w:t>
            </w:r>
            <w:r w:rsidRPr="00027D05">
              <w:lastRenderedPageBreak/>
              <w:t>м.</w:t>
            </w:r>
          </w:p>
        </w:tc>
        <w:tc>
          <w:tcPr>
            <w:tcW w:w="604" w:type="dxa"/>
          </w:tcPr>
          <w:p w:rsidR="0050571A" w:rsidRPr="00027D05" w:rsidRDefault="0050571A" w:rsidP="0050571A">
            <w:pPr>
              <w:jc w:val="both"/>
            </w:pPr>
            <w:r w:rsidRPr="00027D05">
              <w:lastRenderedPageBreak/>
              <w:t>2016 - 2027</w:t>
            </w:r>
          </w:p>
        </w:tc>
        <w:tc>
          <w:tcPr>
            <w:tcW w:w="914" w:type="dxa"/>
          </w:tcPr>
          <w:p w:rsidR="0050571A" w:rsidRPr="00027D05" w:rsidRDefault="0050571A" w:rsidP="0050571A">
            <w:pPr>
              <w:ind w:right="-39"/>
            </w:pPr>
            <w:r w:rsidRPr="00027D05">
              <w:t xml:space="preserve">Администрация Чамзинского муниципального района, </w:t>
            </w:r>
            <w:r w:rsidRPr="00027D05">
              <w:lastRenderedPageBreak/>
              <w:t>Управление по социальной работе, МКУ, ОО</w:t>
            </w:r>
          </w:p>
        </w:tc>
        <w:tc>
          <w:tcPr>
            <w:tcW w:w="992" w:type="dxa"/>
            <w:gridSpan w:val="2"/>
          </w:tcPr>
          <w:p w:rsidR="0050571A" w:rsidRPr="00027D05" w:rsidRDefault="0050571A" w:rsidP="0050571A">
            <w:pPr>
              <w:shd w:val="clear" w:color="auto" w:fill="FFFFFF"/>
              <w:ind w:left="-2"/>
            </w:pPr>
            <w:r w:rsidRPr="00027D05">
              <w:lastRenderedPageBreak/>
              <w:t>муниципальный бюджет</w:t>
            </w:r>
          </w:p>
        </w:tc>
        <w:tc>
          <w:tcPr>
            <w:tcW w:w="1028" w:type="dxa"/>
            <w:gridSpan w:val="2"/>
            <w:vAlign w:val="center"/>
          </w:tcPr>
          <w:p w:rsidR="0050571A" w:rsidRPr="00027D05" w:rsidRDefault="0050571A" w:rsidP="0050571A">
            <w:pPr>
              <w:shd w:val="clear" w:color="auto" w:fill="FFFFFF"/>
              <w:jc w:val="center"/>
              <w:rPr>
                <w:spacing w:val="-3"/>
              </w:rPr>
            </w:pPr>
            <w:r w:rsidRPr="00027D05">
              <w:rPr>
                <w:spacing w:val="-3"/>
              </w:rPr>
              <w:t>0</w:t>
            </w:r>
          </w:p>
        </w:tc>
        <w:tc>
          <w:tcPr>
            <w:tcW w:w="720" w:type="dxa"/>
            <w:vAlign w:val="center"/>
          </w:tcPr>
          <w:p w:rsidR="0050571A" w:rsidRPr="00027D05" w:rsidRDefault="0050571A" w:rsidP="0050571A">
            <w:pPr>
              <w:shd w:val="clear" w:color="auto" w:fill="FFFFFF"/>
              <w:jc w:val="center"/>
              <w:rPr>
                <w:spacing w:val="-5"/>
              </w:rPr>
            </w:pPr>
            <w:r w:rsidRPr="00027D05">
              <w:rPr>
                <w:spacing w:val="-5"/>
              </w:rPr>
              <w:t>0</w:t>
            </w:r>
          </w:p>
        </w:tc>
        <w:tc>
          <w:tcPr>
            <w:tcW w:w="900" w:type="dxa"/>
            <w:vAlign w:val="center"/>
          </w:tcPr>
          <w:p w:rsidR="0050571A" w:rsidRPr="00027D05" w:rsidRDefault="0050571A" w:rsidP="0050571A">
            <w:pPr>
              <w:shd w:val="clear" w:color="auto" w:fill="FFFFFF"/>
              <w:jc w:val="center"/>
              <w:rPr>
                <w:spacing w:val="-4"/>
              </w:rPr>
            </w:pPr>
            <w:r w:rsidRPr="00027D05">
              <w:rPr>
                <w:spacing w:val="-4"/>
              </w:rPr>
              <w:t>0</w:t>
            </w:r>
          </w:p>
        </w:tc>
        <w:tc>
          <w:tcPr>
            <w:tcW w:w="836" w:type="dxa"/>
            <w:vAlign w:val="center"/>
          </w:tcPr>
          <w:p w:rsidR="0050571A" w:rsidRPr="00027D05" w:rsidRDefault="0050571A" w:rsidP="0050571A">
            <w:pPr>
              <w:shd w:val="clear" w:color="auto" w:fill="FFFFFF"/>
              <w:jc w:val="center"/>
              <w:rPr>
                <w:spacing w:val="-5"/>
              </w:rPr>
            </w:pPr>
            <w:r w:rsidRPr="00027D05">
              <w:rPr>
                <w:spacing w:val="-5"/>
              </w:rPr>
              <w:t>0</w:t>
            </w:r>
          </w:p>
        </w:tc>
        <w:tc>
          <w:tcPr>
            <w:tcW w:w="1080" w:type="dxa"/>
            <w:gridSpan w:val="2"/>
            <w:vAlign w:val="center"/>
          </w:tcPr>
          <w:p w:rsidR="0050571A" w:rsidRPr="00027D05" w:rsidRDefault="0050571A" w:rsidP="0050571A">
            <w:pPr>
              <w:shd w:val="clear" w:color="auto" w:fill="FFFFFF"/>
              <w:jc w:val="center"/>
              <w:rPr>
                <w:spacing w:val="-6"/>
              </w:rPr>
            </w:pPr>
            <w:r w:rsidRPr="00027D05">
              <w:rPr>
                <w:spacing w:val="-6"/>
              </w:rPr>
              <w:t>0</w:t>
            </w:r>
          </w:p>
        </w:tc>
        <w:tc>
          <w:tcPr>
            <w:tcW w:w="784" w:type="dxa"/>
            <w:vAlign w:val="center"/>
          </w:tcPr>
          <w:p w:rsidR="0050571A" w:rsidRPr="00027D05" w:rsidRDefault="0050571A" w:rsidP="0050571A">
            <w:pPr>
              <w:jc w:val="center"/>
            </w:pPr>
            <w:r w:rsidRPr="00027D05">
              <w:t>0</w:t>
            </w:r>
          </w:p>
        </w:tc>
        <w:tc>
          <w:tcPr>
            <w:tcW w:w="804" w:type="dxa"/>
            <w:gridSpan w:val="2"/>
            <w:vAlign w:val="center"/>
          </w:tcPr>
          <w:p w:rsidR="0050571A" w:rsidRPr="00027D05" w:rsidRDefault="0050571A" w:rsidP="0050571A">
            <w:pPr>
              <w:jc w:val="center"/>
            </w:pPr>
            <w:r w:rsidRPr="00027D05">
              <w:t>0</w:t>
            </w:r>
          </w:p>
        </w:tc>
        <w:tc>
          <w:tcPr>
            <w:tcW w:w="900" w:type="dxa"/>
            <w:gridSpan w:val="2"/>
            <w:vAlign w:val="center"/>
          </w:tcPr>
          <w:p w:rsidR="0050571A" w:rsidRPr="00027D05" w:rsidRDefault="0050571A" w:rsidP="0050571A">
            <w:pPr>
              <w:jc w:val="center"/>
            </w:pPr>
            <w:r w:rsidRPr="00027D05">
              <w:t>0</w:t>
            </w:r>
          </w:p>
        </w:tc>
        <w:tc>
          <w:tcPr>
            <w:tcW w:w="816"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r>
      <w:tr w:rsidR="0050571A" w:rsidRPr="00027D05" w:rsidTr="0050571A">
        <w:trPr>
          <w:gridAfter w:val="1"/>
          <w:wAfter w:w="240" w:type="dxa"/>
          <w:trHeight w:val="1664"/>
        </w:trPr>
        <w:tc>
          <w:tcPr>
            <w:tcW w:w="631" w:type="dxa"/>
          </w:tcPr>
          <w:p w:rsidR="0050571A" w:rsidRPr="00027D05" w:rsidRDefault="0050571A" w:rsidP="0050571A">
            <w:pPr>
              <w:shd w:val="clear" w:color="auto" w:fill="FFFFFF"/>
              <w:ind w:left="-51" w:right="-95"/>
            </w:pPr>
            <w:r w:rsidRPr="00027D05">
              <w:lastRenderedPageBreak/>
              <w:t>2.10.2.</w:t>
            </w:r>
          </w:p>
        </w:tc>
        <w:tc>
          <w:tcPr>
            <w:tcW w:w="1519" w:type="dxa"/>
            <w:gridSpan w:val="2"/>
          </w:tcPr>
          <w:p w:rsidR="0050571A" w:rsidRPr="00027D05" w:rsidRDefault="0050571A" w:rsidP="0050571A">
            <w:pPr>
              <w:ind w:right="-65"/>
              <w:jc w:val="both"/>
              <w:rPr>
                <w:rFonts w:eastAsia="Arial"/>
              </w:rPr>
            </w:pPr>
            <w:r w:rsidRPr="00027D05">
              <w:t xml:space="preserve">Мониторинг программ развития  ОО, развитие системы открытого электронного мониторинга и обязательной публичной отчетности. </w:t>
            </w:r>
          </w:p>
        </w:tc>
        <w:tc>
          <w:tcPr>
            <w:tcW w:w="604" w:type="dxa"/>
          </w:tcPr>
          <w:p w:rsidR="0050571A" w:rsidRPr="00027D05" w:rsidRDefault="0050571A" w:rsidP="0050571A">
            <w:pPr>
              <w:jc w:val="both"/>
            </w:pPr>
            <w:r w:rsidRPr="00027D05">
              <w:t>2016 - 2027</w:t>
            </w:r>
          </w:p>
        </w:tc>
        <w:tc>
          <w:tcPr>
            <w:tcW w:w="914" w:type="dxa"/>
          </w:tcPr>
          <w:p w:rsidR="0050571A" w:rsidRPr="00027D05" w:rsidRDefault="0050571A" w:rsidP="0050571A">
            <w:pPr>
              <w:ind w:right="-39"/>
            </w:pPr>
            <w:r w:rsidRPr="00027D05">
              <w:t>Администрация Чамзинского муниципального района, Управление по социальной работе, МКУ, ОО</w:t>
            </w:r>
          </w:p>
        </w:tc>
        <w:tc>
          <w:tcPr>
            <w:tcW w:w="992" w:type="dxa"/>
            <w:gridSpan w:val="2"/>
          </w:tcPr>
          <w:p w:rsidR="0050571A" w:rsidRPr="00027D05" w:rsidRDefault="0050571A" w:rsidP="0050571A">
            <w:pPr>
              <w:shd w:val="clear" w:color="auto" w:fill="FFFFFF"/>
              <w:ind w:left="-2"/>
            </w:pPr>
            <w:r w:rsidRPr="00027D05">
              <w:t>муниципальный бюджет</w:t>
            </w:r>
          </w:p>
        </w:tc>
        <w:tc>
          <w:tcPr>
            <w:tcW w:w="1028" w:type="dxa"/>
            <w:gridSpan w:val="2"/>
            <w:vAlign w:val="center"/>
          </w:tcPr>
          <w:p w:rsidR="0050571A" w:rsidRPr="00027D05" w:rsidRDefault="0050571A" w:rsidP="0050571A">
            <w:pPr>
              <w:shd w:val="clear" w:color="auto" w:fill="FFFFFF"/>
              <w:jc w:val="center"/>
              <w:rPr>
                <w:spacing w:val="-3"/>
              </w:rPr>
            </w:pPr>
            <w:r w:rsidRPr="00027D05">
              <w:rPr>
                <w:spacing w:val="-3"/>
              </w:rPr>
              <w:t>0</w:t>
            </w:r>
          </w:p>
        </w:tc>
        <w:tc>
          <w:tcPr>
            <w:tcW w:w="720" w:type="dxa"/>
            <w:vAlign w:val="center"/>
          </w:tcPr>
          <w:p w:rsidR="0050571A" w:rsidRPr="00027D05" w:rsidRDefault="0050571A" w:rsidP="0050571A">
            <w:pPr>
              <w:shd w:val="clear" w:color="auto" w:fill="FFFFFF"/>
              <w:jc w:val="center"/>
              <w:rPr>
                <w:spacing w:val="-5"/>
              </w:rPr>
            </w:pPr>
            <w:r w:rsidRPr="00027D05">
              <w:rPr>
                <w:spacing w:val="-5"/>
              </w:rPr>
              <w:t>0</w:t>
            </w:r>
          </w:p>
        </w:tc>
        <w:tc>
          <w:tcPr>
            <w:tcW w:w="900" w:type="dxa"/>
            <w:vAlign w:val="center"/>
          </w:tcPr>
          <w:p w:rsidR="0050571A" w:rsidRPr="00027D05" w:rsidRDefault="0050571A" w:rsidP="0050571A">
            <w:pPr>
              <w:shd w:val="clear" w:color="auto" w:fill="FFFFFF"/>
              <w:jc w:val="center"/>
              <w:rPr>
                <w:spacing w:val="-4"/>
              </w:rPr>
            </w:pPr>
            <w:r w:rsidRPr="00027D05">
              <w:rPr>
                <w:spacing w:val="-4"/>
              </w:rPr>
              <w:t>0</w:t>
            </w:r>
          </w:p>
        </w:tc>
        <w:tc>
          <w:tcPr>
            <w:tcW w:w="836" w:type="dxa"/>
            <w:vAlign w:val="center"/>
          </w:tcPr>
          <w:p w:rsidR="0050571A" w:rsidRPr="00027D05" w:rsidRDefault="0050571A" w:rsidP="0050571A">
            <w:pPr>
              <w:shd w:val="clear" w:color="auto" w:fill="FFFFFF"/>
              <w:jc w:val="center"/>
              <w:rPr>
                <w:spacing w:val="-5"/>
              </w:rPr>
            </w:pPr>
            <w:r w:rsidRPr="00027D05">
              <w:rPr>
                <w:spacing w:val="-5"/>
              </w:rPr>
              <w:t>0</w:t>
            </w:r>
          </w:p>
        </w:tc>
        <w:tc>
          <w:tcPr>
            <w:tcW w:w="1080" w:type="dxa"/>
            <w:gridSpan w:val="2"/>
            <w:vAlign w:val="center"/>
          </w:tcPr>
          <w:p w:rsidR="0050571A" w:rsidRPr="00027D05" w:rsidRDefault="0050571A" w:rsidP="0050571A">
            <w:pPr>
              <w:shd w:val="clear" w:color="auto" w:fill="FFFFFF"/>
              <w:jc w:val="center"/>
              <w:rPr>
                <w:spacing w:val="-6"/>
              </w:rPr>
            </w:pPr>
            <w:r w:rsidRPr="00027D05">
              <w:rPr>
                <w:spacing w:val="-6"/>
              </w:rPr>
              <w:t>0</w:t>
            </w:r>
          </w:p>
        </w:tc>
        <w:tc>
          <w:tcPr>
            <w:tcW w:w="784" w:type="dxa"/>
            <w:vAlign w:val="center"/>
          </w:tcPr>
          <w:p w:rsidR="0050571A" w:rsidRPr="00027D05" w:rsidRDefault="0050571A" w:rsidP="0050571A">
            <w:pPr>
              <w:jc w:val="center"/>
            </w:pPr>
            <w:r w:rsidRPr="00027D05">
              <w:t>0</w:t>
            </w:r>
          </w:p>
        </w:tc>
        <w:tc>
          <w:tcPr>
            <w:tcW w:w="804" w:type="dxa"/>
            <w:gridSpan w:val="2"/>
            <w:vAlign w:val="center"/>
          </w:tcPr>
          <w:p w:rsidR="0050571A" w:rsidRPr="00027D05" w:rsidRDefault="0050571A" w:rsidP="0050571A">
            <w:pPr>
              <w:jc w:val="center"/>
            </w:pPr>
            <w:r w:rsidRPr="00027D05">
              <w:t>0</w:t>
            </w:r>
          </w:p>
        </w:tc>
        <w:tc>
          <w:tcPr>
            <w:tcW w:w="900" w:type="dxa"/>
            <w:gridSpan w:val="2"/>
            <w:vAlign w:val="center"/>
          </w:tcPr>
          <w:p w:rsidR="0050571A" w:rsidRPr="00027D05" w:rsidRDefault="0050571A" w:rsidP="0050571A">
            <w:pPr>
              <w:jc w:val="center"/>
            </w:pPr>
            <w:r w:rsidRPr="00027D05">
              <w:t>0</w:t>
            </w:r>
          </w:p>
        </w:tc>
        <w:tc>
          <w:tcPr>
            <w:tcW w:w="816"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r>
      <w:tr w:rsidR="0050571A" w:rsidRPr="00027D05" w:rsidTr="0050571A">
        <w:trPr>
          <w:gridAfter w:val="1"/>
          <w:wAfter w:w="240" w:type="dxa"/>
        </w:trPr>
        <w:tc>
          <w:tcPr>
            <w:tcW w:w="631" w:type="dxa"/>
          </w:tcPr>
          <w:p w:rsidR="0050571A" w:rsidRPr="00027D05" w:rsidRDefault="0050571A" w:rsidP="0050571A">
            <w:pPr>
              <w:shd w:val="clear" w:color="auto" w:fill="FFFFFF"/>
              <w:ind w:left="-51" w:right="-95"/>
            </w:pPr>
          </w:p>
        </w:tc>
        <w:tc>
          <w:tcPr>
            <w:tcW w:w="1519" w:type="dxa"/>
            <w:gridSpan w:val="2"/>
          </w:tcPr>
          <w:p w:rsidR="0050571A" w:rsidRPr="00027D05" w:rsidRDefault="0050571A" w:rsidP="0050571A">
            <w:pPr>
              <w:jc w:val="both"/>
            </w:pPr>
            <w:r w:rsidRPr="00027D05">
              <w:rPr>
                <w:b/>
              </w:rPr>
              <w:t>Итого по задаче  10</w:t>
            </w:r>
          </w:p>
        </w:tc>
        <w:tc>
          <w:tcPr>
            <w:tcW w:w="604" w:type="dxa"/>
          </w:tcPr>
          <w:p w:rsidR="0050571A" w:rsidRPr="00027D05" w:rsidRDefault="0050571A" w:rsidP="0050571A">
            <w:pPr>
              <w:jc w:val="both"/>
            </w:pPr>
          </w:p>
        </w:tc>
        <w:tc>
          <w:tcPr>
            <w:tcW w:w="914" w:type="dxa"/>
          </w:tcPr>
          <w:p w:rsidR="0050571A" w:rsidRPr="00027D05" w:rsidRDefault="0050571A" w:rsidP="0050571A">
            <w:pPr>
              <w:jc w:val="both"/>
            </w:pPr>
          </w:p>
        </w:tc>
        <w:tc>
          <w:tcPr>
            <w:tcW w:w="992" w:type="dxa"/>
            <w:gridSpan w:val="2"/>
          </w:tcPr>
          <w:p w:rsidR="0050571A" w:rsidRPr="00027D05" w:rsidRDefault="0050571A" w:rsidP="0050571A">
            <w:pPr>
              <w:shd w:val="clear" w:color="auto" w:fill="FFFFFF"/>
              <w:ind w:left="-2"/>
            </w:pPr>
          </w:p>
        </w:tc>
        <w:tc>
          <w:tcPr>
            <w:tcW w:w="1028" w:type="dxa"/>
            <w:gridSpan w:val="2"/>
            <w:vAlign w:val="center"/>
          </w:tcPr>
          <w:p w:rsidR="0050571A" w:rsidRPr="00027D05" w:rsidRDefault="0050571A" w:rsidP="0050571A">
            <w:pPr>
              <w:shd w:val="clear" w:color="auto" w:fill="FFFFFF"/>
              <w:jc w:val="center"/>
              <w:rPr>
                <w:spacing w:val="-3"/>
              </w:rPr>
            </w:pPr>
            <w:r w:rsidRPr="00027D05">
              <w:rPr>
                <w:spacing w:val="-3"/>
              </w:rPr>
              <w:t>0</w:t>
            </w:r>
          </w:p>
        </w:tc>
        <w:tc>
          <w:tcPr>
            <w:tcW w:w="720" w:type="dxa"/>
            <w:vAlign w:val="center"/>
          </w:tcPr>
          <w:p w:rsidR="0050571A" w:rsidRPr="00027D05" w:rsidRDefault="0050571A" w:rsidP="0050571A">
            <w:pPr>
              <w:shd w:val="clear" w:color="auto" w:fill="FFFFFF"/>
              <w:jc w:val="center"/>
              <w:rPr>
                <w:spacing w:val="-5"/>
              </w:rPr>
            </w:pPr>
            <w:r w:rsidRPr="00027D05">
              <w:rPr>
                <w:spacing w:val="-5"/>
              </w:rPr>
              <w:t>0</w:t>
            </w:r>
          </w:p>
        </w:tc>
        <w:tc>
          <w:tcPr>
            <w:tcW w:w="900" w:type="dxa"/>
            <w:vAlign w:val="center"/>
          </w:tcPr>
          <w:p w:rsidR="0050571A" w:rsidRPr="00027D05" w:rsidRDefault="0050571A" w:rsidP="0050571A">
            <w:pPr>
              <w:shd w:val="clear" w:color="auto" w:fill="FFFFFF"/>
              <w:jc w:val="center"/>
              <w:rPr>
                <w:spacing w:val="-4"/>
              </w:rPr>
            </w:pPr>
            <w:r w:rsidRPr="00027D05">
              <w:rPr>
                <w:spacing w:val="-4"/>
              </w:rPr>
              <w:t>0</w:t>
            </w:r>
          </w:p>
        </w:tc>
        <w:tc>
          <w:tcPr>
            <w:tcW w:w="836" w:type="dxa"/>
            <w:vAlign w:val="center"/>
          </w:tcPr>
          <w:p w:rsidR="0050571A" w:rsidRPr="00027D05" w:rsidRDefault="0050571A" w:rsidP="0050571A">
            <w:pPr>
              <w:shd w:val="clear" w:color="auto" w:fill="FFFFFF"/>
              <w:jc w:val="center"/>
              <w:rPr>
                <w:spacing w:val="-5"/>
              </w:rPr>
            </w:pPr>
            <w:r w:rsidRPr="00027D05">
              <w:rPr>
                <w:spacing w:val="-5"/>
              </w:rPr>
              <w:t>0</w:t>
            </w:r>
          </w:p>
        </w:tc>
        <w:tc>
          <w:tcPr>
            <w:tcW w:w="1080" w:type="dxa"/>
            <w:gridSpan w:val="2"/>
            <w:vAlign w:val="center"/>
          </w:tcPr>
          <w:p w:rsidR="0050571A" w:rsidRPr="00027D05" w:rsidRDefault="0050571A" w:rsidP="0050571A">
            <w:pPr>
              <w:shd w:val="clear" w:color="auto" w:fill="FFFFFF"/>
              <w:jc w:val="center"/>
              <w:rPr>
                <w:spacing w:val="-6"/>
              </w:rPr>
            </w:pPr>
            <w:r w:rsidRPr="00027D05">
              <w:rPr>
                <w:spacing w:val="-6"/>
              </w:rPr>
              <w:t>0</w:t>
            </w:r>
          </w:p>
        </w:tc>
        <w:tc>
          <w:tcPr>
            <w:tcW w:w="784" w:type="dxa"/>
            <w:vAlign w:val="center"/>
          </w:tcPr>
          <w:p w:rsidR="0050571A" w:rsidRPr="00027D05" w:rsidRDefault="0050571A" w:rsidP="0050571A">
            <w:pPr>
              <w:jc w:val="center"/>
            </w:pPr>
            <w:r w:rsidRPr="00027D05">
              <w:t>0</w:t>
            </w:r>
          </w:p>
        </w:tc>
        <w:tc>
          <w:tcPr>
            <w:tcW w:w="804" w:type="dxa"/>
            <w:gridSpan w:val="2"/>
            <w:vAlign w:val="center"/>
          </w:tcPr>
          <w:p w:rsidR="0050571A" w:rsidRPr="00027D05" w:rsidRDefault="0050571A" w:rsidP="0050571A">
            <w:pPr>
              <w:jc w:val="center"/>
            </w:pPr>
            <w:r w:rsidRPr="00027D05">
              <w:t>0</w:t>
            </w:r>
          </w:p>
        </w:tc>
        <w:tc>
          <w:tcPr>
            <w:tcW w:w="900" w:type="dxa"/>
            <w:gridSpan w:val="2"/>
            <w:vAlign w:val="center"/>
          </w:tcPr>
          <w:p w:rsidR="0050571A" w:rsidRPr="00027D05" w:rsidRDefault="0050571A" w:rsidP="0050571A">
            <w:pPr>
              <w:jc w:val="center"/>
            </w:pPr>
            <w:r w:rsidRPr="00027D05">
              <w:t>0</w:t>
            </w:r>
          </w:p>
        </w:tc>
        <w:tc>
          <w:tcPr>
            <w:tcW w:w="816"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r>
      <w:tr w:rsidR="0050571A" w:rsidRPr="00027D05" w:rsidTr="0050571A">
        <w:trPr>
          <w:gridAfter w:val="1"/>
          <w:wAfter w:w="240" w:type="dxa"/>
        </w:trPr>
        <w:tc>
          <w:tcPr>
            <w:tcW w:w="631" w:type="dxa"/>
          </w:tcPr>
          <w:p w:rsidR="0050571A" w:rsidRPr="00027D05" w:rsidRDefault="0050571A" w:rsidP="0050571A">
            <w:pPr>
              <w:shd w:val="clear" w:color="auto" w:fill="FFFFFF"/>
              <w:ind w:left="-51" w:right="-95"/>
            </w:pPr>
          </w:p>
        </w:tc>
        <w:tc>
          <w:tcPr>
            <w:tcW w:w="15497" w:type="dxa"/>
            <w:gridSpan w:val="23"/>
          </w:tcPr>
          <w:p w:rsidR="0050571A" w:rsidRPr="00027D05" w:rsidRDefault="0050571A" w:rsidP="0050571A">
            <w:pPr>
              <w:jc w:val="center"/>
            </w:pPr>
            <w:r w:rsidRPr="00027D05">
              <w:rPr>
                <w:b/>
              </w:rPr>
              <w:t>Задача 11. Развитие системы оценки качества образования и востребованности образовательных услуг</w:t>
            </w:r>
          </w:p>
        </w:tc>
      </w:tr>
      <w:tr w:rsidR="0050571A" w:rsidRPr="00027D05" w:rsidTr="0050571A">
        <w:trPr>
          <w:gridAfter w:val="1"/>
          <w:wAfter w:w="240" w:type="dxa"/>
        </w:trPr>
        <w:tc>
          <w:tcPr>
            <w:tcW w:w="631" w:type="dxa"/>
          </w:tcPr>
          <w:p w:rsidR="0050571A" w:rsidRPr="00027D05" w:rsidRDefault="0050571A" w:rsidP="0050571A">
            <w:pPr>
              <w:shd w:val="clear" w:color="auto" w:fill="FFFFFF"/>
              <w:ind w:left="-51" w:right="-95"/>
            </w:pPr>
            <w:r w:rsidRPr="00027D05">
              <w:t>2.11.1.</w:t>
            </w:r>
          </w:p>
        </w:tc>
        <w:tc>
          <w:tcPr>
            <w:tcW w:w="1519" w:type="dxa"/>
            <w:gridSpan w:val="2"/>
          </w:tcPr>
          <w:p w:rsidR="0050571A" w:rsidRPr="00027D05" w:rsidRDefault="0050571A" w:rsidP="0050571A">
            <w:pPr>
              <w:jc w:val="both"/>
            </w:pPr>
            <w:r w:rsidRPr="00027D05">
              <w:rPr>
                <w:rFonts w:eastAsia="Arial"/>
              </w:rPr>
              <w:t xml:space="preserve">Создание механизмов комплексной оценки достижений </w:t>
            </w:r>
            <w:r w:rsidRPr="00027D05">
              <w:rPr>
                <w:rFonts w:eastAsia="Arial"/>
              </w:rPr>
              <w:lastRenderedPageBreak/>
              <w:t xml:space="preserve">учащихся, его способностей на всех ступенях и уровнях образования </w:t>
            </w:r>
          </w:p>
        </w:tc>
        <w:tc>
          <w:tcPr>
            <w:tcW w:w="604" w:type="dxa"/>
          </w:tcPr>
          <w:p w:rsidR="0050571A" w:rsidRPr="00027D05" w:rsidRDefault="0050571A" w:rsidP="0050571A">
            <w:pPr>
              <w:jc w:val="both"/>
            </w:pPr>
            <w:r w:rsidRPr="00027D05">
              <w:lastRenderedPageBreak/>
              <w:t>2016 - 2027</w:t>
            </w:r>
          </w:p>
        </w:tc>
        <w:tc>
          <w:tcPr>
            <w:tcW w:w="914" w:type="dxa"/>
          </w:tcPr>
          <w:p w:rsidR="0050571A" w:rsidRPr="00027D05" w:rsidRDefault="0050571A" w:rsidP="0050571A">
            <w:r w:rsidRPr="00027D05">
              <w:t xml:space="preserve">Администрация Чамзинского </w:t>
            </w:r>
            <w:r w:rsidRPr="00027D05">
              <w:lastRenderedPageBreak/>
              <w:t>муниципального района, Управление по социальной работе, МКУ, ОО</w:t>
            </w:r>
          </w:p>
        </w:tc>
        <w:tc>
          <w:tcPr>
            <w:tcW w:w="992" w:type="dxa"/>
            <w:gridSpan w:val="2"/>
          </w:tcPr>
          <w:p w:rsidR="0050571A" w:rsidRPr="00027D05" w:rsidRDefault="0050571A" w:rsidP="0050571A">
            <w:pPr>
              <w:jc w:val="both"/>
            </w:pPr>
            <w:r w:rsidRPr="00027D05">
              <w:lastRenderedPageBreak/>
              <w:t>муниципальный бюджет</w:t>
            </w:r>
          </w:p>
        </w:tc>
        <w:tc>
          <w:tcPr>
            <w:tcW w:w="1028" w:type="dxa"/>
            <w:gridSpan w:val="2"/>
            <w:vAlign w:val="center"/>
          </w:tcPr>
          <w:p w:rsidR="0050571A" w:rsidRPr="00027D05" w:rsidRDefault="0050571A" w:rsidP="0050571A">
            <w:pPr>
              <w:shd w:val="clear" w:color="auto" w:fill="FFFFFF"/>
              <w:jc w:val="center"/>
              <w:rPr>
                <w:spacing w:val="-3"/>
              </w:rPr>
            </w:pPr>
            <w:r w:rsidRPr="00027D05">
              <w:rPr>
                <w:spacing w:val="-3"/>
              </w:rPr>
              <w:t>0</w:t>
            </w:r>
          </w:p>
        </w:tc>
        <w:tc>
          <w:tcPr>
            <w:tcW w:w="720" w:type="dxa"/>
            <w:vAlign w:val="center"/>
          </w:tcPr>
          <w:p w:rsidR="0050571A" w:rsidRPr="00027D05" w:rsidRDefault="0050571A" w:rsidP="0050571A">
            <w:pPr>
              <w:shd w:val="clear" w:color="auto" w:fill="FFFFFF"/>
              <w:jc w:val="center"/>
              <w:rPr>
                <w:spacing w:val="-5"/>
              </w:rPr>
            </w:pPr>
            <w:r w:rsidRPr="00027D05">
              <w:rPr>
                <w:spacing w:val="-5"/>
              </w:rPr>
              <w:t>0</w:t>
            </w:r>
          </w:p>
        </w:tc>
        <w:tc>
          <w:tcPr>
            <w:tcW w:w="900" w:type="dxa"/>
            <w:vAlign w:val="center"/>
          </w:tcPr>
          <w:p w:rsidR="0050571A" w:rsidRPr="00027D05" w:rsidRDefault="0050571A" w:rsidP="0050571A">
            <w:pPr>
              <w:jc w:val="center"/>
            </w:pPr>
            <w:r w:rsidRPr="00027D05">
              <w:t>0</w:t>
            </w:r>
          </w:p>
        </w:tc>
        <w:tc>
          <w:tcPr>
            <w:tcW w:w="836" w:type="dxa"/>
            <w:vAlign w:val="center"/>
          </w:tcPr>
          <w:p w:rsidR="0050571A" w:rsidRPr="00027D05" w:rsidRDefault="0050571A" w:rsidP="0050571A">
            <w:pPr>
              <w:shd w:val="clear" w:color="auto" w:fill="FFFFFF"/>
              <w:jc w:val="center"/>
              <w:rPr>
                <w:spacing w:val="-5"/>
              </w:rPr>
            </w:pPr>
            <w:r w:rsidRPr="00027D05">
              <w:rPr>
                <w:spacing w:val="-5"/>
              </w:rPr>
              <w:t>0</w:t>
            </w:r>
          </w:p>
        </w:tc>
        <w:tc>
          <w:tcPr>
            <w:tcW w:w="1080" w:type="dxa"/>
            <w:gridSpan w:val="2"/>
            <w:vAlign w:val="center"/>
          </w:tcPr>
          <w:p w:rsidR="0050571A" w:rsidRPr="00027D05" w:rsidRDefault="0050571A" w:rsidP="0050571A">
            <w:pPr>
              <w:shd w:val="clear" w:color="auto" w:fill="FFFFFF"/>
              <w:jc w:val="center"/>
              <w:rPr>
                <w:spacing w:val="-6"/>
              </w:rPr>
            </w:pPr>
            <w:r w:rsidRPr="00027D05">
              <w:rPr>
                <w:spacing w:val="-6"/>
              </w:rPr>
              <w:t>0</w:t>
            </w:r>
          </w:p>
        </w:tc>
        <w:tc>
          <w:tcPr>
            <w:tcW w:w="784" w:type="dxa"/>
            <w:vAlign w:val="center"/>
          </w:tcPr>
          <w:p w:rsidR="0050571A" w:rsidRPr="00027D05" w:rsidRDefault="0050571A" w:rsidP="0050571A">
            <w:pPr>
              <w:jc w:val="center"/>
            </w:pPr>
            <w:r w:rsidRPr="00027D05">
              <w:t>0</w:t>
            </w:r>
          </w:p>
        </w:tc>
        <w:tc>
          <w:tcPr>
            <w:tcW w:w="804" w:type="dxa"/>
            <w:gridSpan w:val="2"/>
            <w:vAlign w:val="center"/>
          </w:tcPr>
          <w:p w:rsidR="0050571A" w:rsidRPr="00027D05" w:rsidRDefault="0050571A" w:rsidP="0050571A">
            <w:pPr>
              <w:jc w:val="center"/>
            </w:pPr>
            <w:r w:rsidRPr="00027D05">
              <w:t>0</w:t>
            </w:r>
          </w:p>
        </w:tc>
        <w:tc>
          <w:tcPr>
            <w:tcW w:w="900" w:type="dxa"/>
            <w:gridSpan w:val="2"/>
            <w:vAlign w:val="center"/>
          </w:tcPr>
          <w:p w:rsidR="0050571A" w:rsidRPr="00027D05" w:rsidRDefault="0050571A" w:rsidP="0050571A">
            <w:pPr>
              <w:jc w:val="center"/>
            </w:pPr>
            <w:r w:rsidRPr="00027D05">
              <w:t>0</w:t>
            </w:r>
          </w:p>
        </w:tc>
        <w:tc>
          <w:tcPr>
            <w:tcW w:w="816"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r>
      <w:tr w:rsidR="0050571A" w:rsidRPr="00027D05" w:rsidTr="0050571A">
        <w:trPr>
          <w:gridAfter w:val="1"/>
          <w:wAfter w:w="240" w:type="dxa"/>
        </w:trPr>
        <w:tc>
          <w:tcPr>
            <w:tcW w:w="631" w:type="dxa"/>
          </w:tcPr>
          <w:p w:rsidR="0050571A" w:rsidRPr="00027D05" w:rsidRDefault="0050571A" w:rsidP="0050571A">
            <w:pPr>
              <w:shd w:val="clear" w:color="auto" w:fill="FFFFFF"/>
              <w:ind w:left="-51" w:right="-95"/>
            </w:pPr>
          </w:p>
        </w:tc>
        <w:tc>
          <w:tcPr>
            <w:tcW w:w="1519" w:type="dxa"/>
            <w:gridSpan w:val="2"/>
          </w:tcPr>
          <w:p w:rsidR="0050571A" w:rsidRPr="00027D05" w:rsidRDefault="0050571A" w:rsidP="0050571A">
            <w:pPr>
              <w:jc w:val="both"/>
              <w:rPr>
                <w:rFonts w:eastAsia="Arial"/>
              </w:rPr>
            </w:pPr>
            <w:r w:rsidRPr="00027D05">
              <w:rPr>
                <w:b/>
              </w:rPr>
              <w:t>Итого по задаче 11</w:t>
            </w:r>
          </w:p>
        </w:tc>
        <w:tc>
          <w:tcPr>
            <w:tcW w:w="604" w:type="dxa"/>
          </w:tcPr>
          <w:p w:rsidR="0050571A" w:rsidRPr="00027D05" w:rsidRDefault="0050571A" w:rsidP="0050571A">
            <w:pPr>
              <w:jc w:val="both"/>
            </w:pPr>
          </w:p>
        </w:tc>
        <w:tc>
          <w:tcPr>
            <w:tcW w:w="914" w:type="dxa"/>
          </w:tcPr>
          <w:p w:rsidR="0050571A" w:rsidRPr="00027D05" w:rsidRDefault="0050571A" w:rsidP="0050571A">
            <w:pPr>
              <w:jc w:val="both"/>
            </w:pPr>
          </w:p>
        </w:tc>
        <w:tc>
          <w:tcPr>
            <w:tcW w:w="992" w:type="dxa"/>
            <w:gridSpan w:val="2"/>
          </w:tcPr>
          <w:p w:rsidR="0050571A" w:rsidRPr="00027D05" w:rsidRDefault="0050571A" w:rsidP="0050571A">
            <w:pPr>
              <w:jc w:val="both"/>
            </w:pPr>
          </w:p>
        </w:tc>
        <w:tc>
          <w:tcPr>
            <w:tcW w:w="1028" w:type="dxa"/>
            <w:gridSpan w:val="2"/>
          </w:tcPr>
          <w:p w:rsidR="0050571A" w:rsidRPr="00027D05" w:rsidRDefault="0050571A" w:rsidP="0050571A">
            <w:pPr>
              <w:shd w:val="clear" w:color="auto" w:fill="FFFFFF"/>
              <w:jc w:val="center"/>
              <w:rPr>
                <w:b/>
                <w:spacing w:val="-3"/>
              </w:rPr>
            </w:pPr>
            <w:r w:rsidRPr="00027D05">
              <w:rPr>
                <w:b/>
                <w:spacing w:val="-3"/>
              </w:rPr>
              <w:t>0</w:t>
            </w:r>
          </w:p>
        </w:tc>
        <w:tc>
          <w:tcPr>
            <w:tcW w:w="720" w:type="dxa"/>
          </w:tcPr>
          <w:p w:rsidR="0050571A" w:rsidRPr="00027D05" w:rsidRDefault="0050571A" w:rsidP="0050571A">
            <w:pPr>
              <w:shd w:val="clear" w:color="auto" w:fill="FFFFFF"/>
              <w:jc w:val="center"/>
              <w:rPr>
                <w:b/>
                <w:spacing w:val="-5"/>
              </w:rPr>
            </w:pPr>
            <w:r w:rsidRPr="00027D05">
              <w:rPr>
                <w:b/>
                <w:spacing w:val="-5"/>
              </w:rPr>
              <w:t>0</w:t>
            </w:r>
          </w:p>
        </w:tc>
        <w:tc>
          <w:tcPr>
            <w:tcW w:w="900" w:type="dxa"/>
          </w:tcPr>
          <w:p w:rsidR="0050571A" w:rsidRPr="00027D05" w:rsidRDefault="0050571A" w:rsidP="0050571A">
            <w:pPr>
              <w:shd w:val="clear" w:color="auto" w:fill="FFFFFF"/>
              <w:jc w:val="center"/>
              <w:rPr>
                <w:b/>
                <w:spacing w:val="-4"/>
              </w:rPr>
            </w:pPr>
            <w:r w:rsidRPr="00027D05">
              <w:rPr>
                <w:b/>
                <w:spacing w:val="-4"/>
              </w:rPr>
              <w:t>0</w:t>
            </w:r>
          </w:p>
        </w:tc>
        <w:tc>
          <w:tcPr>
            <w:tcW w:w="836" w:type="dxa"/>
          </w:tcPr>
          <w:p w:rsidR="0050571A" w:rsidRPr="00027D05" w:rsidRDefault="0050571A" w:rsidP="0050571A">
            <w:pPr>
              <w:shd w:val="clear" w:color="auto" w:fill="FFFFFF"/>
              <w:jc w:val="center"/>
              <w:rPr>
                <w:b/>
                <w:spacing w:val="-5"/>
              </w:rPr>
            </w:pPr>
            <w:r w:rsidRPr="00027D05">
              <w:rPr>
                <w:b/>
                <w:spacing w:val="-5"/>
              </w:rPr>
              <w:t>0</w:t>
            </w:r>
          </w:p>
        </w:tc>
        <w:tc>
          <w:tcPr>
            <w:tcW w:w="1080" w:type="dxa"/>
            <w:gridSpan w:val="2"/>
          </w:tcPr>
          <w:p w:rsidR="0050571A" w:rsidRPr="00027D05" w:rsidRDefault="0050571A" w:rsidP="0050571A">
            <w:pPr>
              <w:shd w:val="clear" w:color="auto" w:fill="FFFFFF"/>
              <w:jc w:val="center"/>
              <w:rPr>
                <w:b/>
                <w:spacing w:val="-6"/>
              </w:rPr>
            </w:pPr>
            <w:r w:rsidRPr="00027D05">
              <w:rPr>
                <w:b/>
                <w:spacing w:val="-6"/>
              </w:rPr>
              <w:t>0</w:t>
            </w:r>
          </w:p>
        </w:tc>
        <w:tc>
          <w:tcPr>
            <w:tcW w:w="784" w:type="dxa"/>
          </w:tcPr>
          <w:p w:rsidR="0050571A" w:rsidRPr="00027D05" w:rsidRDefault="0050571A" w:rsidP="0050571A">
            <w:pPr>
              <w:jc w:val="center"/>
              <w:rPr>
                <w:b/>
              </w:rPr>
            </w:pPr>
            <w:r w:rsidRPr="00027D05">
              <w:rPr>
                <w:b/>
              </w:rPr>
              <w:t>0</w:t>
            </w:r>
          </w:p>
        </w:tc>
        <w:tc>
          <w:tcPr>
            <w:tcW w:w="804" w:type="dxa"/>
            <w:gridSpan w:val="2"/>
          </w:tcPr>
          <w:p w:rsidR="0050571A" w:rsidRPr="00027D05" w:rsidRDefault="0050571A" w:rsidP="0050571A">
            <w:pPr>
              <w:jc w:val="center"/>
            </w:pPr>
            <w:r w:rsidRPr="00027D05">
              <w:t>0</w:t>
            </w:r>
          </w:p>
        </w:tc>
        <w:tc>
          <w:tcPr>
            <w:tcW w:w="900" w:type="dxa"/>
            <w:gridSpan w:val="2"/>
          </w:tcPr>
          <w:p w:rsidR="0050571A" w:rsidRPr="00027D05" w:rsidRDefault="0050571A" w:rsidP="0050571A">
            <w:pPr>
              <w:jc w:val="center"/>
            </w:pPr>
            <w:r w:rsidRPr="00027D05">
              <w:t>0</w:t>
            </w:r>
          </w:p>
        </w:tc>
        <w:tc>
          <w:tcPr>
            <w:tcW w:w="816" w:type="dxa"/>
          </w:tcPr>
          <w:p w:rsidR="0050571A" w:rsidRPr="00027D05" w:rsidRDefault="0050571A" w:rsidP="0050571A">
            <w:pPr>
              <w:jc w:val="center"/>
            </w:pPr>
            <w:r w:rsidRPr="00027D05">
              <w:t>0</w:t>
            </w:r>
          </w:p>
        </w:tc>
        <w:tc>
          <w:tcPr>
            <w:tcW w:w="900" w:type="dxa"/>
          </w:tcPr>
          <w:p w:rsidR="0050571A" w:rsidRPr="00027D05" w:rsidRDefault="0050571A" w:rsidP="0050571A">
            <w:pPr>
              <w:jc w:val="center"/>
            </w:pPr>
            <w:r w:rsidRPr="00027D05">
              <w:t>0</w:t>
            </w:r>
          </w:p>
        </w:tc>
        <w:tc>
          <w:tcPr>
            <w:tcW w:w="900" w:type="dxa"/>
          </w:tcPr>
          <w:p w:rsidR="0050571A" w:rsidRPr="00027D05" w:rsidRDefault="0050571A" w:rsidP="0050571A">
            <w:pPr>
              <w:jc w:val="center"/>
            </w:pPr>
            <w:r w:rsidRPr="00027D05">
              <w:t>0</w:t>
            </w:r>
          </w:p>
        </w:tc>
        <w:tc>
          <w:tcPr>
            <w:tcW w:w="900" w:type="dxa"/>
          </w:tcPr>
          <w:p w:rsidR="0050571A" w:rsidRPr="00027D05" w:rsidRDefault="0050571A" w:rsidP="0050571A">
            <w:pPr>
              <w:jc w:val="center"/>
            </w:pPr>
            <w:r w:rsidRPr="00027D05">
              <w:t>0</w:t>
            </w:r>
          </w:p>
        </w:tc>
        <w:tc>
          <w:tcPr>
            <w:tcW w:w="900" w:type="dxa"/>
          </w:tcPr>
          <w:p w:rsidR="0050571A" w:rsidRPr="00027D05" w:rsidRDefault="0050571A" w:rsidP="0050571A">
            <w:pPr>
              <w:jc w:val="center"/>
            </w:pPr>
            <w:r w:rsidRPr="00027D05">
              <w:t>0</w:t>
            </w:r>
          </w:p>
        </w:tc>
      </w:tr>
      <w:tr w:rsidR="0050571A" w:rsidRPr="00027D05" w:rsidTr="0050571A">
        <w:trPr>
          <w:gridAfter w:val="1"/>
          <w:wAfter w:w="240" w:type="dxa"/>
        </w:trPr>
        <w:tc>
          <w:tcPr>
            <w:tcW w:w="631" w:type="dxa"/>
          </w:tcPr>
          <w:p w:rsidR="0050571A" w:rsidRPr="00027D05" w:rsidRDefault="0050571A" w:rsidP="0050571A">
            <w:pPr>
              <w:shd w:val="clear" w:color="auto" w:fill="FFFFFF"/>
              <w:ind w:left="-51" w:right="-95"/>
            </w:pPr>
          </w:p>
        </w:tc>
        <w:tc>
          <w:tcPr>
            <w:tcW w:w="15497" w:type="dxa"/>
            <w:gridSpan w:val="23"/>
          </w:tcPr>
          <w:p w:rsidR="0050571A" w:rsidRPr="00027D05" w:rsidRDefault="0050571A" w:rsidP="0050571A">
            <w:pPr>
              <w:jc w:val="center"/>
              <w:rPr>
                <w:rFonts w:eastAsia="Arial"/>
                <w:b/>
              </w:rPr>
            </w:pPr>
          </w:p>
          <w:p w:rsidR="0050571A" w:rsidRPr="00027D05" w:rsidRDefault="0050571A" w:rsidP="0050571A">
            <w:pPr>
              <w:jc w:val="center"/>
              <w:rPr>
                <w:rFonts w:eastAsia="Arial"/>
                <w:b/>
              </w:rPr>
            </w:pPr>
            <w:r w:rsidRPr="00027D05">
              <w:rPr>
                <w:rFonts w:eastAsia="Arial"/>
                <w:b/>
              </w:rPr>
              <w:t>Задача 12. Создание условий для повышения объективности, независимости и прозрачности</w:t>
            </w:r>
          </w:p>
          <w:p w:rsidR="0050571A" w:rsidRPr="00027D05" w:rsidRDefault="0050571A" w:rsidP="0050571A">
            <w:pPr>
              <w:jc w:val="center"/>
            </w:pPr>
            <w:r w:rsidRPr="00027D05">
              <w:rPr>
                <w:rFonts w:eastAsia="Arial"/>
                <w:b/>
              </w:rPr>
              <w:t xml:space="preserve">государственной аккредитации образовательных </w:t>
            </w:r>
            <w:r w:rsidRPr="00027D05">
              <w:t xml:space="preserve"> </w:t>
            </w:r>
            <w:r w:rsidRPr="00027D05">
              <w:rPr>
                <w:b/>
              </w:rPr>
              <w:t>организаций</w:t>
            </w:r>
          </w:p>
        </w:tc>
      </w:tr>
      <w:tr w:rsidR="0050571A" w:rsidRPr="00027D05" w:rsidTr="0050571A">
        <w:trPr>
          <w:gridAfter w:val="1"/>
          <w:wAfter w:w="240" w:type="dxa"/>
        </w:trPr>
        <w:tc>
          <w:tcPr>
            <w:tcW w:w="631" w:type="dxa"/>
          </w:tcPr>
          <w:p w:rsidR="0050571A" w:rsidRPr="00027D05" w:rsidRDefault="0050571A" w:rsidP="0050571A">
            <w:pPr>
              <w:shd w:val="clear" w:color="auto" w:fill="FFFFFF"/>
              <w:ind w:left="-51" w:right="-95"/>
            </w:pPr>
            <w:r w:rsidRPr="00027D05">
              <w:t>2.12.2.</w:t>
            </w:r>
          </w:p>
        </w:tc>
        <w:tc>
          <w:tcPr>
            <w:tcW w:w="1519" w:type="dxa"/>
            <w:gridSpan w:val="2"/>
          </w:tcPr>
          <w:p w:rsidR="0050571A" w:rsidRPr="00027D05" w:rsidRDefault="0050571A" w:rsidP="0050571A">
            <w:pPr>
              <w:jc w:val="both"/>
            </w:pPr>
            <w:r w:rsidRPr="00027D05">
              <w:t>Внедрение в практику  внешних независимых экспертных оценок, общественно-профессиональной аккредитации программ ОО.</w:t>
            </w:r>
          </w:p>
        </w:tc>
        <w:tc>
          <w:tcPr>
            <w:tcW w:w="604" w:type="dxa"/>
          </w:tcPr>
          <w:p w:rsidR="0050571A" w:rsidRPr="00027D05" w:rsidRDefault="0050571A" w:rsidP="0050571A">
            <w:pPr>
              <w:jc w:val="both"/>
            </w:pPr>
            <w:r w:rsidRPr="00027D05">
              <w:t>2016 - 2027</w:t>
            </w:r>
          </w:p>
        </w:tc>
        <w:tc>
          <w:tcPr>
            <w:tcW w:w="914" w:type="dxa"/>
          </w:tcPr>
          <w:p w:rsidR="0050571A" w:rsidRPr="00027D05" w:rsidRDefault="0050571A" w:rsidP="0050571A">
            <w:r w:rsidRPr="00027D05">
              <w:t xml:space="preserve">Администрация Чамзинского муниципального района, Управление по социальной </w:t>
            </w:r>
            <w:r w:rsidRPr="00027D05">
              <w:lastRenderedPageBreak/>
              <w:t>работе, МКУ, ОО</w:t>
            </w:r>
          </w:p>
          <w:p w:rsidR="0050571A" w:rsidRPr="00027D05" w:rsidRDefault="0050571A" w:rsidP="0050571A"/>
        </w:tc>
        <w:tc>
          <w:tcPr>
            <w:tcW w:w="992" w:type="dxa"/>
            <w:gridSpan w:val="2"/>
          </w:tcPr>
          <w:p w:rsidR="0050571A" w:rsidRPr="00027D05" w:rsidRDefault="0050571A" w:rsidP="0050571A">
            <w:r w:rsidRPr="00027D05">
              <w:lastRenderedPageBreak/>
              <w:t>муниципальный бюджет</w:t>
            </w:r>
          </w:p>
        </w:tc>
        <w:tc>
          <w:tcPr>
            <w:tcW w:w="1028" w:type="dxa"/>
            <w:gridSpan w:val="2"/>
            <w:vAlign w:val="center"/>
          </w:tcPr>
          <w:p w:rsidR="0050571A" w:rsidRPr="00027D05" w:rsidRDefault="0050571A" w:rsidP="0050571A">
            <w:pPr>
              <w:shd w:val="clear" w:color="auto" w:fill="FFFFFF"/>
              <w:jc w:val="center"/>
              <w:rPr>
                <w:spacing w:val="-3"/>
              </w:rPr>
            </w:pPr>
            <w:r w:rsidRPr="00027D05">
              <w:rPr>
                <w:spacing w:val="-3"/>
              </w:rPr>
              <w:t>0</w:t>
            </w:r>
          </w:p>
        </w:tc>
        <w:tc>
          <w:tcPr>
            <w:tcW w:w="720" w:type="dxa"/>
            <w:vAlign w:val="center"/>
          </w:tcPr>
          <w:p w:rsidR="0050571A" w:rsidRPr="00027D05" w:rsidRDefault="0050571A" w:rsidP="0050571A">
            <w:pPr>
              <w:shd w:val="clear" w:color="auto" w:fill="FFFFFF"/>
              <w:jc w:val="center"/>
              <w:rPr>
                <w:spacing w:val="-5"/>
              </w:rPr>
            </w:pPr>
            <w:r w:rsidRPr="00027D05">
              <w:rPr>
                <w:spacing w:val="-5"/>
              </w:rPr>
              <w:t>0</w:t>
            </w:r>
          </w:p>
        </w:tc>
        <w:tc>
          <w:tcPr>
            <w:tcW w:w="900" w:type="dxa"/>
            <w:vAlign w:val="center"/>
          </w:tcPr>
          <w:p w:rsidR="0050571A" w:rsidRPr="00027D05" w:rsidRDefault="0050571A" w:rsidP="0050571A">
            <w:pPr>
              <w:shd w:val="clear" w:color="auto" w:fill="FFFFFF"/>
              <w:jc w:val="center"/>
              <w:rPr>
                <w:spacing w:val="-4"/>
              </w:rPr>
            </w:pPr>
            <w:r w:rsidRPr="00027D05">
              <w:rPr>
                <w:spacing w:val="-4"/>
              </w:rPr>
              <w:t>0</w:t>
            </w:r>
          </w:p>
        </w:tc>
        <w:tc>
          <w:tcPr>
            <w:tcW w:w="836" w:type="dxa"/>
            <w:vAlign w:val="center"/>
          </w:tcPr>
          <w:p w:rsidR="0050571A" w:rsidRPr="00027D05" w:rsidRDefault="0050571A" w:rsidP="0050571A">
            <w:pPr>
              <w:shd w:val="clear" w:color="auto" w:fill="FFFFFF"/>
              <w:jc w:val="center"/>
              <w:rPr>
                <w:spacing w:val="-5"/>
              </w:rPr>
            </w:pPr>
            <w:r w:rsidRPr="00027D05">
              <w:rPr>
                <w:spacing w:val="-5"/>
              </w:rPr>
              <w:t>0</w:t>
            </w:r>
          </w:p>
        </w:tc>
        <w:tc>
          <w:tcPr>
            <w:tcW w:w="1080" w:type="dxa"/>
            <w:gridSpan w:val="2"/>
            <w:vAlign w:val="center"/>
          </w:tcPr>
          <w:p w:rsidR="0050571A" w:rsidRPr="00027D05" w:rsidRDefault="0050571A" w:rsidP="0050571A">
            <w:pPr>
              <w:shd w:val="clear" w:color="auto" w:fill="FFFFFF"/>
              <w:jc w:val="center"/>
              <w:rPr>
                <w:spacing w:val="-6"/>
              </w:rPr>
            </w:pPr>
            <w:r w:rsidRPr="00027D05">
              <w:rPr>
                <w:spacing w:val="-6"/>
              </w:rPr>
              <w:t>0</w:t>
            </w:r>
          </w:p>
        </w:tc>
        <w:tc>
          <w:tcPr>
            <w:tcW w:w="784" w:type="dxa"/>
            <w:vAlign w:val="center"/>
          </w:tcPr>
          <w:p w:rsidR="0050571A" w:rsidRPr="00027D05" w:rsidRDefault="0050571A" w:rsidP="0050571A">
            <w:pPr>
              <w:jc w:val="center"/>
            </w:pPr>
            <w:r w:rsidRPr="00027D05">
              <w:t>0</w:t>
            </w:r>
          </w:p>
        </w:tc>
        <w:tc>
          <w:tcPr>
            <w:tcW w:w="804" w:type="dxa"/>
            <w:gridSpan w:val="2"/>
            <w:vAlign w:val="center"/>
          </w:tcPr>
          <w:p w:rsidR="0050571A" w:rsidRPr="00027D05" w:rsidRDefault="0050571A" w:rsidP="0050571A">
            <w:pPr>
              <w:jc w:val="center"/>
            </w:pPr>
            <w:r w:rsidRPr="00027D05">
              <w:t>0</w:t>
            </w:r>
          </w:p>
        </w:tc>
        <w:tc>
          <w:tcPr>
            <w:tcW w:w="900" w:type="dxa"/>
            <w:gridSpan w:val="2"/>
            <w:vAlign w:val="center"/>
          </w:tcPr>
          <w:p w:rsidR="0050571A" w:rsidRPr="00027D05" w:rsidRDefault="0050571A" w:rsidP="0050571A">
            <w:pPr>
              <w:jc w:val="center"/>
            </w:pPr>
            <w:r w:rsidRPr="00027D05">
              <w:t>0</w:t>
            </w:r>
          </w:p>
        </w:tc>
        <w:tc>
          <w:tcPr>
            <w:tcW w:w="816"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r>
      <w:tr w:rsidR="0050571A" w:rsidRPr="00027D05" w:rsidTr="0050571A">
        <w:trPr>
          <w:gridAfter w:val="1"/>
          <w:wAfter w:w="240" w:type="dxa"/>
        </w:trPr>
        <w:tc>
          <w:tcPr>
            <w:tcW w:w="631" w:type="dxa"/>
          </w:tcPr>
          <w:p w:rsidR="0050571A" w:rsidRPr="00027D05" w:rsidRDefault="0050571A" w:rsidP="0050571A">
            <w:pPr>
              <w:shd w:val="clear" w:color="auto" w:fill="FFFFFF"/>
              <w:ind w:left="-51" w:right="-95"/>
            </w:pPr>
            <w:r w:rsidRPr="00027D05">
              <w:lastRenderedPageBreak/>
              <w:t>2.12.3.</w:t>
            </w:r>
          </w:p>
        </w:tc>
        <w:tc>
          <w:tcPr>
            <w:tcW w:w="1519" w:type="dxa"/>
            <w:gridSpan w:val="2"/>
          </w:tcPr>
          <w:p w:rsidR="0050571A" w:rsidRPr="00027D05" w:rsidRDefault="0050571A" w:rsidP="0050571A">
            <w:pPr>
              <w:jc w:val="both"/>
            </w:pPr>
            <w:r w:rsidRPr="00027D05">
              <w:t>Проведение компьютерного тестирования обучающихся в режиме on-line.</w:t>
            </w:r>
          </w:p>
        </w:tc>
        <w:tc>
          <w:tcPr>
            <w:tcW w:w="604" w:type="dxa"/>
          </w:tcPr>
          <w:p w:rsidR="0050571A" w:rsidRPr="00027D05" w:rsidRDefault="0050571A" w:rsidP="0050571A">
            <w:pPr>
              <w:jc w:val="both"/>
            </w:pPr>
            <w:r w:rsidRPr="00027D05">
              <w:t>2016 - 2027</w:t>
            </w:r>
          </w:p>
        </w:tc>
        <w:tc>
          <w:tcPr>
            <w:tcW w:w="914" w:type="dxa"/>
          </w:tcPr>
          <w:p w:rsidR="0050571A" w:rsidRPr="00027D05" w:rsidRDefault="0050571A" w:rsidP="0050571A">
            <w:pPr>
              <w:ind w:right="-39"/>
            </w:pPr>
            <w:r w:rsidRPr="00027D05">
              <w:t>Администрация Чамзинского муниципального района, Управление по социальной работе, МКУ, ОО</w:t>
            </w:r>
          </w:p>
        </w:tc>
        <w:tc>
          <w:tcPr>
            <w:tcW w:w="992" w:type="dxa"/>
            <w:gridSpan w:val="2"/>
          </w:tcPr>
          <w:p w:rsidR="0050571A" w:rsidRPr="00027D05" w:rsidRDefault="0050571A" w:rsidP="0050571A">
            <w:r w:rsidRPr="00027D05">
              <w:t>муниципальный бюджет</w:t>
            </w:r>
          </w:p>
        </w:tc>
        <w:tc>
          <w:tcPr>
            <w:tcW w:w="1028" w:type="dxa"/>
            <w:gridSpan w:val="2"/>
            <w:vAlign w:val="center"/>
          </w:tcPr>
          <w:p w:rsidR="0050571A" w:rsidRPr="00027D05" w:rsidRDefault="0050571A" w:rsidP="0050571A">
            <w:pPr>
              <w:shd w:val="clear" w:color="auto" w:fill="FFFFFF"/>
              <w:jc w:val="center"/>
              <w:rPr>
                <w:spacing w:val="-3"/>
              </w:rPr>
            </w:pPr>
            <w:r w:rsidRPr="00027D05">
              <w:rPr>
                <w:spacing w:val="-3"/>
              </w:rPr>
              <w:t>0</w:t>
            </w:r>
          </w:p>
        </w:tc>
        <w:tc>
          <w:tcPr>
            <w:tcW w:w="720" w:type="dxa"/>
            <w:vAlign w:val="center"/>
          </w:tcPr>
          <w:p w:rsidR="0050571A" w:rsidRPr="00027D05" w:rsidRDefault="0050571A" w:rsidP="0050571A">
            <w:pPr>
              <w:shd w:val="clear" w:color="auto" w:fill="FFFFFF"/>
              <w:jc w:val="center"/>
              <w:rPr>
                <w:spacing w:val="-5"/>
              </w:rPr>
            </w:pPr>
            <w:r w:rsidRPr="00027D05">
              <w:rPr>
                <w:spacing w:val="-5"/>
              </w:rPr>
              <w:t>0</w:t>
            </w:r>
          </w:p>
        </w:tc>
        <w:tc>
          <w:tcPr>
            <w:tcW w:w="900" w:type="dxa"/>
            <w:vAlign w:val="center"/>
          </w:tcPr>
          <w:p w:rsidR="0050571A" w:rsidRPr="00027D05" w:rsidRDefault="0050571A" w:rsidP="0050571A">
            <w:pPr>
              <w:shd w:val="clear" w:color="auto" w:fill="FFFFFF"/>
              <w:jc w:val="center"/>
              <w:rPr>
                <w:spacing w:val="-4"/>
              </w:rPr>
            </w:pPr>
            <w:r w:rsidRPr="00027D05">
              <w:rPr>
                <w:spacing w:val="-4"/>
              </w:rPr>
              <w:t>0</w:t>
            </w:r>
          </w:p>
        </w:tc>
        <w:tc>
          <w:tcPr>
            <w:tcW w:w="836" w:type="dxa"/>
            <w:vAlign w:val="center"/>
          </w:tcPr>
          <w:p w:rsidR="0050571A" w:rsidRPr="00027D05" w:rsidRDefault="0050571A" w:rsidP="0050571A">
            <w:pPr>
              <w:shd w:val="clear" w:color="auto" w:fill="FFFFFF"/>
              <w:jc w:val="center"/>
              <w:rPr>
                <w:spacing w:val="-5"/>
              </w:rPr>
            </w:pPr>
            <w:r w:rsidRPr="00027D05">
              <w:rPr>
                <w:spacing w:val="-5"/>
              </w:rPr>
              <w:t>0</w:t>
            </w:r>
          </w:p>
        </w:tc>
        <w:tc>
          <w:tcPr>
            <w:tcW w:w="1080" w:type="dxa"/>
            <w:gridSpan w:val="2"/>
            <w:vAlign w:val="center"/>
          </w:tcPr>
          <w:p w:rsidR="0050571A" w:rsidRPr="00027D05" w:rsidRDefault="0050571A" w:rsidP="0050571A">
            <w:pPr>
              <w:shd w:val="clear" w:color="auto" w:fill="FFFFFF"/>
              <w:jc w:val="center"/>
              <w:rPr>
                <w:spacing w:val="-6"/>
              </w:rPr>
            </w:pPr>
            <w:r w:rsidRPr="00027D05">
              <w:rPr>
                <w:spacing w:val="-6"/>
              </w:rPr>
              <w:t>0</w:t>
            </w:r>
          </w:p>
        </w:tc>
        <w:tc>
          <w:tcPr>
            <w:tcW w:w="784" w:type="dxa"/>
            <w:vAlign w:val="center"/>
          </w:tcPr>
          <w:p w:rsidR="0050571A" w:rsidRPr="00027D05" w:rsidRDefault="0050571A" w:rsidP="0050571A">
            <w:pPr>
              <w:jc w:val="center"/>
            </w:pPr>
            <w:r w:rsidRPr="00027D05">
              <w:t>0</w:t>
            </w:r>
          </w:p>
        </w:tc>
        <w:tc>
          <w:tcPr>
            <w:tcW w:w="804" w:type="dxa"/>
            <w:gridSpan w:val="2"/>
            <w:vAlign w:val="center"/>
          </w:tcPr>
          <w:p w:rsidR="0050571A" w:rsidRPr="00027D05" w:rsidRDefault="0050571A" w:rsidP="0050571A">
            <w:pPr>
              <w:jc w:val="center"/>
            </w:pPr>
            <w:r w:rsidRPr="00027D05">
              <w:t>0</w:t>
            </w:r>
          </w:p>
        </w:tc>
        <w:tc>
          <w:tcPr>
            <w:tcW w:w="900" w:type="dxa"/>
            <w:gridSpan w:val="2"/>
            <w:vAlign w:val="center"/>
          </w:tcPr>
          <w:p w:rsidR="0050571A" w:rsidRPr="00027D05" w:rsidRDefault="0050571A" w:rsidP="0050571A">
            <w:pPr>
              <w:jc w:val="center"/>
            </w:pPr>
            <w:r w:rsidRPr="00027D05">
              <w:t>0</w:t>
            </w:r>
          </w:p>
        </w:tc>
        <w:tc>
          <w:tcPr>
            <w:tcW w:w="816"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r>
      <w:tr w:rsidR="0050571A" w:rsidRPr="00027D05" w:rsidTr="0050571A">
        <w:trPr>
          <w:gridAfter w:val="1"/>
          <w:wAfter w:w="240" w:type="dxa"/>
        </w:trPr>
        <w:tc>
          <w:tcPr>
            <w:tcW w:w="631" w:type="dxa"/>
          </w:tcPr>
          <w:p w:rsidR="0050571A" w:rsidRPr="00027D05" w:rsidRDefault="0050571A" w:rsidP="0050571A">
            <w:pPr>
              <w:shd w:val="clear" w:color="auto" w:fill="FFFFFF"/>
              <w:ind w:left="-51" w:right="-95"/>
            </w:pPr>
          </w:p>
        </w:tc>
        <w:tc>
          <w:tcPr>
            <w:tcW w:w="1519" w:type="dxa"/>
            <w:gridSpan w:val="2"/>
          </w:tcPr>
          <w:p w:rsidR="0050571A" w:rsidRPr="00027D05" w:rsidRDefault="0050571A" w:rsidP="0050571A">
            <w:pPr>
              <w:jc w:val="both"/>
            </w:pPr>
            <w:r w:rsidRPr="00027D05">
              <w:rPr>
                <w:b/>
              </w:rPr>
              <w:t>Итого по задаче 12</w:t>
            </w:r>
          </w:p>
        </w:tc>
        <w:tc>
          <w:tcPr>
            <w:tcW w:w="604" w:type="dxa"/>
          </w:tcPr>
          <w:p w:rsidR="0050571A" w:rsidRPr="00027D05" w:rsidRDefault="0050571A" w:rsidP="0050571A">
            <w:pPr>
              <w:jc w:val="both"/>
            </w:pPr>
          </w:p>
        </w:tc>
        <w:tc>
          <w:tcPr>
            <w:tcW w:w="914" w:type="dxa"/>
          </w:tcPr>
          <w:p w:rsidR="0050571A" w:rsidRPr="00027D05" w:rsidRDefault="0050571A" w:rsidP="0050571A">
            <w:pPr>
              <w:jc w:val="both"/>
            </w:pPr>
          </w:p>
        </w:tc>
        <w:tc>
          <w:tcPr>
            <w:tcW w:w="992" w:type="dxa"/>
            <w:gridSpan w:val="2"/>
          </w:tcPr>
          <w:p w:rsidR="0050571A" w:rsidRPr="00027D05" w:rsidRDefault="0050571A" w:rsidP="0050571A"/>
        </w:tc>
        <w:tc>
          <w:tcPr>
            <w:tcW w:w="1028" w:type="dxa"/>
            <w:gridSpan w:val="2"/>
          </w:tcPr>
          <w:p w:rsidR="0050571A" w:rsidRPr="00027D05" w:rsidRDefault="0050571A" w:rsidP="0050571A">
            <w:pPr>
              <w:shd w:val="clear" w:color="auto" w:fill="FFFFFF"/>
              <w:jc w:val="center"/>
              <w:rPr>
                <w:b/>
                <w:spacing w:val="-3"/>
              </w:rPr>
            </w:pPr>
            <w:r w:rsidRPr="00027D05">
              <w:rPr>
                <w:b/>
                <w:spacing w:val="-3"/>
              </w:rPr>
              <w:t>0</w:t>
            </w:r>
          </w:p>
        </w:tc>
        <w:tc>
          <w:tcPr>
            <w:tcW w:w="720" w:type="dxa"/>
          </w:tcPr>
          <w:p w:rsidR="0050571A" w:rsidRPr="00027D05" w:rsidRDefault="0050571A" w:rsidP="0050571A">
            <w:pPr>
              <w:shd w:val="clear" w:color="auto" w:fill="FFFFFF"/>
              <w:jc w:val="center"/>
              <w:rPr>
                <w:b/>
                <w:spacing w:val="-5"/>
              </w:rPr>
            </w:pPr>
            <w:r w:rsidRPr="00027D05">
              <w:rPr>
                <w:b/>
                <w:spacing w:val="-5"/>
              </w:rPr>
              <w:t>0</w:t>
            </w:r>
          </w:p>
        </w:tc>
        <w:tc>
          <w:tcPr>
            <w:tcW w:w="900" w:type="dxa"/>
          </w:tcPr>
          <w:p w:rsidR="0050571A" w:rsidRPr="00027D05" w:rsidRDefault="0050571A" w:rsidP="0050571A">
            <w:pPr>
              <w:shd w:val="clear" w:color="auto" w:fill="FFFFFF"/>
              <w:jc w:val="center"/>
              <w:rPr>
                <w:b/>
                <w:spacing w:val="-4"/>
              </w:rPr>
            </w:pPr>
            <w:r w:rsidRPr="00027D05">
              <w:rPr>
                <w:b/>
                <w:spacing w:val="-4"/>
              </w:rPr>
              <w:t>0</w:t>
            </w:r>
          </w:p>
        </w:tc>
        <w:tc>
          <w:tcPr>
            <w:tcW w:w="836" w:type="dxa"/>
          </w:tcPr>
          <w:p w:rsidR="0050571A" w:rsidRPr="00027D05" w:rsidRDefault="0050571A" w:rsidP="0050571A">
            <w:pPr>
              <w:shd w:val="clear" w:color="auto" w:fill="FFFFFF"/>
              <w:jc w:val="center"/>
              <w:rPr>
                <w:b/>
                <w:spacing w:val="-5"/>
              </w:rPr>
            </w:pPr>
            <w:r w:rsidRPr="00027D05">
              <w:rPr>
                <w:b/>
                <w:spacing w:val="-5"/>
              </w:rPr>
              <w:t>0</w:t>
            </w:r>
          </w:p>
        </w:tc>
        <w:tc>
          <w:tcPr>
            <w:tcW w:w="1080" w:type="dxa"/>
            <w:gridSpan w:val="2"/>
          </w:tcPr>
          <w:p w:rsidR="0050571A" w:rsidRPr="00027D05" w:rsidRDefault="0050571A" w:rsidP="0050571A">
            <w:pPr>
              <w:shd w:val="clear" w:color="auto" w:fill="FFFFFF"/>
              <w:jc w:val="center"/>
              <w:rPr>
                <w:b/>
                <w:spacing w:val="-6"/>
              </w:rPr>
            </w:pPr>
            <w:r w:rsidRPr="00027D05">
              <w:rPr>
                <w:b/>
                <w:spacing w:val="-6"/>
              </w:rPr>
              <w:t>0</w:t>
            </w:r>
          </w:p>
        </w:tc>
        <w:tc>
          <w:tcPr>
            <w:tcW w:w="784" w:type="dxa"/>
          </w:tcPr>
          <w:p w:rsidR="0050571A" w:rsidRPr="00027D05" w:rsidRDefault="0050571A" w:rsidP="0050571A">
            <w:pPr>
              <w:jc w:val="center"/>
              <w:rPr>
                <w:b/>
              </w:rPr>
            </w:pPr>
            <w:r w:rsidRPr="00027D05">
              <w:rPr>
                <w:b/>
              </w:rPr>
              <w:t>0</w:t>
            </w:r>
          </w:p>
        </w:tc>
        <w:tc>
          <w:tcPr>
            <w:tcW w:w="804" w:type="dxa"/>
            <w:gridSpan w:val="2"/>
          </w:tcPr>
          <w:p w:rsidR="0050571A" w:rsidRPr="00027D05" w:rsidRDefault="0050571A" w:rsidP="0050571A">
            <w:pPr>
              <w:jc w:val="center"/>
            </w:pPr>
            <w:r w:rsidRPr="00027D05">
              <w:t>0</w:t>
            </w:r>
          </w:p>
        </w:tc>
        <w:tc>
          <w:tcPr>
            <w:tcW w:w="900" w:type="dxa"/>
            <w:gridSpan w:val="2"/>
          </w:tcPr>
          <w:p w:rsidR="0050571A" w:rsidRPr="00027D05" w:rsidRDefault="0050571A" w:rsidP="0050571A">
            <w:pPr>
              <w:jc w:val="center"/>
            </w:pPr>
            <w:r w:rsidRPr="00027D05">
              <w:t>0</w:t>
            </w:r>
          </w:p>
        </w:tc>
        <w:tc>
          <w:tcPr>
            <w:tcW w:w="816" w:type="dxa"/>
          </w:tcPr>
          <w:p w:rsidR="0050571A" w:rsidRPr="00027D05" w:rsidRDefault="0050571A" w:rsidP="0050571A">
            <w:pPr>
              <w:jc w:val="center"/>
            </w:pPr>
            <w:r w:rsidRPr="00027D05">
              <w:t>0</w:t>
            </w:r>
          </w:p>
        </w:tc>
        <w:tc>
          <w:tcPr>
            <w:tcW w:w="900" w:type="dxa"/>
          </w:tcPr>
          <w:p w:rsidR="0050571A" w:rsidRPr="00027D05" w:rsidRDefault="0050571A" w:rsidP="0050571A">
            <w:pPr>
              <w:jc w:val="center"/>
            </w:pPr>
            <w:r w:rsidRPr="00027D05">
              <w:t>0</w:t>
            </w:r>
          </w:p>
        </w:tc>
        <w:tc>
          <w:tcPr>
            <w:tcW w:w="900" w:type="dxa"/>
          </w:tcPr>
          <w:p w:rsidR="0050571A" w:rsidRPr="00027D05" w:rsidRDefault="0050571A" w:rsidP="0050571A">
            <w:pPr>
              <w:jc w:val="center"/>
            </w:pPr>
            <w:r w:rsidRPr="00027D05">
              <w:t>0</w:t>
            </w:r>
          </w:p>
        </w:tc>
        <w:tc>
          <w:tcPr>
            <w:tcW w:w="900" w:type="dxa"/>
          </w:tcPr>
          <w:p w:rsidR="0050571A" w:rsidRPr="00027D05" w:rsidRDefault="0050571A" w:rsidP="0050571A">
            <w:pPr>
              <w:jc w:val="center"/>
            </w:pPr>
            <w:r w:rsidRPr="00027D05">
              <w:t>0</w:t>
            </w:r>
          </w:p>
        </w:tc>
        <w:tc>
          <w:tcPr>
            <w:tcW w:w="900" w:type="dxa"/>
          </w:tcPr>
          <w:p w:rsidR="0050571A" w:rsidRPr="00027D05" w:rsidRDefault="0050571A" w:rsidP="0050571A">
            <w:pPr>
              <w:jc w:val="center"/>
            </w:pPr>
            <w:r w:rsidRPr="00027D05">
              <w:t>0</w:t>
            </w:r>
          </w:p>
        </w:tc>
      </w:tr>
      <w:tr w:rsidR="0050571A" w:rsidRPr="00027D05" w:rsidTr="0050571A">
        <w:trPr>
          <w:gridAfter w:val="1"/>
          <w:wAfter w:w="240" w:type="dxa"/>
        </w:trPr>
        <w:tc>
          <w:tcPr>
            <w:tcW w:w="631" w:type="dxa"/>
          </w:tcPr>
          <w:p w:rsidR="0050571A" w:rsidRPr="00027D05" w:rsidRDefault="0050571A" w:rsidP="0050571A">
            <w:pPr>
              <w:shd w:val="clear" w:color="auto" w:fill="FFFFFF"/>
              <w:ind w:left="-51" w:right="-95"/>
            </w:pPr>
          </w:p>
        </w:tc>
        <w:tc>
          <w:tcPr>
            <w:tcW w:w="12797" w:type="dxa"/>
            <w:gridSpan w:val="20"/>
          </w:tcPr>
          <w:p w:rsidR="0050571A" w:rsidRPr="00027D05" w:rsidRDefault="0050571A" w:rsidP="0050571A">
            <w:pPr>
              <w:jc w:val="center"/>
              <w:rPr>
                <w:b/>
              </w:rPr>
            </w:pPr>
            <w:r w:rsidRPr="00027D05">
              <w:rPr>
                <w:b/>
              </w:rPr>
              <w:t>Задача 13. Информационное сопровождение  развития системы образования</w:t>
            </w:r>
          </w:p>
          <w:p w:rsidR="0050571A" w:rsidRPr="00027D05" w:rsidRDefault="0050571A" w:rsidP="0050571A">
            <w:pPr>
              <w:jc w:val="center"/>
            </w:pPr>
          </w:p>
        </w:tc>
        <w:tc>
          <w:tcPr>
            <w:tcW w:w="2700" w:type="dxa"/>
            <w:gridSpan w:val="3"/>
          </w:tcPr>
          <w:p w:rsidR="0050571A" w:rsidRPr="00027D05" w:rsidRDefault="0050571A" w:rsidP="0050571A"/>
        </w:tc>
      </w:tr>
      <w:tr w:rsidR="0050571A" w:rsidRPr="00027D05" w:rsidTr="0050571A">
        <w:trPr>
          <w:gridAfter w:val="1"/>
          <w:wAfter w:w="240" w:type="dxa"/>
        </w:trPr>
        <w:tc>
          <w:tcPr>
            <w:tcW w:w="631" w:type="dxa"/>
          </w:tcPr>
          <w:p w:rsidR="0050571A" w:rsidRPr="00027D05" w:rsidRDefault="0050571A" w:rsidP="0050571A">
            <w:pPr>
              <w:shd w:val="clear" w:color="auto" w:fill="FFFFFF"/>
              <w:ind w:left="-51" w:right="-95"/>
            </w:pPr>
            <w:r w:rsidRPr="00027D05">
              <w:t>2.13.1.</w:t>
            </w:r>
          </w:p>
        </w:tc>
        <w:tc>
          <w:tcPr>
            <w:tcW w:w="1519" w:type="dxa"/>
            <w:gridSpan w:val="2"/>
          </w:tcPr>
          <w:p w:rsidR="0050571A" w:rsidRPr="00027D05" w:rsidRDefault="0050571A" w:rsidP="0050571A">
            <w:pPr>
              <w:pStyle w:val="a9"/>
              <w:ind w:right="-65"/>
              <w:rPr>
                <w:rFonts w:ascii="Times New Roman" w:hAnsi="Times New Roman" w:cs="Times New Roman"/>
              </w:rPr>
            </w:pPr>
            <w:r w:rsidRPr="00027D05">
              <w:rPr>
                <w:rFonts w:ascii="Times New Roman" w:hAnsi="Times New Roman" w:cs="Times New Roman"/>
              </w:rPr>
              <w:t xml:space="preserve">Создание электронной системы учета и планирования кадров, ОО, </w:t>
            </w:r>
            <w:r w:rsidRPr="00027D05">
              <w:rPr>
                <w:rFonts w:ascii="Times New Roman" w:hAnsi="Times New Roman" w:cs="Times New Roman"/>
              </w:rPr>
              <w:lastRenderedPageBreak/>
              <w:t>контингента</w:t>
            </w:r>
          </w:p>
        </w:tc>
        <w:tc>
          <w:tcPr>
            <w:tcW w:w="604" w:type="dxa"/>
          </w:tcPr>
          <w:p w:rsidR="0050571A" w:rsidRPr="00027D05" w:rsidRDefault="0050571A" w:rsidP="0050571A">
            <w:pPr>
              <w:jc w:val="both"/>
            </w:pPr>
            <w:r w:rsidRPr="00027D05">
              <w:lastRenderedPageBreak/>
              <w:t>2016 - 2027</w:t>
            </w:r>
          </w:p>
        </w:tc>
        <w:tc>
          <w:tcPr>
            <w:tcW w:w="914" w:type="dxa"/>
          </w:tcPr>
          <w:p w:rsidR="0050571A" w:rsidRPr="00027D05" w:rsidRDefault="0050571A" w:rsidP="0050571A">
            <w:r w:rsidRPr="00027D05">
              <w:t xml:space="preserve">Управление по социальной работе, </w:t>
            </w:r>
            <w:r w:rsidRPr="00027D05">
              <w:lastRenderedPageBreak/>
              <w:t>МКУ, ОО</w:t>
            </w:r>
          </w:p>
        </w:tc>
        <w:tc>
          <w:tcPr>
            <w:tcW w:w="966" w:type="dxa"/>
          </w:tcPr>
          <w:p w:rsidR="0050571A" w:rsidRPr="00027D05" w:rsidRDefault="0050571A" w:rsidP="0050571A">
            <w:r w:rsidRPr="00027D05">
              <w:lastRenderedPageBreak/>
              <w:t>муниципальный бюджет</w:t>
            </w:r>
          </w:p>
        </w:tc>
        <w:tc>
          <w:tcPr>
            <w:tcW w:w="874" w:type="dxa"/>
            <w:gridSpan w:val="2"/>
            <w:vAlign w:val="center"/>
          </w:tcPr>
          <w:p w:rsidR="0050571A" w:rsidRPr="00027D05" w:rsidRDefault="0050571A" w:rsidP="0050571A">
            <w:pPr>
              <w:jc w:val="center"/>
            </w:pPr>
            <w:r w:rsidRPr="00027D05">
              <w:t>0</w:t>
            </w:r>
          </w:p>
        </w:tc>
        <w:tc>
          <w:tcPr>
            <w:tcW w:w="900" w:type="dxa"/>
            <w:gridSpan w:val="2"/>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836" w:type="dxa"/>
            <w:vAlign w:val="center"/>
          </w:tcPr>
          <w:p w:rsidR="0050571A" w:rsidRPr="00027D05" w:rsidRDefault="0050571A" w:rsidP="0050571A">
            <w:pPr>
              <w:jc w:val="center"/>
            </w:pPr>
            <w:r w:rsidRPr="00027D05">
              <w:t>0</w:t>
            </w:r>
          </w:p>
        </w:tc>
        <w:tc>
          <w:tcPr>
            <w:tcW w:w="964" w:type="dxa"/>
            <w:vAlign w:val="center"/>
          </w:tcPr>
          <w:p w:rsidR="0050571A" w:rsidRPr="00027D05" w:rsidRDefault="0050571A" w:rsidP="0050571A">
            <w:pPr>
              <w:ind w:right="-176"/>
              <w:jc w:val="center"/>
            </w:pPr>
            <w:r w:rsidRPr="00027D05">
              <w:t>0</w:t>
            </w:r>
          </w:p>
        </w:tc>
        <w:tc>
          <w:tcPr>
            <w:tcW w:w="900" w:type="dxa"/>
            <w:gridSpan w:val="2"/>
            <w:vAlign w:val="center"/>
          </w:tcPr>
          <w:p w:rsidR="0050571A" w:rsidRPr="00027D05" w:rsidRDefault="0050571A" w:rsidP="0050571A">
            <w:pPr>
              <w:jc w:val="center"/>
            </w:pPr>
            <w:r w:rsidRPr="00027D05">
              <w:t>0</w:t>
            </w:r>
          </w:p>
        </w:tc>
        <w:tc>
          <w:tcPr>
            <w:tcW w:w="798" w:type="dxa"/>
            <w:vAlign w:val="center"/>
          </w:tcPr>
          <w:p w:rsidR="0050571A" w:rsidRPr="00027D05" w:rsidRDefault="0050571A" w:rsidP="0050571A">
            <w:pPr>
              <w:jc w:val="center"/>
            </w:pPr>
            <w:r w:rsidRPr="00027D05">
              <w:t>0</w:t>
            </w:r>
          </w:p>
        </w:tc>
        <w:tc>
          <w:tcPr>
            <w:tcW w:w="900" w:type="dxa"/>
            <w:gridSpan w:val="2"/>
            <w:vAlign w:val="center"/>
          </w:tcPr>
          <w:p w:rsidR="0050571A" w:rsidRPr="00027D05" w:rsidRDefault="0050571A" w:rsidP="0050571A">
            <w:pPr>
              <w:jc w:val="center"/>
            </w:pPr>
            <w:r w:rsidRPr="00027D05">
              <w:t>0</w:t>
            </w:r>
          </w:p>
        </w:tc>
        <w:tc>
          <w:tcPr>
            <w:tcW w:w="822" w:type="dxa"/>
            <w:gridSpan w:val="2"/>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r>
      <w:tr w:rsidR="0050571A" w:rsidRPr="00027D05" w:rsidTr="0050571A">
        <w:trPr>
          <w:gridAfter w:val="1"/>
          <w:wAfter w:w="240" w:type="dxa"/>
        </w:trPr>
        <w:tc>
          <w:tcPr>
            <w:tcW w:w="631" w:type="dxa"/>
          </w:tcPr>
          <w:p w:rsidR="0050571A" w:rsidRPr="00027D05" w:rsidRDefault="0050571A" w:rsidP="0050571A">
            <w:pPr>
              <w:ind w:left="-114"/>
            </w:pPr>
            <w:r w:rsidRPr="00027D05">
              <w:lastRenderedPageBreak/>
              <w:t>2.13.2.</w:t>
            </w:r>
          </w:p>
        </w:tc>
        <w:tc>
          <w:tcPr>
            <w:tcW w:w="1519" w:type="dxa"/>
            <w:gridSpan w:val="2"/>
          </w:tcPr>
          <w:p w:rsidR="0050571A" w:rsidRPr="00027D05" w:rsidRDefault="0050571A" w:rsidP="0050571A">
            <w:pPr>
              <w:jc w:val="both"/>
            </w:pPr>
            <w:r w:rsidRPr="00027D05">
              <w:t>Функционирование сайтов ОО в  соответствии с требованиями ФЗ.</w:t>
            </w:r>
          </w:p>
        </w:tc>
        <w:tc>
          <w:tcPr>
            <w:tcW w:w="604" w:type="dxa"/>
          </w:tcPr>
          <w:p w:rsidR="0050571A" w:rsidRPr="00027D05" w:rsidRDefault="0050571A" w:rsidP="0050571A">
            <w:pPr>
              <w:jc w:val="both"/>
            </w:pPr>
            <w:r w:rsidRPr="00027D05">
              <w:t>2016 - 2027</w:t>
            </w:r>
          </w:p>
        </w:tc>
        <w:tc>
          <w:tcPr>
            <w:tcW w:w="914" w:type="dxa"/>
          </w:tcPr>
          <w:p w:rsidR="0050571A" w:rsidRPr="00027D05" w:rsidRDefault="0050571A" w:rsidP="0050571A">
            <w:r w:rsidRPr="00027D05">
              <w:t>Управление по социальной работе, МКУ, ОО</w:t>
            </w:r>
          </w:p>
        </w:tc>
        <w:tc>
          <w:tcPr>
            <w:tcW w:w="966" w:type="dxa"/>
          </w:tcPr>
          <w:p w:rsidR="0050571A" w:rsidRPr="00027D05" w:rsidRDefault="0050571A" w:rsidP="0050571A">
            <w:r w:rsidRPr="00027D05">
              <w:t>муниципальный бюджет</w:t>
            </w:r>
          </w:p>
        </w:tc>
        <w:tc>
          <w:tcPr>
            <w:tcW w:w="874" w:type="dxa"/>
            <w:gridSpan w:val="2"/>
            <w:vAlign w:val="center"/>
          </w:tcPr>
          <w:p w:rsidR="0050571A" w:rsidRPr="00027D05" w:rsidRDefault="0050571A" w:rsidP="0050571A">
            <w:pPr>
              <w:jc w:val="center"/>
            </w:pPr>
            <w:r w:rsidRPr="00027D05">
              <w:t>0</w:t>
            </w:r>
          </w:p>
        </w:tc>
        <w:tc>
          <w:tcPr>
            <w:tcW w:w="900" w:type="dxa"/>
            <w:gridSpan w:val="2"/>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ind w:left="75" w:hanging="126"/>
              <w:jc w:val="center"/>
            </w:pPr>
            <w:r w:rsidRPr="00027D05">
              <w:t>0</w:t>
            </w:r>
          </w:p>
        </w:tc>
        <w:tc>
          <w:tcPr>
            <w:tcW w:w="836" w:type="dxa"/>
            <w:vAlign w:val="center"/>
          </w:tcPr>
          <w:p w:rsidR="0050571A" w:rsidRPr="00027D05" w:rsidRDefault="0050571A" w:rsidP="0050571A">
            <w:pPr>
              <w:jc w:val="center"/>
            </w:pPr>
            <w:r w:rsidRPr="00027D05">
              <w:t>0</w:t>
            </w:r>
          </w:p>
        </w:tc>
        <w:tc>
          <w:tcPr>
            <w:tcW w:w="964" w:type="dxa"/>
            <w:vAlign w:val="center"/>
          </w:tcPr>
          <w:p w:rsidR="0050571A" w:rsidRPr="00027D05" w:rsidRDefault="0050571A" w:rsidP="0050571A">
            <w:pPr>
              <w:jc w:val="center"/>
            </w:pPr>
            <w:r w:rsidRPr="00027D05">
              <w:t>0</w:t>
            </w:r>
          </w:p>
        </w:tc>
        <w:tc>
          <w:tcPr>
            <w:tcW w:w="900" w:type="dxa"/>
            <w:gridSpan w:val="2"/>
            <w:vAlign w:val="center"/>
          </w:tcPr>
          <w:p w:rsidR="0050571A" w:rsidRPr="00027D05" w:rsidRDefault="0050571A" w:rsidP="0050571A">
            <w:pPr>
              <w:jc w:val="center"/>
            </w:pPr>
            <w:r w:rsidRPr="00027D05">
              <w:t>0</w:t>
            </w:r>
          </w:p>
        </w:tc>
        <w:tc>
          <w:tcPr>
            <w:tcW w:w="798" w:type="dxa"/>
            <w:vAlign w:val="center"/>
          </w:tcPr>
          <w:p w:rsidR="0050571A" w:rsidRPr="00027D05" w:rsidRDefault="0050571A" w:rsidP="0050571A">
            <w:pPr>
              <w:jc w:val="center"/>
            </w:pPr>
            <w:r w:rsidRPr="00027D05">
              <w:t>0</w:t>
            </w:r>
          </w:p>
        </w:tc>
        <w:tc>
          <w:tcPr>
            <w:tcW w:w="900" w:type="dxa"/>
            <w:gridSpan w:val="2"/>
            <w:vAlign w:val="center"/>
          </w:tcPr>
          <w:p w:rsidR="0050571A" w:rsidRPr="00027D05" w:rsidRDefault="0050571A" w:rsidP="0050571A">
            <w:pPr>
              <w:jc w:val="center"/>
            </w:pPr>
            <w:r w:rsidRPr="00027D05">
              <w:t>0</w:t>
            </w:r>
          </w:p>
        </w:tc>
        <w:tc>
          <w:tcPr>
            <w:tcW w:w="822" w:type="dxa"/>
            <w:gridSpan w:val="2"/>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r>
      <w:tr w:rsidR="0050571A" w:rsidRPr="00027D05" w:rsidTr="0050571A">
        <w:trPr>
          <w:gridAfter w:val="1"/>
          <w:wAfter w:w="240" w:type="dxa"/>
        </w:trPr>
        <w:tc>
          <w:tcPr>
            <w:tcW w:w="631" w:type="dxa"/>
          </w:tcPr>
          <w:p w:rsidR="0050571A" w:rsidRPr="00027D05" w:rsidRDefault="0050571A" w:rsidP="0050571A">
            <w:pPr>
              <w:ind w:left="-114"/>
            </w:pPr>
          </w:p>
        </w:tc>
        <w:tc>
          <w:tcPr>
            <w:tcW w:w="1519" w:type="dxa"/>
            <w:gridSpan w:val="2"/>
          </w:tcPr>
          <w:p w:rsidR="0050571A" w:rsidRPr="00027D05" w:rsidRDefault="0050571A" w:rsidP="0050571A">
            <w:pPr>
              <w:jc w:val="both"/>
              <w:rPr>
                <w:b/>
              </w:rPr>
            </w:pPr>
            <w:r w:rsidRPr="00027D05">
              <w:rPr>
                <w:b/>
              </w:rPr>
              <w:t>Итого по задаче 13</w:t>
            </w:r>
          </w:p>
          <w:p w:rsidR="0050571A" w:rsidRPr="00027D05" w:rsidRDefault="0050571A" w:rsidP="0050571A">
            <w:pPr>
              <w:jc w:val="both"/>
            </w:pPr>
          </w:p>
        </w:tc>
        <w:tc>
          <w:tcPr>
            <w:tcW w:w="604" w:type="dxa"/>
          </w:tcPr>
          <w:p w:rsidR="0050571A" w:rsidRPr="00027D05" w:rsidRDefault="0050571A" w:rsidP="0050571A">
            <w:pPr>
              <w:jc w:val="both"/>
            </w:pPr>
          </w:p>
        </w:tc>
        <w:tc>
          <w:tcPr>
            <w:tcW w:w="914" w:type="dxa"/>
          </w:tcPr>
          <w:p w:rsidR="0050571A" w:rsidRPr="00027D05" w:rsidRDefault="0050571A" w:rsidP="0050571A">
            <w:pPr>
              <w:jc w:val="both"/>
            </w:pPr>
          </w:p>
        </w:tc>
        <w:tc>
          <w:tcPr>
            <w:tcW w:w="966" w:type="dxa"/>
          </w:tcPr>
          <w:p w:rsidR="0050571A" w:rsidRPr="00027D05" w:rsidRDefault="0050571A" w:rsidP="0050571A">
            <w:pPr>
              <w:jc w:val="both"/>
            </w:pPr>
          </w:p>
        </w:tc>
        <w:tc>
          <w:tcPr>
            <w:tcW w:w="874" w:type="dxa"/>
            <w:gridSpan w:val="2"/>
            <w:vAlign w:val="center"/>
          </w:tcPr>
          <w:p w:rsidR="0050571A" w:rsidRPr="00027D05" w:rsidRDefault="0050571A" w:rsidP="0050571A">
            <w:pPr>
              <w:jc w:val="center"/>
              <w:rPr>
                <w:b/>
              </w:rPr>
            </w:pPr>
            <w:r w:rsidRPr="00027D05">
              <w:rPr>
                <w:b/>
              </w:rPr>
              <w:t>0</w:t>
            </w:r>
          </w:p>
        </w:tc>
        <w:tc>
          <w:tcPr>
            <w:tcW w:w="900" w:type="dxa"/>
            <w:gridSpan w:val="2"/>
            <w:vAlign w:val="center"/>
          </w:tcPr>
          <w:p w:rsidR="0050571A" w:rsidRPr="00027D05" w:rsidRDefault="0050571A" w:rsidP="0050571A">
            <w:pPr>
              <w:jc w:val="center"/>
              <w:rPr>
                <w:b/>
              </w:rPr>
            </w:pPr>
            <w:r w:rsidRPr="00027D05">
              <w:rPr>
                <w:b/>
              </w:rPr>
              <w:t>0</w:t>
            </w:r>
          </w:p>
        </w:tc>
        <w:tc>
          <w:tcPr>
            <w:tcW w:w="900" w:type="dxa"/>
            <w:vAlign w:val="center"/>
          </w:tcPr>
          <w:p w:rsidR="0050571A" w:rsidRPr="00027D05" w:rsidRDefault="0050571A" w:rsidP="0050571A">
            <w:pPr>
              <w:jc w:val="center"/>
              <w:rPr>
                <w:b/>
              </w:rPr>
            </w:pPr>
            <w:r w:rsidRPr="00027D05">
              <w:rPr>
                <w:b/>
              </w:rPr>
              <w:t>0</w:t>
            </w:r>
          </w:p>
        </w:tc>
        <w:tc>
          <w:tcPr>
            <w:tcW w:w="836" w:type="dxa"/>
            <w:vAlign w:val="center"/>
          </w:tcPr>
          <w:p w:rsidR="0050571A" w:rsidRPr="00027D05" w:rsidRDefault="0050571A" w:rsidP="0050571A">
            <w:pPr>
              <w:jc w:val="center"/>
              <w:rPr>
                <w:b/>
              </w:rPr>
            </w:pPr>
            <w:r w:rsidRPr="00027D05">
              <w:rPr>
                <w:b/>
              </w:rPr>
              <w:t>0</w:t>
            </w:r>
          </w:p>
        </w:tc>
        <w:tc>
          <w:tcPr>
            <w:tcW w:w="964" w:type="dxa"/>
            <w:vAlign w:val="center"/>
          </w:tcPr>
          <w:p w:rsidR="0050571A" w:rsidRPr="00027D05" w:rsidRDefault="0050571A" w:rsidP="0050571A">
            <w:pPr>
              <w:jc w:val="center"/>
              <w:rPr>
                <w:b/>
              </w:rPr>
            </w:pPr>
            <w:r w:rsidRPr="00027D05">
              <w:rPr>
                <w:b/>
              </w:rPr>
              <w:t>0</w:t>
            </w:r>
          </w:p>
        </w:tc>
        <w:tc>
          <w:tcPr>
            <w:tcW w:w="900" w:type="dxa"/>
            <w:gridSpan w:val="2"/>
            <w:vAlign w:val="center"/>
          </w:tcPr>
          <w:p w:rsidR="0050571A" w:rsidRPr="00027D05" w:rsidRDefault="0050571A" w:rsidP="0050571A">
            <w:pPr>
              <w:jc w:val="center"/>
              <w:rPr>
                <w:b/>
              </w:rPr>
            </w:pPr>
            <w:r w:rsidRPr="00027D05">
              <w:rPr>
                <w:b/>
              </w:rPr>
              <w:t>0</w:t>
            </w:r>
          </w:p>
        </w:tc>
        <w:tc>
          <w:tcPr>
            <w:tcW w:w="798" w:type="dxa"/>
            <w:vAlign w:val="center"/>
          </w:tcPr>
          <w:p w:rsidR="0050571A" w:rsidRPr="00027D05" w:rsidRDefault="0050571A" w:rsidP="0050571A">
            <w:pPr>
              <w:jc w:val="center"/>
            </w:pPr>
            <w:r w:rsidRPr="00027D05">
              <w:t>0</w:t>
            </w:r>
          </w:p>
        </w:tc>
        <w:tc>
          <w:tcPr>
            <w:tcW w:w="900" w:type="dxa"/>
            <w:gridSpan w:val="2"/>
            <w:vAlign w:val="center"/>
          </w:tcPr>
          <w:p w:rsidR="0050571A" w:rsidRPr="00027D05" w:rsidRDefault="0050571A" w:rsidP="0050571A">
            <w:pPr>
              <w:jc w:val="center"/>
            </w:pPr>
            <w:r w:rsidRPr="00027D05">
              <w:t>0</w:t>
            </w:r>
          </w:p>
        </w:tc>
        <w:tc>
          <w:tcPr>
            <w:tcW w:w="822" w:type="dxa"/>
            <w:gridSpan w:val="2"/>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c>
          <w:tcPr>
            <w:tcW w:w="900" w:type="dxa"/>
            <w:vAlign w:val="center"/>
          </w:tcPr>
          <w:p w:rsidR="0050571A" w:rsidRPr="00027D05" w:rsidRDefault="0050571A" w:rsidP="0050571A">
            <w:pPr>
              <w:jc w:val="center"/>
            </w:pPr>
            <w:r w:rsidRPr="00027D05">
              <w:t>0</w:t>
            </w:r>
          </w:p>
        </w:tc>
      </w:tr>
      <w:tr w:rsidR="0050571A" w:rsidRPr="00027D05" w:rsidTr="0050571A">
        <w:trPr>
          <w:gridAfter w:val="1"/>
          <w:wAfter w:w="240" w:type="dxa"/>
          <w:trHeight w:val="288"/>
        </w:trPr>
        <w:tc>
          <w:tcPr>
            <w:tcW w:w="631" w:type="dxa"/>
          </w:tcPr>
          <w:p w:rsidR="0050571A" w:rsidRPr="00027D05" w:rsidRDefault="0050571A" w:rsidP="0050571A"/>
        </w:tc>
        <w:tc>
          <w:tcPr>
            <w:tcW w:w="15497" w:type="dxa"/>
            <w:gridSpan w:val="23"/>
          </w:tcPr>
          <w:p w:rsidR="0050571A" w:rsidRPr="00027D05" w:rsidRDefault="0050571A" w:rsidP="0050571A">
            <w:pPr>
              <w:jc w:val="center"/>
              <w:rPr>
                <w:b/>
              </w:rPr>
            </w:pPr>
            <w:r w:rsidRPr="00027D05">
              <w:rPr>
                <w:b/>
              </w:rPr>
              <w:t>Задача 14. Ф</w:t>
            </w:r>
            <w:r w:rsidRPr="00027D05">
              <w:rPr>
                <w:b/>
                <w:shd w:val="clear" w:color="auto" w:fill="FFFFFF"/>
              </w:rPr>
              <w:t>едеральный проект «Патриотическое воспитание граждан Российской Федерации» национального проекта «Образование»</w:t>
            </w:r>
          </w:p>
          <w:p w:rsidR="0050571A" w:rsidRPr="00027D05" w:rsidRDefault="0050571A" w:rsidP="0050571A">
            <w:pPr>
              <w:rPr>
                <w:b/>
                <w:bCs/>
              </w:rPr>
            </w:pPr>
          </w:p>
        </w:tc>
      </w:tr>
      <w:tr w:rsidR="0050571A" w:rsidRPr="00027D05" w:rsidTr="0050571A">
        <w:trPr>
          <w:gridAfter w:val="1"/>
          <w:wAfter w:w="240" w:type="dxa"/>
          <w:trHeight w:val="1040"/>
        </w:trPr>
        <w:tc>
          <w:tcPr>
            <w:tcW w:w="631" w:type="dxa"/>
            <w:vMerge w:val="restart"/>
          </w:tcPr>
          <w:p w:rsidR="0050571A" w:rsidRPr="00027D05" w:rsidRDefault="0050571A" w:rsidP="0050571A">
            <w:pPr>
              <w:ind w:right="-79"/>
            </w:pPr>
            <w:r w:rsidRPr="00027D05">
              <w:t>2.14.1</w:t>
            </w:r>
          </w:p>
        </w:tc>
        <w:tc>
          <w:tcPr>
            <w:tcW w:w="1519" w:type="dxa"/>
            <w:gridSpan w:val="2"/>
            <w:vMerge w:val="restart"/>
          </w:tcPr>
          <w:p w:rsidR="0050571A" w:rsidRPr="00027D05" w:rsidRDefault="0050571A" w:rsidP="0050571A">
            <w:pPr>
              <w:jc w:val="both"/>
              <w:rPr>
                <w:b/>
              </w:rPr>
            </w:pPr>
            <w:r w:rsidRPr="00027D05">
              <w:t>Проведение мероприятий по обеспечению деятельности советников директоров по воспитанию и взаимодействию с детскими общественными объединени</w:t>
            </w:r>
            <w:r w:rsidRPr="00027D05">
              <w:lastRenderedPageBreak/>
              <w:t>ями в общеобразовательных организациях</w:t>
            </w:r>
          </w:p>
        </w:tc>
        <w:tc>
          <w:tcPr>
            <w:tcW w:w="604" w:type="dxa"/>
            <w:vMerge w:val="restart"/>
          </w:tcPr>
          <w:p w:rsidR="0050571A" w:rsidRPr="00027D05" w:rsidRDefault="0050571A" w:rsidP="0050571A">
            <w:pPr>
              <w:jc w:val="both"/>
            </w:pPr>
            <w:r w:rsidRPr="00027D05">
              <w:lastRenderedPageBreak/>
              <w:t>2022-2027</w:t>
            </w:r>
          </w:p>
        </w:tc>
        <w:tc>
          <w:tcPr>
            <w:tcW w:w="914" w:type="dxa"/>
            <w:vMerge w:val="restart"/>
          </w:tcPr>
          <w:p w:rsidR="0050571A" w:rsidRPr="00027D05" w:rsidRDefault="0050571A" w:rsidP="0050571A">
            <w:r w:rsidRPr="00027D05">
              <w:t xml:space="preserve">Администрация Чамзинского муниципального района, Управление по социальной работе, МКУ, </w:t>
            </w:r>
            <w:r w:rsidRPr="00027D05">
              <w:lastRenderedPageBreak/>
              <w:t>ОО</w:t>
            </w:r>
          </w:p>
        </w:tc>
        <w:tc>
          <w:tcPr>
            <w:tcW w:w="966" w:type="dxa"/>
          </w:tcPr>
          <w:p w:rsidR="0050571A" w:rsidRPr="00027D05" w:rsidRDefault="0050571A" w:rsidP="0050571A">
            <w:pPr>
              <w:ind w:right="-108"/>
              <w:jc w:val="both"/>
            </w:pPr>
            <w:r w:rsidRPr="00027D05">
              <w:lastRenderedPageBreak/>
              <w:t>федераль</w:t>
            </w:r>
          </w:p>
          <w:p w:rsidR="0050571A" w:rsidRPr="00027D05" w:rsidRDefault="0050571A" w:rsidP="0050571A">
            <w:pPr>
              <w:ind w:right="-108"/>
              <w:jc w:val="both"/>
            </w:pPr>
            <w:r w:rsidRPr="00027D05">
              <w:t>ный бюджет</w:t>
            </w:r>
          </w:p>
        </w:tc>
        <w:tc>
          <w:tcPr>
            <w:tcW w:w="874" w:type="dxa"/>
            <w:gridSpan w:val="2"/>
            <w:vAlign w:val="center"/>
          </w:tcPr>
          <w:p w:rsidR="0050571A" w:rsidRPr="00027D05" w:rsidRDefault="0050571A" w:rsidP="0050571A">
            <w:pPr>
              <w:jc w:val="center"/>
              <w:rPr>
                <w:bCs/>
              </w:rPr>
            </w:pPr>
            <w:r w:rsidRPr="00027D05">
              <w:t>12178,1</w:t>
            </w:r>
          </w:p>
        </w:tc>
        <w:tc>
          <w:tcPr>
            <w:tcW w:w="900" w:type="dxa"/>
            <w:gridSpan w:val="2"/>
            <w:vAlign w:val="center"/>
          </w:tcPr>
          <w:p w:rsidR="0050571A" w:rsidRPr="00027D05" w:rsidRDefault="0050571A" w:rsidP="0050571A">
            <w:pPr>
              <w:rPr>
                <w:b/>
                <w:bCs/>
              </w:rPr>
            </w:pPr>
          </w:p>
        </w:tc>
        <w:tc>
          <w:tcPr>
            <w:tcW w:w="900" w:type="dxa"/>
            <w:vAlign w:val="center"/>
          </w:tcPr>
          <w:p w:rsidR="0050571A" w:rsidRPr="00027D05" w:rsidRDefault="0050571A" w:rsidP="0050571A">
            <w:pPr>
              <w:rPr>
                <w:b/>
                <w:bCs/>
              </w:rPr>
            </w:pPr>
          </w:p>
        </w:tc>
        <w:tc>
          <w:tcPr>
            <w:tcW w:w="836" w:type="dxa"/>
            <w:vAlign w:val="center"/>
          </w:tcPr>
          <w:p w:rsidR="0050571A" w:rsidRPr="00027D05" w:rsidRDefault="0050571A" w:rsidP="0050571A">
            <w:pPr>
              <w:ind w:hanging="144"/>
              <w:jc w:val="right"/>
              <w:rPr>
                <w:b/>
                <w:bCs/>
              </w:rPr>
            </w:pPr>
          </w:p>
        </w:tc>
        <w:tc>
          <w:tcPr>
            <w:tcW w:w="964" w:type="dxa"/>
            <w:vAlign w:val="center"/>
          </w:tcPr>
          <w:p w:rsidR="0050571A" w:rsidRPr="00027D05" w:rsidRDefault="0050571A" w:rsidP="0050571A">
            <w:pPr>
              <w:rPr>
                <w:b/>
                <w:bCs/>
              </w:rPr>
            </w:pPr>
          </w:p>
        </w:tc>
        <w:tc>
          <w:tcPr>
            <w:tcW w:w="900" w:type="dxa"/>
            <w:gridSpan w:val="2"/>
            <w:vAlign w:val="center"/>
          </w:tcPr>
          <w:p w:rsidR="0050571A" w:rsidRPr="00027D05" w:rsidRDefault="0050571A" w:rsidP="0050571A">
            <w:pPr>
              <w:rPr>
                <w:b/>
                <w:bCs/>
              </w:rPr>
            </w:pPr>
          </w:p>
        </w:tc>
        <w:tc>
          <w:tcPr>
            <w:tcW w:w="798" w:type="dxa"/>
            <w:vAlign w:val="center"/>
          </w:tcPr>
          <w:p w:rsidR="0050571A" w:rsidRPr="00027D05" w:rsidRDefault="0050571A" w:rsidP="0050571A">
            <w:pPr>
              <w:rPr>
                <w:b/>
                <w:bCs/>
              </w:rPr>
            </w:pPr>
          </w:p>
        </w:tc>
        <w:tc>
          <w:tcPr>
            <w:tcW w:w="900" w:type="dxa"/>
            <w:gridSpan w:val="2"/>
            <w:vAlign w:val="center"/>
          </w:tcPr>
          <w:p w:rsidR="0050571A" w:rsidRPr="00027D05" w:rsidRDefault="0050571A" w:rsidP="0050571A">
            <w:pPr>
              <w:jc w:val="center"/>
              <w:rPr>
                <w:bCs/>
              </w:rPr>
            </w:pPr>
            <w:r w:rsidRPr="00027D05">
              <w:rPr>
                <w:bCs/>
              </w:rPr>
              <w:t>679,5</w:t>
            </w:r>
          </w:p>
        </w:tc>
        <w:tc>
          <w:tcPr>
            <w:tcW w:w="822" w:type="dxa"/>
            <w:gridSpan w:val="2"/>
            <w:vAlign w:val="center"/>
          </w:tcPr>
          <w:p w:rsidR="0050571A" w:rsidRPr="00027D05" w:rsidRDefault="0050571A" w:rsidP="0050571A">
            <w:r w:rsidRPr="00027D05">
              <w:t>2151,6</w:t>
            </w:r>
          </w:p>
        </w:tc>
        <w:tc>
          <w:tcPr>
            <w:tcW w:w="900" w:type="dxa"/>
            <w:vAlign w:val="center"/>
          </w:tcPr>
          <w:p w:rsidR="0050571A" w:rsidRPr="00027D05" w:rsidRDefault="0050571A" w:rsidP="0050571A">
            <w:r w:rsidRPr="00027D05">
              <w:t>2120,1</w:t>
            </w:r>
          </w:p>
        </w:tc>
        <w:tc>
          <w:tcPr>
            <w:tcW w:w="900" w:type="dxa"/>
            <w:vAlign w:val="center"/>
          </w:tcPr>
          <w:p w:rsidR="0050571A" w:rsidRPr="00027D05" w:rsidRDefault="0050571A" w:rsidP="0050571A">
            <w:r w:rsidRPr="00027D05">
              <w:t>2120,1</w:t>
            </w:r>
          </w:p>
        </w:tc>
        <w:tc>
          <w:tcPr>
            <w:tcW w:w="900" w:type="dxa"/>
            <w:vAlign w:val="center"/>
          </w:tcPr>
          <w:p w:rsidR="0050571A" w:rsidRPr="00027D05" w:rsidRDefault="0050571A" w:rsidP="0050571A">
            <w:r w:rsidRPr="00027D05">
              <w:t>2481,4</w:t>
            </w:r>
          </w:p>
        </w:tc>
        <w:tc>
          <w:tcPr>
            <w:tcW w:w="900" w:type="dxa"/>
            <w:vAlign w:val="center"/>
          </w:tcPr>
          <w:p w:rsidR="0050571A" w:rsidRPr="00027D05" w:rsidRDefault="0050571A" w:rsidP="0050571A">
            <w:r w:rsidRPr="00027D05">
              <w:t>2625,4</w:t>
            </w:r>
          </w:p>
        </w:tc>
      </w:tr>
      <w:tr w:rsidR="0050571A" w:rsidRPr="00027D05" w:rsidTr="0050571A">
        <w:trPr>
          <w:gridAfter w:val="1"/>
          <w:wAfter w:w="240" w:type="dxa"/>
          <w:trHeight w:val="1480"/>
        </w:trPr>
        <w:tc>
          <w:tcPr>
            <w:tcW w:w="631" w:type="dxa"/>
            <w:vMerge/>
          </w:tcPr>
          <w:p w:rsidR="0050571A" w:rsidRPr="00027D05" w:rsidRDefault="0050571A" w:rsidP="0050571A">
            <w:pPr>
              <w:ind w:right="-79"/>
            </w:pPr>
          </w:p>
        </w:tc>
        <w:tc>
          <w:tcPr>
            <w:tcW w:w="1519" w:type="dxa"/>
            <w:gridSpan w:val="2"/>
            <w:vMerge/>
          </w:tcPr>
          <w:p w:rsidR="0050571A" w:rsidRPr="00027D05" w:rsidRDefault="0050571A" w:rsidP="0050571A">
            <w:pPr>
              <w:jc w:val="both"/>
            </w:pPr>
          </w:p>
        </w:tc>
        <w:tc>
          <w:tcPr>
            <w:tcW w:w="604" w:type="dxa"/>
            <w:vMerge/>
          </w:tcPr>
          <w:p w:rsidR="0050571A" w:rsidRPr="00027D05" w:rsidRDefault="0050571A" w:rsidP="0050571A">
            <w:pPr>
              <w:jc w:val="both"/>
            </w:pPr>
          </w:p>
        </w:tc>
        <w:tc>
          <w:tcPr>
            <w:tcW w:w="914" w:type="dxa"/>
            <w:vMerge/>
          </w:tcPr>
          <w:p w:rsidR="0050571A" w:rsidRPr="00027D05" w:rsidRDefault="0050571A" w:rsidP="0050571A"/>
        </w:tc>
        <w:tc>
          <w:tcPr>
            <w:tcW w:w="966" w:type="dxa"/>
          </w:tcPr>
          <w:p w:rsidR="0050571A" w:rsidRPr="00027D05" w:rsidRDefault="0050571A" w:rsidP="0050571A">
            <w:pPr>
              <w:jc w:val="both"/>
            </w:pPr>
            <w:r w:rsidRPr="00027D05">
              <w:t>республи</w:t>
            </w:r>
          </w:p>
          <w:p w:rsidR="0050571A" w:rsidRPr="00027D05" w:rsidRDefault="0050571A" w:rsidP="0050571A">
            <w:pPr>
              <w:jc w:val="both"/>
            </w:pPr>
            <w:r w:rsidRPr="00027D05">
              <w:t>канский</w:t>
            </w:r>
          </w:p>
          <w:p w:rsidR="0050571A" w:rsidRPr="00027D05" w:rsidRDefault="0050571A" w:rsidP="0050571A">
            <w:pPr>
              <w:jc w:val="both"/>
            </w:pPr>
            <w:r w:rsidRPr="00027D05">
              <w:t xml:space="preserve">бюджет </w:t>
            </w:r>
          </w:p>
        </w:tc>
        <w:tc>
          <w:tcPr>
            <w:tcW w:w="874" w:type="dxa"/>
            <w:gridSpan w:val="2"/>
            <w:vAlign w:val="center"/>
          </w:tcPr>
          <w:p w:rsidR="0050571A" w:rsidRPr="00027D05" w:rsidRDefault="0050571A" w:rsidP="0050571A">
            <w:pPr>
              <w:jc w:val="center"/>
              <w:rPr>
                <w:bCs/>
              </w:rPr>
            </w:pPr>
            <w:r w:rsidRPr="00027D05">
              <w:t>230,6</w:t>
            </w:r>
          </w:p>
        </w:tc>
        <w:tc>
          <w:tcPr>
            <w:tcW w:w="900" w:type="dxa"/>
            <w:gridSpan w:val="2"/>
            <w:vAlign w:val="center"/>
          </w:tcPr>
          <w:p w:rsidR="0050571A" w:rsidRPr="00027D05" w:rsidRDefault="0050571A" w:rsidP="0050571A">
            <w:pPr>
              <w:rPr>
                <w:b/>
                <w:bCs/>
              </w:rPr>
            </w:pPr>
          </w:p>
        </w:tc>
        <w:tc>
          <w:tcPr>
            <w:tcW w:w="900" w:type="dxa"/>
            <w:vAlign w:val="center"/>
          </w:tcPr>
          <w:p w:rsidR="0050571A" w:rsidRPr="00027D05" w:rsidRDefault="0050571A" w:rsidP="0050571A">
            <w:pPr>
              <w:rPr>
                <w:b/>
                <w:bCs/>
              </w:rPr>
            </w:pPr>
          </w:p>
        </w:tc>
        <w:tc>
          <w:tcPr>
            <w:tcW w:w="836" w:type="dxa"/>
            <w:vAlign w:val="center"/>
          </w:tcPr>
          <w:p w:rsidR="0050571A" w:rsidRPr="00027D05" w:rsidRDefault="0050571A" w:rsidP="0050571A">
            <w:pPr>
              <w:ind w:hanging="144"/>
              <w:jc w:val="right"/>
              <w:rPr>
                <w:b/>
                <w:bCs/>
              </w:rPr>
            </w:pPr>
          </w:p>
        </w:tc>
        <w:tc>
          <w:tcPr>
            <w:tcW w:w="964" w:type="dxa"/>
            <w:vAlign w:val="center"/>
          </w:tcPr>
          <w:p w:rsidR="0050571A" w:rsidRPr="00027D05" w:rsidRDefault="0050571A" w:rsidP="0050571A">
            <w:pPr>
              <w:rPr>
                <w:b/>
                <w:bCs/>
              </w:rPr>
            </w:pPr>
          </w:p>
        </w:tc>
        <w:tc>
          <w:tcPr>
            <w:tcW w:w="900" w:type="dxa"/>
            <w:gridSpan w:val="2"/>
            <w:vAlign w:val="center"/>
          </w:tcPr>
          <w:p w:rsidR="0050571A" w:rsidRPr="00027D05" w:rsidRDefault="0050571A" w:rsidP="0050571A">
            <w:pPr>
              <w:rPr>
                <w:b/>
                <w:bCs/>
              </w:rPr>
            </w:pPr>
          </w:p>
        </w:tc>
        <w:tc>
          <w:tcPr>
            <w:tcW w:w="798" w:type="dxa"/>
            <w:vAlign w:val="center"/>
          </w:tcPr>
          <w:p w:rsidR="0050571A" w:rsidRPr="00027D05" w:rsidRDefault="0050571A" w:rsidP="0050571A">
            <w:pPr>
              <w:rPr>
                <w:b/>
                <w:bCs/>
              </w:rPr>
            </w:pPr>
          </w:p>
        </w:tc>
        <w:tc>
          <w:tcPr>
            <w:tcW w:w="900" w:type="dxa"/>
            <w:gridSpan w:val="2"/>
            <w:vAlign w:val="center"/>
          </w:tcPr>
          <w:p w:rsidR="0050571A" w:rsidRPr="00027D05" w:rsidRDefault="0050571A" w:rsidP="0050571A">
            <w:pPr>
              <w:jc w:val="center"/>
              <w:rPr>
                <w:bCs/>
              </w:rPr>
            </w:pPr>
            <w:r w:rsidRPr="00027D05">
              <w:rPr>
                <w:bCs/>
              </w:rPr>
              <w:t>13,9</w:t>
            </w:r>
          </w:p>
        </w:tc>
        <w:tc>
          <w:tcPr>
            <w:tcW w:w="822" w:type="dxa"/>
            <w:gridSpan w:val="2"/>
            <w:vAlign w:val="center"/>
          </w:tcPr>
          <w:p w:rsidR="0050571A" w:rsidRPr="00027D05" w:rsidRDefault="0050571A" w:rsidP="0050571A">
            <w:r w:rsidRPr="00027D05">
              <w:t>43,0</w:t>
            </w:r>
          </w:p>
        </w:tc>
        <w:tc>
          <w:tcPr>
            <w:tcW w:w="900" w:type="dxa"/>
            <w:vAlign w:val="center"/>
          </w:tcPr>
          <w:p w:rsidR="0050571A" w:rsidRPr="00027D05" w:rsidRDefault="0050571A" w:rsidP="0050571A">
            <w:r w:rsidRPr="00027D05">
              <w:t>43,0</w:t>
            </w:r>
          </w:p>
        </w:tc>
        <w:tc>
          <w:tcPr>
            <w:tcW w:w="900" w:type="dxa"/>
            <w:vAlign w:val="center"/>
          </w:tcPr>
          <w:p w:rsidR="0050571A" w:rsidRPr="00027D05" w:rsidRDefault="0050571A" w:rsidP="0050571A">
            <w:r w:rsidRPr="00027D05">
              <w:t>43,0</w:t>
            </w:r>
          </w:p>
        </w:tc>
        <w:tc>
          <w:tcPr>
            <w:tcW w:w="900" w:type="dxa"/>
            <w:vAlign w:val="center"/>
          </w:tcPr>
          <w:p w:rsidR="0050571A" w:rsidRPr="00027D05" w:rsidRDefault="0050571A" w:rsidP="0050571A">
            <w:r w:rsidRPr="00027D05">
              <w:t>43,0</w:t>
            </w:r>
          </w:p>
        </w:tc>
        <w:tc>
          <w:tcPr>
            <w:tcW w:w="900" w:type="dxa"/>
            <w:vAlign w:val="center"/>
          </w:tcPr>
          <w:p w:rsidR="0050571A" w:rsidRPr="00027D05" w:rsidRDefault="0050571A" w:rsidP="0050571A">
            <w:r w:rsidRPr="00027D05">
              <w:t>44,7</w:t>
            </w:r>
          </w:p>
        </w:tc>
      </w:tr>
      <w:tr w:rsidR="0050571A" w:rsidRPr="00027D05" w:rsidTr="0050571A">
        <w:trPr>
          <w:gridAfter w:val="1"/>
          <w:wAfter w:w="240" w:type="dxa"/>
          <w:trHeight w:val="288"/>
        </w:trPr>
        <w:tc>
          <w:tcPr>
            <w:tcW w:w="631" w:type="dxa"/>
          </w:tcPr>
          <w:p w:rsidR="0050571A" w:rsidRPr="00027D05" w:rsidRDefault="0050571A" w:rsidP="0050571A"/>
        </w:tc>
        <w:tc>
          <w:tcPr>
            <w:tcW w:w="1519" w:type="dxa"/>
            <w:gridSpan w:val="2"/>
          </w:tcPr>
          <w:p w:rsidR="0050571A" w:rsidRPr="00027D05" w:rsidRDefault="0050571A" w:rsidP="0050571A">
            <w:pPr>
              <w:jc w:val="both"/>
              <w:rPr>
                <w:b/>
              </w:rPr>
            </w:pPr>
            <w:r w:rsidRPr="00027D05">
              <w:rPr>
                <w:b/>
              </w:rPr>
              <w:t>Итого по задаче 14</w:t>
            </w:r>
          </w:p>
          <w:p w:rsidR="0050571A" w:rsidRPr="00027D05" w:rsidRDefault="0050571A" w:rsidP="0050571A">
            <w:pPr>
              <w:jc w:val="both"/>
              <w:rPr>
                <w:b/>
              </w:rPr>
            </w:pPr>
          </w:p>
          <w:p w:rsidR="0050571A" w:rsidRPr="00027D05" w:rsidRDefault="0050571A" w:rsidP="0050571A">
            <w:pPr>
              <w:jc w:val="both"/>
              <w:rPr>
                <w:b/>
              </w:rPr>
            </w:pPr>
          </w:p>
        </w:tc>
        <w:tc>
          <w:tcPr>
            <w:tcW w:w="604" w:type="dxa"/>
          </w:tcPr>
          <w:p w:rsidR="0050571A" w:rsidRPr="00027D05" w:rsidRDefault="0050571A" w:rsidP="0050571A">
            <w:pPr>
              <w:jc w:val="both"/>
            </w:pPr>
          </w:p>
        </w:tc>
        <w:tc>
          <w:tcPr>
            <w:tcW w:w="914" w:type="dxa"/>
          </w:tcPr>
          <w:p w:rsidR="0050571A" w:rsidRPr="00027D05" w:rsidRDefault="0050571A" w:rsidP="0050571A">
            <w:pPr>
              <w:jc w:val="both"/>
            </w:pPr>
          </w:p>
        </w:tc>
        <w:tc>
          <w:tcPr>
            <w:tcW w:w="966" w:type="dxa"/>
          </w:tcPr>
          <w:p w:rsidR="0050571A" w:rsidRPr="00027D05" w:rsidRDefault="0050571A" w:rsidP="0050571A">
            <w:pPr>
              <w:jc w:val="center"/>
            </w:pPr>
          </w:p>
        </w:tc>
        <w:tc>
          <w:tcPr>
            <w:tcW w:w="874" w:type="dxa"/>
            <w:gridSpan w:val="2"/>
            <w:vAlign w:val="center"/>
          </w:tcPr>
          <w:p w:rsidR="0050571A" w:rsidRPr="00027D05" w:rsidRDefault="0050571A" w:rsidP="0050571A">
            <w:pPr>
              <w:jc w:val="center"/>
            </w:pPr>
            <w:r w:rsidRPr="00027D05">
              <w:t>12364,5</w:t>
            </w:r>
          </w:p>
          <w:p w:rsidR="0050571A" w:rsidRPr="00027D05" w:rsidRDefault="0050571A" w:rsidP="0050571A">
            <w:pPr>
              <w:jc w:val="center"/>
              <w:rPr>
                <w:b/>
                <w:bCs/>
              </w:rPr>
            </w:pPr>
          </w:p>
        </w:tc>
        <w:tc>
          <w:tcPr>
            <w:tcW w:w="900" w:type="dxa"/>
            <w:gridSpan w:val="2"/>
            <w:vAlign w:val="center"/>
          </w:tcPr>
          <w:p w:rsidR="0050571A" w:rsidRPr="00027D05" w:rsidRDefault="0050571A" w:rsidP="0050571A">
            <w:pPr>
              <w:rPr>
                <w:b/>
                <w:bCs/>
              </w:rPr>
            </w:pPr>
          </w:p>
        </w:tc>
        <w:tc>
          <w:tcPr>
            <w:tcW w:w="900" w:type="dxa"/>
            <w:vAlign w:val="center"/>
          </w:tcPr>
          <w:p w:rsidR="0050571A" w:rsidRPr="00027D05" w:rsidRDefault="0050571A" w:rsidP="0050571A">
            <w:pPr>
              <w:rPr>
                <w:b/>
                <w:bCs/>
              </w:rPr>
            </w:pPr>
          </w:p>
        </w:tc>
        <w:tc>
          <w:tcPr>
            <w:tcW w:w="836" w:type="dxa"/>
            <w:vAlign w:val="center"/>
          </w:tcPr>
          <w:p w:rsidR="0050571A" w:rsidRPr="00027D05" w:rsidRDefault="0050571A" w:rsidP="0050571A">
            <w:pPr>
              <w:ind w:hanging="144"/>
              <w:jc w:val="right"/>
              <w:rPr>
                <w:b/>
                <w:bCs/>
              </w:rPr>
            </w:pPr>
          </w:p>
        </w:tc>
        <w:tc>
          <w:tcPr>
            <w:tcW w:w="964" w:type="dxa"/>
            <w:vAlign w:val="center"/>
          </w:tcPr>
          <w:p w:rsidR="0050571A" w:rsidRPr="00027D05" w:rsidRDefault="0050571A" w:rsidP="0050571A">
            <w:pPr>
              <w:rPr>
                <w:b/>
                <w:bCs/>
              </w:rPr>
            </w:pPr>
          </w:p>
        </w:tc>
        <w:tc>
          <w:tcPr>
            <w:tcW w:w="900" w:type="dxa"/>
            <w:gridSpan w:val="2"/>
            <w:vAlign w:val="center"/>
          </w:tcPr>
          <w:p w:rsidR="0050571A" w:rsidRPr="00027D05" w:rsidRDefault="0050571A" w:rsidP="0050571A">
            <w:pPr>
              <w:rPr>
                <w:b/>
                <w:bCs/>
              </w:rPr>
            </w:pPr>
          </w:p>
        </w:tc>
        <w:tc>
          <w:tcPr>
            <w:tcW w:w="798" w:type="dxa"/>
            <w:vAlign w:val="center"/>
          </w:tcPr>
          <w:p w:rsidR="0050571A" w:rsidRPr="00027D05" w:rsidRDefault="0050571A" w:rsidP="0050571A">
            <w:pPr>
              <w:rPr>
                <w:b/>
                <w:bCs/>
              </w:rPr>
            </w:pPr>
          </w:p>
        </w:tc>
        <w:tc>
          <w:tcPr>
            <w:tcW w:w="900" w:type="dxa"/>
            <w:gridSpan w:val="2"/>
            <w:vAlign w:val="center"/>
          </w:tcPr>
          <w:p w:rsidR="0050571A" w:rsidRPr="00027D05" w:rsidRDefault="0050571A" w:rsidP="0050571A">
            <w:pPr>
              <w:jc w:val="center"/>
              <w:rPr>
                <w:b/>
                <w:bCs/>
              </w:rPr>
            </w:pPr>
            <w:r w:rsidRPr="00027D05">
              <w:rPr>
                <w:b/>
                <w:bCs/>
              </w:rPr>
              <w:t>693,4</w:t>
            </w:r>
          </w:p>
        </w:tc>
        <w:tc>
          <w:tcPr>
            <w:tcW w:w="822" w:type="dxa"/>
            <w:gridSpan w:val="2"/>
            <w:vAlign w:val="center"/>
          </w:tcPr>
          <w:p w:rsidR="0050571A" w:rsidRPr="00027D05" w:rsidRDefault="0050571A" w:rsidP="0050571A">
            <w:pPr>
              <w:rPr>
                <w:b/>
                <w:bCs/>
              </w:rPr>
            </w:pPr>
            <w:r w:rsidRPr="00027D05">
              <w:rPr>
                <w:b/>
                <w:bCs/>
              </w:rPr>
              <w:t>2194,5</w:t>
            </w:r>
          </w:p>
        </w:tc>
        <w:tc>
          <w:tcPr>
            <w:tcW w:w="900" w:type="dxa"/>
            <w:vAlign w:val="center"/>
          </w:tcPr>
          <w:p w:rsidR="0050571A" w:rsidRPr="00027D05" w:rsidRDefault="0050571A" w:rsidP="0050571A">
            <w:pPr>
              <w:rPr>
                <w:b/>
                <w:bCs/>
              </w:rPr>
            </w:pPr>
            <w:r w:rsidRPr="00027D05">
              <w:rPr>
                <w:b/>
                <w:bCs/>
              </w:rPr>
              <w:t>2163,4</w:t>
            </w:r>
          </w:p>
        </w:tc>
        <w:tc>
          <w:tcPr>
            <w:tcW w:w="900" w:type="dxa"/>
            <w:vAlign w:val="center"/>
          </w:tcPr>
          <w:p w:rsidR="0050571A" w:rsidRPr="00027D05" w:rsidRDefault="0050571A" w:rsidP="0050571A">
            <w:pPr>
              <w:rPr>
                <w:b/>
                <w:bCs/>
              </w:rPr>
            </w:pPr>
            <w:r w:rsidRPr="00027D05">
              <w:rPr>
                <w:b/>
                <w:bCs/>
              </w:rPr>
              <w:t>2163,1</w:t>
            </w:r>
          </w:p>
        </w:tc>
        <w:tc>
          <w:tcPr>
            <w:tcW w:w="900" w:type="dxa"/>
            <w:vAlign w:val="center"/>
          </w:tcPr>
          <w:p w:rsidR="0050571A" w:rsidRPr="00027D05" w:rsidRDefault="0050571A" w:rsidP="0050571A">
            <w:pPr>
              <w:rPr>
                <w:b/>
                <w:bCs/>
              </w:rPr>
            </w:pPr>
            <w:r w:rsidRPr="00027D05">
              <w:rPr>
                <w:b/>
                <w:bCs/>
              </w:rPr>
              <w:t>2524,4</w:t>
            </w:r>
          </w:p>
        </w:tc>
        <w:tc>
          <w:tcPr>
            <w:tcW w:w="900" w:type="dxa"/>
            <w:vAlign w:val="center"/>
          </w:tcPr>
          <w:p w:rsidR="0050571A" w:rsidRPr="00027D05" w:rsidRDefault="0050571A" w:rsidP="0050571A">
            <w:pPr>
              <w:rPr>
                <w:b/>
                <w:bCs/>
              </w:rPr>
            </w:pPr>
            <w:r w:rsidRPr="00027D05">
              <w:rPr>
                <w:b/>
                <w:bCs/>
              </w:rPr>
              <w:t>2625,4</w:t>
            </w:r>
          </w:p>
        </w:tc>
      </w:tr>
      <w:tr w:rsidR="0050571A" w:rsidRPr="00027D05" w:rsidTr="0050571A">
        <w:trPr>
          <w:gridAfter w:val="1"/>
          <w:wAfter w:w="240" w:type="dxa"/>
          <w:trHeight w:val="288"/>
        </w:trPr>
        <w:tc>
          <w:tcPr>
            <w:tcW w:w="631" w:type="dxa"/>
          </w:tcPr>
          <w:p w:rsidR="0050571A" w:rsidRPr="00027D05" w:rsidRDefault="0050571A" w:rsidP="0050571A"/>
        </w:tc>
        <w:tc>
          <w:tcPr>
            <w:tcW w:w="1519" w:type="dxa"/>
            <w:gridSpan w:val="2"/>
          </w:tcPr>
          <w:p w:rsidR="0050571A" w:rsidRPr="00027D05" w:rsidRDefault="0050571A" w:rsidP="0050571A">
            <w:pPr>
              <w:jc w:val="both"/>
              <w:rPr>
                <w:b/>
              </w:rPr>
            </w:pPr>
            <w:r w:rsidRPr="00027D05">
              <w:rPr>
                <w:b/>
              </w:rPr>
              <w:t>Всего по подпрограмме 2</w:t>
            </w:r>
          </w:p>
          <w:p w:rsidR="0050571A" w:rsidRPr="00027D05" w:rsidRDefault="0050571A" w:rsidP="0050571A">
            <w:pPr>
              <w:jc w:val="both"/>
              <w:rPr>
                <w:b/>
              </w:rPr>
            </w:pPr>
          </w:p>
        </w:tc>
        <w:tc>
          <w:tcPr>
            <w:tcW w:w="604" w:type="dxa"/>
          </w:tcPr>
          <w:p w:rsidR="0050571A" w:rsidRPr="00027D05" w:rsidRDefault="0050571A" w:rsidP="0050571A">
            <w:pPr>
              <w:jc w:val="both"/>
            </w:pPr>
          </w:p>
        </w:tc>
        <w:tc>
          <w:tcPr>
            <w:tcW w:w="914" w:type="dxa"/>
          </w:tcPr>
          <w:p w:rsidR="0050571A" w:rsidRPr="00027D05" w:rsidRDefault="0050571A" w:rsidP="0050571A">
            <w:pPr>
              <w:jc w:val="both"/>
            </w:pPr>
          </w:p>
        </w:tc>
        <w:tc>
          <w:tcPr>
            <w:tcW w:w="966" w:type="dxa"/>
          </w:tcPr>
          <w:p w:rsidR="0050571A" w:rsidRPr="00027D05" w:rsidRDefault="0050571A" w:rsidP="0050571A">
            <w:pPr>
              <w:jc w:val="center"/>
            </w:pPr>
          </w:p>
        </w:tc>
        <w:tc>
          <w:tcPr>
            <w:tcW w:w="874" w:type="dxa"/>
            <w:gridSpan w:val="2"/>
            <w:vAlign w:val="center"/>
          </w:tcPr>
          <w:p w:rsidR="0050571A" w:rsidRPr="00027D05" w:rsidRDefault="0050571A" w:rsidP="0050571A">
            <w:pPr>
              <w:rPr>
                <w:b/>
                <w:bCs/>
              </w:rPr>
            </w:pPr>
          </w:p>
          <w:p w:rsidR="0050571A" w:rsidRPr="00027D05" w:rsidRDefault="0050571A" w:rsidP="0050571A">
            <w:pPr>
              <w:rPr>
                <w:b/>
                <w:bCs/>
              </w:rPr>
            </w:pPr>
            <w:r w:rsidRPr="00027D05">
              <w:rPr>
                <w:b/>
                <w:bCs/>
              </w:rPr>
              <w:t>2588074,3</w:t>
            </w:r>
          </w:p>
          <w:p w:rsidR="0050571A" w:rsidRPr="00027D05" w:rsidRDefault="0050571A" w:rsidP="0050571A">
            <w:pPr>
              <w:rPr>
                <w:b/>
                <w:bCs/>
              </w:rPr>
            </w:pPr>
          </w:p>
        </w:tc>
        <w:tc>
          <w:tcPr>
            <w:tcW w:w="900" w:type="dxa"/>
            <w:gridSpan w:val="2"/>
            <w:vAlign w:val="center"/>
          </w:tcPr>
          <w:p w:rsidR="0050571A" w:rsidRPr="00027D05" w:rsidRDefault="0050571A" w:rsidP="0050571A">
            <w:pPr>
              <w:ind w:right="-113"/>
              <w:rPr>
                <w:b/>
                <w:bCs/>
              </w:rPr>
            </w:pPr>
            <w:r w:rsidRPr="00027D05">
              <w:rPr>
                <w:b/>
                <w:bCs/>
              </w:rPr>
              <w:t>154 119,8</w:t>
            </w:r>
          </w:p>
        </w:tc>
        <w:tc>
          <w:tcPr>
            <w:tcW w:w="900" w:type="dxa"/>
            <w:vAlign w:val="center"/>
          </w:tcPr>
          <w:p w:rsidR="0050571A" w:rsidRPr="00027D05" w:rsidRDefault="0050571A" w:rsidP="0050571A">
            <w:pPr>
              <w:rPr>
                <w:b/>
                <w:bCs/>
              </w:rPr>
            </w:pPr>
            <w:r w:rsidRPr="00027D05">
              <w:rPr>
                <w:b/>
                <w:bCs/>
              </w:rPr>
              <w:t>154 378,9</w:t>
            </w:r>
          </w:p>
        </w:tc>
        <w:tc>
          <w:tcPr>
            <w:tcW w:w="836" w:type="dxa"/>
            <w:vAlign w:val="center"/>
          </w:tcPr>
          <w:p w:rsidR="0050571A" w:rsidRPr="00027D05" w:rsidRDefault="0050571A" w:rsidP="0050571A">
            <w:pPr>
              <w:ind w:hanging="144"/>
              <w:jc w:val="right"/>
              <w:rPr>
                <w:b/>
                <w:bCs/>
              </w:rPr>
            </w:pPr>
            <w:r w:rsidRPr="00027D05">
              <w:rPr>
                <w:b/>
                <w:bCs/>
              </w:rPr>
              <w:t>159 183,2</w:t>
            </w:r>
          </w:p>
        </w:tc>
        <w:tc>
          <w:tcPr>
            <w:tcW w:w="964" w:type="dxa"/>
            <w:vAlign w:val="center"/>
          </w:tcPr>
          <w:p w:rsidR="0050571A" w:rsidRPr="00027D05" w:rsidRDefault="0050571A" w:rsidP="0050571A">
            <w:pPr>
              <w:rPr>
                <w:b/>
                <w:bCs/>
              </w:rPr>
            </w:pPr>
            <w:r w:rsidRPr="00027D05">
              <w:rPr>
                <w:b/>
                <w:bCs/>
              </w:rPr>
              <w:t>159 384,7</w:t>
            </w:r>
          </w:p>
        </w:tc>
        <w:tc>
          <w:tcPr>
            <w:tcW w:w="900" w:type="dxa"/>
            <w:gridSpan w:val="2"/>
            <w:vAlign w:val="center"/>
          </w:tcPr>
          <w:p w:rsidR="0050571A" w:rsidRPr="00027D05" w:rsidRDefault="0050571A" w:rsidP="0050571A">
            <w:pPr>
              <w:rPr>
                <w:b/>
                <w:bCs/>
              </w:rPr>
            </w:pPr>
            <w:r w:rsidRPr="00027D05">
              <w:rPr>
                <w:b/>
                <w:bCs/>
              </w:rPr>
              <w:t>168686,5</w:t>
            </w:r>
          </w:p>
        </w:tc>
        <w:tc>
          <w:tcPr>
            <w:tcW w:w="798" w:type="dxa"/>
            <w:vAlign w:val="center"/>
          </w:tcPr>
          <w:p w:rsidR="0050571A" w:rsidRPr="00027D05" w:rsidRDefault="0050571A" w:rsidP="0050571A">
            <w:pPr>
              <w:rPr>
                <w:b/>
                <w:bCs/>
              </w:rPr>
            </w:pPr>
            <w:r w:rsidRPr="00027D05">
              <w:rPr>
                <w:b/>
                <w:bCs/>
              </w:rPr>
              <w:t>197245,3</w:t>
            </w:r>
          </w:p>
        </w:tc>
        <w:tc>
          <w:tcPr>
            <w:tcW w:w="900" w:type="dxa"/>
            <w:gridSpan w:val="2"/>
            <w:vAlign w:val="center"/>
          </w:tcPr>
          <w:p w:rsidR="0050571A" w:rsidRPr="00027D05" w:rsidRDefault="0050571A" w:rsidP="0050571A">
            <w:pPr>
              <w:rPr>
                <w:b/>
                <w:bCs/>
              </w:rPr>
            </w:pPr>
            <w:r w:rsidRPr="00027D05">
              <w:rPr>
                <w:b/>
                <w:bCs/>
              </w:rPr>
              <w:t>210255,6</w:t>
            </w:r>
          </w:p>
        </w:tc>
        <w:tc>
          <w:tcPr>
            <w:tcW w:w="822" w:type="dxa"/>
            <w:gridSpan w:val="2"/>
            <w:vAlign w:val="center"/>
          </w:tcPr>
          <w:p w:rsidR="0050571A" w:rsidRPr="00027D05" w:rsidRDefault="0050571A" w:rsidP="0050571A">
            <w:pPr>
              <w:rPr>
                <w:b/>
                <w:bCs/>
              </w:rPr>
            </w:pPr>
            <w:r w:rsidRPr="00027D05">
              <w:rPr>
                <w:b/>
                <w:bCs/>
              </w:rPr>
              <w:t>221194,9</w:t>
            </w:r>
          </w:p>
        </w:tc>
        <w:tc>
          <w:tcPr>
            <w:tcW w:w="900" w:type="dxa"/>
            <w:vAlign w:val="center"/>
          </w:tcPr>
          <w:p w:rsidR="0050571A" w:rsidRPr="00027D05" w:rsidRDefault="0050571A" w:rsidP="0050571A">
            <w:pPr>
              <w:rPr>
                <w:b/>
                <w:bCs/>
              </w:rPr>
            </w:pPr>
            <w:r w:rsidRPr="00027D05">
              <w:rPr>
                <w:b/>
                <w:bCs/>
              </w:rPr>
              <w:t>274493,6</w:t>
            </w:r>
          </w:p>
        </w:tc>
        <w:tc>
          <w:tcPr>
            <w:tcW w:w="900" w:type="dxa"/>
            <w:vAlign w:val="center"/>
          </w:tcPr>
          <w:p w:rsidR="0050571A" w:rsidRPr="00027D05" w:rsidRDefault="0050571A" w:rsidP="0050571A">
            <w:pPr>
              <w:rPr>
                <w:b/>
                <w:bCs/>
              </w:rPr>
            </w:pPr>
            <w:r w:rsidRPr="00027D05">
              <w:rPr>
                <w:b/>
                <w:bCs/>
              </w:rPr>
              <w:t>276671,4</w:t>
            </w:r>
          </w:p>
        </w:tc>
        <w:tc>
          <w:tcPr>
            <w:tcW w:w="900" w:type="dxa"/>
            <w:vAlign w:val="center"/>
          </w:tcPr>
          <w:p w:rsidR="0050571A" w:rsidRPr="00027D05" w:rsidRDefault="0050571A" w:rsidP="0050571A">
            <w:pPr>
              <w:rPr>
                <w:b/>
                <w:bCs/>
              </w:rPr>
            </w:pPr>
            <w:r w:rsidRPr="00027D05">
              <w:rPr>
                <w:b/>
                <w:bCs/>
              </w:rPr>
              <w:t>301982,6</w:t>
            </w:r>
          </w:p>
        </w:tc>
        <w:tc>
          <w:tcPr>
            <w:tcW w:w="900" w:type="dxa"/>
            <w:vAlign w:val="center"/>
          </w:tcPr>
          <w:p w:rsidR="0050571A" w:rsidRPr="00027D05" w:rsidRDefault="0050571A" w:rsidP="0050571A">
            <w:pPr>
              <w:rPr>
                <w:b/>
                <w:bCs/>
              </w:rPr>
            </w:pPr>
            <w:r w:rsidRPr="00027D05">
              <w:rPr>
                <w:b/>
                <w:bCs/>
              </w:rPr>
              <w:t>310477,8</w:t>
            </w:r>
          </w:p>
        </w:tc>
      </w:tr>
      <w:bookmarkEnd w:id="20"/>
    </w:tbl>
    <w:p w:rsidR="0050571A" w:rsidRPr="00027D05" w:rsidRDefault="0050571A" w:rsidP="0050571A"/>
    <w:p w:rsidR="0050571A" w:rsidRPr="00027D05" w:rsidRDefault="0050571A" w:rsidP="0050571A"/>
    <w:p w:rsidR="0050571A" w:rsidRPr="00027D05" w:rsidRDefault="0050571A" w:rsidP="0050571A"/>
    <w:p w:rsidR="0050571A" w:rsidRPr="00027D05" w:rsidRDefault="0050571A" w:rsidP="0050571A">
      <w:pPr>
        <w:pStyle w:val="ConsPlusNormal"/>
        <w:widowControl/>
        <w:jc w:val="right"/>
        <w:rPr>
          <w:szCs w:val="24"/>
        </w:rPr>
      </w:pPr>
      <w:r w:rsidRPr="00027D05">
        <w:rPr>
          <w:szCs w:val="24"/>
        </w:rPr>
        <w:t>Приложение 4</w:t>
      </w:r>
    </w:p>
    <w:p w:rsidR="0050571A" w:rsidRPr="00027D05" w:rsidRDefault="0050571A" w:rsidP="0050571A">
      <w:pPr>
        <w:pStyle w:val="NoSpacing"/>
        <w:ind w:left="8820" w:firstLine="1080"/>
        <w:jc w:val="right"/>
        <w:rPr>
          <w:rFonts w:ascii="Times New Roman" w:hAnsi="Times New Roman"/>
          <w:sz w:val="24"/>
          <w:szCs w:val="24"/>
        </w:rPr>
      </w:pPr>
      <w:r w:rsidRPr="00027D05">
        <w:rPr>
          <w:rFonts w:ascii="Times New Roman" w:hAnsi="Times New Roman"/>
          <w:sz w:val="24"/>
          <w:szCs w:val="24"/>
        </w:rPr>
        <w:t>к постановлению от «28» декабря 2024г № 767</w:t>
      </w:r>
    </w:p>
    <w:p w:rsidR="0050571A" w:rsidRPr="00027D05" w:rsidRDefault="0050571A" w:rsidP="0050571A">
      <w:pPr>
        <w:pStyle w:val="NoSpacing"/>
        <w:ind w:hanging="567"/>
        <w:jc w:val="center"/>
        <w:rPr>
          <w:rFonts w:ascii="Times New Roman" w:hAnsi="Times New Roman"/>
          <w:b/>
          <w:sz w:val="24"/>
          <w:szCs w:val="24"/>
        </w:rPr>
      </w:pPr>
      <w:r w:rsidRPr="00027D05">
        <w:rPr>
          <w:rFonts w:ascii="Times New Roman" w:hAnsi="Times New Roman"/>
          <w:b/>
          <w:sz w:val="24"/>
          <w:szCs w:val="24"/>
        </w:rPr>
        <w:t xml:space="preserve">ПЕРЕЧЕНЬ </w:t>
      </w:r>
    </w:p>
    <w:p w:rsidR="0050571A" w:rsidRPr="00027D05" w:rsidRDefault="0050571A" w:rsidP="0050571A">
      <w:pPr>
        <w:widowControl w:val="0"/>
        <w:autoSpaceDE w:val="0"/>
        <w:autoSpaceDN w:val="0"/>
        <w:adjustRightInd w:val="0"/>
        <w:jc w:val="center"/>
        <w:outlineLvl w:val="0"/>
        <w:rPr>
          <w:b/>
          <w:bCs/>
        </w:rPr>
      </w:pPr>
      <w:r w:rsidRPr="00027D05">
        <w:rPr>
          <w:b/>
        </w:rPr>
        <w:t>основных мероприятий Подпрограммы 3 «</w:t>
      </w:r>
      <w:r w:rsidRPr="00027D05">
        <w:rPr>
          <w:b/>
          <w:bCs/>
        </w:rPr>
        <w:t>Развитие дополнительного образования детей</w:t>
      </w:r>
    </w:p>
    <w:p w:rsidR="0050571A" w:rsidRPr="00027D05" w:rsidRDefault="0050571A" w:rsidP="0050571A">
      <w:pPr>
        <w:widowControl w:val="0"/>
        <w:autoSpaceDE w:val="0"/>
        <w:autoSpaceDN w:val="0"/>
        <w:adjustRightInd w:val="0"/>
        <w:jc w:val="center"/>
        <w:outlineLvl w:val="0"/>
        <w:rPr>
          <w:b/>
          <w:bCs/>
        </w:rPr>
      </w:pPr>
      <w:r w:rsidRPr="00027D05">
        <w:rPr>
          <w:b/>
          <w:bCs/>
        </w:rPr>
        <w:t xml:space="preserve">в Чамзинском муниципальном районе» </w:t>
      </w:r>
    </w:p>
    <w:tbl>
      <w:tblPr>
        <w:tblW w:w="5217" w:type="pc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16"/>
        <w:gridCol w:w="1803"/>
        <w:gridCol w:w="677"/>
        <w:gridCol w:w="1044"/>
        <w:gridCol w:w="955"/>
        <w:gridCol w:w="850"/>
        <w:gridCol w:w="79"/>
        <w:gridCol w:w="739"/>
        <w:gridCol w:w="79"/>
        <w:gridCol w:w="723"/>
        <w:gridCol w:w="79"/>
        <w:gridCol w:w="755"/>
        <w:gridCol w:w="79"/>
        <w:gridCol w:w="755"/>
        <w:gridCol w:w="79"/>
        <w:gridCol w:w="764"/>
        <w:gridCol w:w="79"/>
        <w:gridCol w:w="666"/>
        <w:gridCol w:w="209"/>
        <w:gridCol w:w="584"/>
        <w:gridCol w:w="311"/>
        <w:gridCol w:w="57"/>
        <w:gridCol w:w="444"/>
        <w:gridCol w:w="60"/>
        <w:gridCol w:w="723"/>
        <w:gridCol w:w="60"/>
        <w:gridCol w:w="777"/>
        <w:gridCol w:w="114"/>
        <w:gridCol w:w="780"/>
        <w:gridCol w:w="904"/>
        <w:gridCol w:w="16"/>
      </w:tblGrid>
      <w:tr w:rsidR="0050571A" w:rsidRPr="00027D05" w:rsidTr="0050571A">
        <w:trPr>
          <w:gridAfter w:val="1"/>
          <w:wAfter w:w="5" w:type="pct"/>
          <w:trHeight w:val="495"/>
          <w:tblHeader/>
        </w:trPr>
        <w:tc>
          <w:tcPr>
            <w:tcW w:w="194" w:type="pct"/>
            <w:vMerge w:val="restar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ind w:left="-118" w:right="-95"/>
              <w:jc w:val="center"/>
            </w:pPr>
            <w:bookmarkStart w:id="21" w:name="_Hlk132309573"/>
            <w:r w:rsidRPr="00027D05">
              <w:t>№</w:t>
            </w:r>
          </w:p>
          <w:p w:rsidR="0050571A" w:rsidRPr="00027D05" w:rsidRDefault="0050571A" w:rsidP="0050571A">
            <w:pPr>
              <w:ind w:left="-3815" w:right="-95" w:firstLine="3697"/>
              <w:jc w:val="center"/>
            </w:pPr>
            <w:r w:rsidRPr="00027D05">
              <w:t>п/п</w:t>
            </w:r>
          </w:p>
        </w:tc>
        <w:tc>
          <w:tcPr>
            <w:tcW w:w="568" w:type="pct"/>
            <w:vMerge w:val="restar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center"/>
            </w:pPr>
            <w:r w:rsidRPr="00027D05">
              <w:t>Мероприятия</w:t>
            </w:r>
          </w:p>
        </w:tc>
        <w:tc>
          <w:tcPr>
            <w:tcW w:w="213" w:type="pct"/>
            <w:vMerge w:val="restar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center"/>
            </w:pPr>
            <w:r w:rsidRPr="00027D05">
              <w:t>Сроки реа-</w:t>
            </w:r>
          </w:p>
          <w:p w:rsidR="0050571A" w:rsidRPr="00027D05" w:rsidRDefault="0050571A" w:rsidP="0050571A">
            <w:pPr>
              <w:jc w:val="center"/>
            </w:pPr>
            <w:r w:rsidRPr="00027D05">
              <w:t>лизации (г</w:t>
            </w:r>
            <w:r w:rsidRPr="00027D05">
              <w:t>о</w:t>
            </w:r>
            <w:r w:rsidRPr="00027D05">
              <w:t>ды)</w:t>
            </w:r>
          </w:p>
        </w:tc>
        <w:tc>
          <w:tcPr>
            <w:tcW w:w="329" w:type="pct"/>
            <w:vMerge w:val="restar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center"/>
            </w:pPr>
            <w:r w:rsidRPr="00027D05">
              <w:t>Муниципал</w:t>
            </w:r>
            <w:r w:rsidRPr="00027D05">
              <w:t>ь</w:t>
            </w:r>
            <w:r w:rsidRPr="00027D05">
              <w:t>ный заказчик, ответственные и</w:t>
            </w:r>
            <w:r w:rsidRPr="00027D05">
              <w:t>с</w:t>
            </w:r>
            <w:r w:rsidRPr="00027D05">
              <w:t>полнители</w:t>
            </w:r>
          </w:p>
        </w:tc>
        <w:tc>
          <w:tcPr>
            <w:tcW w:w="301" w:type="pct"/>
            <w:vMerge w:val="restar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center"/>
            </w:pPr>
            <w:r w:rsidRPr="00027D05">
              <w:t>Источник финанс</w:t>
            </w:r>
            <w:r w:rsidRPr="00027D05">
              <w:t>и</w:t>
            </w:r>
            <w:r w:rsidRPr="00027D05">
              <w:t>ро-</w:t>
            </w:r>
          </w:p>
          <w:p w:rsidR="0050571A" w:rsidRPr="00027D05" w:rsidRDefault="0050571A" w:rsidP="0050571A">
            <w:pPr>
              <w:jc w:val="center"/>
            </w:pPr>
            <w:r w:rsidRPr="00027D05">
              <w:t>вания</w:t>
            </w:r>
          </w:p>
        </w:tc>
        <w:tc>
          <w:tcPr>
            <w:tcW w:w="3389" w:type="pct"/>
            <w:gridSpan w:val="25"/>
            <w:tcBorders>
              <w:top w:val="single" w:sz="4" w:space="0" w:color="000000"/>
              <w:left w:val="single" w:sz="4" w:space="0" w:color="000000"/>
              <w:bottom w:val="single" w:sz="4" w:space="0" w:color="auto"/>
              <w:right w:val="single" w:sz="4" w:space="0" w:color="000000"/>
            </w:tcBorders>
          </w:tcPr>
          <w:p w:rsidR="0050571A" w:rsidRPr="00027D05" w:rsidRDefault="0050571A" w:rsidP="0050571A">
            <w:pPr>
              <w:jc w:val="center"/>
            </w:pPr>
            <w:r w:rsidRPr="00027D05">
              <w:t>Объемы финансирования (тыс. руб.)</w:t>
            </w:r>
            <w:r w:rsidRPr="00027D05">
              <w:br/>
              <w:t xml:space="preserve"> в действующих ценах</w:t>
            </w:r>
          </w:p>
        </w:tc>
      </w:tr>
      <w:tr w:rsidR="0050571A" w:rsidRPr="00027D05" w:rsidTr="0050571A">
        <w:trPr>
          <w:gridAfter w:val="1"/>
          <w:wAfter w:w="5" w:type="pct"/>
          <w:trHeight w:val="494"/>
          <w:tblHeader/>
        </w:trPr>
        <w:tc>
          <w:tcPr>
            <w:tcW w:w="194" w:type="pct"/>
            <w:vMerge/>
            <w:tcBorders>
              <w:top w:val="single" w:sz="4" w:space="0" w:color="000000"/>
              <w:left w:val="single" w:sz="4" w:space="0" w:color="000000"/>
              <w:bottom w:val="single" w:sz="4" w:space="0" w:color="000000"/>
              <w:right w:val="single" w:sz="4" w:space="0" w:color="000000"/>
            </w:tcBorders>
            <w:vAlign w:val="center"/>
          </w:tcPr>
          <w:p w:rsidR="0050571A" w:rsidRPr="00027D05" w:rsidRDefault="0050571A" w:rsidP="0050571A"/>
        </w:tc>
        <w:tc>
          <w:tcPr>
            <w:tcW w:w="568" w:type="pct"/>
            <w:vMerge/>
            <w:tcBorders>
              <w:top w:val="single" w:sz="4" w:space="0" w:color="000000"/>
              <w:left w:val="single" w:sz="4" w:space="0" w:color="000000"/>
              <w:bottom w:val="single" w:sz="4" w:space="0" w:color="000000"/>
              <w:right w:val="single" w:sz="4" w:space="0" w:color="000000"/>
            </w:tcBorders>
            <w:vAlign w:val="center"/>
          </w:tcPr>
          <w:p w:rsidR="0050571A" w:rsidRPr="00027D05" w:rsidRDefault="0050571A" w:rsidP="0050571A"/>
        </w:tc>
        <w:tc>
          <w:tcPr>
            <w:tcW w:w="213" w:type="pct"/>
            <w:vMerge/>
            <w:tcBorders>
              <w:top w:val="single" w:sz="4" w:space="0" w:color="000000"/>
              <w:left w:val="single" w:sz="4" w:space="0" w:color="000000"/>
              <w:bottom w:val="single" w:sz="4" w:space="0" w:color="000000"/>
              <w:right w:val="single" w:sz="4" w:space="0" w:color="000000"/>
            </w:tcBorders>
            <w:vAlign w:val="center"/>
          </w:tcPr>
          <w:p w:rsidR="0050571A" w:rsidRPr="00027D05" w:rsidRDefault="0050571A" w:rsidP="0050571A"/>
        </w:tc>
        <w:tc>
          <w:tcPr>
            <w:tcW w:w="329" w:type="pct"/>
            <w:vMerge/>
            <w:tcBorders>
              <w:top w:val="single" w:sz="4" w:space="0" w:color="000000"/>
              <w:left w:val="single" w:sz="4" w:space="0" w:color="000000"/>
              <w:bottom w:val="single" w:sz="4" w:space="0" w:color="000000"/>
              <w:right w:val="single" w:sz="4" w:space="0" w:color="000000"/>
            </w:tcBorders>
            <w:vAlign w:val="center"/>
          </w:tcPr>
          <w:p w:rsidR="0050571A" w:rsidRPr="00027D05" w:rsidRDefault="0050571A" w:rsidP="0050571A"/>
        </w:tc>
        <w:tc>
          <w:tcPr>
            <w:tcW w:w="301" w:type="pct"/>
            <w:vMerge/>
            <w:tcBorders>
              <w:top w:val="single" w:sz="4" w:space="0" w:color="000000"/>
              <w:left w:val="single" w:sz="4" w:space="0" w:color="000000"/>
              <w:bottom w:val="single" w:sz="4" w:space="0" w:color="000000"/>
              <w:right w:val="single" w:sz="4" w:space="0" w:color="000000"/>
            </w:tcBorders>
            <w:vAlign w:val="center"/>
          </w:tcPr>
          <w:p w:rsidR="0050571A" w:rsidRPr="00027D05" w:rsidRDefault="0050571A" w:rsidP="0050571A"/>
        </w:tc>
        <w:tc>
          <w:tcPr>
            <w:tcW w:w="268" w:type="pct"/>
            <w:tcBorders>
              <w:top w:val="single" w:sz="4" w:space="0" w:color="auto"/>
              <w:left w:val="single" w:sz="4" w:space="0" w:color="000000"/>
              <w:bottom w:val="single" w:sz="4" w:space="0" w:color="000000"/>
              <w:right w:val="single" w:sz="4" w:space="0" w:color="000000"/>
            </w:tcBorders>
          </w:tcPr>
          <w:p w:rsidR="0050571A" w:rsidRPr="00027D05" w:rsidRDefault="0050571A" w:rsidP="0050571A">
            <w:r w:rsidRPr="00027D05">
              <w:t>всего</w:t>
            </w:r>
          </w:p>
        </w:tc>
        <w:tc>
          <w:tcPr>
            <w:tcW w:w="258" w:type="pct"/>
            <w:gridSpan w:val="2"/>
            <w:tcBorders>
              <w:top w:val="single" w:sz="4" w:space="0" w:color="auto"/>
              <w:left w:val="single" w:sz="4" w:space="0" w:color="000000"/>
              <w:bottom w:val="single" w:sz="4" w:space="0" w:color="000000"/>
              <w:right w:val="single" w:sz="4" w:space="0" w:color="000000"/>
            </w:tcBorders>
          </w:tcPr>
          <w:p w:rsidR="0050571A" w:rsidRPr="00027D05" w:rsidRDefault="0050571A" w:rsidP="0050571A">
            <w:r w:rsidRPr="00027D05">
              <w:t xml:space="preserve">2016 </w:t>
            </w:r>
          </w:p>
          <w:p w:rsidR="0050571A" w:rsidRPr="00027D05" w:rsidRDefault="0050571A" w:rsidP="0050571A">
            <w:r w:rsidRPr="00027D05">
              <w:t>год</w:t>
            </w:r>
          </w:p>
        </w:tc>
        <w:tc>
          <w:tcPr>
            <w:tcW w:w="253" w:type="pct"/>
            <w:gridSpan w:val="2"/>
            <w:tcBorders>
              <w:top w:val="single" w:sz="4" w:space="0" w:color="auto"/>
              <w:left w:val="single" w:sz="4" w:space="0" w:color="000000"/>
              <w:bottom w:val="single" w:sz="4" w:space="0" w:color="000000"/>
              <w:right w:val="single" w:sz="4" w:space="0" w:color="000000"/>
            </w:tcBorders>
          </w:tcPr>
          <w:p w:rsidR="0050571A" w:rsidRPr="00027D05" w:rsidRDefault="0050571A" w:rsidP="0050571A">
            <w:r w:rsidRPr="00027D05">
              <w:t>2017</w:t>
            </w:r>
          </w:p>
          <w:p w:rsidR="0050571A" w:rsidRPr="00027D05" w:rsidRDefault="0050571A" w:rsidP="0050571A">
            <w:r w:rsidRPr="00027D05">
              <w:t>год</w:t>
            </w:r>
          </w:p>
        </w:tc>
        <w:tc>
          <w:tcPr>
            <w:tcW w:w="263" w:type="pct"/>
            <w:gridSpan w:val="2"/>
            <w:tcBorders>
              <w:top w:val="single" w:sz="4" w:space="0" w:color="auto"/>
              <w:left w:val="single" w:sz="4" w:space="0" w:color="000000"/>
              <w:bottom w:val="single" w:sz="4" w:space="0" w:color="000000"/>
              <w:right w:val="single" w:sz="4" w:space="0" w:color="000000"/>
            </w:tcBorders>
          </w:tcPr>
          <w:p w:rsidR="0050571A" w:rsidRPr="00027D05" w:rsidRDefault="0050571A" w:rsidP="0050571A">
            <w:r w:rsidRPr="00027D05">
              <w:t>2018</w:t>
            </w:r>
          </w:p>
          <w:p w:rsidR="0050571A" w:rsidRPr="00027D05" w:rsidRDefault="0050571A" w:rsidP="0050571A">
            <w:r w:rsidRPr="00027D05">
              <w:t>год</w:t>
            </w:r>
          </w:p>
        </w:tc>
        <w:tc>
          <w:tcPr>
            <w:tcW w:w="263" w:type="pct"/>
            <w:gridSpan w:val="2"/>
            <w:tcBorders>
              <w:top w:val="single" w:sz="4" w:space="0" w:color="auto"/>
              <w:left w:val="single" w:sz="4" w:space="0" w:color="000000"/>
              <w:bottom w:val="single" w:sz="4" w:space="0" w:color="000000"/>
              <w:right w:val="single" w:sz="4" w:space="0" w:color="000000"/>
            </w:tcBorders>
          </w:tcPr>
          <w:p w:rsidR="0050571A" w:rsidRPr="00027D05" w:rsidRDefault="0050571A" w:rsidP="0050571A">
            <w:r w:rsidRPr="00027D05">
              <w:t>2019</w:t>
            </w:r>
          </w:p>
          <w:p w:rsidR="0050571A" w:rsidRPr="00027D05" w:rsidRDefault="0050571A" w:rsidP="0050571A">
            <w:r w:rsidRPr="00027D05">
              <w:t>год</w:t>
            </w:r>
          </w:p>
        </w:tc>
        <w:tc>
          <w:tcPr>
            <w:tcW w:w="266" w:type="pct"/>
            <w:gridSpan w:val="2"/>
            <w:tcBorders>
              <w:top w:val="single" w:sz="4" w:space="0" w:color="auto"/>
              <w:left w:val="single" w:sz="4" w:space="0" w:color="000000"/>
              <w:bottom w:val="single" w:sz="4" w:space="0" w:color="000000"/>
              <w:right w:val="single" w:sz="4" w:space="0" w:color="000000"/>
            </w:tcBorders>
          </w:tcPr>
          <w:p w:rsidR="0050571A" w:rsidRPr="00027D05" w:rsidRDefault="0050571A" w:rsidP="0050571A">
            <w:r w:rsidRPr="00027D05">
              <w:t>2020</w:t>
            </w:r>
          </w:p>
          <w:p w:rsidR="0050571A" w:rsidRPr="00027D05" w:rsidRDefault="0050571A" w:rsidP="0050571A">
            <w:r w:rsidRPr="00027D05">
              <w:t>год</w:t>
            </w:r>
          </w:p>
        </w:tc>
        <w:tc>
          <w:tcPr>
            <w:tcW w:w="235" w:type="pct"/>
            <w:gridSpan w:val="2"/>
            <w:tcBorders>
              <w:top w:val="single" w:sz="4" w:space="0" w:color="auto"/>
              <w:left w:val="single" w:sz="4" w:space="0" w:color="000000"/>
              <w:bottom w:val="single" w:sz="4" w:space="0" w:color="000000"/>
              <w:right w:val="single" w:sz="4" w:space="0" w:color="000000"/>
            </w:tcBorders>
          </w:tcPr>
          <w:p w:rsidR="0050571A" w:rsidRPr="00027D05" w:rsidRDefault="0050571A" w:rsidP="0050571A">
            <w:r w:rsidRPr="00027D05">
              <w:t>2021</w:t>
            </w:r>
          </w:p>
          <w:p w:rsidR="0050571A" w:rsidRPr="00027D05" w:rsidRDefault="0050571A" w:rsidP="0050571A">
            <w:r w:rsidRPr="00027D05">
              <w:t>год</w:t>
            </w:r>
          </w:p>
        </w:tc>
        <w:tc>
          <w:tcPr>
            <w:tcW w:w="250" w:type="pct"/>
            <w:gridSpan w:val="2"/>
            <w:tcBorders>
              <w:top w:val="single" w:sz="4" w:space="0" w:color="auto"/>
              <w:left w:val="single" w:sz="4" w:space="0" w:color="000000"/>
              <w:bottom w:val="single" w:sz="4" w:space="0" w:color="000000"/>
              <w:right w:val="single" w:sz="4" w:space="0" w:color="000000"/>
            </w:tcBorders>
          </w:tcPr>
          <w:p w:rsidR="0050571A" w:rsidRPr="00027D05" w:rsidRDefault="0050571A" w:rsidP="0050571A">
            <w:r w:rsidRPr="00027D05">
              <w:t>2022</w:t>
            </w:r>
          </w:p>
          <w:p w:rsidR="0050571A" w:rsidRPr="00027D05" w:rsidRDefault="0050571A" w:rsidP="0050571A">
            <w:r w:rsidRPr="00027D05">
              <w:t>год</w:t>
            </w:r>
          </w:p>
        </w:tc>
        <w:tc>
          <w:tcPr>
            <w:tcW w:w="256" w:type="pct"/>
            <w:gridSpan w:val="3"/>
            <w:tcBorders>
              <w:top w:val="single" w:sz="4" w:space="0" w:color="auto"/>
              <w:left w:val="single" w:sz="4" w:space="0" w:color="000000"/>
              <w:bottom w:val="single" w:sz="4" w:space="0" w:color="000000"/>
              <w:right w:val="single" w:sz="4" w:space="0" w:color="000000"/>
            </w:tcBorders>
          </w:tcPr>
          <w:p w:rsidR="0050571A" w:rsidRPr="00027D05" w:rsidRDefault="0050571A" w:rsidP="0050571A">
            <w:r w:rsidRPr="00027D05">
              <w:t>2023</w:t>
            </w:r>
          </w:p>
          <w:p w:rsidR="0050571A" w:rsidRPr="00027D05" w:rsidRDefault="0050571A" w:rsidP="0050571A">
            <w:r w:rsidRPr="00027D05">
              <w:t>год</w:t>
            </w:r>
          </w:p>
        </w:tc>
        <w:tc>
          <w:tcPr>
            <w:tcW w:w="247" w:type="pct"/>
            <w:gridSpan w:val="2"/>
            <w:tcBorders>
              <w:top w:val="single" w:sz="4" w:space="0" w:color="auto"/>
              <w:left w:val="single" w:sz="4" w:space="0" w:color="000000"/>
              <w:bottom w:val="single" w:sz="4" w:space="0" w:color="000000"/>
              <w:right w:val="single" w:sz="4" w:space="0" w:color="000000"/>
            </w:tcBorders>
          </w:tcPr>
          <w:p w:rsidR="0050571A" w:rsidRPr="00027D05" w:rsidRDefault="0050571A" w:rsidP="0050571A">
            <w:r w:rsidRPr="00027D05">
              <w:t>2024</w:t>
            </w:r>
          </w:p>
          <w:p w:rsidR="0050571A" w:rsidRPr="00027D05" w:rsidRDefault="0050571A" w:rsidP="0050571A">
            <w:r w:rsidRPr="00027D05">
              <w:t>год</w:t>
            </w:r>
          </w:p>
        </w:tc>
        <w:tc>
          <w:tcPr>
            <w:tcW w:w="264" w:type="pct"/>
            <w:gridSpan w:val="2"/>
            <w:tcBorders>
              <w:top w:val="single" w:sz="4" w:space="0" w:color="auto"/>
              <w:left w:val="single" w:sz="4" w:space="0" w:color="000000"/>
              <w:bottom w:val="single" w:sz="4" w:space="0" w:color="000000"/>
              <w:right w:val="single" w:sz="4" w:space="0" w:color="auto"/>
            </w:tcBorders>
          </w:tcPr>
          <w:p w:rsidR="0050571A" w:rsidRPr="00027D05" w:rsidRDefault="0050571A" w:rsidP="0050571A">
            <w:r w:rsidRPr="00027D05">
              <w:t>2025</w:t>
            </w:r>
          </w:p>
          <w:p w:rsidR="0050571A" w:rsidRPr="00027D05" w:rsidRDefault="0050571A" w:rsidP="0050571A">
            <w:r w:rsidRPr="00027D05">
              <w:t>год</w:t>
            </w:r>
          </w:p>
        </w:tc>
        <w:tc>
          <w:tcPr>
            <w:tcW w:w="282" w:type="pct"/>
            <w:gridSpan w:val="2"/>
            <w:tcBorders>
              <w:top w:val="single" w:sz="4" w:space="0" w:color="auto"/>
              <w:left w:val="single" w:sz="4" w:space="0" w:color="auto"/>
              <w:bottom w:val="single" w:sz="4" w:space="0" w:color="000000"/>
              <w:right w:val="single" w:sz="4" w:space="0" w:color="auto"/>
            </w:tcBorders>
          </w:tcPr>
          <w:p w:rsidR="0050571A" w:rsidRPr="00027D05" w:rsidRDefault="0050571A" w:rsidP="0050571A">
            <w:r w:rsidRPr="00027D05">
              <w:t>2026</w:t>
            </w:r>
          </w:p>
          <w:p w:rsidR="0050571A" w:rsidRPr="00027D05" w:rsidRDefault="0050571A" w:rsidP="0050571A">
            <w:r w:rsidRPr="00027D05">
              <w:t xml:space="preserve">год </w:t>
            </w:r>
          </w:p>
        </w:tc>
        <w:tc>
          <w:tcPr>
            <w:tcW w:w="285" w:type="pct"/>
            <w:tcBorders>
              <w:top w:val="single" w:sz="4" w:space="0" w:color="auto"/>
              <w:left w:val="single" w:sz="4" w:space="0" w:color="auto"/>
              <w:bottom w:val="single" w:sz="4" w:space="0" w:color="000000"/>
              <w:right w:val="single" w:sz="4" w:space="0" w:color="000000"/>
            </w:tcBorders>
          </w:tcPr>
          <w:p w:rsidR="0050571A" w:rsidRPr="00027D05" w:rsidRDefault="0050571A" w:rsidP="0050571A">
            <w:r w:rsidRPr="00027D05">
              <w:t xml:space="preserve">2027 </w:t>
            </w:r>
          </w:p>
          <w:p w:rsidR="0050571A" w:rsidRPr="00027D05" w:rsidRDefault="0050571A" w:rsidP="0050571A">
            <w:r w:rsidRPr="00027D05">
              <w:t>год</w:t>
            </w:r>
          </w:p>
        </w:tc>
      </w:tr>
      <w:tr w:rsidR="0050571A" w:rsidRPr="00027D05" w:rsidTr="0050571A">
        <w:trPr>
          <w:gridAfter w:val="1"/>
          <w:wAfter w:w="5" w:type="pct"/>
          <w:cantSplit/>
          <w:trHeight w:val="391"/>
        </w:trPr>
        <w:tc>
          <w:tcPr>
            <w:tcW w:w="4995" w:type="pct"/>
            <w:gridSpan w:val="30"/>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ind w:firstLine="12"/>
              <w:jc w:val="center"/>
              <w:rPr>
                <w:b/>
              </w:rPr>
            </w:pPr>
            <w:r w:rsidRPr="00027D05">
              <w:rPr>
                <w:b/>
              </w:rPr>
              <w:t xml:space="preserve">Подпрограмма 3. «Развитие дополнительного образования детей в Чамзинском муниципальном районе» </w:t>
            </w:r>
          </w:p>
        </w:tc>
      </w:tr>
      <w:tr w:rsidR="0050571A" w:rsidRPr="00027D05" w:rsidTr="0050571A">
        <w:trPr>
          <w:gridAfter w:val="1"/>
          <w:wAfter w:w="5" w:type="pct"/>
          <w:cantSplit/>
          <w:trHeight w:val="391"/>
        </w:trPr>
        <w:tc>
          <w:tcPr>
            <w:tcW w:w="4995" w:type="pct"/>
            <w:gridSpan w:val="30"/>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center"/>
            </w:pPr>
            <w:r w:rsidRPr="00027D05">
              <w:rPr>
                <w:b/>
              </w:rPr>
              <w:t>Задача 1.  Обеспечение качества дополнительного образования детей</w:t>
            </w:r>
          </w:p>
        </w:tc>
      </w:tr>
      <w:tr w:rsidR="0050571A" w:rsidRPr="00027D05" w:rsidTr="0050571A">
        <w:trPr>
          <w:gridAfter w:val="1"/>
          <w:wAfter w:w="5" w:type="pct"/>
          <w:cantSplit/>
          <w:trHeight w:val="391"/>
        </w:trPr>
        <w:tc>
          <w:tcPr>
            <w:tcW w:w="194"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ind w:left="-57"/>
              <w:rPr>
                <w:kern w:val="2"/>
              </w:rPr>
            </w:pPr>
            <w:r w:rsidRPr="00027D05">
              <w:rPr>
                <w:kern w:val="2"/>
              </w:rPr>
              <w:lastRenderedPageBreak/>
              <w:t>3.1.1.</w:t>
            </w:r>
          </w:p>
        </w:tc>
        <w:tc>
          <w:tcPr>
            <w:tcW w:w="568"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both"/>
            </w:pPr>
            <w:r w:rsidRPr="00027D05">
              <w:t>Развитие моделей и программ взаимодействия и инт</w:t>
            </w:r>
            <w:r w:rsidRPr="00027D05">
              <w:t>е</w:t>
            </w:r>
            <w:r w:rsidRPr="00027D05">
              <w:t>грации  ОДО и  ОО по реализ</w:t>
            </w:r>
            <w:r w:rsidRPr="00027D05">
              <w:t>а</w:t>
            </w:r>
            <w:r w:rsidRPr="00027D05">
              <w:t xml:space="preserve">ции воспитательных и образовательных  программ </w:t>
            </w:r>
          </w:p>
        </w:tc>
        <w:tc>
          <w:tcPr>
            <w:tcW w:w="213"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2016 - 2027</w:t>
            </w:r>
          </w:p>
        </w:tc>
        <w:tc>
          <w:tcPr>
            <w:tcW w:w="329"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Управление по социальной работе, МКУ, ОДО</w:t>
            </w:r>
          </w:p>
        </w:tc>
        <w:tc>
          <w:tcPr>
            <w:tcW w:w="301"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r w:rsidRPr="00027D05">
              <w:t>муниципал</w:t>
            </w:r>
            <w:r w:rsidRPr="00027D05">
              <w:t>ь</w:t>
            </w:r>
            <w:r w:rsidRPr="00027D05">
              <w:t>ный бюджет</w:t>
            </w:r>
          </w:p>
        </w:tc>
        <w:tc>
          <w:tcPr>
            <w:tcW w:w="3389" w:type="pct"/>
            <w:gridSpan w:val="25"/>
            <w:tcBorders>
              <w:top w:val="single" w:sz="4" w:space="0" w:color="auto"/>
              <w:left w:val="single" w:sz="4" w:space="0" w:color="000000"/>
              <w:bottom w:val="single" w:sz="4" w:space="0" w:color="auto"/>
              <w:right w:val="single" w:sz="4" w:space="0" w:color="000000"/>
            </w:tcBorders>
          </w:tcPr>
          <w:p w:rsidR="0050571A" w:rsidRPr="00027D05" w:rsidRDefault="0050571A" w:rsidP="0050571A">
            <w:pPr>
              <w:jc w:val="center"/>
            </w:pPr>
            <w:r w:rsidRPr="00027D05">
              <w:t>в рамках текущего финансирования</w:t>
            </w:r>
          </w:p>
        </w:tc>
      </w:tr>
      <w:tr w:rsidR="0050571A" w:rsidRPr="00027D05" w:rsidTr="0050571A">
        <w:trPr>
          <w:cantSplit/>
          <w:trHeight w:val="420"/>
        </w:trPr>
        <w:tc>
          <w:tcPr>
            <w:tcW w:w="194" w:type="pct"/>
            <w:vMerge w:val="restart"/>
            <w:tcBorders>
              <w:top w:val="single" w:sz="4" w:space="0" w:color="000000"/>
              <w:left w:val="single" w:sz="4" w:space="0" w:color="000000"/>
              <w:right w:val="single" w:sz="4" w:space="0" w:color="000000"/>
            </w:tcBorders>
          </w:tcPr>
          <w:p w:rsidR="0050571A" w:rsidRPr="00027D05" w:rsidRDefault="0050571A" w:rsidP="0050571A">
            <w:pPr>
              <w:ind w:left="-57"/>
              <w:rPr>
                <w:kern w:val="2"/>
              </w:rPr>
            </w:pPr>
            <w:r w:rsidRPr="00027D05">
              <w:rPr>
                <w:kern w:val="2"/>
              </w:rPr>
              <w:t>3.1.2.</w:t>
            </w:r>
          </w:p>
        </w:tc>
        <w:tc>
          <w:tcPr>
            <w:tcW w:w="568" w:type="pct"/>
            <w:vMerge w:val="restart"/>
            <w:tcBorders>
              <w:top w:val="single" w:sz="4" w:space="0" w:color="000000"/>
              <w:left w:val="single" w:sz="4" w:space="0" w:color="000000"/>
              <w:right w:val="single" w:sz="4" w:space="0" w:color="000000"/>
            </w:tcBorders>
          </w:tcPr>
          <w:p w:rsidR="0050571A" w:rsidRPr="00027D05" w:rsidRDefault="0050571A" w:rsidP="0050571A">
            <w:pPr>
              <w:tabs>
                <w:tab w:val="center" w:pos="4677"/>
                <w:tab w:val="right" w:pos="9355"/>
              </w:tabs>
              <w:snapToGrid w:val="0"/>
              <w:jc w:val="both"/>
            </w:pPr>
            <w:r w:rsidRPr="00027D05">
              <w:t>Организация предоставления дополнительного образования детей в муниципальных образовательных организациях</w:t>
            </w:r>
          </w:p>
        </w:tc>
        <w:tc>
          <w:tcPr>
            <w:tcW w:w="213" w:type="pct"/>
            <w:vMerge w:val="restart"/>
            <w:tcBorders>
              <w:top w:val="single" w:sz="4" w:space="0" w:color="000000"/>
              <w:left w:val="single" w:sz="4" w:space="0" w:color="000000"/>
              <w:right w:val="single" w:sz="4" w:space="0" w:color="000000"/>
            </w:tcBorders>
          </w:tcPr>
          <w:p w:rsidR="0050571A" w:rsidRPr="00027D05" w:rsidRDefault="0050571A" w:rsidP="0050571A">
            <w:pPr>
              <w:tabs>
                <w:tab w:val="center" w:pos="4677"/>
                <w:tab w:val="right" w:pos="9355"/>
              </w:tabs>
              <w:snapToGrid w:val="0"/>
            </w:pPr>
            <w:r w:rsidRPr="00027D05">
              <w:t>2016-2027</w:t>
            </w:r>
          </w:p>
        </w:tc>
        <w:tc>
          <w:tcPr>
            <w:tcW w:w="329" w:type="pct"/>
            <w:vMerge w:val="restart"/>
            <w:tcBorders>
              <w:top w:val="single" w:sz="4" w:space="0" w:color="000000"/>
              <w:left w:val="single" w:sz="4" w:space="0" w:color="000000"/>
              <w:right w:val="single" w:sz="4" w:space="0" w:color="000000"/>
            </w:tcBorders>
          </w:tcPr>
          <w:p w:rsidR="0050571A" w:rsidRPr="00027D05" w:rsidRDefault="0050571A" w:rsidP="0050571A">
            <w:pPr>
              <w:ind w:right="-103"/>
            </w:pPr>
            <w:r w:rsidRPr="00027D05">
              <w:t>Администрация Чамзинского муниципального района, Управление по социальной работе, МКУ, ОДО</w:t>
            </w:r>
          </w:p>
        </w:tc>
        <w:tc>
          <w:tcPr>
            <w:tcW w:w="301"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pPr>
              <w:tabs>
                <w:tab w:val="center" w:pos="4677"/>
                <w:tab w:val="right" w:pos="9355"/>
              </w:tabs>
              <w:snapToGrid w:val="0"/>
            </w:pPr>
            <w:r w:rsidRPr="00027D05">
              <w:t>муниципальный бюджет</w:t>
            </w:r>
          </w:p>
        </w:tc>
        <w:tc>
          <w:tcPr>
            <w:tcW w:w="293" w:type="pct"/>
            <w:gridSpan w:val="2"/>
            <w:tcBorders>
              <w:top w:val="single" w:sz="4" w:space="0" w:color="auto"/>
              <w:left w:val="single" w:sz="4" w:space="0" w:color="000000"/>
              <w:bottom w:val="single" w:sz="4" w:space="0" w:color="auto"/>
              <w:right w:val="single" w:sz="4" w:space="0" w:color="000000"/>
            </w:tcBorders>
            <w:vAlign w:val="center"/>
          </w:tcPr>
          <w:p w:rsidR="0050571A" w:rsidRPr="00027D05" w:rsidRDefault="0050571A" w:rsidP="0050571A">
            <w:r w:rsidRPr="00027D05">
              <w:t>355468,6</w:t>
            </w:r>
          </w:p>
        </w:tc>
        <w:tc>
          <w:tcPr>
            <w:tcW w:w="258" w:type="pct"/>
            <w:gridSpan w:val="2"/>
            <w:tcBorders>
              <w:top w:val="single" w:sz="4" w:space="0" w:color="auto"/>
              <w:left w:val="single" w:sz="4" w:space="0" w:color="000000"/>
              <w:bottom w:val="single" w:sz="4" w:space="0" w:color="auto"/>
              <w:right w:val="single" w:sz="4" w:space="0" w:color="000000"/>
            </w:tcBorders>
            <w:vAlign w:val="center"/>
          </w:tcPr>
          <w:p w:rsidR="0050571A" w:rsidRPr="00027D05" w:rsidRDefault="0050571A" w:rsidP="0050571A">
            <w:r w:rsidRPr="00027D05">
              <w:t>24773,9</w:t>
            </w:r>
          </w:p>
        </w:tc>
        <w:tc>
          <w:tcPr>
            <w:tcW w:w="253" w:type="pct"/>
            <w:gridSpan w:val="2"/>
            <w:tcBorders>
              <w:top w:val="single" w:sz="4" w:space="0" w:color="auto"/>
              <w:left w:val="single" w:sz="4" w:space="0" w:color="000000"/>
              <w:bottom w:val="single" w:sz="4" w:space="0" w:color="auto"/>
              <w:right w:val="single" w:sz="4" w:space="0" w:color="000000"/>
            </w:tcBorders>
            <w:vAlign w:val="center"/>
          </w:tcPr>
          <w:p w:rsidR="0050571A" w:rsidRPr="00027D05" w:rsidRDefault="0050571A" w:rsidP="0050571A">
            <w:r w:rsidRPr="00027D05">
              <w:t>23681,6</w:t>
            </w:r>
          </w:p>
        </w:tc>
        <w:tc>
          <w:tcPr>
            <w:tcW w:w="263" w:type="pct"/>
            <w:gridSpan w:val="2"/>
            <w:tcBorders>
              <w:top w:val="single" w:sz="4" w:space="0" w:color="auto"/>
              <w:left w:val="single" w:sz="4" w:space="0" w:color="000000"/>
              <w:bottom w:val="single" w:sz="4" w:space="0" w:color="auto"/>
              <w:right w:val="single" w:sz="4" w:space="0" w:color="000000"/>
            </w:tcBorders>
            <w:vAlign w:val="center"/>
          </w:tcPr>
          <w:p w:rsidR="0050571A" w:rsidRPr="00027D05" w:rsidRDefault="0050571A" w:rsidP="0050571A">
            <w:r w:rsidRPr="00027D05">
              <w:t>23896,6</w:t>
            </w:r>
          </w:p>
        </w:tc>
        <w:tc>
          <w:tcPr>
            <w:tcW w:w="263" w:type="pct"/>
            <w:gridSpan w:val="2"/>
            <w:tcBorders>
              <w:top w:val="single" w:sz="4" w:space="0" w:color="auto"/>
              <w:left w:val="single" w:sz="4" w:space="0" w:color="000000"/>
              <w:bottom w:val="single" w:sz="4" w:space="0" w:color="auto"/>
              <w:right w:val="single" w:sz="4" w:space="0" w:color="000000"/>
            </w:tcBorders>
            <w:vAlign w:val="center"/>
          </w:tcPr>
          <w:p w:rsidR="0050571A" w:rsidRPr="00027D05" w:rsidRDefault="0050571A" w:rsidP="0050571A">
            <w:r w:rsidRPr="00027D05">
              <w:t>24114,75</w:t>
            </w:r>
          </w:p>
        </w:tc>
        <w:tc>
          <w:tcPr>
            <w:tcW w:w="266" w:type="pct"/>
            <w:gridSpan w:val="2"/>
            <w:tcBorders>
              <w:top w:val="single" w:sz="4" w:space="0" w:color="auto"/>
              <w:left w:val="single" w:sz="4" w:space="0" w:color="000000"/>
              <w:bottom w:val="single" w:sz="4" w:space="0" w:color="auto"/>
              <w:right w:val="single" w:sz="4" w:space="0" w:color="auto"/>
            </w:tcBorders>
            <w:vAlign w:val="center"/>
          </w:tcPr>
          <w:p w:rsidR="0050571A" w:rsidRPr="00027D05" w:rsidRDefault="0050571A" w:rsidP="0050571A">
            <w:pPr>
              <w:jc w:val="center"/>
            </w:pPr>
            <w:r w:rsidRPr="00027D05">
              <w:t>22869,7</w:t>
            </w:r>
          </w:p>
        </w:tc>
        <w:tc>
          <w:tcPr>
            <w:tcW w:w="276"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23846,8</w:t>
            </w:r>
          </w:p>
        </w:tc>
        <w:tc>
          <w:tcPr>
            <w:tcW w:w="282"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28820,7</w:t>
            </w:r>
          </w:p>
        </w:tc>
        <w:tc>
          <w:tcPr>
            <w:tcW w:w="177" w:type="pct"/>
            <w:gridSpan w:val="3"/>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31208,1</w:t>
            </w:r>
          </w:p>
        </w:tc>
        <w:tc>
          <w:tcPr>
            <w:tcW w:w="247"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35072,0</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34885,2</w:t>
            </w:r>
          </w:p>
        </w:tc>
        <w:tc>
          <w:tcPr>
            <w:tcW w:w="246"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38862,8</w:t>
            </w:r>
          </w:p>
        </w:tc>
        <w:tc>
          <w:tcPr>
            <w:tcW w:w="290"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43436,4</w:t>
            </w:r>
          </w:p>
        </w:tc>
      </w:tr>
      <w:tr w:rsidR="0050571A" w:rsidRPr="00027D05" w:rsidTr="0050571A">
        <w:trPr>
          <w:gridAfter w:val="1"/>
          <w:wAfter w:w="5" w:type="pct"/>
          <w:cantSplit/>
          <w:trHeight w:val="910"/>
        </w:trPr>
        <w:tc>
          <w:tcPr>
            <w:tcW w:w="194" w:type="pct"/>
            <w:vMerge/>
            <w:tcBorders>
              <w:left w:val="single" w:sz="4" w:space="0" w:color="000000"/>
              <w:right w:val="single" w:sz="4" w:space="0" w:color="000000"/>
            </w:tcBorders>
          </w:tcPr>
          <w:p w:rsidR="0050571A" w:rsidRPr="00027D05" w:rsidRDefault="0050571A" w:rsidP="0050571A">
            <w:pPr>
              <w:ind w:left="-57"/>
              <w:rPr>
                <w:kern w:val="2"/>
              </w:rPr>
            </w:pPr>
          </w:p>
        </w:tc>
        <w:tc>
          <w:tcPr>
            <w:tcW w:w="568" w:type="pct"/>
            <w:vMerge/>
            <w:tcBorders>
              <w:left w:val="single" w:sz="4" w:space="0" w:color="000000"/>
              <w:right w:val="single" w:sz="4" w:space="0" w:color="000000"/>
            </w:tcBorders>
          </w:tcPr>
          <w:p w:rsidR="0050571A" w:rsidRPr="00027D05" w:rsidRDefault="0050571A" w:rsidP="0050571A">
            <w:pPr>
              <w:tabs>
                <w:tab w:val="center" w:pos="4677"/>
                <w:tab w:val="right" w:pos="9355"/>
              </w:tabs>
              <w:snapToGrid w:val="0"/>
              <w:jc w:val="both"/>
            </w:pPr>
          </w:p>
        </w:tc>
        <w:tc>
          <w:tcPr>
            <w:tcW w:w="213" w:type="pct"/>
            <w:vMerge/>
            <w:tcBorders>
              <w:left w:val="single" w:sz="4" w:space="0" w:color="000000"/>
              <w:right w:val="single" w:sz="4" w:space="0" w:color="000000"/>
            </w:tcBorders>
          </w:tcPr>
          <w:p w:rsidR="0050571A" w:rsidRPr="00027D05" w:rsidRDefault="0050571A" w:rsidP="0050571A">
            <w:pPr>
              <w:tabs>
                <w:tab w:val="center" w:pos="4677"/>
                <w:tab w:val="right" w:pos="9355"/>
              </w:tabs>
              <w:snapToGrid w:val="0"/>
            </w:pPr>
          </w:p>
        </w:tc>
        <w:tc>
          <w:tcPr>
            <w:tcW w:w="329" w:type="pct"/>
            <w:vMerge/>
            <w:tcBorders>
              <w:left w:val="single" w:sz="4" w:space="0" w:color="000000"/>
              <w:right w:val="single" w:sz="4" w:space="0" w:color="000000"/>
            </w:tcBorders>
          </w:tcPr>
          <w:p w:rsidR="0050571A" w:rsidRPr="00027D05" w:rsidRDefault="0050571A" w:rsidP="0050571A"/>
        </w:tc>
        <w:tc>
          <w:tcPr>
            <w:tcW w:w="301" w:type="pct"/>
            <w:tcBorders>
              <w:top w:val="single" w:sz="4" w:space="0" w:color="auto"/>
              <w:left w:val="single" w:sz="4" w:space="0" w:color="000000"/>
              <w:right w:val="single" w:sz="4" w:space="0" w:color="000000"/>
            </w:tcBorders>
          </w:tcPr>
          <w:p w:rsidR="0050571A" w:rsidRPr="00027D05" w:rsidRDefault="0050571A" w:rsidP="0050571A">
            <w:pPr>
              <w:tabs>
                <w:tab w:val="center" w:pos="4677"/>
                <w:tab w:val="right" w:pos="9355"/>
              </w:tabs>
              <w:snapToGrid w:val="0"/>
            </w:pPr>
            <w:r w:rsidRPr="00027D05">
              <w:t>республиканский бюджет</w:t>
            </w:r>
          </w:p>
        </w:tc>
        <w:tc>
          <w:tcPr>
            <w:tcW w:w="268" w:type="pct"/>
            <w:tcBorders>
              <w:top w:val="single" w:sz="4" w:space="0" w:color="auto"/>
              <w:left w:val="single" w:sz="4" w:space="0" w:color="000000"/>
              <w:right w:val="single" w:sz="4" w:space="0" w:color="000000"/>
            </w:tcBorders>
            <w:vAlign w:val="center"/>
          </w:tcPr>
          <w:p w:rsidR="0050571A" w:rsidRPr="00027D05" w:rsidRDefault="0050571A" w:rsidP="0050571A">
            <w:pPr>
              <w:jc w:val="center"/>
            </w:pPr>
            <w:r w:rsidRPr="00027D05">
              <w:t>2599,0</w:t>
            </w:r>
          </w:p>
        </w:tc>
        <w:tc>
          <w:tcPr>
            <w:tcW w:w="258" w:type="pct"/>
            <w:gridSpan w:val="2"/>
            <w:tcBorders>
              <w:top w:val="single" w:sz="4" w:space="0" w:color="auto"/>
              <w:left w:val="single" w:sz="4" w:space="0" w:color="000000"/>
              <w:right w:val="single" w:sz="4" w:space="0" w:color="000000"/>
            </w:tcBorders>
            <w:vAlign w:val="center"/>
          </w:tcPr>
          <w:p w:rsidR="0050571A" w:rsidRPr="00027D05" w:rsidRDefault="0050571A" w:rsidP="0050571A">
            <w:pPr>
              <w:jc w:val="center"/>
            </w:pPr>
          </w:p>
        </w:tc>
        <w:tc>
          <w:tcPr>
            <w:tcW w:w="253" w:type="pct"/>
            <w:gridSpan w:val="2"/>
            <w:tcBorders>
              <w:top w:val="single" w:sz="4" w:space="0" w:color="auto"/>
              <w:left w:val="single" w:sz="4" w:space="0" w:color="000000"/>
              <w:right w:val="single" w:sz="4" w:space="0" w:color="000000"/>
            </w:tcBorders>
            <w:vAlign w:val="center"/>
          </w:tcPr>
          <w:p w:rsidR="0050571A" w:rsidRPr="00027D05" w:rsidRDefault="0050571A" w:rsidP="0050571A"/>
        </w:tc>
        <w:tc>
          <w:tcPr>
            <w:tcW w:w="263" w:type="pct"/>
            <w:gridSpan w:val="2"/>
            <w:tcBorders>
              <w:top w:val="single" w:sz="4" w:space="0" w:color="auto"/>
              <w:left w:val="single" w:sz="4" w:space="0" w:color="000000"/>
              <w:right w:val="single" w:sz="4" w:space="0" w:color="000000"/>
            </w:tcBorders>
            <w:vAlign w:val="center"/>
          </w:tcPr>
          <w:p w:rsidR="0050571A" w:rsidRPr="00027D05" w:rsidRDefault="0050571A" w:rsidP="0050571A">
            <w:r w:rsidRPr="00027D05">
              <w:t>2599,0</w:t>
            </w:r>
          </w:p>
        </w:tc>
        <w:tc>
          <w:tcPr>
            <w:tcW w:w="263" w:type="pct"/>
            <w:gridSpan w:val="2"/>
            <w:tcBorders>
              <w:top w:val="single" w:sz="4" w:space="0" w:color="auto"/>
              <w:left w:val="single" w:sz="4" w:space="0" w:color="000000"/>
              <w:right w:val="single" w:sz="4" w:space="0" w:color="000000"/>
            </w:tcBorders>
            <w:vAlign w:val="center"/>
          </w:tcPr>
          <w:p w:rsidR="0050571A" w:rsidRPr="00027D05" w:rsidRDefault="0050571A" w:rsidP="0050571A"/>
        </w:tc>
        <w:tc>
          <w:tcPr>
            <w:tcW w:w="266" w:type="pct"/>
            <w:gridSpan w:val="2"/>
            <w:tcBorders>
              <w:top w:val="single" w:sz="4" w:space="0" w:color="auto"/>
              <w:left w:val="single" w:sz="4" w:space="0" w:color="000000"/>
              <w:right w:val="single" w:sz="4" w:space="0" w:color="auto"/>
            </w:tcBorders>
            <w:vAlign w:val="center"/>
          </w:tcPr>
          <w:p w:rsidR="0050571A" w:rsidRPr="00027D05" w:rsidRDefault="0050571A" w:rsidP="0050571A"/>
        </w:tc>
        <w:tc>
          <w:tcPr>
            <w:tcW w:w="301" w:type="pct"/>
            <w:gridSpan w:val="3"/>
            <w:tcBorders>
              <w:top w:val="single" w:sz="4" w:space="0" w:color="auto"/>
              <w:left w:val="single" w:sz="4" w:space="0" w:color="auto"/>
              <w:right w:val="single" w:sz="4" w:space="0" w:color="auto"/>
            </w:tcBorders>
            <w:vAlign w:val="center"/>
          </w:tcPr>
          <w:p w:rsidR="0050571A" w:rsidRPr="00027D05" w:rsidRDefault="0050571A" w:rsidP="0050571A"/>
        </w:tc>
        <w:tc>
          <w:tcPr>
            <w:tcW w:w="300" w:type="pct"/>
            <w:gridSpan w:val="3"/>
            <w:tcBorders>
              <w:top w:val="single" w:sz="4" w:space="0" w:color="auto"/>
              <w:left w:val="single" w:sz="4" w:space="0" w:color="auto"/>
              <w:right w:val="single" w:sz="4" w:space="0" w:color="auto"/>
            </w:tcBorders>
            <w:vAlign w:val="center"/>
          </w:tcPr>
          <w:p w:rsidR="0050571A" w:rsidRPr="00027D05" w:rsidRDefault="0050571A" w:rsidP="0050571A"/>
        </w:tc>
        <w:tc>
          <w:tcPr>
            <w:tcW w:w="140" w:type="pct"/>
            <w:tcBorders>
              <w:top w:val="single" w:sz="4" w:space="0" w:color="auto"/>
              <w:left w:val="single" w:sz="4" w:space="0" w:color="auto"/>
              <w:right w:val="single" w:sz="4" w:space="0" w:color="auto"/>
            </w:tcBorders>
            <w:vAlign w:val="center"/>
          </w:tcPr>
          <w:p w:rsidR="0050571A" w:rsidRPr="00027D05" w:rsidRDefault="0050571A" w:rsidP="0050571A"/>
        </w:tc>
        <w:tc>
          <w:tcPr>
            <w:tcW w:w="247" w:type="pct"/>
            <w:gridSpan w:val="2"/>
            <w:tcBorders>
              <w:top w:val="single" w:sz="4" w:space="0" w:color="auto"/>
              <w:left w:val="single" w:sz="4" w:space="0" w:color="auto"/>
              <w:right w:val="single" w:sz="4" w:space="0" w:color="auto"/>
            </w:tcBorders>
            <w:vAlign w:val="center"/>
          </w:tcPr>
          <w:p w:rsidR="0050571A" w:rsidRPr="00027D05" w:rsidRDefault="0050571A" w:rsidP="0050571A"/>
        </w:tc>
        <w:tc>
          <w:tcPr>
            <w:tcW w:w="264" w:type="pct"/>
            <w:gridSpan w:val="2"/>
            <w:tcBorders>
              <w:top w:val="single" w:sz="4" w:space="0" w:color="auto"/>
              <w:left w:val="single" w:sz="4" w:space="0" w:color="auto"/>
              <w:right w:val="single" w:sz="4" w:space="0" w:color="auto"/>
            </w:tcBorders>
            <w:vAlign w:val="center"/>
          </w:tcPr>
          <w:p w:rsidR="0050571A" w:rsidRPr="00027D05" w:rsidRDefault="0050571A" w:rsidP="0050571A"/>
        </w:tc>
        <w:tc>
          <w:tcPr>
            <w:tcW w:w="282" w:type="pct"/>
            <w:gridSpan w:val="2"/>
            <w:tcBorders>
              <w:top w:val="single" w:sz="4" w:space="0" w:color="auto"/>
              <w:left w:val="single" w:sz="4" w:space="0" w:color="auto"/>
              <w:right w:val="single" w:sz="4" w:space="0" w:color="auto"/>
            </w:tcBorders>
            <w:vAlign w:val="center"/>
          </w:tcPr>
          <w:p w:rsidR="0050571A" w:rsidRPr="00027D05" w:rsidRDefault="0050571A" w:rsidP="0050571A"/>
        </w:tc>
        <w:tc>
          <w:tcPr>
            <w:tcW w:w="285" w:type="pct"/>
            <w:tcBorders>
              <w:top w:val="single" w:sz="4" w:space="0" w:color="auto"/>
              <w:left w:val="single" w:sz="4" w:space="0" w:color="auto"/>
              <w:right w:val="single" w:sz="4" w:space="0" w:color="000000"/>
            </w:tcBorders>
            <w:vAlign w:val="center"/>
          </w:tcPr>
          <w:p w:rsidR="0050571A" w:rsidRPr="00027D05" w:rsidRDefault="0050571A" w:rsidP="0050571A"/>
        </w:tc>
      </w:tr>
      <w:tr w:rsidR="0050571A" w:rsidRPr="00027D05" w:rsidTr="0050571A">
        <w:trPr>
          <w:gridAfter w:val="1"/>
          <w:wAfter w:w="5" w:type="pct"/>
          <w:cantSplit/>
          <w:trHeight w:val="391"/>
        </w:trPr>
        <w:tc>
          <w:tcPr>
            <w:tcW w:w="194"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ind w:left="-57"/>
              <w:rPr>
                <w:kern w:val="2"/>
              </w:rPr>
            </w:pPr>
            <w:r w:rsidRPr="00027D05">
              <w:rPr>
                <w:kern w:val="2"/>
              </w:rPr>
              <w:lastRenderedPageBreak/>
              <w:t>3.1.3.</w:t>
            </w:r>
          </w:p>
        </w:tc>
        <w:tc>
          <w:tcPr>
            <w:tcW w:w="568"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both"/>
            </w:pPr>
            <w:r w:rsidRPr="00027D05">
              <w:t>Участие во внедрении системы контроля посещаемости обучающихся на основе пластиковых карт в организациях дополнительного образования детей</w:t>
            </w:r>
          </w:p>
        </w:tc>
        <w:tc>
          <w:tcPr>
            <w:tcW w:w="213"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2016-2027</w:t>
            </w:r>
          </w:p>
        </w:tc>
        <w:tc>
          <w:tcPr>
            <w:tcW w:w="329"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Администрация Чамзинского муниципального района, Управление по социальной работе, МКУ, ОДО</w:t>
            </w:r>
          </w:p>
        </w:tc>
        <w:tc>
          <w:tcPr>
            <w:tcW w:w="301"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r w:rsidRPr="00027D05">
              <w:t>республика</w:t>
            </w:r>
            <w:r w:rsidRPr="00027D05">
              <w:t>н</w:t>
            </w:r>
            <w:r w:rsidRPr="00027D05">
              <w:t xml:space="preserve">ский бюджет </w:t>
            </w:r>
          </w:p>
        </w:tc>
        <w:tc>
          <w:tcPr>
            <w:tcW w:w="3389" w:type="pct"/>
            <w:gridSpan w:val="25"/>
            <w:tcBorders>
              <w:top w:val="single" w:sz="4" w:space="0" w:color="auto"/>
              <w:left w:val="single" w:sz="4" w:space="0" w:color="000000"/>
              <w:bottom w:val="single" w:sz="4" w:space="0" w:color="auto"/>
              <w:right w:val="single" w:sz="4" w:space="0" w:color="000000"/>
            </w:tcBorders>
          </w:tcPr>
          <w:p w:rsidR="0050571A" w:rsidRPr="00027D05" w:rsidRDefault="0050571A" w:rsidP="0050571A">
            <w:pPr>
              <w:jc w:val="center"/>
            </w:pPr>
            <w:r w:rsidRPr="00027D05">
              <w:t>в рамках текущего финансирования</w:t>
            </w:r>
          </w:p>
        </w:tc>
      </w:tr>
      <w:tr w:rsidR="0050571A" w:rsidRPr="00027D05" w:rsidTr="0050571A">
        <w:trPr>
          <w:gridAfter w:val="1"/>
          <w:wAfter w:w="5" w:type="pct"/>
          <w:cantSplit/>
          <w:trHeight w:val="1400"/>
        </w:trPr>
        <w:tc>
          <w:tcPr>
            <w:tcW w:w="194"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ind w:left="-57"/>
              <w:rPr>
                <w:kern w:val="2"/>
              </w:rPr>
            </w:pPr>
            <w:r w:rsidRPr="00027D05">
              <w:rPr>
                <w:kern w:val="2"/>
              </w:rPr>
              <w:lastRenderedPageBreak/>
              <w:t>3.1.4</w:t>
            </w:r>
          </w:p>
        </w:tc>
        <w:tc>
          <w:tcPr>
            <w:tcW w:w="568"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both"/>
            </w:pPr>
            <w:r w:rsidRPr="00027D05">
              <w:t>Создание условий для развития конкуренции на рынке услуг дополнительного образования детей, в т.ч. развитие частных организаций.</w:t>
            </w:r>
          </w:p>
        </w:tc>
        <w:tc>
          <w:tcPr>
            <w:tcW w:w="213"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2016-2027</w:t>
            </w:r>
          </w:p>
        </w:tc>
        <w:tc>
          <w:tcPr>
            <w:tcW w:w="329"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ind w:right="-103"/>
            </w:pPr>
            <w:r w:rsidRPr="00027D05">
              <w:t>Администрация Чамзинского муниципального района, Управление по социальной работе, МКУ, ОДО</w:t>
            </w:r>
          </w:p>
        </w:tc>
        <w:tc>
          <w:tcPr>
            <w:tcW w:w="301"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r w:rsidRPr="00027D05">
              <w:t>муниципал</w:t>
            </w:r>
            <w:r w:rsidRPr="00027D05">
              <w:t>ь</w:t>
            </w:r>
            <w:r w:rsidRPr="00027D05">
              <w:t>ный бюджет</w:t>
            </w:r>
          </w:p>
        </w:tc>
        <w:tc>
          <w:tcPr>
            <w:tcW w:w="3389" w:type="pct"/>
            <w:gridSpan w:val="25"/>
            <w:tcBorders>
              <w:top w:val="single" w:sz="4" w:space="0" w:color="auto"/>
              <w:left w:val="single" w:sz="4" w:space="0" w:color="000000"/>
              <w:bottom w:val="single" w:sz="4" w:space="0" w:color="auto"/>
              <w:right w:val="single" w:sz="4" w:space="0" w:color="000000"/>
            </w:tcBorders>
          </w:tcPr>
          <w:p w:rsidR="0050571A" w:rsidRPr="00027D05" w:rsidRDefault="0050571A" w:rsidP="0050571A">
            <w:pPr>
              <w:jc w:val="center"/>
            </w:pPr>
            <w:r w:rsidRPr="00027D05">
              <w:t>в рамках текущего финансирования</w:t>
            </w:r>
          </w:p>
        </w:tc>
      </w:tr>
      <w:tr w:rsidR="0050571A" w:rsidRPr="00027D05" w:rsidTr="0050571A">
        <w:trPr>
          <w:gridAfter w:val="1"/>
          <w:wAfter w:w="5" w:type="pct"/>
          <w:cantSplit/>
          <w:trHeight w:val="391"/>
        </w:trPr>
        <w:tc>
          <w:tcPr>
            <w:tcW w:w="194"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ind w:left="-57"/>
              <w:rPr>
                <w:kern w:val="2"/>
              </w:rPr>
            </w:pPr>
          </w:p>
        </w:tc>
        <w:tc>
          <w:tcPr>
            <w:tcW w:w="568"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both"/>
              <w:rPr>
                <w:b/>
              </w:rPr>
            </w:pPr>
            <w:r w:rsidRPr="00027D05">
              <w:rPr>
                <w:b/>
              </w:rPr>
              <w:t>Итого по задаче 1</w:t>
            </w:r>
          </w:p>
          <w:p w:rsidR="0050571A" w:rsidRPr="00027D05" w:rsidRDefault="0050571A" w:rsidP="0050571A">
            <w:pPr>
              <w:jc w:val="both"/>
              <w:rPr>
                <w:b/>
              </w:rPr>
            </w:pPr>
          </w:p>
          <w:p w:rsidR="0050571A" w:rsidRPr="00027D05" w:rsidRDefault="0050571A" w:rsidP="0050571A">
            <w:pPr>
              <w:jc w:val="both"/>
              <w:rPr>
                <w:b/>
              </w:rPr>
            </w:pPr>
          </w:p>
          <w:p w:rsidR="0050571A" w:rsidRPr="00027D05" w:rsidRDefault="0050571A" w:rsidP="0050571A">
            <w:pPr>
              <w:jc w:val="both"/>
            </w:pPr>
          </w:p>
        </w:tc>
        <w:tc>
          <w:tcPr>
            <w:tcW w:w="213"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both"/>
            </w:pPr>
          </w:p>
        </w:tc>
        <w:tc>
          <w:tcPr>
            <w:tcW w:w="329"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both"/>
            </w:pPr>
          </w:p>
        </w:tc>
        <w:tc>
          <w:tcPr>
            <w:tcW w:w="301"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pPr>
              <w:jc w:val="both"/>
            </w:pPr>
          </w:p>
        </w:tc>
        <w:tc>
          <w:tcPr>
            <w:tcW w:w="268" w:type="pct"/>
            <w:tcBorders>
              <w:top w:val="single" w:sz="4" w:space="0" w:color="auto"/>
              <w:left w:val="single" w:sz="4" w:space="0" w:color="000000"/>
              <w:bottom w:val="single" w:sz="4" w:space="0" w:color="auto"/>
              <w:right w:val="single" w:sz="4" w:space="0" w:color="auto"/>
            </w:tcBorders>
          </w:tcPr>
          <w:p w:rsidR="0050571A" w:rsidRPr="00027D05" w:rsidRDefault="0050571A" w:rsidP="0050571A">
            <w:pPr>
              <w:jc w:val="center"/>
              <w:rPr>
                <w:b/>
                <w:bCs/>
              </w:rPr>
            </w:pPr>
          </w:p>
          <w:p w:rsidR="0050571A" w:rsidRPr="00027D05" w:rsidRDefault="0050571A" w:rsidP="0050571A">
            <w:pPr>
              <w:jc w:val="center"/>
              <w:rPr>
                <w:b/>
                <w:bCs/>
              </w:rPr>
            </w:pPr>
          </w:p>
          <w:p w:rsidR="0050571A" w:rsidRPr="00027D05" w:rsidRDefault="0050571A" w:rsidP="0050571A">
            <w:pPr>
              <w:jc w:val="center"/>
              <w:rPr>
                <w:b/>
                <w:bCs/>
              </w:rPr>
            </w:pPr>
            <w:r w:rsidRPr="00027D05">
              <w:rPr>
                <w:b/>
                <w:bCs/>
              </w:rPr>
              <w:t>322133,6</w:t>
            </w:r>
          </w:p>
          <w:p w:rsidR="0050571A" w:rsidRPr="00027D05" w:rsidRDefault="0050571A" w:rsidP="0050571A">
            <w:pPr>
              <w:jc w:val="center"/>
              <w:rPr>
                <w:b/>
              </w:rPr>
            </w:pPr>
          </w:p>
        </w:tc>
        <w:tc>
          <w:tcPr>
            <w:tcW w:w="258"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rPr>
                <w:b/>
              </w:rPr>
            </w:pPr>
          </w:p>
          <w:p w:rsidR="0050571A" w:rsidRPr="00027D05" w:rsidRDefault="0050571A" w:rsidP="0050571A">
            <w:pPr>
              <w:jc w:val="center"/>
              <w:rPr>
                <w:b/>
              </w:rPr>
            </w:pPr>
          </w:p>
          <w:p w:rsidR="0050571A" w:rsidRPr="00027D05" w:rsidRDefault="0050571A" w:rsidP="0050571A">
            <w:pPr>
              <w:jc w:val="center"/>
              <w:rPr>
                <w:b/>
              </w:rPr>
            </w:pPr>
            <w:r w:rsidRPr="00027D05">
              <w:rPr>
                <w:b/>
              </w:rPr>
              <w:t>24773,9</w:t>
            </w:r>
          </w:p>
        </w:tc>
        <w:tc>
          <w:tcPr>
            <w:tcW w:w="253"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rPr>
                <w:b/>
              </w:rPr>
            </w:pPr>
          </w:p>
          <w:p w:rsidR="0050571A" w:rsidRPr="00027D05" w:rsidRDefault="0050571A" w:rsidP="0050571A">
            <w:pPr>
              <w:jc w:val="center"/>
              <w:rPr>
                <w:b/>
              </w:rPr>
            </w:pPr>
          </w:p>
          <w:p w:rsidR="0050571A" w:rsidRPr="00027D05" w:rsidRDefault="0050571A" w:rsidP="0050571A">
            <w:pPr>
              <w:jc w:val="center"/>
              <w:rPr>
                <w:b/>
              </w:rPr>
            </w:pPr>
            <w:r w:rsidRPr="00027D05">
              <w:rPr>
                <w:b/>
              </w:rPr>
              <w:t>23681,6</w:t>
            </w:r>
          </w:p>
        </w:tc>
        <w:tc>
          <w:tcPr>
            <w:tcW w:w="263"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rPr>
                <w:b/>
                <w:bCs/>
              </w:rPr>
            </w:pPr>
          </w:p>
          <w:p w:rsidR="0050571A" w:rsidRPr="00027D05" w:rsidRDefault="0050571A" w:rsidP="0050571A">
            <w:pPr>
              <w:jc w:val="center"/>
              <w:rPr>
                <w:b/>
                <w:bCs/>
              </w:rPr>
            </w:pPr>
          </w:p>
          <w:p w:rsidR="0050571A" w:rsidRPr="00027D05" w:rsidRDefault="0050571A" w:rsidP="0050571A">
            <w:pPr>
              <w:jc w:val="center"/>
              <w:rPr>
                <w:b/>
              </w:rPr>
            </w:pPr>
            <w:r w:rsidRPr="00027D05">
              <w:rPr>
                <w:b/>
                <w:bCs/>
              </w:rPr>
              <w:t>26495,5</w:t>
            </w:r>
          </w:p>
        </w:tc>
        <w:tc>
          <w:tcPr>
            <w:tcW w:w="263"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rPr>
                <w:b/>
              </w:rPr>
            </w:pPr>
          </w:p>
          <w:p w:rsidR="0050571A" w:rsidRPr="00027D05" w:rsidRDefault="0050571A" w:rsidP="0050571A">
            <w:pPr>
              <w:jc w:val="center"/>
              <w:rPr>
                <w:b/>
              </w:rPr>
            </w:pPr>
          </w:p>
          <w:p w:rsidR="0050571A" w:rsidRPr="00027D05" w:rsidRDefault="0050571A" w:rsidP="0050571A">
            <w:pPr>
              <w:jc w:val="center"/>
              <w:rPr>
                <w:b/>
              </w:rPr>
            </w:pPr>
            <w:r w:rsidRPr="00027D05">
              <w:rPr>
                <w:b/>
              </w:rPr>
              <w:t>24114,75</w:t>
            </w:r>
          </w:p>
        </w:tc>
        <w:tc>
          <w:tcPr>
            <w:tcW w:w="266"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rPr>
                <w:b/>
              </w:rPr>
            </w:pPr>
          </w:p>
          <w:p w:rsidR="0050571A" w:rsidRPr="00027D05" w:rsidRDefault="0050571A" w:rsidP="0050571A">
            <w:pPr>
              <w:jc w:val="center"/>
              <w:rPr>
                <w:b/>
              </w:rPr>
            </w:pPr>
          </w:p>
          <w:p w:rsidR="0050571A" w:rsidRPr="00027D05" w:rsidRDefault="0050571A" w:rsidP="0050571A">
            <w:pPr>
              <w:jc w:val="center"/>
              <w:rPr>
                <w:b/>
              </w:rPr>
            </w:pPr>
            <w:r w:rsidRPr="00027D05">
              <w:rPr>
                <w:b/>
              </w:rPr>
              <w:t>22869,7</w:t>
            </w:r>
          </w:p>
        </w:tc>
        <w:tc>
          <w:tcPr>
            <w:tcW w:w="235"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rPr>
                <w:b/>
              </w:rPr>
            </w:pPr>
          </w:p>
          <w:p w:rsidR="0050571A" w:rsidRPr="00027D05" w:rsidRDefault="0050571A" w:rsidP="0050571A">
            <w:pPr>
              <w:jc w:val="center"/>
              <w:rPr>
                <w:b/>
              </w:rPr>
            </w:pPr>
          </w:p>
          <w:p w:rsidR="0050571A" w:rsidRPr="00027D05" w:rsidRDefault="0050571A" w:rsidP="0050571A">
            <w:pPr>
              <w:jc w:val="center"/>
              <w:rPr>
                <w:b/>
              </w:rPr>
            </w:pPr>
            <w:r w:rsidRPr="00027D05">
              <w:rPr>
                <w:b/>
              </w:rPr>
              <w:t>23846,8</w:t>
            </w:r>
          </w:p>
        </w:tc>
        <w:tc>
          <w:tcPr>
            <w:tcW w:w="250"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rPr>
                <w:b/>
                <w:bCs/>
              </w:rPr>
            </w:pPr>
          </w:p>
          <w:p w:rsidR="0050571A" w:rsidRPr="00027D05" w:rsidRDefault="0050571A" w:rsidP="0050571A">
            <w:pPr>
              <w:jc w:val="center"/>
              <w:rPr>
                <w:b/>
                <w:bCs/>
              </w:rPr>
            </w:pPr>
          </w:p>
          <w:p w:rsidR="0050571A" w:rsidRPr="00027D05" w:rsidRDefault="0050571A" w:rsidP="0050571A">
            <w:pPr>
              <w:jc w:val="center"/>
              <w:rPr>
                <w:b/>
                <w:bCs/>
              </w:rPr>
            </w:pPr>
            <w:r w:rsidRPr="00027D05">
              <w:rPr>
                <w:b/>
                <w:bCs/>
              </w:rPr>
              <w:t>28820,7</w:t>
            </w:r>
          </w:p>
        </w:tc>
        <w:tc>
          <w:tcPr>
            <w:tcW w:w="256" w:type="pct"/>
            <w:gridSpan w:val="3"/>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rPr>
                <w:b/>
              </w:rPr>
            </w:pPr>
            <w:r w:rsidRPr="00027D05">
              <w:rPr>
                <w:b/>
              </w:rPr>
              <w:t>31208,1</w:t>
            </w:r>
          </w:p>
        </w:tc>
        <w:tc>
          <w:tcPr>
            <w:tcW w:w="247"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rPr>
                <w:b/>
              </w:rPr>
            </w:pPr>
            <w:r w:rsidRPr="00027D05">
              <w:rPr>
                <w:b/>
              </w:rPr>
              <w:t>26435,1</w:t>
            </w:r>
          </w:p>
        </w:tc>
        <w:tc>
          <w:tcPr>
            <w:tcW w:w="264"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rPr>
                <w:b/>
              </w:rPr>
            </w:pPr>
            <w:r w:rsidRPr="00027D05">
              <w:rPr>
                <w:b/>
              </w:rPr>
              <w:t>27794,7</w:t>
            </w:r>
          </w:p>
        </w:tc>
        <w:tc>
          <w:tcPr>
            <w:tcW w:w="282"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rPr>
                <w:b/>
              </w:rPr>
            </w:pPr>
            <w:r w:rsidRPr="00027D05">
              <w:rPr>
                <w:b/>
              </w:rPr>
              <w:t>30437,6</w:t>
            </w:r>
          </w:p>
        </w:tc>
        <w:tc>
          <w:tcPr>
            <w:tcW w:w="285"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
              </w:rPr>
            </w:pPr>
            <w:r w:rsidRPr="00027D05">
              <w:rPr>
                <w:b/>
              </w:rPr>
              <w:t>31655,1</w:t>
            </w:r>
          </w:p>
        </w:tc>
      </w:tr>
      <w:tr w:rsidR="0050571A" w:rsidRPr="00027D05" w:rsidTr="0050571A">
        <w:trPr>
          <w:gridAfter w:val="1"/>
          <w:wAfter w:w="5" w:type="pct"/>
          <w:cantSplit/>
          <w:trHeight w:val="124"/>
        </w:trPr>
        <w:tc>
          <w:tcPr>
            <w:tcW w:w="4995" w:type="pct"/>
            <w:gridSpan w:val="30"/>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center"/>
            </w:pPr>
            <w:r w:rsidRPr="00027D05">
              <w:rPr>
                <w:b/>
              </w:rPr>
              <w:t>Задача 2. Развитие кадрового потенциала организаций и дополнительного образования</w:t>
            </w:r>
          </w:p>
        </w:tc>
      </w:tr>
      <w:tr w:rsidR="0050571A" w:rsidRPr="00027D05" w:rsidTr="0050571A">
        <w:trPr>
          <w:gridAfter w:val="1"/>
          <w:wAfter w:w="5" w:type="pct"/>
          <w:cantSplit/>
          <w:trHeight w:val="391"/>
        </w:trPr>
        <w:tc>
          <w:tcPr>
            <w:tcW w:w="194"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rPr>
                <w:kern w:val="2"/>
              </w:rPr>
            </w:pPr>
            <w:r w:rsidRPr="00027D05">
              <w:rPr>
                <w:kern w:val="2"/>
              </w:rPr>
              <w:lastRenderedPageBreak/>
              <w:t>3.2.1.</w:t>
            </w:r>
          </w:p>
        </w:tc>
        <w:tc>
          <w:tcPr>
            <w:tcW w:w="568"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both"/>
            </w:pPr>
            <w:r w:rsidRPr="00027D05">
              <w:t>Повышение квалификации руководителей и педагогов организаций дополнительного образования</w:t>
            </w:r>
          </w:p>
        </w:tc>
        <w:tc>
          <w:tcPr>
            <w:tcW w:w="213"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2016 - 2027</w:t>
            </w:r>
          </w:p>
        </w:tc>
        <w:tc>
          <w:tcPr>
            <w:tcW w:w="329"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ind w:right="-103"/>
            </w:pPr>
            <w:r w:rsidRPr="00027D05">
              <w:t>Администрация Чамзинского муниципального района, Управление по социальной работе, МКУ, ОДО</w:t>
            </w:r>
          </w:p>
        </w:tc>
        <w:tc>
          <w:tcPr>
            <w:tcW w:w="301"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r w:rsidRPr="00027D05">
              <w:t>муниципал</w:t>
            </w:r>
            <w:r w:rsidRPr="00027D05">
              <w:t>ь</w:t>
            </w:r>
            <w:r w:rsidRPr="00027D05">
              <w:t>ный бюджет</w:t>
            </w:r>
          </w:p>
        </w:tc>
        <w:tc>
          <w:tcPr>
            <w:tcW w:w="268" w:type="pct"/>
            <w:tcBorders>
              <w:top w:val="single" w:sz="4" w:space="0" w:color="auto"/>
              <w:left w:val="single" w:sz="4" w:space="0" w:color="000000"/>
              <w:bottom w:val="single" w:sz="4" w:space="0" w:color="auto"/>
              <w:right w:val="single" w:sz="4" w:space="0" w:color="auto"/>
            </w:tcBorders>
            <w:vAlign w:val="center"/>
          </w:tcPr>
          <w:p w:rsidR="0050571A" w:rsidRPr="00027D05" w:rsidRDefault="0050571A" w:rsidP="0050571A">
            <w:pPr>
              <w:jc w:val="center"/>
            </w:pPr>
            <w:r w:rsidRPr="00027D05">
              <w:t>100</w:t>
            </w:r>
          </w:p>
          <w:p w:rsidR="0050571A" w:rsidRPr="00027D05" w:rsidRDefault="0050571A" w:rsidP="0050571A">
            <w:pPr>
              <w:jc w:val="center"/>
            </w:pPr>
          </w:p>
        </w:tc>
        <w:tc>
          <w:tcPr>
            <w:tcW w:w="258"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4,0</w:t>
            </w:r>
          </w:p>
        </w:tc>
        <w:tc>
          <w:tcPr>
            <w:tcW w:w="253"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0</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0</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0</w:t>
            </w:r>
          </w:p>
        </w:tc>
        <w:tc>
          <w:tcPr>
            <w:tcW w:w="266"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0</w:t>
            </w:r>
          </w:p>
        </w:tc>
        <w:tc>
          <w:tcPr>
            <w:tcW w:w="235"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0</w:t>
            </w:r>
          </w:p>
        </w:tc>
        <w:tc>
          <w:tcPr>
            <w:tcW w:w="250"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5,0</w:t>
            </w:r>
          </w:p>
        </w:tc>
        <w:tc>
          <w:tcPr>
            <w:tcW w:w="256" w:type="pct"/>
            <w:gridSpan w:val="3"/>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15,0</w:t>
            </w:r>
          </w:p>
        </w:tc>
        <w:tc>
          <w:tcPr>
            <w:tcW w:w="247"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15,0</w:t>
            </w:r>
          </w:p>
        </w:tc>
        <w:tc>
          <w:tcPr>
            <w:tcW w:w="264"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15,0</w:t>
            </w:r>
          </w:p>
        </w:tc>
        <w:tc>
          <w:tcPr>
            <w:tcW w:w="282"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15,0</w:t>
            </w:r>
          </w:p>
        </w:tc>
        <w:tc>
          <w:tcPr>
            <w:tcW w:w="285"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15,0</w:t>
            </w:r>
          </w:p>
        </w:tc>
      </w:tr>
      <w:tr w:rsidR="0050571A" w:rsidRPr="00027D05" w:rsidTr="0050571A">
        <w:trPr>
          <w:gridAfter w:val="1"/>
          <w:wAfter w:w="5" w:type="pct"/>
          <w:cantSplit/>
          <w:trHeight w:val="391"/>
        </w:trPr>
        <w:tc>
          <w:tcPr>
            <w:tcW w:w="194"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lastRenderedPageBreak/>
              <w:t>3.2..2.</w:t>
            </w:r>
          </w:p>
        </w:tc>
        <w:tc>
          <w:tcPr>
            <w:tcW w:w="568"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both"/>
            </w:pPr>
            <w:r w:rsidRPr="00027D05">
              <w:t>Поощрение Премией Главы Чамзи</w:t>
            </w:r>
            <w:r w:rsidRPr="00027D05">
              <w:t>н</w:t>
            </w:r>
            <w:r w:rsidRPr="00027D05">
              <w:t>ского муниципального района педагогов и  организ</w:t>
            </w:r>
            <w:r w:rsidRPr="00027D05">
              <w:t>а</w:t>
            </w:r>
            <w:r w:rsidRPr="00027D05">
              <w:t>ций ОДО</w:t>
            </w:r>
          </w:p>
        </w:tc>
        <w:tc>
          <w:tcPr>
            <w:tcW w:w="213"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2016 - 2027</w:t>
            </w:r>
          </w:p>
        </w:tc>
        <w:tc>
          <w:tcPr>
            <w:tcW w:w="329"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Администрация Чамзинского муниципального района, Управление по социальной работе, МКУ,ОДО</w:t>
            </w:r>
          </w:p>
        </w:tc>
        <w:tc>
          <w:tcPr>
            <w:tcW w:w="301"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r w:rsidRPr="00027D05">
              <w:t>муниципал</w:t>
            </w:r>
            <w:r w:rsidRPr="00027D05">
              <w:t>ь</w:t>
            </w:r>
            <w:r w:rsidRPr="00027D05">
              <w:t>ный бюджет</w:t>
            </w:r>
          </w:p>
        </w:tc>
        <w:tc>
          <w:tcPr>
            <w:tcW w:w="268" w:type="pct"/>
            <w:tcBorders>
              <w:top w:val="single" w:sz="4" w:space="0" w:color="auto"/>
              <w:left w:val="single" w:sz="4" w:space="0" w:color="000000"/>
              <w:bottom w:val="single" w:sz="4" w:space="0" w:color="auto"/>
              <w:right w:val="single" w:sz="4" w:space="0" w:color="000000"/>
            </w:tcBorders>
            <w:vAlign w:val="center"/>
          </w:tcPr>
          <w:p w:rsidR="0050571A" w:rsidRPr="00027D05" w:rsidRDefault="0050571A" w:rsidP="0050571A">
            <w:pPr>
              <w:jc w:val="center"/>
            </w:pPr>
            <w:r w:rsidRPr="00027D05">
              <w:t>303,3</w:t>
            </w:r>
          </w:p>
        </w:tc>
        <w:tc>
          <w:tcPr>
            <w:tcW w:w="258" w:type="pct"/>
            <w:gridSpan w:val="2"/>
            <w:tcBorders>
              <w:top w:val="single" w:sz="4" w:space="0" w:color="auto"/>
              <w:left w:val="single" w:sz="4" w:space="0" w:color="000000"/>
              <w:bottom w:val="single" w:sz="4" w:space="0" w:color="auto"/>
              <w:right w:val="single" w:sz="4" w:space="0" w:color="auto"/>
            </w:tcBorders>
            <w:vAlign w:val="center"/>
          </w:tcPr>
          <w:p w:rsidR="0050571A" w:rsidRPr="00027D05" w:rsidRDefault="0050571A" w:rsidP="0050571A">
            <w:pPr>
              <w:jc w:val="center"/>
            </w:pPr>
            <w:r w:rsidRPr="00027D05">
              <w:t>21,5</w:t>
            </w:r>
          </w:p>
        </w:tc>
        <w:tc>
          <w:tcPr>
            <w:tcW w:w="253"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21,5</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21,5</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21,5</w:t>
            </w:r>
          </w:p>
        </w:tc>
        <w:tc>
          <w:tcPr>
            <w:tcW w:w="266"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21,5</w:t>
            </w:r>
          </w:p>
        </w:tc>
        <w:tc>
          <w:tcPr>
            <w:tcW w:w="235"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21,5</w:t>
            </w:r>
          </w:p>
        </w:tc>
        <w:tc>
          <w:tcPr>
            <w:tcW w:w="250"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21,5</w:t>
            </w:r>
          </w:p>
        </w:tc>
        <w:tc>
          <w:tcPr>
            <w:tcW w:w="256" w:type="pct"/>
            <w:gridSpan w:val="3"/>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32,25</w:t>
            </w:r>
          </w:p>
        </w:tc>
        <w:tc>
          <w:tcPr>
            <w:tcW w:w="247"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32,3</w:t>
            </w:r>
          </w:p>
        </w:tc>
        <w:tc>
          <w:tcPr>
            <w:tcW w:w="264"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17,3</w:t>
            </w:r>
          </w:p>
        </w:tc>
        <w:tc>
          <w:tcPr>
            <w:tcW w:w="282"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17,3</w:t>
            </w:r>
          </w:p>
        </w:tc>
        <w:tc>
          <w:tcPr>
            <w:tcW w:w="285"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17,3</w:t>
            </w:r>
          </w:p>
        </w:tc>
      </w:tr>
      <w:tr w:rsidR="0050571A" w:rsidRPr="00027D05" w:rsidTr="0050571A">
        <w:trPr>
          <w:gridAfter w:val="1"/>
          <w:wAfter w:w="5" w:type="pct"/>
          <w:cantSplit/>
          <w:trHeight w:val="114"/>
        </w:trPr>
        <w:tc>
          <w:tcPr>
            <w:tcW w:w="194"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tc>
        <w:tc>
          <w:tcPr>
            <w:tcW w:w="568"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both"/>
            </w:pPr>
            <w:r w:rsidRPr="00027D05">
              <w:rPr>
                <w:b/>
              </w:rPr>
              <w:t>Итого по задаче 2</w:t>
            </w:r>
          </w:p>
        </w:tc>
        <w:tc>
          <w:tcPr>
            <w:tcW w:w="213"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both"/>
            </w:pPr>
          </w:p>
        </w:tc>
        <w:tc>
          <w:tcPr>
            <w:tcW w:w="329"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both"/>
            </w:pPr>
          </w:p>
        </w:tc>
        <w:tc>
          <w:tcPr>
            <w:tcW w:w="301"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pPr>
              <w:jc w:val="both"/>
            </w:pPr>
          </w:p>
        </w:tc>
        <w:tc>
          <w:tcPr>
            <w:tcW w:w="268"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pPr>
              <w:jc w:val="center"/>
              <w:rPr>
                <w:b/>
                <w:bCs/>
              </w:rPr>
            </w:pPr>
            <w:r w:rsidRPr="00027D05">
              <w:rPr>
                <w:b/>
                <w:bCs/>
              </w:rPr>
              <w:t>396,0</w:t>
            </w:r>
          </w:p>
        </w:tc>
        <w:tc>
          <w:tcPr>
            <w:tcW w:w="258" w:type="pct"/>
            <w:gridSpan w:val="2"/>
            <w:tcBorders>
              <w:top w:val="single" w:sz="4" w:space="0" w:color="auto"/>
              <w:left w:val="single" w:sz="4" w:space="0" w:color="000000"/>
              <w:bottom w:val="single" w:sz="4" w:space="0" w:color="auto"/>
              <w:right w:val="single" w:sz="4" w:space="0" w:color="auto"/>
            </w:tcBorders>
          </w:tcPr>
          <w:p w:rsidR="0050571A" w:rsidRPr="00027D05" w:rsidRDefault="0050571A" w:rsidP="0050571A">
            <w:pPr>
              <w:jc w:val="center"/>
              <w:rPr>
                <w:b/>
                <w:bCs/>
              </w:rPr>
            </w:pPr>
            <w:r w:rsidRPr="00027D05">
              <w:rPr>
                <w:b/>
                <w:bCs/>
              </w:rPr>
              <w:t>25,5</w:t>
            </w:r>
          </w:p>
        </w:tc>
        <w:tc>
          <w:tcPr>
            <w:tcW w:w="253"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rPr>
                <w:b/>
                <w:bCs/>
              </w:rPr>
            </w:pPr>
            <w:r w:rsidRPr="00027D05">
              <w:rPr>
                <w:b/>
                <w:bCs/>
              </w:rPr>
              <w:t>21,5</w:t>
            </w:r>
          </w:p>
        </w:tc>
        <w:tc>
          <w:tcPr>
            <w:tcW w:w="263"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rPr>
                <w:b/>
                <w:bCs/>
              </w:rPr>
            </w:pPr>
            <w:r w:rsidRPr="00027D05">
              <w:rPr>
                <w:b/>
                <w:bCs/>
              </w:rPr>
              <w:t>21,5</w:t>
            </w:r>
          </w:p>
        </w:tc>
        <w:tc>
          <w:tcPr>
            <w:tcW w:w="263"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rPr>
                <w:b/>
                <w:bCs/>
              </w:rPr>
            </w:pPr>
            <w:r w:rsidRPr="00027D05">
              <w:rPr>
                <w:b/>
                <w:bCs/>
              </w:rPr>
              <w:t>21,5</w:t>
            </w:r>
          </w:p>
        </w:tc>
        <w:tc>
          <w:tcPr>
            <w:tcW w:w="266"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rPr>
                <w:b/>
                <w:bCs/>
              </w:rPr>
            </w:pPr>
            <w:r w:rsidRPr="00027D05">
              <w:rPr>
                <w:b/>
                <w:bCs/>
              </w:rPr>
              <w:t>21,5</w:t>
            </w:r>
          </w:p>
        </w:tc>
        <w:tc>
          <w:tcPr>
            <w:tcW w:w="235"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rPr>
                <w:b/>
                <w:bCs/>
              </w:rPr>
            </w:pPr>
            <w:r w:rsidRPr="00027D05">
              <w:rPr>
                <w:b/>
                <w:bCs/>
              </w:rPr>
              <w:t>21,5</w:t>
            </w:r>
          </w:p>
        </w:tc>
        <w:tc>
          <w:tcPr>
            <w:tcW w:w="250"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pPr>
            <w:r w:rsidRPr="00027D05">
              <w:rPr>
                <w:b/>
                <w:bCs/>
              </w:rPr>
              <w:t>26,5</w:t>
            </w:r>
          </w:p>
        </w:tc>
        <w:tc>
          <w:tcPr>
            <w:tcW w:w="256" w:type="pct"/>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pPr>
            <w:r w:rsidRPr="00027D05">
              <w:rPr>
                <w:b/>
                <w:bCs/>
              </w:rPr>
              <w:t>47,3</w:t>
            </w:r>
          </w:p>
        </w:tc>
        <w:tc>
          <w:tcPr>
            <w:tcW w:w="247"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pPr>
            <w:r w:rsidRPr="00027D05">
              <w:rPr>
                <w:b/>
                <w:bCs/>
              </w:rPr>
              <w:t>47,3</w:t>
            </w:r>
          </w:p>
        </w:tc>
        <w:tc>
          <w:tcPr>
            <w:tcW w:w="264"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rPr>
                <w:b/>
              </w:rPr>
            </w:pPr>
            <w:r w:rsidRPr="00027D05">
              <w:rPr>
                <w:b/>
              </w:rPr>
              <w:t>47,3</w:t>
            </w:r>
          </w:p>
        </w:tc>
        <w:tc>
          <w:tcPr>
            <w:tcW w:w="282"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rPr>
                <w:b/>
              </w:rPr>
            </w:pPr>
            <w:r w:rsidRPr="00027D05">
              <w:rPr>
                <w:b/>
              </w:rPr>
              <w:t>47,3</w:t>
            </w:r>
          </w:p>
        </w:tc>
        <w:tc>
          <w:tcPr>
            <w:tcW w:w="285" w:type="pct"/>
            <w:tcBorders>
              <w:top w:val="single" w:sz="4" w:space="0" w:color="auto"/>
              <w:left w:val="single" w:sz="4" w:space="0" w:color="auto"/>
              <w:bottom w:val="single" w:sz="4" w:space="0" w:color="auto"/>
              <w:right w:val="single" w:sz="4" w:space="0" w:color="000000"/>
            </w:tcBorders>
          </w:tcPr>
          <w:p w:rsidR="0050571A" w:rsidRPr="00027D05" w:rsidRDefault="0050571A" w:rsidP="0050571A">
            <w:pPr>
              <w:jc w:val="center"/>
              <w:rPr>
                <w:b/>
              </w:rPr>
            </w:pPr>
            <w:r w:rsidRPr="00027D05">
              <w:rPr>
                <w:b/>
              </w:rPr>
              <w:t>47,3</w:t>
            </w:r>
          </w:p>
        </w:tc>
      </w:tr>
      <w:tr w:rsidR="0050571A" w:rsidRPr="00027D05" w:rsidTr="0050571A">
        <w:trPr>
          <w:gridAfter w:val="1"/>
          <w:wAfter w:w="5" w:type="pct"/>
          <w:cantSplit/>
          <w:trHeight w:val="218"/>
        </w:trPr>
        <w:tc>
          <w:tcPr>
            <w:tcW w:w="4995" w:type="pct"/>
            <w:gridSpan w:val="30"/>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center"/>
              <w:rPr>
                <w:b/>
                <w:bCs/>
              </w:rPr>
            </w:pPr>
            <w:r w:rsidRPr="00027D05">
              <w:rPr>
                <w:b/>
                <w:bCs/>
              </w:rPr>
              <w:t>Задача 3. «Обеспечение персонифицированного финансирования дополнительного образования детей»</w:t>
            </w:r>
          </w:p>
        </w:tc>
      </w:tr>
      <w:tr w:rsidR="0050571A" w:rsidRPr="00027D05" w:rsidTr="0050571A">
        <w:trPr>
          <w:gridAfter w:val="1"/>
          <w:wAfter w:w="5" w:type="pct"/>
          <w:cantSplit/>
          <w:trHeight w:val="391"/>
        </w:trPr>
        <w:tc>
          <w:tcPr>
            <w:tcW w:w="194"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lastRenderedPageBreak/>
              <w:t>3.3.1.</w:t>
            </w:r>
          </w:p>
        </w:tc>
        <w:tc>
          <w:tcPr>
            <w:tcW w:w="568"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pStyle w:val="a4"/>
              <w:jc w:val="both"/>
              <w:rPr>
                <w:rFonts w:ascii="Times New Roman" w:hAnsi="Times New Roman" w:cs="Times New Roman"/>
                <w:b/>
                <w:sz w:val="24"/>
                <w:szCs w:val="24"/>
              </w:rPr>
            </w:pPr>
            <w:r w:rsidRPr="00027D05">
              <w:rPr>
                <w:rFonts w:ascii="Times New Roman" w:hAnsi="Times New Roman" w:cs="Times New Roman"/>
                <w:sz w:val="24"/>
                <w:szCs w:val="24"/>
              </w:rPr>
              <w:t>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tc>
        <w:tc>
          <w:tcPr>
            <w:tcW w:w="213"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both"/>
            </w:pPr>
            <w:r w:rsidRPr="00027D05">
              <w:t>2019-2026</w:t>
            </w:r>
          </w:p>
        </w:tc>
        <w:tc>
          <w:tcPr>
            <w:tcW w:w="329"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both"/>
            </w:pPr>
            <w:r w:rsidRPr="00027D05">
              <w:t>Администрация Чамзинского муници</w:t>
            </w:r>
          </w:p>
          <w:p w:rsidR="0050571A" w:rsidRPr="00027D05" w:rsidRDefault="0050571A" w:rsidP="0050571A">
            <w:pPr>
              <w:jc w:val="both"/>
            </w:pPr>
            <w:r w:rsidRPr="00027D05">
              <w:t>пального района, Управление по социальной работе, МКУ, ОДО</w:t>
            </w:r>
          </w:p>
        </w:tc>
        <w:tc>
          <w:tcPr>
            <w:tcW w:w="301"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pPr>
              <w:jc w:val="both"/>
            </w:pPr>
            <w:r w:rsidRPr="00027D05">
              <w:t>муниципал</w:t>
            </w:r>
            <w:r w:rsidRPr="00027D05">
              <w:t>ь</w:t>
            </w:r>
            <w:r w:rsidRPr="00027D05">
              <w:t>ный бюджет</w:t>
            </w:r>
          </w:p>
        </w:tc>
        <w:tc>
          <w:tcPr>
            <w:tcW w:w="268" w:type="pct"/>
            <w:tcBorders>
              <w:top w:val="single" w:sz="4" w:space="0" w:color="auto"/>
              <w:left w:val="single" w:sz="4" w:space="0" w:color="000000"/>
              <w:bottom w:val="single" w:sz="4" w:space="0" w:color="auto"/>
              <w:right w:val="single" w:sz="4" w:space="0" w:color="000000"/>
            </w:tcBorders>
            <w:vAlign w:val="center"/>
          </w:tcPr>
          <w:p w:rsidR="0050571A" w:rsidRPr="00027D05" w:rsidRDefault="0050571A" w:rsidP="0050571A">
            <w:pPr>
              <w:rPr>
                <w:bCs/>
              </w:rPr>
            </w:pPr>
          </w:p>
          <w:p w:rsidR="0050571A" w:rsidRPr="00027D05" w:rsidRDefault="0050571A" w:rsidP="0050571A">
            <w:pPr>
              <w:rPr>
                <w:bCs/>
              </w:rPr>
            </w:pPr>
            <w:r w:rsidRPr="00027D05">
              <w:rPr>
                <w:bCs/>
              </w:rPr>
              <w:t>31708,1</w:t>
            </w:r>
          </w:p>
          <w:p w:rsidR="0050571A" w:rsidRPr="00027D05" w:rsidRDefault="0050571A" w:rsidP="0050571A">
            <w:pPr>
              <w:rPr>
                <w:bCs/>
              </w:rPr>
            </w:pPr>
          </w:p>
        </w:tc>
        <w:tc>
          <w:tcPr>
            <w:tcW w:w="258" w:type="pct"/>
            <w:gridSpan w:val="2"/>
            <w:tcBorders>
              <w:top w:val="single" w:sz="4" w:space="0" w:color="auto"/>
              <w:left w:val="single" w:sz="4" w:space="0" w:color="000000"/>
              <w:bottom w:val="single" w:sz="4" w:space="0" w:color="auto"/>
              <w:right w:val="single" w:sz="4" w:space="0" w:color="auto"/>
            </w:tcBorders>
            <w:vAlign w:val="center"/>
          </w:tcPr>
          <w:p w:rsidR="0050571A" w:rsidRPr="00027D05" w:rsidRDefault="0050571A" w:rsidP="0050571A">
            <w:pPr>
              <w:rPr>
                <w:bCs/>
              </w:rPr>
            </w:pPr>
            <w:r w:rsidRPr="00027D05">
              <w:rPr>
                <w:bCs/>
              </w:rPr>
              <w:t> </w:t>
            </w:r>
          </w:p>
        </w:tc>
        <w:tc>
          <w:tcPr>
            <w:tcW w:w="253"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rPr>
                <w:bCs/>
              </w:rPr>
            </w:pPr>
            <w:r w:rsidRPr="00027D05">
              <w:rPr>
                <w:bCs/>
              </w:rPr>
              <w:t> </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rPr>
                <w:bCs/>
              </w:rPr>
            </w:pPr>
            <w:r w:rsidRPr="00027D05">
              <w:rPr>
                <w:bCs/>
              </w:rPr>
              <w:t> </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ind w:right="-105"/>
              <w:rPr>
                <w:bCs/>
              </w:rPr>
            </w:pPr>
            <w:r w:rsidRPr="00027D05">
              <w:rPr>
                <w:bCs/>
              </w:rPr>
              <w:t>981,1</w:t>
            </w:r>
          </w:p>
        </w:tc>
        <w:tc>
          <w:tcPr>
            <w:tcW w:w="266"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rPr>
                <w:bCs/>
              </w:rPr>
            </w:pPr>
            <w:r w:rsidRPr="00027D05">
              <w:rPr>
                <w:bCs/>
              </w:rPr>
              <w:t>2477,0</w:t>
            </w:r>
          </w:p>
        </w:tc>
        <w:tc>
          <w:tcPr>
            <w:tcW w:w="235"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rPr>
                <w:bCs/>
              </w:rPr>
            </w:pPr>
            <w:r w:rsidRPr="00027D05">
              <w:rPr>
                <w:bCs/>
              </w:rPr>
              <w:t>2958,6</w:t>
            </w:r>
          </w:p>
        </w:tc>
        <w:tc>
          <w:tcPr>
            <w:tcW w:w="250"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rPr>
                <w:bCs/>
              </w:rPr>
            </w:pPr>
            <w:r w:rsidRPr="00027D05">
              <w:rPr>
                <w:bCs/>
              </w:rPr>
              <w:t>3655,6</w:t>
            </w:r>
          </w:p>
        </w:tc>
        <w:tc>
          <w:tcPr>
            <w:tcW w:w="256" w:type="pct"/>
            <w:gridSpan w:val="3"/>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rPr>
                <w:bCs/>
              </w:rPr>
            </w:pPr>
            <w:r w:rsidRPr="00027D05">
              <w:rPr>
                <w:bCs/>
              </w:rPr>
              <w:t>3326,8</w:t>
            </w:r>
          </w:p>
        </w:tc>
        <w:tc>
          <w:tcPr>
            <w:tcW w:w="247"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rPr>
                <w:bCs/>
              </w:rPr>
            </w:pPr>
            <w:r w:rsidRPr="00027D05">
              <w:rPr>
                <w:bCs/>
              </w:rPr>
              <w:t>5262,0</w:t>
            </w:r>
          </w:p>
        </w:tc>
        <w:tc>
          <w:tcPr>
            <w:tcW w:w="264"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rPr>
                <w:bCs/>
              </w:rPr>
            </w:pPr>
            <w:r w:rsidRPr="00027D05">
              <w:rPr>
                <w:bCs/>
              </w:rPr>
              <w:t>4349,0</w:t>
            </w:r>
          </w:p>
        </w:tc>
        <w:tc>
          <w:tcPr>
            <w:tcW w:w="282"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rPr>
                <w:bCs/>
              </w:rPr>
            </w:pPr>
            <w:r w:rsidRPr="00027D05">
              <w:rPr>
                <w:bCs/>
              </w:rPr>
              <w:t>4349,0</w:t>
            </w:r>
          </w:p>
        </w:tc>
        <w:tc>
          <w:tcPr>
            <w:tcW w:w="285"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rPr>
                <w:bCs/>
              </w:rPr>
            </w:pPr>
            <w:r w:rsidRPr="00027D05">
              <w:rPr>
                <w:bCs/>
              </w:rPr>
              <w:t>4349,0</w:t>
            </w:r>
          </w:p>
        </w:tc>
      </w:tr>
      <w:tr w:rsidR="0050571A" w:rsidRPr="00027D05" w:rsidTr="0050571A">
        <w:trPr>
          <w:gridAfter w:val="1"/>
          <w:wAfter w:w="5" w:type="pct"/>
          <w:cantSplit/>
          <w:trHeight w:val="391"/>
        </w:trPr>
        <w:tc>
          <w:tcPr>
            <w:tcW w:w="194"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lastRenderedPageBreak/>
              <w:t>3.3.2.</w:t>
            </w:r>
          </w:p>
        </w:tc>
        <w:tc>
          <w:tcPr>
            <w:tcW w:w="568"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pStyle w:val="a4"/>
              <w:jc w:val="both"/>
              <w:rPr>
                <w:rFonts w:ascii="Times New Roman" w:hAnsi="Times New Roman" w:cs="Times New Roman"/>
                <w:sz w:val="24"/>
                <w:szCs w:val="24"/>
              </w:rPr>
            </w:pPr>
            <w:r w:rsidRPr="00027D05">
              <w:rPr>
                <w:rFonts w:ascii="Times New Roman" w:hAnsi="Times New Roman" w:cs="Times New Roman"/>
                <w:sz w:val="24"/>
                <w:szCs w:val="24"/>
              </w:rPr>
              <w:t>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доп.образования</w:t>
            </w:r>
          </w:p>
        </w:tc>
        <w:tc>
          <w:tcPr>
            <w:tcW w:w="213"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both"/>
            </w:pPr>
            <w:r w:rsidRPr="00027D05">
              <w:t>2019-2026</w:t>
            </w:r>
          </w:p>
        </w:tc>
        <w:tc>
          <w:tcPr>
            <w:tcW w:w="329"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both"/>
            </w:pPr>
            <w:r w:rsidRPr="00027D05">
              <w:t>Администрация Чамзинского муниципального района, Управление по социальной работе, МКУ, ОДО</w:t>
            </w:r>
          </w:p>
        </w:tc>
        <w:tc>
          <w:tcPr>
            <w:tcW w:w="301"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pPr>
              <w:jc w:val="both"/>
            </w:pPr>
            <w:r w:rsidRPr="00027D05">
              <w:t>муниципал</w:t>
            </w:r>
            <w:r w:rsidRPr="00027D05">
              <w:t>ь</w:t>
            </w:r>
            <w:r w:rsidRPr="00027D05">
              <w:t>ный бюджет</w:t>
            </w:r>
          </w:p>
        </w:tc>
        <w:tc>
          <w:tcPr>
            <w:tcW w:w="268"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pPr>
              <w:rPr>
                <w:bCs/>
              </w:rPr>
            </w:pPr>
            <w:r w:rsidRPr="00027D05">
              <w:rPr>
                <w:bCs/>
              </w:rPr>
              <w:t>0</w:t>
            </w:r>
          </w:p>
        </w:tc>
        <w:tc>
          <w:tcPr>
            <w:tcW w:w="258" w:type="pct"/>
            <w:gridSpan w:val="2"/>
            <w:tcBorders>
              <w:top w:val="single" w:sz="4" w:space="0" w:color="auto"/>
              <w:left w:val="single" w:sz="4" w:space="0" w:color="000000"/>
              <w:bottom w:val="single" w:sz="4" w:space="0" w:color="auto"/>
              <w:right w:val="single" w:sz="4" w:space="0" w:color="auto"/>
            </w:tcBorders>
          </w:tcPr>
          <w:p w:rsidR="0050571A" w:rsidRPr="00027D05" w:rsidRDefault="0050571A" w:rsidP="0050571A">
            <w:pPr>
              <w:rPr>
                <w:bCs/>
              </w:rPr>
            </w:pPr>
          </w:p>
        </w:tc>
        <w:tc>
          <w:tcPr>
            <w:tcW w:w="253"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rPr>
                <w:bCs/>
              </w:rPr>
            </w:pPr>
          </w:p>
        </w:tc>
        <w:tc>
          <w:tcPr>
            <w:tcW w:w="263"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rPr>
                <w:bCs/>
              </w:rPr>
            </w:pPr>
          </w:p>
        </w:tc>
        <w:tc>
          <w:tcPr>
            <w:tcW w:w="263"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rPr>
                <w:bCs/>
              </w:rPr>
            </w:pPr>
            <w:r w:rsidRPr="00027D05">
              <w:rPr>
                <w:bCs/>
              </w:rPr>
              <w:t>0</w:t>
            </w:r>
          </w:p>
        </w:tc>
        <w:tc>
          <w:tcPr>
            <w:tcW w:w="266"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rPr>
                <w:bCs/>
              </w:rPr>
            </w:pPr>
          </w:p>
        </w:tc>
        <w:tc>
          <w:tcPr>
            <w:tcW w:w="235"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rPr>
                <w:bCs/>
              </w:rPr>
            </w:pPr>
          </w:p>
        </w:tc>
        <w:tc>
          <w:tcPr>
            <w:tcW w:w="250"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rPr>
                <w:bCs/>
              </w:rPr>
            </w:pPr>
          </w:p>
        </w:tc>
        <w:tc>
          <w:tcPr>
            <w:tcW w:w="256" w:type="pct"/>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pPr>
              <w:rPr>
                <w:bCs/>
              </w:rPr>
            </w:pPr>
          </w:p>
        </w:tc>
        <w:tc>
          <w:tcPr>
            <w:tcW w:w="247"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rPr>
                <w:bCs/>
              </w:rPr>
            </w:pPr>
          </w:p>
        </w:tc>
        <w:tc>
          <w:tcPr>
            <w:tcW w:w="264"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rPr>
                <w:bCs/>
              </w:rPr>
            </w:pPr>
          </w:p>
        </w:tc>
        <w:tc>
          <w:tcPr>
            <w:tcW w:w="282"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rPr>
                <w:bCs/>
              </w:rPr>
            </w:pPr>
          </w:p>
        </w:tc>
        <w:tc>
          <w:tcPr>
            <w:tcW w:w="285" w:type="pct"/>
            <w:tcBorders>
              <w:top w:val="single" w:sz="4" w:space="0" w:color="auto"/>
              <w:left w:val="single" w:sz="4" w:space="0" w:color="auto"/>
              <w:bottom w:val="single" w:sz="4" w:space="0" w:color="auto"/>
              <w:right w:val="single" w:sz="4" w:space="0" w:color="000000"/>
            </w:tcBorders>
          </w:tcPr>
          <w:p w:rsidR="0050571A" w:rsidRPr="00027D05" w:rsidRDefault="0050571A" w:rsidP="0050571A">
            <w:pPr>
              <w:rPr>
                <w:bCs/>
              </w:rPr>
            </w:pPr>
          </w:p>
        </w:tc>
      </w:tr>
      <w:tr w:rsidR="0050571A" w:rsidRPr="00027D05" w:rsidTr="0050571A">
        <w:trPr>
          <w:gridAfter w:val="1"/>
          <w:wAfter w:w="5" w:type="pct"/>
          <w:cantSplit/>
          <w:trHeight w:val="391"/>
        </w:trPr>
        <w:tc>
          <w:tcPr>
            <w:tcW w:w="194"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tc>
        <w:tc>
          <w:tcPr>
            <w:tcW w:w="568"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both"/>
              <w:rPr>
                <w:b/>
              </w:rPr>
            </w:pPr>
            <w:r w:rsidRPr="00027D05">
              <w:rPr>
                <w:b/>
              </w:rPr>
              <w:t>Итого по задаче 3</w:t>
            </w:r>
          </w:p>
        </w:tc>
        <w:tc>
          <w:tcPr>
            <w:tcW w:w="213"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both"/>
            </w:pPr>
          </w:p>
        </w:tc>
        <w:tc>
          <w:tcPr>
            <w:tcW w:w="329"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both"/>
            </w:pPr>
          </w:p>
        </w:tc>
        <w:tc>
          <w:tcPr>
            <w:tcW w:w="301"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pPr>
              <w:jc w:val="both"/>
            </w:pPr>
          </w:p>
        </w:tc>
        <w:tc>
          <w:tcPr>
            <w:tcW w:w="268"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pPr>
              <w:rPr>
                <w:b/>
                <w:bCs/>
              </w:rPr>
            </w:pPr>
            <w:r w:rsidRPr="00027D05">
              <w:rPr>
                <w:b/>
                <w:bCs/>
              </w:rPr>
              <w:t>31708,1</w:t>
            </w:r>
          </w:p>
          <w:p w:rsidR="0050571A" w:rsidRPr="00027D05" w:rsidRDefault="0050571A" w:rsidP="0050571A">
            <w:pPr>
              <w:jc w:val="center"/>
              <w:rPr>
                <w:b/>
                <w:bCs/>
              </w:rPr>
            </w:pPr>
          </w:p>
        </w:tc>
        <w:tc>
          <w:tcPr>
            <w:tcW w:w="258" w:type="pct"/>
            <w:gridSpan w:val="2"/>
            <w:tcBorders>
              <w:top w:val="single" w:sz="4" w:space="0" w:color="auto"/>
              <w:left w:val="single" w:sz="4" w:space="0" w:color="000000"/>
              <w:bottom w:val="single" w:sz="4" w:space="0" w:color="auto"/>
              <w:right w:val="single" w:sz="4" w:space="0" w:color="auto"/>
            </w:tcBorders>
          </w:tcPr>
          <w:p w:rsidR="0050571A" w:rsidRPr="00027D05" w:rsidRDefault="0050571A" w:rsidP="0050571A">
            <w:pPr>
              <w:jc w:val="center"/>
              <w:rPr>
                <w:b/>
                <w:bCs/>
              </w:rPr>
            </w:pPr>
          </w:p>
        </w:tc>
        <w:tc>
          <w:tcPr>
            <w:tcW w:w="253"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rPr>
                <w:b/>
                <w:bCs/>
              </w:rPr>
            </w:pPr>
          </w:p>
        </w:tc>
        <w:tc>
          <w:tcPr>
            <w:tcW w:w="263"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rPr>
                <w:b/>
                <w:bCs/>
              </w:rPr>
            </w:pPr>
          </w:p>
        </w:tc>
        <w:tc>
          <w:tcPr>
            <w:tcW w:w="263"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ind w:right="-105"/>
              <w:rPr>
                <w:b/>
                <w:bCs/>
              </w:rPr>
            </w:pPr>
            <w:r w:rsidRPr="00027D05">
              <w:rPr>
                <w:b/>
                <w:bCs/>
              </w:rPr>
              <w:t>981,1</w:t>
            </w:r>
          </w:p>
        </w:tc>
        <w:tc>
          <w:tcPr>
            <w:tcW w:w="266"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rPr>
                <w:b/>
                <w:bCs/>
              </w:rPr>
            </w:pPr>
            <w:r w:rsidRPr="00027D05">
              <w:rPr>
                <w:b/>
                <w:bCs/>
              </w:rPr>
              <w:t>2477,0</w:t>
            </w:r>
          </w:p>
        </w:tc>
        <w:tc>
          <w:tcPr>
            <w:tcW w:w="235"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rPr>
                <w:b/>
                <w:bCs/>
              </w:rPr>
            </w:pPr>
            <w:r w:rsidRPr="00027D05">
              <w:rPr>
                <w:b/>
                <w:bCs/>
              </w:rPr>
              <w:t>2958,6</w:t>
            </w:r>
          </w:p>
        </w:tc>
        <w:tc>
          <w:tcPr>
            <w:tcW w:w="250"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rPr>
                <w:b/>
              </w:rPr>
            </w:pPr>
            <w:r w:rsidRPr="00027D05">
              <w:rPr>
                <w:b/>
              </w:rPr>
              <w:t>3655,6</w:t>
            </w:r>
          </w:p>
        </w:tc>
        <w:tc>
          <w:tcPr>
            <w:tcW w:w="256" w:type="pct"/>
            <w:gridSpan w:val="3"/>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rPr>
                <w:b/>
                <w:bCs/>
              </w:rPr>
            </w:pPr>
            <w:r w:rsidRPr="00027D05">
              <w:rPr>
                <w:b/>
                <w:bCs/>
              </w:rPr>
              <w:t>3326,8</w:t>
            </w:r>
          </w:p>
        </w:tc>
        <w:tc>
          <w:tcPr>
            <w:tcW w:w="247"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rPr>
                <w:b/>
                <w:bCs/>
              </w:rPr>
            </w:pPr>
            <w:r w:rsidRPr="00027D05">
              <w:rPr>
                <w:b/>
                <w:bCs/>
              </w:rPr>
              <w:t>5262,0</w:t>
            </w:r>
          </w:p>
        </w:tc>
        <w:tc>
          <w:tcPr>
            <w:tcW w:w="264"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rPr>
                <w:b/>
                <w:bCs/>
              </w:rPr>
            </w:pPr>
            <w:r w:rsidRPr="00027D05">
              <w:rPr>
                <w:b/>
                <w:bCs/>
              </w:rPr>
              <w:t>4349,0</w:t>
            </w:r>
          </w:p>
        </w:tc>
        <w:tc>
          <w:tcPr>
            <w:tcW w:w="282"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rPr>
                <w:b/>
                <w:bCs/>
              </w:rPr>
            </w:pPr>
            <w:r w:rsidRPr="00027D05">
              <w:rPr>
                <w:b/>
                <w:bCs/>
              </w:rPr>
              <w:t>4349,0</w:t>
            </w:r>
          </w:p>
        </w:tc>
        <w:tc>
          <w:tcPr>
            <w:tcW w:w="285"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rPr>
                <w:b/>
                <w:bCs/>
              </w:rPr>
            </w:pPr>
            <w:r w:rsidRPr="00027D05">
              <w:rPr>
                <w:b/>
                <w:bCs/>
              </w:rPr>
              <w:t>4349,0</w:t>
            </w:r>
          </w:p>
        </w:tc>
      </w:tr>
      <w:tr w:rsidR="0050571A" w:rsidRPr="00027D05" w:rsidTr="0050571A">
        <w:trPr>
          <w:gridAfter w:val="1"/>
          <w:wAfter w:w="5" w:type="pct"/>
          <w:cantSplit/>
          <w:trHeight w:val="124"/>
        </w:trPr>
        <w:tc>
          <w:tcPr>
            <w:tcW w:w="194"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tc>
        <w:tc>
          <w:tcPr>
            <w:tcW w:w="568"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both"/>
              <w:rPr>
                <w:b/>
              </w:rPr>
            </w:pPr>
            <w:r w:rsidRPr="00027D05">
              <w:rPr>
                <w:b/>
              </w:rPr>
              <w:t>Всего по подпрограмме 3</w:t>
            </w:r>
          </w:p>
        </w:tc>
        <w:tc>
          <w:tcPr>
            <w:tcW w:w="213"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both"/>
            </w:pPr>
          </w:p>
        </w:tc>
        <w:tc>
          <w:tcPr>
            <w:tcW w:w="329"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both"/>
            </w:pPr>
          </w:p>
        </w:tc>
        <w:tc>
          <w:tcPr>
            <w:tcW w:w="301"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pPr>
              <w:jc w:val="both"/>
            </w:pPr>
          </w:p>
        </w:tc>
        <w:tc>
          <w:tcPr>
            <w:tcW w:w="268"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pPr>
              <w:jc w:val="center"/>
              <w:rPr>
                <w:b/>
                <w:bCs/>
              </w:rPr>
            </w:pPr>
            <w:r w:rsidRPr="00027D05">
              <w:rPr>
                <w:b/>
                <w:bCs/>
              </w:rPr>
              <w:t>390156,5</w:t>
            </w:r>
          </w:p>
          <w:p w:rsidR="0050571A" w:rsidRPr="00027D05" w:rsidRDefault="0050571A" w:rsidP="0050571A">
            <w:pPr>
              <w:jc w:val="center"/>
              <w:rPr>
                <w:b/>
                <w:bCs/>
              </w:rPr>
            </w:pPr>
          </w:p>
        </w:tc>
        <w:tc>
          <w:tcPr>
            <w:tcW w:w="258" w:type="pct"/>
            <w:gridSpan w:val="2"/>
            <w:tcBorders>
              <w:top w:val="single" w:sz="4" w:space="0" w:color="auto"/>
              <w:left w:val="single" w:sz="4" w:space="0" w:color="000000"/>
              <w:bottom w:val="single" w:sz="4" w:space="0" w:color="auto"/>
              <w:right w:val="single" w:sz="4" w:space="0" w:color="auto"/>
            </w:tcBorders>
          </w:tcPr>
          <w:p w:rsidR="0050571A" w:rsidRPr="00027D05" w:rsidRDefault="0050571A" w:rsidP="0050571A">
            <w:pPr>
              <w:jc w:val="center"/>
              <w:rPr>
                <w:b/>
                <w:bCs/>
              </w:rPr>
            </w:pPr>
            <w:r w:rsidRPr="00027D05">
              <w:rPr>
                <w:b/>
                <w:bCs/>
              </w:rPr>
              <w:t>24799,4</w:t>
            </w:r>
          </w:p>
        </w:tc>
        <w:tc>
          <w:tcPr>
            <w:tcW w:w="253"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rPr>
                <w:b/>
                <w:bCs/>
              </w:rPr>
            </w:pPr>
            <w:r w:rsidRPr="00027D05">
              <w:rPr>
                <w:b/>
                <w:bCs/>
              </w:rPr>
              <w:t>23703,1</w:t>
            </w:r>
          </w:p>
        </w:tc>
        <w:tc>
          <w:tcPr>
            <w:tcW w:w="263"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rPr>
                <w:b/>
                <w:bCs/>
              </w:rPr>
            </w:pPr>
            <w:r w:rsidRPr="00027D05">
              <w:rPr>
                <w:b/>
                <w:bCs/>
              </w:rPr>
              <w:t>26517,0</w:t>
            </w:r>
          </w:p>
        </w:tc>
        <w:tc>
          <w:tcPr>
            <w:tcW w:w="263"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rPr>
                <w:b/>
                <w:bCs/>
              </w:rPr>
            </w:pPr>
            <w:r w:rsidRPr="00027D05">
              <w:rPr>
                <w:b/>
                <w:bCs/>
              </w:rPr>
              <w:t>25117,4</w:t>
            </w:r>
          </w:p>
        </w:tc>
        <w:tc>
          <w:tcPr>
            <w:tcW w:w="266"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rPr>
                <w:b/>
                <w:bCs/>
              </w:rPr>
            </w:pPr>
            <w:r w:rsidRPr="00027D05">
              <w:rPr>
                <w:b/>
                <w:bCs/>
              </w:rPr>
              <w:t>25368,2</w:t>
            </w:r>
          </w:p>
        </w:tc>
        <w:tc>
          <w:tcPr>
            <w:tcW w:w="235"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rPr>
                <w:b/>
                <w:bCs/>
              </w:rPr>
            </w:pPr>
            <w:r w:rsidRPr="00027D05">
              <w:rPr>
                <w:b/>
                <w:bCs/>
              </w:rPr>
              <w:t>26826,9</w:t>
            </w:r>
          </w:p>
        </w:tc>
        <w:tc>
          <w:tcPr>
            <w:tcW w:w="250"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rPr>
                <w:b/>
                <w:bCs/>
              </w:rPr>
            </w:pPr>
            <w:r w:rsidRPr="00027D05">
              <w:rPr>
                <w:b/>
                <w:bCs/>
              </w:rPr>
              <w:t>32502,8</w:t>
            </w:r>
          </w:p>
        </w:tc>
        <w:tc>
          <w:tcPr>
            <w:tcW w:w="256" w:type="pct"/>
            <w:gridSpan w:val="3"/>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rPr>
                <w:b/>
                <w:bCs/>
              </w:rPr>
            </w:pPr>
            <w:r w:rsidRPr="00027D05">
              <w:rPr>
                <w:b/>
                <w:bCs/>
              </w:rPr>
              <w:t>34582,1</w:t>
            </w:r>
          </w:p>
        </w:tc>
        <w:tc>
          <w:tcPr>
            <w:tcW w:w="247"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rPr>
                <w:b/>
                <w:bCs/>
              </w:rPr>
            </w:pPr>
            <w:r w:rsidRPr="00027D05">
              <w:rPr>
                <w:b/>
                <w:bCs/>
              </w:rPr>
              <w:t>40366,3</w:t>
            </w:r>
          </w:p>
        </w:tc>
        <w:tc>
          <w:tcPr>
            <w:tcW w:w="264"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rPr>
                <w:b/>
                <w:bCs/>
              </w:rPr>
            </w:pPr>
            <w:r w:rsidRPr="00027D05">
              <w:rPr>
                <w:b/>
                <w:bCs/>
              </w:rPr>
              <w:t>39281,5</w:t>
            </w:r>
          </w:p>
        </w:tc>
        <w:tc>
          <w:tcPr>
            <w:tcW w:w="282" w:type="pct"/>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rPr>
                <w:b/>
                <w:bCs/>
              </w:rPr>
            </w:pPr>
            <w:r w:rsidRPr="00027D05">
              <w:rPr>
                <w:b/>
                <w:bCs/>
              </w:rPr>
              <w:t>43259,1</w:t>
            </w:r>
          </w:p>
        </w:tc>
        <w:tc>
          <w:tcPr>
            <w:tcW w:w="285" w:type="pct"/>
            <w:tcBorders>
              <w:top w:val="single" w:sz="4" w:space="0" w:color="auto"/>
              <w:left w:val="single" w:sz="4" w:space="0" w:color="auto"/>
              <w:bottom w:val="single" w:sz="4" w:space="0" w:color="auto"/>
              <w:right w:val="single" w:sz="4" w:space="0" w:color="000000"/>
            </w:tcBorders>
          </w:tcPr>
          <w:p w:rsidR="0050571A" w:rsidRPr="00027D05" w:rsidRDefault="0050571A" w:rsidP="0050571A">
            <w:pPr>
              <w:jc w:val="center"/>
              <w:rPr>
                <w:b/>
                <w:bCs/>
              </w:rPr>
            </w:pPr>
            <w:r w:rsidRPr="00027D05">
              <w:rPr>
                <w:b/>
                <w:bCs/>
              </w:rPr>
              <w:t>47832,7</w:t>
            </w:r>
          </w:p>
        </w:tc>
      </w:tr>
    </w:tbl>
    <w:bookmarkEnd w:id="21"/>
    <w:p w:rsidR="0050571A" w:rsidRPr="00027D05" w:rsidRDefault="0050571A" w:rsidP="0050571A">
      <w:pPr>
        <w:pStyle w:val="NoSpacing"/>
        <w:ind w:left="8820" w:hanging="540"/>
        <w:jc w:val="right"/>
        <w:rPr>
          <w:rFonts w:ascii="Times New Roman" w:hAnsi="Times New Roman"/>
          <w:b/>
          <w:sz w:val="24"/>
          <w:szCs w:val="24"/>
        </w:rPr>
      </w:pPr>
      <w:r w:rsidRPr="00027D05">
        <w:rPr>
          <w:rFonts w:ascii="Times New Roman" w:hAnsi="Times New Roman"/>
          <w:b/>
          <w:sz w:val="24"/>
          <w:szCs w:val="24"/>
        </w:rPr>
        <w:t xml:space="preserve">                                                 </w:t>
      </w:r>
    </w:p>
    <w:p w:rsidR="0050571A" w:rsidRPr="00027D05" w:rsidRDefault="0050571A" w:rsidP="0050571A">
      <w:pPr>
        <w:pStyle w:val="1"/>
        <w:rPr>
          <w:rFonts w:ascii="Times New Roman" w:hAnsi="Times New Roman" w:cs="Times New Roman"/>
        </w:rPr>
        <w:sectPr w:rsidR="0050571A" w:rsidRPr="00027D05" w:rsidSect="0050571A">
          <w:pgSz w:w="16838" w:h="11906" w:orient="landscape"/>
          <w:pgMar w:top="720" w:right="1134" w:bottom="720" w:left="720" w:header="709" w:footer="709" w:gutter="0"/>
          <w:cols w:space="708"/>
          <w:docGrid w:linePitch="360"/>
        </w:sectPr>
      </w:pPr>
    </w:p>
    <w:p w:rsidR="0050571A" w:rsidRPr="00027D05" w:rsidRDefault="0050571A" w:rsidP="0050571A">
      <w:pPr>
        <w:pStyle w:val="ConsPlusNormal"/>
        <w:widowControl/>
        <w:jc w:val="right"/>
        <w:rPr>
          <w:szCs w:val="24"/>
        </w:rPr>
      </w:pPr>
      <w:r w:rsidRPr="00027D05">
        <w:rPr>
          <w:szCs w:val="24"/>
        </w:rPr>
        <w:lastRenderedPageBreak/>
        <w:t>Приложение 5</w:t>
      </w:r>
    </w:p>
    <w:p w:rsidR="0050571A" w:rsidRPr="00027D05" w:rsidRDefault="0050571A" w:rsidP="0050571A">
      <w:pPr>
        <w:pStyle w:val="NoSpacing"/>
        <w:ind w:left="8820" w:firstLine="1080"/>
        <w:jc w:val="right"/>
        <w:rPr>
          <w:rFonts w:ascii="Times New Roman" w:hAnsi="Times New Roman"/>
          <w:sz w:val="24"/>
          <w:szCs w:val="24"/>
        </w:rPr>
      </w:pPr>
      <w:r w:rsidRPr="00027D05">
        <w:rPr>
          <w:rFonts w:ascii="Times New Roman" w:hAnsi="Times New Roman"/>
          <w:sz w:val="24"/>
          <w:szCs w:val="24"/>
        </w:rPr>
        <w:t>к постановлению от «28» декабря 2024г № 767</w:t>
      </w:r>
    </w:p>
    <w:p w:rsidR="0050571A" w:rsidRPr="00027D05" w:rsidRDefault="0050571A" w:rsidP="0050571A">
      <w:pPr>
        <w:widowControl w:val="0"/>
        <w:autoSpaceDE w:val="0"/>
        <w:autoSpaceDN w:val="0"/>
        <w:adjustRightInd w:val="0"/>
        <w:jc w:val="right"/>
        <w:outlineLvl w:val="0"/>
        <w:rPr>
          <w:b/>
        </w:rPr>
      </w:pPr>
      <w:r w:rsidRPr="00027D05">
        <w:rPr>
          <w:b/>
        </w:rPr>
        <w:t xml:space="preserve">             </w:t>
      </w:r>
    </w:p>
    <w:p w:rsidR="0050571A" w:rsidRPr="00027D05" w:rsidRDefault="0050571A" w:rsidP="0050571A">
      <w:pPr>
        <w:widowControl w:val="0"/>
        <w:autoSpaceDE w:val="0"/>
        <w:autoSpaceDN w:val="0"/>
        <w:adjustRightInd w:val="0"/>
        <w:outlineLvl w:val="0"/>
        <w:rPr>
          <w:b/>
        </w:rPr>
      </w:pPr>
      <w:r w:rsidRPr="00027D05">
        <w:t xml:space="preserve">Приложение № 1 к Подпрограмме 4 «Выявление и поддержка одаренных детей и молодежи в Чамзинском муниципальном районе»                                                                   </w:t>
      </w:r>
    </w:p>
    <w:p w:rsidR="0050571A" w:rsidRPr="00027D05" w:rsidRDefault="0050571A" w:rsidP="0050571A">
      <w:pPr>
        <w:pStyle w:val="NoSpacing"/>
        <w:ind w:hanging="567"/>
        <w:jc w:val="center"/>
        <w:rPr>
          <w:rFonts w:ascii="Times New Roman" w:hAnsi="Times New Roman"/>
          <w:b/>
          <w:sz w:val="24"/>
          <w:szCs w:val="24"/>
        </w:rPr>
      </w:pPr>
      <w:r w:rsidRPr="00027D05">
        <w:rPr>
          <w:rFonts w:ascii="Times New Roman" w:hAnsi="Times New Roman"/>
          <w:b/>
          <w:sz w:val="24"/>
          <w:szCs w:val="24"/>
        </w:rPr>
        <w:t xml:space="preserve">ПЕРЕЧЕНЬ </w:t>
      </w:r>
    </w:p>
    <w:p w:rsidR="0050571A" w:rsidRPr="00027D05" w:rsidRDefault="0050571A" w:rsidP="0050571A">
      <w:pPr>
        <w:pStyle w:val="1"/>
        <w:rPr>
          <w:rFonts w:ascii="Times New Roman" w:hAnsi="Times New Roman" w:cs="Times New Roman"/>
        </w:rPr>
      </w:pPr>
      <w:r w:rsidRPr="00027D05">
        <w:rPr>
          <w:rFonts w:ascii="Times New Roman" w:hAnsi="Times New Roman" w:cs="Times New Roman"/>
        </w:rPr>
        <w:t xml:space="preserve">основных мероприятий Подпрограммы 4 «Выявление и поддержка одаренных детей и молодежи в Чамзинском муниципальном районе» </w:t>
      </w:r>
    </w:p>
    <w:p w:rsidR="0050571A" w:rsidRPr="00027D05" w:rsidRDefault="0050571A" w:rsidP="0050571A"/>
    <w:tbl>
      <w:tblPr>
        <w:tblW w:w="5000" w:type="pc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2"/>
        <w:gridCol w:w="2116"/>
        <w:gridCol w:w="775"/>
        <w:gridCol w:w="1216"/>
        <w:gridCol w:w="903"/>
        <w:gridCol w:w="818"/>
        <w:gridCol w:w="720"/>
        <w:gridCol w:w="727"/>
        <w:gridCol w:w="781"/>
        <w:gridCol w:w="778"/>
        <w:gridCol w:w="657"/>
        <w:gridCol w:w="82"/>
        <w:gridCol w:w="562"/>
        <w:gridCol w:w="82"/>
        <w:gridCol w:w="724"/>
        <w:gridCol w:w="730"/>
        <w:gridCol w:w="58"/>
        <w:gridCol w:w="696"/>
        <w:gridCol w:w="27"/>
        <w:gridCol w:w="632"/>
        <w:gridCol w:w="781"/>
        <w:gridCol w:w="803"/>
      </w:tblGrid>
      <w:tr w:rsidR="0050571A" w:rsidRPr="00027D05" w:rsidTr="0050571A">
        <w:trPr>
          <w:trHeight w:val="495"/>
          <w:tblHeader/>
        </w:trPr>
        <w:tc>
          <w:tcPr>
            <w:tcW w:w="175" w:type="pct"/>
            <w:vMerge w:val="restar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ind w:left="-118" w:right="-95"/>
              <w:jc w:val="center"/>
            </w:pPr>
            <w:r w:rsidRPr="00027D05">
              <w:t>№</w:t>
            </w:r>
          </w:p>
          <w:p w:rsidR="0050571A" w:rsidRPr="00027D05" w:rsidRDefault="0050571A" w:rsidP="0050571A">
            <w:pPr>
              <w:ind w:left="-3815" w:right="-95" w:firstLine="3697"/>
              <w:jc w:val="center"/>
            </w:pPr>
            <w:r w:rsidRPr="00027D05">
              <w:t>п/п</w:t>
            </w:r>
          </w:p>
        </w:tc>
        <w:tc>
          <w:tcPr>
            <w:tcW w:w="696" w:type="pct"/>
            <w:vMerge w:val="restar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center"/>
            </w:pPr>
            <w:r w:rsidRPr="00027D05">
              <w:t>Мероприятия</w:t>
            </w:r>
          </w:p>
        </w:tc>
        <w:tc>
          <w:tcPr>
            <w:tcW w:w="255" w:type="pct"/>
            <w:vMerge w:val="restar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center"/>
            </w:pPr>
            <w:r w:rsidRPr="00027D05">
              <w:t>Сроки реа-</w:t>
            </w:r>
          </w:p>
          <w:p w:rsidR="0050571A" w:rsidRPr="00027D05" w:rsidRDefault="0050571A" w:rsidP="0050571A">
            <w:pPr>
              <w:jc w:val="center"/>
            </w:pPr>
            <w:r w:rsidRPr="00027D05">
              <w:t>лизации (г</w:t>
            </w:r>
            <w:r w:rsidRPr="00027D05">
              <w:t>о</w:t>
            </w:r>
            <w:r w:rsidRPr="00027D05">
              <w:t>ды)</w:t>
            </w:r>
          </w:p>
        </w:tc>
        <w:tc>
          <w:tcPr>
            <w:tcW w:w="400" w:type="pct"/>
            <w:vMerge w:val="restar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center"/>
            </w:pPr>
            <w:r w:rsidRPr="00027D05">
              <w:t>Муниципал</w:t>
            </w:r>
            <w:r w:rsidRPr="00027D05">
              <w:t>ь</w:t>
            </w:r>
            <w:r w:rsidRPr="00027D05">
              <w:t>ный заказчик, ответственные и</w:t>
            </w:r>
            <w:r w:rsidRPr="00027D05">
              <w:t>с</w:t>
            </w:r>
            <w:r w:rsidRPr="00027D05">
              <w:t>полнители</w:t>
            </w:r>
          </w:p>
        </w:tc>
        <w:tc>
          <w:tcPr>
            <w:tcW w:w="297" w:type="pct"/>
            <w:vMerge w:val="restar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pStyle w:val="a4"/>
              <w:rPr>
                <w:rFonts w:ascii="Times New Roman" w:hAnsi="Times New Roman" w:cs="Times New Roman"/>
                <w:sz w:val="24"/>
                <w:szCs w:val="24"/>
              </w:rPr>
            </w:pPr>
            <w:r w:rsidRPr="00027D05">
              <w:rPr>
                <w:rFonts w:ascii="Times New Roman" w:hAnsi="Times New Roman" w:cs="Times New Roman"/>
                <w:sz w:val="24"/>
                <w:szCs w:val="24"/>
              </w:rPr>
              <w:t>Источник</w:t>
            </w:r>
          </w:p>
          <w:p w:rsidR="0050571A" w:rsidRPr="00027D05" w:rsidRDefault="0050571A" w:rsidP="0050571A">
            <w:pPr>
              <w:pStyle w:val="a4"/>
              <w:rPr>
                <w:rFonts w:ascii="Times New Roman" w:hAnsi="Times New Roman" w:cs="Times New Roman"/>
                <w:sz w:val="24"/>
                <w:szCs w:val="24"/>
              </w:rPr>
            </w:pPr>
            <w:r w:rsidRPr="00027D05">
              <w:rPr>
                <w:rFonts w:ascii="Times New Roman" w:hAnsi="Times New Roman" w:cs="Times New Roman"/>
                <w:sz w:val="24"/>
                <w:szCs w:val="24"/>
              </w:rPr>
              <w:t xml:space="preserve"> фанс</w:t>
            </w:r>
            <w:r w:rsidRPr="00027D05">
              <w:rPr>
                <w:rFonts w:ascii="Times New Roman" w:hAnsi="Times New Roman" w:cs="Times New Roman"/>
                <w:sz w:val="24"/>
                <w:szCs w:val="24"/>
              </w:rPr>
              <w:t>и</w:t>
            </w:r>
            <w:r w:rsidRPr="00027D05">
              <w:rPr>
                <w:rFonts w:ascii="Times New Roman" w:hAnsi="Times New Roman" w:cs="Times New Roman"/>
                <w:sz w:val="24"/>
                <w:szCs w:val="24"/>
              </w:rPr>
              <w:t>рования</w:t>
            </w:r>
          </w:p>
        </w:tc>
        <w:tc>
          <w:tcPr>
            <w:tcW w:w="3177" w:type="pct"/>
            <w:gridSpan w:val="17"/>
            <w:tcBorders>
              <w:top w:val="single" w:sz="4" w:space="0" w:color="000000"/>
              <w:left w:val="single" w:sz="4" w:space="0" w:color="000000"/>
              <w:bottom w:val="single" w:sz="4" w:space="0" w:color="auto"/>
              <w:right w:val="single" w:sz="4" w:space="0" w:color="000000"/>
            </w:tcBorders>
          </w:tcPr>
          <w:p w:rsidR="0050571A" w:rsidRPr="00027D05" w:rsidRDefault="0050571A" w:rsidP="0050571A">
            <w:pPr>
              <w:jc w:val="center"/>
            </w:pPr>
            <w:r w:rsidRPr="00027D05">
              <w:t>Объемы финансирования (тыс. руб.)</w:t>
            </w:r>
            <w:r w:rsidRPr="00027D05">
              <w:br/>
              <w:t xml:space="preserve"> в действующих ценах</w:t>
            </w:r>
          </w:p>
        </w:tc>
      </w:tr>
      <w:tr w:rsidR="0050571A" w:rsidRPr="00027D05" w:rsidTr="0050571A">
        <w:trPr>
          <w:trHeight w:val="248"/>
          <w:tblHeader/>
        </w:trPr>
        <w:tc>
          <w:tcPr>
            <w:tcW w:w="175" w:type="pct"/>
            <w:vMerge/>
            <w:tcBorders>
              <w:top w:val="single" w:sz="4" w:space="0" w:color="000000"/>
              <w:left w:val="single" w:sz="4" w:space="0" w:color="000000"/>
              <w:bottom w:val="single" w:sz="4" w:space="0" w:color="000000"/>
              <w:right w:val="single" w:sz="4" w:space="0" w:color="000000"/>
            </w:tcBorders>
            <w:vAlign w:val="center"/>
          </w:tcPr>
          <w:p w:rsidR="0050571A" w:rsidRPr="00027D05" w:rsidRDefault="0050571A" w:rsidP="0050571A"/>
        </w:tc>
        <w:tc>
          <w:tcPr>
            <w:tcW w:w="696" w:type="pct"/>
            <w:vMerge/>
            <w:tcBorders>
              <w:top w:val="single" w:sz="4" w:space="0" w:color="000000"/>
              <w:left w:val="single" w:sz="4" w:space="0" w:color="000000"/>
              <w:bottom w:val="single" w:sz="4" w:space="0" w:color="000000"/>
              <w:right w:val="single" w:sz="4" w:space="0" w:color="000000"/>
            </w:tcBorders>
            <w:vAlign w:val="center"/>
          </w:tcPr>
          <w:p w:rsidR="0050571A" w:rsidRPr="00027D05" w:rsidRDefault="0050571A" w:rsidP="0050571A"/>
        </w:tc>
        <w:tc>
          <w:tcPr>
            <w:tcW w:w="255" w:type="pct"/>
            <w:vMerge/>
            <w:tcBorders>
              <w:top w:val="single" w:sz="4" w:space="0" w:color="000000"/>
              <w:left w:val="single" w:sz="4" w:space="0" w:color="000000"/>
              <w:bottom w:val="single" w:sz="4" w:space="0" w:color="000000"/>
              <w:right w:val="single" w:sz="4" w:space="0" w:color="000000"/>
            </w:tcBorders>
            <w:vAlign w:val="center"/>
          </w:tcPr>
          <w:p w:rsidR="0050571A" w:rsidRPr="00027D05" w:rsidRDefault="0050571A" w:rsidP="0050571A"/>
        </w:tc>
        <w:tc>
          <w:tcPr>
            <w:tcW w:w="400" w:type="pct"/>
            <w:vMerge/>
            <w:tcBorders>
              <w:top w:val="single" w:sz="4" w:space="0" w:color="000000"/>
              <w:left w:val="single" w:sz="4" w:space="0" w:color="000000"/>
              <w:bottom w:val="single" w:sz="4" w:space="0" w:color="000000"/>
              <w:right w:val="single" w:sz="4" w:space="0" w:color="000000"/>
            </w:tcBorders>
            <w:vAlign w:val="center"/>
          </w:tcPr>
          <w:p w:rsidR="0050571A" w:rsidRPr="00027D05" w:rsidRDefault="0050571A" w:rsidP="0050571A"/>
        </w:tc>
        <w:tc>
          <w:tcPr>
            <w:tcW w:w="297" w:type="pct"/>
            <w:vMerge/>
            <w:tcBorders>
              <w:top w:val="single" w:sz="4" w:space="0" w:color="000000"/>
              <w:left w:val="single" w:sz="4" w:space="0" w:color="000000"/>
              <w:bottom w:val="single" w:sz="4" w:space="0" w:color="000000"/>
              <w:right w:val="single" w:sz="4" w:space="0" w:color="000000"/>
            </w:tcBorders>
            <w:vAlign w:val="center"/>
          </w:tcPr>
          <w:p w:rsidR="0050571A" w:rsidRPr="00027D05" w:rsidRDefault="0050571A" w:rsidP="0050571A"/>
        </w:tc>
        <w:tc>
          <w:tcPr>
            <w:tcW w:w="269" w:type="pct"/>
            <w:tcBorders>
              <w:top w:val="single" w:sz="4" w:space="0" w:color="auto"/>
              <w:left w:val="single" w:sz="4" w:space="0" w:color="000000"/>
              <w:bottom w:val="single" w:sz="4" w:space="0" w:color="000000"/>
              <w:right w:val="single" w:sz="4" w:space="0" w:color="auto"/>
            </w:tcBorders>
          </w:tcPr>
          <w:p w:rsidR="0050571A" w:rsidRPr="00027D05" w:rsidRDefault="0050571A" w:rsidP="0050571A">
            <w:pPr>
              <w:jc w:val="center"/>
            </w:pPr>
            <w:r w:rsidRPr="00027D05">
              <w:t>всего</w:t>
            </w:r>
          </w:p>
          <w:p w:rsidR="0050571A" w:rsidRPr="00027D05" w:rsidRDefault="0050571A" w:rsidP="0050571A">
            <w:pPr>
              <w:jc w:val="center"/>
            </w:pPr>
          </w:p>
        </w:tc>
        <w:tc>
          <w:tcPr>
            <w:tcW w:w="237" w:type="pct"/>
            <w:tcBorders>
              <w:top w:val="single" w:sz="4" w:space="0" w:color="auto"/>
              <w:left w:val="single" w:sz="4" w:space="0" w:color="auto"/>
              <w:bottom w:val="single" w:sz="4" w:space="0" w:color="000000"/>
              <w:right w:val="single" w:sz="4" w:space="0" w:color="auto"/>
            </w:tcBorders>
          </w:tcPr>
          <w:p w:rsidR="0050571A" w:rsidRPr="00027D05" w:rsidRDefault="0050571A" w:rsidP="0050571A">
            <w:pPr>
              <w:jc w:val="center"/>
            </w:pPr>
            <w:r w:rsidRPr="00027D05">
              <w:t>2016 год</w:t>
            </w:r>
          </w:p>
        </w:tc>
        <w:tc>
          <w:tcPr>
            <w:tcW w:w="239" w:type="pct"/>
            <w:tcBorders>
              <w:top w:val="single" w:sz="4" w:space="0" w:color="auto"/>
              <w:left w:val="single" w:sz="4" w:space="0" w:color="auto"/>
              <w:bottom w:val="single" w:sz="4" w:space="0" w:color="000000"/>
              <w:right w:val="single" w:sz="4" w:space="0" w:color="auto"/>
            </w:tcBorders>
          </w:tcPr>
          <w:p w:rsidR="0050571A" w:rsidRPr="00027D05" w:rsidRDefault="0050571A" w:rsidP="0050571A">
            <w:pPr>
              <w:ind w:right="-170"/>
              <w:jc w:val="center"/>
            </w:pPr>
            <w:r w:rsidRPr="00027D05">
              <w:t xml:space="preserve">2017 </w:t>
            </w:r>
          </w:p>
          <w:p w:rsidR="0050571A" w:rsidRPr="00027D05" w:rsidRDefault="0050571A" w:rsidP="0050571A">
            <w:pPr>
              <w:ind w:right="-170"/>
              <w:jc w:val="center"/>
            </w:pPr>
            <w:r w:rsidRPr="00027D05">
              <w:t>год</w:t>
            </w:r>
          </w:p>
        </w:tc>
        <w:tc>
          <w:tcPr>
            <w:tcW w:w="257" w:type="pct"/>
            <w:tcBorders>
              <w:top w:val="single" w:sz="4" w:space="0" w:color="auto"/>
              <w:left w:val="single" w:sz="4" w:space="0" w:color="auto"/>
              <w:bottom w:val="single" w:sz="4" w:space="0" w:color="000000"/>
              <w:right w:val="single" w:sz="4" w:space="0" w:color="auto"/>
            </w:tcBorders>
          </w:tcPr>
          <w:p w:rsidR="0050571A" w:rsidRPr="00027D05" w:rsidRDefault="0050571A" w:rsidP="0050571A">
            <w:pPr>
              <w:jc w:val="center"/>
            </w:pPr>
            <w:r w:rsidRPr="00027D05">
              <w:t xml:space="preserve">2018 </w:t>
            </w:r>
          </w:p>
          <w:p w:rsidR="0050571A" w:rsidRPr="00027D05" w:rsidRDefault="0050571A" w:rsidP="0050571A">
            <w:pPr>
              <w:jc w:val="center"/>
            </w:pPr>
            <w:r w:rsidRPr="00027D05">
              <w:t>год</w:t>
            </w:r>
          </w:p>
        </w:tc>
        <w:tc>
          <w:tcPr>
            <w:tcW w:w="256" w:type="pct"/>
            <w:tcBorders>
              <w:top w:val="single" w:sz="4" w:space="0" w:color="auto"/>
              <w:left w:val="single" w:sz="4" w:space="0" w:color="auto"/>
              <w:bottom w:val="single" w:sz="4" w:space="0" w:color="000000"/>
              <w:right w:val="single" w:sz="4" w:space="0" w:color="auto"/>
            </w:tcBorders>
          </w:tcPr>
          <w:p w:rsidR="0050571A" w:rsidRPr="00027D05" w:rsidRDefault="0050571A" w:rsidP="0050571A">
            <w:pPr>
              <w:jc w:val="center"/>
            </w:pPr>
            <w:r w:rsidRPr="00027D05">
              <w:t>2019 год</w:t>
            </w:r>
          </w:p>
        </w:tc>
        <w:tc>
          <w:tcPr>
            <w:tcW w:w="216" w:type="pct"/>
            <w:tcBorders>
              <w:top w:val="single" w:sz="4" w:space="0" w:color="auto"/>
              <w:left w:val="single" w:sz="4" w:space="0" w:color="auto"/>
              <w:bottom w:val="single" w:sz="4" w:space="0" w:color="000000"/>
              <w:right w:val="single" w:sz="4" w:space="0" w:color="000000"/>
            </w:tcBorders>
          </w:tcPr>
          <w:p w:rsidR="0050571A" w:rsidRPr="00027D05" w:rsidRDefault="0050571A" w:rsidP="0050571A">
            <w:pPr>
              <w:jc w:val="center"/>
            </w:pPr>
            <w:r w:rsidRPr="00027D05">
              <w:t>2020 год</w:t>
            </w:r>
          </w:p>
        </w:tc>
        <w:tc>
          <w:tcPr>
            <w:tcW w:w="239" w:type="pct"/>
            <w:gridSpan w:val="3"/>
            <w:tcBorders>
              <w:top w:val="single" w:sz="4" w:space="0" w:color="auto"/>
              <w:left w:val="single" w:sz="4" w:space="0" w:color="auto"/>
              <w:bottom w:val="single" w:sz="4" w:space="0" w:color="000000"/>
              <w:right w:val="single" w:sz="4" w:space="0" w:color="000000"/>
            </w:tcBorders>
          </w:tcPr>
          <w:p w:rsidR="0050571A" w:rsidRPr="00027D05" w:rsidRDefault="0050571A" w:rsidP="0050571A">
            <w:pPr>
              <w:autoSpaceDE w:val="0"/>
              <w:autoSpaceDN w:val="0"/>
              <w:adjustRightInd w:val="0"/>
              <w:jc w:val="center"/>
            </w:pPr>
            <w:r w:rsidRPr="00027D05">
              <w:t xml:space="preserve">2021 </w:t>
            </w:r>
          </w:p>
          <w:p w:rsidR="0050571A" w:rsidRPr="00027D05" w:rsidRDefault="0050571A" w:rsidP="0050571A">
            <w:pPr>
              <w:autoSpaceDE w:val="0"/>
              <w:autoSpaceDN w:val="0"/>
              <w:adjustRightInd w:val="0"/>
              <w:jc w:val="center"/>
            </w:pPr>
            <w:r w:rsidRPr="00027D05">
              <w:t>год</w:t>
            </w:r>
          </w:p>
        </w:tc>
        <w:tc>
          <w:tcPr>
            <w:tcW w:w="238" w:type="pct"/>
            <w:tcBorders>
              <w:top w:val="single" w:sz="4" w:space="0" w:color="auto"/>
              <w:left w:val="single" w:sz="4" w:space="0" w:color="auto"/>
              <w:bottom w:val="single" w:sz="4" w:space="0" w:color="000000"/>
              <w:right w:val="single" w:sz="4" w:space="0" w:color="000000"/>
            </w:tcBorders>
          </w:tcPr>
          <w:p w:rsidR="0050571A" w:rsidRPr="00027D05" w:rsidRDefault="0050571A" w:rsidP="0050571A">
            <w:pPr>
              <w:autoSpaceDE w:val="0"/>
              <w:autoSpaceDN w:val="0"/>
              <w:adjustRightInd w:val="0"/>
              <w:jc w:val="center"/>
            </w:pPr>
            <w:r w:rsidRPr="00027D05">
              <w:t>2022</w:t>
            </w:r>
          </w:p>
          <w:p w:rsidR="0050571A" w:rsidRPr="00027D05" w:rsidRDefault="0050571A" w:rsidP="0050571A">
            <w:pPr>
              <w:autoSpaceDE w:val="0"/>
              <w:autoSpaceDN w:val="0"/>
              <w:adjustRightInd w:val="0"/>
              <w:jc w:val="center"/>
            </w:pPr>
            <w:r w:rsidRPr="00027D05">
              <w:t xml:space="preserve"> год</w:t>
            </w:r>
          </w:p>
        </w:tc>
        <w:tc>
          <w:tcPr>
            <w:tcW w:w="240" w:type="pct"/>
            <w:tcBorders>
              <w:top w:val="single" w:sz="4" w:space="0" w:color="auto"/>
              <w:left w:val="single" w:sz="4" w:space="0" w:color="auto"/>
              <w:bottom w:val="single" w:sz="4" w:space="0" w:color="000000"/>
              <w:right w:val="single" w:sz="4" w:space="0" w:color="000000"/>
            </w:tcBorders>
          </w:tcPr>
          <w:p w:rsidR="0050571A" w:rsidRPr="00027D05" w:rsidRDefault="0050571A" w:rsidP="0050571A">
            <w:pPr>
              <w:autoSpaceDE w:val="0"/>
              <w:autoSpaceDN w:val="0"/>
              <w:adjustRightInd w:val="0"/>
              <w:jc w:val="center"/>
            </w:pPr>
            <w:r w:rsidRPr="00027D05">
              <w:t>2023</w:t>
            </w:r>
          </w:p>
          <w:p w:rsidR="0050571A" w:rsidRPr="00027D05" w:rsidRDefault="0050571A" w:rsidP="0050571A">
            <w:pPr>
              <w:autoSpaceDE w:val="0"/>
              <w:autoSpaceDN w:val="0"/>
              <w:adjustRightInd w:val="0"/>
              <w:jc w:val="center"/>
            </w:pPr>
            <w:r w:rsidRPr="00027D05">
              <w:t>год</w:t>
            </w:r>
          </w:p>
        </w:tc>
        <w:tc>
          <w:tcPr>
            <w:tcW w:w="257" w:type="pct"/>
            <w:gridSpan w:val="3"/>
            <w:tcBorders>
              <w:top w:val="single" w:sz="4" w:space="0" w:color="auto"/>
              <w:left w:val="single" w:sz="4" w:space="0" w:color="auto"/>
              <w:bottom w:val="single" w:sz="4" w:space="0" w:color="000000"/>
              <w:right w:val="single" w:sz="4" w:space="0" w:color="000000"/>
            </w:tcBorders>
          </w:tcPr>
          <w:p w:rsidR="0050571A" w:rsidRPr="00027D05" w:rsidRDefault="0050571A" w:rsidP="0050571A">
            <w:pPr>
              <w:autoSpaceDE w:val="0"/>
              <w:autoSpaceDN w:val="0"/>
              <w:adjustRightInd w:val="0"/>
              <w:jc w:val="center"/>
            </w:pPr>
            <w:r w:rsidRPr="00027D05">
              <w:t xml:space="preserve">2024 </w:t>
            </w:r>
          </w:p>
          <w:p w:rsidR="0050571A" w:rsidRPr="00027D05" w:rsidRDefault="0050571A" w:rsidP="0050571A">
            <w:pPr>
              <w:autoSpaceDE w:val="0"/>
              <w:autoSpaceDN w:val="0"/>
              <w:adjustRightInd w:val="0"/>
              <w:jc w:val="center"/>
            </w:pPr>
            <w:r w:rsidRPr="00027D05">
              <w:t>год</w:t>
            </w:r>
          </w:p>
        </w:tc>
        <w:tc>
          <w:tcPr>
            <w:tcW w:w="208" w:type="pct"/>
            <w:tcBorders>
              <w:top w:val="single" w:sz="4" w:space="0" w:color="auto"/>
              <w:left w:val="single" w:sz="4" w:space="0" w:color="auto"/>
              <w:bottom w:val="single" w:sz="4" w:space="0" w:color="000000"/>
              <w:right w:val="single" w:sz="4" w:space="0" w:color="auto"/>
            </w:tcBorders>
          </w:tcPr>
          <w:p w:rsidR="0050571A" w:rsidRPr="00027D05" w:rsidRDefault="0050571A" w:rsidP="0050571A">
            <w:pPr>
              <w:autoSpaceDE w:val="0"/>
              <w:autoSpaceDN w:val="0"/>
              <w:adjustRightInd w:val="0"/>
              <w:jc w:val="center"/>
            </w:pPr>
            <w:r w:rsidRPr="00027D05">
              <w:t>2025</w:t>
            </w:r>
          </w:p>
          <w:p w:rsidR="0050571A" w:rsidRPr="00027D05" w:rsidRDefault="0050571A" w:rsidP="0050571A">
            <w:pPr>
              <w:autoSpaceDE w:val="0"/>
              <w:autoSpaceDN w:val="0"/>
              <w:adjustRightInd w:val="0"/>
              <w:jc w:val="center"/>
            </w:pPr>
            <w:r w:rsidRPr="00027D05">
              <w:t>год</w:t>
            </w:r>
          </w:p>
        </w:tc>
        <w:tc>
          <w:tcPr>
            <w:tcW w:w="257" w:type="pct"/>
            <w:tcBorders>
              <w:top w:val="single" w:sz="4" w:space="0" w:color="auto"/>
              <w:left w:val="single" w:sz="4" w:space="0" w:color="auto"/>
              <w:bottom w:val="single" w:sz="4" w:space="0" w:color="000000"/>
              <w:right w:val="single" w:sz="4" w:space="0" w:color="auto"/>
            </w:tcBorders>
          </w:tcPr>
          <w:p w:rsidR="0050571A" w:rsidRPr="00027D05" w:rsidRDefault="0050571A" w:rsidP="0050571A">
            <w:pPr>
              <w:autoSpaceDE w:val="0"/>
              <w:autoSpaceDN w:val="0"/>
              <w:adjustRightInd w:val="0"/>
            </w:pPr>
            <w:r w:rsidRPr="00027D05">
              <w:t>2026 год</w:t>
            </w:r>
          </w:p>
        </w:tc>
        <w:tc>
          <w:tcPr>
            <w:tcW w:w="264" w:type="pct"/>
            <w:tcBorders>
              <w:top w:val="single" w:sz="4" w:space="0" w:color="auto"/>
              <w:left w:val="single" w:sz="4" w:space="0" w:color="auto"/>
              <w:bottom w:val="single" w:sz="4" w:space="0" w:color="000000"/>
              <w:right w:val="single" w:sz="4" w:space="0" w:color="000000"/>
            </w:tcBorders>
          </w:tcPr>
          <w:p w:rsidR="0050571A" w:rsidRPr="00027D05" w:rsidRDefault="0050571A" w:rsidP="0050571A">
            <w:pPr>
              <w:autoSpaceDE w:val="0"/>
              <w:autoSpaceDN w:val="0"/>
              <w:adjustRightInd w:val="0"/>
            </w:pPr>
            <w:r w:rsidRPr="00027D05">
              <w:t>2027</w:t>
            </w:r>
          </w:p>
          <w:p w:rsidR="0050571A" w:rsidRPr="00027D05" w:rsidRDefault="0050571A" w:rsidP="0050571A">
            <w:pPr>
              <w:autoSpaceDE w:val="0"/>
              <w:autoSpaceDN w:val="0"/>
              <w:adjustRightInd w:val="0"/>
            </w:pPr>
            <w:r w:rsidRPr="00027D05">
              <w:t>год</w:t>
            </w:r>
          </w:p>
        </w:tc>
      </w:tr>
      <w:tr w:rsidR="0050571A" w:rsidRPr="00027D05" w:rsidTr="0050571A">
        <w:trPr>
          <w:cantSplit/>
          <w:trHeight w:val="184"/>
        </w:trPr>
        <w:tc>
          <w:tcPr>
            <w:tcW w:w="4479" w:type="pct"/>
            <w:gridSpan w:val="20"/>
            <w:tcBorders>
              <w:top w:val="single" w:sz="4" w:space="0" w:color="000000"/>
              <w:left w:val="single" w:sz="4" w:space="0" w:color="000000"/>
              <w:bottom w:val="single" w:sz="4" w:space="0" w:color="000000"/>
              <w:right w:val="single" w:sz="4" w:space="0" w:color="auto"/>
            </w:tcBorders>
          </w:tcPr>
          <w:p w:rsidR="0050571A" w:rsidRPr="00027D05" w:rsidRDefault="0050571A" w:rsidP="0050571A">
            <w:pPr>
              <w:ind w:firstLine="12"/>
              <w:jc w:val="center"/>
              <w:rPr>
                <w:b/>
              </w:rPr>
            </w:pPr>
            <w:r w:rsidRPr="00027D05">
              <w:rPr>
                <w:b/>
              </w:rPr>
              <w:t>Задача 1.  Выявление и поддержка одаренных детей и молодежи в Чамзинском муниципальном районе</w:t>
            </w:r>
          </w:p>
        </w:tc>
        <w:tc>
          <w:tcPr>
            <w:tcW w:w="257" w:type="pct"/>
            <w:tcBorders>
              <w:top w:val="single" w:sz="4" w:space="0" w:color="000000"/>
              <w:left w:val="single" w:sz="4" w:space="0" w:color="auto"/>
              <w:bottom w:val="single" w:sz="4" w:space="0" w:color="000000"/>
              <w:right w:val="single" w:sz="4" w:space="0" w:color="auto"/>
            </w:tcBorders>
          </w:tcPr>
          <w:p w:rsidR="0050571A" w:rsidRPr="00027D05" w:rsidRDefault="0050571A" w:rsidP="0050571A">
            <w:pPr>
              <w:jc w:val="center"/>
              <w:rPr>
                <w:b/>
              </w:rPr>
            </w:pPr>
          </w:p>
        </w:tc>
        <w:tc>
          <w:tcPr>
            <w:tcW w:w="264" w:type="pct"/>
            <w:tcBorders>
              <w:top w:val="single" w:sz="4" w:space="0" w:color="000000"/>
              <w:left w:val="single" w:sz="4" w:space="0" w:color="auto"/>
              <w:bottom w:val="single" w:sz="4" w:space="0" w:color="000000"/>
              <w:right w:val="single" w:sz="4" w:space="0" w:color="000000"/>
            </w:tcBorders>
          </w:tcPr>
          <w:p w:rsidR="0050571A" w:rsidRPr="00027D05" w:rsidRDefault="0050571A" w:rsidP="0050571A">
            <w:pPr>
              <w:jc w:val="center"/>
              <w:rPr>
                <w:b/>
              </w:rPr>
            </w:pPr>
          </w:p>
        </w:tc>
      </w:tr>
      <w:tr w:rsidR="0050571A" w:rsidRPr="00027D05" w:rsidTr="0050571A">
        <w:trPr>
          <w:cantSplit/>
          <w:trHeight w:val="791"/>
        </w:trPr>
        <w:tc>
          <w:tcPr>
            <w:tcW w:w="17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ind w:left="-57"/>
              <w:rPr>
                <w:kern w:val="2"/>
              </w:rPr>
            </w:pPr>
            <w:r w:rsidRPr="00027D05">
              <w:rPr>
                <w:kern w:val="2"/>
              </w:rPr>
              <w:t>4.1.</w:t>
            </w:r>
          </w:p>
        </w:tc>
        <w:tc>
          <w:tcPr>
            <w:tcW w:w="696"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both"/>
            </w:pPr>
            <w:r w:rsidRPr="00027D05">
              <w:t>Проведение государственной итоговой аттестации выпускников общеобразовательных организаций.</w:t>
            </w:r>
          </w:p>
        </w:tc>
        <w:tc>
          <w:tcPr>
            <w:tcW w:w="25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2016 - 2026</w:t>
            </w:r>
          </w:p>
        </w:tc>
        <w:tc>
          <w:tcPr>
            <w:tcW w:w="400"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Администрация Чамзинского муниципального района, Управление по социальной работе, МКУ, ОДО</w:t>
            </w:r>
          </w:p>
        </w:tc>
        <w:tc>
          <w:tcPr>
            <w:tcW w:w="297"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r w:rsidRPr="00027D05">
              <w:t xml:space="preserve">муниципальный бюджет </w:t>
            </w:r>
          </w:p>
        </w:tc>
        <w:tc>
          <w:tcPr>
            <w:tcW w:w="269" w:type="pct"/>
            <w:tcBorders>
              <w:top w:val="single" w:sz="4" w:space="0" w:color="auto"/>
              <w:left w:val="single" w:sz="4" w:space="0" w:color="000000"/>
              <w:bottom w:val="single" w:sz="4" w:space="0" w:color="auto"/>
              <w:right w:val="single" w:sz="4" w:space="0" w:color="auto"/>
            </w:tcBorders>
            <w:vAlign w:val="center"/>
          </w:tcPr>
          <w:p w:rsidR="0050571A" w:rsidRPr="00027D05" w:rsidRDefault="0050571A" w:rsidP="0050571A">
            <w:pPr>
              <w:jc w:val="center"/>
            </w:pPr>
            <w:r w:rsidRPr="00027D05">
              <w:t>1407,9</w:t>
            </w:r>
          </w:p>
        </w:tc>
        <w:tc>
          <w:tcPr>
            <w:tcW w:w="23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38,5</w:t>
            </w:r>
          </w:p>
        </w:tc>
        <w:tc>
          <w:tcPr>
            <w:tcW w:w="239"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40,10</w:t>
            </w:r>
          </w:p>
        </w:tc>
        <w:tc>
          <w:tcPr>
            <w:tcW w:w="25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97,8</w:t>
            </w:r>
          </w:p>
        </w:tc>
        <w:tc>
          <w:tcPr>
            <w:tcW w:w="256"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105,2</w:t>
            </w:r>
          </w:p>
        </w:tc>
        <w:tc>
          <w:tcPr>
            <w:tcW w:w="243"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r w:rsidRPr="00027D05">
              <w:t>100,0</w:t>
            </w:r>
          </w:p>
        </w:tc>
        <w:tc>
          <w:tcPr>
            <w:tcW w:w="212"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r w:rsidRPr="00027D05">
              <w:t>124,5</w:t>
            </w:r>
          </w:p>
        </w:tc>
        <w:tc>
          <w:tcPr>
            <w:tcW w:w="238"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r w:rsidRPr="00027D05">
              <w:t>180,2</w:t>
            </w:r>
          </w:p>
        </w:tc>
        <w:tc>
          <w:tcPr>
            <w:tcW w:w="240"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r w:rsidRPr="00027D05">
              <w:t>154,3</w:t>
            </w:r>
          </w:p>
        </w:tc>
        <w:tc>
          <w:tcPr>
            <w:tcW w:w="257" w:type="pct"/>
            <w:gridSpan w:val="3"/>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r w:rsidRPr="00027D05">
              <w:t>134,7</w:t>
            </w:r>
          </w:p>
        </w:tc>
        <w:tc>
          <w:tcPr>
            <w:tcW w:w="208"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142,3</w:t>
            </w:r>
          </w:p>
        </w:tc>
        <w:tc>
          <w:tcPr>
            <w:tcW w:w="25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142,3</w:t>
            </w:r>
          </w:p>
        </w:tc>
        <w:tc>
          <w:tcPr>
            <w:tcW w:w="264"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r w:rsidRPr="00027D05">
              <w:t>148,0</w:t>
            </w:r>
          </w:p>
        </w:tc>
      </w:tr>
      <w:tr w:rsidR="0050571A" w:rsidRPr="00027D05" w:rsidTr="0050571A">
        <w:trPr>
          <w:cantSplit/>
          <w:trHeight w:val="391"/>
        </w:trPr>
        <w:tc>
          <w:tcPr>
            <w:tcW w:w="17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ind w:left="-57"/>
              <w:rPr>
                <w:kern w:val="2"/>
              </w:rPr>
            </w:pPr>
            <w:r w:rsidRPr="00027D05">
              <w:rPr>
                <w:kern w:val="2"/>
              </w:rPr>
              <w:lastRenderedPageBreak/>
              <w:t>4.2.</w:t>
            </w:r>
          </w:p>
        </w:tc>
        <w:tc>
          <w:tcPr>
            <w:tcW w:w="696"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both"/>
            </w:pPr>
            <w:r w:rsidRPr="00027D05">
              <w:t>Целевая поддержка участия детей в международных, всероссийских, республиканских олимпиадах, в том числе и в дистанционных.</w:t>
            </w:r>
          </w:p>
        </w:tc>
        <w:tc>
          <w:tcPr>
            <w:tcW w:w="25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2016 - 2026</w:t>
            </w:r>
          </w:p>
        </w:tc>
        <w:tc>
          <w:tcPr>
            <w:tcW w:w="400"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Администрация Чамзинского муниципального района, Управление по социальной работе, МКУ, ОДО</w:t>
            </w:r>
          </w:p>
        </w:tc>
        <w:tc>
          <w:tcPr>
            <w:tcW w:w="297"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r w:rsidRPr="00027D05">
              <w:t xml:space="preserve">муниципальный бюджет </w:t>
            </w:r>
          </w:p>
        </w:tc>
        <w:tc>
          <w:tcPr>
            <w:tcW w:w="269" w:type="pct"/>
            <w:tcBorders>
              <w:top w:val="single" w:sz="4" w:space="0" w:color="auto"/>
              <w:left w:val="single" w:sz="4" w:space="0" w:color="000000"/>
              <w:bottom w:val="single" w:sz="4" w:space="0" w:color="auto"/>
              <w:right w:val="single" w:sz="4" w:space="0" w:color="auto"/>
            </w:tcBorders>
            <w:vAlign w:val="center"/>
          </w:tcPr>
          <w:p w:rsidR="0050571A" w:rsidRPr="00027D05" w:rsidRDefault="0050571A" w:rsidP="0050571A">
            <w:pPr>
              <w:jc w:val="center"/>
            </w:pPr>
            <w:r w:rsidRPr="00027D05">
              <w:t>5,0</w:t>
            </w:r>
          </w:p>
        </w:tc>
        <w:tc>
          <w:tcPr>
            <w:tcW w:w="23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5</w:t>
            </w:r>
          </w:p>
        </w:tc>
        <w:tc>
          <w:tcPr>
            <w:tcW w:w="2671" w:type="pct"/>
            <w:gridSpan w:val="15"/>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r w:rsidRPr="00027D05">
              <w:t> </w:t>
            </w:r>
          </w:p>
        </w:tc>
      </w:tr>
      <w:tr w:rsidR="0050571A" w:rsidRPr="00027D05" w:rsidTr="0050571A">
        <w:trPr>
          <w:cantSplit/>
          <w:trHeight w:val="972"/>
        </w:trPr>
        <w:tc>
          <w:tcPr>
            <w:tcW w:w="17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ind w:left="-57"/>
              <w:rPr>
                <w:kern w:val="2"/>
              </w:rPr>
            </w:pPr>
            <w:r w:rsidRPr="00027D05">
              <w:rPr>
                <w:kern w:val="2"/>
              </w:rPr>
              <w:lastRenderedPageBreak/>
              <w:t>4.3</w:t>
            </w:r>
          </w:p>
        </w:tc>
        <w:tc>
          <w:tcPr>
            <w:tcW w:w="696"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both"/>
            </w:pPr>
            <w:r w:rsidRPr="00027D05">
              <w:t>Целевая поддержка участия детей в муниципальных и иных этапах научно-практических конференций, акций, форумов  по различным направлениям образовательной деятельности.</w:t>
            </w:r>
          </w:p>
        </w:tc>
        <w:tc>
          <w:tcPr>
            <w:tcW w:w="25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2016 - 2026</w:t>
            </w:r>
          </w:p>
        </w:tc>
        <w:tc>
          <w:tcPr>
            <w:tcW w:w="400"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Администрация Чамзинского муниципального района, Управление по социальной работе, МКУ, ОДО</w:t>
            </w:r>
          </w:p>
        </w:tc>
        <w:tc>
          <w:tcPr>
            <w:tcW w:w="297"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r w:rsidRPr="00027D05">
              <w:t xml:space="preserve">муниципальный бюджет </w:t>
            </w:r>
          </w:p>
        </w:tc>
        <w:tc>
          <w:tcPr>
            <w:tcW w:w="269" w:type="pct"/>
            <w:tcBorders>
              <w:top w:val="single" w:sz="4" w:space="0" w:color="auto"/>
              <w:left w:val="single" w:sz="4" w:space="0" w:color="000000"/>
              <w:bottom w:val="single" w:sz="4" w:space="0" w:color="auto"/>
              <w:right w:val="single" w:sz="4" w:space="0" w:color="auto"/>
            </w:tcBorders>
            <w:vAlign w:val="center"/>
          </w:tcPr>
          <w:p w:rsidR="0050571A" w:rsidRPr="00027D05" w:rsidRDefault="0050571A" w:rsidP="0050571A">
            <w:pPr>
              <w:jc w:val="center"/>
            </w:pPr>
            <w:r w:rsidRPr="00027D05">
              <w:t>88,3</w:t>
            </w:r>
          </w:p>
        </w:tc>
        <w:tc>
          <w:tcPr>
            <w:tcW w:w="23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9,3</w:t>
            </w:r>
          </w:p>
        </w:tc>
        <w:tc>
          <w:tcPr>
            <w:tcW w:w="239"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16,00</w:t>
            </w:r>
          </w:p>
        </w:tc>
        <w:tc>
          <w:tcPr>
            <w:tcW w:w="25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0,27</w:t>
            </w:r>
          </w:p>
        </w:tc>
        <w:tc>
          <w:tcPr>
            <w:tcW w:w="256"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1,998</w:t>
            </w:r>
          </w:p>
        </w:tc>
        <w:tc>
          <w:tcPr>
            <w:tcW w:w="216"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r w:rsidRPr="00027D05">
              <w:t>3,7</w:t>
            </w:r>
          </w:p>
        </w:tc>
        <w:tc>
          <w:tcPr>
            <w:tcW w:w="212"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r w:rsidRPr="00027D05">
              <w:rPr>
                <w:bCs/>
              </w:rPr>
              <w:t>4,3</w:t>
            </w:r>
          </w:p>
        </w:tc>
        <w:tc>
          <w:tcPr>
            <w:tcW w:w="265"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r w:rsidRPr="00027D05">
              <w:t>7,0</w:t>
            </w:r>
          </w:p>
        </w:tc>
        <w:tc>
          <w:tcPr>
            <w:tcW w:w="259"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r w:rsidRPr="00027D05">
              <w:t>17,4</w:t>
            </w:r>
          </w:p>
        </w:tc>
        <w:tc>
          <w:tcPr>
            <w:tcW w:w="229"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7,0</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7,0</w:t>
            </w:r>
          </w:p>
        </w:tc>
        <w:tc>
          <w:tcPr>
            <w:tcW w:w="25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7,0</w:t>
            </w:r>
          </w:p>
        </w:tc>
        <w:tc>
          <w:tcPr>
            <w:tcW w:w="264"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7,3</w:t>
            </w:r>
          </w:p>
        </w:tc>
      </w:tr>
      <w:tr w:rsidR="0050571A" w:rsidRPr="00027D05" w:rsidTr="0050571A">
        <w:trPr>
          <w:cantSplit/>
          <w:trHeight w:val="391"/>
        </w:trPr>
        <w:tc>
          <w:tcPr>
            <w:tcW w:w="17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ind w:left="-57"/>
              <w:rPr>
                <w:kern w:val="2"/>
              </w:rPr>
            </w:pPr>
            <w:r w:rsidRPr="00027D05">
              <w:rPr>
                <w:kern w:val="2"/>
              </w:rPr>
              <w:t>4.4</w:t>
            </w:r>
          </w:p>
        </w:tc>
        <w:tc>
          <w:tcPr>
            <w:tcW w:w="696"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both"/>
            </w:pPr>
            <w:r w:rsidRPr="00027D05">
              <w:t xml:space="preserve">Организация и проведение муниципального этапа творческих конкурсов. Участие в республиканских и иных этапах творческих конкурсов. </w:t>
            </w:r>
          </w:p>
        </w:tc>
        <w:tc>
          <w:tcPr>
            <w:tcW w:w="25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2016 - 2026</w:t>
            </w:r>
          </w:p>
        </w:tc>
        <w:tc>
          <w:tcPr>
            <w:tcW w:w="400"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Управление по социальной работе, МКУ, ОДО</w:t>
            </w:r>
          </w:p>
        </w:tc>
        <w:tc>
          <w:tcPr>
            <w:tcW w:w="297"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r w:rsidRPr="00027D05">
              <w:t xml:space="preserve">муниципальный  бюджет </w:t>
            </w:r>
          </w:p>
        </w:tc>
        <w:tc>
          <w:tcPr>
            <w:tcW w:w="269" w:type="pct"/>
            <w:tcBorders>
              <w:top w:val="single" w:sz="4" w:space="0" w:color="auto"/>
              <w:left w:val="single" w:sz="4" w:space="0" w:color="000000"/>
              <w:bottom w:val="single" w:sz="4" w:space="0" w:color="auto"/>
              <w:right w:val="single" w:sz="4" w:space="0" w:color="auto"/>
            </w:tcBorders>
            <w:vAlign w:val="center"/>
          </w:tcPr>
          <w:p w:rsidR="0050571A" w:rsidRPr="00027D05" w:rsidRDefault="0050571A" w:rsidP="0050571A">
            <w:pPr>
              <w:jc w:val="center"/>
            </w:pPr>
            <w:r w:rsidRPr="00027D05">
              <w:t>163,9</w:t>
            </w:r>
          </w:p>
        </w:tc>
        <w:tc>
          <w:tcPr>
            <w:tcW w:w="23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 </w:t>
            </w:r>
          </w:p>
        </w:tc>
        <w:tc>
          <w:tcPr>
            <w:tcW w:w="239"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r w:rsidRPr="00027D05">
              <w:t> </w:t>
            </w:r>
          </w:p>
        </w:tc>
        <w:tc>
          <w:tcPr>
            <w:tcW w:w="257"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r w:rsidRPr="00027D05">
              <w:t>13,9</w:t>
            </w:r>
          </w:p>
        </w:tc>
        <w:tc>
          <w:tcPr>
            <w:tcW w:w="256"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r w:rsidRPr="00027D05">
              <w:t>10,9</w:t>
            </w:r>
          </w:p>
        </w:tc>
        <w:tc>
          <w:tcPr>
            <w:tcW w:w="216"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r w:rsidRPr="00027D05">
              <w:t> 3,5</w:t>
            </w:r>
          </w:p>
        </w:tc>
        <w:tc>
          <w:tcPr>
            <w:tcW w:w="212"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r w:rsidRPr="00027D05">
              <w:rPr>
                <w:bCs/>
              </w:rPr>
              <w:t>6,5</w:t>
            </w:r>
          </w:p>
        </w:tc>
        <w:tc>
          <w:tcPr>
            <w:tcW w:w="265"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r w:rsidRPr="00027D05">
              <w:t>8,0</w:t>
            </w:r>
          </w:p>
        </w:tc>
        <w:tc>
          <w:tcPr>
            <w:tcW w:w="259"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r w:rsidRPr="00027D05">
              <w:t>11,5</w:t>
            </w:r>
          </w:p>
        </w:tc>
        <w:tc>
          <w:tcPr>
            <w:tcW w:w="229"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28,0</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28,0</w:t>
            </w:r>
          </w:p>
        </w:tc>
        <w:tc>
          <w:tcPr>
            <w:tcW w:w="25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28,0</w:t>
            </w:r>
          </w:p>
        </w:tc>
        <w:tc>
          <w:tcPr>
            <w:tcW w:w="264"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29,1</w:t>
            </w:r>
          </w:p>
        </w:tc>
      </w:tr>
      <w:tr w:rsidR="0050571A" w:rsidRPr="00027D05" w:rsidTr="0050571A">
        <w:trPr>
          <w:cantSplit/>
          <w:trHeight w:val="391"/>
        </w:trPr>
        <w:tc>
          <w:tcPr>
            <w:tcW w:w="17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ind w:left="-57"/>
              <w:rPr>
                <w:kern w:val="2"/>
              </w:rPr>
            </w:pPr>
            <w:r w:rsidRPr="00027D05">
              <w:rPr>
                <w:kern w:val="2"/>
              </w:rPr>
              <w:lastRenderedPageBreak/>
              <w:t>4.5.</w:t>
            </w:r>
          </w:p>
        </w:tc>
        <w:tc>
          <w:tcPr>
            <w:tcW w:w="696"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both"/>
            </w:pPr>
            <w:r w:rsidRPr="00027D05">
              <w:t xml:space="preserve">Проведение муниципальной интеллектуальной игры </w:t>
            </w:r>
          </w:p>
          <w:p w:rsidR="0050571A" w:rsidRPr="00027D05" w:rsidRDefault="0050571A" w:rsidP="0050571A">
            <w:pPr>
              <w:jc w:val="both"/>
            </w:pPr>
            <w:r w:rsidRPr="00027D05">
              <w:t>«Умники и умницы».</w:t>
            </w:r>
          </w:p>
        </w:tc>
        <w:tc>
          <w:tcPr>
            <w:tcW w:w="25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2016 - 2026</w:t>
            </w:r>
          </w:p>
        </w:tc>
        <w:tc>
          <w:tcPr>
            <w:tcW w:w="400"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Управление по социальной работе, МКУ, ОДО</w:t>
            </w:r>
          </w:p>
        </w:tc>
        <w:tc>
          <w:tcPr>
            <w:tcW w:w="297"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r w:rsidRPr="00027D05">
              <w:t xml:space="preserve">муниципальный бюджет </w:t>
            </w:r>
          </w:p>
        </w:tc>
        <w:tc>
          <w:tcPr>
            <w:tcW w:w="269" w:type="pct"/>
            <w:tcBorders>
              <w:top w:val="single" w:sz="4" w:space="0" w:color="auto"/>
              <w:left w:val="single" w:sz="4" w:space="0" w:color="000000"/>
              <w:bottom w:val="single" w:sz="4" w:space="0" w:color="auto"/>
              <w:right w:val="single" w:sz="4" w:space="0" w:color="auto"/>
            </w:tcBorders>
            <w:vAlign w:val="center"/>
          </w:tcPr>
          <w:p w:rsidR="0050571A" w:rsidRPr="00027D05" w:rsidRDefault="0050571A" w:rsidP="0050571A">
            <w:pPr>
              <w:jc w:val="center"/>
            </w:pPr>
            <w:r w:rsidRPr="00027D05">
              <w:t>24,4</w:t>
            </w:r>
          </w:p>
        </w:tc>
        <w:tc>
          <w:tcPr>
            <w:tcW w:w="23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0</w:t>
            </w:r>
          </w:p>
        </w:tc>
        <w:tc>
          <w:tcPr>
            <w:tcW w:w="239"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3,10</w:t>
            </w:r>
          </w:p>
        </w:tc>
        <w:tc>
          <w:tcPr>
            <w:tcW w:w="25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3,1</w:t>
            </w:r>
          </w:p>
        </w:tc>
        <w:tc>
          <w:tcPr>
            <w:tcW w:w="256"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3,1</w:t>
            </w:r>
          </w:p>
        </w:tc>
        <w:tc>
          <w:tcPr>
            <w:tcW w:w="216"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r w:rsidRPr="00027D05">
              <w:t> 0</w:t>
            </w:r>
          </w:p>
        </w:tc>
        <w:tc>
          <w:tcPr>
            <w:tcW w:w="212"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r w:rsidRPr="00027D05">
              <w:rPr>
                <w:bCs/>
              </w:rPr>
              <w:t>2,0</w:t>
            </w:r>
          </w:p>
        </w:tc>
        <w:tc>
          <w:tcPr>
            <w:tcW w:w="265"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r w:rsidRPr="00027D05">
              <w:t>2,0</w:t>
            </w:r>
          </w:p>
        </w:tc>
        <w:tc>
          <w:tcPr>
            <w:tcW w:w="259"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r w:rsidRPr="00027D05">
              <w:t>3,0</w:t>
            </w:r>
          </w:p>
        </w:tc>
        <w:tc>
          <w:tcPr>
            <w:tcW w:w="229"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2,0</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2,0</w:t>
            </w:r>
          </w:p>
        </w:tc>
        <w:tc>
          <w:tcPr>
            <w:tcW w:w="25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2,0</w:t>
            </w:r>
          </w:p>
        </w:tc>
        <w:tc>
          <w:tcPr>
            <w:tcW w:w="264"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2,1</w:t>
            </w:r>
          </w:p>
        </w:tc>
      </w:tr>
      <w:tr w:rsidR="0050571A" w:rsidRPr="00027D05" w:rsidTr="0050571A">
        <w:trPr>
          <w:cantSplit/>
          <w:trHeight w:val="391"/>
        </w:trPr>
        <w:tc>
          <w:tcPr>
            <w:tcW w:w="17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ind w:left="-57"/>
              <w:rPr>
                <w:kern w:val="2"/>
              </w:rPr>
            </w:pPr>
            <w:r w:rsidRPr="00027D05">
              <w:rPr>
                <w:kern w:val="2"/>
              </w:rPr>
              <w:t>4.6</w:t>
            </w:r>
          </w:p>
        </w:tc>
        <w:tc>
          <w:tcPr>
            <w:tcW w:w="696"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both"/>
            </w:pPr>
            <w:r w:rsidRPr="00027D05">
              <w:t>Организация и проведение муниципального этапа спортивных соревнований  по разным направлениям. Участие  в разных этапах соревнований.</w:t>
            </w:r>
          </w:p>
        </w:tc>
        <w:tc>
          <w:tcPr>
            <w:tcW w:w="25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2016 - 2026</w:t>
            </w:r>
          </w:p>
        </w:tc>
        <w:tc>
          <w:tcPr>
            <w:tcW w:w="400"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Администрация Чамзинского муниципального района, Управление по социальной работе, МКУ, ОДО</w:t>
            </w:r>
          </w:p>
        </w:tc>
        <w:tc>
          <w:tcPr>
            <w:tcW w:w="297"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r w:rsidRPr="00027D05">
              <w:t xml:space="preserve">муниципальный бюджет </w:t>
            </w:r>
          </w:p>
        </w:tc>
        <w:tc>
          <w:tcPr>
            <w:tcW w:w="269" w:type="pct"/>
            <w:tcBorders>
              <w:top w:val="single" w:sz="4" w:space="0" w:color="auto"/>
              <w:left w:val="single" w:sz="4" w:space="0" w:color="000000"/>
              <w:bottom w:val="single" w:sz="4" w:space="0" w:color="auto"/>
              <w:right w:val="single" w:sz="4" w:space="0" w:color="auto"/>
            </w:tcBorders>
            <w:vAlign w:val="center"/>
          </w:tcPr>
          <w:p w:rsidR="0050571A" w:rsidRPr="00027D05" w:rsidRDefault="0050571A" w:rsidP="0050571A">
            <w:pPr>
              <w:jc w:val="center"/>
            </w:pPr>
            <w:r w:rsidRPr="00027D05">
              <w:t>51,1</w:t>
            </w:r>
          </w:p>
        </w:tc>
        <w:tc>
          <w:tcPr>
            <w:tcW w:w="23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5,0</w:t>
            </w:r>
          </w:p>
        </w:tc>
        <w:tc>
          <w:tcPr>
            <w:tcW w:w="239"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 </w:t>
            </w:r>
          </w:p>
        </w:tc>
        <w:tc>
          <w:tcPr>
            <w:tcW w:w="25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1,19</w:t>
            </w:r>
          </w:p>
        </w:tc>
        <w:tc>
          <w:tcPr>
            <w:tcW w:w="256"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2,3</w:t>
            </w:r>
          </w:p>
        </w:tc>
        <w:tc>
          <w:tcPr>
            <w:tcW w:w="216"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r w:rsidRPr="00027D05">
              <w:t> 3,3</w:t>
            </w:r>
          </w:p>
        </w:tc>
        <w:tc>
          <w:tcPr>
            <w:tcW w:w="212"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r w:rsidRPr="00027D05">
              <w:rPr>
                <w:bCs/>
              </w:rPr>
              <w:t>3,5</w:t>
            </w:r>
          </w:p>
        </w:tc>
        <w:tc>
          <w:tcPr>
            <w:tcW w:w="265"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r w:rsidRPr="00027D05">
              <w:t>6,3</w:t>
            </w:r>
          </w:p>
        </w:tc>
        <w:tc>
          <w:tcPr>
            <w:tcW w:w="259"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r w:rsidRPr="00027D05">
              <w:t>7,3</w:t>
            </w:r>
          </w:p>
        </w:tc>
        <w:tc>
          <w:tcPr>
            <w:tcW w:w="229"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6,3</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6,3</w:t>
            </w:r>
          </w:p>
        </w:tc>
        <w:tc>
          <w:tcPr>
            <w:tcW w:w="25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6,3</w:t>
            </w:r>
          </w:p>
        </w:tc>
        <w:tc>
          <w:tcPr>
            <w:tcW w:w="264"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r w:rsidRPr="00027D05">
              <w:t>6,6</w:t>
            </w:r>
          </w:p>
        </w:tc>
      </w:tr>
      <w:tr w:rsidR="0050571A" w:rsidRPr="00027D05" w:rsidTr="0050571A">
        <w:trPr>
          <w:cantSplit/>
          <w:trHeight w:val="391"/>
        </w:trPr>
        <w:tc>
          <w:tcPr>
            <w:tcW w:w="17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ind w:left="-57"/>
              <w:rPr>
                <w:kern w:val="2"/>
              </w:rPr>
            </w:pPr>
            <w:r w:rsidRPr="00027D05">
              <w:rPr>
                <w:kern w:val="2"/>
              </w:rPr>
              <w:lastRenderedPageBreak/>
              <w:t>4.7.</w:t>
            </w:r>
          </w:p>
        </w:tc>
        <w:tc>
          <w:tcPr>
            <w:tcW w:w="696"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both"/>
            </w:pPr>
            <w:r w:rsidRPr="00027D05">
              <w:t>Организация и проведение мероприятий по государственной поддержке талантливой молодежи.</w:t>
            </w:r>
          </w:p>
        </w:tc>
        <w:tc>
          <w:tcPr>
            <w:tcW w:w="25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2016 - 2026</w:t>
            </w:r>
          </w:p>
        </w:tc>
        <w:tc>
          <w:tcPr>
            <w:tcW w:w="400"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Администрация Чамзинского муниципального района, Управление по социальной работе, МКУ, ОДО</w:t>
            </w:r>
          </w:p>
        </w:tc>
        <w:tc>
          <w:tcPr>
            <w:tcW w:w="297"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r w:rsidRPr="00027D05">
              <w:t xml:space="preserve">муниципальный бюджет </w:t>
            </w:r>
          </w:p>
        </w:tc>
        <w:tc>
          <w:tcPr>
            <w:tcW w:w="269" w:type="pct"/>
            <w:tcBorders>
              <w:top w:val="single" w:sz="4" w:space="0" w:color="auto"/>
              <w:left w:val="single" w:sz="4" w:space="0" w:color="000000"/>
              <w:bottom w:val="single" w:sz="4" w:space="0" w:color="auto"/>
              <w:right w:val="single" w:sz="4" w:space="0" w:color="auto"/>
            </w:tcBorders>
            <w:vAlign w:val="center"/>
          </w:tcPr>
          <w:p w:rsidR="0050571A" w:rsidRPr="00027D05" w:rsidRDefault="0050571A" w:rsidP="0050571A">
            <w:pPr>
              <w:jc w:val="center"/>
            </w:pPr>
            <w:r w:rsidRPr="00027D05">
              <w:t>43,2</w:t>
            </w:r>
          </w:p>
        </w:tc>
        <w:tc>
          <w:tcPr>
            <w:tcW w:w="23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3,5</w:t>
            </w:r>
          </w:p>
        </w:tc>
        <w:tc>
          <w:tcPr>
            <w:tcW w:w="239"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3,5</w:t>
            </w:r>
          </w:p>
        </w:tc>
        <w:tc>
          <w:tcPr>
            <w:tcW w:w="25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3,5</w:t>
            </w:r>
          </w:p>
        </w:tc>
        <w:tc>
          <w:tcPr>
            <w:tcW w:w="256"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3,5</w:t>
            </w:r>
          </w:p>
        </w:tc>
        <w:tc>
          <w:tcPr>
            <w:tcW w:w="216"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r w:rsidRPr="00027D05">
              <w:t>3,5</w:t>
            </w:r>
          </w:p>
        </w:tc>
        <w:tc>
          <w:tcPr>
            <w:tcW w:w="212"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r w:rsidRPr="00027D05">
              <w:rPr>
                <w:bCs/>
              </w:rPr>
              <w:t>3,5</w:t>
            </w:r>
          </w:p>
        </w:tc>
        <w:tc>
          <w:tcPr>
            <w:tcW w:w="265"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r w:rsidRPr="00027D05">
              <w:t>3,5</w:t>
            </w:r>
          </w:p>
        </w:tc>
        <w:tc>
          <w:tcPr>
            <w:tcW w:w="259"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r w:rsidRPr="00027D05">
              <w:t>4,6</w:t>
            </w:r>
          </w:p>
        </w:tc>
        <w:tc>
          <w:tcPr>
            <w:tcW w:w="229"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3,5</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3,5</w:t>
            </w:r>
          </w:p>
        </w:tc>
        <w:tc>
          <w:tcPr>
            <w:tcW w:w="25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3,5</w:t>
            </w:r>
          </w:p>
        </w:tc>
        <w:tc>
          <w:tcPr>
            <w:tcW w:w="264"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3,6</w:t>
            </w:r>
          </w:p>
        </w:tc>
      </w:tr>
      <w:tr w:rsidR="0050571A" w:rsidRPr="00027D05" w:rsidTr="0050571A">
        <w:trPr>
          <w:cantSplit/>
          <w:trHeight w:val="391"/>
        </w:trPr>
        <w:tc>
          <w:tcPr>
            <w:tcW w:w="17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ind w:left="-57"/>
              <w:rPr>
                <w:kern w:val="2"/>
              </w:rPr>
            </w:pPr>
            <w:r w:rsidRPr="00027D05">
              <w:rPr>
                <w:kern w:val="2"/>
              </w:rPr>
              <w:lastRenderedPageBreak/>
              <w:t>4.8</w:t>
            </w:r>
          </w:p>
        </w:tc>
        <w:tc>
          <w:tcPr>
            <w:tcW w:w="696"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both"/>
            </w:pPr>
            <w:r w:rsidRPr="00027D05">
              <w:t>Организация и проведение торжественного мероприятия «Последний звонок».  Организация участия медалистов района на приеме у Главы Республики Мордовия. Чествование медалистов в районе.</w:t>
            </w:r>
          </w:p>
        </w:tc>
        <w:tc>
          <w:tcPr>
            <w:tcW w:w="25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2016 - 2026</w:t>
            </w:r>
          </w:p>
        </w:tc>
        <w:tc>
          <w:tcPr>
            <w:tcW w:w="400"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Администрация Чамзинского муниципального района, Управление по социальной работе, МКУ, ОДО</w:t>
            </w:r>
          </w:p>
        </w:tc>
        <w:tc>
          <w:tcPr>
            <w:tcW w:w="297"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r w:rsidRPr="00027D05">
              <w:t>муниципальный бюджет</w:t>
            </w:r>
          </w:p>
        </w:tc>
        <w:tc>
          <w:tcPr>
            <w:tcW w:w="269" w:type="pct"/>
            <w:tcBorders>
              <w:top w:val="single" w:sz="4" w:space="0" w:color="auto"/>
              <w:left w:val="single" w:sz="4" w:space="0" w:color="000000"/>
              <w:bottom w:val="single" w:sz="4" w:space="0" w:color="auto"/>
              <w:right w:val="single" w:sz="4" w:space="0" w:color="auto"/>
            </w:tcBorders>
            <w:vAlign w:val="center"/>
          </w:tcPr>
          <w:p w:rsidR="0050571A" w:rsidRPr="00027D05" w:rsidRDefault="0050571A" w:rsidP="0050571A">
            <w:pPr>
              <w:jc w:val="center"/>
            </w:pPr>
            <w:r w:rsidRPr="00027D05">
              <w:t>93,2</w:t>
            </w:r>
          </w:p>
        </w:tc>
        <w:tc>
          <w:tcPr>
            <w:tcW w:w="23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 </w:t>
            </w:r>
          </w:p>
        </w:tc>
        <w:tc>
          <w:tcPr>
            <w:tcW w:w="239"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 </w:t>
            </w:r>
          </w:p>
        </w:tc>
        <w:tc>
          <w:tcPr>
            <w:tcW w:w="25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5,375</w:t>
            </w:r>
          </w:p>
        </w:tc>
        <w:tc>
          <w:tcPr>
            <w:tcW w:w="256"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5,9</w:t>
            </w:r>
          </w:p>
        </w:tc>
        <w:tc>
          <w:tcPr>
            <w:tcW w:w="216"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ind w:right="-265"/>
            </w:pPr>
            <w:r w:rsidRPr="00027D05">
              <w:t> 5,4</w:t>
            </w:r>
          </w:p>
        </w:tc>
        <w:tc>
          <w:tcPr>
            <w:tcW w:w="212"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r w:rsidRPr="00027D05">
              <w:rPr>
                <w:bCs/>
              </w:rPr>
              <w:t>9,5</w:t>
            </w:r>
          </w:p>
        </w:tc>
        <w:tc>
          <w:tcPr>
            <w:tcW w:w="265"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r w:rsidRPr="00027D05">
              <w:t>10,4</w:t>
            </w:r>
          </w:p>
        </w:tc>
        <w:tc>
          <w:tcPr>
            <w:tcW w:w="259"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r w:rsidRPr="00027D05">
              <w:t>20,0</w:t>
            </w:r>
          </w:p>
        </w:tc>
        <w:tc>
          <w:tcPr>
            <w:tcW w:w="229"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10,4</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10,4</w:t>
            </w:r>
          </w:p>
        </w:tc>
        <w:tc>
          <w:tcPr>
            <w:tcW w:w="25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10,4</w:t>
            </w:r>
          </w:p>
        </w:tc>
        <w:tc>
          <w:tcPr>
            <w:tcW w:w="264"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10,8</w:t>
            </w:r>
          </w:p>
        </w:tc>
      </w:tr>
      <w:tr w:rsidR="0050571A" w:rsidRPr="00027D05" w:rsidTr="0050571A">
        <w:trPr>
          <w:cantSplit/>
          <w:trHeight w:val="391"/>
        </w:trPr>
        <w:tc>
          <w:tcPr>
            <w:tcW w:w="17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ind w:left="-57"/>
              <w:rPr>
                <w:kern w:val="2"/>
              </w:rPr>
            </w:pPr>
            <w:r w:rsidRPr="00027D05">
              <w:rPr>
                <w:kern w:val="2"/>
              </w:rPr>
              <w:lastRenderedPageBreak/>
              <w:t>4.9.</w:t>
            </w:r>
          </w:p>
        </w:tc>
        <w:tc>
          <w:tcPr>
            <w:tcW w:w="696"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pStyle w:val="afffffd"/>
              <w:jc w:val="both"/>
            </w:pPr>
            <w:r w:rsidRPr="00027D05">
              <w:rPr>
                <w:b/>
              </w:rPr>
              <w:t>Проведение 5-х дневных учебно-полевых сборов юношей 10-х классов  ОО района</w:t>
            </w:r>
          </w:p>
        </w:tc>
        <w:tc>
          <w:tcPr>
            <w:tcW w:w="25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2016 - 2026</w:t>
            </w:r>
          </w:p>
        </w:tc>
        <w:tc>
          <w:tcPr>
            <w:tcW w:w="400"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Администрация Чамзинского муниципального района, Управление по социальной работе, МКУ, ОДО</w:t>
            </w:r>
          </w:p>
        </w:tc>
        <w:tc>
          <w:tcPr>
            <w:tcW w:w="297"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r w:rsidRPr="00027D05">
              <w:t>муниципальный бюджет</w:t>
            </w:r>
          </w:p>
        </w:tc>
        <w:tc>
          <w:tcPr>
            <w:tcW w:w="269" w:type="pct"/>
            <w:tcBorders>
              <w:top w:val="single" w:sz="4" w:space="0" w:color="auto"/>
              <w:left w:val="single" w:sz="4" w:space="0" w:color="000000"/>
              <w:bottom w:val="single" w:sz="4" w:space="0" w:color="auto"/>
              <w:right w:val="single" w:sz="4" w:space="0" w:color="auto"/>
            </w:tcBorders>
            <w:vAlign w:val="center"/>
          </w:tcPr>
          <w:p w:rsidR="0050571A" w:rsidRPr="00027D05" w:rsidRDefault="0050571A" w:rsidP="0050571A">
            <w:pPr>
              <w:jc w:val="center"/>
            </w:pPr>
            <w:r w:rsidRPr="00027D05">
              <w:t>417,6</w:t>
            </w:r>
          </w:p>
        </w:tc>
        <w:tc>
          <w:tcPr>
            <w:tcW w:w="23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30</w:t>
            </w:r>
          </w:p>
        </w:tc>
        <w:tc>
          <w:tcPr>
            <w:tcW w:w="239"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32,2</w:t>
            </w:r>
          </w:p>
        </w:tc>
        <w:tc>
          <w:tcPr>
            <w:tcW w:w="25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35,4</w:t>
            </w:r>
          </w:p>
        </w:tc>
        <w:tc>
          <w:tcPr>
            <w:tcW w:w="256"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39</w:t>
            </w:r>
          </w:p>
        </w:tc>
        <w:tc>
          <w:tcPr>
            <w:tcW w:w="216"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r w:rsidRPr="00027D05">
              <w:t>0</w:t>
            </w:r>
          </w:p>
        </w:tc>
        <w:tc>
          <w:tcPr>
            <w:tcW w:w="212"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r w:rsidRPr="00027D05">
              <w:rPr>
                <w:bCs/>
              </w:rPr>
              <w:t>33,0</w:t>
            </w:r>
          </w:p>
        </w:tc>
        <w:tc>
          <w:tcPr>
            <w:tcW w:w="265"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r w:rsidRPr="00027D05">
              <w:t>41,7</w:t>
            </w:r>
          </w:p>
        </w:tc>
        <w:tc>
          <w:tcPr>
            <w:tcW w:w="259"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r w:rsidRPr="00027D05">
              <w:t>37,8</w:t>
            </w:r>
          </w:p>
        </w:tc>
        <w:tc>
          <w:tcPr>
            <w:tcW w:w="229"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41,7</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41,7</w:t>
            </w:r>
          </w:p>
        </w:tc>
        <w:tc>
          <w:tcPr>
            <w:tcW w:w="25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41,7</w:t>
            </w:r>
          </w:p>
        </w:tc>
        <w:tc>
          <w:tcPr>
            <w:tcW w:w="264"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43,4</w:t>
            </w:r>
          </w:p>
        </w:tc>
      </w:tr>
      <w:tr w:rsidR="0050571A" w:rsidRPr="00027D05" w:rsidTr="0050571A">
        <w:trPr>
          <w:cantSplit/>
          <w:trHeight w:val="391"/>
        </w:trPr>
        <w:tc>
          <w:tcPr>
            <w:tcW w:w="17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ind w:left="-57"/>
              <w:rPr>
                <w:kern w:val="2"/>
              </w:rPr>
            </w:pPr>
            <w:r w:rsidRPr="00027D05">
              <w:rPr>
                <w:kern w:val="2"/>
              </w:rPr>
              <w:lastRenderedPageBreak/>
              <w:t>4.10.</w:t>
            </w:r>
          </w:p>
        </w:tc>
        <w:tc>
          <w:tcPr>
            <w:tcW w:w="696"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both"/>
            </w:pPr>
            <w:r w:rsidRPr="00027D05">
              <w:t>Организация и проведение муниципального этапа предметных олимпиад  школьников. Участие в олимпиадах («САММАТ» и тд). на разных уровнях.</w:t>
            </w:r>
          </w:p>
        </w:tc>
        <w:tc>
          <w:tcPr>
            <w:tcW w:w="25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2016 - 2026</w:t>
            </w:r>
          </w:p>
        </w:tc>
        <w:tc>
          <w:tcPr>
            <w:tcW w:w="400"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Администрация Чамзинского муниципального района, Управление по социальной работе, МКУ, ОДО</w:t>
            </w:r>
          </w:p>
        </w:tc>
        <w:tc>
          <w:tcPr>
            <w:tcW w:w="297"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r w:rsidRPr="00027D05">
              <w:t>муниципальный бюджет</w:t>
            </w:r>
          </w:p>
        </w:tc>
        <w:tc>
          <w:tcPr>
            <w:tcW w:w="269" w:type="pct"/>
            <w:tcBorders>
              <w:top w:val="single" w:sz="4" w:space="0" w:color="auto"/>
              <w:left w:val="single" w:sz="4" w:space="0" w:color="000000"/>
              <w:bottom w:val="single" w:sz="4" w:space="0" w:color="auto"/>
              <w:right w:val="single" w:sz="4" w:space="0" w:color="auto"/>
            </w:tcBorders>
            <w:vAlign w:val="center"/>
          </w:tcPr>
          <w:p w:rsidR="0050571A" w:rsidRPr="00027D05" w:rsidRDefault="0050571A" w:rsidP="0050571A">
            <w:pPr>
              <w:jc w:val="center"/>
            </w:pPr>
            <w:r w:rsidRPr="00027D05">
              <w:t>787,4</w:t>
            </w:r>
          </w:p>
        </w:tc>
        <w:tc>
          <w:tcPr>
            <w:tcW w:w="23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10</w:t>
            </w:r>
          </w:p>
        </w:tc>
        <w:tc>
          <w:tcPr>
            <w:tcW w:w="239"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36,46</w:t>
            </w:r>
          </w:p>
        </w:tc>
        <w:tc>
          <w:tcPr>
            <w:tcW w:w="25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40,77</w:t>
            </w:r>
          </w:p>
        </w:tc>
        <w:tc>
          <w:tcPr>
            <w:tcW w:w="256"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51</w:t>
            </w:r>
          </w:p>
        </w:tc>
        <w:tc>
          <w:tcPr>
            <w:tcW w:w="216"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r w:rsidRPr="00027D05">
              <w:t>71,7</w:t>
            </w:r>
          </w:p>
        </w:tc>
        <w:tc>
          <w:tcPr>
            <w:tcW w:w="212"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r w:rsidRPr="00027D05">
              <w:rPr>
                <w:bCs/>
              </w:rPr>
              <w:t>50,7</w:t>
            </w:r>
          </w:p>
        </w:tc>
        <w:tc>
          <w:tcPr>
            <w:tcW w:w="265"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r w:rsidRPr="00027D05">
              <w:t>97,0</w:t>
            </w:r>
          </w:p>
        </w:tc>
        <w:tc>
          <w:tcPr>
            <w:tcW w:w="259"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r w:rsidRPr="00027D05">
              <w:t>38,7</w:t>
            </w:r>
          </w:p>
        </w:tc>
        <w:tc>
          <w:tcPr>
            <w:tcW w:w="229"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97,0</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97,0</w:t>
            </w:r>
          </w:p>
        </w:tc>
        <w:tc>
          <w:tcPr>
            <w:tcW w:w="25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97,0</w:t>
            </w:r>
          </w:p>
        </w:tc>
        <w:tc>
          <w:tcPr>
            <w:tcW w:w="264"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100,1</w:t>
            </w:r>
          </w:p>
        </w:tc>
      </w:tr>
      <w:tr w:rsidR="0050571A" w:rsidRPr="00027D05" w:rsidTr="0050571A">
        <w:trPr>
          <w:cantSplit/>
          <w:trHeight w:val="300"/>
        </w:trPr>
        <w:tc>
          <w:tcPr>
            <w:tcW w:w="17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ind w:left="-57"/>
              <w:rPr>
                <w:kern w:val="2"/>
              </w:rPr>
            </w:pPr>
            <w:r w:rsidRPr="00027D05">
              <w:rPr>
                <w:kern w:val="2"/>
              </w:rPr>
              <w:lastRenderedPageBreak/>
              <w:t>4.11</w:t>
            </w:r>
          </w:p>
        </w:tc>
        <w:tc>
          <w:tcPr>
            <w:tcW w:w="696"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both"/>
            </w:pPr>
            <w:r w:rsidRPr="00027D05">
              <w:t>Организация, проведение конкурсов по робототехнике, научно-техническому творчеству, компьютерным технологиям, деятельности мобильного технопарка «Кванториум» на муниципальном этапе. Участие  в республиканских и иных этапах мероприятий.</w:t>
            </w:r>
          </w:p>
        </w:tc>
        <w:tc>
          <w:tcPr>
            <w:tcW w:w="25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2016 - 2026</w:t>
            </w:r>
          </w:p>
        </w:tc>
        <w:tc>
          <w:tcPr>
            <w:tcW w:w="400"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Администрация Чамзинского муниципального района, Управление по социальной работе, МКУ, ОДО</w:t>
            </w:r>
          </w:p>
        </w:tc>
        <w:tc>
          <w:tcPr>
            <w:tcW w:w="297"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r w:rsidRPr="00027D05">
              <w:t>муниципальный бюджет</w:t>
            </w:r>
          </w:p>
        </w:tc>
        <w:tc>
          <w:tcPr>
            <w:tcW w:w="269" w:type="pct"/>
            <w:tcBorders>
              <w:top w:val="single" w:sz="4" w:space="0" w:color="auto"/>
              <w:left w:val="single" w:sz="4" w:space="0" w:color="000000"/>
              <w:bottom w:val="single" w:sz="4" w:space="0" w:color="auto"/>
              <w:right w:val="single" w:sz="4" w:space="0" w:color="auto"/>
            </w:tcBorders>
            <w:vAlign w:val="center"/>
          </w:tcPr>
          <w:p w:rsidR="0050571A" w:rsidRPr="00027D05" w:rsidRDefault="0050571A" w:rsidP="0050571A">
            <w:pPr>
              <w:jc w:val="center"/>
            </w:pPr>
            <w:r w:rsidRPr="00027D05">
              <w:t>118,2</w:t>
            </w:r>
          </w:p>
        </w:tc>
        <w:tc>
          <w:tcPr>
            <w:tcW w:w="23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 </w:t>
            </w:r>
          </w:p>
        </w:tc>
        <w:tc>
          <w:tcPr>
            <w:tcW w:w="239"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 </w:t>
            </w:r>
          </w:p>
        </w:tc>
        <w:tc>
          <w:tcPr>
            <w:tcW w:w="25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 </w:t>
            </w:r>
          </w:p>
        </w:tc>
        <w:tc>
          <w:tcPr>
            <w:tcW w:w="256"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3,1</w:t>
            </w:r>
          </w:p>
        </w:tc>
        <w:tc>
          <w:tcPr>
            <w:tcW w:w="216"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r w:rsidRPr="00027D05">
              <w:t> 5,0</w:t>
            </w:r>
          </w:p>
        </w:tc>
        <w:tc>
          <w:tcPr>
            <w:tcW w:w="212"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r w:rsidRPr="00027D05">
              <w:rPr>
                <w:bCs/>
              </w:rPr>
              <w:t>7,8</w:t>
            </w:r>
          </w:p>
        </w:tc>
        <w:tc>
          <w:tcPr>
            <w:tcW w:w="265"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r w:rsidRPr="00027D05">
              <w:t>14,5</w:t>
            </w:r>
          </w:p>
        </w:tc>
        <w:tc>
          <w:tcPr>
            <w:tcW w:w="259"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r w:rsidRPr="00027D05">
              <w:t>34,2</w:t>
            </w:r>
          </w:p>
        </w:tc>
        <w:tc>
          <w:tcPr>
            <w:tcW w:w="229"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14,5</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14,5</w:t>
            </w:r>
          </w:p>
        </w:tc>
        <w:tc>
          <w:tcPr>
            <w:tcW w:w="25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14,5</w:t>
            </w:r>
          </w:p>
        </w:tc>
        <w:tc>
          <w:tcPr>
            <w:tcW w:w="264"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15,1</w:t>
            </w:r>
          </w:p>
        </w:tc>
      </w:tr>
      <w:tr w:rsidR="0050571A" w:rsidRPr="00027D05" w:rsidTr="0050571A">
        <w:trPr>
          <w:cantSplit/>
          <w:trHeight w:val="300"/>
        </w:trPr>
        <w:tc>
          <w:tcPr>
            <w:tcW w:w="17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ind w:left="-57"/>
              <w:rPr>
                <w:kern w:val="2"/>
              </w:rPr>
            </w:pPr>
            <w:r w:rsidRPr="00027D05">
              <w:rPr>
                <w:kern w:val="2"/>
              </w:rPr>
              <w:lastRenderedPageBreak/>
              <w:t>4.12</w:t>
            </w:r>
          </w:p>
        </w:tc>
        <w:tc>
          <w:tcPr>
            <w:tcW w:w="696"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both"/>
            </w:pPr>
            <w:r w:rsidRPr="00027D05">
              <w:t>Организация и проведение муниципального этапа военно-спортивной  игры «Зарница Поволжья». Участие в республиканском этапе. Проведение мероприятий по военно-патриотическому направлению.</w:t>
            </w:r>
          </w:p>
        </w:tc>
        <w:tc>
          <w:tcPr>
            <w:tcW w:w="25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2016 - 2026</w:t>
            </w:r>
          </w:p>
        </w:tc>
        <w:tc>
          <w:tcPr>
            <w:tcW w:w="400"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Администрация Чамзинского муниципального района, Управление по социальной работе, МКУ, ОДО</w:t>
            </w:r>
          </w:p>
        </w:tc>
        <w:tc>
          <w:tcPr>
            <w:tcW w:w="297"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r w:rsidRPr="00027D05">
              <w:t>муниципальный бюджет</w:t>
            </w:r>
          </w:p>
        </w:tc>
        <w:tc>
          <w:tcPr>
            <w:tcW w:w="269" w:type="pct"/>
            <w:tcBorders>
              <w:top w:val="single" w:sz="4" w:space="0" w:color="auto"/>
              <w:left w:val="single" w:sz="4" w:space="0" w:color="000000"/>
              <w:bottom w:val="single" w:sz="4" w:space="0" w:color="auto"/>
              <w:right w:val="single" w:sz="4" w:space="0" w:color="auto"/>
            </w:tcBorders>
            <w:vAlign w:val="center"/>
          </w:tcPr>
          <w:p w:rsidR="0050571A" w:rsidRPr="00027D05" w:rsidRDefault="0050571A" w:rsidP="0050571A">
            <w:pPr>
              <w:jc w:val="center"/>
            </w:pPr>
            <w:r w:rsidRPr="00027D05">
              <w:t>348,6</w:t>
            </w:r>
          </w:p>
        </w:tc>
        <w:tc>
          <w:tcPr>
            <w:tcW w:w="23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 </w:t>
            </w:r>
          </w:p>
        </w:tc>
        <w:tc>
          <w:tcPr>
            <w:tcW w:w="239"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 </w:t>
            </w:r>
          </w:p>
        </w:tc>
        <w:tc>
          <w:tcPr>
            <w:tcW w:w="25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 </w:t>
            </w:r>
          </w:p>
        </w:tc>
        <w:tc>
          <w:tcPr>
            <w:tcW w:w="256"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38,0</w:t>
            </w:r>
          </w:p>
        </w:tc>
        <w:tc>
          <w:tcPr>
            <w:tcW w:w="216"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r w:rsidRPr="00027D05">
              <w:t> 0</w:t>
            </w:r>
          </w:p>
        </w:tc>
        <w:tc>
          <w:tcPr>
            <w:tcW w:w="212"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r w:rsidRPr="00027D05">
              <w:rPr>
                <w:bCs/>
              </w:rPr>
              <w:t>12,8</w:t>
            </w:r>
          </w:p>
        </w:tc>
        <w:tc>
          <w:tcPr>
            <w:tcW w:w="265"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r w:rsidRPr="00027D05">
              <w:t>24,2</w:t>
            </w:r>
          </w:p>
        </w:tc>
        <w:tc>
          <w:tcPr>
            <w:tcW w:w="259"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r w:rsidRPr="00027D05">
              <w:t>57,5</w:t>
            </w:r>
          </w:p>
        </w:tc>
        <w:tc>
          <w:tcPr>
            <w:tcW w:w="229"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53,5</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53,5</w:t>
            </w:r>
          </w:p>
        </w:tc>
        <w:tc>
          <w:tcPr>
            <w:tcW w:w="25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53,5</w:t>
            </w:r>
          </w:p>
        </w:tc>
        <w:tc>
          <w:tcPr>
            <w:tcW w:w="264"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55,6</w:t>
            </w:r>
          </w:p>
        </w:tc>
      </w:tr>
      <w:tr w:rsidR="0050571A" w:rsidRPr="00027D05" w:rsidTr="0050571A">
        <w:trPr>
          <w:cantSplit/>
          <w:trHeight w:val="300"/>
        </w:trPr>
        <w:tc>
          <w:tcPr>
            <w:tcW w:w="17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ind w:left="-57"/>
              <w:rPr>
                <w:kern w:val="2"/>
              </w:rPr>
            </w:pPr>
            <w:r w:rsidRPr="00027D05">
              <w:rPr>
                <w:kern w:val="2"/>
              </w:rPr>
              <w:lastRenderedPageBreak/>
              <w:t>4.13</w:t>
            </w:r>
          </w:p>
        </w:tc>
        <w:tc>
          <w:tcPr>
            <w:tcW w:w="696"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both"/>
            </w:pPr>
            <w:r w:rsidRPr="00027D05">
              <w:t xml:space="preserve">Организация и проведение муниципального конкурса </w:t>
            </w:r>
          </w:p>
          <w:p w:rsidR="0050571A" w:rsidRPr="00027D05" w:rsidRDefault="0050571A" w:rsidP="0050571A">
            <w:pPr>
              <w:jc w:val="both"/>
            </w:pPr>
            <w:r w:rsidRPr="00027D05">
              <w:t>«Ученик года». Участие в республиканском этапе конкурса.</w:t>
            </w:r>
          </w:p>
        </w:tc>
        <w:tc>
          <w:tcPr>
            <w:tcW w:w="25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2016 - 2026</w:t>
            </w:r>
          </w:p>
        </w:tc>
        <w:tc>
          <w:tcPr>
            <w:tcW w:w="400"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Администрация Чамзинского муниципального района, Управление по социальной работе, МКУ, ОДО</w:t>
            </w:r>
          </w:p>
        </w:tc>
        <w:tc>
          <w:tcPr>
            <w:tcW w:w="297"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r w:rsidRPr="00027D05">
              <w:t>муниципальный бюджет</w:t>
            </w:r>
          </w:p>
        </w:tc>
        <w:tc>
          <w:tcPr>
            <w:tcW w:w="269" w:type="pct"/>
            <w:tcBorders>
              <w:top w:val="single" w:sz="4" w:space="0" w:color="auto"/>
              <w:left w:val="single" w:sz="4" w:space="0" w:color="000000"/>
              <w:bottom w:val="single" w:sz="4" w:space="0" w:color="auto"/>
              <w:right w:val="single" w:sz="4" w:space="0" w:color="auto"/>
            </w:tcBorders>
            <w:vAlign w:val="center"/>
          </w:tcPr>
          <w:p w:rsidR="0050571A" w:rsidRPr="00027D05" w:rsidRDefault="0050571A" w:rsidP="0050571A">
            <w:pPr>
              <w:jc w:val="center"/>
            </w:pPr>
            <w:r w:rsidRPr="00027D05">
              <w:t>77,1</w:t>
            </w:r>
          </w:p>
        </w:tc>
        <w:tc>
          <w:tcPr>
            <w:tcW w:w="23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 </w:t>
            </w:r>
          </w:p>
        </w:tc>
        <w:tc>
          <w:tcPr>
            <w:tcW w:w="239"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 </w:t>
            </w:r>
          </w:p>
        </w:tc>
        <w:tc>
          <w:tcPr>
            <w:tcW w:w="25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 </w:t>
            </w:r>
          </w:p>
        </w:tc>
        <w:tc>
          <w:tcPr>
            <w:tcW w:w="256"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r w:rsidRPr="00027D05">
              <w:t>8,14</w:t>
            </w:r>
          </w:p>
        </w:tc>
        <w:tc>
          <w:tcPr>
            <w:tcW w:w="216"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r w:rsidRPr="00027D05">
              <w:t> 6,3</w:t>
            </w:r>
          </w:p>
        </w:tc>
        <w:tc>
          <w:tcPr>
            <w:tcW w:w="212"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2,7</w:t>
            </w:r>
          </w:p>
        </w:tc>
        <w:tc>
          <w:tcPr>
            <w:tcW w:w="265"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9,2</w:t>
            </w:r>
          </w:p>
        </w:tc>
        <w:tc>
          <w:tcPr>
            <w:tcW w:w="259"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19,6</w:t>
            </w:r>
          </w:p>
        </w:tc>
        <w:tc>
          <w:tcPr>
            <w:tcW w:w="229"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9,2</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9,3</w:t>
            </w:r>
          </w:p>
        </w:tc>
        <w:tc>
          <w:tcPr>
            <w:tcW w:w="25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9,3</w:t>
            </w:r>
          </w:p>
        </w:tc>
        <w:tc>
          <w:tcPr>
            <w:tcW w:w="264"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9,7</w:t>
            </w:r>
          </w:p>
        </w:tc>
      </w:tr>
      <w:tr w:rsidR="0050571A" w:rsidRPr="00027D05" w:rsidTr="0050571A">
        <w:trPr>
          <w:cantSplit/>
          <w:trHeight w:val="300"/>
        </w:trPr>
        <w:tc>
          <w:tcPr>
            <w:tcW w:w="17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ind w:left="-57"/>
              <w:rPr>
                <w:kern w:val="2"/>
              </w:rPr>
            </w:pPr>
            <w:r w:rsidRPr="00027D05">
              <w:rPr>
                <w:kern w:val="2"/>
              </w:rPr>
              <w:t>4.14</w:t>
            </w:r>
          </w:p>
        </w:tc>
        <w:tc>
          <w:tcPr>
            <w:tcW w:w="696"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Организация участия учащихся в профильных лагерях.</w:t>
            </w:r>
          </w:p>
        </w:tc>
        <w:tc>
          <w:tcPr>
            <w:tcW w:w="25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2022-2026</w:t>
            </w:r>
          </w:p>
        </w:tc>
        <w:tc>
          <w:tcPr>
            <w:tcW w:w="400"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Администрация Чамзинского муниципального района, Управление по социальной работе, МКУ</w:t>
            </w:r>
          </w:p>
        </w:tc>
        <w:tc>
          <w:tcPr>
            <w:tcW w:w="297"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r w:rsidRPr="00027D05">
              <w:t>муниципальный бюджет</w:t>
            </w:r>
          </w:p>
        </w:tc>
        <w:tc>
          <w:tcPr>
            <w:tcW w:w="269" w:type="pct"/>
            <w:tcBorders>
              <w:top w:val="single" w:sz="4" w:space="0" w:color="auto"/>
              <w:left w:val="single" w:sz="4" w:space="0" w:color="000000"/>
              <w:bottom w:val="single" w:sz="4" w:space="0" w:color="auto"/>
              <w:right w:val="single" w:sz="4" w:space="0" w:color="auto"/>
            </w:tcBorders>
            <w:vAlign w:val="center"/>
          </w:tcPr>
          <w:p w:rsidR="0050571A" w:rsidRPr="00027D05" w:rsidRDefault="0050571A" w:rsidP="0050571A">
            <w:pPr>
              <w:jc w:val="center"/>
              <w:rPr>
                <w:bCs/>
              </w:rPr>
            </w:pPr>
            <w:r w:rsidRPr="00027D05">
              <w:t>6,8</w:t>
            </w:r>
          </w:p>
        </w:tc>
        <w:tc>
          <w:tcPr>
            <w:tcW w:w="23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rPr>
                <w:bCs/>
              </w:rPr>
            </w:pPr>
          </w:p>
        </w:tc>
        <w:tc>
          <w:tcPr>
            <w:tcW w:w="239"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rPr>
                <w:bCs/>
              </w:rPr>
            </w:pPr>
          </w:p>
        </w:tc>
        <w:tc>
          <w:tcPr>
            <w:tcW w:w="25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rPr>
                <w:bCs/>
              </w:rPr>
            </w:pPr>
          </w:p>
        </w:tc>
        <w:tc>
          <w:tcPr>
            <w:tcW w:w="256"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rPr>
                <w:bCs/>
              </w:rPr>
            </w:pPr>
          </w:p>
        </w:tc>
        <w:tc>
          <w:tcPr>
            <w:tcW w:w="216"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p>
        </w:tc>
        <w:tc>
          <w:tcPr>
            <w:tcW w:w="212"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p>
        </w:tc>
        <w:tc>
          <w:tcPr>
            <w:tcW w:w="265"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r w:rsidRPr="00027D05">
              <w:t> </w:t>
            </w:r>
          </w:p>
        </w:tc>
        <w:tc>
          <w:tcPr>
            <w:tcW w:w="259"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r w:rsidRPr="00027D05">
              <w:t>6,8</w:t>
            </w:r>
          </w:p>
        </w:tc>
        <w:tc>
          <w:tcPr>
            <w:tcW w:w="229"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p>
        </w:tc>
        <w:tc>
          <w:tcPr>
            <w:tcW w:w="217"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rPr>
                <w:bCs/>
              </w:rPr>
            </w:pPr>
          </w:p>
        </w:tc>
        <w:tc>
          <w:tcPr>
            <w:tcW w:w="25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rPr>
                <w:bCs/>
              </w:rPr>
            </w:pPr>
          </w:p>
        </w:tc>
        <w:tc>
          <w:tcPr>
            <w:tcW w:w="264"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Cs/>
              </w:rPr>
            </w:pPr>
          </w:p>
        </w:tc>
      </w:tr>
      <w:tr w:rsidR="0050571A" w:rsidRPr="00027D05" w:rsidTr="0050571A">
        <w:trPr>
          <w:cantSplit/>
          <w:trHeight w:val="300"/>
        </w:trPr>
        <w:tc>
          <w:tcPr>
            <w:tcW w:w="17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ind w:left="-57"/>
              <w:rPr>
                <w:kern w:val="2"/>
              </w:rPr>
            </w:pPr>
          </w:p>
        </w:tc>
        <w:tc>
          <w:tcPr>
            <w:tcW w:w="696"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rPr>
                <w:b/>
              </w:rPr>
            </w:pPr>
            <w:r w:rsidRPr="00027D05">
              <w:rPr>
                <w:b/>
              </w:rPr>
              <w:t>Всего по подпрограмме 4</w:t>
            </w:r>
          </w:p>
          <w:p w:rsidR="0050571A" w:rsidRPr="00027D05" w:rsidRDefault="0050571A" w:rsidP="0050571A">
            <w:pPr>
              <w:rPr>
                <w:b/>
              </w:rPr>
            </w:pPr>
          </w:p>
        </w:tc>
        <w:tc>
          <w:tcPr>
            <w:tcW w:w="25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tc>
        <w:tc>
          <w:tcPr>
            <w:tcW w:w="400"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tc>
        <w:tc>
          <w:tcPr>
            <w:tcW w:w="297"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tc>
        <w:tc>
          <w:tcPr>
            <w:tcW w:w="269" w:type="pct"/>
            <w:tcBorders>
              <w:top w:val="single" w:sz="4" w:space="0" w:color="auto"/>
              <w:left w:val="single" w:sz="4" w:space="0" w:color="000000"/>
              <w:bottom w:val="single" w:sz="4" w:space="0" w:color="auto"/>
              <w:right w:val="single" w:sz="4" w:space="0" w:color="auto"/>
            </w:tcBorders>
            <w:vAlign w:val="center"/>
          </w:tcPr>
          <w:p w:rsidR="0050571A" w:rsidRPr="00027D05" w:rsidRDefault="0050571A" w:rsidP="0050571A">
            <w:pPr>
              <w:jc w:val="center"/>
              <w:rPr>
                <w:b/>
                <w:bCs/>
              </w:rPr>
            </w:pPr>
            <w:r w:rsidRPr="00027D05">
              <w:rPr>
                <w:b/>
                <w:bCs/>
              </w:rPr>
              <w:t>4126,0</w:t>
            </w:r>
          </w:p>
        </w:tc>
        <w:tc>
          <w:tcPr>
            <w:tcW w:w="23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rPr>
                <w:b/>
                <w:bCs/>
              </w:rPr>
            </w:pPr>
            <w:r w:rsidRPr="00027D05">
              <w:rPr>
                <w:b/>
                <w:bCs/>
              </w:rPr>
              <w:t>101,3</w:t>
            </w:r>
          </w:p>
        </w:tc>
        <w:tc>
          <w:tcPr>
            <w:tcW w:w="239"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rPr>
                <w:b/>
                <w:bCs/>
              </w:rPr>
            </w:pPr>
            <w:r w:rsidRPr="00027D05">
              <w:rPr>
                <w:b/>
                <w:bCs/>
              </w:rPr>
              <w:t>131,4</w:t>
            </w:r>
          </w:p>
        </w:tc>
        <w:tc>
          <w:tcPr>
            <w:tcW w:w="25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rPr>
                <w:b/>
                <w:bCs/>
              </w:rPr>
            </w:pPr>
            <w:r w:rsidRPr="00027D05">
              <w:rPr>
                <w:b/>
                <w:bCs/>
              </w:rPr>
              <w:t>201,3</w:t>
            </w:r>
          </w:p>
        </w:tc>
        <w:tc>
          <w:tcPr>
            <w:tcW w:w="256"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rPr>
                <w:b/>
                <w:bCs/>
              </w:rPr>
            </w:pPr>
            <w:r w:rsidRPr="00027D05">
              <w:rPr>
                <w:b/>
                <w:bCs/>
              </w:rPr>
              <w:t>272,1</w:t>
            </w:r>
          </w:p>
        </w:tc>
        <w:tc>
          <w:tcPr>
            <w:tcW w:w="216"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rPr>
                <w:b/>
                <w:bCs/>
              </w:rPr>
            </w:pPr>
            <w:r w:rsidRPr="00027D05">
              <w:rPr>
                <w:b/>
                <w:bCs/>
              </w:rPr>
              <w:t>202,4</w:t>
            </w:r>
          </w:p>
        </w:tc>
        <w:tc>
          <w:tcPr>
            <w:tcW w:w="212"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
                <w:bCs/>
              </w:rPr>
            </w:pPr>
            <w:r w:rsidRPr="00027D05">
              <w:rPr>
                <w:b/>
                <w:bCs/>
              </w:rPr>
              <w:t>260,8</w:t>
            </w:r>
          </w:p>
        </w:tc>
        <w:tc>
          <w:tcPr>
            <w:tcW w:w="265"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
                <w:bCs/>
              </w:rPr>
            </w:pPr>
            <w:r w:rsidRPr="00027D05">
              <w:rPr>
                <w:b/>
                <w:bCs/>
              </w:rPr>
              <w:t>404,0</w:t>
            </w:r>
          </w:p>
        </w:tc>
        <w:tc>
          <w:tcPr>
            <w:tcW w:w="259"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
                <w:bCs/>
              </w:rPr>
            </w:pPr>
            <w:r w:rsidRPr="00027D05">
              <w:rPr>
                <w:b/>
                <w:bCs/>
              </w:rPr>
              <w:t>412,7</w:t>
            </w:r>
          </w:p>
        </w:tc>
        <w:tc>
          <w:tcPr>
            <w:tcW w:w="229"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
                <w:bCs/>
              </w:rPr>
            </w:pPr>
            <w:r w:rsidRPr="00027D05">
              <w:rPr>
                <w:b/>
                <w:bCs/>
              </w:rPr>
              <w:t>442,0</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rPr>
                <w:b/>
                <w:bCs/>
              </w:rPr>
            </w:pPr>
            <w:r w:rsidRPr="00027D05">
              <w:rPr>
                <w:b/>
                <w:bCs/>
              </w:rPr>
              <w:t>566,0</w:t>
            </w:r>
          </w:p>
        </w:tc>
        <w:tc>
          <w:tcPr>
            <w:tcW w:w="25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rPr>
                <w:b/>
                <w:bCs/>
              </w:rPr>
            </w:pPr>
            <w:r w:rsidRPr="00027D05">
              <w:rPr>
                <w:b/>
                <w:bCs/>
              </w:rPr>
              <w:t>566,0</w:t>
            </w:r>
          </w:p>
        </w:tc>
        <w:tc>
          <w:tcPr>
            <w:tcW w:w="264"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
                <w:bCs/>
              </w:rPr>
            </w:pPr>
            <w:r w:rsidRPr="00027D05">
              <w:rPr>
                <w:b/>
                <w:bCs/>
              </w:rPr>
              <w:t>566,0</w:t>
            </w:r>
          </w:p>
        </w:tc>
      </w:tr>
    </w:tbl>
    <w:p w:rsidR="0050571A" w:rsidRPr="00027D05" w:rsidRDefault="0050571A" w:rsidP="0050571A">
      <w:pPr>
        <w:pStyle w:val="ConsPlusNormal"/>
        <w:widowControl/>
        <w:rPr>
          <w:b/>
          <w:kern w:val="2"/>
          <w:szCs w:val="24"/>
        </w:rPr>
        <w:sectPr w:rsidR="0050571A" w:rsidRPr="00027D05" w:rsidSect="0050571A">
          <w:pgSz w:w="16838" w:h="11906" w:orient="landscape"/>
          <w:pgMar w:top="720" w:right="1134" w:bottom="720" w:left="720" w:header="709" w:footer="709" w:gutter="0"/>
          <w:cols w:space="708"/>
          <w:docGrid w:linePitch="360"/>
        </w:sectPr>
      </w:pPr>
    </w:p>
    <w:p w:rsidR="0050571A" w:rsidRPr="00027D05" w:rsidRDefault="0050571A" w:rsidP="0050571A">
      <w:pPr>
        <w:pStyle w:val="ConsPlusNormal"/>
        <w:widowControl/>
        <w:jc w:val="right"/>
        <w:rPr>
          <w:szCs w:val="24"/>
        </w:rPr>
      </w:pPr>
      <w:r w:rsidRPr="00027D05">
        <w:rPr>
          <w:szCs w:val="24"/>
        </w:rPr>
        <w:lastRenderedPageBreak/>
        <w:t>Приложение 6</w:t>
      </w:r>
    </w:p>
    <w:p w:rsidR="0050571A" w:rsidRPr="00027D05" w:rsidRDefault="0050571A" w:rsidP="0050571A">
      <w:pPr>
        <w:pStyle w:val="NoSpacing"/>
        <w:ind w:left="8820" w:firstLine="1080"/>
        <w:jc w:val="right"/>
        <w:rPr>
          <w:rFonts w:ascii="Times New Roman" w:hAnsi="Times New Roman"/>
          <w:sz w:val="24"/>
          <w:szCs w:val="24"/>
        </w:rPr>
      </w:pPr>
      <w:r w:rsidRPr="00027D05">
        <w:rPr>
          <w:rFonts w:ascii="Times New Roman" w:hAnsi="Times New Roman"/>
          <w:sz w:val="24"/>
          <w:szCs w:val="24"/>
        </w:rPr>
        <w:t>к постановлению от «28» декабря 2024г № 767</w:t>
      </w:r>
    </w:p>
    <w:p w:rsidR="0050571A" w:rsidRPr="00027D05" w:rsidRDefault="0050571A" w:rsidP="0050571A">
      <w:pPr>
        <w:pStyle w:val="NoSpacing"/>
        <w:ind w:hanging="567"/>
        <w:jc w:val="center"/>
        <w:rPr>
          <w:rFonts w:ascii="Times New Roman" w:hAnsi="Times New Roman"/>
          <w:b/>
          <w:sz w:val="24"/>
          <w:szCs w:val="24"/>
        </w:rPr>
      </w:pPr>
    </w:p>
    <w:p w:rsidR="0050571A" w:rsidRPr="00027D05" w:rsidRDefault="0050571A" w:rsidP="0050571A">
      <w:pPr>
        <w:pStyle w:val="NoSpacing"/>
        <w:rPr>
          <w:rFonts w:ascii="Times New Roman" w:hAnsi="Times New Roman"/>
          <w:b/>
          <w:sz w:val="24"/>
          <w:szCs w:val="24"/>
        </w:rPr>
      </w:pPr>
    </w:p>
    <w:p w:rsidR="0050571A" w:rsidRPr="00027D05" w:rsidRDefault="0050571A" w:rsidP="0050571A">
      <w:pPr>
        <w:pStyle w:val="NoSpacing"/>
        <w:ind w:hanging="567"/>
        <w:jc w:val="center"/>
        <w:rPr>
          <w:rFonts w:ascii="Times New Roman" w:hAnsi="Times New Roman"/>
          <w:b/>
          <w:sz w:val="24"/>
          <w:szCs w:val="24"/>
        </w:rPr>
      </w:pPr>
    </w:p>
    <w:p w:rsidR="0050571A" w:rsidRPr="00027D05" w:rsidRDefault="0050571A" w:rsidP="0050571A">
      <w:pPr>
        <w:pStyle w:val="NoSpacing"/>
        <w:ind w:hanging="567"/>
        <w:jc w:val="center"/>
        <w:rPr>
          <w:rFonts w:ascii="Times New Roman" w:hAnsi="Times New Roman"/>
          <w:b/>
          <w:sz w:val="24"/>
          <w:szCs w:val="24"/>
        </w:rPr>
      </w:pPr>
      <w:r w:rsidRPr="00027D05">
        <w:rPr>
          <w:rFonts w:ascii="Times New Roman" w:hAnsi="Times New Roman"/>
          <w:b/>
          <w:sz w:val="24"/>
          <w:szCs w:val="24"/>
        </w:rPr>
        <w:t xml:space="preserve">ПЕРЕЧЕНЬ </w:t>
      </w:r>
    </w:p>
    <w:p w:rsidR="0050571A" w:rsidRPr="00027D05" w:rsidRDefault="0050571A" w:rsidP="0050571A">
      <w:pPr>
        <w:jc w:val="center"/>
        <w:rPr>
          <w:b/>
        </w:rPr>
      </w:pPr>
      <w:r w:rsidRPr="00027D05">
        <w:rPr>
          <w:b/>
        </w:rPr>
        <w:t xml:space="preserve">основных мероприятий Подпрограммы 5 «Укрепление материально-технической базы </w:t>
      </w:r>
    </w:p>
    <w:p w:rsidR="0050571A" w:rsidRPr="00027D05" w:rsidRDefault="0050571A" w:rsidP="0050571A">
      <w:pPr>
        <w:jc w:val="center"/>
        <w:rPr>
          <w:b/>
        </w:rPr>
      </w:pPr>
      <w:r w:rsidRPr="00027D05">
        <w:rPr>
          <w:b/>
        </w:rPr>
        <w:t xml:space="preserve">организаций образования Чамзинского муниципального района» </w:t>
      </w:r>
    </w:p>
    <w:p w:rsidR="0050571A" w:rsidRPr="00027D05" w:rsidRDefault="0050571A" w:rsidP="0050571A">
      <w:pPr>
        <w:pStyle w:val="ConsPlusNormal"/>
        <w:widowControl/>
        <w:ind w:firstLine="567"/>
        <w:jc w:val="center"/>
        <w:rPr>
          <w:kern w:val="2"/>
          <w:szCs w:val="24"/>
        </w:rPr>
      </w:pPr>
    </w:p>
    <w:p w:rsidR="0050571A" w:rsidRPr="00027D05" w:rsidRDefault="0050571A" w:rsidP="0050571A">
      <w:pPr>
        <w:pStyle w:val="ConsPlusNormal"/>
        <w:widowControl/>
        <w:ind w:firstLine="567"/>
        <w:jc w:val="center"/>
        <w:rPr>
          <w:kern w:val="2"/>
          <w:szCs w:val="24"/>
        </w:rPr>
      </w:pPr>
    </w:p>
    <w:tbl>
      <w:tblPr>
        <w:tblW w:w="4974" w:type="pc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3"/>
        <w:gridCol w:w="808"/>
        <w:gridCol w:w="462"/>
        <w:gridCol w:w="667"/>
        <w:gridCol w:w="836"/>
        <w:gridCol w:w="586"/>
        <w:gridCol w:w="610"/>
        <w:gridCol w:w="532"/>
        <w:gridCol w:w="9"/>
        <w:gridCol w:w="541"/>
        <w:gridCol w:w="540"/>
        <w:gridCol w:w="533"/>
        <w:gridCol w:w="13"/>
        <w:gridCol w:w="560"/>
        <w:gridCol w:w="10"/>
        <w:gridCol w:w="562"/>
        <w:gridCol w:w="479"/>
        <w:gridCol w:w="479"/>
        <w:gridCol w:w="420"/>
        <w:gridCol w:w="540"/>
        <w:gridCol w:w="484"/>
      </w:tblGrid>
      <w:tr w:rsidR="0050571A" w:rsidRPr="00027D05" w:rsidTr="0050571A">
        <w:trPr>
          <w:trHeight w:val="495"/>
          <w:tblHeader/>
        </w:trPr>
        <w:tc>
          <w:tcPr>
            <w:tcW w:w="588" w:type="dxa"/>
            <w:vMerge w:val="restart"/>
          </w:tcPr>
          <w:p w:rsidR="0050571A" w:rsidRPr="00027D05" w:rsidRDefault="0050571A" w:rsidP="0050571A">
            <w:pPr>
              <w:ind w:left="-118" w:right="-95"/>
              <w:jc w:val="center"/>
            </w:pPr>
            <w:bookmarkStart w:id="22" w:name="_Hlk132309667"/>
            <w:r w:rsidRPr="00027D05">
              <w:t>№</w:t>
            </w:r>
          </w:p>
          <w:p w:rsidR="0050571A" w:rsidRPr="00027D05" w:rsidRDefault="0050571A" w:rsidP="0050571A">
            <w:pPr>
              <w:ind w:left="-3815" w:right="-95" w:firstLine="3697"/>
              <w:jc w:val="center"/>
            </w:pPr>
            <w:r w:rsidRPr="00027D05">
              <w:t>п/п</w:t>
            </w:r>
          </w:p>
        </w:tc>
        <w:tc>
          <w:tcPr>
            <w:tcW w:w="1373" w:type="dxa"/>
            <w:vMerge w:val="restart"/>
          </w:tcPr>
          <w:p w:rsidR="0050571A" w:rsidRPr="00027D05" w:rsidRDefault="0050571A" w:rsidP="0050571A">
            <w:pPr>
              <w:jc w:val="center"/>
            </w:pPr>
            <w:r w:rsidRPr="00027D05">
              <w:t>Мероприятия</w:t>
            </w:r>
          </w:p>
        </w:tc>
        <w:tc>
          <w:tcPr>
            <w:tcW w:w="686" w:type="dxa"/>
            <w:vMerge w:val="restart"/>
          </w:tcPr>
          <w:p w:rsidR="0050571A" w:rsidRPr="00027D05" w:rsidRDefault="0050571A" w:rsidP="0050571A">
            <w:pPr>
              <w:jc w:val="center"/>
            </w:pPr>
            <w:r w:rsidRPr="00027D05">
              <w:t>Сроки реа-</w:t>
            </w:r>
          </w:p>
          <w:p w:rsidR="0050571A" w:rsidRPr="00027D05" w:rsidRDefault="0050571A" w:rsidP="0050571A">
            <w:pPr>
              <w:jc w:val="center"/>
            </w:pPr>
            <w:r w:rsidRPr="00027D05">
              <w:t>лизации (годы)</w:t>
            </w:r>
          </w:p>
        </w:tc>
        <w:tc>
          <w:tcPr>
            <w:tcW w:w="1093" w:type="dxa"/>
            <w:vMerge w:val="restart"/>
          </w:tcPr>
          <w:p w:rsidR="0050571A" w:rsidRPr="00027D05" w:rsidRDefault="0050571A" w:rsidP="0050571A">
            <w:pPr>
              <w:jc w:val="center"/>
            </w:pPr>
            <w:r w:rsidRPr="00027D05">
              <w:t>Муниципальный заказчик, ответственные исполнители</w:t>
            </w:r>
          </w:p>
        </w:tc>
        <w:tc>
          <w:tcPr>
            <w:tcW w:w="1429" w:type="dxa"/>
            <w:vMerge w:val="restart"/>
          </w:tcPr>
          <w:p w:rsidR="0050571A" w:rsidRPr="00027D05" w:rsidRDefault="0050571A" w:rsidP="0050571A">
            <w:pPr>
              <w:jc w:val="center"/>
            </w:pPr>
            <w:r w:rsidRPr="00027D05">
              <w:t>Источник</w:t>
            </w:r>
          </w:p>
          <w:p w:rsidR="0050571A" w:rsidRPr="00027D05" w:rsidRDefault="0050571A" w:rsidP="0050571A">
            <w:pPr>
              <w:jc w:val="center"/>
            </w:pPr>
            <w:r w:rsidRPr="00027D05">
              <w:t xml:space="preserve"> финансиро-</w:t>
            </w:r>
          </w:p>
          <w:p w:rsidR="0050571A" w:rsidRPr="00027D05" w:rsidRDefault="0050571A" w:rsidP="0050571A">
            <w:pPr>
              <w:jc w:val="center"/>
            </w:pPr>
            <w:r w:rsidRPr="00027D05">
              <w:t>вания</w:t>
            </w:r>
          </w:p>
        </w:tc>
        <w:tc>
          <w:tcPr>
            <w:tcW w:w="10668" w:type="dxa"/>
            <w:gridSpan w:val="16"/>
            <w:tcBorders>
              <w:bottom w:val="single" w:sz="4" w:space="0" w:color="auto"/>
            </w:tcBorders>
          </w:tcPr>
          <w:p w:rsidR="0050571A" w:rsidRPr="00027D05" w:rsidRDefault="0050571A" w:rsidP="0050571A">
            <w:pPr>
              <w:jc w:val="center"/>
            </w:pPr>
            <w:r w:rsidRPr="00027D05">
              <w:t>Объемы финансирования (тыс. руб.)</w:t>
            </w:r>
            <w:r w:rsidRPr="00027D05">
              <w:br/>
              <w:t xml:space="preserve"> в действующих ценах</w:t>
            </w:r>
          </w:p>
        </w:tc>
      </w:tr>
      <w:tr w:rsidR="0050571A" w:rsidRPr="00027D05" w:rsidTr="0050571A">
        <w:trPr>
          <w:trHeight w:val="494"/>
          <w:tblHeader/>
        </w:trPr>
        <w:tc>
          <w:tcPr>
            <w:tcW w:w="588" w:type="dxa"/>
            <w:vMerge/>
            <w:vAlign w:val="center"/>
          </w:tcPr>
          <w:p w:rsidR="0050571A" w:rsidRPr="00027D05" w:rsidRDefault="0050571A" w:rsidP="0050571A"/>
        </w:tc>
        <w:tc>
          <w:tcPr>
            <w:tcW w:w="1373" w:type="dxa"/>
            <w:vMerge/>
            <w:tcBorders>
              <w:bottom w:val="single" w:sz="4" w:space="0" w:color="auto"/>
            </w:tcBorders>
            <w:vAlign w:val="center"/>
          </w:tcPr>
          <w:p w:rsidR="0050571A" w:rsidRPr="00027D05" w:rsidRDefault="0050571A" w:rsidP="0050571A"/>
        </w:tc>
        <w:tc>
          <w:tcPr>
            <w:tcW w:w="686" w:type="dxa"/>
            <w:vMerge/>
            <w:tcBorders>
              <w:bottom w:val="single" w:sz="4" w:space="0" w:color="auto"/>
            </w:tcBorders>
            <w:vAlign w:val="center"/>
          </w:tcPr>
          <w:p w:rsidR="0050571A" w:rsidRPr="00027D05" w:rsidRDefault="0050571A" w:rsidP="0050571A"/>
        </w:tc>
        <w:tc>
          <w:tcPr>
            <w:tcW w:w="1093" w:type="dxa"/>
            <w:vMerge/>
            <w:tcBorders>
              <w:bottom w:val="single" w:sz="4" w:space="0" w:color="auto"/>
            </w:tcBorders>
            <w:vAlign w:val="center"/>
          </w:tcPr>
          <w:p w:rsidR="0050571A" w:rsidRPr="00027D05" w:rsidRDefault="0050571A" w:rsidP="0050571A"/>
        </w:tc>
        <w:tc>
          <w:tcPr>
            <w:tcW w:w="1429" w:type="dxa"/>
            <w:vMerge/>
            <w:tcBorders>
              <w:bottom w:val="single" w:sz="4" w:space="0" w:color="auto"/>
            </w:tcBorders>
            <w:vAlign w:val="center"/>
          </w:tcPr>
          <w:p w:rsidR="0050571A" w:rsidRPr="00027D05" w:rsidRDefault="0050571A" w:rsidP="0050571A"/>
        </w:tc>
        <w:tc>
          <w:tcPr>
            <w:tcW w:w="932" w:type="dxa"/>
            <w:tcBorders>
              <w:top w:val="single" w:sz="4" w:space="0" w:color="auto"/>
              <w:right w:val="single" w:sz="4" w:space="0" w:color="auto"/>
            </w:tcBorders>
          </w:tcPr>
          <w:p w:rsidR="0050571A" w:rsidRPr="00027D05" w:rsidRDefault="0050571A" w:rsidP="0050571A">
            <w:r w:rsidRPr="00027D05">
              <w:t>всего</w:t>
            </w:r>
          </w:p>
          <w:p w:rsidR="0050571A" w:rsidRPr="00027D05" w:rsidRDefault="0050571A" w:rsidP="0050571A"/>
        </w:tc>
        <w:tc>
          <w:tcPr>
            <w:tcW w:w="979" w:type="dxa"/>
            <w:tcBorders>
              <w:top w:val="single" w:sz="4" w:space="0" w:color="auto"/>
              <w:left w:val="single" w:sz="4" w:space="0" w:color="auto"/>
              <w:right w:val="single" w:sz="4" w:space="0" w:color="auto"/>
            </w:tcBorders>
          </w:tcPr>
          <w:p w:rsidR="0050571A" w:rsidRPr="00027D05" w:rsidRDefault="0050571A" w:rsidP="0050571A">
            <w:r w:rsidRPr="00027D05">
              <w:t xml:space="preserve">2016 </w:t>
            </w:r>
          </w:p>
          <w:p w:rsidR="0050571A" w:rsidRPr="00027D05" w:rsidRDefault="0050571A" w:rsidP="0050571A">
            <w:r w:rsidRPr="00027D05">
              <w:t>год</w:t>
            </w:r>
          </w:p>
        </w:tc>
        <w:tc>
          <w:tcPr>
            <w:tcW w:w="838" w:type="dxa"/>
            <w:gridSpan w:val="2"/>
            <w:tcBorders>
              <w:top w:val="single" w:sz="4" w:space="0" w:color="auto"/>
              <w:left w:val="single" w:sz="4" w:space="0" w:color="auto"/>
              <w:right w:val="single" w:sz="4" w:space="0" w:color="auto"/>
            </w:tcBorders>
          </w:tcPr>
          <w:p w:rsidR="0050571A" w:rsidRPr="00027D05" w:rsidRDefault="0050571A" w:rsidP="0050571A">
            <w:pPr>
              <w:ind w:right="-170"/>
            </w:pPr>
            <w:r w:rsidRPr="00027D05">
              <w:t xml:space="preserve">2017 </w:t>
            </w:r>
          </w:p>
          <w:p w:rsidR="0050571A" w:rsidRPr="00027D05" w:rsidRDefault="0050571A" w:rsidP="0050571A">
            <w:pPr>
              <w:ind w:right="-170"/>
            </w:pPr>
            <w:r w:rsidRPr="00027D05">
              <w:t>год</w:t>
            </w:r>
          </w:p>
        </w:tc>
        <w:tc>
          <w:tcPr>
            <w:tcW w:w="842" w:type="dxa"/>
            <w:tcBorders>
              <w:top w:val="single" w:sz="4" w:space="0" w:color="auto"/>
              <w:left w:val="single" w:sz="4" w:space="0" w:color="auto"/>
              <w:right w:val="single" w:sz="4" w:space="0" w:color="auto"/>
            </w:tcBorders>
            <w:shd w:val="clear" w:color="auto" w:fill="auto"/>
          </w:tcPr>
          <w:p w:rsidR="0050571A" w:rsidRPr="00027D05" w:rsidRDefault="0050571A" w:rsidP="0050571A">
            <w:r w:rsidRPr="00027D05">
              <w:t>2018 год</w:t>
            </w:r>
          </w:p>
        </w:tc>
        <w:tc>
          <w:tcPr>
            <w:tcW w:w="840" w:type="dxa"/>
            <w:tcBorders>
              <w:top w:val="single" w:sz="4" w:space="0" w:color="auto"/>
              <w:left w:val="single" w:sz="4" w:space="0" w:color="auto"/>
              <w:right w:val="single" w:sz="4" w:space="0" w:color="auto"/>
            </w:tcBorders>
            <w:shd w:val="clear" w:color="auto" w:fill="auto"/>
          </w:tcPr>
          <w:p w:rsidR="0050571A" w:rsidRPr="00027D05" w:rsidRDefault="0050571A" w:rsidP="0050571A">
            <w:r w:rsidRPr="00027D05">
              <w:t>2019 год</w:t>
            </w:r>
          </w:p>
        </w:tc>
        <w:tc>
          <w:tcPr>
            <w:tcW w:w="827" w:type="dxa"/>
            <w:tcBorders>
              <w:top w:val="single" w:sz="4" w:space="0" w:color="auto"/>
              <w:left w:val="single" w:sz="4" w:space="0" w:color="auto"/>
            </w:tcBorders>
            <w:shd w:val="clear" w:color="auto" w:fill="auto"/>
          </w:tcPr>
          <w:p w:rsidR="0050571A" w:rsidRPr="00027D05" w:rsidRDefault="0050571A" w:rsidP="0050571A">
            <w:r w:rsidRPr="00027D05">
              <w:t xml:space="preserve">2020 </w:t>
            </w:r>
          </w:p>
          <w:p w:rsidR="0050571A" w:rsidRPr="00027D05" w:rsidRDefault="0050571A" w:rsidP="0050571A">
            <w:r w:rsidRPr="00027D05">
              <w:t>год</w:t>
            </w:r>
          </w:p>
        </w:tc>
        <w:tc>
          <w:tcPr>
            <w:tcW w:w="899" w:type="dxa"/>
            <w:gridSpan w:val="2"/>
            <w:tcBorders>
              <w:top w:val="single" w:sz="4" w:space="0" w:color="auto"/>
              <w:left w:val="single" w:sz="4" w:space="0" w:color="auto"/>
            </w:tcBorders>
            <w:shd w:val="clear" w:color="auto" w:fill="auto"/>
          </w:tcPr>
          <w:p w:rsidR="0050571A" w:rsidRPr="00027D05" w:rsidRDefault="0050571A" w:rsidP="0050571A">
            <w:r w:rsidRPr="00027D05">
              <w:t xml:space="preserve">2021 </w:t>
            </w:r>
          </w:p>
          <w:p w:rsidR="0050571A" w:rsidRPr="00027D05" w:rsidRDefault="0050571A" w:rsidP="0050571A">
            <w:r w:rsidRPr="00027D05">
              <w:t>год</w:t>
            </w:r>
          </w:p>
        </w:tc>
        <w:tc>
          <w:tcPr>
            <w:tcW w:w="899" w:type="dxa"/>
            <w:gridSpan w:val="2"/>
            <w:tcBorders>
              <w:top w:val="single" w:sz="4" w:space="0" w:color="auto"/>
              <w:left w:val="single" w:sz="4" w:space="0" w:color="auto"/>
            </w:tcBorders>
            <w:shd w:val="clear" w:color="auto" w:fill="auto"/>
          </w:tcPr>
          <w:p w:rsidR="0050571A" w:rsidRPr="00027D05" w:rsidRDefault="0050571A" w:rsidP="0050571A">
            <w:r w:rsidRPr="00027D05">
              <w:t>2022</w:t>
            </w:r>
          </w:p>
          <w:p w:rsidR="0050571A" w:rsidRPr="00027D05" w:rsidRDefault="0050571A" w:rsidP="0050571A">
            <w:r w:rsidRPr="00027D05">
              <w:t>год</w:t>
            </w:r>
          </w:p>
        </w:tc>
        <w:tc>
          <w:tcPr>
            <w:tcW w:w="720" w:type="dxa"/>
            <w:tcBorders>
              <w:top w:val="single" w:sz="4" w:space="0" w:color="auto"/>
              <w:left w:val="single" w:sz="4" w:space="0" w:color="auto"/>
            </w:tcBorders>
          </w:tcPr>
          <w:p w:rsidR="0050571A" w:rsidRPr="00027D05" w:rsidRDefault="0050571A" w:rsidP="0050571A">
            <w:r w:rsidRPr="00027D05">
              <w:t xml:space="preserve">2023 </w:t>
            </w:r>
          </w:p>
          <w:p w:rsidR="0050571A" w:rsidRPr="00027D05" w:rsidRDefault="0050571A" w:rsidP="0050571A">
            <w:r w:rsidRPr="00027D05">
              <w:t>год</w:t>
            </w:r>
          </w:p>
        </w:tc>
        <w:tc>
          <w:tcPr>
            <w:tcW w:w="720" w:type="dxa"/>
            <w:tcBorders>
              <w:top w:val="single" w:sz="4" w:space="0" w:color="auto"/>
              <w:left w:val="single" w:sz="4" w:space="0" w:color="auto"/>
            </w:tcBorders>
          </w:tcPr>
          <w:p w:rsidR="0050571A" w:rsidRPr="00027D05" w:rsidRDefault="0050571A" w:rsidP="0050571A">
            <w:r w:rsidRPr="00027D05">
              <w:t>2024 год</w:t>
            </w:r>
          </w:p>
        </w:tc>
        <w:tc>
          <w:tcPr>
            <w:tcW w:w="602" w:type="dxa"/>
            <w:tcBorders>
              <w:top w:val="single" w:sz="4" w:space="0" w:color="auto"/>
              <w:left w:val="single" w:sz="4" w:space="0" w:color="auto"/>
              <w:right w:val="single" w:sz="4" w:space="0" w:color="auto"/>
            </w:tcBorders>
          </w:tcPr>
          <w:p w:rsidR="0050571A" w:rsidRPr="00027D05" w:rsidRDefault="0050571A" w:rsidP="0050571A">
            <w:r w:rsidRPr="00027D05">
              <w:t>2025</w:t>
            </w:r>
          </w:p>
          <w:p w:rsidR="0050571A" w:rsidRPr="00027D05" w:rsidRDefault="0050571A" w:rsidP="0050571A">
            <w:r w:rsidRPr="00027D05">
              <w:t>год</w:t>
            </w:r>
          </w:p>
        </w:tc>
        <w:tc>
          <w:tcPr>
            <w:tcW w:w="840" w:type="dxa"/>
            <w:tcBorders>
              <w:top w:val="single" w:sz="4" w:space="0" w:color="auto"/>
              <w:left w:val="single" w:sz="4" w:space="0" w:color="auto"/>
              <w:right w:val="single" w:sz="4" w:space="0" w:color="auto"/>
            </w:tcBorders>
          </w:tcPr>
          <w:p w:rsidR="0050571A" w:rsidRPr="00027D05" w:rsidRDefault="0050571A" w:rsidP="0050571A">
            <w:r w:rsidRPr="00027D05">
              <w:t>2026 год</w:t>
            </w:r>
          </w:p>
          <w:p w:rsidR="0050571A" w:rsidRPr="00027D05" w:rsidRDefault="0050571A" w:rsidP="0050571A"/>
        </w:tc>
        <w:tc>
          <w:tcPr>
            <w:tcW w:w="730" w:type="dxa"/>
            <w:tcBorders>
              <w:top w:val="single" w:sz="4" w:space="0" w:color="auto"/>
              <w:left w:val="single" w:sz="4" w:space="0" w:color="auto"/>
            </w:tcBorders>
          </w:tcPr>
          <w:p w:rsidR="0050571A" w:rsidRPr="00027D05" w:rsidRDefault="0050571A" w:rsidP="0050571A">
            <w:r w:rsidRPr="00027D05">
              <w:t xml:space="preserve">2027 </w:t>
            </w:r>
          </w:p>
          <w:p w:rsidR="0050571A" w:rsidRPr="00027D05" w:rsidRDefault="0050571A" w:rsidP="0050571A">
            <w:r w:rsidRPr="00027D05">
              <w:t>год</w:t>
            </w:r>
          </w:p>
        </w:tc>
      </w:tr>
      <w:tr w:rsidR="0050571A" w:rsidRPr="00027D05" w:rsidTr="0050571A">
        <w:trPr>
          <w:cantSplit/>
          <w:trHeight w:val="260"/>
        </w:trPr>
        <w:tc>
          <w:tcPr>
            <w:tcW w:w="15837" w:type="dxa"/>
            <w:gridSpan w:val="21"/>
          </w:tcPr>
          <w:p w:rsidR="0050571A" w:rsidRPr="00027D05" w:rsidRDefault="0050571A" w:rsidP="0050571A">
            <w:pPr>
              <w:jc w:val="center"/>
            </w:pPr>
            <w:r w:rsidRPr="00027D05">
              <w:t xml:space="preserve">Подпрограмма 5 «Укрепление материально-технической базы </w:t>
            </w:r>
          </w:p>
          <w:p w:rsidR="0050571A" w:rsidRPr="00027D05" w:rsidRDefault="0050571A" w:rsidP="0050571A">
            <w:pPr>
              <w:jc w:val="center"/>
              <w:rPr>
                <w:b/>
              </w:rPr>
            </w:pPr>
            <w:r w:rsidRPr="00027D05">
              <w:t xml:space="preserve">организаций образования Чамзинского муниципального района» </w:t>
            </w:r>
          </w:p>
        </w:tc>
      </w:tr>
      <w:tr w:rsidR="0050571A" w:rsidRPr="00027D05" w:rsidTr="0050571A">
        <w:trPr>
          <w:cantSplit/>
          <w:trHeight w:val="260"/>
        </w:trPr>
        <w:tc>
          <w:tcPr>
            <w:tcW w:w="15837" w:type="dxa"/>
            <w:gridSpan w:val="21"/>
          </w:tcPr>
          <w:p w:rsidR="0050571A" w:rsidRPr="00027D05" w:rsidRDefault="0050571A" w:rsidP="0050571A">
            <w:pPr>
              <w:jc w:val="center"/>
            </w:pPr>
            <w:r w:rsidRPr="00027D05">
              <w:rPr>
                <w:b/>
              </w:rPr>
              <w:t>Задача 1. Укрепление материально-технической базы организаций образования</w:t>
            </w:r>
          </w:p>
        </w:tc>
      </w:tr>
      <w:tr w:rsidR="0050571A" w:rsidRPr="00027D05" w:rsidTr="0050571A">
        <w:trPr>
          <w:cantSplit/>
          <w:trHeight w:val="260"/>
        </w:trPr>
        <w:tc>
          <w:tcPr>
            <w:tcW w:w="588" w:type="dxa"/>
            <w:vMerge w:val="restart"/>
          </w:tcPr>
          <w:p w:rsidR="0050571A" w:rsidRPr="00027D05" w:rsidRDefault="0050571A" w:rsidP="0050571A">
            <w:pPr>
              <w:jc w:val="center"/>
              <w:rPr>
                <w:bCs/>
              </w:rPr>
            </w:pPr>
            <w:r w:rsidRPr="00027D05">
              <w:rPr>
                <w:bCs/>
              </w:rPr>
              <w:t>5.1.1</w:t>
            </w:r>
          </w:p>
        </w:tc>
        <w:tc>
          <w:tcPr>
            <w:tcW w:w="1373" w:type="dxa"/>
            <w:vMerge w:val="restart"/>
          </w:tcPr>
          <w:p w:rsidR="0050571A" w:rsidRPr="00027D05" w:rsidRDefault="0050571A" w:rsidP="0050571A">
            <w:pPr>
              <w:jc w:val="both"/>
            </w:pPr>
            <w:r w:rsidRPr="00027D05">
              <w:t>Укрепление материально-технической базы дошк</w:t>
            </w:r>
            <w:r w:rsidRPr="00027D05">
              <w:lastRenderedPageBreak/>
              <w:t>ольных образовательных организаций</w:t>
            </w:r>
          </w:p>
        </w:tc>
        <w:tc>
          <w:tcPr>
            <w:tcW w:w="686" w:type="dxa"/>
            <w:vMerge w:val="restart"/>
            <w:vAlign w:val="center"/>
          </w:tcPr>
          <w:p w:rsidR="0050571A" w:rsidRPr="00027D05" w:rsidRDefault="0050571A" w:rsidP="0050571A">
            <w:pPr>
              <w:jc w:val="center"/>
              <w:rPr>
                <w:b/>
              </w:rPr>
            </w:pPr>
            <w:r w:rsidRPr="00027D05">
              <w:rPr>
                <w:b/>
              </w:rPr>
              <w:lastRenderedPageBreak/>
              <w:t>2016-2027</w:t>
            </w:r>
          </w:p>
          <w:p w:rsidR="0050571A" w:rsidRPr="00027D05" w:rsidRDefault="0050571A" w:rsidP="0050571A">
            <w:pPr>
              <w:jc w:val="center"/>
              <w:rPr>
                <w:bCs/>
              </w:rPr>
            </w:pPr>
            <w:r w:rsidRPr="00027D05">
              <w:rPr>
                <w:b/>
              </w:rPr>
              <w:t>гг</w:t>
            </w:r>
          </w:p>
        </w:tc>
        <w:tc>
          <w:tcPr>
            <w:tcW w:w="1093" w:type="dxa"/>
            <w:vMerge w:val="restart"/>
          </w:tcPr>
          <w:p w:rsidR="0050571A" w:rsidRPr="00027D05" w:rsidRDefault="0050571A" w:rsidP="0050571A">
            <w:pPr>
              <w:jc w:val="both"/>
            </w:pPr>
            <w:r w:rsidRPr="00027D05">
              <w:t>Администрация Чамзинского муниципал</w:t>
            </w:r>
            <w:r w:rsidRPr="00027D05">
              <w:lastRenderedPageBreak/>
              <w:t>ьного района, Управление по социальной работе, МКУ, ОО</w:t>
            </w:r>
          </w:p>
        </w:tc>
        <w:tc>
          <w:tcPr>
            <w:tcW w:w="1429" w:type="dxa"/>
            <w:tcBorders>
              <w:top w:val="single" w:sz="4" w:space="0" w:color="auto"/>
              <w:bottom w:val="single" w:sz="4" w:space="0" w:color="auto"/>
            </w:tcBorders>
          </w:tcPr>
          <w:p w:rsidR="0050571A" w:rsidRPr="00027D05" w:rsidRDefault="0050571A" w:rsidP="0050571A">
            <w:r w:rsidRPr="00027D05">
              <w:lastRenderedPageBreak/>
              <w:t>муниципальный бюджет</w:t>
            </w:r>
          </w:p>
          <w:p w:rsidR="0050571A" w:rsidRPr="00027D05" w:rsidRDefault="0050571A" w:rsidP="0050571A"/>
        </w:tc>
        <w:tc>
          <w:tcPr>
            <w:tcW w:w="932" w:type="dxa"/>
            <w:tcBorders>
              <w:top w:val="single" w:sz="4" w:space="0" w:color="auto"/>
              <w:bottom w:val="single" w:sz="4" w:space="0" w:color="auto"/>
              <w:right w:val="single" w:sz="4" w:space="0" w:color="auto"/>
            </w:tcBorders>
          </w:tcPr>
          <w:p w:rsidR="0050571A" w:rsidRPr="00027D05" w:rsidRDefault="0050571A" w:rsidP="0050571A">
            <w:r w:rsidRPr="00027D05">
              <w:t>17189,3</w:t>
            </w:r>
          </w:p>
          <w:p w:rsidR="0050571A" w:rsidRPr="00027D05" w:rsidRDefault="0050571A" w:rsidP="0050571A"/>
        </w:tc>
        <w:tc>
          <w:tcPr>
            <w:tcW w:w="979"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4001,7</w:t>
            </w:r>
          </w:p>
        </w:tc>
        <w:tc>
          <w:tcPr>
            <w:tcW w:w="83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821,3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50571A" w:rsidRPr="00027D05" w:rsidRDefault="0050571A" w:rsidP="0050571A">
            <w:r w:rsidRPr="00027D05">
              <w:t>488,4</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50571A" w:rsidRPr="00027D05" w:rsidRDefault="0050571A" w:rsidP="0050571A">
            <w:r w:rsidRPr="00027D05">
              <w:t>4739,8</w:t>
            </w:r>
          </w:p>
        </w:tc>
        <w:tc>
          <w:tcPr>
            <w:tcW w:w="827" w:type="dxa"/>
            <w:tcBorders>
              <w:top w:val="single" w:sz="4" w:space="0" w:color="auto"/>
              <w:left w:val="single" w:sz="4" w:space="0" w:color="auto"/>
              <w:bottom w:val="single" w:sz="4" w:space="0" w:color="auto"/>
            </w:tcBorders>
            <w:shd w:val="clear" w:color="auto" w:fill="auto"/>
          </w:tcPr>
          <w:p w:rsidR="0050571A" w:rsidRPr="00027D05" w:rsidRDefault="0050571A" w:rsidP="0050571A">
            <w:r w:rsidRPr="00027D05">
              <w:t>1301,7</w:t>
            </w:r>
          </w:p>
        </w:tc>
        <w:tc>
          <w:tcPr>
            <w:tcW w:w="899" w:type="dxa"/>
            <w:gridSpan w:val="2"/>
            <w:tcBorders>
              <w:top w:val="single" w:sz="4" w:space="0" w:color="auto"/>
              <w:left w:val="single" w:sz="4" w:space="0" w:color="auto"/>
              <w:bottom w:val="single" w:sz="4" w:space="0" w:color="auto"/>
            </w:tcBorders>
            <w:shd w:val="clear" w:color="auto" w:fill="auto"/>
          </w:tcPr>
          <w:p w:rsidR="0050571A" w:rsidRPr="00027D05" w:rsidRDefault="0050571A" w:rsidP="0050571A">
            <w:pPr>
              <w:jc w:val="center"/>
            </w:pPr>
            <w:r w:rsidRPr="00027D05">
              <w:t>807,8</w:t>
            </w:r>
          </w:p>
        </w:tc>
        <w:tc>
          <w:tcPr>
            <w:tcW w:w="899" w:type="dxa"/>
            <w:gridSpan w:val="2"/>
            <w:tcBorders>
              <w:top w:val="nil"/>
              <w:left w:val="single" w:sz="4" w:space="0" w:color="auto"/>
              <w:bottom w:val="single" w:sz="4" w:space="0" w:color="auto"/>
            </w:tcBorders>
            <w:shd w:val="clear" w:color="auto" w:fill="auto"/>
          </w:tcPr>
          <w:p w:rsidR="0050571A" w:rsidRPr="00027D05" w:rsidRDefault="0050571A" w:rsidP="0050571A">
            <w:pPr>
              <w:jc w:val="right"/>
            </w:pPr>
          </w:p>
        </w:tc>
        <w:tc>
          <w:tcPr>
            <w:tcW w:w="720" w:type="dxa"/>
            <w:tcBorders>
              <w:top w:val="nil"/>
              <w:left w:val="single" w:sz="4" w:space="0" w:color="auto"/>
              <w:bottom w:val="single" w:sz="4" w:space="0" w:color="auto"/>
            </w:tcBorders>
          </w:tcPr>
          <w:p w:rsidR="0050571A" w:rsidRPr="00027D05" w:rsidRDefault="0050571A" w:rsidP="0050571A">
            <w:pPr>
              <w:rPr>
                <w:highlight w:val="red"/>
              </w:rPr>
            </w:pPr>
            <w:r w:rsidRPr="00027D05">
              <w:t>460,0</w:t>
            </w:r>
          </w:p>
        </w:tc>
        <w:tc>
          <w:tcPr>
            <w:tcW w:w="720" w:type="dxa"/>
            <w:tcBorders>
              <w:top w:val="single" w:sz="4" w:space="0" w:color="auto"/>
              <w:left w:val="single" w:sz="4" w:space="0" w:color="auto"/>
              <w:bottom w:val="single" w:sz="4" w:space="0" w:color="auto"/>
            </w:tcBorders>
          </w:tcPr>
          <w:p w:rsidR="0050571A" w:rsidRPr="00027D05" w:rsidRDefault="0050571A" w:rsidP="0050571A">
            <w:pPr>
              <w:jc w:val="right"/>
            </w:pPr>
            <w:r w:rsidRPr="00027D05">
              <w:t>3368,6</w:t>
            </w:r>
          </w:p>
        </w:tc>
        <w:tc>
          <w:tcPr>
            <w:tcW w:w="602"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right"/>
            </w:pPr>
          </w:p>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right"/>
            </w:pPr>
          </w:p>
        </w:tc>
        <w:tc>
          <w:tcPr>
            <w:tcW w:w="730" w:type="dxa"/>
            <w:tcBorders>
              <w:top w:val="single" w:sz="4" w:space="0" w:color="auto"/>
              <w:left w:val="single" w:sz="4" w:space="0" w:color="auto"/>
              <w:bottom w:val="single" w:sz="4" w:space="0" w:color="auto"/>
            </w:tcBorders>
          </w:tcPr>
          <w:p w:rsidR="0050571A" w:rsidRPr="00027D05" w:rsidRDefault="0050571A" w:rsidP="0050571A">
            <w:pPr>
              <w:jc w:val="right"/>
            </w:pPr>
            <w:r w:rsidRPr="00027D05">
              <w:t>1200,0</w:t>
            </w:r>
          </w:p>
        </w:tc>
      </w:tr>
      <w:tr w:rsidR="0050571A" w:rsidRPr="00027D05" w:rsidTr="0050571A">
        <w:trPr>
          <w:cantSplit/>
          <w:trHeight w:val="315"/>
        </w:trPr>
        <w:tc>
          <w:tcPr>
            <w:tcW w:w="588" w:type="dxa"/>
            <w:vMerge/>
          </w:tcPr>
          <w:p w:rsidR="0050571A" w:rsidRPr="00027D05" w:rsidRDefault="0050571A" w:rsidP="0050571A">
            <w:pPr>
              <w:jc w:val="center"/>
              <w:rPr>
                <w:bCs/>
              </w:rPr>
            </w:pPr>
          </w:p>
        </w:tc>
        <w:tc>
          <w:tcPr>
            <w:tcW w:w="1373" w:type="dxa"/>
            <w:vMerge/>
          </w:tcPr>
          <w:p w:rsidR="0050571A" w:rsidRPr="00027D05" w:rsidRDefault="0050571A" w:rsidP="0050571A">
            <w:pPr>
              <w:jc w:val="both"/>
            </w:pPr>
          </w:p>
        </w:tc>
        <w:tc>
          <w:tcPr>
            <w:tcW w:w="686" w:type="dxa"/>
            <w:vMerge/>
          </w:tcPr>
          <w:p w:rsidR="0050571A" w:rsidRPr="00027D05" w:rsidRDefault="0050571A" w:rsidP="0050571A">
            <w:pPr>
              <w:jc w:val="center"/>
              <w:rPr>
                <w:b/>
              </w:rPr>
            </w:pPr>
          </w:p>
        </w:tc>
        <w:tc>
          <w:tcPr>
            <w:tcW w:w="1093" w:type="dxa"/>
            <w:vMerge/>
          </w:tcPr>
          <w:p w:rsidR="0050571A" w:rsidRPr="00027D05" w:rsidRDefault="0050571A" w:rsidP="0050571A"/>
        </w:tc>
        <w:tc>
          <w:tcPr>
            <w:tcW w:w="1429" w:type="dxa"/>
            <w:tcBorders>
              <w:top w:val="single" w:sz="4" w:space="0" w:color="auto"/>
              <w:bottom w:val="single" w:sz="4" w:space="0" w:color="auto"/>
            </w:tcBorders>
          </w:tcPr>
          <w:p w:rsidR="0050571A" w:rsidRPr="00027D05" w:rsidRDefault="0050571A" w:rsidP="0050571A">
            <w:r w:rsidRPr="00027D05">
              <w:t>республиканский бюджет</w:t>
            </w:r>
          </w:p>
        </w:tc>
        <w:tc>
          <w:tcPr>
            <w:tcW w:w="932" w:type="dxa"/>
            <w:tcBorders>
              <w:top w:val="single" w:sz="4" w:space="0" w:color="auto"/>
              <w:bottom w:val="single" w:sz="4" w:space="0" w:color="auto"/>
              <w:right w:val="single" w:sz="4" w:space="0" w:color="auto"/>
            </w:tcBorders>
          </w:tcPr>
          <w:p w:rsidR="0050571A" w:rsidRPr="00027D05" w:rsidRDefault="0050571A" w:rsidP="0050571A">
            <w:r w:rsidRPr="00027D05">
              <w:t>1427,7</w:t>
            </w:r>
          </w:p>
        </w:tc>
        <w:tc>
          <w:tcPr>
            <w:tcW w:w="97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3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337,3</w:t>
            </w:r>
          </w:p>
          <w:p w:rsidR="0050571A" w:rsidRPr="00027D05" w:rsidRDefault="0050571A" w:rsidP="0050571A"/>
        </w:tc>
        <w:tc>
          <w:tcPr>
            <w:tcW w:w="842" w:type="dxa"/>
            <w:tcBorders>
              <w:top w:val="single" w:sz="4" w:space="0" w:color="auto"/>
              <w:left w:val="single" w:sz="4" w:space="0" w:color="auto"/>
              <w:bottom w:val="single" w:sz="4" w:space="0" w:color="auto"/>
              <w:right w:val="single" w:sz="4" w:space="0" w:color="auto"/>
            </w:tcBorders>
            <w:shd w:val="clear" w:color="auto" w:fill="auto"/>
          </w:tcPr>
          <w:p w:rsidR="0050571A" w:rsidRPr="00027D05" w:rsidRDefault="0050571A" w:rsidP="0050571A"/>
        </w:tc>
        <w:tc>
          <w:tcPr>
            <w:tcW w:w="840" w:type="dxa"/>
            <w:tcBorders>
              <w:top w:val="single" w:sz="4" w:space="0" w:color="auto"/>
              <w:left w:val="single" w:sz="4" w:space="0" w:color="auto"/>
              <w:bottom w:val="single" w:sz="4" w:space="0" w:color="auto"/>
              <w:right w:val="single" w:sz="4" w:space="0" w:color="auto"/>
            </w:tcBorders>
            <w:shd w:val="clear" w:color="auto" w:fill="auto"/>
          </w:tcPr>
          <w:p w:rsidR="0050571A" w:rsidRPr="00027D05" w:rsidRDefault="0050571A" w:rsidP="0050571A"/>
        </w:tc>
        <w:tc>
          <w:tcPr>
            <w:tcW w:w="827" w:type="dxa"/>
            <w:tcBorders>
              <w:top w:val="single" w:sz="4" w:space="0" w:color="auto"/>
              <w:left w:val="single" w:sz="4" w:space="0" w:color="auto"/>
              <w:bottom w:val="single" w:sz="4" w:space="0" w:color="auto"/>
            </w:tcBorders>
            <w:shd w:val="clear" w:color="auto" w:fill="auto"/>
          </w:tcPr>
          <w:p w:rsidR="0050571A" w:rsidRPr="00027D05" w:rsidRDefault="0050571A" w:rsidP="0050571A"/>
        </w:tc>
        <w:tc>
          <w:tcPr>
            <w:tcW w:w="899" w:type="dxa"/>
            <w:gridSpan w:val="2"/>
            <w:tcBorders>
              <w:top w:val="single" w:sz="4" w:space="0" w:color="auto"/>
              <w:left w:val="single" w:sz="4" w:space="0" w:color="auto"/>
              <w:bottom w:val="single" w:sz="4" w:space="0" w:color="auto"/>
            </w:tcBorders>
            <w:shd w:val="clear" w:color="auto" w:fill="auto"/>
          </w:tcPr>
          <w:p w:rsidR="0050571A" w:rsidRPr="00027D05" w:rsidRDefault="0050571A" w:rsidP="0050571A">
            <w:pPr>
              <w:jc w:val="center"/>
            </w:pPr>
            <w:r w:rsidRPr="00027D05">
              <w:t>1090,4</w:t>
            </w:r>
          </w:p>
        </w:tc>
        <w:tc>
          <w:tcPr>
            <w:tcW w:w="899" w:type="dxa"/>
            <w:gridSpan w:val="2"/>
            <w:tcBorders>
              <w:top w:val="single" w:sz="4" w:space="0" w:color="auto"/>
              <w:left w:val="single" w:sz="4" w:space="0" w:color="auto"/>
              <w:bottom w:val="single" w:sz="4" w:space="0" w:color="auto"/>
            </w:tcBorders>
            <w:shd w:val="clear" w:color="auto" w:fill="auto"/>
          </w:tcPr>
          <w:p w:rsidR="0050571A" w:rsidRPr="00027D05" w:rsidRDefault="0050571A" w:rsidP="0050571A"/>
        </w:tc>
        <w:tc>
          <w:tcPr>
            <w:tcW w:w="720" w:type="dxa"/>
            <w:tcBorders>
              <w:top w:val="single" w:sz="4" w:space="0" w:color="auto"/>
              <w:left w:val="single" w:sz="4" w:space="0" w:color="auto"/>
              <w:bottom w:val="single" w:sz="4" w:space="0" w:color="auto"/>
            </w:tcBorders>
          </w:tcPr>
          <w:p w:rsidR="0050571A" w:rsidRPr="00027D05" w:rsidRDefault="0050571A" w:rsidP="0050571A">
            <w:pPr>
              <w:rPr>
                <w:highlight w:val="red"/>
              </w:rPr>
            </w:pPr>
          </w:p>
        </w:tc>
        <w:tc>
          <w:tcPr>
            <w:tcW w:w="720" w:type="dxa"/>
            <w:tcBorders>
              <w:top w:val="single" w:sz="4" w:space="0" w:color="auto"/>
              <w:left w:val="single" w:sz="4" w:space="0" w:color="auto"/>
              <w:bottom w:val="single" w:sz="4" w:space="0" w:color="auto"/>
            </w:tcBorders>
          </w:tcPr>
          <w:p w:rsidR="0050571A" w:rsidRPr="00027D05" w:rsidRDefault="0050571A" w:rsidP="0050571A"/>
        </w:tc>
        <w:tc>
          <w:tcPr>
            <w:tcW w:w="602"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30" w:type="dxa"/>
            <w:tcBorders>
              <w:top w:val="single" w:sz="4" w:space="0" w:color="auto"/>
              <w:left w:val="single" w:sz="4" w:space="0" w:color="auto"/>
              <w:bottom w:val="single" w:sz="4" w:space="0" w:color="auto"/>
            </w:tcBorders>
          </w:tcPr>
          <w:p w:rsidR="0050571A" w:rsidRPr="00027D05" w:rsidRDefault="0050571A" w:rsidP="0050571A"/>
        </w:tc>
      </w:tr>
      <w:tr w:rsidR="0050571A" w:rsidRPr="00027D05" w:rsidTr="0050571A">
        <w:trPr>
          <w:cantSplit/>
          <w:trHeight w:val="324"/>
        </w:trPr>
        <w:tc>
          <w:tcPr>
            <w:tcW w:w="588" w:type="dxa"/>
            <w:vMerge/>
          </w:tcPr>
          <w:p w:rsidR="0050571A" w:rsidRPr="00027D05" w:rsidRDefault="0050571A" w:rsidP="0050571A">
            <w:pPr>
              <w:jc w:val="center"/>
              <w:rPr>
                <w:bCs/>
              </w:rPr>
            </w:pPr>
          </w:p>
        </w:tc>
        <w:tc>
          <w:tcPr>
            <w:tcW w:w="1373" w:type="dxa"/>
            <w:vMerge/>
          </w:tcPr>
          <w:p w:rsidR="0050571A" w:rsidRPr="00027D05" w:rsidRDefault="0050571A" w:rsidP="0050571A">
            <w:pPr>
              <w:jc w:val="both"/>
            </w:pPr>
          </w:p>
        </w:tc>
        <w:tc>
          <w:tcPr>
            <w:tcW w:w="686" w:type="dxa"/>
            <w:vMerge/>
          </w:tcPr>
          <w:p w:rsidR="0050571A" w:rsidRPr="00027D05" w:rsidRDefault="0050571A" w:rsidP="0050571A">
            <w:pPr>
              <w:jc w:val="center"/>
              <w:rPr>
                <w:b/>
              </w:rPr>
            </w:pPr>
          </w:p>
        </w:tc>
        <w:tc>
          <w:tcPr>
            <w:tcW w:w="1093" w:type="dxa"/>
            <w:vMerge/>
          </w:tcPr>
          <w:p w:rsidR="0050571A" w:rsidRPr="00027D05" w:rsidRDefault="0050571A" w:rsidP="0050571A"/>
        </w:tc>
        <w:tc>
          <w:tcPr>
            <w:tcW w:w="1429" w:type="dxa"/>
            <w:tcBorders>
              <w:top w:val="single" w:sz="4" w:space="0" w:color="auto"/>
              <w:bottom w:val="single" w:sz="4" w:space="0" w:color="auto"/>
            </w:tcBorders>
          </w:tcPr>
          <w:p w:rsidR="0050571A" w:rsidRPr="00027D05" w:rsidRDefault="0050571A" w:rsidP="0050571A">
            <w:r w:rsidRPr="00027D05">
              <w:t>федеральный бюджет</w:t>
            </w:r>
          </w:p>
          <w:p w:rsidR="0050571A" w:rsidRPr="00027D05" w:rsidRDefault="0050571A" w:rsidP="0050571A"/>
        </w:tc>
        <w:tc>
          <w:tcPr>
            <w:tcW w:w="932" w:type="dxa"/>
            <w:tcBorders>
              <w:top w:val="single" w:sz="4" w:space="0" w:color="auto"/>
              <w:bottom w:val="single" w:sz="4" w:space="0" w:color="auto"/>
              <w:right w:val="single" w:sz="4" w:space="0" w:color="auto"/>
            </w:tcBorders>
          </w:tcPr>
          <w:p w:rsidR="0050571A" w:rsidRPr="00027D05" w:rsidRDefault="0050571A" w:rsidP="0050571A"/>
        </w:tc>
        <w:tc>
          <w:tcPr>
            <w:tcW w:w="97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3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42" w:type="dxa"/>
            <w:tcBorders>
              <w:top w:val="single" w:sz="4" w:space="0" w:color="auto"/>
              <w:left w:val="single" w:sz="4" w:space="0" w:color="auto"/>
              <w:bottom w:val="single" w:sz="4" w:space="0" w:color="auto"/>
              <w:right w:val="single" w:sz="4" w:space="0" w:color="auto"/>
            </w:tcBorders>
            <w:shd w:val="clear" w:color="auto" w:fill="auto"/>
          </w:tcPr>
          <w:p w:rsidR="0050571A" w:rsidRPr="00027D05" w:rsidRDefault="0050571A" w:rsidP="0050571A"/>
        </w:tc>
        <w:tc>
          <w:tcPr>
            <w:tcW w:w="840" w:type="dxa"/>
            <w:tcBorders>
              <w:top w:val="single" w:sz="4" w:space="0" w:color="auto"/>
              <w:left w:val="single" w:sz="4" w:space="0" w:color="auto"/>
              <w:bottom w:val="single" w:sz="4" w:space="0" w:color="auto"/>
              <w:right w:val="single" w:sz="4" w:space="0" w:color="auto"/>
            </w:tcBorders>
            <w:shd w:val="clear" w:color="auto" w:fill="auto"/>
          </w:tcPr>
          <w:p w:rsidR="0050571A" w:rsidRPr="00027D05" w:rsidRDefault="0050571A" w:rsidP="0050571A"/>
        </w:tc>
        <w:tc>
          <w:tcPr>
            <w:tcW w:w="827" w:type="dxa"/>
            <w:tcBorders>
              <w:top w:val="single" w:sz="4" w:space="0" w:color="auto"/>
              <w:left w:val="single" w:sz="4" w:space="0" w:color="auto"/>
              <w:bottom w:val="single" w:sz="4" w:space="0" w:color="auto"/>
            </w:tcBorders>
            <w:shd w:val="clear" w:color="auto" w:fill="auto"/>
          </w:tcPr>
          <w:p w:rsidR="0050571A" w:rsidRPr="00027D05" w:rsidRDefault="0050571A" w:rsidP="0050571A"/>
        </w:tc>
        <w:tc>
          <w:tcPr>
            <w:tcW w:w="899" w:type="dxa"/>
            <w:gridSpan w:val="2"/>
            <w:tcBorders>
              <w:top w:val="single" w:sz="4" w:space="0" w:color="auto"/>
              <w:left w:val="single" w:sz="4" w:space="0" w:color="auto"/>
              <w:bottom w:val="single" w:sz="4" w:space="0" w:color="auto"/>
            </w:tcBorders>
            <w:shd w:val="clear" w:color="auto" w:fill="auto"/>
          </w:tcPr>
          <w:p w:rsidR="0050571A" w:rsidRPr="00027D05" w:rsidRDefault="0050571A" w:rsidP="0050571A"/>
        </w:tc>
        <w:tc>
          <w:tcPr>
            <w:tcW w:w="899" w:type="dxa"/>
            <w:gridSpan w:val="2"/>
            <w:tcBorders>
              <w:top w:val="single" w:sz="4" w:space="0" w:color="auto"/>
              <w:left w:val="single" w:sz="4" w:space="0" w:color="auto"/>
              <w:bottom w:val="single" w:sz="4" w:space="0" w:color="auto"/>
            </w:tcBorders>
            <w:shd w:val="clear" w:color="auto" w:fill="auto"/>
          </w:tcPr>
          <w:p w:rsidR="0050571A" w:rsidRPr="00027D05" w:rsidRDefault="0050571A" w:rsidP="0050571A"/>
        </w:tc>
        <w:tc>
          <w:tcPr>
            <w:tcW w:w="720" w:type="dxa"/>
            <w:tcBorders>
              <w:top w:val="single" w:sz="4" w:space="0" w:color="auto"/>
              <w:left w:val="single" w:sz="4" w:space="0" w:color="auto"/>
              <w:bottom w:val="single" w:sz="4" w:space="0" w:color="auto"/>
            </w:tcBorders>
          </w:tcPr>
          <w:p w:rsidR="0050571A" w:rsidRPr="00027D05" w:rsidRDefault="0050571A" w:rsidP="0050571A">
            <w:pPr>
              <w:rPr>
                <w:highlight w:val="red"/>
              </w:rPr>
            </w:pPr>
          </w:p>
        </w:tc>
        <w:tc>
          <w:tcPr>
            <w:tcW w:w="720" w:type="dxa"/>
            <w:tcBorders>
              <w:top w:val="single" w:sz="4" w:space="0" w:color="auto"/>
              <w:left w:val="single" w:sz="4" w:space="0" w:color="auto"/>
              <w:bottom w:val="single" w:sz="4" w:space="0" w:color="auto"/>
            </w:tcBorders>
          </w:tcPr>
          <w:p w:rsidR="0050571A" w:rsidRPr="00027D05" w:rsidRDefault="0050571A" w:rsidP="0050571A"/>
        </w:tc>
        <w:tc>
          <w:tcPr>
            <w:tcW w:w="602"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30" w:type="dxa"/>
            <w:tcBorders>
              <w:top w:val="single" w:sz="4" w:space="0" w:color="auto"/>
              <w:left w:val="single" w:sz="4" w:space="0" w:color="auto"/>
              <w:bottom w:val="single" w:sz="4" w:space="0" w:color="auto"/>
            </w:tcBorders>
          </w:tcPr>
          <w:p w:rsidR="0050571A" w:rsidRPr="00027D05" w:rsidRDefault="0050571A" w:rsidP="0050571A"/>
        </w:tc>
      </w:tr>
      <w:tr w:rsidR="0050571A" w:rsidRPr="00027D05" w:rsidTr="0050571A">
        <w:trPr>
          <w:cantSplit/>
          <w:trHeight w:val="442"/>
        </w:trPr>
        <w:tc>
          <w:tcPr>
            <w:tcW w:w="588" w:type="dxa"/>
            <w:vMerge w:val="restart"/>
          </w:tcPr>
          <w:p w:rsidR="0050571A" w:rsidRPr="00027D05" w:rsidRDefault="0050571A" w:rsidP="0050571A">
            <w:pPr>
              <w:jc w:val="center"/>
              <w:rPr>
                <w:bCs/>
              </w:rPr>
            </w:pPr>
            <w:r w:rsidRPr="00027D05">
              <w:rPr>
                <w:bCs/>
              </w:rPr>
              <w:lastRenderedPageBreak/>
              <w:t>5.1.2</w:t>
            </w:r>
          </w:p>
        </w:tc>
        <w:tc>
          <w:tcPr>
            <w:tcW w:w="1373" w:type="dxa"/>
            <w:vMerge w:val="restart"/>
          </w:tcPr>
          <w:p w:rsidR="0050571A" w:rsidRPr="00027D05" w:rsidRDefault="0050571A" w:rsidP="0050571A">
            <w:pPr>
              <w:jc w:val="both"/>
            </w:pPr>
            <w:r w:rsidRPr="00027D05">
              <w:t>Укрепление материально-технической базы   образовательных организаций дополнительного образования</w:t>
            </w:r>
          </w:p>
        </w:tc>
        <w:tc>
          <w:tcPr>
            <w:tcW w:w="686" w:type="dxa"/>
            <w:vMerge/>
          </w:tcPr>
          <w:p w:rsidR="0050571A" w:rsidRPr="00027D05" w:rsidRDefault="0050571A" w:rsidP="0050571A">
            <w:pPr>
              <w:rPr>
                <w:b/>
              </w:rPr>
            </w:pPr>
          </w:p>
        </w:tc>
        <w:tc>
          <w:tcPr>
            <w:tcW w:w="1093" w:type="dxa"/>
            <w:vMerge/>
            <w:vAlign w:val="bottom"/>
          </w:tcPr>
          <w:p w:rsidR="0050571A" w:rsidRPr="00027D05" w:rsidRDefault="0050571A" w:rsidP="0050571A">
            <w:pPr>
              <w:jc w:val="both"/>
            </w:pPr>
          </w:p>
        </w:tc>
        <w:tc>
          <w:tcPr>
            <w:tcW w:w="1429" w:type="dxa"/>
            <w:tcBorders>
              <w:top w:val="single" w:sz="4" w:space="0" w:color="auto"/>
              <w:bottom w:val="single" w:sz="4" w:space="0" w:color="auto"/>
            </w:tcBorders>
          </w:tcPr>
          <w:p w:rsidR="0050571A" w:rsidRPr="00027D05" w:rsidRDefault="0050571A" w:rsidP="0050571A">
            <w:r w:rsidRPr="00027D05">
              <w:t>муниципальный бюджет</w:t>
            </w:r>
          </w:p>
        </w:tc>
        <w:tc>
          <w:tcPr>
            <w:tcW w:w="932" w:type="dxa"/>
            <w:tcBorders>
              <w:top w:val="single" w:sz="4" w:space="0" w:color="auto"/>
              <w:bottom w:val="single" w:sz="4" w:space="0" w:color="auto"/>
              <w:right w:val="single" w:sz="4" w:space="0" w:color="auto"/>
            </w:tcBorders>
          </w:tcPr>
          <w:p w:rsidR="0050571A" w:rsidRPr="00027D05" w:rsidRDefault="0050571A" w:rsidP="0050571A">
            <w:r w:rsidRPr="00027D05">
              <w:t>3479,3</w:t>
            </w:r>
          </w:p>
          <w:p w:rsidR="0050571A" w:rsidRPr="00027D05" w:rsidRDefault="0050571A" w:rsidP="0050571A"/>
        </w:tc>
        <w:tc>
          <w:tcPr>
            <w:tcW w:w="979"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1467,3</w:t>
            </w:r>
          </w:p>
        </w:tc>
        <w:tc>
          <w:tcPr>
            <w:tcW w:w="83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82,3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50571A" w:rsidRPr="00027D05" w:rsidRDefault="0050571A" w:rsidP="0050571A">
            <w:r w:rsidRPr="00027D05">
              <w:t>10,0</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50571A" w:rsidRPr="00027D05" w:rsidRDefault="0050571A" w:rsidP="0050571A"/>
        </w:tc>
        <w:tc>
          <w:tcPr>
            <w:tcW w:w="827" w:type="dxa"/>
            <w:tcBorders>
              <w:top w:val="single" w:sz="4" w:space="0" w:color="auto"/>
              <w:left w:val="single" w:sz="4" w:space="0" w:color="auto"/>
              <w:bottom w:val="single" w:sz="4" w:space="0" w:color="auto"/>
            </w:tcBorders>
            <w:shd w:val="clear" w:color="auto" w:fill="auto"/>
          </w:tcPr>
          <w:p w:rsidR="0050571A" w:rsidRPr="00027D05" w:rsidRDefault="0050571A" w:rsidP="0050571A"/>
        </w:tc>
        <w:tc>
          <w:tcPr>
            <w:tcW w:w="899" w:type="dxa"/>
            <w:gridSpan w:val="2"/>
            <w:tcBorders>
              <w:top w:val="single" w:sz="4" w:space="0" w:color="auto"/>
              <w:left w:val="single" w:sz="4" w:space="0" w:color="auto"/>
              <w:bottom w:val="single" w:sz="4" w:space="0" w:color="auto"/>
            </w:tcBorders>
            <w:shd w:val="clear" w:color="auto" w:fill="auto"/>
          </w:tcPr>
          <w:p w:rsidR="0050571A" w:rsidRPr="00027D05" w:rsidRDefault="0050571A" w:rsidP="0050571A">
            <w:pPr>
              <w:jc w:val="right"/>
            </w:pPr>
          </w:p>
        </w:tc>
        <w:tc>
          <w:tcPr>
            <w:tcW w:w="899" w:type="dxa"/>
            <w:gridSpan w:val="2"/>
            <w:tcBorders>
              <w:top w:val="single" w:sz="4" w:space="0" w:color="auto"/>
              <w:left w:val="single" w:sz="4" w:space="0" w:color="auto"/>
              <w:bottom w:val="single" w:sz="4" w:space="0" w:color="auto"/>
            </w:tcBorders>
            <w:shd w:val="clear" w:color="auto" w:fill="auto"/>
          </w:tcPr>
          <w:p w:rsidR="0050571A" w:rsidRPr="00027D05" w:rsidRDefault="0050571A" w:rsidP="0050571A">
            <w:r w:rsidRPr="00027D05">
              <w:t>499,9</w:t>
            </w:r>
          </w:p>
        </w:tc>
        <w:tc>
          <w:tcPr>
            <w:tcW w:w="720" w:type="dxa"/>
            <w:tcBorders>
              <w:top w:val="single" w:sz="4" w:space="0" w:color="auto"/>
              <w:left w:val="single" w:sz="4" w:space="0" w:color="auto"/>
              <w:bottom w:val="single" w:sz="4" w:space="0" w:color="auto"/>
            </w:tcBorders>
          </w:tcPr>
          <w:p w:rsidR="0050571A" w:rsidRPr="00027D05" w:rsidRDefault="0050571A" w:rsidP="0050571A">
            <w:pPr>
              <w:rPr>
                <w:highlight w:val="red"/>
              </w:rPr>
            </w:pPr>
            <w:r w:rsidRPr="00027D05">
              <w:t>1389,8</w:t>
            </w:r>
          </w:p>
        </w:tc>
        <w:tc>
          <w:tcPr>
            <w:tcW w:w="720" w:type="dxa"/>
            <w:tcBorders>
              <w:top w:val="single" w:sz="4" w:space="0" w:color="auto"/>
              <w:left w:val="single" w:sz="4" w:space="0" w:color="auto"/>
              <w:bottom w:val="single" w:sz="4" w:space="0" w:color="auto"/>
            </w:tcBorders>
          </w:tcPr>
          <w:p w:rsidR="0050571A" w:rsidRPr="00027D05" w:rsidRDefault="0050571A" w:rsidP="0050571A">
            <w:pPr>
              <w:jc w:val="right"/>
            </w:pPr>
            <w:r w:rsidRPr="00027D05">
              <w:t>30,0</w:t>
            </w:r>
          </w:p>
        </w:tc>
        <w:tc>
          <w:tcPr>
            <w:tcW w:w="602"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right"/>
            </w:pPr>
          </w:p>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right"/>
            </w:pPr>
          </w:p>
        </w:tc>
        <w:tc>
          <w:tcPr>
            <w:tcW w:w="730" w:type="dxa"/>
            <w:tcBorders>
              <w:top w:val="single" w:sz="4" w:space="0" w:color="auto"/>
              <w:left w:val="single" w:sz="4" w:space="0" w:color="auto"/>
              <w:bottom w:val="single" w:sz="4" w:space="0" w:color="auto"/>
            </w:tcBorders>
          </w:tcPr>
          <w:p w:rsidR="0050571A" w:rsidRPr="00027D05" w:rsidRDefault="0050571A" w:rsidP="0050571A">
            <w:pPr>
              <w:jc w:val="right"/>
            </w:pPr>
          </w:p>
        </w:tc>
      </w:tr>
      <w:tr w:rsidR="0050571A" w:rsidRPr="00027D05" w:rsidTr="0050571A">
        <w:trPr>
          <w:cantSplit/>
          <w:trHeight w:val="240"/>
        </w:trPr>
        <w:tc>
          <w:tcPr>
            <w:tcW w:w="588" w:type="dxa"/>
            <w:vMerge/>
          </w:tcPr>
          <w:p w:rsidR="0050571A" w:rsidRPr="00027D05" w:rsidRDefault="0050571A" w:rsidP="0050571A">
            <w:pPr>
              <w:jc w:val="center"/>
              <w:rPr>
                <w:bCs/>
              </w:rPr>
            </w:pPr>
          </w:p>
        </w:tc>
        <w:tc>
          <w:tcPr>
            <w:tcW w:w="1373" w:type="dxa"/>
            <w:vMerge/>
          </w:tcPr>
          <w:p w:rsidR="0050571A" w:rsidRPr="00027D05" w:rsidRDefault="0050571A" w:rsidP="0050571A">
            <w:pPr>
              <w:jc w:val="both"/>
            </w:pPr>
          </w:p>
        </w:tc>
        <w:tc>
          <w:tcPr>
            <w:tcW w:w="686" w:type="dxa"/>
            <w:vMerge/>
          </w:tcPr>
          <w:p w:rsidR="0050571A" w:rsidRPr="00027D05" w:rsidRDefault="0050571A" w:rsidP="0050571A">
            <w:pPr>
              <w:rPr>
                <w:b/>
              </w:rPr>
            </w:pPr>
          </w:p>
        </w:tc>
        <w:tc>
          <w:tcPr>
            <w:tcW w:w="1093" w:type="dxa"/>
            <w:vMerge/>
            <w:vAlign w:val="bottom"/>
          </w:tcPr>
          <w:p w:rsidR="0050571A" w:rsidRPr="00027D05" w:rsidRDefault="0050571A" w:rsidP="0050571A">
            <w:pPr>
              <w:jc w:val="both"/>
            </w:pPr>
          </w:p>
        </w:tc>
        <w:tc>
          <w:tcPr>
            <w:tcW w:w="1429" w:type="dxa"/>
            <w:tcBorders>
              <w:top w:val="single" w:sz="4" w:space="0" w:color="auto"/>
              <w:bottom w:val="single" w:sz="4" w:space="0" w:color="auto"/>
            </w:tcBorders>
          </w:tcPr>
          <w:p w:rsidR="0050571A" w:rsidRPr="00027D05" w:rsidRDefault="0050571A" w:rsidP="0050571A">
            <w:r w:rsidRPr="00027D05">
              <w:t>республиканский бюджет</w:t>
            </w:r>
          </w:p>
          <w:p w:rsidR="0050571A" w:rsidRPr="00027D05" w:rsidRDefault="0050571A" w:rsidP="0050571A"/>
        </w:tc>
        <w:tc>
          <w:tcPr>
            <w:tcW w:w="932" w:type="dxa"/>
            <w:tcBorders>
              <w:top w:val="single" w:sz="4" w:space="0" w:color="auto"/>
              <w:bottom w:val="single" w:sz="4" w:space="0" w:color="auto"/>
              <w:right w:val="single" w:sz="4" w:space="0" w:color="auto"/>
            </w:tcBorders>
          </w:tcPr>
          <w:p w:rsidR="0050571A" w:rsidRPr="00027D05" w:rsidRDefault="0050571A" w:rsidP="0050571A">
            <w:r w:rsidRPr="00027D05">
              <w:t>500,0</w:t>
            </w:r>
          </w:p>
        </w:tc>
        <w:tc>
          <w:tcPr>
            <w:tcW w:w="97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3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500,0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50571A" w:rsidRPr="00027D05" w:rsidRDefault="0050571A" w:rsidP="0050571A"/>
        </w:tc>
        <w:tc>
          <w:tcPr>
            <w:tcW w:w="840" w:type="dxa"/>
            <w:tcBorders>
              <w:top w:val="single" w:sz="4" w:space="0" w:color="auto"/>
              <w:left w:val="single" w:sz="4" w:space="0" w:color="auto"/>
              <w:bottom w:val="single" w:sz="4" w:space="0" w:color="auto"/>
              <w:right w:val="single" w:sz="4" w:space="0" w:color="auto"/>
            </w:tcBorders>
            <w:shd w:val="clear" w:color="auto" w:fill="auto"/>
          </w:tcPr>
          <w:p w:rsidR="0050571A" w:rsidRPr="00027D05" w:rsidRDefault="0050571A" w:rsidP="0050571A"/>
        </w:tc>
        <w:tc>
          <w:tcPr>
            <w:tcW w:w="827" w:type="dxa"/>
            <w:tcBorders>
              <w:top w:val="single" w:sz="4" w:space="0" w:color="auto"/>
              <w:left w:val="single" w:sz="4" w:space="0" w:color="auto"/>
              <w:bottom w:val="single" w:sz="4" w:space="0" w:color="auto"/>
            </w:tcBorders>
            <w:shd w:val="clear" w:color="auto" w:fill="auto"/>
          </w:tcPr>
          <w:p w:rsidR="0050571A" w:rsidRPr="00027D05" w:rsidRDefault="0050571A" w:rsidP="0050571A"/>
        </w:tc>
        <w:tc>
          <w:tcPr>
            <w:tcW w:w="899" w:type="dxa"/>
            <w:gridSpan w:val="2"/>
            <w:tcBorders>
              <w:top w:val="single" w:sz="4" w:space="0" w:color="auto"/>
              <w:left w:val="single" w:sz="4" w:space="0" w:color="auto"/>
              <w:bottom w:val="single" w:sz="4" w:space="0" w:color="auto"/>
            </w:tcBorders>
            <w:shd w:val="clear" w:color="auto" w:fill="auto"/>
          </w:tcPr>
          <w:p w:rsidR="0050571A" w:rsidRPr="00027D05" w:rsidRDefault="0050571A" w:rsidP="0050571A"/>
        </w:tc>
        <w:tc>
          <w:tcPr>
            <w:tcW w:w="899" w:type="dxa"/>
            <w:gridSpan w:val="2"/>
            <w:tcBorders>
              <w:top w:val="single" w:sz="4" w:space="0" w:color="auto"/>
              <w:left w:val="single" w:sz="4" w:space="0" w:color="auto"/>
              <w:bottom w:val="single" w:sz="4" w:space="0" w:color="auto"/>
            </w:tcBorders>
            <w:shd w:val="clear" w:color="auto" w:fill="auto"/>
          </w:tcPr>
          <w:p w:rsidR="0050571A" w:rsidRPr="00027D05" w:rsidRDefault="0050571A" w:rsidP="0050571A"/>
        </w:tc>
        <w:tc>
          <w:tcPr>
            <w:tcW w:w="720" w:type="dxa"/>
            <w:tcBorders>
              <w:top w:val="single" w:sz="4" w:space="0" w:color="auto"/>
              <w:left w:val="single" w:sz="4" w:space="0" w:color="auto"/>
              <w:bottom w:val="single" w:sz="4" w:space="0" w:color="auto"/>
            </w:tcBorders>
          </w:tcPr>
          <w:p w:rsidR="0050571A" w:rsidRPr="00027D05" w:rsidRDefault="0050571A" w:rsidP="0050571A">
            <w:pPr>
              <w:rPr>
                <w:highlight w:val="red"/>
              </w:rPr>
            </w:pPr>
          </w:p>
        </w:tc>
        <w:tc>
          <w:tcPr>
            <w:tcW w:w="720" w:type="dxa"/>
            <w:tcBorders>
              <w:top w:val="single" w:sz="4" w:space="0" w:color="auto"/>
              <w:left w:val="single" w:sz="4" w:space="0" w:color="auto"/>
              <w:bottom w:val="single" w:sz="4" w:space="0" w:color="auto"/>
            </w:tcBorders>
          </w:tcPr>
          <w:p w:rsidR="0050571A" w:rsidRPr="00027D05" w:rsidRDefault="0050571A" w:rsidP="0050571A"/>
        </w:tc>
        <w:tc>
          <w:tcPr>
            <w:tcW w:w="602"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30" w:type="dxa"/>
            <w:tcBorders>
              <w:top w:val="single" w:sz="4" w:space="0" w:color="auto"/>
              <w:left w:val="single" w:sz="4" w:space="0" w:color="auto"/>
              <w:bottom w:val="single" w:sz="4" w:space="0" w:color="auto"/>
            </w:tcBorders>
          </w:tcPr>
          <w:p w:rsidR="0050571A" w:rsidRPr="00027D05" w:rsidRDefault="0050571A" w:rsidP="0050571A"/>
        </w:tc>
      </w:tr>
      <w:tr w:rsidR="0050571A" w:rsidRPr="00027D05" w:rsidTr="0050571A">
        <w:trPr>
          <w:cantSplit/>
          <w:trHeight w:val="347"/>
        </w:trPr>
        <w:tc>
          <w:tcPr>
            <w:tcW w:w="588" w:type="dxa"/>
            <w:vMerge/>
          </w:tcPr>
          <w:p w:rsidR="0050571A" w:rsidRPr="00027D05" w:rsidRDefault="0050571A" w:rsidP="0050571A">
            <w:pPr>
              <w:jc w:val="center"/>
              <w:rPr>
                <w:bCs/>
              </w:rPr>
            </w:pPr>
          </w:p>
        </w:tc>
        <w:tc>
          <w:tcPr>
            <w:tcW w:w="1373" w:type="dxa"/>
            <w:vMerge/>
          </w:tcPr>
          <w:p w:rsidR="0050571A" w:rsidRPr="00027D05" w:rsidRDefault="0050571A" w:rsidP="0050571A">
            <w:pPr>
              <w:jc w:val="both"/>
            </w:pPr>
          </w:p>
        </w:tc>
        <w:tc>
          <w:tcPr>
            <w:tcW w:w="686" w:type="dxa"/>
            <w:vMerge/>
          </w:tcPr>
          <w:p w:rsidR="0050571A" w:rsidRPr="00027D05" w:rsidRDefault="0050571A" w:rsidP="0050571A">
            <w:pPr>
              <w:rPr>
                <w:b/>
              </w:rPr>
            </w:pPr>
          </w:p>
        </w:tc>
        <w:tc>
          <w:tcPr>
            <w:tcW w:w="1093" w:type="dxa"/>
            <w:vMerge/>
            <w:vAlign w:val="bottom"/>
          </w:tcPr>
          <w:p w:rsidR="0050571A" w:rsidRPr="00027D05" w:rsidRDefault="0050571A" w:rsidP="0050571A">
            <w:pPr>
              <w:jc w:val="both"/>
            </w:pPr>
          </w:p>
        </w:tc>
        <w:tc>
          <w:tcPr>
            <w:tcW w:w="1429" w:type="dxa"/>
            <w:tcBorders>
              <w:top w:val="single" w:sz="4" w:space="0" w:color="auto"/>
              <w:bottom w:val="single" w:sz="4" w:space="0" w:color="auto"/>
            </w:tcBorders>
          </w:tcPr>
          <w:p w:rsidR="0050571A" w:rsidRPr="00027D05" w:rsidRDefault="0050571A" w:rsidP="0050571A">
            <w:r w:rsidRPr="00027D05">
              <w:t>федеральный бюджет</w:t>
            </w:r>
          </w:p>
          <w:p w:rsidR="0050571A" w:rsidRPr="00027D05" w:rsidRDefault="0050571A" w:rsidP="0050571A"/>
        </w:tc>
        <w:tc>
          <w:tcPr>
            <w:tcW w:w="932" w:type="dxa"/>
            <w:tcBorders>
              <w:top w:val="single" w:sz="4" w:space="0" w:color="auto"/>
              <w:bottom w:val="single" w:sz="4" w:space="0" w:color="auto"/>
              <w:right w:val="single" w:sz="4" w:space="0" w:color="auto"/>
            </w:tcBorders>
          </w:tcPr>
          <w:p w:rsidR="0050571A" w:rsidRPr="00027D05" w:rsidRDefault="0050571A" w:rsidP="0050571A"/>
        </w:tc>
        <w:tc>
          <w:tcPr>
            <w:tcW w:w="97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3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42" w:type="dxa"/>
            <w:tcBorders>
              <w:top w:val="single" w:sz="4" w:space="0" w:color="auto"/>
              <w:left w:val="single" w:sz="4" w:space="0" w:color="auto"/>
              <w:bottom w:val="single" w:sz="4" w:space="0" w:color="auto"/>
              <w:right w:val="single" w:sz="4" w:space="0" w:color="auto"/>
            </w:tcBorders>
            <w:shd w:val="clear" w:color="auto" w:fill="auto"/>
          </w:tcPr>
          <w:p w:rsidR="0050571A" w:rsidRPr="00027D05" w:rsidRDefault="0050571A" w:rsidP="0050571A"/>
        </w:tc>
        <w:tc>
          <w:tcPr>
            <w:tcW w:w="840" w:type="dxa"/>
            <w:tcBorders>
              <w:top w:val="single" w:sz="4" w:space="0" w:color="auto"/>
              <w:left w:val="single" w:sz="4" w:space="0" w:color="auto"/>
              <w:bottom w:val="single" w:sz="4" w:space="0" w:color="auto"/>
              <w:right w:val="single" w:sz="4" w:space="0" w:color="auto"/>
            </w:tcBorders>
            <w:shd w:val="clear" w:color="auto" w:fill="auto"/>
          </w:tcPr>
          <w:p w:rsidR="0050571A" w:rsidRPr="00027D05" w:rsidRDefault="0050571A" w:rsidP="0050571A"/>
        </w:tc>
        <w:tc>
          <w:tcPr>
            <w:tcW w:w="827" w:type="dxa"/>
            <w:tcBorders>
              <w:top w:val="single" w:sz="4" w:space="0" w:color="auto"/>
              <w:left w:val="single" w:sz="4" w:space="0" w:color="auto"/>
              <w:bottom w:val="single" w:sz="4" w:space="0" w:color="auto"/>
            </w:tcBorders>
            <w:shd w:val="clear" w:color="auto" w:fill="auto"/>
          </w:tcPr>
          <w:p w:rsidR="0050571A" w:rsidRPr="00027D05" w:rsidRDefault="0050571A" w:rsidP="0050571A"/>
        </w:tc>
        <w:tc>
          <w:tcPr>
            <w:tcW w:w="899" w:type="dxa"/>
            <w:gridSpan w:val="2"/>
            <w:tcBorders>
              <w:top w:val="single" w:sz="4" w:space="0" w:color="auto"/>
              <w:left w:val="single" w:sz="4" w:space="0" w:color="auto"/>
              <w:bottom w:val="single" w:sz="4" w:space="0" w:color="auto"/>
            </w:tcBorders>
            <w:shd w:val="clear" w:color="auto" w:fill="auto"/>
          </w:tcPr>
          <w:p w:rsidR="0050571A" w:rsidRPr="00027D05" w:rsidRDefault="0050571A" w:rsidP="0050571A"/>
        </w:tc>
        <w:tc>
          <w:tcPr>
            <w:tcW w:w="899" w:type="dxa"/>
            <w:gridSpan w:val="2"/>
            <w:tcBorders>
              <w:top w:val="single" w:sz="4" w:space="0" w:color="auto"/>
              <w:left w:val="single" w:sz="4" w:space="0" w:color="auto"/>
              <w:bottom w:val="single" w:sz="4" w:space="0" w:color="auto"/>
            </w:tcBorders>
            <w:shd w:val="clear" w:color="auto" w:fill="auto"/>
          </w:tcPr>
          <w:p w:rsidR="0050571A" w:rsidRPr="00027D05" w:rsidRDefault="0050571A" w:rsidP="0050571A"/>
        </w:tc>
        <w:tc>
          <w:tcPr>
            <w:tcW w:w="720" w:type="dxa"/>
            <w:tcBorders>
              <w:top w:val="single" w:sz="4" w:space="0" w:color="auto"/>
              <w:left w:val="single" w:sz="4" w:space="0" w:color="auto"/>
              <w:bottom w:val="single" w:sz="4" w:space="0" w:color="auto"/>
            </w:tcBorders>
          </w:tcPr>
          <w:p w:rsidR="0050571A" w:rsidRPr="00027D05" w:rsidRDefault="0050571A" w:rsidP="0050571A">
            <w:pPr>
              <w:rPr>
                <w:highlight w:val="red"/>
              </w:rPr>
            </w:pPr>
          </w:p>
        </w:tc>
        <w:tc>
          <w:tcPr>
            <w:tcW w:w="720" w:type="dxa"/>
            <w:tcBorders>
              <w:top w:val="single" w:sz="4" w:space="0" w:color="auto"/>
              <w:left w:val="single" w:sz="4" w:space="0" w:color="auto"/>
              <w:bottom w:val="single" w:sz="4" w:space="0" w:color="auto"/>
            </w:tcBorders>
          </w:tcPr>
          <w:p w:rsidR="0050571A" w:rsidRPr="00027D05" w:rsidRDefault="0050571A" w:rsidP="0050571A"/>
        </w:tc>
        <w:tc>
          <w:tcPr>
            <w:tcW w:w="602"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30" w:type="dxa"/>
            <w:tcBorders>
              <w:top w:val="single" w:sz="4" w:space="0" w:color="auto"/>
              <w:left w:val="single" w:sz="4" w:space="0" w:color="auto"/>
              <w:bottom w:val="single" w:sz="4" w:space="0" w:color="auto"/>
            </w:tcBorders>
          </w:tcPr>
          <w:p w:rsidR="0050571A" w:rsidRPr="00027D05" w:rsidRDefault="0050571A" w:rsidP="0050571A"/>
        </w:tc>
      </w:tr>
      <w:tr w:rsidR="0050571A" w:rsidRPr="00027D05" w:rsidTr="0050571A">
        <w:trPr>
          <w:cantSplit/>
          <w:trHeight w:val="303"/>
        </w:trPr>
        <w:tc>
          <w:tcPr>
            <w:tcW w:w="588" w:type="dxa"/>
            <w:vMerge w:val="restart"/>
          </w:tcPr>
          <w:p w:rsidR="0050571A" w:rsidRPr="00027D05" w:rsidRDefault="0050571A" w:rsidP="0050571A">
            <w:pPr>
              <w:jc w:val="center"/>
              <w:rPr>
                <w:bCs/>
              </w:rPr>
            </w:pPr>
            <w:r w:rsidRPr="00027D05">
              <w:rPr>
                <w:bCs/>
              </w:rPr>
              <w:lastRenderedPageBreak/>
              <w:t>5.1.3</w:t>
            </w:r>
          </w:p>
        </w:tc>
        <w:tc>
          <w:tcPr>
            <w:tcW w:w="1373" w:type="dxa"/>
            <w:vMerge w:val="restart"/>
          </w:tcPr>
          <w:p w:rsidR="0050571A" w:rsidRPr="00027D05" w:rsidRDefault="0050571A" w:rsidP="0050571A">
            <w:pPr>
              <w:jc w:val="both"/>
            </w:pPr>
            <w:r w:rsidRPr="00027D05">
              <w:t>Укрепление материально-технической базы общеобразовательных организаций</w:t>
            </w:r>
          </w:p>
          <w:p w:rsidR="0050571A" w:rsidRPr="00027D05" w:rsidRDefault="0050571A" w:rsidP="0050571A">
            <w:pPr>
              <w:jc w:val="both"/>
            </w:pPr>
          </w:p>
        </w:tc>
        <w:tc>
          <w:tcPr>
            <w:tcW w:w="686" w:type="dxa"/>
            <w:vMerge/>
          </w:tcPr>
          <w:p w:rsidR="0050571A" w:rsidRPr="00027D05" w:rsidRDefault="0050571A" w:rsidP="0050571A">
            <w:pPr>
              <w:rPr>
                <w:b/>
              </w:rPr>
            </w:pPr>
          </w:p>
        </w:tc>
        <w:tc>
          <w:tcPr>
            <w:tcW w:w="1093" w:type="dxa"/>
            <w:vMerge/>
            <w:vAlign w:val="bottom"/>
          </w:tcPr>
          <w:p w:rsidR="0050571A" w:rsidRPr="00027D05" w:rsidRDefault="0050571A" w:rsidP="0050571A">
            <w:pPr>
              <w:jc w:val="both"/>
            </w:pPr>
          </w:p>
        </w:tc>
        <w:tc>
          <w:tcPr>
            <w:tcW w:w="1429" w:type="dxa"/>
            <w:tcBorders>
              <w:top w:val="single" w:sz="4" w:space="0" w:color="auto"/>
              <w:bottom w:val="single" w:sz="4" w:space="0" w:color="auto"/>
            </w:tcBorders>
          </w:tcPr>
          <w:p w:rsidR="0050571A" w:rsidRPr="00027D05" w:rsidRDefault="0050571A" w:rsidP="0050571A">
            <w:r w:rsidRPr="00027D05">
              <w:t>муниципальный бюджет</w:t>
            </w:r>
          </w:p>
        </w:tc>
        <w:tc>
          <w:tcPr>
            <w:tcW w:w="932" w:type="dxa"/>
            <w:tcBorders>
              <w:top w:val="single" w:sz="4" w:space="0" w:color="auto"/>
              <w:bottom w:val="single" w:sz="4" w:space="0" w:color="auto"/>
              <w:right w:val="single" w:sz="4" w:space="0" w:color="auto"/>
            </w:tcBorders>
          </w:tcPr>
          <w:p w:rsidR="0050571A" w:rsidRPr="00027D05" w:rsidRDefault="0050571A" w:rsidP="0050571A">
            <w:r w:rsidRPr="00027D05">
              <w:t>35235,2</w:t>
            </w:r>
          </w:p>
          <w:p w:rsidR="0050571A" w:rsidRPr="00027D05" w:rsidRDefault="0050571A" w:rsidP="0050571A"/>
        </w:tc>
        <w:tc>
          <w:tcPr>
            <w:tcW w:w="979"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6548,79</w:t>
            </w:r>
          </w:p>
        </w:tc>
        <w:tc>
          <w:tcPr>
            <w:tcW w:w="83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1984,6</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50571A" w:rsidRPr="00027D05" w:rsidRDefault="0050571A" w:rsidP="0050571A">
            <w:r w:rsidRPr="00027D05">
              <w:t>1505,3</w:t>
            </w:r>
          </w:p>
          <w:p w:rsidR="0050571A" w:rsidRPr="00027D05" w:rsidRDefault="0050571A" w:rsidP="0050571A"/>
        </w:tc>
        <w:tc>
          <w:tcPr>
            <w:tcW w:w="840" w:type="dxa"/>
            <w:tcBorders>
              <w:top w:val="single" w:sz="4" w:space="0" w:color="auto"/>
              <w:left w:val="single" w:sz="4" w:space="0" w:color="auto"/>
              <w:bottom w:val="single" w:sz="4" w:space="0" w:color="auto"/>
              <w:right w:val="single" w:sz="4" w:space="0" w:color="auto"/>
            </w:tcBorders>
            <w:shd w:val="clear" w:color="auto" w:fill="auto"/>
          </w:tcPr>
          <w:p w:rsidR="0050571A" w:rsidRPr="00027D05" w:rsidRDefault="0050571A" w:rsidP="0050571A">
            <w:r w:rsidRPr="00027D05">
              <w:t>1859,9</w:t>
            </w:r>
          </w:p>
        </w:tc>
        <w:tc>
          <w:tcPr>
            <w:tcW w:w="827" w:type="dxa"/>
            <w:tcBorders>
              <w:top w:val="single" w:sz="4" w:space="0" w:color="auto"/>
              <w:left w:val="single" w:sz="4" w:space="0" w:color="auto"/>
              <w:bottom w:val="single" w:sz="4" w:space="0" w:color="auto"/>
            </w:tcBorders>
            <w:shd w:val="clear" w:color="auto" w:fill="auto"/>
          </w:tcPr>
          <w:p w:rsidR="0050571A" w:rsidRPr="00027D05" w:rsidRDefault="0050571A" w:rsidP="0050571A">
            <w:r w:rsidRPr="00027D05">
              <w:t>2869,0</w:t>
            </w:r>
          </w:p>
        </w:tc>
        <w:tc>
          <w:tcPr>
            <w:tcW w:w="899" w:type="dxa"/>
            <w:gridSpan w:val="2"/>
            <w:tcBorders>
              <w:top w:val="single" w:sz="4" w:space="0" w:color="auto"/>
              <w:left w:val="single" w:sz="4" w:space="0" w:color="auto"/>
              <w:bottom w:val="single" w:sz="4" w:space="0" w:color="auto"/>
            </w:tcBorders>
            <w:shd w:val="clear" w:color="auto" w:fill="auto"/>
          </w:tcPr>
          <w:p w:rsidR="0050571A" w:rsidRPr="00027D05" w:rsidRDefault="0050571A" w:rsidP="0050571A">
            <w:pPr>
              <w:ind w:right="-108"/>
            </w:pPr>
            <w:r w:rsidRPr="00027D05">
              <w:t>4072,2</w:t>
            </w:r>
          </w:p>
        </w:tc>
        <w:tc>
          <w:tcPr>
            <w:tcW w:w="899" w:type="dxa"/>
            <w:gridSpan w:val="2"/>
            <w:tcBorders>
              <w:top w:val="single" w:sz="4" w:space="0" w:color="auto"/>
              <w:left w:val="single" w:sz="4" w:space="0" w:color="auto"/>
              <w:bottom w:val="single" w:sz="4" w:space="0" w:color="auto"/>
            </w:tcBorders>
            <w:shd w:val="clear" w:color="auto" w:fill="auto"/>
          </w:tcPr>
          <w:p w:rsidR="0050571A" w:rsidRPr="00027D05" w:rsidRDefault="0050571A" w:rsidP="0050571A">
            <w:r w:rsidRPr="00027D05">
              <w:t>9167,2</w:t>
            </w:r>
          </w:p>
        </w:tc>
        <w:tc>
          <w:tcPr>
            <w:tcW w:w="720" w:type="dxa"/>
            <w:tcBorders>
              <w:top w:val="single" w:sz="4" w:space="0" w:color="auto"/>
              <w:left w:val="single" w:sz="4" w:space="0" w:color="auto"/>
              <w:bottom w:val="single" w:sz="4" w:space="0" w:color="auto"/>
            </w:tcBorders>
          </w:tcPr>
          <w:p w:rsidR="0050571A" w:rsidRPr="00027D05" w:rsidRDefault="0050571A" w:rsidP="0050571A">
            <w:pPr>
              <w:rPr>
                <w:highlight w:val="red"/>
              </w:rPr>
            </w:pPr>
          </w:p>
        </w:tc>
        <w:tc>
          <w:tcPr>
            <w:tcW w:w="720" w:type="dxa"/>
            <w:tcBorders>
              <w:top w:val="single" w:sz="4" w:space="0" w:color="auto"/>
              <w:left w:val="single" w:sz="4" w:space="0" w:color="auto"/>
              <w:bottom w:val="single" w:sz="4" w:space="0" w:color="auto"/>
            </w:tcBorders>
          </w:tcPr>
          <w:p w:rsidR="0050571A" w:rsidRPr="00027D05" w:rsidRDefault="0050571A" w:rsidP="0050571A">
            <w:pPr>
              <w:jc w:val="right"/>
            </w:pPr>
            <w:r w:rsidRPr="00027D05">
              <w:t>5728,2</w:t>
            </w:r>
          </w:p>
        </w:tc>
        <w:tc>
          <w:tcPr>
            <w:tcW w:w="602"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right"/>
            </w:pPr>
          </w:p>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right"/>
            </w:pPr>
          </w:p>
        </w:tc>
        <w:tc>
          <w:tcPr>
            <w:tcW w:w="730" w:type="dxa"/>
            <w:tcBorders>
              <w:top w:val="single" w:sz="4" w:space="0" w:color="auto"/>
              <w:left w:val="single" w:sz="4" w:space="0" w:color="auto"/>
              <w:bottom w:val="single" w:sz="4" w:space="0" w:color="auto"/>
            </w:tcBorders>
          </w:tcPr>
          <w:p w:rsidR="0050571A" w:rsidRPr="00027D05" w:rsidRDefault="0050571A" w:rsidP="0050571A">
            <w:pPr>
              <w:jc w:val="right"/>
            </w:pPr>
            <w:r w:rsidRPr="00027D05">
              <w:t>1500,0</w:t>
            </w:r>
          </w:p>
        </w:tc>
      </w:tr>
      <w:tr w:rsidR="0050571A" w:rsidRPr="00027D05" w:rsidTr="0050571A">
        <w:trPr>
          <w:cantSplit/>
          <w:trHeight w:val="280"/>
        </w:trPr>
        <w:tc>
          <w:tcPr>
            <w:tcW w:w="588" w:type="dxa"/>
            <w:vMerge/>
          </w:tcPr>
          <w:p w:rsidR="0050571A" w:rsidRPr="00027D05" w:rsidRDefault="0050571A" w:rsidP="0050571A">
            <w:pPr>
              <w:jc w:val="center"/>
              <w:rPr>
                <w:bCs/>
              </w:rPr>
            </w:pPr>
          </w:p>
        </w:tc>
        <w:tc>
          <w:tcPr>
            <w:tcW w:w="1373" w:type="dxa"/>
            <w:vMerge/>
            <w:vAlign w:val="bottom"/>
          </w:tcPr>
          <w:p w:rsidR="0050571A" w:rsidRPr="00027D05" w:rsidRDefault="0050571A" w:rsidP="0050571A">
            <w:pPr>
              <w:jc w:val="both"/>
            </w:pPr>
          </w:p>
        </w:tc>
        <w:tc>
          <w:tcPr>
            <w:tcW w:w="686" w:type="dxa"/>
            <w:vMerge/>
          </w:tcPr>
          <w:p w:rsidR="0050571A" w:rsidRPr="00027D05" w:rsidRDefault="0050571A" w:rsidP="0050571A">
            <w:pPr>
              <w:rPr>
                <w:b/>
              </w:rPr>
            </w:pPr>
          </w:p>
        </w:tc>
        <w:tc>
          <w:tcPr>
            <w:tcW w:w="1093" w:type="dxa"/>
            <w:vMerge/>
            <w:vAlign w:val="bottom"/>
          </w:tcPr>
          <w:p w:rsidR="0050571A" w:rsidRPr="00027D05" w:rsidRDefault="0050571A" w:rsidP="0050571A">
            <w:pPr>
              <w:jc w:val="both"/>
            </w:pPr>
          </w:p>
        </w:tc>
        <w:tc>
          <w:tcPr>
            <w:tcW w:w="1429" w:type="dxa"/>
            <w:tcBorders>
              <w:top w:val="single" w:sz="4" w:space="0" w:color="auto"/>
              <w:bottom w:val="single" w:sz="4" w:space="0" w:color="auto"/>
            </w:tcBorders>
          </w:tcPr>
          <w:p w:rsidR="0050571A" w:rsidRPr="00027D05" w:rsidRDefault="0050571A" w:rsidP="0050571A">
            <w:r w:rsidRPr="00027D05">
              <w:t>республиканский бюджет</w:t>
            </w:r>
          </w:p>
        </w:tc>
        <w:tc>
          <w:tcPr>
            <w:tcW w:w="932" w:type="dxa"/>
            <w:tcBorders>
              <w:top w:val="single" w:sz="4" w:space="0" w:color="auto"/>
              <w:bottom w:val="single" w:sz="4" w:space="0" w:color="auto"/>
              <w:right w:val="single" w:sz="4" w:space="0" w:color="auto"/>
            </w:tcBorders>
          </w:tcPr>
          <w:p w:rsidR="0050571A" w:rsidRPr="00027D05" w:rsidRDefault="0050571A" w:rsidP="0050571A">
            <w:pPr>
              <w:rPr>
                <w:lang w:val="en-US"/>
              </w:rPr>
            </w:pPr>
            <w:r w:rsidRPr="00027D05">
              <w:t>17801,8</w:t>
            </w:r>
          </w:p>
        </w:tc>
        <w:tc>
          <w:tcPr>
            <w:tcW w:w="97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3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1101,9</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50571A" w:rsidRPr="00027D05" w:rsidRDefault="0050571A" w:rsidP="0050571A">
            <w:r w:rsidRPr="00027D05">
              <w:t>2,0</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50571A" w:rsidRPr="00027D05" w:rsidRDefault="0050571A" w:rsidP="0050571A"/>
        </w:tc>
        <w:tc>
          <w:tcPr>
            <w:tcW w:w="827" w:type="dxa"/>
            <w:tcBorders>
              <w:top w:val="single" w:sz="4" w:space="0" w:color="auto"/>
              <w:left w:val="single" w:sz="4" w:space="0" w:color="auto"/>
              <w:bottom w:val="single" w:sz="4" w:space="0" w:color="auto"/>
            </w:tcBorders>
            <w:shd w:val="clear" w:color="auto" w:fill="auto"/>
          </w:tcPr>
          <w:p w:rsidR="0050571A" w:rsidRPr="00027D05" w:rsidRDefault="0050571A" w:rsidP="0050571A"/>
        </w:tc>
        <w:tc>
          <w:tcPr>
            <w:tcW w:w="899" w:type="dxa"/>
            <w:gridSpan w:val="2"/>
            <w:tcBorders>
              <w:top w:val="single" w:sz="4" w:space="0" w:color="auto"/>
              <w:left w:val="single" w:sz="4" w:space="0" w:color="auto"/>
              <w:bottom w:val="single" w:sz="4" w:space="0" w:color="auto"/>
            </w:tcBorders>
            <w:shd w:val="clear" w:color="auto" w:fill="auto"/>
          </w:tcPr>
          <w:p w:rsidR="0050571A" w:rsidRPr="00027D05" w:rsidRDefault="0050571A" w:rsidP="0050571A">
            <w:r w:rsidRPr="00027D05">
              <w:t>5081,1</w:t>
            </w:r>
          </w:p>
        </w:tc>
        <w:tc>
          <w:tcPr>
            <w:tcW w:w="899" w:type="dxa"/>
            <w:gridSpan w:val="2"/>
            <w:tcBorders>
              <w:top w:val="single" w:sz="4" w:space="0" w:color="auto"/>
              <w:left w:val="single" w:sz="4" w:space="0" w:color="auto"/>
              <w:bottom w:val="single" w:sz="4" w:space="0" w:color="auto"/>
            </w:tcBorders>
            <w:shd w:val="clear" w:color="auto" w:fill="auto"/>
          </w:tcPr>
          <w:p w:rsidR="0050571A" w:rsidRPr="00027D05" w:rsidRDefault="0050571A" w:rsidP="0050571A">
            <w:pPr>
              <w:rPr>
                <w:lang w:val="en-US"/>
              </w:rPr>
            </w:pPr>
            <w:r w:rsidRPr="00027D05">
              <w:t>11616,8</w:t>
            </w:r>
          </w:p>
        </w:tc>
        <w:tc>
          <w:tcPr>
            <w:tcW w:w="720" w:type="dxa"/>
            <w:tcBorders>
              <w:top w:val="single" w:sz="4" w:space="0" w:color="auto"/>
              <w:left w:val="single" w:sz="4" w:space="0" w:color="auto"/>
              <w:bottom w:val="single" w:sz="4" w:space="0" w:color="auto"/>
            </w:tcBorders>
          </w:tcPr>
          <w:p w:rsidR="0050571A" w:rsidRPr="00027D05" w:rsidRDefault="0050571A" w:rsidP="0050571A">
            <w:pPr>
              <w:rPr>
                <w:highlight w:val="red"/>
              </w:rPr>
            </w:pPr>
          </w:p>
        </w:tc>
        <w:tc>
          <w:tcPr>
            <w:tcW w:w="720" w:type="dxa"/>
            <w:tcBorders>
              <w:top w:val="single" w:sz="4" w:space="0" w:color="auto"/>
              <w:left w:val="single" w:sz="4" w:space="0" w:color="auto"/>
              <w:bottom w:val="single" w:sz="4" w:space="0" w:color="auto"/>
            </w:tcBorders>
          </w:tcPr>
          <w:p w:rsidR="0050571A" w:rsidRPr="00027D05" w:rsidRDefault="0050571A" w:rsidP="0050571A"/>
        </w:tc>
        <w:tc>
          <w:tcPr>
            <w:tcW w:w="602"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30" w:type="dxa"/>
            <w:tcBorders>
              <w:top w:val="single" w:sz="4" w:space="0" w:color="auto"/>
              <w:left w:val="single" w:sz="4" w:space="0" w:color="auto"/>
              <w:bottom w:val="single" w:sz="4" w:space="0" w:color="auto"/>
            </w:tcBorders>
          </w:tcPr>
          <w:p w:rsidR="0050571A" w:rsidRPr="00027D05" w:rsidRDefault="0050571A" w:rsidP="0050571A"/>
        </w:tc>
      </w:tr>
      <w:tr w:rsidR="0050571A" w:rsidRPr="00027D05" w:rsidTr="0050571A">
        <w:trPr>
          <w:cantSplit/>
          <w:trHeight w:val="252"/>
        </w:trPr>
        <w:tc>
          <w:tcPr>
            <w:tcW w:w="588" w:type="dxa"/>
            <w:vMerge/>
          </w:tcPr>
          <w:p w:rsidR="0050571A" w:rsidRPr="00027D05" w:rsidRDefault="0050571A" w:rsidP="0050571A">
            <w:pPr>
              <w:jc w:val="center"/>
              <w:rPr>
                <w:bCs/>
              </w:rPr>
            </w:pPr>
          </w:p>
        </w:tc>
        <w:tc>
          <w:tcPr>
            <w:tcW w:w="1373" w:type="dxa"/>
            <w:vMerge/>
            <w:vAlign w:val="bottom"/>
          </w:tcPr>
          <w:p w:rsidR="0050571A" w:rsidRPr="00027D05" w:rsidRDefault="0050571A" w:rsidP="0050571A">
            <w:pPr>
              <w:jc w:val="both"/>
            </w:pPr>
          </w:p>
        </w:tc>
        <w:tc>
          <w:tcPr>
            <w:tcW w:w="686" w:type="dxa"/>
            <w:vMerge/>
            <w:tcBorders>
              <w:bottom w:val="single" w:sz="4" w:space="0" w:color="auto"/>
            </w:tcBorders>
          </w:tcPr>
          <w:p w:rsidR="0050571A" w:rsidRPr="00027D05" w:rsidRDefault="0050571A" w:rsidP="0050571A">
            <w:pPr>
              <w:rPr>
                <w:b/>
              </w:rPr>
            </w:pPr>
          </w:p>
        </w:tc>
        <w:tc>
          <w:tcPr>
            <w:tcW w:w="1093" w:type="dxa"/>
            <w:vMerge/>
            <w:tcBorders>
              <w:bottom w:val="single" w:sz="4" w:space="0" w:color="auto"/>
            </w:tcBorders>
            <w:vAlign w:val="bottom"/>
          </w:tcPr>
          <w:p w:rsidR="0050571A" w:rsidRPr="00027D05" w:rsidRDefault="0050571A" w:rsidP="0050571A">
            <w:pPr>
              <w:jc w:val="both"/>
            </w:pPr>
          </w:p>
        </w:tc>
        <w:tc>
          <w:tcPr>
            <w:tcW w:w="1429" w:type="dxa"/>
            <w:tcBorders>
              <w:top w:val="single" w:sz="4" w:space="0" w:color="auto"/>
              <w:bottom w:val="single" w:sz="4" w:space="0" w:color="auto"/>
            </w:tcBorders>
          </w:tcPr>
          <w:p w:rsidR="0050571A" w:rsidRPr="00027D05" w:rsidRDefault="0050571A" w:rsidP="0050571A">
            <w:r w:rsidRPr="00027D05">
              <w:t>федеральный бюджет</w:t>
            </w:r>
          </w:p>
          <w:p w:rsidR="0050571A" w:rsidRPr="00027D05" w:rsidRDefault="0050571A" w:rsidP="0050571A"/>
        </w:tc>
        <w:tc>
          <w:tcPr>
            <w:tcW w:w="932" w:type="dxa"/>
            <w:tcBorders>
              <w:top w:val="single" w:sz="4" w:space="0" w:color="auto"/>
              <w:bottom w:val="single" w:sz="4" w:space="0" w:color="auto"/>
              <w:right w:val="single" w:sz="4" w:space="0" w:color="auto"/>
            </w:tcBorders>
          </w:tcPr>
          <w:p w:rsidR="0050571A" w:rsidRPr="00027D05" w:rsidRDefault="0050571A" w:rsidP="0050571A">
            <w:r w:rsidRPr="00027D05">
              <w:t>58921,3</w:t>
            </w:r>
          </w:p>
        </w:tc>
        <w:tc>
          <w:tcPr>
            <w:tcW w:w="97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3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42" w:type="dxa"/>
            <w:tcBorders>
              <w:top w:val="single" w:sz="4" w:space="0" w:color="auto"/>
              <w:left w:val="single" w:sz="4" w:space="0" w:color="auto"/>
              <w:bottom w:val="single" w:sz="4" w:space="0" w:color="auto"/>
              <w:right w:val="single" w:sz="4" w:space="0" w:color="auto"/>
            </w:tcBorders>
            <w:vAlign w:val="bottom"/>
          </w:tcPr>
          <w:p w:rsidR="0050571A" w:rsidRPr="00027D05" w:rsidRDefault="0050571A" w:rsidP="0050571A"/>
        </w:tc>
        <w:tc>
          <w:tcPr>
            <w:tcW w:w="840" w:type="dxa"/>
            <w:tcBorders>
              <w:top w:val="single" w:sz="4" w:space="0" w:color="auto"/>
              <w:left w:val="single" w:sz="4" w:space="0" w:color="auto"/>
              <w:bottom w:val="single" w:sz="4" w:space="0" w:color="auto"/>
              <w:right w:val="single" w:sz="4" w:space="0" w:color="auto"/>
            </w:tcBorders>
            <w:vAlign w:val="bottom"/>
          </w:tcPr>
          <w:p w:rsidR="0050571A" w:rsidRPr="00027D05" w:rsidRDefault="0050571A" w:rsidP="0050571A"/>
        </w:tc>
        <w:tc>
          <w:tcPr>
            <w:tcW w:w="827" w:type="dxa"/>
            <w:tcBorders>
              <w:top w:val="single" w:sz="4" w:space="0" w:color="auto"/>
              <w:left w:val="single" w:sz="4" w:space="0" w:color="auto"/>
              <w:bottom w:val="single" w:sz="4" w:space="0" w:color="auto"/>
            </w:tcBorders>
            <w:vAlign w:val="bottom"/>
          </w:tcPr>
          <w:p w:rsidR="0050571A" w:rsidRPr="00027D05" w:rsidRDefault="0050571A" w:rsidP="0050571A"/>
        </w:tc>
        <w:tc>
          <w:tcPr>
            <w:tcW w:w="899" w:type="dxa"/>
            <w:gridSpan w:val="2"/>
            <w:tcBorders>
              <w:top w:val="single" w:sz="4" w:space="0" w:color="auto"/>
              <w:left w:val="single" w:sz="4" w:space="0" w:color="auto"/>
              <w:bottom w:val="single" w:sz="4" w:space="0" w:color="auto"/>
            </w:tcBorders>
          </w:tcPr>
          <w:p w:rsidR="0050571A" w:rsidRPr="00027D05" w:rsidRDefault="0050571A" w:rsidP="0050571A"/>
        </w:tc>
        <w:tc>
          <w:tcPr>
            <w:tcW w:w="899" w:type="dxa"/>
            <w:gridSpan w:val="2"/>
            <w:tcBorders>
              <w:top w:val="single" w:sz="4" w:space="0" w:color="auto"/>
              <w:left w:val="single" w:sz="4" w:space="0" w:color="auto"/>
              <w:bottom w:val="single" w:sz="4" w:space="0" w:color="auto"/>
            </w:tcBorders>
          </w:tcPr>
          <w:p w:rsidR="0050571A" w:rsidRPr="00027D05" w:rsidRDefault="0050571A" w:rsidP="0050571A">
            <w:r w:rsidRPr="00027D05">
              <w:t>58921,3</w:t>
            </w:r>
          </w:p>
        </w:tc>
        <w:tc>
          <w:tcPr>
            <w:tcW w:w="720" w:type="dxa"/>
            <w:tcBorders>
              <w:top w:val="single" w:sz="4" w:space="0" w:color="auto"/>
              <w:left w:val="single" w:sz="4" w:space="0" w:color="auto"/>
              <w:bottom w:val="single" w:sz="4" w:space="0" w:color="auto"/>
            </w:tcBorders>
          </w:tcPr>
          <w:p w:rsidR="0050571A" w:rsidRPr="00027D05" w:rsidRDefault="0050571A" w:rsidP="0050571A">
            <w:pPr>
              <w:rPr>
                <w:highlight w:val="red"/>
              </w:rPr>
            </w:pPr>
            <w:r w:rsidRPr="00027D05">
              <w:t>33,8</w:t>
            </w:r>
          </w:p>
        </w:tc>
        <w:tc>
          <w:tcPr>
            <w:tcW w:w="720" w:type="dxa"/>
            <w:tcBorders>
              <w:top w:val="single" w:sz="4" w:space="0" w:color="auto"/>
              <w:left w:val="single" w:sz="4" w:space="0" w:color="auto"/>
              <w:bottom w:val="single" w:sz="4" w:space="0" w:color="auto"/>
            </w:tcBorders>
          </w:tcPr>
          <w:p w:rsidR="0050571A" w:rsidRPr="00027D05" w:rsidRDefault="0050571A" w:rsidP="0050571A"/>
        </w:tc>
        <w:tc>
          <w:tcPr>
            <w:tcW w:w="602"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30" w:type="dxa"/>
            <w:tcBorders>
              <w:top w:val="single" w:sz="4" w:space="0" w:color="auto"/>
              <w:left w:val="single" w:sz="4" w:space="0" w:color="auto"/>
              <w:bottom w:val="single" w:sz="4" w:space="0" w:color="auto"/>
            </w:tcBorders>
          </w:tcPr>
          <w:p w:rsidR="0050571A" w:rsidRPr="00027D05" w:rsidRDefault="0050571A" w:rsidP="0050571A"/>
        </w:tc>
      </w:tr>
      <w:tr w:rsidR="0050571A" w:rsidRPr="00027D05" w:rsidTr="0050571A">
        <w:trPr>
          <w:cantSplit/>
          <w:trHeight w:val="691"/>
        </w:trPr>
        <w:tc>
          <w:tcPr>
            <w:tcW w:w="588" w:type="dxa"/>
            <w:vMerge w:val="restart"/>
          </w:tcPr>
          <w:p w:rsidR="0050571A" w:rsidRPr="00027D05" w:rsidRDefault="0050571A" w:rsidP="0050571A">
            <w:pPr>
              <w:ind w:left="-57"/>
              <w:jc w:val="center"/>
              <w:rPr>
                <w:kern w:val="2"/>
              </w:rPr>
            </w:pPr>
            <w:r w:rsidRPr="00027D05">
              <w:rPr>
                <w:kern w:val="2"/>
              </w:rPr>
              <w:t>5.1.4</w:t>
            </w:r>
          </w:p>
        </w:tc>
        <w:tc>
          <w:tcPr>
            <w:tcW w:w="1373" w:type="dxa"/>
            <w:vMerge w:val="restart"/>
          </w:tcPr>
          <w:p w:rsidR="0050571A" w:rsidRPr="00027D05" w:rsidRDefault="0050571A" w:rsidP="0050571A">
            <w:r w:rsidRPr="00027D05">
              <w:t xml:space="preserve">Укрепление материально-технической базы </w:t>
            </w:r>
            <w:r w:rsidRPr="00027D05">
              <w:lastRenderedPageBreak/>
              <w:t xml:space="preserve">ОО, расположенных в сельской местности, </w:t>
            </w:r>
          </w:p>
          <w:p w:rsidR="0050571A" w:rsidRPr="00027D05" w:rsidRDefault="0050571A" w:rsidP="0050571A">
            <w:pPr>
              <w:rPr>
                <w:b/>
              </w:rPr>
            </w:pPr>
            <w:r w:rsidRPr="00027D05">
              <w:t>в целях создания условий для занятий физической культурой и спортом</w:t>
            </w:r>
          </w:p>
        </w:tc>
        <w:tc>
          <w:tcPr>
            <w:tcW w:w="686" w:type="dxa"/>
            <w:vMerge w:val="restart"/>
            <w:tcBorders>
              <w:top w:val="single" w:sz="4" w:space="0" w:color="auto"/>
            </w:tcBorders>
            <w:vAlign w:val="center"/>
          </w:tcPr>
          <w:p w:rsidR="0050571A" w:rsidRPr="00027D05" w:rsidRDefault="0050571A" w:rsidP="0050571A">
            <w:pPr>
              <w:jc w:val="center"/>
              <w:rPr>
                <w:b/>
              </w:rPr>
            </w:pPr>
            <w:r w:rsidRPr="00027D05">
              <w:rPr>
                <w:b/>
              </w:rPr>
              <w:lastRenderedPageBreak/>
              <w:t>2016-2027</w:t>
            </w:r>
          </w:p>
          <w:p w:rsidR="0050571A" w:rsidRPr="00027D05" w:rsidRDefault="0050571A" w:rsidP="0050571A">
            <w:pPr>
              <w:jc w:val="center"/>
            </w:pPr>
            <w:r w:rsidRPr="00027D05">
              <w:rPr>
                <w:b/>
              </w:rPr>
              <w:t>гг</w:t>
            </w:r>
          </w:p>
          <w:p w:rsidR="0050571A" w:rsidRPr="00027D05" w:rsidRDefault="0050571A" w:rsidP="0050571A">
            <w:pPr>
              <w:jc w:val="center"/>
              <w:rPr>
                <w:b/>
              </w:rPr>
            </w:pPr>
          </w:p>
          <w:p w:rsidR="0050571A" w:rsidRPr="00027D05" w:rsidRDefault="0050571A" w:rsidP="0050571A">
            <w:pPr>
              <w:jc w:val="center"/>
            </w:pPr>
          </w:p>
        </w:tc>
        <w:tc>
          <w:tcPr>
            <w:tcW w:w="1093" w:type="dxa"/>
            <w:vMerge w:val="restart"/>
            <w:tcBorders>
              <w:top w:val="single" w:sz="4" w:space="0" w:color="auto"/>
            </w:tcBorders>
          </w:tcPr>
          <w:p w:rsidR="0050571A" w:rsidRPr="00027D05" w:rsidRDefault="0050571A" w:rsidP="0050571A">
            <w:pPr>
              <w:jc w:val="both"/>
            </w:pPr>
            <w:r w:rsidRPr="00027D05">
              <w:t>Администрация Чамзинского муници</w:t>
            </w:r>
            <w:r w:rsidRPr="00027D05">
              <w:lastRenderedPageBreak/>
              <w:t>пального района, Управление по социальной работе, МКУ, ОО</w:t>
            </w:r>
          </w:p>
        </w:tc>
        <w:tc>
          <w:tcPr>
            <w:tcW w:w="1429" w:type="dxa"/>
            <w:tcBorders>
              <w:top w:val="single" w:sz="4" w:space="0" w:color="auto"/>
            </w:tcBorders>
          </w:tcPr>
          <w:p w:rsidR="0050571A" w:rsidRPr="00027D05" w:rsidRDefault="0050571A" w:rsidP="0050571A">
            <w:r w:rsidRPr="00027D05">
              <w:lastRenderedPageBreak/>
              <w:t xml:space="preserve">муниципальный </w:t>
            </w:r>
          </w:p>
          <w:p w:rsidR="0050571A" w:rsidRPr="00027D05" w:rsidRDefault="0050571A" w:rsidP="0050571A">
            <w:r w:rsidRPr="00027D05">
              <w:t>бюджет</w:t>
            </w:r>
          </w:p>
        </w:tc>
        <w:tc>
          <w:tcPr>
            <w:tcW w:w="932" w:type="dxa"/>
            <w:tcBorders>
              <w:top w:val="single" w:sz="4" w:space="0" w:color="auto"/>
              <w:right w:val="single" w:sz="4" w:space="0" w:color="auto"/>
            </w:tcBorders>
          </w:tcPr>
          <w:p w:rsidR="0050571A" w:rsidRPr="00027D05" w:rsidRDefault="0050571A" w:rsidP="0050571A">
            <w:r w:rsidRPr="00027D05">
              <w:t>25,2</w:t>
            </w:r>
          </w:p>
        </w:tc>
        <w:tc>
          <w:tcPr>
            <w:tcW w:w="979" w:type="dxa"/>
            <w:tcBorders>
              <w:top w:val="single" w:sz="4" w:space="0" w:color="auto"/>
              <w:left w:val="single" w:sz="4" w:space="0" w:color="auto"/>
              <w:right w:val="single" w:sz="4" w:space="0" w:color="auto"/>
            </w:tcBorders>
          </w:tcPr>
          <w:p w:rsidR="0050571A" w:rsidRPr="00027D05" w:rsidRDefault="0050571A" w:rsidP="0050571A"/>
        </w:tc>
        <w:tc>
          <w:tcPr>
            <w:tcW w:w="838" w:type="dxa"/>
            <w:gridSpan w:val="2"/>
            <w:tcBorders>
              <w:top w:val="single" w:sz="4" w:space="0" w:color="auto"/>
              <w:left w:val="single" w:sz="4" w:space="0" w:color="auto"/>
              <w:right w:val="single" w:sz="4" w:space="0" w:color="auto"/>
            </w:tcBorders>
          </w:tcPr>
          <w:p w:rsidR="0050571A" w:rsidRPr="00027D05" w:rsidRDefault="0050571A" w:rsidP="0050571A">
            <w:r w:rsidRPr="00027D05">
              <w:t>25,2</w:t>
            </w:r>
          </w:p>
        </w:tc>
        <w:tc>
          <w:tcPr>
            <w:tcW w:w="842" w:type="dxa"/>
            <w:tcBorders>
              <w:top w:val="single" w:sz="4" w:space="0" w:color="auto"/>
              <w:left w:val="single" w:sz="4" w:space="0" w:color="auto"/>
              <w:right w:val="single" w:sz="4" w:space="0" w:color="auto"/>
            </w:tcBorders>
            <w:vAlign w:val="bottom"/>
          </w:tcPr>
          <w:p w:rsidR="0050571A" w:rsidRPr="00027D05" w:rsidRDefault="0050571A" w:rsidP="0050571A"/>
        </w:tc>
        <w:tc>
          <w:tcPr>
            <w:tcW w:w="840" w:type="dxa"/>
            <w:tcBorders>
              <w:top w:val="single" w:sz="4" w:space="0" w:color="auto"/>
              <w:left w:val="single" w:sz="4" w:space="0" w:color="auto"/>
              <w:right w:val="single" w:sz="4" w:space="0" w:color="auto"/>
            </w:tcBorders>
            <w:vAlign w:val="bottom"/>
          </w:tcPr>
          <w:p w:rsidR="0050571A" w:rsidRPr="00027D05" w:rsidRDefault="0050571A" w:rsidP="0050571A"/>
        </w:tc>
        <w:tc>
          <w:tcPr>
            <w:tcW w:w="827" w:type="dxa"/>
            <w:tcBorders>
              <w:top w:val="single" w:sz="4" w:space="0" w:color="auto"/>
              <w:left w:val="single" w:sz="4" w:space="0" w:color="auto"/>
            </w:tcBorders>
            <w:vAlign w:val="bottom"/>
          </w:tcPr>
          <w:p w:rsidR="0050571A" w:rsidRPr="00027D05" w:rsidRDefault="0050571A" w:rsidP="0050571A"/>
        </w:tc>
        <w:tc>
          <w:tcPr>
            <w:tcW w:w="899" w:type="dxa"/>
            <w:gridSpan w:val="2"/>
            <w:tcBorders>
              <w:top w:val="single" w:sz="4" w:space="0" w:color="auto"/>
              <w:left w:val="single" w:sz="4" w:space="0" w:color="auto"/>
            </w:tcBorders>
          </w:tcPr>
          <w:p w:rsidR="0050571A" w:rsidRPr="00027D05" w:rsidRDefault="0050571A" w:rsidP="0050571A">
            <w:pPr>
              <w:jc w:val="right"/>
            </w:pPr>
          </w:p>
        </w:tc>
        <w:tc>
          <w:tcPr>
            <w:tcW w:w="899" w:type="dxa"/>
            <w:gridSpan w:val="2"/>
            <w:tcBorders>
              <w:top w:val="single" w:sz="4" w:space="0" w:color="auto"/>
              <w:left w:val="single" w:sz="4" w:space="0" w:color="auto"/>
            </w:tcBorders>
          </w:tcPr>
          <w:p w:rsidR="0050571A" w:rsidRPr="00027D05" w:rsidRDefault="0050571A" w:rsidP="0050571A">
            <w:pPr>
              <w:jc w:val="right"/>
            </w:pPr>
          </w:p>
        </w:tc>
        <w:tc>
          <w:tcPr>
            <w:tcW w:w="720" w:type="dxa"/>
            <w:tcBorders>
              <w:top w:val="single" w:sz="4" w:space="0" w:color="auto"/>
              <w:left w:val="single" w:sz="4" w:space="0" w:color="auto"/>
            </w:tcBorders>
          </w:tcPr>
          <w:p w:rsidR="0050571A" w:rsidRPr="00027D05" w:rsidRDefault="0050571A" w:rsidP="0050571A">
            <w:pPr>
              <w:jc w:val="right"/>
              <w:rPr>
                <w:highlight w:val="red"/>
              </w:rPr>
            </w:pPr>
          </w:p>
        </w:tc>
        <w:tc>
          <w:tcPr>
            <w:tcW w:w="720" w:type="dxa"/>
            <w:tcBorders>
              <w:top w:val="single" w:sz="4" w:space="0" w:color="auto"/>
              <w:left w:val="single" w:sz="4" w:space="0" w:color="auto"/>
            </w:tcBorders>
          </w:tcPr>
          <w:p w:rsidR="0050571A" w:rsidRPr="00027D05" w:rsidRDefault="0050571A" w:rsidP="0050571A"/>
        </w:tc>
        <w:tc>
          <w:tcPr>
            <w:tcW w:w="602" w:type="dxa"/>
            <w:tcBorders>
              <w:top w:val="single" w:sz="4" w:space="0" w:color="auto"/>
              <w:left w:val="single" w:sz="4" w:space="0" w:color="auto"/>
              <w:right w:val="single" w:sz="4" w:space="0" w:color="auto"/>
            </w:tcBorders>
          </w:tcPr>
          <w:p w:rsidR="0050571A" w:rsidRPr="00027D05" w:rsidRDefault="0050571A" w:rsidP="0050571A">
            <w:pPr>
              <w:jc w:val="right"/>
            </w:pPr>
          </w:p>
        </w:tc>
        <w:tc>
          <w:tcPr>
            <w:tcW w:w="840" w:type="dxa"/>
            <w:tcBorders>
              <w:top w:val="single" w:sz="4" w:space="0" w:color="auto"/>
              <w:left w:val="single" w:sz="4" w:space="0" w:color="auto"/>
              <w:right w:val="single" w:sz="4" w:space="0" w:color="auto"/>
            </w:tcBorders>
          </w:tcPr>
          <w:p w:rsidR="0050571A" w:rsidRPr="00027D05" w:rsidRDefault="0050571A" w:rsidP="0050571A">
            <w:pPr>
              <w:jc w:val="right"/>
            </w:pPr>
          </w:p>
        </w:tc>
        <w:tc>
          <w:tcPr>
            <w:tcW w:w="730" w:type="dxa"/>
            <w:tcBorders>
              <w:top w:val="single" w:sz="4" w:space="0" w:color="auto"/>
              <w:left w:val="single" w:sz="4" w:space="0" w:color="auto"/>
            </w:tcBorders>
          </w:tcPr>
          <w:p w:rsidR="0050571A" w:rsidRPr="00027D05" w:rsidRDefault="0050571A" w:rsidP="0050571A">
            <w:pPr>
              <w:jc w:val="right"/>
            </w:pPr>
          </w:p>
        </w:tc>
      </w:tr>
      <w:tr w:rsidR="0050571A" w:rsidRPr="00027D05" w:rsidTr="0050571A">
        <w:trPr>
          <w:cantSplit/>
          <w:trHeight w:val="561"/>
        </w:trPr>
        <w:tc>
          <w:tcPr>
            <w:tcW w:w="588" w:type="dxa"/>
            <w:vMerge/>
          </w:tcPr>
          <w:p w:rsidR="0050571A" w:rsidRPr="00027D05" w:rsidRDefault="0050571A" w:rsidP="0050571A">
            <w:pPr>
              <w:ind w:left="-57"/>
              <w:rPr>
                <w:kern w:val="2"/>
              </w:rPr>
            </w:pPr>
          </w:p>
        </w:tc>
        <w:tc>
          <w:tcPr>
            <w:tcW w:w="1373" w:type="dxa"/>
            <w:vMerge/>
          </w:tcPr>
          <w:p w:rsidR="0050571A" w:rsidRPr="00027D05" w:rsidRDefault="0050571A" w:rsidP="0050571A">
            <w:pPr>
              <w:rPr>
                <w:b/>
              </w:rPr>
            </w:pPr>
          </w:p>
        </w:tc>
        <w:tc>
          <w:tcPr>
            <w:tcW w:w="686" w:type="dxa"/>
            <w:vMerge/>
          </w:tcPr>
          <w:p w:rsidR="0050571A" w:rsidRPr="00027D05" w:rsidRDefault="0050571A" w:rsidP="0050571A">
            <w:pPr>
              <w:jc w:val="center"/>
            </w:pPr>
          </w:p>
        </w:tc>
        <w:tc>
          <w:tcPr>
            <w:tcW w:w="1093" w:type="dxa"/>
            <w:vMerge/>
          </w:tcPr>
          <w:p w:rsidR="0050571A" w:rsidRPr="00027D05" w:rsidRDefault="0050571A" w:rsidP="0050571A"/>
        </w:tc>
        <w:tc>
          <w:tcPr>
            <w:tcW w:w="1429" w:type="dxa"/>
            <w:tcBorders>
              <w:top w:val="single" w:sz="4" w:space="0" w:color="auto"/>
              <w:bottom w:val="single" w:sz="4" w:space="0" w:color="auto"/>
            </w:tcBorders>
          </w:tcPr>
          <w:p w:rsidR="0050571A" w:rsidRPr="00027D05" w:rsidRDefault="0050571A" w:rsidP="0050571A">
            <w:r w:rsidRPr="00027D05">
              <w:t>республиканский бюджет</w:t>
            </w:r>
          </w:p>
        </w:tc>
        <w:tc>
          <w:tcPr>
            <w:tcW w:w="932" w:type="dxa"/>
            <w:tcBorders>
              <w:top w:val="single" w:sz="4" w:space="0" w:color="auto"/>
              <w:bottom w:val="single" w:sz="4" w:space="0" w:color="auto"/>
              <w:right w:val="single" w:sz="4" w:space="0" w:color="auto"/>
            </w:tcBorders>
          </w:tcPr>
          <w:p w:rsidR="0050571A" w:rsidRPr="00027D05" w:rsidRDefault="0050571A" w:rsidP="0050571A">
            <w:r w:rsidRPr="00027D05">
              <w:t>167,5</w:t>
            </w:r>
          </w:p>
        </w:tc>
        <w:tc>
          <w:tcPr>
            <w:tcW w:w="97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3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167,5</w:t>
            </w:r>
          </w:p>
        </w:tc>
        <w:tc>
          <w:tcPr>
            <w:tcW w:w="842" w:type="dxa"/>
            <w:tcBorders>
              <w:top w:val="single" w:sz="4" w:space="0" w:color="auto"/>
              <w:left w:val="single" w:sz="4" w:space="0" w:color="auto"/>
              <w:bottom w:val="single" w:sz="4" w:space="0" w:color="auto"/>
              <w:right w:val="single" w:sz="4" w:space="0" w:color="auto"/>
            </w:tcBorders>
            <w:vAlign w:val="bottom"/>
          </w:tcPr>
          <w:p w:rsidR="0050571A" w:rsidRPr="00027D05" w:rsidRDefault="0050571A" w:rsidP="0050571A"/>
        </w:tc>
        <w:tc>
          <w:tcPr>
            <w:tcW w:w="840" w:type="dxa"/>
            <w:tcBorders>
              <w:top w:val="single" w:sz="4" w:space="0" w:color="auto"/>
              <w:left w:val="single" w:sz="4" w:space="0" w:color="auto"/>
              <w:bottom w:val="single" w:sz="4" w:space="0" w:color="auto"/>
              <w:right w:val="single" w:sz="4" w:space="0" w:color="auto"/>
            </w:tcBorders>
            <w:vAlign w:val="bottom"/>
          </w:tcPr>
          <w:p w:rsidR="0050571A" w:rsidRPr="00027D05" w:rsidRDefault="0050571A" w:rsidP="0050571A"/>
        </w:tc>
        <w:tc>
          <w:tcPr>
            <w:tcW w:w="827" w:type="dxa"/>
            <w:tcBorders>
              <w:top w:val="single" w:sz="4" w:space="0" w:color="auto"/>
              <w:left w:val="single" w:sz="4" w:space="0" w:color="auto"/>
              <w:bottom w:val="single" w:sz="4" w:space="0" w:color="auto"/>
            </w:tcBorders>
            <w:vAlign w:val="bottom"/>
          </w:tcPr>
          <w:p w:rsidR="0050571A" w:rsidRPr="00027D05" w:rsidRDefault="0050571A" w:rsidP="0050571A"/>
        </w:tc>
        <w:tc>
          <w:tcPr>
            <w:tcW w:w="899" w:type="dxa"/>
            <w:gridSpan w:val="2"/>
            <w:tcBorders>
              <w:top w:val="single" w:sz="4" w:space="0" w:color="auto"/>
              <w:left w:val="single" w:sz="4" w:space="0" w:color="auto"/>
              <w:bottom w:val="single" w:sz="4" w:space="0" w:color="auto"/>
            </w:tcBorders>
          </w:tcPr>
          <w:p w:rsidR="0050571A" w:rsidRPr="00027D05" w:rsidRDefault="0050571A" w:rsidP="0050571A">
            <w:pPr>
              <w:jc w:val="right"/>
            </w:pPr>
          </w:p>
        </w:tc>
        <w:tc>
          <w:tcPr>
            <w:tcW w:w="899" w:type="dxa"/>
            <w:gridSpan w:val="2"/>
            <w:tcBorders>
              <w:top w:val="single" w:sz="4" w:space="0" w:color="auto"/>
              <w:left w:val="single" w:sz="4" w:space="0" w:color="auto"/>
              <w:bottom w:val="single" w:sz="4" w:space="0" w:color="auto"/>
            </w:tcBorders>
          </w:tcPr>
          <w:p w:rsidR="0050571A" w:rsidRPr="00027D05" w:rsidRDefault="0050571A" w:rsidP="0050571A">
            <w:pPr>
              <w:jc w:val="right"/>
            </w:pPr>
          </w:p>
        </w:tc>
        <w:tc>
          <w:tcPr>
            <w:tcW w:w="720" w:type="dxa"/>
            <w:tcBorders>
              <w:top w:val="single" w:sz="4" w:space="0" w:color="auto"/>
              <w:left w:val="single" w:sz="4" w:space="0" w:color="auto"/>
              <w:bottom w:val="single" w:sz="4" w:space="0" w:color="auto"/>
            </w:tcBorders>
          </w:tcPr>
          <w:p w:rsidR="0050571A" w:rsidRPr="00027D05" w:rsidRDefault="0050571A" w:rsidP="0050571A">
            <w:pPr>
              <w:jc w:val="right"/>
              <w:rPr>
                <w:highlight w:val="red"/>
              </w:rPr>
            </w:pPr>
          </w:p>
        </w:tc>
        <w:tc>
          <w:tcPr>
            <w:tcW w:w="720" w:type="dxa"/>
            <w:tcBorders>
              <w:top w:val="single" w:sz="4" w:space="0" w:color="auto"/>
              <w:left w:val="single" w:sz="4" w:space="0" w:color="auto"/>
              <w:bottom w:val="single" w:sz="4" w:space="0" w:color="auto"/>
            </w:tcBorders>
          </w:tcPr>
          <w:p w:rsidR="0050571A" w:rsidRPr="00027D05" w:rsidRDefault="0050571A" w:rsidP="0050571A">
            <w:pPr>
              <w:jc w:val="right"/>
            </w:pPr>
          </w:p>
        </w:tc>
        <w:tc>
          <w:tcPr>
            <w:tcW w:w="602"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right"/>
            </w:pPr>
          </w:p>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right"/>
            </w:pPr>
          </w:p>
        </w:tc>
        <w:tc>
          <w:tcPr>
            <w:tcW w:w="730" w:type="dxa"/>
            <w:tcBorders>
              <w:top w:val="single" w:sz="4" w:space="0" w:color="auto"/>
              <w:left w:val="single" w:sz="4" w:space="0" w:color="auto"/>
              <w:bottom w:val="single" w:sz="4" w:space="0" w:color="auto"/>
            </w:tcBorders>
          </w:tcPr>
          <w:p w:rsidR="0050571A" w:rsidRPr="00027D05" w:rsidRDefault="0050571A" w:rsidP="0050571A">
            <w:pPr>
              <w:jc w:val="right"/>
            </w:pPr>
          </w:p>
        </w:tc>
      </w:tr>
      <w:tr w:rsidR="0050571A" w:rsidRPr="00027D05" w:rsidTr="0050571A">
        <w:trPr>
          <w:cantSplit/>
          <w:trHeight w:val="540"/>
        </w:trPr>
        <w:tc>
          <w:tcPr>
            <w:tcW w:w="588" w:type="dxa"/>
            <w:vMerge/>
          </w:tcPr>
          <w:p w:rsidR="0050571A" w:rsidRPr="00027D05" w:rsidRDefault="0050571A" w:rsidP="0050571A">
            <w:pPr>
              <w:ind w:left="-57"/>
              <w:rPr>
                <w:kern w:val="2"/>
              </w:rPr>
            </w:pPr>
          </w:p>
        </w:tc>
        <w:tc>
          <w:tcPr>
            <w:tcW w:w="1373" w:type="dxa"/>
            <w:vMerge/>
            <w:tcBorders>
              <w:bottom w:val="single" w:sz="4" w:space="0" w:color="auto"/>
            </w:tcBorders>
          </w:tcPr>
          <w:p w:rsidR="0050571A" w:rsidRPr="00027D05" w:rsidRDefault="0050571A" w:rsidP="0050571A">
            <w:pPr>
              <w:rPr>
                <w:b/>
              </w:rPr>
            </w:pPr>
          </w:p>
        </w:tc>
        <w:tc>
          <w:tcPr>
            <w:tcW w:w="686" w:type="dxa"/>
            <w:vMerge/>
            <w:tcBorders>
              <w:bottom w:val="single" w:sz="4" w:space="0" w:color="auto"/>
            </w:tcBorders>
          </w:tcPr>
          <w:p w:rsidR="0050571A" w:rsidRPr="00027D05" w:rsidRDefault="0050571A" w:rsidP="0050571A">
            <w:pPr>
              <w:jc w:val="center"/>
            </w:pPr>
          </w:p>
        </w:tc>
        <w:tc>
          <w:tcPr>
            <w:tcW w:w="1093" w:type="dxa"/>
            <w:vMerge/>
            <w:tcBorders>
              <w:bottom w:val="single" w:sz="4" w:space="0" w:color="auto"/>
            </w:tcBorders>
          </w:tcPr>
          <w:p w:rsidR="0050571A" w:rsidRPr="00027D05" w:rsidRDefault="0050571A" w:rsidP="0050571A"/>
        </w:tc>
        <w:tc>
          <w:tcPr>
            <w:tcW w:w="1429" w:type="dxa"/>
            <w:tcBorders>
              <w:top w:val="single" w:sz="4" w:space="0" w:color="auto"/>
              <w:bottom w:val="single" w:sz="4" w:space="0" w:color="auto"/>
            </w:tcBorders>
          </w:tcPr>
          <w:p w:rsidR="0050571A" w:rsidRPr="00027D05" w:rsidRDefault="0050571A" w:rsidP="0050571A">
            <w:r w:rsidRPr="00027D05">
              <w:t>федеральный бюджет</w:t>
            </w:r>
          </w:p>
        </w:tc>
        <w:tc>
          <w:tcPr>
            <w:tcW w:w="932" w:type="dxa"/>
            <w:tcBorders>
              <w:top w:val="single" w:sz="4" w:space="0" w:color="auto"/>
              <w:bottom w:val="single" w:sz="4" w:space="0" w:color="auto"/>
              <w:right w:val="single" w:sz="4" w:space="0" w:color="auto"/>
            </w:tcBorders>
          </w:tcPr>
          <w:p w:rsidR="0050571A" w:rsidRPr="00027D05" w:rsidRDefault="0050571A" w:rsidP="0050571A">
            <w:r w:rsidRPr="00027D05">
              <w:t>311,5</w:t>
            </w:r>
          </w:p>
        </w:tc>
        <w:tc>
          <w:tcPr>
            <w:tcW w:w="97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3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311,5</w:t>
            </w:r>
          </w:p>
        </w:tc>
        <w:tc>
          <w:tcPr>
            <w:tcW w:w="842" w:type="dxa"/>
            <w:tcBorders>
              <w:top w:val="single" w:sz="4" w:space="0" w:color="auto"/>
              <w:left w:val="single" w:sz="4" w:space="0" w:color="auto"/>
              <w:bottom w:val="single" w:sz="4" w:space="0" w:color="auto"/>
              <w:right w:val="single" w:sz="4" w:space="0" w:color="auto"/>
            </w:tcBorders>
            <w:vAlign w:val="bottom"/>
          </w:tcPr>
          <w:p w:rsidR="0050571A" w:rsidRPr="00027D05" w:rsidRDefault="0050571A" w:rsidP="0050571A">
            <w:pPr>
              <w:jc w:val="right"/>
            </w:pPr>
          </w:p>
        </w:tc>
        <w:tc>
          <w:tcPr>
            <w:tcW w:w="840" w:type="dxa"/>
            <w:tcBorders>
              <w:top w:val="single" w:sz="4" w:space="0" w:color="auto"/>
              <w:left w:val="single" w:sz="4" w:space="0" w:color="auto"/>
              <w:bottom w:val="single" w:sz="4" w:space="0" w:color="auto"/>
              <w:right w:val="single" w:sz="4" w:space="0" w:color="auto"/>
            </w:tcBorders>
            <w:vAlign w:val="bottom"/>
          </w:tcPr>
          <w:p w:rsidR="0050571A" w:rsidRPr="00027D05" w:rsidRDefault="0050571A" w:rsidP="0050571A">
            <w:pPr>
              <w:jc w:val="right"/>
            </w:pPr>
          </w:p>
        </w:tc>
        <w:tc>
          <w:tcPr>
            <w:tcW w:w="827" w:type="dxa"/>
            <w:tcBorders>
              <w:top w:val="single" w:sz="4" w:space="0" w:color="auto"/>
              <w:left w:val="single" w:sz="4" w:space="0" w:color="auto"/>
              <w:bottom w:val="single" w:sz="4" w:space="0" w:color="auto"/>
            </w:tcBorders>
            <w:vAlign w:val="bottom"/>
          </w:tcPr>
          <w:p w:rsidR="0050571A" w:rsidRPr="00027D05" w:rsidRDefault="0050571A" w:rsidP="0050571A">
            <w:pPr>
              <w:jc w:val="right"/>
            </w:pPr>
          </w:p>
        </w:tc>
        <w:tc>
          <w:tcPr>
            <w:tcW w:w="899" w:type="dxa"/>
            <w:gridSpan w:val="2"/>
            <w:tcBorders>
              <w:top w:val="single" w:sz="4" w:space="0" w:color="auto"/>
              <w:left w:val="single" w:sz="4" w:space="0" w:color="auto"/>
              <w:bottom w:val="single" w:sz="4" w:space="0" w:color="auto"/>
            </w:tcBorders>
          </w:tcPr>
          <w:p w:rsidR="0050571A" w:rsidRPr="00027D05" w:rsidRDefault="0050571A" w:rsidP="0050571A">
            <w:pPr>
              <w:jc w:val="right"/>
            </w:pPr>
          </w:p>
        </w:tc>
        <w:tc>
          <w:tcPr>
            <w:tcW w:w="899" w:type="dxa"/>
            <w:gridSpan w:val="2"/>
            <w:tcBorders>
              <w:top w:val="single" w:sz="4" w:space="0" w:color="auto"/>
              <w:left w:val="single" w:sz="4" w:space="0" w:color="auto"/>
              <w:bottom w:val="single" w:sz="4" w:space="0" w:color="auto"/>
            </w:tcBorders>
          </w:tcPr>
          <w:p w:rsidR="0050571A" w:rsidRPr="00027D05" w:rsidRDefault="0050571A" w:rsidP="0050571A">
            <w:pPr>
              <w:jc w:val="right"/>
            </w:pPr>
          </w:p>
        </w:tc>
        <w:tc>
          <w:tcPr>
            <w:tcW w:w="720" w:type="dxa"/>
            <w:tcBorders>
              <w:top w:val="single" w:sz="4" w:space="0" w:color="auto"/>
              <w:left w:val="single" w:sz="4" w:space="0" w:color="auto"/>
              <w:bottom w:val="single" w:sz="4" w:space="0" w:color="auto"/>
            </w:tcBorders>
          </w:tcPr>
          <w:p w:rsidR="0050571A" w:rsidRPr="00027D05" w:rsidRDefault="0050571A" w:rsidP="0050571A">
            <w:pPr>
              <w:jc w:val="right"/>
              <w:rPr>
                <w:highlight w:val="red"/>
              </w:rPr>
            </w:pPr>
          </w:p>
        </w:tc>
        <w:tc>
          <w:tcPr>
            <w:tcW w:w="720" w:type="dxa"/>
            <w:tcBorders>
              <w:top w:val="single" w:sz="4" w:space="0" w:color="auto"/>
              <w:left w:val="single" w:sz="4" w:space="0" w:color="auto"/>
              <w:bottom w:val="single" w:sz="4" w:space="0" w:color="auto"/>
            </w:tcBorders>
          </w:tcPr>
          <w:p w:rsidR="0050571A" w:rsidRPr="00027D05" w:rsidRDefault="0050571A" w:rsidP="0050571A">
            <w:pPr>
              <w:jc w:val="right"/>
            </w:pPr>
          </w:p>
        </w:tc>
        <w:tc>
          <w:tcPr>
            <w:tcW w:w="602"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right"/>
            </w:pPr>
          </w:p>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right"/>
            </w:pPr>
          </w:p>
        </w:tc>
        <w:tc>
          <w:tcPr>
            <w:tcW w:w="730" w:type="dxa"/>
            <w:tcBorders>
              <w:top w:val="single" w:sz="4" w:space="0" w:color="auto"/>
              <w:left w:val="single" w:sz="4" w:space="0" w:color="auto"/>
              <w:bottom w:val="single" w:sz="4" w:space="0" w:color="auto"/>
            </w:tcBorders>
          </w:tcPr>
          <w:p w:rsidR="0050571A" w:rsidRPr="00027D05" w:rsidRDefault="0050571A" w:rsidP="0050571A">
            <w:pPr>
              <w:jc w:val="right"/>
            </w:pPr>
          </w:p>
        </w:tc>
      </w:tr>
      <w:tr w:rsidR="0050571A" w:rsidRPr="00027D05" w:rsidTr="0050571A">
        <w:trPr>
          <w:cantSplit/>
          <w:trHeight w:val="367"/>
        </w:trPr>
        <w:tc>
          <w:tcPr>
            <w:tcW w:w="588" w:type="dxa"/>
            <w:vMerge w:val="restart"/>
          </w:tcPr>
          <w:p w:rsidR="0050571A" w:rsidRPr="00027D05" w:rsidRDefault="0050571A" w:rsidP="0050571A">
            <w:pPr>
              <w:ind w:left="-57"/>
              <w:rPr>
                <w:kern w:val="2"/>
              </w:rPr>
            </w:pPr>
            <w:r w:rsidRPr="00027D05">
              <w:rPr>
                <w:kern w:val="2"/>
              </w:rPr>
              <w:lastRenderedPageBreak/>
              <w:t>5.1.5</w:t>
            </w:r>
          </w:p>
        </w:tc>
        <w:tc>
          <w:tcPr>
            <w:tcW w:w="1373" w:type="dxa"/>
            <w:vMerge w:val="restart"/>
            <w:tcBorders>
              <w:top w:val="single" w:sz="4" w:space="0" w:color="auto"/>
            </w:tcBorders>
          </w:tcPr>
          <w:p w:rsidR="0050571A" w:rsidRPr="00027D05" w:rsidRDefault="0050571A" w:rsidP="0050571A">
            <w:r w:rsidRPr="00027D05">
              <w:t>Софинансирование расхо</w:t>
            </w:r>
            <w:r w:rsidRPr="00027D05">
              <w:lastRenderedPageBreak/>
              <w:t>дных обязательств, по укреплению материально-технической базы ОО</w:t>
            </w:r>
          </w:p>
        </w:tc>
        <w:tc>
          <w:tcPr>
            <w:tcW w:w="686" w:type="dxa"/>
            <w:vMerge w:val="restart"/>
            <w:tcBorders>
              <w:top w:val="single" w:sz="4" w:space="0" w:color="auto"/>
            </w:tcBorders>
            <w:vAlign w:val="center"/>
          </w:tcPr>
          <w:p w:rsidR="0050571A" w:rsidRPr="00027D05" w:rsidRDefault="0050571A" w:rsidP="0050571A">
            <w:pPr>
              <w:jc w:val="center"/>
              <w:rPr>
                <w:b/>
              </w:rPr>
            </w:pPr>
            <w:r w:rsidRPr="00027D05">
              <w:rPr>
                <w:b/>
              </w:rPr>
              <w:lastRenderedPageBreak/>
              <w:t>2016-2027</w:t>
            </w:r>
          </w:p>
          <w:p w:rsidR="0050571A" w:rsidRPr="00027D05" w:rsidRDefault="0050571A" w:rsidP="0050571A">
            <w:pPr>
              <w:jc w:val="center"/>
            </w:pPr>
            <w:r w:rsidRPr="00027D05">
              <w:rPr>
                <w:b/>
              </w:rPr>
              <w:lastRenderedPageBreak/>
              <w:t>гг</w:t>
            </w:r>
          </w:p>
          <w:p w:rsidR="0050571A" w:rsidRPr="00027D05" w:rsidRDefault="0050571A" w:rsidP="0050571A">
            <w:pPr>
              <w:jc w:val="center"/>
            </w:pPr>
          </w:p>
        </w:tc>
        <w:tc>
          <w:tcPr>
            <w:tcW w:w="1093" w:type="dxa"/>
            <w:vMerge w:val="restart"/>
            <w:tcBorders>
              <w:top w:val="single" w:sz="4" w:space="0" w:color="auto"/>
            </w:tcBorders>
          </w:tcPr>
          <w:p w:rsidR="0050571A" w:rsidRPr="00027D05" w:rsidRDefault="0050571A" w:rsidP="0050571A">
            <w:pPr>
              <w:jc w:val="both"/>
            </w:pPr>
            <w:r w:rsidRPr="00027D05">
              <w:lastRenderedPageBreak/>
              <w:t>Администрация Чам</w:t>
            </w:r>
            <w:r w:rsidRPr="00027D05">
              <w:lastRenderedPageBreak/>
              <w:t>зинского муниципального района, Управление по социальной работе, МКУ, ОО</w:t>
            </w:r>
          </w:p>
        </w:tc>
        <w:tc>
          <w:tcPr>
            <w:tcW w:w="1429" w:type="dxa"/>
            <w:tcBorders>
              <w:top w:val="single" w:sz="4" w:space="0" w:color="auto"/>
              <w:bottom w:val="single" w:sz="4" w:space="0" w:color="auto"/>
            </w:tcBorders>
          </w:tcPr>
          <w:p w:rsidR="0050571A" w:rsidRPr="00027D05" w:rsidRDefault="0050571A" w:rsidP="0050571A">
            <w:r w:rsidRPr="00027D05">
              <w:lastRenderedPageBreak/>
              <w:t xml:space="preserve">муниципальный </w:t>
            </w:r>
          </w:p>
          <w:p w:rsidR="0050571A" w:rsidRPr="00027D05" w:rsidRDefault="0050571A" w:rsidP="0050571A">
            <w:r w:rsidRPr="00027D05">
              <w:t>бюджет</w:t>
            </w:r>
          </w:p>
        </w:tc>
        <w:tc>
          <w:tcPr>
            <w:tcW w:w="932" w:type="dxa"/>
            <w:tcBorders>
              <w:top w:val="single" w:sz="4" w:space="0" w:color="auto"/>
              <w:bottom w:val="single" w:sz="4" w:space="0" w:color="auto"/>
              <w:right w:val="single" w:sz="4" w:space="0" w:color="auto"/>
            </w:tcBorders>
          </w:tcPr>
          <w:p w:rsidR="0050571A" w:rsidRPr="00027D05" w:rsidRDefault="0050571A" w:rsidP="0050571A">
            <w:r w:rsidRPr="00027D05">
              <w:t>48,7</w:t>
            </w:r>
          </w:p>
        </w:tc>
        <w:tc>
          <w:tcPr>
            <w:tcW w:w="97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3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26,3</w:t>
            </w:r>
          </w:p>
        </w:tc>
        <w:tc>
          <w:tcPr>
            <w:tcW w:w="842"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22,4</w:t>
            </w:r>
          </w:p>
        </w:tc>
        <w:tc>
          <w:tcPr>
            <w:tcW w:w="840" w:type="dxa"/>
            <w:tcBorders>
              <w:top w:val="single" w:sz="4" w:space="0" w:color="auto"/>
              <w:left w:val="single" w:sz="4" w:space="0" w:color="auto"/>
              <w:bottom w:val="single" w:sz="4" w:space="0" w:color="auto"/>
              <w:right w:val="single" w:sz="4" w:space="0" w:color="auto"/>
            </w:tcBorders>
            <w:vAlign w:val="bottom"/>
          </w:tcPr>
          <w:p w:rsidR="0050571A" w:rsidRPr="00027D05" w:rsidRDefault="0050571A" w:rsidP="0050571A"/>
        </w:tc>
        <w:tc>
          <w:tcPr>
            <w:tcW w:w="827" w:type="dxa"/>
            <w:tcBorders>
              <w:top w:val="single" w:sz="4" w:space="0" w:color="auto"/>
              <w:left w:val="single" w:sz="4" w:space="0" w:color="auto"/>
              <w:bottom w:val="single" w:sz="4" w:space="0" w:color="auto"/>
            </w:tcBorders>
            <w:vAlign w:val="bottom"/>
          </w:tcPr>
          <w:p w:rsidR="0050571A" w:rsidRPr="00027D05" w:rsidRDefault="0050571A" w:rsidP="0050571A"/>
        </w:tc>
        <w:tc>
          <w:tcPr>
            <w:tcW w:w="899" w:type="dxa"/>
            <w:gridSpan w:val="2"/>
            <w:tcBorders>
              <w:top w:val="single" w:sz="4" w:space="0" w:color="auto"/>
              <w:left w:val="single" w:sz="4" w:space="0" w:color="auto"/>
              <w:bottom w:val="single" w:sz="4" w:space="0" w:color="auto"/>
            </w:tcBorders>
          </w:tcPr>
          <w:p w:rsidR="0050571A" w:rsidRPr="00027D05" w:rsidRDefault="0050571A" w:rsidP="0050571A"/>
        </w:tc>
        <w:tc>
          <w:tcPr>
            <w:tcW w:w="899" w:type="dxa"/>
            <w:gridSpan w:val="2"/>
            <w:tcBorders>
              <w:top w:val="single" w:sz="4" w:space="0" w:color="auto"/>
              <w:left w:val="single" w:sz="4" w:space="0" w:color="auto"/>
              <w:bottom w:val="single" w:sz="4" w:space="0" w:color="auto"/>
            </w:tcBorders>
          </w:tcPr>
          <w:p w:rsidR="0050571A" w:rsidRPr="00027D05" w:rsidRDefault="0050571A" w:rsidP="0050571A"/>
        </w:tc>
        <w:tc>
          <w:tcPr>
            <w:tcW w:w="720" w:type="dxa"/>
            <w:tcBorders>
              <w:top w:val="single" w:sz="4" w:space="0" w:color="auto"/>
              <w:left w:val="single" w:sz="4" w:space="0" w:color="auto"/>
              <w:bottom w:val="single" w:sz="4" w:space="0" w:color="auto"/>
            </w:tcBorders>
          </w:tcPr>
          <w:p w:rsidR="0050571A" w:rsidRPr="00027D05" w:rsidRDefault="0050571A" w:rsidP="0050571A">
            <w:pPr>
              <w:rPr>
                <w:highlight w:val="red"/>
              </w:rPr>
            </w:pPr>
          </w:p>
        </w:tc>
        <w:tc>
          <w:tcPr>
            <w:tcW w:w="720" w:type="dxa"/>
            <w:tcBorders>
              <w:top w:val="single" w:sz="4" w:space="0" w:color="auto"/>
              <w:left w:val="single" w:sz="4" w:space="0" w:color="auto"/>
              <w:bottom w:val="single" w:sz="4" w:space="0" w:color="auto"/>
            </w:tcBorders>
          </w:tcPr>
          <w:p w:rsidR="0050571A" w:rsidRPr="00027D05" w:rsidRDefault="0050571A" w:rsidP="0050571A"/>
        </w:tc>
        <w:tc>
          <w:tcPr>
            <w:tcW w:w="602"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30" w:type="dxa"/>
            <w:tcBorders>
              <w:top w:val="single" w:sz="4" w:space="0" w:color="auto"/>
              <w:left w:val="single" w:sz="4" w:space="0" w:color="auto"/>
              <w:bottom w:val="single" w:sz="4" w:space="0" w:color="auto"/>
            </w:tcBorders>
          </w:tcPr>
          <w:p w:rsidR="0050571A" w:rsidRPr="00027D05" w:rsidRDefault="0050571A" w:rsidP="0050571A"/>
        </w:tc>
      </w:tr>
      <w:tr w:rsidR="0050571A" w:rsidRPr="00027D05" w:rsidTr="0050571A">
        <w:trPr>
          <w:cantSplit/>
          <w:trHeight w:val="282"/>
        </w:trPr>
        <w:tc>
          <w:tcPr>
            <w:tcW w:w="588" w:type="dxa"/>
            <w:vMerge/>
          </w:tcPr>
          <w:p w:rsidR="0050571A" w:rsidRPr="00027D05" w:rsidRDefault="0050571A" w:rsidP="0050571A">
            <w:pPr>
              <w:ind w:left="-57"/>
              <w:rPr>
                <w:kern w:val="2"/>
              </w:rPr>
            </w:pPr>
          </w:p>
        </w:tc>
        <w:tc>
          <w:tcPr>
            <w:tcW w:w="1373" w:type="dxa"/>
            <w:vMerge/>
            <w:tcBorders>
              <w:top w:val="single" w:sz="4" w:space="0" w:color="auto"/>
            </w:tcBorders>
          </w:tcPr>
          <w:p w:rsidR="0050571A" w:rsidRPr="00027D05" w:rsidRDefault="0050571A" w:rsidP="0050571A">
            <w:pPr>
              <w:rPr>
                <w:b/>
              </w:rPr>
            </w:pPr>
          </w:p>
        </w:tc>
        <w:tc>
          <w:tcPr>
            <w:tcW w:w="686" w:type="dxa"/>
            <w:vMerge/>
          </w:tcPr>
          <w:p w:rsidR="0050571A" w:rsidRPr="00027D05" w:rsidRDefault="0050571A" w:rsidP="0050571A"/>
        </w:tc>
        <w:tc>
          <w:tcPr>
            <w:tcW w:w="1093" w:type="dxa"/>
            <w:vMerge/>
          </w:tcPr>
          <w:p w:rsidR="0050571A" w:rsidRPr="00027D05" w:rsidRDefault="0050571A" w:rsidP="0050571A"/>
        </w:tc>
        <w:tc>
          <w:tcPr>
            <w:tcW w:w="1429" w:type="dxa"/>
            <w:tcBorders>
              <w:top w:val="single" w:sz="4" w:space="0" w:color="auto"/>
              <w:bottom w:val="single" w:sz="4" w:space="0" w:color="auto"/>
            </w:tcBorders>
          </w:tcPr>
          <w:p w:rsidR="0050571A" w:rsidRPr="00027D05" w:rsidRDefault="0050571A" w:rsidP="0050571A">
            <w:r w:rsidRPr="00027D05">
              <w:t>республиканский бюджет</w:t>
            </w:r>
          </w:p>
        </w:tc>
        <w:tc>
          <w:tcPr>
            <w:tcW w:w="932" w:type="dxa"/>
            <w:tcBorders>
              <w:top w:val="single" w:sz="4" w:space="0" w:color="auto"/>
              <w:bottom w:val="single" w:sz="4" w:space="0" w:color="auto"/>
              <w:right w:val="single" w:sz="4" w:space="0" w:color="auto"/>
            </w:tcBorders>
          </w:tcPr>
          <w:p w:rsidR="0050571A" w:rsidRPr="00027D05" w:rsidRDefault="0050571A" w:rsidP="0050571A">
            <w:r w:rsidRPr="00027D05">
              <w:t>927,6</w:t>
            </w:r>
          </w:p>
        </w:tc>
        <w:tc>
          <w:tcPr>
            <w:tcW w:w="97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3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500,0</w:t>
            </w:r>
          </w:p>
        </w:tc>
        <w:tc>
          <w:tcPr>
            <w:tcW w:w="842"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427,6</w:t>
            </w:r>
          </w:p>
        </w:tc>
        <w:tc>
          <w:tcPr>
            <w:tcW w:w="840" w:type="dxa"/>
            <w:tcBorders>
              <w:top w:val="single" w:sz="4" w:space="0" w:color="auto"/>
              <w:left w:val="single" w:sz="4" w:space="0" w:color="auto"/>
              <w:bottom w:val="single" w:sz="4" w:space="0" w:color="auto"/>
              <w:right w:val="single" w:sz="4" w:space="0" w:color="auto"/>
            </w:tcBorders>
            <w:vAlign w:val="bottom"/>
          </w:tcPr>
          <w:p w:rsidR="0050571A" w:rsidRPr="00027D05" w:rsidRDefault="0050571A" w:rsidP="0050571A"/>
        </w:tc>
        <w:tc>
          <w:tcPr>
            <w:tcW w:w="827" w:type="dxa"/>
            <w:tcBorders>
              <w:top w:val="single" w:sz="4" w:space="0" w:color="auto"/>
              <w:left w:val="single" w:sz="4" w:space="0" w:color="auto"/>
              <w:bottom w:val="single" w:sz="4" w:space="0" w:color="auto"/>
            </w:tcBorders>
            <w:vAlign w:val="bottom"/>
          </w:tcPr>
          <w:p w:rsidR="0050571A" w:rsidRPr="00027D05" w:rsidRDefault="0050571A" w:rsidP="0050571A"/>
        </w:tc>
        <w:tc>
          <w:tcPr>
            <w:tcW w:w="899" w:type="dxa"/>
            <w:gridSpan w:val="2"/>
            <w:tcBorders>
              <w:top w:val="single" w:sz="4" w:space="0" w:color="auto"/>
              <w:left w:val="single" w:sz="4" w:space="0" w:color="auto"/>
              <w:bottom w:val="single" w:sz="4" w:space="0" w:color="auto"/>
            </w:tcBorders>
          </w:tcPr>
          <w:p w:rsidR="0050571A" w:rsidRPr="00027D05" w:rsidRDefault="0050571A" w:rsidP="0050571A"/>
        </w:tc>
        <w:tc>
          <w:tcPr>
            <w:tcW w:w="899" w:type="dxa"/>
            <w:gridSpan w:val="2"/>
            <w:tcBorders>
              <w:top w:val="single" w:sz="4" w:space="0" w:color="auto"/>
              <w:left w:val="single" w:sz="4" w:space="0" w:color="auto"/>
              <w:bottom w:val="single" w:sz="4" w:space="0" w:color="auto"/>
            </w:tcBorders>
          </w:tcPr>
          <w:p w:rsidR="0050571A" w:rsidRPr="00027D05" w:rsidRDefault="0050571A" w:rsidP="0050571A"/>
        </w:tc>
        <w:tc>
          <w:tcPr>
            <w:tcW w:w="720" w:type="dxa"/>
            <w:tcBorders>
              <w:top w:val="single" w:sz="4" w:space="0" w:color="auto"/>
              <w:left w:val="single" w:sz="4" w:space="0" w:color="auto"/>
              <w:bottom w:val="single" w:sz="4" w:space="0" w:color="auto"/>
            </w:tcBorders>
          </w:tcPr>
          <w:p w:rsidR="0050571A" w:rsidRPr="00027D05" w:rsidRDefault="0050571A" w:rsidP="0050571A">
            <w:pPr>
              <w:rPr>
                <w:highlight w:val="red"/>
              </w:rPr>
            </w:pPr>
          </w:p>
        </w:tc>
        <w:tc>
          <w:tcPr>
            <w:tcW w:w="720" w:type="dxa"/>
            <w:tcBorders>
              <w:top w:val="single" w:sz="4" w:space="0" w:color="auto"/>
              <w:left w:val="single" w:sz="4" w:space="0" w:color="auto"/>
              <w:bottom w:val="single" w:sz="4" w:space="0" w:color="auto"/>
            </w:tcBorders>
          </w:tcPr>
          <w:p w:rsidR="0050571A" w:rsidRPr="00027D05" w:rsidRDefault="0050571A" w:rsidP="0050571A"/>
        </w:tc>
        <w:tc>
          <w:tcPr>
            <w:tcW w:w="602"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30" w:type="dxa"/>
            <w:tcBorders>
              <w:top w:val="single" w:sz="4" w:space="0" w:color="auto"/>
              <w:left w:val="single" w:sz="4" w:space="0" w:color="auto"/>
              <w:bottom w:val="single" w:sz="4" w:space="0" w:color="auto"/>
            </w:tcBorders>
          </w:tcPr>
          <w:p w:rsidR="0050571A" w:rsidRPr="00027D05" w:rsidRDefault="0050571A" w:rsidP="0050571A"/>
        </w:tc>
      </w:tr>
      <w:tr w:rsidR="0050571A" w:rsidRPr="00027D05" w:rsidTr="0050571A">
        <w:trPr>
          <w:cantSplit/>
          <w:trHeight w:val="268"/>
        </w:trPr>
        <w:tc>
          <w:tcPr>
            <w:tcW w:w="588" w:type="dxa"/>
            <w:vMerge/>
          </w:tcPr>
          <w:p w:rsidR="0050571A" w:rsidRPr="00027D05" w:rsidRDefault="0050571A" w:rsidP="0050571A">
            <w:pPr>
              <w:ind w:left="-57"/>
              <w:rPr>
                <w:kern w:val="2"/>
              </w:rPr>
            </w:pPr>
          </w:p>
        </w:tc>
        <w:tc>
          <w:tcPr>
            <w:tcW w:w="1373" w:type="dxa"/>
            <w:vMerge/>
            <w:tcBorders>
              <w:top w:val="single" w:sz="4" w:space="0" w:color="auto"/>
              <w:bottom w:val="single" w:sz="4" w:space="0" w:color="auto"/>
            </w:tcBorders>
          </w:tcPr>
          <w:p w:rsidR="0050571A" w:rsidRPr="00027D05" w:rsidRDefault="0050571A" w:rsidP="0050571A">
            <w:pPr>
              <w:rPr>
                <w:b/>
              </w:rPr>
            </w:pPr>
          </w:p>
        </w:tc>
        <w:tc>
          <w:tcPr>
            <w:tcW w:w="686" w:type="dxa"/>
            <w:vMerge/>
            <w:tcBorders>
              <w:bottom w:val="single" w:sz="4" w:space="0" w:color="auto"/>
            </w:tcBorders>
          </w:tcPr>
          <w:p w:rsidR="0050571A" w:rsidRPr="00027D05" w:rsidRDefault="0050571A" w:rsidP="0050571A"/>
        </w:tc>
        <w:tc>
          <w:tcPr>
            <w:tcW w:w="1093" w:type="dxa"/>
            <w:vMerge/>
            <w:tcBorders>
              <w:bottom w:val="single" w:sz="4" w:space="0" w:color="auto"/>
            </w:tcBorders>
          </w:tcPr>
          <w:p w:rsidR="0050571A" w:rsidRPr="00027D05" w:rsidRDefault="0050571A" w:rsidP="0050571A"/>
        </w:tc>
        <w:tc>
          <w:tcPr>
            <w:tcW w:w="1429" w:type="dxa"/>
            <w:tcBorders>
              <w:top w:val="single" w:sz="4" w:space="0" w:color="auto"/>
              <w:bottom w:val="single" w:sz="4" w:space="0" w:color="auto"/>
            </w:tcBorders>
          </w:tcPr>
          <w:p w:rsidR="0050571A" w:rsidRPr="00027D05" w:rsidRDefault="0050571A" w:rsidP="0050571A">
            <w:r w:rsidRPr="00027D05">
              <w:t>федеральный бюджет</w:t>
            </w:r>
          </w:p>
        </w:tc>
        <w:tc>
          <w:tcPr>
            <w:tcW w:w="932" w:type="dxa"/>
            <w:tcBorders>
              <w:top w:val="single" w:sz="4" w:space="0" w:color="auto"/>
              <w:bottom w:val="single" w:sz="4" w:space="0" w:color="auto"/>
              <w:right w:val="single" w:sz="4" w:space="0" w:color="auto"/>
            </w:tcBorders>
          </w:tcPr>
          <w:p w:rsidR="0050571A" w:rsidRPr="00027D05" w:rsidRDefault="0050571A" w:rsidP="0050571A">
            <w:pPr>
              <w:rPr>
                <w:b/>
              </w:rPr>
            </w:pPr>
          </w:p>
        </w:tc>
        <w:tc>
          <w:tcPr>
            <w:tcW w:w="979"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rPr>
            </w:pPr>
          </w:p>
        </w:tc>
        <w:tc>
          <w:tcPr>
            <w:tcW w:w="83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rPr>
            </w:pPr>
          </w:p>
        </w:tc>
        <w:tc>
          <w:tcPr>
            <w:tcW w:w="842" w:type="dxa"/>
            <w:tcBorders>
              <w:top w:val="single" w:sz="4" w:space="0" w:color="auto"/>
              <w:left w:val="single" w:sz="4" w:space="0" w:color="auto"/>
              <w:bottom w:val="single" w:sz="4" w:space="0" w:color="auto"/>
              <w:right w:val="single" w:sz="4" w:space="0" w:color="auto"/>
            </w:tcBorders>
            <w:vAlign w:val="bottom"/>
          </w:tcPr>
          <w:p w:rsidR="0050571A" w:rsidRPr="00027D05" w:rsidRDefault="0050571A" w:rsidP="0050571A"/>
        </w:tc>
        <w:tc>
          <w:tcPr>
            <w:tcW w:w="840" w:type="dxa"/>
            <w:tcBorders>
              <w:top w:val="single" w:sz="4" w:space="0" w:color="auto"/>
              <w:left w:val="single" w:sz="4" w:space="0" w:color="auto"/>
              <w:bottom w:val="single" w:sz="4" w:space="0" w:color="auto"/>
              <w:right w:val="single" w:sz="4" w:space="0" w:color="auto"/>
            </w:tcBorders>
            <w:vAlign w:val="bottom"/>
          </w:tcPr>
          <w:p w:rsidR="0050571A" w:rsidRPr="00027D05" w:rsidRDefault="0050571A" w:rsidP="0050571A"/>
        </w:tc>
        <w:tc>
          <w:tcPr>
            <w:tcW w:w="827" w:type="dxa"/>
            <w:tcBorders>
              <w:top w:val="single" w:sz="4" w:space="0" w:color="auto"/>
              <w:left w:val="single" w:sz="4" w:space="0" w:color="auto"/>
              <w:bottom w:val="single" w:sz="4" w:space="0" w:color="auto"/>
            </w:tcBorders>
            <w:vAlign w:val="bottom"/>
          </w:tcPr>
          <w:p w:rsidR="0050571A" w:rsidRPr="00027D05" w:rsidRDefault="0050571A" w:rsidP="0050571A"/>
        </w:tc>
        <w:tc>
          <w:tcPr>
            <w:tcW w:w="899" w:type="dxa"/>
            <w:gridSpan w:val="2"/>
            <w:tcBorders>
              <w:top w:val="single" w:sz="4" w:space="0" w:color="auto"/>
              <w:left w:val="single" w:sz="4" w:space="0" w:color="auto"/>
              <w:bottom w:val="single" w:sz="4" w:space="0" w:color="auto"/>
            </w:tcBorders>
          </w:tcPr>
          <w:p w:rsidR="0050571A" w:rsidRPr="00027D05" w:rsidRDefault="0050571A" w:rsidP="0050571A"/>
        </w:tc>
        <w:tc>
          <w:tcPr>
            <w:tcW w:w="899" w:type="dxa"/>
            <w:gridSpan w:val="2"/>
            <w:tcBorders>
              <w:top w:val="single" w:sz="4" w:space="0" w:color="auto"/>
              <w:left w:val="single" w:sz="4" w:space="0" w:color="auto"/>
              <w:bottom w:val="single" w:sz="4" w:space="0" w:color="auto"/>
            </w:tcBorders>
          </w:tcPr>
          <w:p w:rsidR="0050571A" w:rsidRPr="00027D05" w:rsidRDefault="0050571A" w:rsidP="0050571A"/>
        </w:tc>
        <w:tc>
          <w:tcPr>
            <w:tcW w:w="720" w:type="dxa"/>
            <w:tcBorders>
              <w:top w:val="single" w:sz="4" w:space="0" w:color="auto"/>
              <w:left w:val="single" w:sz="4" w:space="0" w:color="auto"/>
              <w:bottom w:val="single" w:sz="4" w:space="0" w:color="auto"/>
            </w:tcBorders>
          </w:tcPr>
          <w:p w:rsidR="0050571A" w:rsidRPr="00027D05" w:rsidRDefault="0050571A" w:rsidP="0050571A">
            <w:pPr>
              <w:rPr>
                <w:highlight w:val="red"/>
              </w:rPr>
            </w:pPr>
          </w:p>
        </w:tc>
        <w:tc>
          <w:tcPr>
            <w:tcW w:w="720" w:type="dxa"/>
            <w:tcBorders>
              <w:top w:val="single" w:sz="4" w:space="0" w:color="auto"/>
              <w:left w:val="single" w:sz="4" w:space="0" w:color="auto"/>
              <w:bottom w:val="single" w:sz="4" w:space="0" w:color="auto"/>
            </w:tcBorders>
          </w:tcPr>
          <w:p w:rsidR="0050571A" w:rsidRPr="00027D05" w:rsidRDefault="0050571A" w:rsidP="0050571A"/>
        </w:tc>
        <w:tc>
          <w:tcPr>
            <w:tcW w:w="602"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30" w:type="dxa"/>
            <w:tcBorders>
              <w:top w:val="single" w:sz="4" w:space="0" w:color="auto"/>
              <w:left w:val="single" w:sz="4" w:space="0" w:color="auto"/>
              <w:bottom w:val="single" w:sz="4" w:space="0" w:color="auto"/>
            </w:tcBorders>
          </w:tcPr>
          <w:p w:rsidR="0050571A" w:rsidRPr="00027D05" w:rsidRDefault="0050571A" w:rsidP="0050571A"/>
        </w:tc>
      </w:tr>
      <w:tr w:rsidR="0050571A" w:rsidRPr="00027D05" w:rsidTr="0050571A">
        <w:trPr>
          <w:cantSplit/>
          <w:trHeight w:val="282"/>
        </w:trPr>
        <w:tc>
          <w:tcPr>
            <w:tcW w:w="588" w:type="dxa"/>
            <w:vMerge w:val="restart"/>
          </w:tcPr>
          <w:p w:rsidR="0050571A" w:rsidRPr="00027D05" w:rsidRDefault="0050571A" w:rsidP="0050571A">
            <w:pPr>
              <w:ind w:left="-57"/>
              <w:rPr>
                <w:kern w:val="2"/>
              </w:rPr>
            </w:pPr>
            <w:r w:rsidRPr="00027D05">
              <w:rPr>
                <w:kern w:val="2"/>
              </w:rPr>
              <w:t>5.1.6</w:t>
            </w:r>
          </w:p>
        </w:tc>
        <w:tc>
          <w:tcPr>
            <w:tcW w:w="1373" w:type="dxa"/>
            <w:vMerge w:val="restart"/>
            <w:tcBorders>
              <w:top w:val="single" w:sz="4" w:space="0" w:color="auto"/>
            </w:tcBorders>
          </w:tcPr>
          <w:p w:rsidR="0050571A" w:rsidRPr="00027D05" w:rsidRDefault="0050571A" w:rsidP="0050571A">
            <w:pPr>
              <w:rPr>
                <w:b/>
              </w:rPr>
            </w:pPr>
            <w:r w:rsidRPr="00027D05">
              <w:t>Софинансирование расходных обязательств, по укреплени</w:t>
            </w:r>
            <w:r w:rsidRPr="00027D05">
              <w:lastRenderedPageBreak/>
              <w:t>ю материально-технической базы ДОУ</w:t>
            </w:r>
          </w:p>
        </w:tc>
        <w:tc>
          <w:tcPr>
            <w:tcW w:w="686" w:type="dxa"/>
            <w:vMerge w:val="restart"/>
            <w:tcBorders>
              <w:top w:val="single" w:sz="4" w:space="0" w:color="auto"/>
            </w:tcBorders>
            <w:vAlign w:val="center"/>
          </w:tcPr>
          <w:p w:rsidR="0050571A" w:rsidRPr="00027D05" w:rsidRDefault="0050571A" w:rsidP="0050571A">
            <w:pPr>
              <w:jc w:val="center"/>
              <w:rPr>
                <w:b/>
              </w:rPr>
            </w:pPr>
            <w:r w:rsidRPr="00027D05">
              <w:rPr>
                <w:b/>
              </w:rPr>
              <w:lastRenderedPageBreak/>
              <w:t>2016-2027</w:t>
            </w:r>
          </w:p>
          <w:p w:rsidR="0050571A" w:rsidRPr="00027D05" w:rsidRDefault="0050571A" w:rsidP="0050571A">
            <w:pPr>
              <w:jc w:val="center"/>
            </w:pPr>
            <w:r w:rsidRPr="00027D05">
              <w:rPr>
                <w:b/>
              </w:rPr>
              <w:t>гг</w:t>
            </w:r>
          </w:p>
          <w:p w:rsidR="0050571A" w:rsidRPr="00027D05" w:rsidRDefault="0050571A" w:rsidP="0050571A">
            <w:pPr>
              <w:jc w:val="center"/>
            </w:pPr>
          </w:p>
        </w:tc>
        <w:tc>
          <w:tcPr>
            <w:tcW w:w="1093" w:type="dxa"/>
            <w:vMerge w:val="restart"/>
            <w:tcBorders>
              <w:top w:val="single" w:sz="4" w:space="0" w:color="auto"/>
            </w:tcBorders>
          </w:tcPr>
          <w:p w:rsidR="0050571A" w:rsidRPr="00027D05" w:rsidRDefault="0050571A" w:rsidP="0050571A">
            <w:pPr>
              <w:jc w:val="both"/>
            </w:pPr>
            <w:r w:rsidRPr="00027D05">
              <w:t>Администрация Чамзинского муниципал</w:t>
            </w:r>
            <w:r w:rsidRPr="00027D05">
              <w:lastRenderedPageBreak/>
              <w:t>ьного района, Управление по социальной работе, МКУ, ОО</w:t>
            </w:r>
          </w:p>
        </w:tc>
        <w:tc>
          <w:tcPr>
            <w:tcW w:w="1429" w:type="dxa"/>
            <w:tcBorders>
              <w:top w:val="single" w:sz="4" w:space="0" w:color="auto"/>
              <w:bottom w:val="single" w:sz="4" w:space="0" w:color="auto"/>
            </w:tcBorders>
          </w:tcPr>
          <w:p w:rsidR="0050571A" w:rsidRPr="00027D05" w:rsidRDefault="0050571A" w:rsidP="0050571A">
            <w:r w:rsidRPr="00027D05">
              <w:lastRenderedPageBreak/>
              <w:t xml:space="preserve">муниципальный </w:t>
            </w:r>
          </w:p>
          <w:p w:rsidR="0050571A" w:rsidRPr="00027D05" w:rsidRDefault="0050571A" w:rsidP="0050571A">
            <w:r w:rsidRPr="00027D05">
              <w:t>бюджет</w:t>
            </w:r>
          </w:p>
          <w:p w:rsidR="0050571A" w:rsidRPr="00027D05" w:rsidRDefault="0050571A" w:rsidP="0050571A"/>
        </w:tc>
        <w:tc>
          <w:tcPr>
            <w:tcW w:w="932" w:type="dxa"/>
            <w:tcBorders>
              <w:top w:val="single" w:sz="4" w:space="0" w:color="auto"/>
              <w:bottom w:val="single" w:sz="4" w:space="0" w:color="auto"/>
              <w:right w:val="single" w:sz="4" w:space="0" w:color="auto"/>
            </w:tcBorders>
          </w:tcPr>
          <w:p w:rsidR="0050571A" w:rsidRPr="00027D05" w:rsidRDefault="0050571A" w:rsidP="0050571A">
            <w:r w:rsidRPr="00027D05">
              <w:t>311,1</w:t>
            </w:r>
          </w:p>
        </w:tc>
        <w:tc>
          <w:tcPr>
            <w:tcW w:w="97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3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159,4</w:t>
            </w:r>
          </w:p>
        </w:tc>
        <w:tc>
          <w:tcPr>
            <w:tcW w:w="842"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151,7</w:t>
            </w:r>
          </w:p>
        </w:tc>
        <w:tc>
          <w:tcPr>
            <w:tcW w:w="840" w:type="dxa"/>
            <w:tcBorders>
              <w:top w:val="single" w:sz="4" w:space="0" w:color="auto"/>
              <w:left w:val="single" w:sz="4" w:space="0" w:color="auto"/>
              <w:bottom w:val="single" w:sz="4" w:space="0" w:color="auto"/>
              <w:right w:val="single" w:sz="4" w:space="0" w:color="auto"/>
            </w:tcBorders>
            <w:vAlign w:val="bottom"/>
          </w:tcPr>
          <w:p w:rsidR="0050571A" w:rsidRPr="00027D05" w:rsidRDefault="0050571A" w:rsidP="0050571A"/>
        </w:tc>
        <w:tc>
          <w:tcPr>
            <w:tcW w:w="827" w:type="dxa"/>
            <w:tcBorders>
              <w:top w:val="single" w:sz="4" w:space="0" w:color="auto"/>
              <w:left w:val="single" w:sz="4" w:space="0" w:color="auto"/>
              <w:bottom w:val="single" w:sz="4" w:space="0" w:color="auto"/>
            </w:tcBorders>
            <w:vAlign w:val="bottom"/>
          </w:tcPr>
          <w:p w:rsidR="0050571A" w:rsidRPr="00027D05" w:rsidRDefault="0050571A" w:rsidP="0050571A"/>
        </w:tc>
        <w:tc>
          <w:tcPr>
            <w:tcW w:w="899" w:type="dxa"/>
            <w:gridSpan w:val="2"/>
            <w:tcBorders>
              <w:top w:val="single" w:sz="4" w:space="0" w:color="auto"/>
              <w:left w:val="single" w:sz="4" w:space="0" w:color="auto"/>
              <w:bottom w:val="single" w:sz="4" w:space="0" w:color="auto"/>
            </w:tcBorders>
          </w:tcPr>
          <w:p w:rsidR="0050571A" w:rsidRPr="00027D05" w:rsidRDefault="0050571A" w:rsidP="0050571A"/>
        </w:tc>
        <w:tc>
          <w:tcPr>
            <w:tcW w:w="899" w:type="dxa"/>
            <w:gridSpan w:val="2"/>
            <w:tcBorders>
              <w:top w:val="single" w:sz="4" w:space="0" w:color="auto"/>
              <w:left w:val="single" w:sz="4" w:space="0" w:color="auto"/>
              <w:bottom w:val="single" w:sz="4" w:space="0" w:color="auto"/>
            </w:tcBorders>
          </w:tcPr>
          <w:p w:rsidR="0050571A" w:rsidRPr="00027D05" w:rsidRDefault="0050571A" w:rsidP="0050571A"/>
        </w:tc>
        <w:tc>
          <w:tcPr>
            <w:tcW w:w="720" w:type="dxa"/>
            <w:tcBorders>
              <w:top w:val="single" w:sz="4" w:space="0" w:color="auto"/>
              <w:left w:val="single" w:sz="4" w:space="0" w:color="auto"/>
              <w:bottom w:val="single" w:sz="4" w:space="0" w:color="auto"/>
            </w:tcBorders>
          </w:tcPr>
          <w:p w:rsidR="0050571A" w:rsidRPr="00027D05" w:rsidRDefault="0050571A" w:rsidP="0050571A">
            <w:pPr>
              <w:rPr>
                <w:highlight w:val="red"/>
              </w:rPr>
            </w:pPr>
          </w:p>
        </w:tc>
        <w:tc>
          <w:tcPr>
            <w:tcW w:w="720" w:type="dxa"/>
            <w:tcBorders>
              <w:top w:val="single" w:sz="4" w:space="0" w:color="auto"/>
              <w:left w:val="single" w:sz="4" w:space="0" w:color="auto"/>
              <w:bottom w:val="single" w:sz="4" w:space="0" w:color="auto"/>
            </w:tcBorders>
          </w:tcPr>
          <w:p w:rsidR="0050571A" w:rsidRPr="00027D05" w:rsidRDefault="0050571A" w:rsidP="0050571A"/>
        </w:tc>
        <w:tc>
          <w:tcPr>
            <w:tcW w:w="602"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30" w:type="dxa"/>
            <w:tcBorders>
              <w:top w:val="single" w:sz="4" w:space="0" w:color="auto"/>
              <w:left w:val="single" w:sz="4" w:space="0" w:color="auto"/>
              <w:bottom w:val="single" w:sz="4" w:space="0" w:color="auto"/>
            </w:tcBorders>
          </w:tcPr>
          <w:p w:rsidR="0050571A" w:rsidRPr="00027D05" w:rsidRDefault="0050571A" w:rsidP="0050571A"/>
        </w:tc>
      </w:tr>
      <w:tr w:rsidR="0050571A" w:rsidRPr="00027D05" w:rsidTr="0050571A">
        <w:trPr>
          <w:cantSplit/>
          <w:trHeight w:val="413"/>
        </w:trPr>
        <w:tc>
          <w:tcPr>
            <w:tcW w:w="588" w:type="dxa"/>
            <w:vMerge/>
          </w:tcPr>
          <w:p w:rsidR="0050571A" w:rsidRPr="00027D05" w:rsidRDefault="0050571A" w:rsidP="0050571A">
            <w:pPr>
              <w:ind w:left="-57"/>
              <w:rPr>
                <w:kern w:val="2"/>
              </w:rPr>
            </w:pPr>
          </w:p>
        </w:tc>
        <w:tc>
          <w:tcPr>
            <w:tcW w:w="1373" w:type="dxa"/>
            <w:vMerge/>
            <w:tcBorders>
              <w:top w:val="single" w:sz="4" w:space="0" w:color="auto"/>
            </w:tcBorders>
          </w:tcPr>
          <w:p w:rsidR="0050571A" w:rsidRPr="00027D05" w:rsidRDefault="0050571A" w:rsidP="0050571A">
            <w:pPr>
              <w:rPr>
                <w:b/>
              </w:rPr>
            </w:pPr>
          </w:p>
        </w:tc>
        <w:tc>
          <w:tcPr>
            <w:tcW w:w="686" w:type="dxa"/>
            <w:vMerge/>
          </w:tcPr>
          <w:p w:rsidR="0050571A" w:rsidRPr="00027D05" w:rsidRDefault="0050571A" w:rsidP="0050571A"/>
        </w:tc>
        <w:tc>
          <w:tcPr>
            <w:tcW w:w="1093" w:type="dxa"/>
            <w:vMerge/>
          </w:tcPr>
          <w:p w:rsidR="0050571A" w:rsidRPr="00027D05" w:rsidRDefault="0050571A" w:rsidP="0050571A"/>
        </w:tc>
        <w:tc>
          <w:tcPr>
            <w:tcW w:w="1429" w:type="dxa"/>
            <w:tcBorders>
              <w:top w:val="single" w:sz="4" w:space="0" w:color="auto"/>
              <w:bottom w:val="single" w:sz="4" w:space="0" w:color="auto"/>
            </w:tcBorders>
          </w:tcPr>
          <w:p w:rsidR="0050571A" w:rsidRPr="00027D05" w:rsidRDefault="0050571A" w:rsidP="0050571A">
            <w:r w:rsidRPr="00027D05">
              <w:t>республиканский бюджет</w:t>
            </w:r>
          </w:p>
        </w:tc>
        <w:tc>
          <w:tcPr>
            <w:tcW w:w="932" w:type="dxa"/>
            <w:tcBorders>
              <w:top w:val="single" w:sz="4" w:space="0" w:color="auto"/>
              <w:bottom w:val="single" w:sz="4" w:space="0" w:color="auto"/>
              <w:right w:val="single" w:sz="4" w:space="0" w:color="auto"/>
            </w:tcBorders>
          </w:tcPr>
          <w:p w:rsidR="0050571A" w:rsidRPr="00027D05" w:rsidRDefault="0050571A" w:rsidP="0050571A">
            <w:r w:rsidRPr="00027D05">
              <w:t>3662,3</w:t>
            </w:r>
          </w:p>
        </w:tc>
        <w:tc>
          <w:tcPr>
            <w:tcW w:w="97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3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1907,0</w:t>
            </w:r>
          </w:p>
        </w:tc>
        <w:tc>
          <w:tcPr>
            <w:tcW w:w="842"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1755,3</w:t>
            </w:r>
          </w:p>
        </w:tc>
        <w:tc>
          <w:tcPr>
            <w:tcW w:w="840" w:type="dxa"/>
            <w:tcBorders>
              <w:top w:val="single" w:sz="4" w:space="0" w:color="auto"/>
              <w:left w:val="single" w:sz="4" w:space="0" w:color="auto"/>
              <w:bottom w:val="single" w:sz="4" w:space="0" w:color="auto"/>
              <w:right w:val="single" w:sz="4" w:space="0" w:color="auto"/>
            </w:tcBorders>
            <w:vAlign w:val="bottom"/>
          </w:tcPr>
          <w:p w:rsidR="0050571A" w:rsidRPr="00027D05" w:rsidRDefault="0050571A" w:rsidP="0050571A"/>
        </w:tc>
        <w:tc>
          <w:tcPr>
            <w:tcW w:w="827" w:type="dxa"/>
            <w:tcBorders>
              <w:top w:val="single" w:sz="4" w:space="0" w:color="auto"/>
              <w:left w:val="single" w:sz="4" w:space="0" w:color="auto"/>
              <w:bottom w:val="single" w:sz="4" w:space="0" w:color="auto"/>
            </w:tcBorders>
            <w:vAlign w:val="bottom"/>
          </w:tcPr>
          <w:p w:rsidR="0050571A" w:rsidRPr="00027D05" w:rsidRDefault="0050571A" w:rsidP="0050571A"/>
        </w:tc>
        <w:tc>
          <w:tcPr>
            <w:tcW w:w="899" w:type="dxa"/>
            <w:gridSpan w:val="2"/>
            <w:tcBorders>
              <w:top w:val="single" w:sz="4" w:space="0" w:color="auto"/>
              <w:left w:val="single" w:sz="4" w:space="0" w:color="auto"/>
              <w:bottom w:val="single" w:sz="4" w:space="0" w:color="auto"/>
            </w:tcBorders>
          </w:tcPr>
          <w:p w:rsidR="0050571A" w:rsidRPr="00027D05" w:rsidRDefault="0050571A" w:rsidP="0050571A"/>
        </w:tc>
        <w:tc>
          <w:tcPr>
            <w:tcW w:w="899" w:type="dxa"/>
            <w:gridSpan w:val="2"/>
            <w:tcBorders>
              <w:top w:val="single" w:sz="4" w:space="0" w:color="auto"/>
              <w:left w:val="single" w:sz="4" w:space="0" w:color="auto"/>
              <w:bottom w:val="single" w:sz="4" w:space="0" w:color="auto"/>
            </w:tcBorders>
          </w:tcPr>
          <w:p w:rsidR="0050571A" w:rsidRPr="00027D05" w:rsidRDefault="0050571A" w:rsidP="0050571A"/>
        </w:tc>
        <w:tc>
          <w:tcPr>
            <w:tcW w:w="720" w:type="dxa"/>
            <w:tcBorders>
              <w:top w:val="single" w:sz="4" w:space="0" w:color="auto"/>
              <w:left w:val="single" w:sz="4" w:space="0" w:color="auto"/>
              <w:bottom w:val="single" w:sz="4" w:space="0" w:color="auto"/>
            </w:tcBorders>
          </w:tcPr>
          <w:p w:rsidR="0050571A" w:rsidRPr="00027D05" w:rsidRDefault="0050571A" w:rsidP="0050571A">
            <w:pPr>
              <w:rPr>
                <w:highlight w:val="red"/>
              </w:rPr>
            </w:pPr>
          </w:p>
        </w:tc>
        <w:tc>
          <w:tcPr>
            <w:tcW w:w="720" w:type="dxa"/>
            <w:tcBorders>
              <w:top w:val="single" w:sz="4" w:space="0" w:color="auto"/>
              <w:left w:val="single" w:sz="4" w:space="0" w:color="auto"/>
              <w:bottom w:val="single" w:sz="4" w:space="0" w:color="auto"/>
            </w:tcBorders>
          </w:tcPr>
          <w:p w:rsidR="0050571A" w:rsidRPr="00027D05" w:rsidRDefault="0050571A" w:rsidP="0050571A"/>
        </w:tc>
        <w:tc>
          <w:tcPr>
            <w:tcW w:w="602"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30" w:type="dxa"/>
            <w:tcBorders>
              <w:top w:val="single" w:sz="4" w:space="0" w:color="auto"/>
              <w:left w:val="single" w:sz="4" w:space="0" w:color="auto"/>
              <w:bottom w:val="single" w:sz="4" w:space="0" w:color="auto"/>
            </w:tcBorders>
          </w:tcPr>
          <w:p w:rsidR="0050571A" w:rsidRPr="00027D05" w:rsidRDefault="0050571A" w:rsidP="0050571A"/>
        </w:tc>
      </w:tr>
      <w:tr w:rsidR="0050571A" w:rsidRPr="00027D05" w:rsidTr="0050571A">
        <w:trPr>
          <w:cantSplit/>
          <w:trHeight w:val="407"/>
        </w:trPr>
        <w:tc>
          <w:tcPr>
            <w:tcW w:w="588" w:type="dxa"/>
            <w:vMerge/>
          </w:tcPr>
          <w:p w:rsidR="0050571A" w:rsidRPr="00027D05" w:rsidRDefault="0050571A" w:rsidP="0050571A">
            <w:pPr>
              <w:ind w:left="-57"/>
              <w:rPr>
                <w:kern w:val="2"/>
              </w:rPr>
            </w:pPr>
          </w:p>
        </w:tc>
        <w:tc>
          <w:tcPr>
            <w:tcW w:w="1373" w:type="dxa"/>
            <w:vMerge/>
            <w:tcBorders>
              <w:top w:val="single" w:sz="4" w:space="0" w:color="auto"/>
              <w:bottom w:val="single" w:sz="4" w:space="0" w:color="auto"/>
            </w:tcBorders>
          </w:tcPr>
          <w:p w:rsidR="0050571A" w:rsidRPr="00027D05" w:rsidRDefault="0050571A" w:rsidP="0050571A">
            <w:pPr>
              <w:rPr>
                <w:b/>
              </w:rPr>
            </w:pPr>
          </w:p>
        </w:tc>
        <w:tc>
          <w:tcPr>
            <w:tcW w:w="686" w:type="dxa"/>
            <w:vMerge/>
            <w:tcBorders>
              <w:bottom w:val="single" w:sz="4" w:space="0" w:color="auto"/>
            </w:tcBorders>
          </w:tcPr>
          <w:p w:rsidR="0050571A" w:rsidRPr="00027D05" w:rsidRDefault="0050571A" w:rsidP="0050571A"/>
        </w:tc>
        <w:tc>
          <w:tcPr>
            <w:tcW w:w="1093" w:type="dxa"/>
            <w:vMerge/>
            <w:tcBorders>
              <w:bottom w:val="single" w:sz="4" w:space="0" w:color="auto"/>
            </w:tcBorders>
          </w:tcPr>
          <w:p w:rsidR="0050571A" w:rsidRPr="00027D05" w:rsidRDefault="0050571A" w:rsidP="0050571A"/>
        </w:tc>
        <w:tc>
          <w:tcPr>
            <w:tcW w:w="1429" w:type="dxa"/>
            <w:tcBorders>
              <w:top w:val="single" w:sz="4" w:space="0" w:color="auto"/>
              <w:bottom w:val="single" w:sz="4" w:space="0" w:color="auto"/>
            </w:tcBorders>
          </w:tcPr>
          <w:p w:rsidR="0050571A" w:rsidRPr="00027D05" w:rsidRDefault="0050571A" w:rsidP="0050571A">
            <w:r w:rsidRPr="00027D05">
              <w:t>федеральный бюджет</w:t>
            </w:r>
          </w:p>
        </w:tc>
        <w:tc>
          <w:tcPr>
            <w:tcW w:w="932" w:type="dxa"/>
            <w:tcBorders>
              <w:top w:val="single" w:sz="4" w:space="0" w:color="auto"/>
              <w:bottom w:val="single" w:sz="4" w:space="0" w:color="auto"/>
              <w:right w:val="single" w:sz="4" w:space="0" w:color="auto"/>
            </w:tcBorders>
          </w:tcPr>
          <w:p w:rsidR="0050571A" w:rsidRPr="00027D05" w:rsidRDefault="0050571A" w:rsidP="0050571A">
            <w:pPr>
              <w:rPr>
                <w:b/>
              </w:rPr>
            </w:pPr>
          </w:p>
        </w:tc>
        <w:tc>
          <w:tcPr>
            <w:tcW w:w="979"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rPr>
            </w:pPr>
          </w:p>
        </w:tc>
        <w:tc>
          <w:tcPr>
            <w:tcW w:w="83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rPr>
            </w:pPr>
          </w:p>
        </w:tc>
        <w:tc>
          <w:tcPr>
            <w:tcW w:w="842" w:type="dxa"/>
            <w:tcBorders>
              <w:top w:val="single" w:sz="4" w:space="0" w:color="auto"/>
              <w:left w:val="single" w:sz="4" w:space="0" w:color="auto"/>
              <w:bottom w:val="single" w:sz="4" w:space="0" w:color="auto"/>
              <w:right w:val="single" w:sz="4" w:space="0" w:color="auto"/>
            </w:tcBorders>
            <w:vAlign w:val="bottom"/>
          </w:tcPr>
          <w:p w:rsidR="0050571A" w:rsidRPr="00027D05" w:rsidRDefault="0050571A" w:rsidP="0050571A"/>
        </w:tc>
        <w:tc>
          <w:tcPr>
            <w:tcW w:w="840" w:type="dxa"/>
            <w:tcBorders>
              <w:top w:val="single" w:sz="4" w:space="0" w:color="auto"/>
              <w:left w:val="single" w:sz="4" w:space="0" w:color="auto"/>
              <w:bottom w:val="single" w:sz="4" w:space="0" w:color="auto"/>
              <w:right w:val="single" w:sz="4" w:space="0" w:color="auto"/>
            </w:tcBorders>
            <w:vAlign w:val="bottom"/>
          </w:tcPr>
          <w:p w:rsidR="0050571A" w:rsidRPr="00027D05" w:rsidRDefault="0050571A" w:rsidP="0050571A"/>
        </w:tc>
        <w:tc>
          <w:tcPr>
            <w:tcW w:w="827" w:type="dxa"/>
            <w:tcBorders>
              <w:top w:val="single" w:sz="4" w:space="0" w:color="auto"/>
              <w:left w:val="single" w:sz="4" w:space="0" w:color="auto"/>
              <w:bottom w:val="single" w:sz="4" w:space="0" w:color="auto"/>
            </w:tcBorders>
            <w:vAlign w:val="bottom"/>
          </w:tcPr>
          <w:p w:rsidR="0050571A" w:rsidRPr="00027D05" w:rsidRDefault="0050571A" w:rsidP="0050571A"/>
        </w:tc>
        <w:tc>
          <w:tcPr>
            <w:tcW w:w="899" w:type="dxa"/>
            <w:gridSpan w:val="2"/>
            <w:tcBorders>
              <w:top w:val="single" w:sz="4" w:space="0" w:color="auto"/>
              <w:left w:val="single" w:sz="4" w:space="0" w:color="auto"/>
              <w:bottom w:val="single" w:sz="4" w:space="0" w:color="auto"/>
            </w:tcBorders>
          </w:tcPr>
          <w:p w:rsidR="0050571A" w:rsidRPr="00027D05" w:rsidRDefault="0050571A" w:rsidP="0050571A"/>
        </w:tc>
        <w:tc>
          <w:tcPr>
            <w:tcW w:w="899" w:type="dxa"/>
            <w:gridSpan w:val="2"/>
            <w:tcBorders>
              <w:top w:val="single" w:sz="4" w:space="0" w:color="auto"/>
              <w:left w:val="single" w:sz="4" w:space="0" w:color="auto"/>
              <w:bottom w:val="single" w:sz="4" w:space="0" w:color="auto"/>
            </w:tcBorders>
          </w:tcPr>
          <w:p w:rsidR="0050571A" w:rsidRPr="00027D05" w:rsidRDefault="0050571A" w:rsidP="0050571A"/>
        </w:tc>
        <w:tc>
          <w:tcPr>
            <w:tcW w:w="720" w:type="dxa"/>
            <w:tcBorders>
              <w:top w:val="single" w:sz="4" w:space="0" w:color="auto"/>
              <w:left w:val="single" w:sz="4" w:space="0" w:color="auto"/>
              <w:bottom w:val="single" w:sz="4" w:space="0" w:color="auto"/>
            </w:tcBorders>
          </w:tcPr>
          <w:p w:rsidR="0050571A" w:rsidRPr="00027D05" w:rsidRDefault="0050571A" w:rsidP="0050571A">
            <w:pPr>
              <w:rPr>
                <w:highlight w:val="red"/>
              </w:rPr>
            </w:pPr>
          </w:p>
        </w:tc>
        <w:tc>
          <w:tcPr>
            <w:tcW w:w="720" w:type="dxa"/>
            <w:tcBorders>
              <w:top w:val="single" w:sz="4" w:space="0" w:color="auto"/>
              <w:left w:val="single" w:sz="4" w:space="0" w:color="auto"/>
              <w:bottom w:val="single" w:sz="4" w:space="0" w:color="auto"/>
            </w:tcBorders>
          </w:tcPr>
          <w:p w:rsidR="0050571A" w:rsidRPr="00027D05" w:rsidRDefault="0050571A" w:rsidP="0050571A"/>
        </w:tc>
        <w:tc>
          <w:tcPr>
            <w:tcW w:w="602"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30" w:type="dxa"/>
            <w:tcBorders>
              <w:top w:val="single" w:sz="4" w:space="0" w:color="auto"/>
              <w:left w:val="single" w:sz="4" w:space="0" w:color="auto"/>
              <w:bottom w:val="single" w:sz="4" w:space="0" w:color="auto"/>
            </w:tcBorders>
          </w:tcPr>
          <w:p w:rsidR="0050571A" w:rsidRPr="00027D05" w:rsidRDefault="0050571A" w:rsidP="0050571A"/>
        </w:tc>
      </w:tr>
      <w:tr w:rsidR="0050571A" w:rsidRPr="00027D05" w:rsidTr="0050571A">
        <w:trPr>
          <w:cantSplit/>
          <w:trHeight w:val="282"/>
        </w:trPr>
        <w:tc>
          <w:tcPr>
            <w:tcW w:w="588" w:type="dxa"/>
          </w:tcPr>
          <w:p w:rsidR="0050571A" w:rsidRPr="00027D05" w:rsidRDefault="0050571A" w:rsidP="0050571A">
            <w:pPr>
              <w:ind w:left="-57"/>
              <w:rPr>
                <w:kern w:val="2"/>
              </w:rPr>
            </w:pPr>
            <w:r w:rsidRPr="00027D05">
              <w:rPr>
                <w:kern w:val="2"/>
              </w:rPr>
              <w:lastRenderedPageBreak/>
              <w:t>5.1.7</w:t>
            </w:r>
          </w:p>
        </w:tc>
        <w:tc>
          <w:tcPr>
            <w:tcW w:w="1373" w:type="dxa"/>
          </w:tcPr>
          <w:p w:rsidR="0050571A" w:rsidRPr="00027D05" w:rsidRDefault="0050571A" w:rsidP="0050571A">
            <w:r w:rsidRPr="00027D05">
              <w:t>Оснащение ОО системой видеонаблюдения</w:t>
            </w:r>
          </w:p>
        </w:tc>
        <w:tc>
          <w:tcPr>
            <w:tcW w:w="686" w:type="dxa"/>
            <w:vMerge w:val="restart"/>
            <w:vAlign w:val="center"/>
          </w:tcPr>
          <w:p w:rsidR="0050571A" w:rsidRPr="00027D05" w:rsidRDefault="0050571A" w:rsidP="0050571A">
            <w:pPr>
              <w:jc w:val="center"/>
              <w:rPr>
                <w:b/>
              </w:rPr>
            </w:pPr>
            <w:r w:rsidRPr="00027D05">
              <w:rPr>
                <w:b/>
              </w:rPr>
              <w:t>2016-2027</w:t>
            </w:r>
          </w:p>
          <w:p w:rsidR="0050571A" w:rsidRPr="00027D05" w:rsidRDefault="0050571A" w:rsidP="0050571A">
            <w:pPr>
              <w:jc w:val="center"/>
            </w:pPr>
            <w:r w:rsidRPr="00027D05">
              <w:rPr>
                <w:b/>
              </w:rPr>
              <w:t>гг</w:t>
            </w:r>
          </w:p>
          <w:p w:rsidR="0050571A" w:rsidRPr="00027D05" w:rsidRDefault="0050571A" w:rsidP="0050571A">
            <w:pPr>
              <w:jc w:val="center"/>
            </w:pPr>
          </w:p>
        </w:tc>
        <w:tc>
          <w:tcPr>
            <w:tcW w:w="1093" w:type="dxa"/>
            <w:vMerge w:val="restart"/>
          </w:tcPr>
          <w:p w:rsidR="0050571A" w:rsidRPr="00027D05" w:rsidRDefault="0050571A" w:rsidP="0050571A">
            <w:pPr>
              <w:jc w:val="both"/>
            </w:pPr>
            <w:r w:rsidRPr="00027D05">
              <w:t>Администрация Чамзинского муниципального района, Управле</w:t>
            </w:r>
            <w:r w:rsidRPr="00027D05">
              <w:lastRenderedPageBreak/>
              <w:t>ние по социальной работе, МКУ, ОО</w:t>
            </w:r>
          </w:p>
        </w:tc>
        <w:tc>
          <w:tcPr>
            <w:tcW w:w="1429" w:type="dxa"/>
            <w:tcBorders>
              <w:top w:val="single" w:sz="4" w:space="0" w:color="auto"/>
              <w:bottom w:val="single" w:sz="4" w:space="0" w:color="auto"/>
            </w:tcBorders>
          </w:tcPr>
          <w:p w:rsidR="0050571A" w:rsidRPr="00027D05" w:rsidRDefault="0050571A" w:rsidP="0050571A">
            <w:r w:rsidRPr="00027D05">
              <w:lastRenderedPageBreak/>
              <w:t xml:space="preserve">муниципальный </w:t>
            </w:r>
          </w:p>
          <w:p w:rsidR="0050571A" w:rsidRPr="00027D05" w:rsidRDefault="0050571A" w:rsidP="0050571A">
            <w:r w:rsidRPr="00027D05">
              <w:t>бюджет</w:t>
            </w:r>
          </w:p>
        </w:tc>
        <w:tc>
          <w:tcPr>
            <w:tcW w:w="932" w:type="dxa"/>
            <w:tcBorders>
              <w:top w:val="single" w:sz="4" w:space="0" w:color="auto"/>
              <w:bottom w:val="single" w:sz="4" w:space="0" w:color="auto"/>
              <w:right w:val="single" w:sz="4" w:space="0" w:color="auto"/>
            </w:tcBorders>
            <w:vAlign w:val="center"/>
          </w:tcPr>
          <w:p w:rsidR="0050571A" w:rsidRPr="00027D05" w:rsidRDefault="0050571A" w:rsidP="0050571A"/>
        </w:tc>
        <w:tc>
          <w:tcPr>
            <w:tcW w:w="979"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rPr>
            </w:pPr>
          </w:p>
        </w:tc>
        <w:tc>
          <w:tcPr>
            <w:tcW w:w="83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rPr>
            </w:pPr>
          </w:p>
        </w:tc>
        <w:tc>
          <w:tcPr>
            <w:tcW w:w="842"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27" w:type="dxa"/>
            <w:tcBorders>
              <w:top w:val="single" w:sz="4" w:space="0" w:color="auto"/>
              <w:left w:val="single" w:sz="4" w:space="0" w:color="auto"/>
              <w:bottom w:val="single" w:sz="4" w:space="0" w:color="auto"/>
            </w:tcBorders>
          </w:tcPr>
          <w:p w:rsidR="0050571A" w:rsidRPr="00027D05" w:rsidRDefault="0050571A" w:rsidP="0050571A"/>
        </w:tc>
        <w:tc>
          <w:tcPr>
            <w:tcW w:w="899" w:type="dxa"/>
            <w:gridSpan w:val="2"/>
            <w:tcBorders>
              <w:top w:val="single" w:sz="4" w:space="0" w:color="auto"/>
              <w:left w:val="single" w:sz="4" w:space="0" w:color="auto"/>
              <w:bottom w:val="single" w:sz="4" w:space="0" w:color="auto"/>
            </w:tcBorders>
          </w:tcPr>
          <w:p w:rsidR="0050571A" w:rsidRPr="00027D05" w:rsidRDefault="0050571A" w:rsidP="0050571A"/>
        </w:tc>
        <w:tc>
          <w:tcPr>
            <w:tcW w:w="899" w:type="dxa"/>
            <w:gridSpan w:val="2"/>
            <w:tcBorders>
              <w:top w:val="single" w:sz="4" w:space="0" w:color="auto"/>
              <w:left w:val="single" w:sz="4" w:space="0" w:color="auto"/>
              <w:bottom w:val="single" w:sz="4" w:space="0" w:color="auto"/>
            </w:tcBorders>
          </w:tcPr>
          <w:p w:rsidR="0050571A" w:rsidRPr="00027D05" w:rsidRDefault="0050571A" w:rsidP="0050571A"/>
        </w:tc>
        <w:tc>
          <w:tcPr>
            <w:tcW w:w="720" w:type="dxa"/>
            <w:tcBorders>
              <w:top w:val="single" w:sz="4" w:space="0" w:color="auto"/>
              <w:left w:val="single" w:sz="4" w:space="0" w:color="auto"/>
              <w:bottom w:val="single" w:sz="4" w:space="0" w:color="auto"/>
            </w:tcBorders>
          </w:tcPr>
          <w:p w:rsidR="0050571A" w:rsidRPr="00027D05" w:rsidRDefault="0050571A" w:rsidP="0050571A">
            <w:pPr>
              <w:rPr>
                <w:highlight w:val="red"/>
              </w:rPr>
            </w:pPr>
          </w:p>
        </w:tc>
        <w:tc>
          <w:tcPr>
            <w:tcW w:w="720" w:type="dxa"/>
            <w:tcBorders>
              <w:top w:val="single" w:sz="4" w:space="0" w:color="auto"/>
              <w:left w:val="single" w:sz="4" w:space="0" w:color="auto"/>
              <w:bottom w:val="single" w:sz="4" w:space="0" w:color="auto"/>
            </w:tcBorders>
          </w:tcPr>
          <w:p w:rsidR="0050571A" w:rsidRPr="00027D05" w:rsidRDefault="0050571A" w:rsidP="0050571A"/>
        </w:tc>
        <w:tc>
          <w:tcPr>
            <w:tcW w:w="602"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30" w:type="dxa"/>
            <w:tcBorders>
              <w:top w:val="single" w:sz="4" w:space="0" w:color="auto"/>
              <w:left w:val="single" w:sz="4" w:space="0" w:color="auto"/>
              <w:bottom w:val="single" w:sz="4" w:space="0" w:color="auto"/>
            </w:tcBorders>
          </w:tcPr>
          <w:p w:rsidR="0050571A" w:rsidRPr="00027D05" w:rsidRDefault="0050571A" w:rsidP="0050571A"/>
        </w:tc>
      </w:tr>
      <w:tr w:rsidR="0050571A" w:rsidRPr="00027D05" w:rsidTr="0050571A">
        <w:trPr>
          <w:cantSplit/>
          <w:trHeight w:val="282"/>
        </w:trPr>
        <w:tc>
          <w:tcPr>
            <w:tcW w:w="588" w:type="dxa"/>
          </w:tcPr>
          <w:p w:rsidR="0050571A" w:rsidRPr="00027D05" w:rsidRDefault="0050571A" w:rsidP="0050571A">
            <w:pPr>
              <w:ind w:left="-57"/>
              <w:rPr>
                <w:kern w:val="2"/>
              </w:rPr>
            </w:pPr>
            <w:r w:rsidRPr="00027D05">
              <w:rPr>
                <w:kern w:val="2"/>
              </w:rPr>
              <w:t>5.1.8</w:t>
            </w:r>
          </w:p>
        </w:tc>
        <w:tc>
          <w:tcPr>
            <w:tcW w:w="1373" w:type="dxa"/>
          </w:tcPr>
          <w:p w:rsidR="0050571A" w:rsidRPr="00027D05" w:rsidRDefault="0050571A" w:rsidP="0050571A">
            <w:r w:rsidRPr="00027D05">
              <w:t>Оснащение ОО системой освещения</w:t>
            </w:r>
          </w:p>
        </w:tc>
        <w:tc>
          <w:tcPr>
            <w:tcW w:w="686" w:type="dxa"/>
            <w:vMerge/>
            <w:vAlign w:val="center"/>
          </w:tcPr>
          <w:p w:rsidR="0050571A" w:rsidRPr="00027D05" w:rsidRDefault="0050571A" w:rsidP="0050571A">
            <w:pPr>
              <w:jc w:val="center"/>
            </w:pPr>
          </w:p>
        </w:tc>
        <w:tc>
          <w:tcPr>
            <w:tcW w:w="1093" w:type="dxa"/>
            <w:vMerge/>
          </w:tcPr>
          <w:p w:rsidR="0050571A" w:rsidRPr="00027D05" w:rsidRDefault="0050571A" w:rsidP="0050571A"/>
        </w:tc>
        <w:tc>
          <w:tcPr>
            <w:tcW w:w="1429" w:type="dxa"/>
            <w:tcBorders>
              <w:top w:val="single" w:sz="4" w:space="0" w:color="auto"/>
              <w:bottom w:val="single" w:sz="4" w:space="0" w:color="auto"/>
            </w:tcBorders>
          </w:tcPr>
          <w:p w:rsidR="0050571A" w:rsidRPr="00027D05" w:rsidRDefault="0050571A" w:rsidP="0050571A">
            <w:r w:rsidRPr="00027D05">
              <w:t xml:space="preserve">муниципальный </w:t>
            </w:r>
          </w:p>
          <w:p w:rsidR="0050571A" w:rsidRPr="00027D05" w:rsidRDefault="0050571A" w:rsidP="0050571A">
            <w:r w:rsidRPr="00027D05">
              <w:t>бюджет</w:t>
            </w:r>
          </w:p>
        </w:tc>
        <w:tc>
          <w:tcPr>
            <w:tcW w:w="932" w:type="dxa"/>
            <w:tcBorders>
              <w:top w:val="single" w:sz="4" w:space="0" w:color="auto"/>
              <w:bottom w:val="single" w:sz="4" w:space="0" w:color="auto"/>
              <w:right w:val="single" w:sz="4" w:space="0" w:color="auto"/>
            </w:tcBorders>
            <w:vAlign w:val="center"/>
          </w:tcPr>
          <w:p w:rsidR="0050571A" w:rsidRPr="00027D05" w:rsidRDefault="0050571A" w:rsidP="0050571A"/>
        </w:tc>
        <w:tc>
          <w:tcPr>
            <w:tcW w:w="979"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rPr>
            </w:pPr>
          </w:p>
        </w:tc>
        <w:tc>
          <w:tcPr>
            <w:tcW w:w="83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rPr>
            </w:pPr>
          </w:p>
        </w:tc>
        <w:tc>
          <w:tcPr>
            <w:tcW w:w="842"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27" w:type="dxa"/>
            <w:tcBorders>
              <w:top w:val="single" w:sz="4" w:space="0" w:color="auto"/>
              <w:left w:val="single" w:sz="4" w:space="0" w:color="auto"/>
              <w:bottom w:val="single" w:sz="4" w:space="0" w:color="auto"/>
            </w:tcBorders>
          </w:tcPr>
          <w:p w:rsidR="0050571A" w:rsidRPr="00027D05" w:rsidRDefault="0050571A" w:rsidP="0050571A"/>
        </w:tc>
        <w:tc>
          <w:tcPr>
            <w:tcW w:w="899" w:type="dxa"/>
            <w:gridSpan w:val="2"/>
            <w:tcBorders>
              <w:top w:val="single" w:sz="4" w:space="0" w:color="auto"/>
              <w:left w:val="single" w:sz="4" w:space="0" w:color="auto"/>
              <w:bottom w:val="single" w:sz="4" w:space="0" w:color="auto"/>
            </w:tcBorders>
          </w:tcPr>
          <w:p w:rsidR="0050571A" w:rsidRPr="00027D05" w:rsidRDefault="0050571A" w:rsidP="0050571A"/>
        </w:tc>
        <w:tc>
          <w:tcPr>
            <w:tcW w:w="899" w:type="dxa"/>
            <w:gridSpan w:val="2"/>
            <w:tcBorders>
              <w:top w:val="single" w:sz="4" w:space="0" w:color="auto"/>
              <w:left w:val="single" w:sz="4" w:space="0" w:color="auto"/>
              <w:bottom w:val="single" w:sz="4" w:space="0" w:color="auto"/>
            </w:tcBorders>
          </w:tcPr>
          <w:p w:rsidR="0050571A" w:rsidRPr="00027D05" w:rsidRDefault="0050571A" w:rsidP="0050571A"/>
        </w:tc>
        <w:tc>
          <w:tcPr>
            <w:tcW w:w="720" w:type="dxa"/>
            <w:tcBorders>
              <w:top w:val="single" w:sz="4" w:space="0" w:color="auto"/>
              <w:left w:val="single" w:sz="4" w:space="0" w:color="auto"/>
              <w:bottom w:val="single" w:sz="4" w:space="0" w:color="auto"/>
            </w:tcBorders>
          </w:tcPr>
          <w:p w:rsidR="0050571A" w:rsidRPr="00027D05" w:rsidRDefault="0050571A" w:rsidP="0050571A">
            <w:pPr>
              <w:rPr>
                <w:highlight w:val="red"/>
              </w:rPr>
            </w:pPr>
          </w:p>
        </w:tc>
        <w:tc>
          <w:tcPr>
            <w:tcW w:w="720" w:type="dxa"/>
            <w:tcBorders>
              <w:top w:val="single" w:sz="4" w:space="0" w:color="auto"/>
              <w:left w:val="single" w:sz="4" w:space="0" w:color="auto"/>
              <w:bottom w:val="single" w:sz="4" w:space="0" w:color="auto"/>
            </w:tcBorders>
          </w:tcPr>
          <w:p w:rsidR="0050571A" w:rsidRPr="00027D05" w:rsidRDefault="0050571A" w:rsidP="0050571A"/>
        </w:tc>
        <w:tc>
          <w:tcPr>
            <w:tcW w:w="602"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30" w:type="dxa"/>
            <w:tcBorders>
              <w:top w:val="single" w:sz="4" w:space="0" w:color="auto"/>
              <w:left w:val="single" w:sz="4" w:space="0" w:color="auto"/>
              <w:bottom w:val="single" w:sz="4" w:space="0" w:color="auto"/>
            </w:tcBorders>
          </w:tcPr>
          <w:p w:rsidR="0050571A" w:rsidRPr="00027D05" w:rsidRDefault="0050571A" w:rsidP="0050571A"/>
        </w:tc>
      </w:tr>
      <w:tr w:rsidR="0050571A" w:rsidRPr="00027D05" w:rsidTr="0050571A">
        <w:trPr>
          <w:cantSplit/>
          <w:trHeight w:val="336"/>
        </w:trPr>
        <w:tc>
          <w:tcPr>
            <w:tcW w:w="588" w:type="dxa"/>
          </w:tcPr>
          <w:p w:rsidR="0050571A" w:rsidRPr="00027D05" w:rsidRDefault="0050571A" w:rsidP="0050571A">
            <w:pPr>
              <w:ind w:left="-57"/>
              <w:rPr>
                <w:kern w:val="2"/>
              </w:rPr>
            </w:pPr>
            <w:r w:rsidRPr="00027D05">
              <w:rPr>
                <w:kern w:val="2"/>
              </w:rPr>
              <w:lastRenderedPageBreak/>
              <w:t>5.1.9</w:t>
            </w:r>
          </w:p>
        </w:tc>
        <w:tc>
          <w:tcPr>
            <w:tcW w:w="1373" w:type="dxa"/>
          </w:tcPr>
          <w:p w:rsidR="0050571A" w:rsidRPr="00027D05" w:rsidRDefault="0050571A" w:rsidP="0050571A">
            <w:r w:rsidRPr="00027D05">
              <w:t>Ограждение территории ОО</w:t>
            </w:r>
          </w:p>
        </w:tc>
        <w:tc>
          <w:tcPr>
            <w:tcW w:w="686" w:type="dxa"/>
            <w:vMerge/>
            <w:tcBorders>
              <w:bottom w:val="single" w:sz="4" w:space="0" w:color="auto"/>
            </w:tcBorders>
            <w:vAlign w:val="center"/>
          </w:tcPr>
          <w:p w:rsidR="0050571A" w:rsidRPr="00027D05" w:rsidRDefault="0050571A" w:rsidP="0050571A">
            <w:pPr>
              <w:jc w:val="center"/>
            </w:pPr>
          </w:p>
        </w:tc>
        <w:tc>
          <w:tcPr>
            <w:tcW w:w="1093" w:type="dxa"/>
            <w:vMerge/>
            <w:tcBorders>
              <w:bottom w:val="single" w:sz="4" w:space="0" w:color="auto"/>
            </w:tcBorders>
          </w:tcPr>
          <w:p w:rsidR="0050571A" w:rsidRPr="00027D05" w:rsidRDefault="0050571A" w:rsidP="0050571A"/>
        </w:tc>
        <w:tc>
          <w:tcPr>
            <w:tcW w:w="1429" w:type="dxa"/>
            <w:tcBorders>
              <w:top w:val="single" w:sz="4" w:space="0" w:color="auto"/>
              <w:bottom w:val="single" w:sz="4" w:space="0" w:color="auto"/>
            </w:tcBorders>
          </w:tcPr>
          <w:p w:rsidR="0050571A" w:rsidRPr="00027D05" w:rsidRDefault="0050571A" w:rsidP="0050571A">
            <w:r w:rsidRPr="00027D05">
              <w:t xml:space="preserve">муниципальный </w:t>
            </w:r>
          </w:p>
          <w:p w:rsidR="0050571A" w:rsidRPr="00027D05" w:rsidRDefault="0050571A" w:rsidP="0050571A">
            <w:r w:rsidRPr="00027D05">
              <w:t>бюджет</w:t>
            </w:r>
          </w:p>
        </w:tc>
        <w:tc>
          <w:tcPr>
            <w:tcW w:w="932" w:type="dxa"/>
            <w:tcBorders>
              <w:top w:val="single" w:sz="4" w:space="0" w:color="auto"/>
              <w:bottom w:val="single" w:sz="4" w:space="0" w:color="auto"/>
              <w:right w:val="single" w:sz="4" w:space="0" w:color="auto"/>
            </w:tcBorders>
            <w:vAlign w:val="center"/>
          </w:tcPr>
          <w:p w:rsidR="0050571A" w:rsidRPr="00027D05" w:rsidRDefault="0050571A" w:rsidP="0050571A"/>
        </w:tc>
        <w:tc>
          <w:tcPr>
            <w:tcW w:w="979"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rPr>
            </w:pPr>
          </w:p>
        </w:tc>
        <w:tc>
          <w:tcPr>
            <w:tcW w:w="83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rPr>
            </w:pPr>
          </w:p>
        </w:tc>
        <w:tc>
          <w:tcPr>
            <w:tcW w:w="842"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27" w:type="dxa"/>
            <w:tcBorders>
              <w:top w:val="single" w:sz="4" w:space="0" w:color="auto"/>
              <w:left w:val="single" w:sz="4" w:space="0" w:color="auto"/>
              <w:bottom w:val="single" w:sz="4" w:space="0" w:color="auto"/>
            </w:tcBorders>
          </w:tcPr>
          <w:p w:rsidR="0050571A" w:rsidRPr="00027D05" w:rsidRDefault="0050571A" w:rsidP="0050571A"/>
        </w:tc>
        <w:tc>
          <w:tcPr>
            <w:tcW w:w="899" w:type="dxa"/>
            <w:gridSpan w:val="2"/>
            <w:tcBorders>
              <w:top w:val="single" w:sz="4" w:space="0" w:color="auto"/>
              <w:left w:val="single" w:sz="4" w:space="0" w:color="auto"/>
              <w:bottom w:val="single" w:sz="4" w:space="0" w:color="auto"/>
            </w:tcBorders>
          </w:tcPr>
          <w:p w:rsidR="0050571A" w:rsidRPr="00027D05" w:rsidRDefault="0050571A" w:rsidP="0050571A"/>
        </w:tc>
        <w:tc>
          <w:tcPr>
            <w:tcW w:w="899" w:type="dxa"/>
            <w:gridSpan w:val="2"/>
            <w:tcBorders>
              <w:top w:val="single" w:sz="4" w:space="0" w:color="auto"/>
              <w:left w:val="single" w:sz="4" w:space="0" w:color="auto"/>
              <w:bottom w:val="single" w:sz="4" w:space="0" w:color="auto"/>
            </w:tcBorders>
          </w:tcPr>
          <w:p w:rsidR="0050571A" w:rsidRPr="00027D05" w:rsidRDefault="0050571A" w:rsidP="0050571A"/>
        </w:tc>
        <w:tc>
          <w:tcPr>
            <w:tcW w:w="720" w:type="dxa"/>
            <w:tcBorders>
              <w:top w:val="single" w:sz="4" w:space="0" w:color="auto"/>
              <w:left w:val="single" w:sz="4" w:space="0" w:color="auto"/>
              <w:bottom w:val="single" w:sz="4" w:space="0" w:color="auto"/>
            </w:tcBorders>
          </w:tcPr>
          <w:p w:rsidR="0050571A" w:rsidRPr="00027D05" w:rsidRDefault="0050571A" w:rsidP="0050571A">
            <w:pPr>
              <w:rPr>
                <w:highlight w:val="red"/>
              </w:rPr>
            </w:pPr>
          </w:p>
        </w:tc>
        <w:tc>
          <w:tcPr>
            <w:tcW w:w="720" w:type="dxa"/>
            <w:tcBorders>
              <w:top w:val="single" w:sz="4" w:space="0" w:color="auto"/>
              <w:left w:val="single" w:sz="4" w:space="0" w:color="auto"/>
              <w:bottom w:val="single" w:sz="4" w:space="0" w:color="auto"/>
            </w:tcBorders>
          </w:tcPr>
          <w:p w:rsidR="0050571A" w:rsidRPr="00027D05" w:rsidRDefault="0050571A" w:rsidP="0050571A"/>
        </w:tc>
        <w:tc>
          <w:tcPr>
            <w:tcW w:w="602"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730" w:type="dxa"/>
            <w:tcBorders>
              <w:top w:val="single" w:sz="4" w:space="0" w:color="auto"/>
              <w:left w:val="single" w:sz="4" w:space="0" w:color="auto"/>
              <w:bottom w:val="single" w:sz="4" w:space="0" w:color="auto"/>
            </w:tcBorders>
          </w:tcPr>
          <w:p w:rsidR="0050571A" w:rsidRPr="00027D05" w:rsidRDefault="0050571A" w:rsidP="0050571A"/>
        </w:tc>
      </w:tr>
      <w:tr w:rsidR="0050571A" w:rsidRPr="00027D05" w:rsidTr="0050571A">
        <w:trPr>
          <w:cantSplit/>
          <w:trHeight w:val="397"/>
        </w:trPr>
        <w:tc>
          <w:tcPr>
            <w:tcW w:w="588" w:type="dxa"/>
          </w:tcPr>
          <w:p w:rsidR="0050571A" w:rsidRPr="00027D05" w:rsidRDefault="0050571A" w:rsidP="0050571A">
            <w:pPr>
              <w:ind w:left="-57"/>
              <w:rPr>
                <w:kern w:val="2"/>
              </w:rPr>
            </w:pPr>
            <w:r w:rsidRPr="00027D05">
              <w:rPr>
                <w:kern w:val="2"/>
              </w:rPr>
              <w:lastRenderedPageBreak/>
              <w:t>5.1.10</w:t>
            </w:r>
          </w:p>
        </w:tc>
        <w:tc>
          <w:tcPr>
            <w:tcW w:w="1373" w:type="dxa"/>
          </w:tcPr>
          <w:p w:rsidR="0050571A" w:rsidRPr="00027D05" w:rsidRDefault="0050571A" w:rsidP="0050571A">
            <w:pPr>
              <w:tabs>
                <w:tab w:val="center" w:pos="4677"/>
                <w:tab w:val="right" w:pos="9355"/>
              </w:tabs>
              <w:snapToGrid w:val="0"/>
              <w:jc w:val="both"/>
            </w:pPr>
            <w:r w:rsidRPr="00027D05">
              <w:t>Выплата ежегодной премии Главы  Республики Мордовия для государственной поддержки общеобразовательных организаций Республики Мордовия (МБОУ «Комсомольская СОШ№1»)</w:t>
            </w:r>
          </w:p>
        </w:tc>
        <w:tc>
          <w:tcPr>
            <w:tcW w:w="686" w:type="dxa"/>
          </w:tcPr>
          <w:p w:rsidR="0050571A" w:rsidRPr="00027D05" w:rsidRDefault="0050571A" w:rsidP="0050571A">
            <w:r w:rsidRPr="00027D05">
              <w:t>2020г</w:t>
            </w:r>
          </w:p>
        </w:tc>
        <w:tc>
          <w:tcPr>
            <w:tcW w:w="1093" w:type="dxa"/>
          </w:tcPr>
          <w:p w:rsidR="0050571A" w:rsidRPr="00027D05" w:rsidRDefault="0050571A" w:rsidP="0050571A">
            <w:r w:rsidRPr="00027D05">
              <w:t>Администрация Чамзинского муниципального района, Управление по социальной работе, МКУ, ОО</w:t>
            </w:r>
          </w:p>
        </w:tc>
        <w:tc>
          <w:tcPr>
            <w:tcW w:w="1429" w:type="dxa"/>
            <w:tcBorders>
              <w:top w:val="single" w:sz="4" w:space="0" w:color="auto"/>
              <w:bottom w:val="single" w:sz="4" w:space="0" w:color="auto"/>
            </w:tcBorders>
          </w:tcPr>
          <w:p w:rsidR="0050571A" w:rsidRPr="00027D05" w:rsidRDefault="0050571A" w:rsidP="0050571A">
            <w:r w:rsidRPr="00027D05">
              <w:t>республиканский бюджет</w:t>
            </w:r>
          </w:p>
        </w:tc>
        <w:tc>
          <w:tcPr>
            <w:tcW w:w="932" w:type="dxa"/>
            <w:tcBorders>
              <w:top w:val="single" w:sz="4" w:space="0" w:color="auto"/>
              <w:bottom w:val="single" w:sz="4" w:space="0" w:color="auto"/>
              <w:right w:val="single" w:sz="4" w:space="0" w:color="auto"/>
            </w:tcBorders>
          </w:tcPr>
          <w:p w:rsidR="0050571A" w:rsidRPr="00027D05" w:rsidRDefault="0050571A" w:rsidP="0050571A">
            <w:r w:rsidRPr="00027D05">
              <w:t>500,0</w:t>
            </w:r>
          </w:p>
        </w:tc>
        <w:tc>
          <w:tcPr>
            <w:tcW w:w="979"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3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42"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tc>
        <w:tc>
          <w:tcPr>
            <w:tcW w:w="827" w:type="dxa"/>
            <w:tcBorders>
              <w:top w:val="single" w:sz="4" w:space="0" w:color="auto"/>
              <w:left w:val="single" w:sz="4" w:space="0" w:color="auto"/>
              <w:bottom w:val="single" w:sz="4" w:space="0" w:color="auto"/>
            </w:tcBorders>
          </w:tcPr>
          <w:p w:rsidR="0050571A" w:rsidRPr="00027D05" w:rsidRDefault="0050571A" w:rsidP="0050571A">
            <w:r w:rsidRPr="00027D05">
              <w:t>500,0</w:t>
            </w:r>
          </w:p>
        </w:tc>
        <w:tc>
          <w:tcPr>
            <w:tcW w:w="899" w:type="dxa"/>
            <w:gridSpan w:val="2"/>
            <w:tcBorders>
              <w:top w:val="single" w:sz="4" w:space="0" w:color="auto"/>
              <w:left w:val="single" w:sz="4" w:space="0" w:color="auto"/>
              <w:bottom w:val="single" w:sz="4" w:space="0" w:color="auto"/>
            </w:tcBorders>
          </w:tcPr>
          <w:p w:rsidR="0050571A" w:rsidRPr="00027D05" w:rsidRDefault="0050571A" w:rsidP="0050571A">
            <w:pPr>
              <w:rPr>
                <w:b/>
              </w:rPr>
            </w:pPr>
          </w:p>
        </w:tc>
        <w:tc>
          <w:tcPr>
            <w:tcW w:w="899" w:type="dxa"/>
            <w:gridSpan w:val="2"/>
            <w:tcBorders>
              <w:top w:val="single" w:sz="4" w:space="0" w:color="auto"/>
              <w:left w:val="single" w:sz="4" w:space="0" w:color="auto"/>
              <w:bottom w:val="single" w:sz="4" w:space="0" w:color="auto"/>
            </w:tcBorders>
          </w:tcPr>
          <w:p w:rsidR="0050571A" w:rsidRPr="00027D05" w:rsidRDefault="0050571A" w:rsidP="0050571A">
            <w:pPr>
              <w:rPr>
                <w:b/>
              </w:rPr>
            </w:pPr>
          </w:p>
        </w:tc>
        <w:tc>
          <w:tcPr>
            <w:tcW w:w="720" w:type="dxa"/>
            <w:tcBorders>
              <w:top w:val="single" w:sz="4" w:space="0" w:color="auto"/>
              <w:left w:val="single" w:sz="4" w:space="0" w:color="auto"/>
              <w:bottom w:val="single" w:sz="4" w:space="0" w:color="auto"/>
            </w:tcBorders>
          </w:tcPr>
          <w:p w:rsidR="0050571A" w:rsidRPr="00027D05" w:rsidRDefault="0050571A" w:rsidP="0050571A">
            <w:pPr>
              <w:rPr>
                <w:b/>
                <w:highlight w:val="red"/>
              </w:rPr>
            </w:pPr>
          </w:p>
        </w:tc>
        <w:tc>
          <w:tcPr>
            <w:tcW w:w="720" w:type="dxa"/>
            <w:tcBorders>
              <w:top w:val="single" w:sz="4" w:space="0" w:color="auto"/>
              <w:left w:val="single" w:sz="4" w:space="0" w:color="auto"/>
              <w:bottom w:val="single" w:sz="4" w:space="0" w:color="auto"/>
            </w:tcBorders>
          </w:tcPr>
          <w:p w:rsidR="0050571A" w:rsidRPr="00027D05" w:rsidRDefault="0050571A" w:rsidP="0050571A">
            <w:pPr>
              <w:rPr>
                <w:b/>
              </w:rPr>
            </w:pPr>
          </w:p>
        </w:tc>
        <w:tc>
          <w:tcPr>
            <w:tcW w:w="602"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rPr>
            </w:pPr>
          </w:p>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rPr>
            </w:pPr>
          </w:p>
        </w:tc>
        <w:tc>
          <w:tcPr>
            <w:tcW w:w="730" w:type="dxa"/>
            <w:tcBorders>
              <w:top w:val="single" w:sz="4" w:space="0" w:color="auto"/>
              <w:left w:val="single" w:sz="4" w:space="0" w:color="auto"/>
              <w:bottom w:val="single" w:sz="4" w:space="0" w:color="auto"/>
            </w:tcBorders>
          </w:tcPr>
          <w:p w:rsidR="0050571A" w:rsidRPr="00027D05" w:rsidRDefault="0050571A" w:rsidP="0050571A">
            <w:pPr>
              <w:rPr>
                <w:b/>
              </w:rPr>
            </w:pPr>
          </w:p>
        </w:tc>
      </w:tr>
      <w:tr w:rsidR="0050571A" w:rsidRPr="00027D05" w:rsidTr="0050571A">
        <w:trPr>
          <w:cantSplit/>
          <w:trHeight w:val="397"/>
        </w:trPr>
        <w:tc>
          <w:tcPr>
            <w:tcW w:w="588" w:type="dxa"/>
          </w:tcPr>
          <w:p w:rsidR="0050571A" w:rsidRPr="00027D05" w:rsidRDefault="0050571A" w:rsidP="0050571A">
            <w:pPr>
              <w:ind w:left="-57"/>
              <w:rPr>
                <w:kern w:val="2"/>
              </w:rPr>
            </w:pPr>
          </w:p>
        </w:tc>
        <w:tc>
          <w:tcPr>
            <w:tcW w:w="1373" w:type="dxa"/>
          </w:tcPr>
          <w:p w:rsidR="0050571A" w:rsidRPr="00027D05" w:rsidRDefault="0050571A" w:rsidP="0050571A">
            <w:pPr>
              <w:tabs>
                <w:tab w:val="center" w:pos="4677"/>
                <w:tab w:val="right" w:pos="9355"/>
              </w:tabs>
              <w:snapToGrid w:val="0"/>
              <w:jc w:val="both"/>
              <w:rPr>
                <w:b/>
              </w:rPr>
            </w:pPr>
            <w:r w:rsidRPr="00027D05">
              <w:rPr>
                <w:b/>
              </w:rPr>
              <w:t>Итого по задаче 1:</w:t>
            </w:r>
          </w:p>
          <w:p w:rsidR="0050571A" w:rsidRPr="00027D05" w:rsidRDefault="0050571A" w:rsidP="0050571A">
            <w:pPr>
              <w:tabs>
                <w:tab w:val="center" w:pos="4677"/>
                <w:tab w:val="right" w:pos="9355"/>
              </w:tabs>
              <w:snapToGrid w:val="0"/>
              <w:jc w:val="both"/>
              <w:rPr>
                <w:b/>
              </w:rPr>
            </w:pPr>
          </w:p>
          <w:p w:rsidR="0050571A" w:rsidRPr="00027D05" w:rsidRDefault="0050571A" w:rsidP="0050571A">
            <w:pPr>
              <w:tabs>
                <w:tab w:val="center" w:pos="4677"/>
                <w:tab w:val="right" w:pos="9355"/>
              </w:tabs>
              <w:snapToGrid w:val="0"/>
              <w:jc w:val="both"/>
              <w:rPr>
                <w:b/>
              </w:rPr>
            </w:pPr>
          </w:p>
          <w:p w:rsidR="0050571A" w:rsidRPr="00027D05" w:rsidRDefault="0050571A" w:rsidP="0050571A">
            <w:pPr>
              <w:tabs>
                <w:tab w:val="center" w:pos="4677"/>
                <w:tab w:val="right" w:pos="9355"/>
              </w:tabs>
              <w:snapToGrid w:val="0"/>
              <w:jc w:val="both"/>
              <w:rPr>
                <w:b/>
              </w:rPr>
            </w:pPr>
          </w:p>
          <w:p w:rsidR="0050571A" w:rsidRPr="00027D05" w:rsidRDefault="0050571A" w:rsidP="0050571A">
            <w:pPr>
              <w:tabs>
                <w:tab w:val="center" w:pos="4677"/>
                <w:tab w:val="right" w:pos="9355"/>
              </w:tabs>
              <w:snapToGrid w:val="0"/>
              <w:jc w:val="both"/>
              <w:rPr>
                <w:b/>
              </w:rPr>
            </w:pPr>
          </w:p>
          <w:p w:rsidR="0050571A" w:rsidRPr="00027D05" w:rsidRDefault="0050571A" w:rsidP="0050571A">
            <w:pPr>
              <w:tabs>
                <w:tab w:val="center" w:pos="4677"/>
                <w:tab w:val="right" w:pos="9355"/>
              </w:tabs>
              <w:snapToGrid w:val="0"/>
              <w:jc w:val="both"/>
              <w:rPr>
                <w:b/>
              </w:rPr>
            </w:pPr>
          </w:p>
          <w:p w:rsidR="0050571A" w:rsidRPr="00027D05" w:rsidRDefault="0050571A" w:rsidP="0050571A">
            <w:pPr>
              <w:tabs>
                <w:tab w:val="center" w:pos="4677"/>
                <w:tab w:val="right" w:pos="9355"/>
              </w:tabs>
              <w:snapToGrid w:val="0"/>
              <w:jc w:val="both"/>
              <w:rPr>
                <w:b/>
              </w:rPr>
            </w:pPr>
          </w:p>
          <w:p w:rsidR="0050571A" w:rsidRPr="00027D05" w:rsidRDefault="0050571A" w:rsidP="0050571A">
            <w:pPr>
              <w:tabs>
                <w:tab w:val="center" w:pos="4677"/>
                <w:tab w:val="right" w:pos="9355"/>
              </w:tabs>
              <w:snapToGrid w:val="0"/>
              <w:jc w:val="both"/>
              <w:rPr>
                <w:b/>
              </w:rPr>
            </w:pPr>
          </w:p>
        </w:tc>
        <w:tc>
          <w:tcPr>
            <w:tcW w:w="686" w:type="dxa"/>
          </w:tcPr>
          <w:p w:rsidR="0050571A" w:rsidRPr="00027D05" w:rsidRDefault="0050571A" w:rsidP="0050571A"/>
        </w:tc>
        <w:tc>
          <w:tcPr>
            <w:tcW w:w="1093" w:type="dxa"/>
          </w:tcPr>
          <w:p w:rsidR="0050571A" w:rsidRPr="00027D05" w:rsidRDefault="0050571A" w:rsidP="0050571A"/>
        </w:tc>
        <w:tc>
          <w:tcPr>
            <w:tcW w:w="1429" w:type="dxa"/>
            <w:tcBorders>
              <w:top w:val="single" w:sz="4" w:space="0" w:color="auto"/>
              <w:bottom w:val="single" w:sz="4" w:space="0" w:color="auto"/>
            </w:tcBorders>
          </w:tcPr>
          <w:p w:rsidR="0050571A" w:rsidRPr="00027D05" w:rsidRDefault="0050571A" w:rsidP="0050571A"/>
        </w:tc>
        <w:tc>
          <w:tcPr>
            <w:tcW w:w="932" w:type="dxa"/>
            <w:tcBorders>
              <w:top w:val="single" w:sz="4" w:space="0" w:color="auto"/>
              <w:bottom w:val="single" w:sz="4" w:space="0" w:color="auto"/>
              <w:right w:val="single" w:sz="4" w:space="0" w:color="auto"/>
            </w:tcBorders>
          </w:tcPr>
          <w:p w:rsidR="0050571A" w:rsidRPr="00027D05" w:rsidRDefault="0050571A" w:rsidP="0050571A">
            <w:pPr>
              <w:rPr>
                <w:b/>
              </w:rPr>
            </w:pPr>
            <w:r w:rsidRPr="00027D05">
              <w:rPr>
                <w:b/>
              </w:rPr>
              <w:t>135260,2</w:t>
            </w:r>
          </w:p>
        </w:tc>
        <w:tc>
          <w:tcPr>
            <w:tcW w:w="979"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rPr>
            </w:pPr>
            <w:r w:rsidRPr="00027D05">
              <w:rPr>
                <w:b/>
              </w:rPr>
              <w:t>12017,77</w:t>
            </w:r>
          </w:p>
        </w:tc>
        <w:tc>
          <w:tcPr>
            <w:tcW w:w="83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rPr>
            </w:pPr>
            <w:r w:rsidRPr="00027D05">
              <w:rPr>
                <w:b/>
              </w:rPr>
              <w:t>7924,3</w:t>
            </w:r>
          </w:p>
          <w:p w:rsidR="0050571A" w:rsidRPr="00027D05" w:rsidRDefault="0050571A" w:rsidP="0050571A">
            <w:pPr>
              <w:rPr>
                <w:b/>
              </w:rPr>
            </w:pPr>
          </w:p>
        </w:tc>
        <w:tc>
          <w:tcPr>
            <w:tcW w:w="842"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rPr>
            </w:pPr>
            <w:r w:rsidRPr="00027D05">
              <w:rPr>
                <w:b/>
              </w:rPr>
              <w:t>4362,7</w:t>
            </w:r>
          </w:p>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rPr>
            </w:pPr>
            <w:r w:rsidRPr="00027D05">
              <w:rPr>
                <w:b/>
              </w:rPr>
              <w:t>6599,7</w:t>
            </w:r>
          </w:p>
          <w:p w:rsidR="0050571A" w:rsidRPr="00027D05" w:rsidRDefault="0050571A" w:rsidP="0050571A">
            <w:pPr>
              <w:rPr>
                <w:b/>
              </w:rPr>
            </w:pPr>
          </w:p>
        </w:tc>
        <w:tc>
          <w:tcPr>
            <w:tcW w:w="827" w:type="dxa"/>
            <w:tcBorders>
              <w:top w:val="single" w:sz="4" w:space="0" w:color="auto"/>
              <w:left w:val="single" w:sz="4" w:space="0" w:color="auto"/>
              <w:bottom w:val="single" w:sz="4" w:space="0" w:color="auto"/>
            </w:tcBorders>
          </w:tcPr>
          <w:p w:rsidR="0050571A" w:rsidRPr="00027D05" w:rsidRDefault="0050571A" w:rsidP="0050571A">
            <w:pPr>
              <w:rPr>
                <w:b/>
              </w:rPr>
            </w:pPr>
            <w:r w:rsidRPr="00027D05">
              <w:rPr>
                <w:b/>
              </w:rPr>
              <w:t>4670,8</w:t>
            </w:r>
          </w:p>
        </w:tc>
        <w:tc>
          <w:tcPr>
            <w:tcW w:w="899" w:type="dxa"/>
            <w:gridSpan w:val="2"/>
            <w:tcBorders>
              <w:top w:val="single" w:sz="4" w:space="0" w:color="auto"/>
              <w:left w:val="single" w:sz="4" w:space="0" w:color="auto"/>
              <w:bottom w:val="single" w:sz="4" w:space="0" w:color="auto"/>
            </w:tcBorders>
          </w:tcPr>
          <w:p w:rsidR="0050571A" w:rsidRPr="00027D05" w:rsidRDefault="0050571A" w:rsidP="0050571A">
            <w:pPr>
              <w:rPr>
                <w:b/>
              </w:rPr>
            </w:pPr>
            <w:r w:rsidRPr="00027D05">
              <w:rPr>
                <w:b/>
              </w:rPr>
              <w:t>11051,5</w:t>
            </w:r>
          </w:p>
        </w:tc>
        <w:tc>
          <w:tcPr>
            <w:tcW w:w="899" w:type="dxa"/>
            <w:gridSpan w:val="2"/>
            <w:tcBorders>
              <w:top w:val="single" w:sz="4" w:space="0" w:color="auto"/>
              <w:left w:val="single" w:sz="4" w:space="0" w:color="auto"/>
              <w:bottom w:val="single" w:sz="4" w:space="0" w:color="auto"/>
            </w:tcBorders>
          </w:tcPr>
          <w:p w:rsidR="0050571A" w:rsidRPr="00027D05" w:rsidRDefault="0050571A" w:rsidP="0050571A">
            <w:pPr>
              <w:rPr>
                <w:b/>
              </w:rPr>
            </w:pPr>
            <w:r w:rsidRPr="00027D05">
              <w:rPr>
                <w:b/>
              </w:rPr>
              <w:t>80205,2</w:t>
            </w:r>
          </w:p>
        </w:tc>
        <w:tc>
          <w:tcPr>
            <w:tcW w:w="720" w:type="dxa"/>
            <w:tcBorders>
              <w:top w:val="single" w:sz="4" w:space="0" w:color="auto"/>
              <w:left w:val="single" w:sz="4" w:space="0" w:color="auto"/>
              <w:bottom w:val="single" w:sz="4" w:space="0" w:color="auto"/>
            </w:tcBorders>
          </w:tcPr>
          <w:p w:rsidR="0050571A" w:rsidRPr="00027D05" w:rsidRDefault="0050571A" w:rsidP="0050571A">
            <w:pPr>
              <w:rPr>
                <w:b/>
              </w:rPr>
            </w:pPr>
            <w:r w:rsidRPr="00027D05">
              <w:rPr>
                <w:b/>
              </w:rPr>
              <w:t>5728,2</w:t>
            </w:r>
          </w:p>
        </w:tc>
        <w:tc>
          <w:tcPr>
            <w:tcW w:w="720" w:type="dxa"/>
            <w:tcBorders>
              <w:top w:val="single" w:sz="4" w:space="0" w:color="auto"/>
              <w:left w:val="single" w:sz="4" w:space="0" w:color="auto"/>
              <w:bottom w:val="single" w:sz="4" w:space="0" w:color="auto"/>
            </w:tcBorders>
          </w:tcPr>
          <w:p w:rsidR="0050571A" w:rsidRPr="00027D05" w:rsidRDefault="0050571A" w:rsidP="0050571A">
            <w:pPr>
              <w:rPr>
                <w:b/>
              </w:rPr>
            </w:pPr>
            <w:r w:rsidRPr="00027D05">
              <w:rPr>
                <w:b/>
              </w:rPr>
              <w:t>0</w:t>
            </w:r>
          </w:p>
        </w:tc>
        <w:tc>
          <w:tcPr>
            <w:tcW w:w="602"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rPr>
            </w:pPr>
            <w:r w:rsidRPr="00027D05">
              <w:rPr>
                <w:b/>
              </w:rPr>
              <w:t>0</w:t>
            </w:r>
          </w:p>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rPr>
            </w:pPr>
            <w:r w:rsidRPr="00027D05">
              <w:rPr>
                <w:b/>
              </w:rPr>
              <w:t>0</w:t>
            </w:r>
          </w:p>
        </w:tc>
        <w:tc>
          <w:tcPr>
            <w:tcW w:w="730" w:type="dxa"/>
            <w:tcBorders>
              <w:top w:val="single" w:sz="4" w:space="0" w:color="auto"/>
              <w:left w:val="single" w:sz="4" w:space="0" w:color="auto"/>
              <w:bottom w:val="single" w:sz="4" w:space="0" w:color="auto"/>
            </w:tcBorders>
          </w:tcPr>
          <w:p w:rsidR="0050571A" w:rsidRPr="00027D05" w:rsidRDefault="0050571A" w:rsidP="0050571A">
            <w:pPr>
              <w:rPr>
                <w:b/>
              </w:rPr>
            </w:pPr>
            <w:r w:rsidRPr="00027D05">
              <w:rPr>
                <w:b/>
              </w:rPr>
              <w:t>2700,0</w:t>
            </w:r>
          </w:p>
        </w:tc>
      </w:tr>
      <w:tr w:rsidR="0050571A" w:rsidRPr="00027D05" w:rsidTr="0050571A">
        <w:trPr>
          <w:cantSplit/>
          <w:trHeight w:val="282"/>
        </w:trPr>
        <w:tc>
          <w:tcPr>
            <w:tcW w:w="15837" w:type="dxa"/>
            <w:gridSpan w:val="21"/>
          </w:tcPr>
          <w:p w:rsidR="0050571A" w:rsidRPr="00027D05" w:rsidRDefault="0050571A" w:rsidP="0050571A">
            <w:pPr>
              <w:jc w:val="center"/>
              <w:rPr>
                <w:b/>
              </w:rPr>
            </w:pPr>
            <w:r w:rsidRPr="00027D05">
              <w:rPr>
                <w:b/>
                <w:bCs/>
              </w:rPr>
              <w:t>Задача 2.  Региональный проект «Успех каждого ребенка»</w:t>
            </w:r>
          </w:p>
        </w:tc>
      </w:tr>
      <w:tr w:rsidR="0050571A" w:rsidRPr="00027D05" w:rsidTr="0050571A">
        <w:trPr>
          <w:cantSplit/>
          <w:trHeight w:val="282"/>
        </w:trPr>
        <w:tc>
          <w:tcPr>
            <w:tcW w:w="588" w:type="dxa"/>
            <w:vMerge w:val="restart"/>
          </w:tcPr>
          <w:p w:rsidR="0050571A" w:rsidRPr="00027D05" w:rsidRDefault="0050571A" w:rsidP="0050571A">
            <w:pPr>
              <w:tabs>
                <w:tab w:val="center" w:pos="4677"/>
                <w:tab w:val="right" w:pos="9355"/>
              </w:tabs>
              <w:snapToGrid w:val="0"/>
              <w:jc w:val="center"/>
            </w:pPr>
            <w:r w:rsidRPr="00027D05">
              <w:t>5.2</w:t>
            </w:r>
          </w:p>
        </w:tc>
        <w:tc>
          <w:tcPr>
            <w:tcW w:w="1373" w:type="dxa"/>
            <w:vMerge w:val="restart"/>
          </w:tcPr>
          <w:p w:rsidR="0050571A" w:rsidRPr="00027D05" w:rsidRDefault="0050571A" w:rsidP="0050571A">
            <w:pPr>
              <w:tabs>
                <w:tab w:val="center" w:pos="4677"/>
                <w:tab w:val="right" w:pos="9355"/>
              </w:tabs>
              <w:snapToGrid w:val="0"/>
              <w:jc w:val="both"/>
            </w:pPr>
            <w:r w:rsidRPr="00027D05">
              <w:t>Создание в общеобразовательных организациях, распо</w:t>
            </w:r>
            <w:r w:rsidRPr="00027D05">
              <w:lastRenderedPageBreak/>
              <w:t>ложенных в сельской местности  и малых городах, условий для занятий физической культурой и спортом.</w:t>
            </w:r>
          </w:p>
        </w:tc>
        <w:tc>
          <w:tcPr>
            <w:tcW w:w="686" w:type="dxa"/>
            <w:vMerge w:val="restart"/>
          </w:tcPr>
          <w:p w:rsidR="0050571A" w:rsidRPr="00027D05" w:rsidRDefault="0050571A" w:rsidP="0050571A">
            <w:pPr>
              <w:tabs>
                <w:tab w:val="center" w:pos="4677"/>
                <w:tab w:val="right" w:pos="9355"/>
              </w:tabs>
              <w:snapToGrid w:val="0"/>
              <w:jc w:val="center"/>
            </w:pPr>
            <w:r w:rsidRPr="00027D05">
              <w:lastRenderedPageBreak/>
              <w:t>2016-2027</w:t>
            </w:r>
          </w:p>
          <w:p w:rsidR="0050571A" w:rsidRPr="00027D05" w:rsidRDefault="0050571A" w:rsidP="0050571A">
            <w:pPr>
              <w:tabs>
                <w:tab w:val="center" w:pos="4677"/>
                <w:tab w:val="right" w:pos="9355"/>
              </w:tabs>
              <w:snapToGrid w:val="0"/>
              <w:jc w:val="center"/>
            </w:pPr>
            <w:r w:rsidRPr="00027D05">
              <w:t>гг</w:t>
            </w:r>
          </w:p>
        </w:tc>
        <w:tc>
          <w:tcPr>
            <w:tcW w:w="1093" w:type="dxa"/>
            <w:vMerge w:val="restart"/>
          </w:tcPr>
          <w:p w:rsidR="0050571A" w:rsidRPr="00027D05" w:rsidRDefault="0050571A" w:rsidP="0050571A">
            <w:pPr>
              <w:tabs>
                <w:tab w:val="center" w:pos="4677"/>
                <w:tab w:val="right" w:pos="9355"/>
              </w:tabs>
              <w:snapToGrid w:val="0"/>
            </w:pPr>
            <w:r w:rsidRPr="00027D05">
              <w:t>Администрация Чамзинского муниципально</w:t>
            </w:r>
            <w:r w:rsidRPr="00027D05">
              <w:lastRenderedPageBreak/>
              <w:t>го района, Управление по социальной работе, ОО</w:t>
            </w:r>
          </w:p>
          <w:p w:rsidR="0050571A" w:rsidRPr="00027D05" w:rsidRDefault="0050571A" w:rsidP="0050571A">
            <w:pPr>
              <w:tabs>
                <w:tab w:val="center" w:pos="4677"/>
                <w:tab w:val="right" w:pos="9355"/>
              </w:tabs>
              <w:snapToGrid w:val="0"/>
            </w:pPr>
          </w:p>
        </w:tc>
        <w:tc>
          <w:tcPr>
            <w:tcW w:w="1429" w:type="dxa"/>
            <w:tcBorders>
              <w:top w:val="single" w:sz="4" w:space="0" w:color="auto"/>
              <w:bottom w:val="single" w:sz="4" w:space="0" w:color="auto"/>
            </w:tcBorders>
          </w:tcPr>
          <w:p w:rsidR="0050571A" w:rsidRPr="00027D05" w:rsidRDefault="0050571A" w:rsidP="0050571A">
            <w:r w:rsidRPr="00027D05">
              <w:lastRenderedPageBreak/>
              <w:t xml:space="preserve">муниципальный </w:t>
            </w:r>
          </w:p>
          <w:p w:rsidR="0050571A" w:rsidRPr="00027D05" w:rsidRDefault="0050571A" w:rsidP="0050571A">
            <w:r w:rsidRPr="00027D05">
              <w:t>бюджет</w:t>
            </w:r>
          </w:p>
          <w:p w:rsidR="0050571A" w:rsidRPr="00027D05" w:rsidRDefault="0050571A" w:rsidP="0050571A"/>
        </w:tc>
        <w:tc>
          <w:tcPr>
            <w:tcW w:w="932" w:type="dxa"/>
            <w:tcBorders>
              <w:top w:val="single" w:sz="4" w:space="0" w:color="auto"/>
              <w:bottom w:val="single" w:sz="4" w:space="0" w:color="auto"/>
              <w:right w:val="single" w:sz="4" w:space="0" w:color="auto"/>
            </w:tcBorders>
            <w:vAlign w:val="center"/>
          </w:tcPr>
          <w:p w:rsidR="0050571A" w:rsidRPr="00027D05" w:rsidRDefault="0050571A" w:rsidP="0050571A">
            <w:pPr>
              <w:rPr>
                <w:lang w:val="en-US"/>
              </w:rPr>
            </w:pPr>
            <w:r w:rsidRPr="00027D05">
              <w:t>301,</w:t>
            </w:r>
            <w:r w:rsidRPr="00027D05">
              <w:rPr>
                <w:lang w:val="en-US"/>
              </w:rPr>
              <w:t>7</w:t>
            </w:r>
          </w:p>
        </w:tc>
        <w:tc>
          <w:tcPr>
            <w:tcW w:w="979"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rPr>
                <w:bCs/>
              </w:rPr>
            </w:pPr>
          </w:p>
        </w:tc>
        <w:tc>
          <w:tcPr>
            <w:tcW w:w="83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ind w:hanging="100"/>
              <w:jc w:val="center"/>
              <w:rPr>
                <w:bCs/>
              </w:rPr>
            </w:pPr>
          </w:p>
        </w:tc>
        <w:tc>
          <w:tcPr>
            <w:tcW w:w="842"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pPr>
          </w:p>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rPr>
                <w:bCs/>
              </w:rPr>
            </w:pPr>
          </w:p>
        </w:tc>
        <w:tc>
          <w:tcPr>
            <w:tcW w:w="827" w:type="dxa"/>
            <w:tcBorders>
              <w:top w:val="single" w:sz="4" w:space="0" w:color="auto"/>
              <w:left w:val="single" w:sz="4" w:space="0" w:color="auto"/>
              <w:bottom w:val="single" w:sz="4" w:space="0" w:color="auto"/>
            </w:tcBorders>
          </w:tcPr>
          <w:p w:rsidR="0050571A" w:rsidRPr="00027D05" w:rsidRDefault="0050571A" w:rsidP="0050571A">
            <w:pPr>
              <w:ind w:right="-113" w:hanging="108"/>
              <w:rPr>
                <w:bCs/>
              </w:rPr>
            </w:pPr>
          </w:p>
        </w:tc>
        <w:tc>
          <w:tcPr>
            <w:tcW w:w="899" w:type="dxa"/>
            <w:gridSpan w:val="2"/>
            <w:tcBorders>
              <w:top w:val="single" w:sz="4" w:space="0" w:color="auto"/>
              <w:left w:val="single" w:sz="4" w:space="0" w:color="auto"/>
              <w:bottom w:val="single" w:sz="4" w:space="0" w:color="auto"/>
            </w:tcBorders>
          </w:tcPr>
          <w:p w:rsidR="0050571A" w:rsidRPr="00027D05" w:rsidRDefault="0050571A" w:rsidP="0050571A">
            <w:pPr>
              <w:rPr>
                <w:bCs/>
              </w:rPr>
            </w:pPr>
            <w:r w:rsidRPr="00027D05">
              <w:rPr>
                <w:bCs/>
              </w:rPr>
              <w:t>114,5</w:t>
            </w:r>
          </w:p>
        </w:tc>
        <w:tc>
          <w:tcPr>
            <w:tcW w:w="899" w:type="dxa"/>
            <w:gridSpan w:val="2"/>
            <w:tcBorders>
              <w:top w:val="single" w:sz="4" w:space="0" w:color="auto"/>
              <w:left w:val="single" w:sz="4" w:space="0" w:color="auto"/>
              <w:bottom w:val="single" w:sz="4" w:space="0" w:color="auto"/>
            </w:tcBorders>
          </w:tcPr>
          <w:p w:rsidR="0050571A" w:rsidRPr="00027D05" w:rsidRDefault="0050571A" w:rsidP="0050571A">
            <w:pPr>
              <w:rPr>
                <w:bCs/>
                <w:lang w:val="en-US"/>
              </w:rPr>
            </w:pPr>
            <w:r w:rsidRPr="00027D05">
              <w:rPr>
                <w:bCs/>
              </w:rPr>
              <w:t>187,</w:t>
            </w:r>
            <w:r w:rsidRPr="00027D05">
              <w:rPr>
                <w:bCs/>
                <w:lang w:val="en-US"/>
              </w:rPr>
              <w:t>2</w:t>
            </w:r>
          </w:p>
        </w:tc>
        <w:tc>
          <w:tcPr>
            <w:tcW w:w="720" w:type="dxa"/>
            <w:tcBorders>
              <w:top w:val="single" w:sz="4" w:space="0" w:color="auto"/>
              <w:left w:val="single" w:sz="4" w:space="0" w:color="auto"/>
              <w:bottom w:val="single" w:sz="4" w:space="0" w:color="auto"/>
            </w:tcBorders>
          </w:tcPr>
          <w:p w:rsidR="0050571A" w:rsidRPr="00027D05" w:rsidRDefault="0050571A" w:rsidP="0050571A">
            <w:pPr>
              <w:rPr>
                <w:bCs/>
              </w:rPr>
            </w:pPr>
          </w:p>
        </w:tc>
        <w:tc>
          <w:tcPr>
            <w:tcW w:w="720" w:type="dxa"/>
            <w:tcBorders>
              <w:top w:val="single" w:sz="4" w:space="0" w:color="auto"/>
              <w:left w:val="single" w:sz="4" w:space="0" w:color="auto"/>
              <w:bottom w:val="single" w:sz="4" w:space="0" w:color="auto"/>
            </w:tcBorders>
          </w:tcPr>
          <w:p w:rsidR="0050571A" w:rsidRPr="00027D05" w:rsidRDefault="0050571A" w:rsidP="0050571A">
            <w:pPr>
              <w:rPr>
                <w:bCs/>
              </w:rPr>
            </w:pPr>
          </w:p>
        </w:tc>
        <w:tc>
          <w:tcPr>
            <w:tcW w:w="602"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ind w:right="-108"/>
              <w:rPr>
                <w:bCs/>
              </w:rPr>
            </w:pPr>
          </w:p>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ind w:right="-108"/>
              <w:rPr>
                <w:bCs/>
              </w:rPr>
            </w:pPr>
          </w:p>
        </w:tc>
        <w:tc>
          <w:tcPr>
            <w:tcW w:w="730" w:type="dxa"/>
            <w:tcBorders>
              <w:top w:val="single" w:sz="4" w:space="0" w:color="auto"/>
              <w:left w:val="single" w:sz="4" w:space="0" w:color="auto"/>
              <w:bottom w:val="single" w:sz="4" w:space="0" w:color="auto"/>
            </w:tcBorders>
          </w:tcPr>
          <w:p w:rsidR="0050571A" w:rsidRPr="00027D05" w:rsidRDefault="0050571A" w:rsidP="0050571A">
            <w:pPr>
              <w:ind w:right="-108"/>
              <w:rPr>
                <w:bCs/>
              </w:rPr>
            </w:pPr>
          </w:p>
        </w:tc>
      </w:tr>
      <w:tr w:rsidR="0050571A" w:rsidRPr="00027D05" w:rsidTr="0050571A">
        <w:trPr>
          <w:cantSplit/>
          <w:trHeight w:val="282"/>
        </w:trPr>
        <w:tc>
          <w:tcPr>
            <w:tcW w:w="588" w:type="dxa"/>
            <w:vMerge/>
          </w:tcPr>
          <w:p w:rsidR="0050571A" w:rsidRPr="00027D05" w:rsidRDefault="0050571A" w:rsidP="0050571A">
            <w:pPr>
              <w:tabs>
                <w:tab w:val="center" w:pos="4677"/>
                <w:tab w:val="right" w:pos="9355"/>
              </w:tabs>
              <w:snapToGrid w:val="0"/>
              <w:jc w:val="center"/>
            </w:pPr>
          </w:p>
        </w:tc>
        <w:tc>
          <w:tcPr>
            <w:tcW w:w="1373" w:type="dxa"/>
            <w:vMerge/>
          </w:tcPr>
          <w:p w:rsidR="0050571A" w:rsidRPr="00027D05" w:rsidRDefault="0050571A" w:rsidP="0050571A">
            <w:pPr>
              <w:tabs>
                <w:tab w:val="center" w:pos="4677"/>
                <w:tab w:val="right" w:pos="9355"/>
              </w:tabs>
              <w:snapToGrid w:val="0"/>
              <w:jc w:val="both"/>
            </w:pPr>
          </w:p>
        </w:tc>
        <w:tc>
          <w:tcPr>
            <w:tcW w:w="686" w:type="dxa"/>
            <w:vMerge/>
          </w:tcPr>
          <w:p w:rsidR="0050571A" w:rsidRPr="00027D05" w:rsidRDefault="0050571A" w:rsidP="0050571A">
            <w:pPr>
              <w:tabs>
                <w:tab w:val="center" w:pos="4677"/>
                <w:tab w:val="right" w:pos="9355"/>
              </w:tabs>
              <w:snapToGrid w:val="0"/>
              <w:jc w:val="center"/>
            </w:pPr>
          </w:p>
        </w:tc>
        <w:tc>
          <w:tcPr>
            <w:tcW w:w="1093" w:type="dxa"/>
            <w:vMerge/>
          </w:tcPr>
          <w:p w:rsidR="0050571A" w:rsidRPr="00027D05" w:rsidRDefault="0050571A" w:rsidP="0050571A">
            <w:pPr>
              <w:tabs>
                <w:tab w:val="center" w:pos="4677"/>
                <w:tab w:val="right" w:pos="9355"/>
              </w:tabs>
              <w:snapToGrid w:val="0"/>
            </w:pPr>
          </w:p>
        </w:tc>
        <w:tc>
          <w:tcPr>
            <w:tcW w:w="1429" w:type="dxa"/>
            <w:tcBorders>
              <w:top w:val="single" w:sz="4" w:space="0" w:color="auto"/>
              <w:bottom w:val="single" w:sz="4" w:space="0" w:color="auto"/>
            </w:tcBorders>
          </w:tcPr>
          <w:p w:rsidR="0050571A" w:rsidRPr="00027D05" w:rsidRDefault="0050571A" w:rsidP="0050571A">
            <w:r w:rsidRPr="00027D05">
              <w:t>республиканский бюджет</w:t>
            </w:r>
          </w:p>
          <w:p w:rsidR="0050571A" w:rsidRPr="00027D05" w:rsidRDefault="0050571A" w:rsidP="0050571A"/>
        </w:tc>
        <w:tc>
          <w:tcPr>
            <w:tcW w:w="932" w:type="dxa"/>
            <w:tcBorders>
              <w:top w:val="single" w:sz="4" w:space="0" w:color="auto"/>
              <w:bottom w:val="single" w:sz="4" w:space="0" w:color="auto"/>
              <w:right w:val="single" w:sz="4" w:space="0" w:color="auto"/>
            </w:tcBorders>
            <w:vAlign w:val="center"/>
          </w:tcPr>
          <w:p w:rsidR="0050571A" w:rsidRPr="00027D05" w:rsidRDefault="0050571A" w:rsidP="0050571A">
            <w:r w:rsidRPr="00027D05">
              <w:t>114,7</w:t>
            </w:r>
          </w:p>
        </w:tc>
        <w:tc>
          <w:tcPr>
            <w:tcW w:w="979"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Cs/>
              </w:rPr>
            </w:pPr>
          </w:p>
        </w:tc>
        <w:tc>
          <w:tcPr>
            <w:tcW w:w="83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ind w:hanging="100"/>
              <w:rPr>
                <w:bCs/>
              </w:rPr>
            </w:pPr>
          </w:p>
        </w:tc>
        <w:tc>
          <w:tcPr>
            <w:tcW w:w="842"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pPr>
          </w:p>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Cs/>
              </w:rPr>
            </w:pPr>
          </w:p>
        </w:tc>
        <w:tc>
          <w:tcPr>
            <w:tcW w:w="827" w:type="dxa"/>
            <w:tcBorders>
              <w:top w:val="single" w:sz="4" w:space="0" w:color="auto"/>
              <w:left w:val="single" w:sz="4" w:space="0" w:color="auto"/>
              <w:bottom w:val="single" w:sz="4" w:space="0" w:color="auto"/>
            </w:tcBorders>
          </w:tcPr>
          <w:p w:rsidR="0050571A" w:rsidRPr="00027D05" w:rsidRDefault="0050571A" w:rsidP="0050571A">
            <w:pPr>
              <w:ind w:right="-113" w:hanging="103"/>
              <w:rPr>
                <w:bCs/>
              </w:rPr>
            </w:pPr>
          </w:p>
        </w:tc>
        <w:tc>
          <w:tcPr>
            <w:tcW w:w="899" w:type="dxa"/>
            <w:gridSpan w:val="2"/>
            <w:tcBorders>
              <w:top w:val="single" w:sz="4" w:space="0" w:color="auto"/>
              <w:left w:val="single" w:sz="4" w:space="0" w:color="auto"/>
              <w:bottom w:val="single" w:sz="4" w:space="0" w:color="auto"/>
            </w:tcBorders>
          </w:tcPr>
          <w:p w:rsidR="0050571A" w:rsidRPr="00027D05" w:rsidRDefault="0050571A" w:rsidP="0050571A">
            <w:pPr>
              <w:rPr>
                <w:bCs/>
              </w:rPr>
            </w:pPr>
            <w:r w:rsidRPr="00027D05">
              <w:rPr>
                <w:bCs/>
              </w:rPr>
              <w:t>43,6</w:t>
            </w:r>
          </w:p>
        </w:tc>
        <w:tc>
          <w:tcPr>
            <w:tcW w:w="899" w:type="dxa"/>
            <w:gridSpan w:val="2"/>
            <w:tcBorders>
              <w:top w:val="single" w:sz="4" w:space="0" w:color="auto"/>
              <w:left w:val="single" w:sz="4" w:space="0" w:color="auto"/>
              <w:bottom w:val="single" w:sz="4" w:space="0" w:color="auto"/>
            </w:tcBorders>
          </w:tcPr>
          <w:p w:rsidR="0050571A" w:rsidRPr="00027D05" w:rsidRDefault="0050571A" w:rsidP="0050571A">
            <w:pPr>
              <w:rPr>
                <w:bCs/>
              </w:rPr>
            </w:pPr>
            <w:r w:rsidRPr="00027D05">
              <w:rPr>
                <w:bCs/>
              </w:rPr>
              <w:t>71,1</w:t>
            </w:r>
          </w:p>
        </w:tc>
        <w:tc>
          <w:tcPr>
            <w:tcW w:w="720" w:type="dxa"/>
            <w:tcBorders>
              <w:top w:val="single" w:sz="4" w:space="0" w:color="auto"/>
              <w:left w:val="single" w:sz="4" w:space="0" w:color="auto"/>
              <w:bottom w:val="single" w:sz="4" w:space="0" w:color="auto"/>
            </w:tcBorders>
          </w:tcPr>
          <w:p w:rsidR="0050571A" w:rsidRPr="00027D05" w:rsidRDefault="0050571A" w:rsidP="0050571A">
            <w:pPr>
              <w:rPr>
                <w:bCs/>
              </w:rPr>
            </w:pPr>
          </w:p>
        </w:tc>
        <w:tc>
          <w:tcPr>
            <w:tcW w:w="720" w:type="dxa"/>
            <w:tcBorders>
              <w:top w:val="single" w:sz="4" w:space="0" w:color="auto"/>
              <w:left w:val="single" w:sz="4" w:space="0" w:color="auto"/>
              <w:bottom w:val="single" w:sz="4" w:space="0" w:color="auto"/>
            </w:tcBorders>
          </w:tcPr>
          <w:p w:rsidR="0050571A" w:rsidRPr="00027D05" w:rsidRDefault="0050571A" w:rsidP="0050571A">
            <w:pPr>
              <w:ind w:right="-108" w:hanging="108"/>
              <w:rPr>
                <w:bCs/>
              </w:rPr>
            </w:pPr>
          </w:p>
        </w:tc>
        <w:tc>
          <w:tcPr>
            <w:tcW w:w="602"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ind w:right="-108"/>
              <w:rPr>
                <w:bCs/>
              </w:rPr>
            </w:pPr>
          </w:p>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ind w:right="-108"/>
              <w:rPr>
                <w:bCs/>
              </w:rPr>
            </w:pPr>
          </w:p>
        </w:tc>
        <w:tc>
          <w:tcPr>
            <w:tcW w:w="730" w:type="dxa"/>
            <w:tcBorders>
              <w:top w:val="single" w:sz="4" w:space="0" w:color="auto"/>
              <w:left w:val="single" w:sz="4" w:space="0" w:color="auto"/>
              <w:bottom w:val="single" w:sz="4" w:space="0" w:color="auto"/>
            </w:tcBorders>
          </w:tcPr>
          <w:p w:rsidR="0050571A" w:rsidRPr="00027D05" w:rsidRDefault="0050571A" w:rsidP="0050571A">
            <w:pPr>
              <w:ind w:right="-108"/>
              <w:rPr>
                <w:bCs/>
              </w:rPr>
            </w:pPr>
          </w:p>
        </w:tc>
      </w:tr>
      <w:tr w:rsidR="0050571A" w:rsidRPr="00027D05" w:rsidTr="0050571A">
        <w:trPr>
          <w:cantSplit/>
          <w:trHeight w:val="282"/>
        </w:trPr>
        <w:tc>
          <w:tcPr>
            <w:tcW w:w="588" w:type="dxa"/>
            <w:vMerge/>
          </w:tcPr>
          <w:p w:rsidR="0050571A" w:rsidRPr="00027D05" w:rsidRDefault="0050571A" w:rsidP="0050571A">
            <w:pPr>
              <w:tabs>
                <w:tab w:val="center" w:pos="4677"/>
                <w:tab w:val="right" w:pos="9355"/>
              </w:tabs>
              <w:snapToGrid w:val="0"/>
              <w:jc w:val="center"/>
            </w:pPr>
          </w:p>
        </w:tc>
        <w:tc>
          <w:tcPr>
            <w:tcW w:w="1373" w:type="dxa"/>
            <w:vMerge/>
          </w:tcPr>
          <w:p w:rsidR="0050571A" w:rsidRPr="00027D05" w:rsidRDefault="0050571A" w:rsidP="0050571A">
            <w:pPr>
              <w:tabs>
                <w:tab w:val="center" w:pos="4677"/>
                <w:tab w:val="right" w:pos="9355"/>
              </w:tabs>
              <w:snapToGrid w:val="0"/>
              <w:jc w:val="both"/>
            </w:pPr>
          </w:p>
        </w:tc>
        <w:tc>
          <w:tcPr>
            <w:tcW w:w="686" w:type="dxa"/>
            <w:vMerge/>
          </w:tcPr>
          <w:p w:rsidR="0050571A" w:rsidRPr="00027D05" w:rsidRDefault="0050571A" w:rsidP="0050571A">
            <w:pPr>
              <w:tabs>
                <w:tab w:val="center" w:pos="4677"/>
                <w:tab w:val="right" w:pos="9355"/>
              </w:tabs>
              <w:snapToGrid w:val="0"/>
              <w:jc w:val="center"/>
            </w:pPr>
          </w:p>
        </w:tc>
        <w:tc>
          <w:tcPr>
            <w:tcW w:w="1093" w:type="dxa"/>
            <w:vMerge/>
          </w:tcPr>
          <w:p w:rsidR="0050571A" w:rsidRPr="00027D05" w:rsidRDefault="0050571A" w:rsidP="0050571A">
            <w:pPr>
              <w:tabs>
                <w:tab w:val="center" w:pos="4677"/>
                <w:tab w:val="right" w:pos="9355"/>
              </w:tabs>
              <w:snapToGrid w:val="0"/>
            </w:pPr>
          </w:p>
        </w:tc>
        <w:tc>
          <w:tcPr>
            <w:tcW w:w="1429" w:type="dxa"/>
            <w:tcBorders>
              <w:top w:val="single" w:sz="4" w:space="0" w:color="auto"/>
              <w:bottom w:val="single" w:sz="4" w:space="0" w:color="auto"/>
            </w:tcBorders>
          </w:tcPr>
          <w:p w:rsidR="0050571A" w:rsidRPr="00027D05" w:rsidRDefault="0050571A" w:rsidP="0050571A">
            <w:r w:rsidRPr="00027D05">
              <w:t>федеральный бюджет</w:t>
            </w:r>
          </w:p>
          <w:p w:rsidR="0050571A" w:rsidRPr="00027D05" w:rsidRDefault="0050571A" w:rsidP="0050571A"/>
        </w:tc>
        <w:tc>
          <w:tcPr>
            <w:tcW w:w="932" w:type="dxa"/>
            <w:tcBorders>
              <w:top w:val="single" w:sz="4" w:space="0" w:color="auto"/>
              <w:bottom w:val="single" w:sz="4" w:space="0" w:color="auto"/>
              <w:right w:val="single" w:sz="4" w:space="0" w:color="auto"/>
            </w:tcBorders>
            <w:vAlign w:val="center"/>
          </w:tcPr>
          <w:p w:rsidR="0050571A" w:rsidRPr="00027D05" w:rsidRDefault="0050571A" w:rsidP="0050571A">
            <w:r w:rsidRPr="00027D05">
              <w:t>5617,8</w:t>
            </w:r>
          </w:p>
        </w:tc>
        <w:tc>
          <w:tcPr>
            <w:tcW w:w="979"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Cs/>
              </w:rPr>
            </w:pPr>
          </w:p>
        </w:tc>
        <w:tc>
          <w:tcPr>
            <w:tcW w:w="83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ind w:hanging="100"/>
              <w:rPr>
                <w:bCs/>
              </w:rPr>
            </w:pPr>
          </w:p>
        </w:tc>
        <w:tc>
          <w:tcPr>
            <w:tcW w:w="842"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pPr>
          </w:p>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Cs/>
              </w:rPr>
            </w:pPr>
          </w:p>
        </w:tc>
        <w:tc>
          <w:tcPr>
            <w:tcW w:w="827" w:type="dxa"/>
            <w:tcBorders>
              <w:top w:val="single" w:sz="4" w:space="0" w:color="auto"/>
              <w:left w:val="single" w:sz="4" w:space="0" w:color="auto"/>
              <w:bottom w:val="single" w:sz="4" w:space="0" w:color="auto"/>
            </w:tcBorders>
          </w:tcPr>
          <w:p w:rsidR="0050571A" w:rsidRPr="00027D05" w:rsidRDefault="0050571A" w:rsidP="0050571A">
            <w:pPr>
              <w:ind w:right="-113" w:hanging="103"/>
              <w:rPr>
                <w:bCs/>
              </w:rPr>
            </w:pPr>
          </w:p>
        </w:tc>
        <w:tc>
          <w:tcPr>
            <w:tcW w:w="899" w:type="dxa"/>
            <w:gridSpan w:val="2"/>
            <w:tcBorders>
              <w:top w:val="single" w:sz="4" w:space="0" w:color="auto"/>
              <w:left w:val="single" w:sz="4" w:space="0" w:color="auto"/>
              <w:bottom w:val="single" w:sz="4" w:space="0" w:color="auto"/>
            </w:tcBorders>
          </w:tcPr>
          <w:p w:rsidR="0050571A" w:rsidRPr="00027D05" w:rsidRDefault="0050571A" w:rsidP="0050571A">
            <w:pPr>
              <w:rPr>
                <w:bCs/>
              </w:rPr>
            </w:pPr>
            <w:r w:rsidRPr="00027D05">
              <w:rPr>
                <w:bCs/>
              </w:rPr>
              <w:t>2132,8</w:t>
            </w:r>
          </w:p>
        </w:tc>
        <w:tc>
          <w:tcPr>
            <w:tcW w:w="899" w:type="dxa"/>
            <w:gridSpan w:val="2"/>
            <w:tcBorders>
              <w:top w:val="single" w:sz="4" w:space="0" w:color="auto"/>
              <w:left w:val="single" w:sz="4" w:space="0" w:color="auto"/>
              <w:bottom w:val="single" w:sz="4" w:space="0" w:color="auto"/>
            </w:tcBorders>
          </w:tcPr>
          <w:p w:rsidR="0050571A" w:rsidRPr="00027D05" w:rsidRDefault="0050571A" w:rsidP="0050571A">
            <w:pPr>
              <w:rPr>
                <w:bCs/>
              </w:rPr>
            </w:pPr>
            <w:r w:rsidRPr="00027D05">
              <w:rPr>
                <w:bCs/>
              </w:rPr>
              <w:t>3485,0</w:t>
            </w:r>
          </w:p>
        </w:tc>
        <w:tc>
          <w:tcPr>
            <w:tcW w:w="720" w:type="dxa"/>
            <w:tcBorders>
              <w:top w:val="single" w:sz="4" w:space="0" w:color="auto"/>
              <w:left w:val="single" w:sz="4" w:space="0" w:color="auto"/>
              <w:bottom w:val="single" w:sz="4" w:space="0" w:color="auto"/>
            </w:tcBorders>
          </w:tcPr>
          <w:p w:rsidR="0050571A" w:rsidRPr="00027D05" w:rsidRDefault="0050571A" w:rsidP="0050571A">
            <w:pPr>
              <w:rPr>
                <w:bCs/>
              </w:rPr>
            </w:pPr>
          </w:p>
        </w:tc>
        <w:tc>
          <w:tcPr>
            <w:tcW w:w="720" w:type="dxa"/>
            <w:tcBorders>
              <w:top w:val="single" w:sz="4" w:space="0" w:color="auto"/>
              <w:left w:val="single" w:sz="4" w:space="0" w:color="auto"/>
              <w:bottom w:val="single" w:sz="4" w:space="0" w:color="auto"/>
            </w:tcBorders>
          </w:tcPr>
          <w:p w:rsidR="0050571A" w:rsidRPr="00027D05" w:rsidRDefault="0050571A" w:rsidP="0050571A">
            <w:pPr>
              <w:ind w:right="-108" w:hanging="108"/>
              <w:rPr>
                <w:bCs/>
              </w:rPr>
            </w:pPr>
          </w:p>
        </w:tc>
        <w:tc>
          <w:tcPr>
            <w:tcW w:w="602"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ind w:right="-108"/>
              <w:rPr>
                <w:bCs/>
              </w:rPr>
            </w:pPr>
          </w:p>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ind w:right="-108"/>
              <w:rPr>
                <w:bCs/>
              </w:rPr>
            </w:pPr>
          </w:p>
        </w:tc>
        <w:tc>
          <w:tcPr>
            <w:tcW w:w="730" w:type="dxa"/>
            <w:tcBorders>
              <w:top w:val="single" w:sz="4" w:space="0" w:color="auto"/>
              <w:left w:val="single" w:sz="4" w:space="0" w:color="auto"/>
              <w:bottom w:val="single" w:sz="4" w:space="0" w:color="auto"/>
            </w:tcBorders>
          </w:tcPr>
          <w:p w:rsidR="0050571A" w:rsidRPr="00027D05" w:rsidRDefault="0050571A" w:rsidP="0050571A">
            <w:pPr>
              <w:ind w:right="-108"/>
              <w:rPr>
                <w:bCs/>
              </w:rPr>
            </w:pPr>
          </w:p>
        </w:tc>
      </w:tr>
      <w:tr w:rsidR="0050571A" w:rsidRPr="00027D05" w:rsidTr="0050571A">
        <w:trPr>
          <w:cantSplit/>
          <w:trHeight w:val="282"/>
        </w:trPr>
        <w:tc>
          <w:tcPr>
            <w:tcW w:w="588" w:type="dxa"/>
          </w:tcPr>
          <w:p w:rsidR="0050571A" w:rsidRPr="00027D05" w:rsidRDefault="0050571A" w:rsidP="0050571A">
            <w:pPr>
              <w:tabs>
                <w:tab w:val="center" w:pos="4677"/>
                <w:tab w:val="right" w:pos="9355"/>
              </w:tabs>
              <w:snapToGrid w:val="0"/>
              <w:jc w:val="center"/>
            </w:pPr>
          </w:p>
        </w:tc>
        <w:tc>
          <w:tcPr>
            <w:tcW w:w="1373" w:type="dxa"/>
          </w:tcPr>
          <w:p w:rsidR="0050571A" w:rsidRPr="00027D05" w:rsidRDefault="0050571A" w:rsidP="0050571A">
            <w:pPr>
              <w:tabs>
                <w:tab w:val="center" w:pos="4677"/>
                <w:tab w:val="right" w:pos="9355"/>
              </w:tabs>
              <w:snapToGrid w:val="0"/>
              <w:jc w:val="both"/>
              <w:rPr>
                <w:b/>
              </w:rPr>
            </w:pPr>
            <w:r w:rsidRPr="00027D05">
              <w:rPr>
                <w:b/>
              </w:rPr>
              <w:t>Итого по задаче 2:</w:t>
            </w:r>
          </w:p>
          <w:p w:rsidR="0050571A" w:rsidRPr="00027D05" w:rsidRDefault="0050571A" w:rsidP="0050571A">
            <w:pPr>
              <w:tabs>
                <w:tab w:val="center" w:pos="4677"/>
                <w:tab w:val="right" w:pos="9355"/>
              </w:tabs>
              <w:snapToGrid w:val="0"/>
              <w:jc w:val="both"/>
              <w:rPr>
                <w:b/>
              </w:rPr>
            </w:pPr>
          </w:p>
        </w:tc>
        <w:tc>
          <w:tcPr>
            <w:tcW w:w="686" w:type="dxa"/>
          </w:tcPr>
          <w:p w:rsidR="0050571A" w:rsidRPr="00027D05" w:rsidRDefault="0050571A" w:rsidP="0050571A">
            <w:pPr>
              <w:tabs>
                <w:tab w:val="center" w:pos="4677"/>
                <w:tab w:val="right" w:pos="9355"/>
              </w:tabs>
              <w:snapToGrid w:val="0"/>
              <w:jc w:val="center"/>
              <w:rPr>
                <w:b/>
              </w:rPr>
            </w:pPr>
          </w:p>
        </w:tc>
        <w:tc>
          <w:tcPr>
            <w:tcW w:w="1093" w:type="dxa"/>
          </w:tcPr>
          <w:p w:rsidR="0050571A" w:rsidRPr="00027D05" w:rsidRDefault="0050571A" w:rsidP="0050571A">
            <w:pPr>
              <w:tabs>
                <w:tab w:val="center" w:pos="4677"/>
                <w:tab w:val="right" w:pos="9355"/>
              </w:tabs>
              <w:snapToGrid w:val="0"/>
              <w:rPr>
                <w:b/>
              </w:rPr>
            </w:pPr>
          </w:p>
        </w:tc>
        <w:tc>
          <w:tcPr>
            <w:tcW w:w="1429" w:type="dxa"/>
            <w:tcBorders>
              <w:top w:val="single" w:sz="4" w:space="0" w:color="auto"/>
              <w:bottom w:val="single" w:sz="4" w:space="0" w:color="auto"/>
            </w:tcBorders>
          </w:tcPr>
          <w:p w:rsidR="0050571A" w:rsidRPr="00027D05" w:rsidRDefault="0050571A" w:rsidP="0050571A">
            <w:pPr>
              <w:tabs>
                <w:tab w:val="center" w:pos="4677"/>
                <w:tab w:val="right" w:pos="9355"/>
              </w:tabs>
              <w:snapToGrid w:val="0"/>
              <w:rPr>
                <w:b/>
              </w:rPr>
            </w:pPr>
          </w:p>
        </w:tc>
        <w:tc>
          <w:tcPr>
            <w:tcW w:w="932" w:type="dxa"/>
            <w:tcBorders>
              <w:top w:val="single" w:sz="4" w:space="0" w:color="auto"/>
              <w:bottom w:val="single" w:sz="4" w:space="0" w:color="auto"/>
              <w:right w:val="single" w:sz="4" w:space="0" w:color="auto"/>
            </w:tcBorders>
          </w:tcPr>
          <w:p w:rsidR="0050571A" w:rsidRPr="00027D05" w:rsidRDefault="0050571A" w:rsidP="0050571A">
            <w:pPr>
              <w:rPr>
                <w:b/>
              </w:rPr>
            </w:pPr>
            <w:r w:rsidRPr="00027D05">
              <w:rPr>
                <w:b/>
              </w:rPr>
              <w:t>6034,2</w:t>
            </w:r>
          </w:p>
        </w:tc>
        <w:tc>
          <w:tcPr>
            <w:tcW w:w="979"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r w:rsidRPr="00027D05">
              <w:rPr>
                <w:b/>
                <w:bCs/>
              </w:rPr>
              <w:t>0</w:t>
            </w:r>
          </w:p>
        </w:tc>
        <w:tc>
          <w:tcPr>
            <w:tcW w:w="838"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ind w:hanging="100"/>
              <w:jc w:val="center"/>
              <w:rPr>
                <w:b/>
                <w:bCs/>
              </w:rPr>
            </w:pPr>
            <w:r w:rsidRPr="00027D05">
              <w:rPr>
                <w:b/>
                <w:bCs/>
              </w:rPr>
              <w:t>0</w:t>
            </w:r>
          </w:p>
        </w:tc>
        <w:tc>
          <w:tcPr>
            <w:tcW w:w="842"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rPr>
                <w:b/>
                <w:bCs/>
              </w:rPr>
            </w:pPr>
            <w:r w:rsidRPr="00027D05">
              <w:rPr>
                <w:b/>
                <w:bCs/>
              </w:rPr>
              <w:t>0</w:t>
            </w:r>
          </w:p>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jc w:val="center"/>
              <w:rPr>
                <w:b/>
                <w:bCs/>
              </w:rPr>
            </w:pPr>
            <w:r w:rsidRPr="00027D05">
              <w:rPr>
                <w:b/>
                <w:bCs/>
              </w:rPr>
              <w:t>0</w:t>
            </w:r>
          </w:p>
        </w:tc>
        <w:tc>
          <w:tcPr>
            <w:tcW w:w="827" w:type="dxa"/>
            <w:tcBorders>
              <w:top w:val="single" w:sz="4" w:space="0" w:color="auto"/>
              <w:left w:val="single" w:sz="4" w:space="0" w:color="auto"/>
              <w:bottom w:val="single" w:sz="4" w:space="0" w:color="auto"/>
            </w:tcBorders>
          </w:tcPr>
          <w:p w:rsidR="0050571A" w:rsidRPr="00027D05" w:rsidRDefault="0050571A" w:rsidP="0050571A">
            <w:pPr>
              <w:ind w:right="-113" w:hanging="14"/>
              <w:rPr>
                <w:b/>
                <w:bCs/>
              </w:rPr>
            </w:pPr>
            <w:r w:rsidRPr="00027D05">
              <w:rPr>
                <w:b/>
                <w:bCs/>
              </w:rPr>
              <w:t>0</w:t>
            </w:r>
          </w:p>
        </w:tc>
        <w:tc>
          <w:tcPr>
            <w:tcW w:w="899" w:type="dxa"/>
            <w:gridSpan w:val="2"/>
            <w:tcBorders>
              <w:top w:val="single" w:sz="4" w:space="0" w:color="auto"/>
              <w:left w:val="single" w:sz="4" w:space="0" w:color="auto"/>
              <w:bottom w:val="single" w:sz="4" w:space="0" w:color="auto"/>
            </w:tcBorders>
          </w:tcPr>
          <w:p w:rsidR="0050571A" w:rsidRPr="00027D05" w:rsidRDefault="0050571A" w:rsidP="0050571A">
            <w:pPr>
              <w:rPr>
                <w:b/>
                <w:bCs/>
              </w:rPr>
            </w:pPr>
            <w:r w:rsidRPr="00027D05">
              <w:rPr>
                <w:b/>
                <w:bCs/>
              </w:rPr>
              <w:t>2290,9</w:t>
            </w:r>
          </w:p>
        </w:tc>
        <w:tc>
          <w:tcPr>
            <w:tcW w:w="899" w:type="dxa"/>
            <w:gridSpan w:val="2"/>
            <w:tcBorders>
              <w:top w:val="single" w:sz="4" w:space="0" w:color="auto"/>
              <w:left w:val="single" w:sz="4" w:space="0" w:color="auto"/>
              <w:bottom w:val="single" w:sz="4" w:space="0" w:color="auto"/>
            </w:tcBorders>
          </w:tcPr>
          <w:p w:rsidR="0050571A" w:rsidRPr="00027D05" w:rsidRDefault="0050571A" w:rsidP="0050571A">
            <w:pPr>
              <w:rPr>
                <w:b/>
                <w:bCs/>
              </w:rPr>
            </w:pPr>
            <w:r w:rsidRPr="00027D05">
              <w:rPr>
                <w:b/>
                <w:bCs/>
              </w:rPr>
              <w:t>3743,3</w:t>
            </w:r>
          </w:p>
        </w:tc>
        <w:tc>
          <w:tcPr>
            <w:tcW w:w="720" w:type="dxa"/>
            <w:tcBorders>
              <w:top w:val="single" w:sz="4" w:space="0" w:color="auto"/>
              <w:left w:val="single" w:sz="4" w:space="0" w:color="auto"/>
              <w:bottom w:val="single" w:sz="4" w:space="0" w:color="auto"/>
            </w:tcBorders>
          </w:tcPr>
          <w:p w:rsidR="0050571A" w:rsidRPr="00027D05" w:rsidRDefault="0050571A" w:rsidP="0050571A">
            <w:pPr>
              <w:rPr>
                <w:b/>
                <w:bCs/>
              </w:rPr>
            </w:pPr>
            <w:r w:rsidRPr="00027D05">
              <w:rPr>
                <w:b/>
                <w:bCs/>
              </w:rPr>
              <w:t>0</w:t>
            </w:r>
          </w:p>
        </w:tc>
        <w:tc>
          <w:tcPr>
            <w:tcW w:w="720" w:type="dxa"/>
            <w:tcBorders>
              <w:top w:val="single" w:sz="4" w:space="0" w:color="auto"/>
              <w:left w:val="single" w:sz="4" w:space="0" w:color="auto"/>
              <w:bottom w:val="single" w:sz="4" w:space="0" w:color="auto"/>
            </w:tcBorders>
          </w:tcPr>
          <w:p w:rsidR="0050571A" w:rsidRPr="00027D05" w:rsidRDefault="0050571A" w:rsidP="0050571A">
            <w:pPr>
              <w:ind w:right="-108" w:hanging="108"/>
              <w:rPr>
                <w:b/>
                <w:bCs/>
              </w:rPr>
            </w:pPr>
            <w:r w:rsidRPr="00027D05">
              <w:rPr>
                <w:b/>
                <w:bCs/>
              </w:rPr>
              <w:t>0</w:t>
            </w:r>
          </w:p>
        </w:tc>
        <w:tc>
          <w:tcPr>
            <w:tcW w:w="602"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ind w:right="-108"/>
              <w:rPr>
                <w:b/>
                <w:bCs/>
              </w:rPr>
            </w:pPr>
            <w:r w:rsidRPr="00027D05">
              <w:rPr>
                <w:b/>
                <w:bCs/>
              </w:rPr>
              <w:t>0</w:t>
            </w:r>
          </w:p>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ind w:right="-108"/>
              <w:rPr>
                <w:b/>
                <w:bCs/>
              </w:rPr>
            </w:pPr>
            <w:r w:rsidRPr="00027D05">
              <w:rPr>
                <w:b/>
                <w:bCs/>
              </w:rPr>
              <w:t>0</w:t>
            </w:r>
          </w:p>
        </w:tc>
        <w:tc>
          <w:tcPr>
            <w:tcW w:w="730" w:type="dxa"/>
            <w:tcBorders>
              <w:top w:val="single" w:sz="4" w:space="0" w:color="auto"/>
              <w:left w:val="single" w:sz="4" w:space="0" w:color="auto"/>
              <w:bottom w:val="single" w:sz="4" w:space="0" w:color="auto"/>
            </w:tcBorders>
          </w:tcPr>
          <w:p w:rsidR="0050571A" w:rsidRPr="00027D05" w:rsidRDefault="0050571A" w:rsidP="0050571A">
            <w:pPr>
              <w:ind w:right="-108"/>
              <w:rPr>
                <w:b/>
                <w:bCs/>
              </w:rPr>
            </w:pPr>
            <w:r w:rsidRPr="00027D05">
              <w:rPr>
                <w:b/>
                <w:bCs/>
              </w:rPr>
              <w:t>0</w:t>
            </w:r>
          </w:p>
        </w:tc>
      </w:tr>
      <w:tr w:rsidR="0050571A" w:rsidRPr="00027D05" w:rsidTr="0050571A">
        <w:trPr>
          <w:cantSplit/>
          <w:trHeight w:val="282"/>
        </w:trPr>
        <w:tc>
          <w:tcPr>
            <w:tcW w:w="15837" w:type="dxa"/>
            <w:gridSpan w:val="21"/>
          </w:tcPr>
          <w:p w:rsidR="0050571A" w:rsidRPr="00027D05" w:rsidRDefault="0050571A" w:rsidP="0050571A">
            <w:pPr>
              <w:ind w:right="-108"/>
              <w:rPr>
                <w:b/>
                <w:bCs/>
              </w:rPr>
            </w:pPr>
            <w:r w:rsidRPr="00027D05">
              <w:rPr>
                <w:b/>
                <w:bCs/>
              </w:rPr>
              <w:t>Задача 3.  Создание условий для обучения, отдыха и озоровления детей», направленного на реализацию мероприятий по модернизации школьных систем образования»</w:t>
            </w:r>
          </w:p>
        </w:tc>
      </w:tr>
      <w:tr w:rsidR="0050571A" w:rsidRPr="00027D05" w:rsidTr="0050571A">
        <w:trPr>
          <w:cantSplit/>
          <w:trHeight w:val="673"/>
        </w:trPr>
        <w:tc>
          <w:tcPr>
            <w:tcW w:w="588" w:type="dxa"/>
            <w:vMerge w:val="restart"/>
            <w:tcBorders>
              <w:right w:val="single" w:sz="4" w:space="0" w:color="auto"/>
            </w:tcBorders>
          </w:tcPr>
          <w:p w:rsidR="0050571A" w:rsidRPr="00027D05" w:rsidRDefault="0050571A" w:rsidP="0050571A">
            <w:pPr>
              <w:ind w:right="-108"/>
              <w:rPr>
                <w:bCs/>
              </w:rPr>
            </w:pPr>
            <w:r w:rsidRPr="00027D05">
              <w:rPr>
                <w:bCs/>
              </w:rPr>
              <w:lastRenderedPageBreak/>
              <w:t>5.3</w:t>
            </w:r>
          </w:p>
        </w:tc>
        <w:tc>
          <w:tcPr>
            <w:tcW w:w="1373" w:type="dxa"/>
            <w:vMerge w:val="restart"/>
            <w:tcBorders>
              <w:left w:val="single" w:sz="4" w:space="0" w:color="auto"/>
              <w:right w:val="single" w:sz="4" w:space="0" w:color="auto"/>
            </w:tcBorders>
          </w:tcPr>
          <w:p w:rsidR="0050571A" w:rsidRPr="00027D05" w:rsidRDefault="0050571A" w:rsidP="0050571A">
            <w:pPr>
              <w:rPr>
                <w:bCs/>
              </w:rPr>
            </w:pPr>
            <w:r w:rsidRPr="00027D05">
              <w:rPr>
                <w:bCs/>
              </w:rPr>
              <w:t>Создание условий для обучения, отдыха и озоровления детей», направленного на реализацию мероприятий по модернизации школьных систем образования»</w:t>
            </w:r>
          </w:p>
        </w:tc>
        <w:tc>
          <w:tcPr>
            <w:tcW w:w="686" w:type="dxa"/>
            <w:vMerge w:val="restart"/>
            <w:tcBorders>
              <w:left w:val="single" w:sz="4" w:space="0" w:color="auto"/>
              <w:right w:val="single" w:sz="4" w:space="0" w:color="auto"/>
            </w:tcBorders>
          </w:tcPr>
          <w:p w:rsidR="0050571A" w:rsidRPr="00027D05" w:rsidRDefault="0050571A" w:rsidP="0050571A">
            <w:pPr>
              <w:tabs>
                <w:tab w:val="center" w:pos="4677"/>
                <w:tab w:val="right" w:pos="9355"/>
              </w:tabs>
              <w:snapToGrid w:val="0"/>
              <w:jc w:val="center"/>
            </w:pPr>
            <w:r w:rsidRPr="00027D05">
              <w:t>2016-2027</w:t>
            </w:r>
          </w:p>
          <w:p w:rsidR="0050571A" w:rsidRPr="00027D05" w:rsidRDefault="0050571A" w:rsidP="0050571A">
            <w:pPr>
              <w:tabs>
                <w:tab w:val="center" w:pos="4677"/>
                <w:tab w:val="right" w:pos="9355"/>
              </w:tabs>
              <w:snapToGrid w:val="0"/>
              <w:jc w:val="center"/>
            </w:pPr>
            <w:r w:rsidRPr="00027D05">
              <w:t>гг</w:t>
            </w:r>
          </w:p>
        </w:tc>
        <w:tc>
          <w:tcPr>
            <w:tcW w:w="1093" w:type="dxa"/>
            <w:vMerge w:val="restart"/>
            <w:tcBorders>
              <w:left w:val="single" w:sz="4" w:space="0" w:color="auto"/>
              <w:right w:val="single" w:sz="4" w:space="0" w:color="auto"/>
            </w:tcBorders>
          </w:tcPr>
          <w:p w:rsidR="0050571A" w:rsidRPr="00027D05" w:rsidRDefault="0050571A" w:rsidP="0050571A">
            <w:pPr>
              <w:tabs>
                <w:tab w:val="center" w:pos="4677"/>
                <w:tab w:val="right" w:pos="9355"/>
              </w:tabs>
              <w:snapToGrid w:val="0"/>
            </w:pPr>
            <w:r w:rsidRPr="00027D05">
              <w:t>Администрация Чамзинского муниципального района, Управление по социальной работе, ОО</w:t>
            </w:r>
          </w:p>
          <w:p w:rsidR="0050571A" w:rsidRPr="00027D05" w:rsidRDefault="0050571A" w:rsidP="0050571A">
            <w:pPr>
              <w:tabs>
                <w:tab w:val="center" w:pos="4677"/>
                <w:tab w:val="right" w:pos="9355"/>
              </w:tabs>
              <w:snapToGrid w:val="0"/>
            </w:pPr>
          </w:p>
        </w:tc>
        <w:tc>
          <w:tcPr>
            <w:tcW w:w="1429" w:type="dxa"/>
            <w:tcBorders>
              <w:top w:val="single" w:sz="4" w:space="0" w:color="auto"/>
              <w:left w:val="single" w:sz="4" w:space="0" w:color="auto"/>
              <w:bottom w:val="single" w:sz="4" w:space="0" w:color="auto"/>
              <w:right w:val="single" w:sz="4" w:space="0" w:color="auto"/>
            </w:tcBorders>
          </w:tcPr>
          <w:p w:rsidR="0050571A" w:rsidRPr="00027D05" w:rsidRDefault="0050571A" w:rsidP="0050571A"/>
          <w:p w:rsidR="0050571A" w:rsidRPr="00027D05" w:rsidRDefault="0050571A" w:rsidP="0050571A"/>
          <w:p w:rsidR="0050571A" w:rsidRPr="00027D05" w:rsidRDefault="0050571A" w:rsidP="0050571A">
            <w:r w:rsidRPr="00027D05">
              <w:t xml:space="preserve">муниципальный </w:t>
            </w:r>
          </w:p>
          <w:p w:rsidR="0050571A" w:rsidRPr="00027D05" w:rsidRDefault="0050571A" w:rsidP="0050571A">
            <w:r w:rsidRPr="00027D05">
              <w:t>бюджет</w:t>
            </w:r>
          </w:p>
          <w:p w:rsidR="0050571A" w:rsidRPr="00027D05" w:rsidRDefault="0050571A" w:rsidP="0050571A"/>
        </w:tc>
        <w:tc>
          <w:tcPr>
            <w:tcW w:w="932"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p>
          <w:p w:rsidR="0050571A" w:rsidRPr="00027D05" w:rsidRDefault="0050571A" w:rsidP="0050571A">
            <w:pPr>
              <w:rPr>
                <w:b/>
                <w:bCs/>
              </w:rPr>
            </w:pPr>
          </w:p>
          <w:p w:rsidR="0050571A" w:rsidRPr="00027D05" w:rsidRDefault="0050571A" w:rsidP="0050571A">
            <w:pPr>
              <w:ind w:right="-108"/>
              <w:rPr>
                <w:b/>
                <w:bCs/>
              </w:rPr>
            </w:pPr>
          </w:p>
        </w:tc>
        <w:tc>
          <w:tcPr>
            <w:tcW w:w="979"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p>
          <w:p w:rsidR="0050571A" w:rsidRPr="00027D05" w:rsidRDefault="0050571A" w:rsidP="0050571A">
            <w:pPr>
              <w:rPr>
                <w:b/>
                <w:bCs/>
              </w:rPr>
            </w:pPr>
          </w:p>
          <w:p w:rsidR="0050571A" w:rsidRPr="00027D05" w:rsidRDefault="0050571A" w:rsidP="0050571A">
            <w:pPr>
              <w:ind w:right="-108"/>
              <w:rPr>
                <w:b/>
                <w:bCs/>
              </w:rPr>
            </w:pPr>
          </w:p>
        </w:tc>
        <w:tc>
          <w:tcPr>
            <w:tcW w:w="825"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p>
          <w:p w:rsidR="0050571A" w:rsidRPr="00027D05" w:rsidRDefault="0050571A" w:rsidP="0050571A">
            <w:pPr>
              <w:rPr>
                <w:b/>
                <w:bCs/>
              </w:rPr>
            </w:pPr>
          </w:p>
          <w:p w:rsidR="0050571A" w:rsidRPr="00027D05" w:rsidRDefault="0050571A" w:rsidP="0050571A">
            <w:pPr>
              <w:ind w:right="-108"/>
              <w:rPr>
                <w:b/>
                <w:bCs/>
              </w:rPr>
            </w:pPr>
          </w:p>
        </w:tc>
        <w:tc>
          <w:tcPr>
            <w:tcW w:w="855"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p>
          <w:p w:rsidR="0050571A" w:rsidRPr="00027D05" w:rsidRDefault="0050571A" w:rsidP="0050571A">
            <w:pPr>
              <w:rPr>
                <w:b/>
                <w:bCs/>
              </w:rPr>
            </w:pPr>
          </w:p>
          <w:p w:rsidR="0050571A" w:rsidRPr="00027D05" w:rsidRDefault="0050571A" w:rsidP="0050571A">
            <w:pPr>
              <w:ind w:right="-108"/>
              <w:rPr>
                <w:b/>
                <w:bCs/>
              </w:rPr>
            </w:pPr>
          </w:p>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p>
          <w:p w:rsidR="0050571A" w:rsidRPr="00027D05" w:rsidRDefault="0050571A" w:rsidP="0050571A">
            <w:pPr>
              <w:rPr>
                <w:b/>
                <w:bCs/>
              </w:rPr>
            </w:pPr>
          </w:p>
          <w:p w:rsidR="0050571A" w:rsidRPr="00027D05" w:rsidRDefault="0050571A" w:rsidP="0050571A">
            <w:pPr>
              <w:ind w:right="-108"/>
              <w:rPr>
                <w:b/>
                <w:bCs/>
              </w:rPr>
            </w:pPr>
          </w:p>
        </w:tc>
        <w:tc>
          <w:tcPr>
            <w:tcW w:w="840"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p>
          <w:p w:rsidR="0050571A" w:rsidRPr="00027D05" w:rsidRDefault="0050571A" w:rsidP="0050571A">
            <w:pPr>
              <w:rPr>
                <w:b/>
                <w:bCs/>
              </w:rPr>
            </w:pPr>
          </w:p>
          <w:p w:rsidR="0050571A" w:rsidRPr="00027D05" w:rsidRDefault="0050571A" w:rsidP="0050571A">
            <w:pPr>
              <w:ind w:right="-108"/>
              <w:rPr>
                <w:b/>
                <w:bCs/>
              </w:rPr>
            </w:pPr>
          </w:p>
        </w:tc>
        <w:tc>
          <w:tcPr>
            <w:tcW w:w="900"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p>
          <w:p w:rsidR="0050571A" w:rsidRPr="00027D05" w:rsidRDefault="0050571A" w:rsidP="0050571A">
            <w:pPr>
              <w:rPr>
                <w:b/>
                <w:bCs/>
              </w:rPr>
            </w:pPr>
          </w:p>
          <w:p w:rsidR="0050571A" w:rsidRPr="00027D05" w:rsidRDefault="0050571A" w:rsidP="0050571A">
            <w:pPr>
              <w:ind w:right="-108"/>
              <w:rPr>
                <w:b/>
                <w:bCs/>
              </w:rPr>
            </w:pPr>
          </w:p>
        </w:tc>
        <w:tc>
          <w:tcPr>
            <w:tcW w:w="885"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p>
          <w:p w:rsidR="0050571A" w:rsidRPr="00027D05" w:rsidRDefault="0050571A" w:rsidP="0050571A">
            <w:pPr>
              <w:rPr>
                <w:b/>
                <w:bCs/>
              </w:rPr>
            </w:pPr>
          </w:p>
          <w:p w:rsidR="0050571A" w:rsidRPr="00027D05" w:rsidRDefault="0050571A" w:rsidP="0050571A">
            <w:pPr>
              <w:ind w:right="-108"/>
              <w:rPr>
                <w:b/>
                <w:bCs/>
              </w:rPr>
            </w:pPr>
          </w:p>
        </w:tc>
        <w:tc>
          <w:tcPr>
            <w:tcW w:w="720"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p>
          <w:p w:rsidR="0050571A" w:rsidRPr="00027D05" w:rsidRDefault="0050571A" w:rsidP="0050571A">
            <w:pPr>
              <w:rPr>
                <w:b/>
                <w:bCs/>
              </w:rPr>
            </w:pPr>
          </w:p>
          <w:p w:rsidR="0050571A" w:rsidRPr="00027D05" w:rsidRDefault="0050571A" w:rsidP="0050571A">
            <w:pPr>
              <w:ind w:right="-108"/>
              <w:rPr>
                <w:b/>
                <w:bCs/>
              </w:rPr>
            </w:pPr>
          </w:p>
        </w:tc>
        <w:tc>
          <w:tcPr>
            <w:tcW w:w="720"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p>
          <w:p w:rsidR="0050571A" w:rsidRPr="00027D05" w:rsidRDefault="0050571A" w:rsidP="0050571A">
            <w:pPr>
              <w:rPr>
                <w:b/>
                <w:bCs/>
              </w:rPr>
            </w:pPr>
          </w:p>
          <w:p w:rsidR="0050571A" w:rsidRPr="00027D05" w:rsidRDefault="0050571A" w:rsidP="0050571A">
            <w:pPr>
              <w:ind w:right="-108"/>
              <w:rPr>
                <w:b/>
                <w:bCs/>
              </w:rPr>
            </w:pPr>
          </w:p>
        </w:tc>
        <w:tc>
          <w:tcPr>
            <w:tcW w:w="602"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p>
          <w:p w:rsidR="0050571A" w:rsidRPr="00027D05" w:rsidRDefault="0050571A" w:rsidP="0050571A">
            <w:pPr>
              <w:rPr>
                <w:b/>
                <w:bCs/>
              </w:rPr>
            </w:pPr>
          </w:p>
          <w:p w:rsidR="0050571A" w:rsidRPr="00027D05" w:rsidRDefault="0050571A" w:rsidP="0050571A">
            <w:pPr>
              <w:ind w:right="-108"/>
              <w:rPr>
                <w:b/>
                <w:bCs/>
              </w:rPr>
            </w:pPr>
          </w:p>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bCs/>
              </w:rPr>
            </w:pPr>
          </w:p>
          <w:p w:rsidR="0050571A" w:rsidRPr="00027D05" w:rsidRDefault="0050571A" w:rsidP="0050571A">
            <w:pPr>
              <w:rPr>
                <w:b/>
                <w:bCs/>
              </w:rPr>
            </w:pPr>
          </w:p>
          <w:p w:rsidR="0050571A" w:rsidRPr="00027D05" w:rsidRDefault="0050571A" w:rsidP="0050571A">
            <w:pPr>
              <w:ind w:right="-108"/>
              <w:rPr>
                <w:b/>
                <w:bCs/>
              </w:rPr>
            </w:pPr>
            <w:r w:rsidRPr="00027D05">
              <w:rPr>
                <w:b/>
                <w:bCs/>
              </w:rPr>
              <w:t>477,1</w:t>
            </w:r>
          </w:p>
        </w:tc>
        <w:tc>
          <w:tcPr>
            <w:tcW w:w="730" w:type="dxa"/>
            <w:tcBorders>
              <w:top w:val="single" w:sz="4" w:space="0" w:color="auto"/>
              <w:left w:val="single" w:sz="4" w:space="0" w:color="auto"/>
              <w:bottom w:val="single" w:sz="4" w:space="0" w:color="auto"/>
            </w:tcBorders>
          </w:tcPr>
          <w:p w:rsidR="0050571A" w:rsidRPr="00027D05" w:rsidRDefault="0050571A" w:rsidP="0050571A">
            <w:pPr>
              <w:rPr>
                <w:b/>
                <w:bCs/>
              </w:rPr>
            </w:pPr>
          </w:p>
          <w:p w:rsidR="0050571A" w:rsidRPr="00027D05" w:rsidRDefault="0050571A" w:rsidP="0050571A">
            <w:pPr>
              <w:rPr>
                <w:b/>
                <w:bCs/>
              </w:rPr>
            </w:pPr>
          </w:p>
          <w:p w:rsidR="0050571A" w:rsidRPr="00027D05" w:rsidRDefault="0050571A" w:rsidP="0050571A">
            <w:pPr>
              <w:ind w:right="-108"/>
              <w:rPr>
                <w:b/>
                <w:bCs/>
              </w:rPr>
            </w:pPr>
          </w:p>
        </w:tc>
      </w:tr>
      <w:tr w:rsidR="0050571A" w:rsidRPr="00027D05" w:rsidTr="0050571A">
        <w:trPr>
          <w:cantSplit/>
          <w:trHeight w:val="555"/>
        </w:trPr>
        <w:tc>
          <w:tcPr>
            <w:tcW w:w="588" w:type="dxa"/>
            <w:vMerge/>
            <w:tcBorders>
              <w:right w:val="single" w:sz="4" w:space="0" w:color="auto"/>
            </w:tcBorders>
          </w:tcPr>
          <w:p w:rsidR="0050571A" w:rsidRPr="00027D05" w:rsidRDefault="0050571A" w:rsidP="0050571A">
            <w:pPr>
              <w:ind w:right="-108"/>
              <w:rPr>
                <w:b/>
                <w:bCs/>
              </w:rPr>
            </w:pPr>
          </w:p>
        </w:tc>
        <w:tc>
          <w:tcPr>
            <w:tcW w:w="1373" w:type="dxa"/>
            <w:vMerge/>
            <w:tcBorders>
              <w:left w:val="single" w:sz="4" w:space="0" w:color="auto"/>
              <w:right w:val="single" w:sz="4" w:space="0" w:color="auto"/>
            </w:tcBorders>
          </w:tcPr>
          <w:p w:rsidR="0050571A" w:rsidRPr="00027D05" w:rsidRDefault="0050571A" w:rsidP="0050571A">
            <w:pPr>
              <w:rPr>
                <w:b/>
                <w:bCs/>
              </w:rPr>
            </w:pPr>
          </w:p>
        </w:tc>
        <w:tc>
          <w:tcPr>
            <w:tcW w:w="686" w:type="dxa"/>
            <w:vMerge/>
            <w:tcBorders>
              <w:left w:val="single" w:sz="4" w:space="0" w:color="auto"/>
              <w:right w:val="single" w:sz="4" w:space="0" w:color="auto"/>
            </w:tcBorders>
          </w:tcPr>
          <w:p w:rsidR="0050571A" w:rsidRPr="00027D05" w:rsidRDefault="0050571A" w:rsidP="0050571A">
            <w:pPr>
              <w:rPr>
                <w:b/>
                <w:bCs/>
              </w:rPr>
            </w:pPr>
          </w:p>
        </w:tc>
        <w:tc>
          <w:tcPr>
            <w:tcW w:w="1093" w:type="dxa"/>
            <w:vMerge/>
            <w:tcBorders>
              <w:left w:val="single" w:sz="4" w:space="0" w:color="auto"/>
              <w:right w:val="single" w:sz="4" w:space="0" w:color="auto"/>
            </w:tcBorders>
          </w:tcPr>
          <w:p w:rsidR="0050571A" w:rsidRPr="00027D05" w:rsidRDefault="0050571A" w:rsidP="0050571A">
            <w:pPr>
              <w:rPr>
                <w:b/>
                <w:bCs/>
              </w:rPr>
            </w:pPr>
          </w:p>
        </w:tc>
        <w:tc>
          <w:tcPr>
            <w:tcW w:w="1429" w:type="dxa"/>
            <w:tcBorders>
              <w:top w:val="single" w:sz="4" w:space="0" w:color="auto"/>
              <w:left w:val="single" w:sz="4" w:space="0" w:color="auto"/>
              <w:bottom w:val="single" w:sz="4" w:space="0" w:color="auto"/>
              <w:right w:val="single" w:sz="4" w:space="0" w:color="auto"/>
            </w:tcBorders>
          </w:tcPr>
          <w:p w:rsidR="0050571A" w:rsidRPr="00027D05" w:rsidRDefault="0050571A" w:rsidP="0050571A">
            <w:r w:rsidRPr="00027D05">
              <w:t>республиканский бюджет</w:t>
            </w:r>
          </w:p>
          <w:p w:rsidR="0050571A" w:rsidRPr="00027D05" w:rsidRDefault="0050571A" w:rsidP="0050571A"/>
        </w:tc>
        <w:tc>
          <w:tcPr>
            <w:tcW w:w="932"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ind w:right="-108"/>
              <w:rPr>
                <w:b/>
                <w:bCs/>
              </w:rPr>
            </w:pPr>
          </w:p>
        </w:tc>
        <w:tc>
          <w:tcPr>
            <w:tcW w:w="979"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ind w:right="-108"/>
              <w:rPr>
                <w:b/>
                <w:bCs/>
              </w:rPr>
            </w:pPr>
          </w:p>
        </w:tc>
        <w:tc>
          <w:tcPr>
            <w:tcW w:w="825"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ind w:right="-108"/>
              <w:rPr>
                <w:b/>
                <w:bCs/>
              </w:rPr>
            </w:pPr>
          </w:p>
        </w:tc>
        <w:tc>
          <w:tcPr>
            <w:tcW w:w="855"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ind w:right="-108"/>
              <w:rPr>
                <w:b/>
                <w:bCs/>
              </w:rPr>
            </w:pPr>
          </w:p>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ind w:right="-108"/>
              <w:rPr>
                <w:b/>
                <w:bCs/>
              </w:rPr>
            </w:pPr>
          </w:p>
        </w:tc>
        <w:tc>
          <w:tcPr>
            <w:tcW w:w="840"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ind w:right="-108"/>
              <w:rPr>
                <w:b/>
                <w:bCs/>
              </w:rPr>
            </w:pPr>
          </w:p>
        </w:tc>
        <w:tc>
          <w:tcPr>
            <w:tcW w:w="900" w:type="dxa"/>
            <w:gridSpan w:val="2"/>
            <w:tcBorders>
              <w:top w:val="single" w:sz="4" w:space="0" w:color="auto"/>
              <w:left w:val="single" w:sz="4" w:space="0" w:color="auto"/>
              <w:bottom w:val="single" w:sz="4" w:space="0" w:color="auto"/>
              <w:right w:val="single" w:sz="4" w:space="0" w:color="auto"/>
            </w:tcBorders>
          </w:tcPr>
          <w:p w:rsidR="0050571A" w:rsidRPr="00027D05" w:rsidRDefault="0050571A" w:rsidP="0050571A">
            <w:pPr>
              <w:ind w:right="-108"/>
              <w:rPr>
                <w:b/>
                <w:bCs/>
              </w:rPr>
            </w:pPr>
          </w:p>
        </w:tc>
        <w:tc>
          <w:tcPr>
            <w:tcW w:w="885"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ind w:right="-108"/>
              <w:rPr>
                <w:b/>
                <w:bCs/>
              </w:rPr>
            </w:pPr>
          </w:p>
        </w:tc>
        <w:tc>
          <w:tcPr>
            <w:tcW w:w="720"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ind w:right="-108"/>
              <w:rPr>
                <w:b/>
                <w:bCs/>
              </w:rPr>
            </w:pPr>
          </w:p>
        </w:tc>
        <w:tc>
          <w:tcPr>
            <w:tcW w:w="720"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ind w:right="-108"/>
              <w:rPr>
                <w:b/>
                <w:bCs/>
              </w:rPr>
            </w:pPr>
          </w:p>
        </w:tc>
        <w:tc>
          <w:tcPr>
            <w:tcW w:w="602"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ind w:right="-108"/>
              <w:rPr>
                <w:b/>
                <w:bCs/>
              </w:rPr>
            </w:pPr>
          </w:p>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ind w:right="-108"/>
              <w:rPr>
                <w:b/>
                <w:bCs/>
              </w:rPr>
            </w:pPr>
          </w:p>
          <w:p w:rsidR="0050571A" w:rsidRPr="00027D05" w:rsidRDefault="0050571A" w:rsidP="0050571A">
            <w:pPr>
              <w:ind w:right="-108"/>
              <w:rPr>
                <w:b/>
                <w:bCs/>
              </w:rPr>
            </w:pPr>
            <w:r w:rsidRPr="00027D05">
              <w:rPr>
                <w:b/>
                <w:bCs/>
              </w:rPr>
              <w:t>23857,9</w:t>
            </w:r>
          </w:p>
        </w:tc>
        <w:tc>
          <w:tcPr>
            <w:tcW w:w="730" w:type="dxa"/>
            <w:tcBorders>
              <w:top w:val="single" w:sz="4" w:space="0" w:color="auto"/>
              <w:left w:val="single" w:sz="4" w:space="0" w:color="auto"/>
              <w:bottom w:val="single" w:sz="4" w:space="0" w:color="auto"/>
            </w:tcBorders>
          </w:tcPr>
          <w:p w:rsidR="0050571A" w:rsidRPr="00027D05" w:rsidRDefault="0050571A" w:rsidP="0050571A">
            <w:pPr>
              <w:ind w:right="-108"/>
              <w:rPr>
                <w:b/>
                <w:bCs/>
              </w:rPr>
            </w:pPr>
          </w:p>
        </w:tc>
      </w:tr>
      <w:tr w:rsidR="0050571A" w:rsidRPr="00027D05" w:rsidTr="0050571A">
        <w:trPr>
          <w:cantSplit/>
          <w:trHeight w:val="300"/>
        </w:trPr>
        <w:tc>
          <w:tcPr>
            <w:tcW w:w="588" w:type="dxa"/>
            <w:vMerge/>
            <w:tcBorders>
              <w:right w:val="single" w:sz="4" w:space="0" w:color="auto"/>
            </w:tcBorders>
          </w:tcPr>
          <w:p w:rsidR="0050571A" w:rsidRPr="00027D05" w:rsidRDefault="0050571A" w:rsidP="0050571A">
            <w:pPr>
              <w:ind w:right="-108"/>
              <w:rPr>
                <w:b/>
                <w:bCs/>
              </w:rPr>
            </w:pPr>
          </w:p>
        </w:tc>
        <w:tc>
          <w:tcPr>
            <w:tcW w:w="1373" w:type="dxa"/>
            <w:vMerge/>
            <w:tcBorders>
              <w:left w:val="single" w:sz="4" w:space="0" w:color="auto"/>
              <w:right w:val="single" w:sz="4" w:space="0" w:color="auto"/>
            </w:tcBorders>
          </w:tcPr>
          <w:p w:rsidR="0050571A" w:rsidRPr="00027D05" w:rsidRDefault="0050571A" w:rsidP="0050571A">
            <w:pPr>
              <w:rPr>
                <w:b/>
                <w:bCs/>
              </w:rPr>
            </w:pPr>
          </w:p>
        </w:tc>
        <w:tc>
          <w:tcPr>
            <w:tcW w:w="686" w:type="dxa"/>
            <w:vMerge/>
            <w:tcBorders>
              <w:left w:val="single" w:sz="4" w:space="0" w:color="auto"/>
              <w:right w:val="single" w:sz="4" w:space="0" w:color="auto"/>
            </w:tcBorders>
          </w:tcPr>
          <w:p w:rsidR="0050571A" w:rsidRPr="00027D05" w:rsidRDefault="0050571A" w:rsidP="0050571A">
            <w:pPr>
              <w:rPr>
                <w:b/>
                <w:bCs/>
              </w:rPr>
            </w:pPr>
          </w:p>
        </w:tc>
        <w:tc>
          <w:tcPr>
            <w:tcW w:w="1093" w:type="dxa"/>
            <w:vMerge/>
            <w:tcBorders>
              <w:left w:val="single" w:sz="4" w:space="0" w:color="auto"/>
              <w:right w:val="single" w:sz="4" w:space="0" w:color="auto"/>
            </w:tcBorders>
          </w:tcPr>
          <w:p w:rsidR="0050571A" w:rsidRPr="00027D05" w:rsidRDefault="0050571A" w:rsidP="0050571A">
            <w:pPr>
              <w:rPr>
                <w:b/>
                <w:bCs/>
              </w:rPr>
            </w:pPr>
          </w:p>
        </w:tc>
        <w:tc>
          <w:tcPr>
            <w:tcW w:w="1429" w:type="dxa"/>
            <w:tcBorders>
              <w:top w:val="single" w:sz="4" w:space="0" w:color="auto"/>
              <w:left w:val="single" w:sz="4" w:space="0" w:color="auto"/>
              <w:right w:val="single" w:sz="4" w:space="0" w:color="auto"/>
            </w:tcBorders>
          </w:tcPr>
          <w:p w:rsidR="0050571A" w:rsidRPr="00027D05" w:rsidRDefault="0050571A" w:rsidP="0050571A">
            <w:r w:rsidRPr="00027D05">
              <w:t>федеральный бюджет</w:t>
            </w:r>
          </w:p>
          <w:p w:rsidR="0050571A" w:rsidRPr="00027D05" w:rsidRDefault="0050571A" w:rsidP="0050571A"/>
        </w:tc>
        <w:tc>
          <w:tcPr>
            <w:tcW w:w="932" w:type="dxa"/>
            <w:tcBorders>
              <w:top w:val="single" w:sz="4" w:space="0" w:color="auto"/>
              <w:left w:val="single" w:sz="4" w:space="0" w:color="auto"/>
              <w:right w:val="single" w:sz="4" w:space="0" w:color="auto"/>
            </w:tcBorders>
          </w:tcPr>
          <w:p w:rsidR="0050571A" w:rsidRPr="00027D05" w:rsidRDefault="0050571A" w:rsidP="0050571A">
            <w:pPr>
              <w:ind w:right="-108"/>
              <w:rPr>
                <w:b/>
                <w:bCs/>
              </w:rPr>
            </w:pPr>
          </w:p>
        </w:tc>
        <w:tc>
          <w:tcPr>
            <w:tcW w:w="979" w:type="dxa"/>
            <w:tcBorders>
              <w:top w:val="single" w:sz="4" w:space="0" w:color="auto"/>
              <w:left w:val="single" w:sz="4" w:space="0" w:color="auto"/>
              <w:right w:val="single" w:sz="4" w:space="0" w:color="auto"/>
            </w:tcBorders>
          </w:tcPr>
          <w:p w:rsidR="0050571A" w:rsidRPr="00027D05" w:rsidRDefault="0050571A" w:rsidP="0050571A">
            <w:pPr>
              <w:ind w:right="-108"/>
              <w:rPr>
                <w:b/>
                <w:bCs/>
              </w:rPr>
            </w:pPr>
          </w:p>
        </w:tc>
        <w:tc>
          <w:tcPr>
            <w:tcW w:w="825" w:type="dxa"/>
            <w:tcBorders>
              <w:top w:val="single" w:sz="4" w:space="0" w:color="auto"/>
              <w:left w:val="single" w:sz="4" w:space="0" w:color="auto"/>
              <w:right w:val="single" w:sz="4" w:space="0" w:color="auto"/>
            </w:tcBorders>
          </w:tcPr>
          <w:p w:rsidR="0050571A" w:rsidRPr="00027D05" w:rsidRDefault="0050571A" w:rsidP="0050571A">
            <w:pPr>
              <w:ind w:right="-108"/>
              <w:rPr>
                <w:b/>
                <w:bCs/>
              </w:rPr>
            </w:pPr>
          </w:p>
        </w:tc>
        <w:tc>
          <w:tcPr>
            <w:tcW w:w="855" w:type="dxa"/>
            <w:gridSpan w:val="2"/>
            <w:tcBorders>
              <w:top w:val="single" w:sz="4" w:space="0" w:color="auto"/>
              <w:left w:val="single" w:sz="4" w:space="0" w:color="auto"/>
              <w:right w:val="single" w:sz="4" w:space="0" w:color="auto"/>
            </w:tcBorders>
          </w:tcPr>
          <w:p w:rsidR="0050571A" w:rsidRPr="00027D05" w:rsidRDefault="0050571A" w:rsidP="0050571A">
            <w:pPr>
              <w:ind w:right="-108"/>
              <w:rPr>
                <w:b/>
                <w:bCs/>
              </w:rPr>
            </w:pPr>
          </w:p>
        </w:tc>
        <w:tc>
          <w:tcPr>
            <w:tcW w:w="840" w:type="dxa"/>
            <w:tcBorders>
              <w:top w:val="single" w:sz="4" w:space="0" w:color="auto"/>
              <w:left w:val="single" w:sz="4" w:space="0" w:color="auto"/>
              <w:right w:val="single" w:sz="4" w:space="0" w:color="auto"/>
            </w:tcBorders>
          </w:tcPr>
          <w:p w:rsidR="0050571A" w:rsidRPr="00027D05" w:rsidRDefault="0050571A" w:rsidP="0050571A">
            <w:pPr>
              <w:ind w:right="-108"/>
              <w:rPr>
                <w:b/>
                <w:bCs/>
              </w:rPr>
            </w:pPr>
          </w:p>
        </w:tc>
        <w:tc>
          <w:tcPr>
            <w:tcW w:w="840" w:type="dxa"/>
            <w:gridSpan w:val="2"/>
            <w:tcBorders>
              <w:top w:val="single" w:sz="4" w:space="0" w:color="auto"/>
              <w:left w:val="single" w:sz="4" w:space="0" w:color="auto"/>
              <w:right w:val="single" w:sz="4" w:space="0" w:color="auto"/>
            </w:tcBorders>
          </w:tcPr>
          <w:p w:rsidR="0050571A" w:rsidRPr="00027D05" w:rsidRDefault="0050571A" w:rsidP="0050571A">
            <w:pPr>
              <w:ind w:right="-108"/>
              <w:rPr>
                <w:b/>
                <w:bCs/>
              </w:rPr>
            </w:pPr>
          </w:p>
        </w:tc>
        <w:tc>
          <w:tcPr>
            <w:tcW w:w="900" w:type="dxa"/>
            <w:gridSpan w:val="2"/>
            <w:tcBorders>
              <w:top w:val="single" w:sz="4" w:space="0" w:color="auto"/>
              <w:left w:val="single" w:sz="4" w:space="0" w:color="auto"/>
              <w:right w:val="single" w:sz="4" w:space="0" w:color="auto"/>
            </w:tcBorders>
          </w:tcPr>
          <w:p w:rsidR="0050571A" w:rsidRPr="00027D05" w:rsidRDefault="0050571A" w:rsidP="0050571A">
            <w:pPr>
              <w:ind w:right="-108"/>
              <w:rPr>
                <w:b/>
                <w:bCs/>
              </w:rPr>
            </w:pPr>
          </w:p>
        </w:tc>
        <w:tc>
          <w:tcPr>
            <w:tcW w:w="885" w:type="dxa"/>
            <w:tcBorders>
              <w:top w:val="single" w:sz="4" w:space="0" w:color="auto"/>
              <w:left w:val="single" w:sz="4" w:space="0" w:color="auto"/>
              <w:right w:val="single" w:sz="4" w:space="0" w:color="auto"/>
            </w:tcBorders>
          </w:tcPr>
          <w:p w:rsidR="0050571A" w:rsidRPr="00027D05" w:rsidRDefault="0050571A" w:rsidP="0050571A">
            <w:pPr>
              <w:ind w:right="-108"/>
              <w:rPr>
                <w:b/>
                <w:bCs/>
              </w:rPr>
            </w:pPr>
          </w:p>
        </w:tc>
        <w:tc>
          <w:tcPr>
            <w:tcW w:w="720" w:type="dxa"/>
            <w:tcBorders>
              <w:top w:val="single" w:sz="4" w:space="0" w:color="auto"/>
              <w:left w:val="single" w:sz="4" w:space="0" w:color="auto"/>
              <w:right w:val="single" w:sz="4" w:space="0" w:color="auto"/>
            </w:tcBorders>
          </w:tcPr>
          <w:p w:rsidR="0050571A" w:rsidRPr="00027D05" w:rsidRDefault="0050571A" w:rsidP="0050571A">
            <w:pPr>
              <w:ind w:right="-108"/>
              <w:rPr>
                <w:b/>
                <w:bCs/>
              </w:rPr>
            </w:pPr>
          </w:p>
        </w:tc>
        <w:tc>
          <w:tcPr>
            <w:tcW w:w="720" w:type="dxa"/>
            <w:tcBorders>
              <w:top w:val="single" w:sz="4" w:space="0" w:color="auto"/>
              <w:left w:val="single" w:sz="4" w:space="0" w:color="auto"/>
              <w:right w:val="single" w:sz="4" w:space="0" w:color="auto"/>
            </w:tcBorders>
          </w:tcPr>
          <w:p w:rsidR="0050571A" w:rsidRPr="00027D05" w:rsidRDefault="0050571A" w:rsidP="0050571A">
            <w:pPr>
              <w:ind w:right="-108"/>
              <w:rPr>
                <w:b/>
                <w:bCs/>
              </w:rPr>
            </w:pPr>
          </w:p>
        </w:tc>
        <w:tc>
          <w:tcPr>
            <w:tcW w:w="602" w:type="dxa"/>
            <w:tcBorders>
              <w:top w:val="single" w:sz="4" w:space="0" w:color="auto"/>
              <w:left w:val="single" w:sz="4" w:space="0" w:color="auto"/>
              <w:right w:val="single" w:sz="4" w:space="0" w:color="auto"/>
            </w:tcBorders>
          </w:tcPr>
          <w:p w:rsidR="0050571A" w:rsidRPr="00027D05" w:rsidRDefault="0050571A" w:rsidP="0050571A">
            <w:pPr>
              <w:ind w:right="-108"/>
              <w:rPr>
                <w:b/>
                <w:bCs/>
              </w:rPr>
            </w:pPr>
          </w:p>
        </w:tc>
        <w:tc>
          <w:tcPr>
            <w:tcW w:w="840" w:type="dxa"/>
            <w:tcBorders>
              <w:top w:val="single" w:sz="4" w:space="0" w:color="auto"/>
              <w:left w:val="single" w:sz="4" w:space="0" w:color="auto"/>
              <w:right w:val="single" w:sz="4" w:space="0" w:color="auto"/>
            </w:tcBorders>
          </w:tcPr>
          <w:p w:rsidR="0050571A" w:rsidRPr="00027D05" w:rsidRDefault="0050571A" w:rsidP="0050571A">
            <w:pPr>
              <w:ind w:right="-108"/>
              <w:rPr>
                <w:b/>
                <w:bCs/>
              </w:rPr>
            </w:pPr>
          </w:p>
          <w:p w:rsidR="0050571A" w:rsidRPr="00027D05" w:rsidRDefault="0050571A" w:rsidP="0050571A">
            <w:pPr>
              <w:ind w:right="-108"/>
              <w:rPr>
                <w:b/>
                <w:bCs/>
              </w:rPr>
            </w:pPr>
            <w:r w:rsidRPr="00027D05">
              <w:rPr>
                <w:b/>
                <w:bCs/>
              </w:rPr>
              <w:t>453308,8</w:t>
            </w:r>
          </w:p>
        </w:tc>
        <w:tc>
          <w:tcPr>
            <w:tcW w:w="730" w:type="dxa"/>
            <w:tcBorders>
              <w:top w:val="single" w:sz="4" w:space="0" w:color="auto"/>
              <w:left w:val="single" w:sz="4" w:space="0" w:color="auto"/>
            </w:tcBorders>
          </w:tcPr>
          <w:p w:rsidR="0050571A" w:rsidRPr="00027D05" w:rsidRDefault="0050571A" w:rsidP="0050571A">
            <w:pPr>
              <w:ind w:right="-108"/>
              <w:rPr>
                <w:b/>
                <w:bCs/>
              </w:rPr>
            </w:pPr>
          </w:p>
        </w:tc>
      </w:tr>
      <w:tr w:rsidR="0050571A" w:rsidRPr="00027D05" w:rsidTr="0050571A">
        <w:trPr>
          <w:cantSplit/>
          <w:trHeight w:val="282"/>
        </w:trPr>
        <w:tc>
          <w:tcPr>
            <w:tcW w:w="588" w:type="dxa"/>
          </w:tcPr>
          <w:p w:rsidR="0050571A" w:rsidRPr="00027D05" w:rsidRDefault="0050571A" w:rsidP="0050571A">
            <w:pPr>
              <w:tabs>
                <w:tab w:val="center" w:pos="4677"/>
                <w:tab w:val="right" w:pos="9355"/>
              </w:tabs>
              <w:snapToGrid w:val="0"/>
              <w:jc w:val="center"/>
            </w:pPr>
          </w:p>
        </w:tc>
        <w:tc>
          <w:tcPr>
            <w:tcW w:w="1373" w:type="dxa"/>
          </w:tcPr>
          <w:p w:rsidR="0050571A" w:rsidRPr="00027D05" w:rsidRDefault="0050571A" w:rsidP="0050571A">
            <w:pPr>
              <w:tabs>
                <w:tab w:val="center" w:pos="4677"/>
                <w:tab w:val="right" w:pos="9355"/>
              </w:tabs>
              <w:snapToGrid w:val="0"/>
              <w:jc w:val="both"/>
              <w:rPr>
                <w:b/>
              </w:rPr>
            </w:pPr>
            <w:r w:rsidRPr="00027D05">
              <w:rPr>
                <w:b/>
              </w:rPr>
              <w:t>Итого по задаче 3:</w:t>
            </w:r>
          </w:p>
          <w:p w:rsidR="0050571A" w:rsidRPr="00027D05" w:rsidRDefault="0050571A" w:rsidP="0050571A">
            <w:pPr>
              <w:rPr>
                <w:b/>
              </w:rPr>
            </w:pPr>
          </w:p>
        </w:tc>
        <w:tc>
          <w:tcPr>
            <w:tcW w:w="686" w:type="dxa"/>
          </w:tcPr>
          <w:p w:rsidR="0050571A" w:rsidRPr="00027D05" w:rsidRDefault="0050571A" w:rsidP="0050571A"/>
        </w:tc>
        <w:tc>
          <w:tcPr>
            <w:tcW w:w="1093" w:type="dxa"/>
          </w:tcPr>
          <w:p w:rsidR="0050571A" w:rsidRPr="00027D05" w:rsidRDefault="0050571A" w:rsidP="0050571A"/>
        </w:tc>
        <w:tc>
          <w:tcPr>
            <w:tcW w:w="1429" w:type="dxa"/>
            <w:tcBorders>
              <w:top w:val="single" w:sz="4" w:space="0" w:color="auto"/>
              <w:bottom w:val="single" w:sz="4" w:space="0" w:color="auto"/>
            </w:tcBorders>
          </w:tcPr>
          <w:p w:rsidR="0050571A" w:rsidRPr="00027D05" w:rsidRDefault="0050571A" w:rsidP="0050571A"/>
        </w:tc>
        <w:tc>
          <w:tcPr>
            <w:tcW w:w="932" w:type="dxa"/>
            <w:tcBorders>
              <w:top w:val="single" w:sz="4" w:space="0" w:color="auto"/>
              <w:bottom w:val="single" w:sz="4" w:space="0" w:color="auto"/>
              <w:right w:val="single" w:sz="4" w:space="0" w:color="auto"/>
            </w:tcBorders>
            <w:vAlign w:val="center"/>
          </w:tcPr>
          <w:p w:rsidR="0050571A" w:rsidRPr="00027D05" w:rsidRDefault="0050571A" w:rsidP="0050571A">
            <w:pPr>
              <w:jc w:val="center"/>
              <w:rPr>
                <w:b/>
              </w:rPr>
            </w:pPr>
          </w:p>
        </w:tc>
        <w:tc>
          <w:tcPr>
            <w:tcW w:w="979" w:type="dxa"/>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rPr>
                <w:b/>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right"/>
              <w:rPr>
                <w:b/>
              </w:rPr>
            </w:pPr>
          </w:p>
        </w:tc>
        <w:tc>
          <w:tcPr>
            <w:tcW w:w="842" w:type="dxa"/>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right"/>
              <w:rPr>
                <w:b/>
              </w:rPr>
            </w:pPr>
          </w:p>
        </w:tc>
        <w:tc>
          <w:tcPr>
            <w:tcW w:w="840" w:type="dxa"/>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right"/>
              <w:rPr>
                <w:b/>
              </w:rPr>
            </w:pPr>
          </w:p>
        </w:tc>
        <w:tc>
          <w:tcPr>
            <w:tcW w:w="827" w:type="dxa"/>
            <w:tcBorders>
              <w:top w:val="single" w:sz="4" w:space="0" w:color="auto"/>
              <w:left w:val="single" w:sz="4" w:space="0" w:color="auto"/>
              <w:bottom w:val="single" w:sz="4" w:space="0" w:color="auto"/>
            </w:tcBorders>
            <w:vAlign w:val="center"/>
          </w:tcPr>
          <w:p w:rsidR="0050571A" w:rsidRPr="00027D05" w:rsidRDefault="0050571A" w:rsidP="0050571A">
            <w:pPr>
              <w:jc w:val="right"/>
              <w:rPr>
                <w:b/>
              </w:rPr>
            </w:pPr>
          </w:p>
        </w:tc>
        <w:tc>
          <w:tcPr>
            <w:tcW w:w="899" w:type="dxa"/>
            <w:gridSpan w:val="2"/>
            <w:tcBorders>
              <w:top w:val="single" w:sz="4" w:space="0" w:color="auto"/>
              <w:left w:val="single" w:sz="4" w:space="0" w:color="auto"/>
              <w:bottom w:val="single" w:sz="4" w:space="0" w:color="auto"/>
            </w:tcBorders>
            <w:vAlign w:val="center"/>
          </w:tcPr>
          <w:p w:rsidR="0050571A" w:rsidRPr="00027D05" w:rsidRDefault="0050571A" w:rsidP="0050571A">
            <w:pPr>
              <w:jc w:val="center"/>
              <w:rPr>
                <w:b/>
                <w:bCs/>
              </w:rPr>
            </w:pPr>
          </w:p>
        </w:tc>
        <w:tc>
          <w:tcPr>
            <w:tcW w:w="899" w:type="dxa"/>
            <w:gridSpan w:val="2"/>
            <w:tcBorders>
              <w:top w:val="single" w:sz="4" w:space="0" w:color="auto"/>
              <w:left w:val="single" w:sz="4" w:space="0" w:color="auto"/>
              <w:bottom w:val="single" w:sz="4" w:space="0" w:color="auto"/>
            </w:tcBorders>
            <w:vAlign w:val="center"/>
          </w:tcPr>
          <w:p w:rsidR="0050571A" w:rsidRPr="00027D05" w:rsidRDefault="0050571A" w:rsidP="0050571A">
            <w:pPr>
              <w:jc w:val="center"/>
              <w:rPr>
                <w:b/>
              </w:rPr>
            </w:pPr>
          </w:p>
        </w:tc>
        <w:tc>
          <w:tcPr>
            <w:tcW w:w="720" w:type="dxa"/>
            <w:tcBorders>
              <w:top w:val="single" w:sz="4" w:space="0" w:color="auto"/>
              <w:left w:val="single" w:sz="4" w:space="0" w:color="auto"/>
              <w:bottom w:val="single" w:sz="4" w:space="0" w:color="auto"/>
            </w:tcBorders>
          </w:tcPr>
          <w:p w:rsidR="0050571A" w:rsidRPr="00027D05" w:rsidRDefault="0050571A" w:rsidP="0050571A">
            <w:pPr>
              <w:rPr>
                <w:b/>
              </w:rPr>
            </w:pPr>
          </w:p>
        </w:tc>
        <w:tc>
          <w:tcPr>
            <w:tcW w:w="720" w:type="dxa"/>
            <w:tcBorders>
              <w:top w:val="single" w:sz="4" w:space="0" w:color="auto"/>
              <w:left w:val="single" w:sz="4" w:space="0" w:color="auto"/>
              <w:bottom w:val="single" w:sz="4" w:space="0" w:color="auto"/>
            </w:tcBorders>
          </w:tcPr>
          <w:p w:rsidR="0050571A" w:rsidRPr="00027D05" w:rsidRDefault="0050571A" w:rsidP="0050571A">
            <w:pPr>
              <w:rPr>
                <w:b/>
              </w:rPr>
            </w:pPr>
          </w:p>
        </w:tc>
        <w:tc>
          <w:tcPr>
            <w:tcW w:w="602"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rPr>
            </w:pPr>
          </w:p>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rPr>
            </w:pPr>
          </w:p>
        </w:tc>
        <w:tc>
          <w:tcPr>
            <w:tcW w:w="730" w:type="dxa"/>
            <w:tcBorders>
              <w:top w:val="single" w:sz="4" w:space="0" w:color="auto"/>
              <w:left w:val="single" w:sz="4" w:space="0" w:color="auto"/>
              <w:bottom w:val="single" w:sz="4" w:space="0" w:color="auto"/>
            </w:tcBorders>
          </w:tcPr>
          <w:p w:rsidR="0050571A" w:rsidRPr="00027D05" w:rsidRDefault="0050571A" w:rsidP="0050571A">
            <w:pPr>
              <w:rPr>
                <w:b/>
              </w:rPr>
            </w:pPr>
          </w:p>
        </w:tc>
      </w:tr>
      <w:tr w:rsidR="0050571A" w:rsidRPr="00027D05" w:rsidTr="0050571A">
        <w:trPr>
          <w:cantSplit/>
          <w:trHeight w:val="282"/>
        </w:trPr>
        <w:tc>
          <w:tcPr>
            <w:tcW w:w="588" w:type="dxa"/>
          </w:tcPr>
          <w:p w:rsidR="0050571A" w:rsidRPr="00027D05" w:rsidRDefault="0050571A" w:rsidP="0050571A">
            <w:pPr>
              <w:tabs>
                <w:tab w:val="center" w:pos="4677"/>
                <w:tab w:val="right" w:pos="9355"/>
              </w:tabs>
              <w:snapToGrid w:val="0"/>
              <w:jc w:val="center"/>
            </w:pPr>
          </w:p>
        </w:tc>
        <w:tc>
          <w:tcPr>
            <w:tcW w:w="1373" w:type="dxa"/>
          </w:tcPr>
          <w:p w:rsidR="0050571A" w:rsidRPr="00027D05" w:rsidRDefault="0050571A" w:rsidP="0050571A">
            <w:pPr>
              <w:rPr>
                <w:b/>
              </w:rPr>
            </w:pPr>
            <w:r w:rsidRPr="00027D05">
              <w:rPr>
                <w:b/>
              </w:rPr>
              <w:t>Всего по подпрограмме 5</w:t>
            </w:r>
          </w:p>
        </w:tc>
        <w:tc>
          <w:tcPr>
            <w:tcW w:w="686" w:type="dxa"/>
          </w:tcPr>
          <w:p w:rsidR="0050571A" w:rsidRPr="00027D05" w:rsidRDefault="0050571A" w:rsidP="0050571A"/>
        </w:tc>
        <w:tc>
          <w:tcPr>
            <w:tcW w:w="1093" w:type="dxa"/>
          </w:tcPr>
          <w:p w:rsidR="0050571A" w:rsidRPr="00027D05" w:rsidRDefault="0050571A" w:rsidP="0050571A"/>
        </w:tc>
        <w:tc>
          <w:tcPr>
            <w:tcW w:w="1429" w:type="dxa"/>
            <w:tcBorders>
              <w:top w:val="single" w:sz="4" w:space="0" w:color="auto"/>
              <w:bottom w:val="single" w:sz="4" w:space="0" w:color="auto"/>
            </w:tcBorders>
          </w:tcPr>
          <w:p w:rsidR="0050571A" w:rsidRPr="00027D05" w:rsidRDefault="0050571A" w:rsidP="0050571A"/>
        </w:tc>
        <w:tc>
          <w:tcPr>
            <w:tcW w:w="932" w:type="dxa"/>
            <w:tcBorders>
              <w:top w:val="single" w:sz="4" w:space="0" w:color="auto"/>
              <w:bottom w:val="single" w:sz="4" w:space="0" w:color="auto"/>
              <w:right w:val="single" w:sz="4" w:space="0" w:color="auto"/>
            </w:tcBorders>
            <w:vAlign w:val="center"/>
          </w:tcPr>
          <w:p w:rsidR="0050571A" w:rsidRPr="00027D05" w:rsidRDefault="0050571A" w:rsidP="0050571A">
            <w:pPr>
              <w:jc w:val="center"/>
              <w:rPr>
                <w:b/>
              </w:rPr>
            </w:pPr>
          </w:p>
          <w:p w:rsidR="0050571A" w:rsidRPr="00027D05" w:rsidRDefault="0050571A" w:rsidP="0050571A">
            <w:pPr>
              <w:jc w:val="center"/>
              <w:rPr>
                <w:b/>
              </w:rPr>
            </w:pPr>
            <w:r w:rsidRPr="00027D05">
              <w:rPr>
                <w:b/>
              </w:rPr>
              <w:t>620821,8</w:t>
            </w:r>
          </w:p>
          <w:p w:rsidR="0050571A" w:rsidRPr="00027D05" w:rsidRDefault="0050571A" w:rsidP="0050571A">
            <w:pPr>
              <w:jc w:val="center"/>
              <w:rPr>
                <w:b/>
              </w:rPr>
            </w:pPr>
          </w:p>
        </w:tc>
        <w:tc>
          <w:tcPr>
            <w:tcW w:w="979" w:type="dxa"/>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rPr>
                <w:b/>
              </w:rPr>
            </w:pPr>
            <w:r w:rsidRPr="00027D05">
              <w:rPr>
                <w:b/>
              </w:rPr>
              <w:t>12017,77</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right"/>
              <w:rPr>
                <w:b/>
              </w:rPr>
            </w:pPr>
            <w:r w:rsidRPr="00027D05">
              <w:rPr>
                <w:b/>
              </w:rPr>
              <w:t>7924,3</w:t>
            </w:r>
          </w:p>
        </w:tc>
        <w:tc>
          <w:tcPr>
            <w:tcW w:w="842" w:type="dxa"/>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right"/>
              <w:rPr>
                <w:b/>
              </w:rPr>
            </w:pPr>
            <w:r w:rsidRPr="00027D05">
              <w:rPr>
                <w:b/>
              </w:rPr>
              <w:t>4362,7</w:t>
            </w:r>
          </w:p>
        </w:tc>
        <w:tc>
          <w:tcPr>
            <w:tcW w:w="840" w:type="dxa"/>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right"/>
              <w:rPr>
                <w:b/>
              </w:rPr>
            </w:pPr>
            <w:r w:rsidRPr="00027D05">
              <w:rPr>
                <w:b/>
              </w:rPr>
              <w:t>6599,7</w:t>
            </w:r>
          </w:p>
        </w:tc>
        <w:tc>
          <w:tcPr>
            <w:tcW w:w="827" w:type="dxa"/>
            <w:tcBorders>
              <w:top w:val="single" w:sz="4" w:space="0" w:color="auto"/>
              <w:left w:val="single" w:sz="4" w:space="0" w:color="auto"/>
              <w:bottom w:val="single" w:sz="4" w:space="0" w:color="auto"/>
            </w:tcBorders>
            <w:vAlign w:val="center"/>
          </w:tcPr>
          <w:p w:rsidR="0050571A" w:rsidRPr="00027D05" w:rsidRDefault="0050571A" w:rsidP="0050571A">
            <w:pPr>
              <w:jc w:val="right"/>
              <w:rPr>
                <w:b/>
              </w:rPr>
            </w:pPr>
            <w:r w:rsidRPr="00027D05">
              <w:rPr>
                <w:b/>
              </w:rPr>
              <w:t>4670,8</w:t>
            </w:r>
          </w:p>
        </w:tc>
        <w:tc>
          <w:tcPr>
            <w:tcW w:w="899" w:type="dxa"/>
            <w:gridSpan w:val="2"/>
            <w:tcBorders>
              <w:top w:val="single" w:sz="4" w:space="0" w:color="auto"/>
              <w:left w:val="single" w:sz="4" w:space="0" w:color="auto"/>
              <w:bottom w:val="single" w:sz="4" w:space="0" w:color="auto"/>
            </w:tcBorders>
            <w:vAlign w:val="center"/>
          </w:tcPr>
          <w:p w:rsidR="0050571A" w:rsidRPr="00027D05" w:rsidRDefault="0050571A" w:rsidP="0050571A">
            <w:pPr>
              <w:jc w:val="center"/>
              <w:rPr>
                <w:b/>
              </w:rPr>
            </w:pPr>
            <w:r w:rsidRPr="00027D05">
              <w:rPr>
                <w:b/>
                <w:bCs/>
              </w:rPr>
              <w:t>13342,4</w:t>
            </w:r>
          </w:p>
        </w:tc>
        <w:tc>
          <w:tcPr>
            <w:tcW w:w="899" w:type="dxa"/>
            <w:gridSpan w:val="2"/>
            <w:tcBorders>
              <w:top w:val="single" w:sz="4" w:space="0" w:color="auto"/>
              <w:left w:val="single" w:sz="4" w:space="0" w:color="auto"/>
              <w:bottom w:val="single" w:sz="4" w:space="0" w:color="auto"/>
            </w:tcBorders>
            <w:vAlign w:val="center"/>
          </w:tcPr>
          <w:p w:rsidR="0050571A" w:rsidRPr="00027D05" w:rsidRDefault="0050571A" w:rsidP="0050571A">
            <w:pPr>
              <w:jc w:val="center"/>
              <w:rPr>
                <w:b/>
              </w:rPr>
            </w:pPr>
            <w:r w:rsidRPr="00027D05">
              <w:rPr>
                <w:b/>
              </w:rPr>
              <w:t>83948,5</w:t>
            </w:r>
          </w:p>
        </w:tc>
        <w:tc>
          <w:tcPr>
            <w:tcW w:w="720" w:type="dxa"/>
            <w:tcBorders>
              <w:top w:val="single" w:sz="4" w:space="0" w:color="auto"/>
              <w:left w:val="single" w:sz="4" w:space="0" w:color="auto"/>
              <w:bottom w:val="single" w:sz="4" w:space="0" w:color="auto"/>
            </w:tcBorders>
          </w:tcPr>
          <w:p w:rsidR="0050571A" w:rsidRPr="00027D05" w:rsidRDefault="0050571A" w:rsidP="0050571A">
            <w:pPr>
              <w:rPr>
                <w:b/>
              </w:rPr>
            </w:pPr>
          </w:p>
          <w:p w:rsidR="0050571A" w:rsidRPr="00027D05" w:rsidRDefault="0050571A" w:rsidP="0050571A">
            <w:pPr>
              <w:rPr>
                <w:b/>
              </w:rPr>
            </w:pPr>
            <w:r w:rsidRPr="00027D05">
              <w:rPr>
                <w:b/>
              </w:rPr>
              <w:t>1883,6</w:t>
            </w:r>
          </w:p>
        </w:tc>
        <w:tc>
          <w:tcPr>
            <w:tcW w:w="720" w:type="dxa"/>
            <w:tcBorders>
              <w:top w:val="single" w:sz="4" w:space="0" w:color="auto"/>
              <w:left w:val="single" w:sz="4" w:space="0" w:color="auto"/>
              <w:bottom w:val="single" w:sz="4" w:space="0" w:color="auto"/>
            </w:tcBorders>
          </w:tcPr>
          <w:p w:rsidR="0050571A" w:rsidRPr="00027D05" w:rsidRDefault="0050571A" w:rsidP="0050571A">
            <w:pPr>
              <w:rPr>
                <w:b/>
              </w:rPr>
            </w:pPr>
          </w:p>
          <w:p w:rsidR="0050571A" w:rsidRPr="00027D05" w:rsidRDefault="0050571A" w:rsidP="0050571A">
            <w:pPr>
              <w:rPr>
                <w:b/>
              </w:rPr>
            </w:pPr>
            <w:r w:rsidRPr="00027D05">
              <w:rPr>
                <w:b/>
                <w:bCs/>
              </w:rPr>
              <w:t>5728,2</w:t>
            </w:r>
          </w:p>
        </w:tc>
        <w:tc>
          <w:tcPr>
            <w:tcW w:w="602"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rPr>
            </w:pPr>
          </w:p>
          <w:p w:rsidR="0050571A" w:rsidRPr="00027D05" w:rsidRDefault="0050571A" w:rsidP="0050571A">
            <w:pPr>
              <w:rPr>
                <w:b/>
              </w:rPr>
            </w:pPr>
            <w:r w:rsidRPr="00027D05">
              <w:rPr>
                <w:b/>
              </w:rPr>
              <w:t>0</w:t>
            </w:r>
          </w:p>
        </w:tc>
        <w:tc>
          <w:tcPr>
            <w:tcW w:w="840" w:type="dxa"/>
            <w:tcBorders>
              <w:top w:val="single" w:sz="4" w:space="0" w:color="auto"/>
              <w:left w:val="single" w:sz="4" w:space="0" w:color="auto"/>
              <w:bottom w:val="single" w:sz="4" w:space="0" w:color="auto"/>
              <w:right w:val="single" w:sz="4" w:space="0" w:color="auto"/>
            </w:tcBorders>
          </w:tcPr>
          <w:p w:rsidR="0050571A" w:rsidRPr="00027D05" w:rsidRDefault="0050571A" w:rsidP="0050571A">
            <w:pPr>
              <w:rPr>
                <w:b/>
              </w:rPr>
            </w:pPr>
          </w:p>
          <w:p w:rsidR="0050571A" w:rsidRPr="00027D05" w:rsidRDefault="0050571A" w:rsidP="0050571A">
            <w:pPr>
              <w:rPr>
                <w:b/>
              </w:rPr>
            </w:pPr>
            <w:r w:rsidRPr="00027D05">
              <w:rPr>
                <w:b/>
              </w:rPr>
              <w:t>477643,8</w:t>
            </w:r>
          </w:p>
        </w:tc>
        <w:tc>
          <w:tcPr>
            <w:tcW w:w="730" w:type="dxa"/>
            <w:tcBorders>
              <w:top w:val="single" w:sz="4" w:space="0" w:color="auto"/>
              <w:left w:val="single" w:sz="4" w:space="0" w:color="auto"/>
              <w:bottom w:val="single" w:sz="4" w:space="0" w:color="auto"/>
            </w:tcBorders>
          </w:tcPr>
          <w:p w:rsidR="0050571A" w:rsidRPr="00027D05" w:rsidRDefault="0050571A" w:rsidP="0050571A">
            <w:pPr>
              <w:rPr>
                <w:b/>
              </w:rPr>
            </w:pPr>
          </w:p>
          <w:p w:rsidR="0050571A" w:rsidRPr="00027D05" w:rsidRDefault="0050571A" w:rsidP="0050571A">
            <w:pPr>
              <w:rPr>
                <w:b/>
              </w:rPr>
            </w:pPr>
            <w:r w:rsidRPr="00027D05">
              <w:rPr>
                <w:b/>
              </w:rPr>
              <w:t>2700,0</w:t>
            </w:r>
          </w:p>
        </w:tc>
      </w:tr>
      <w:bookmarkEnd w:id="22"/>
    </w:tbl>
    <w:p w:rsidR="0050571A" w:rsidRPr="00027D05" w:rsidRDefault="0050571A" w:rsidP="0050571A">
      <w:pPr>
        <w:pStyle w:val="ConsPlusNormal"/>
        <w:widowControl/>
        <w:ind w:firstLine="567"/>
        <w:jc w:val="center"/>
        <w:rPr>
          <w:kern w:val="2"/>
          <w:szCs w:val="24"/>
        </w:rPr>
      </w:pPr>
    </w:p>
    <w:p w:rsidR="0050571A" w:rsidRPr="00027D05" w:rsidRDefault="0050571A" w:rsidP="0050571A"/>
    <w:p w:rsidR="0050571A" w:rsidRPr="00027D05" w:rsidRDefault="0050571A" w:rsidP="0050571A"/>
    <w:p w:rsidR="0050571A" w:rsidRPr="00027D05" w:rsidRDefault="0050571A" w:rsidP="0050571A"/>
    <w:p w:rsidR="0050571A" w:rsidRPr="00027D05" w:rsidRDefault="0050571A" w:rsidP="0050571A"/>
    <w:p w:rsidR="0050571A" w:rsidRPr="00027D05" w:rsidRDefault="0050571A" w:rsidP="0050571A">
      <w:pPr>
        <w:pStyle w:val="ConsPlusNormal"/>
        <w:widowControl/>
        <w:jc w:val="right"/>
        <w:rPr>
          <w:szCs w:val="24"/>
        </w:rPr>
      </w:pPr>
      <w:r w:rsidRPr="00027D05">
        <w:rPr>
          <w:b/>
          <w:szCs w:val="24"/>
        </w:rPr>
        <w:t xml:space="preserve">      </w:t>
      </w:r>
      <w:r w:rsidRPr="00027D05">
        <w:rPr>
          <w:szCs w:val="24"/>
        </w:rPr>
        <w:t>Приложение 7</w:t>
      </w:r>
    </w:p>
    <w:p w:rsidR="0050571A" w:rsidRPr="00027D05" w:rsidRDefault="0050571A" w:rsidP="0050571A">
      <w:pPr>
        <w:pStyle w:val="NoSpacing"/>
        <w:ind w:left="8820" w:firstLine="1080"/>
        <w:jc w:val="right"/>
        <w:rPr>
          <w:rFonts w:ascii="Times New Roman" w:hAnsi="Times New Roman"/>
          <w:sz w:val="24"/>
          <w:szCs w:val="24"/>
        </w:rPr>
      </w:pPr>
      <w:r w:rsidRPr="00027D05">
        <w:rPr>
          <w:rFonts w:ascii="Times New Roman" w:hAnsi="Times New Roman"/>
          <w:sz w:val="24"/>
          <w:szCs w:val="24"/>
        </w:rPr>
        <w:t>к постановлению от «28» декабря 2024г № 767</w:t>
      </w:r>
    </w:p>
    <w:p w:rsidR="0050571A" w:rsidRPr="00027D05" w:rsidRDefault="0050571A" w:rsidP="0050571A">
      <w:pPr>
        <w:pStyle w:val="NoSpacing"/>
        <w:ind w:firstLine="6660"/>
        <w:jc w:val="right"/>
        <w:rPr>
          <w:rFonts w:ascii="Times New Roman" w:hAnsi="Times New Roman"/>
          <w:sz w:val="24"/>
          <w:szCs w:val="24"/>
        </w:rPr>
      </w:pPr>
    </w:p>
    <w:p w:rsidR="0050571A" w:rsidRPr="00027D05" w:rsidRDefault="0050571A" w:rsidP="0050571A">
      <w:pPr>
        <w:pStyle w:val="NoSpacing"/>
        <w:ind w:hanging="567"/>
        <w:jc w:val="center"/>
        <w:rPr>
          <w:rFonts w:ascii="Times New Roman" w:hAnsi="Times New Roman"/>
          <w:b/>
          <w:sz w:val="24"/>
          <w:szCs w:val="24"/>
        </w:rPr>
      </w:pPr>
      <w:r w:rsidRPr="00027D05">
        <w:rPr>
          <w:rFonts w:ascii="Times New Roman" w:hAnsi="Times New Roman"/>
          <w:b/>
          <w:sz w:val="24"/>
          <w:szCs w:val="24"/>
        </w:rPr>
        <w:t>ПЕРЕЧЕНЬ</w:t>
      </w:r>
    </w:p>
    <w:p w:rsidR="0050571A" w:rsidRPr="00027D05" w:rsidRDefault="0050571A" w:rsidP="0050571A">
      <w:pPr>
        <w:pStyle w:val="NoSpacing"/>
        <w:ind w:hanging="426"/>
        <w:jc w:val="center"/>
        <w:rPr>
          <w:rFonts w:ascii="Times New Roman" w:hAnsi="Times New Roman"/>
          <w:b/>
          <w:sz w:val="24"/>
          <w:szCs w:val="24"/>
        </w:rPr>
      </w:pPr>
      <w:r w:rsidRPr="00027D05">
        <w:rPr>
          <w:rFonts w:ascii="Times New Roman" w:hAnsi="Times New Roman"/>
          <w:b/>
          <w:sz w:val="24"/>
          <w:szCs w:val="24"/>
        </w:rPr>
        <w:t xml:space="preserve">основных мероприятий Подпрограммы 6 "Обеспечение реализации муниципальной программы </w:t>
      </w:r>
    </w:p>
    <w:p w:rsidR="0050571A" w:rsidRPr="00027D05" w:rsidRDefault="0050571A" w:rsidP="0050571A">
      <w:pPr>
        <w:pStyle w:val="NoSpacing"/>
        <w:ind w:hanging="426"/>
        <w:jc w:val="center"/>
        <w:rPr>
          <w:rFonts w:ascii="Times New Roman" w:hAnsi="Times New Roman"/>
          <w:b/>
          <w:sz w:val="24"/>
          <w:szCs w:val="24"/>
        </w:rPr>
      </w:pPr>
      <w:r w:rsidRPr="00027D05">
        <w:rPr>
          <w:rFonts w:ascii="Times New Roman" w:hAnsi="Times New Roman"/>
          <w:b/>
          <w:sz w:val="24"/>
          <w:szCs w:val="24"/>
        </w:rPr>
        <w:t xml:space="preserve">"Развитие образования в Чамзинском муниципальном районе» </w:t>
      </w:r>
    </w:p>
    <w:tbl>
      <w:tblPr>
        <w:tblW w:w="5015" w:type="pc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4"/>
        <w:gridCol w:w="914"/>
        <w:gridCol w:w="43"/>
        <w:gridCol w:w="311"/>
        <w:gridCol w:w="600"/>
        <w:gridCol w:w="539"/>
        <w:gridCol w:w="608"/>
        <w:gridCol w:w="545"/>
        <w:gridCol w:w="584"/>
        <w:gridCol w:w="512"/>
        <w:gridCol w:w="31"/>
        <w:gridCol w:w="618"/>
        <w:gridCol w:w="592"/>
        <w:gridCol w:w="594"/>
        <w:gridCol w:w="594"/>
        <w:gridCol w:w="594"/>
        <w:gridCol w:w="573"/>
        <w:gridCol w:w="24"/>
        <w:gridCol w:w="588"/>
        <w:gridCol w:w="641"/>
        <w:gridCol w:w="378"/>
      </w:tblGrid>
      <w:tr w:rsidR="0050571A" w:rsidRPr="00027D05" w:rsidTr="000721C5">
        <w:trPr>
          <w:trHeight w:val="495"/>
          <w:tblHeader/>
        </w:trPr>
        <w:tc>
          <w:tcPr>
            <w:tcW w:w="140" w:type="pct"/>
            <w:vMerge w:val="restar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ind w:left="-118" w:right="-95"/>
              <w:jc w:val="center"/>
            </w:pPr>
            <w:r w:rsidRPr="00027D05">
              <w:t>№</w:t>
            </w:r>
          </w:p>
          <w:p w:rsidR="0050571A" w:rsidRPr="00027D05" w:rsidRDefault="0050571A" w:rsidP="0050571A">
            <w:pPr>
              <w:ind w:left="-3815" w:right="-95" w:firstLine="3697"/>
              <w:jc w:val="center"/>
            </w:pPr>
            <w:r w:rsidRPr="00027D05">
              <w:t>п/</w:t>
            </w:r>
            <w:r w:rsidRPr="00027D05">
              <w:lastRenderedPageBreak/>
              <w:t>п</w:t>
            </w:r>
          </w:p>
        </w:tc>
        <w:tc>
          <w:tcPr>
            <w:tcW w:w="471" w:type="pct"/>
            <w:gridSpan w:val="2"/>
            <w:vMerge w:val="restar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center"/>
            </w:pPr>
            <w:r w:rsidRPr="00027D05">
              <w:lastRenderedPageBreak/>
              <w:t>Мероприятия</w:t>
            </w:r>
          </w:p>
        </w:tc>
        <w:tc>
          <w:tcPr>
            <w:tcW w:w="153" w:type="pct"/>
            <w:vMerge w:val="restart"/>
            <w:tcBorders>
              <w:top w:val="single" w:sz="4" w:space="0" w:color="000000"/>
              <w:left w:val="single" w:sz="4" w:space="0" w:color="000000"/>
              <w:bottom w:val="single" w:sz="4" w:space="0" w:color="000000"/>
              <w:right w:val="single" w:sz="4" w:space="0" w:color="000000"/>
            </w:tcBorders>
            <w:textDirection w:val="btLr"/>
          </w:tcPr>
          <w:p w:rsidR="0050571A" w:rsidRPr="00027D05" w:rsidRDefault="0050571A" w:rsidP="0050571A">
            <w:pPr>
              <w:ind w:left="113" w:right="113"/>
              <w:jc w:val="center"/>
            </w:pPr>
            <w:r w:rsidRPr="00027D05">
              <w:t>Сроки реа-</w:t>
            </w:r>
          </w:p>
          <w:p w:rsidR="0050571A" w:rsidRPr="00027D05" w:rsidRDefault="0050571A" w:rsidP="0050571A">
            <w:pPr>
              <w:ind w:left="113" w:right="113"/>
              <w:jc w:val="center"/>
            </w:pPr>
            <w:r w:rsidRPr="00027D05">
              <w:t>лизации (г</w:t>
            </w:r>
            <w:r w:rsidRPr="00027D05">
              <w:t>о</w:t>
            </w:r>
            <w:r w:rsidRPr="00027D05">
              <w:t>ды)</w:t>
            </w:r>
          </w:p>
        </w:tc>
        <w:tc>
          <w:tcPr>
            <w:tcW w:w="295" w:type="pct"/>
            <w:vMerge w:val="restar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center"/>
            </w:pPr>
            <w:r w:rsidRPr="00027D05">
              <w:t>Муни</w:t>
            </w:r>
            <w:r w:rsidRPr="00027D05">
              <w:lastRenderedPageBreak/>
              <w:t>ципал</w:t>
            </w:r>
            <w:r w:rsidRPr="00027D05">
              <w:t>ь</w:t>
            </w:r>
            <w:r w:rsidRPr="00027D05">
              <w:t>ный заказчик, ответственные и</w:t>
            </w:r>
            <w:r w:rsidRPr="00027D05">
              <w:t>с</w:t>
            </w:r>
            <w:r w:rsidRPr="00027D05">
              <w:t>полнители</w:t>
            </w:r>
          </w:p>
        </w:tc>
        <w:tc>
          <w:tcPr>
            <w:tcW w:w="265" w:type="pct"/>
            <w:vMerge w:val="restar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pStyle w:val="a9"/>
              <w:jc w:val="center"/>
              <w:rPr>
                <w:rFonts w:ascii="Times New Roman" w:hAnsi="Times New Roman" w:cs="Times New Roman"/>
              </w:rPr>
            </w:pPr>
            <w:r w:rsidRPr="00027D05">
              <w:rPr>
                <w:rFonts w:ascii="Times New Roman" w:hAnsi="Times New Roman" w:cs="Times New Roman"/>
              </w:rPr>
              <w:lastRenderedPageBreak/>
              <w:t>Исто</w:t>
            </w:r>
            <w:r w:rsidRPr="00027D05">
              <w:rPr>
                <w:rFonts w:ascii="Times New Roman" w:hAnsi="Times New Roman" w:cs="Times New Roman"/>
              </w:rPr>
              <w:lastRenderedPageBreak/>
              <w:t>чник финансирования</w:t>
            </w:r>
          </w:p>
        </w:tc>
        <w:tc>
          <w:tcPr>
            <w:tcW w:w="3677" w:type="pct"/>
            <w:gridSpan w:val="15"/>
            <w:tcBorders>
              <w:top w:val="single" w:sz="4" w:space="0" w:color="000000"/>
              <w:left w:val="single" w:sz="4" w:space="0" w:color="000000"/>
              <w:bottom w:val="single" w:sz="4" w:space="0" w:color="auto"/>
              <w:right w:val="single" w:sz="4" w:space="0" w:color="000000"/>
            </w:tcBorders>
          </w:tcPr>
          <w:p w:rsidR="0050571A" w:rsidRPr="00027D05" w:rsidRDefault="0050571A" w:rsidP="0050571A">
            <w:pPr>
              <w:jc w:val="center"/>
            </w:pPr>
            <w:r w:rsidRPr="00027D05">
              <w:lastRenderedPageBreak/>
              <w:t>Объемы финансирования (тыс. руб.)</w:t>
            </w:r>
            <w:r w:rsidRPr="00027D05">
              <w:br/>
              <w:t xml:space="preserve"> в действующих ценах</w:t>
            </w:r>
          </w:p>
        </w:tc>
      </w:tr>
      <w:tr w:rsidR="0050571A" w:rsidRPr="00027D05" w:rsidTr="000721C5">
        <w:trPr>
          <w:trHeight w:val="494"/>
          <w:tblHeader/>
        </w:trPr>
        <w:tc>
          <w:tcPr>
            <w:tcW w:w="140" w:type="pct"/>
            <w:vMerge/>
            <w:tcBorders>
              <w:top w:val="single" w:sz="4" w:space="0" w:color="000000"/>
              <w:left w:val="single" w:sz="4" w:space="0" w:color="000000"/>
              <w:bottom w:val="single" w:sz="4" w:space="0" w:color="000000"/>
              <w:right w:val="single" w:sz="4" w:space="0" w:color="000000"/>
            </w:tcBorders>
            <w:vAlign w:val="center"/>
          </w:tcPr>
          <w:p w:rsidR="0050571A" w:rsidRPr="00027D05" w:rsidRDefault="0050571A" w:rsidP="0050571A"/>
        </w:tc>
        <w:tc>
          <w:tcPr>
            <w:tcW w:w="471" w:type="pct"/>
            <w:gridSpan w:val="2"/>
            <w:vMerge/>
            <w:tcBorders>
              <w:top w:val="single" w:sz="4" w:space="0" w:color="000000"/>
              <w:left w:val="single" w:sz="4" w:space="0" w:color="000000"/>
              <w:bottom w:val="single" w:sz="4" w:space="0" w:color="000000"/>
              <w:right w:val="single" w:sz="4" w:space="0" w:color="000000"/>
            </w:tcBorders>
            <w:vAlign w:val="center"/>
          </w:tcPr>
          <w:p w:rsidR="0050571A" w:rsidRPr="00027D05" w:rsidRDefault="0050571A" w:rsidP="0050571A"/>
        </w:tc>
        <w:tc>
          <w:tcPr>
            <w:tcW w:w="153" w:type="pct"/>
            <w:vMerge/>
            <w:tcBorders>
              <w:top w:val="single" w:sz="4" w:space="0" w:color="000000"/>
              <w:left w:val="single" w:sz="4" w:space="0" w:color="000000"/>
              <w:bottom w:val="single" w:sz="4" w:space="0" w:color="000000"/>
              <w:right w:val="single" w:sz="4" w:space="0" w:color="000000"/>
            </w:tcBorders>
            <w:vAlign w:val="center"/>
          </w:tcPr>
          <w:p w:rsidR="0050571A" w:rsidRPr="00027D05" w:rsidRDefault="0050571A" w:rsidP="0050571A"/>
        </w:tc>
        <w:tc>
          <w:tcPr>
            <w:tcW w:w="295" w:type="pct"/>
            <w:vMerge/>
            <w:tcBorders>
              <w:top w:val="single" w:sz="4" w:space="0" w:color="000000"/>
              <w:left w:val="single" w:sz="4" w:space="0" w:color="000000"/>
              <w:bottom w:val="single" w:sz="4" w:space="0" w:color="000000"/>
              <w:right w:val="single" w:sz="4" w:space="0" w:color="000000"/>
            </w:tcBorders>
            <w:vAlign w:val="center"/>
          </w:tcPr>
          <w:p w:rsidR="0050571A" w:rsidRPr="00027D05" w:rsidRDefault="0050571A" w:rsidP="0050571A"/>
        </w:tc>
        <w:tc>
          <w:tcPr>
            <w:tcW w:w="265" w:type="pct"/>
            <w:vMerge/>
            <w:tcBorders>
              <w:top w:val="single" w:sz="4" w:space="0" w:color="000000"/>
              <w:left w:val="single" w:sz="4" w:space="0" w:color="000000"/>
              <w:bottom w:val="single" w:sz="4" w:space="0" w:color="000000"/>
              <w:right w:val="single" w:sz="4" w:space="0" w:color="000000"/>
            </w:tcBorders>
          </w:tcPr>
          <w:p w:rsidR="0050571A" w:rsidRPr="00027D05" w:rsidRDefault="0050571A" w:rsidP="0050571A"/>
        </w:tc>
        <w:tc>
          <w:tcPr>
            <w:tcW w:w="299" w:type="pct"/>
            <w:tcBorders>
              <w:top w:val="single" w:sz="4" w:space="0" w:color="auto"/>
              <w:left w:val="single" w:sz="4" w:space="0" w:color="000000"/>
              <w:bottom w:val="single" w:sz="4" w:space="0" w:color="000000"/>
              <w:right w:val="single" w:sz="4" w:space="0" w:color="auto"/>
            </w:tcBorders>
          </w:tcPr>
          <w:p w:rsidR="0050571A" w:rsidRPr="00027D05" w:rsidRDefault="0050571A" w:rsidP="0050571A">
            <w:pPr>
              <w:jc w:val="center"/>
            </w:pPr>
            <w:r w:rsidRPr="00027D05">
              <w:t>всего</w:t>
            </w:r>
          </w:p>
          <w:p w:rsidR="0050571A" w:rsidRPr="00027D05" w:rsidRDefault="0050571A" w:rsidP="0050571A">
            <w:pPr>
              <w:jc w:val="center"/>
            </w:pPr>
          </w:p>
        </w:tc>
        <w:tc>
          <w:tcPr>
            <w:tcW w:w="268" w:type="pct"/>
            <w:tcBorders>
              <w:top w:val="single" w:sz="4" w:space="0" w:color="auto"/>
              <w:left w:val="single" w:sz="4" w:space="0" w:color="auto"/>
              <w:bottom w:val="single" w:sz="4" w:space="0" w:color="000000"/>
              <w:right w:val="single" w:sz="4" w:space="0" w:color="auto"/>
            </w:tcBorders>
          </w:tcPr>
          <w:p w:rsidR="0050571A" w:rsidRPr="00027D05" w:rsidRDefault="0050571A" w:rsidP="0050571A">
            <w:pPr>
              <w:jc w:val="center"/>
            </w:pPr>
            <w:r w:rsidRPr="00027D05">
              <w:t xml:space="preserve">2016 </w:t>
            </w:r>
          </w:p>
          <w:p w:rsidR="0050571A" w:rsidRPr="00027D05" w:rsidRDefault="0050571A" w:rsidP="0050571A">
            <w:pPr>
              <w:jc w:val="center"/>
            </w:pPr>
            <w:r w:rsidRPr="00027D05">
              <w:t>год</w:t>
            </w:r>
          </w:p>
        </w:tc>
        <w:tc>
          <w:tcPr>
            <w:tcW w:w="287" w:type="pct"/>
            <w:tcBorders>
              <w:top w:val="single" w:sz="4" w:space="0" w:color="auto"/>
              <w:left w:val="single" w:sz="4" w:space="0" w:color="auto"/>
              <w:bottom w:val="single" w:sz="4" w:space="0" w:color="000000"/>
              <w:right w:val="single" w:sz="4" w:space="0" w:color="auto"/>
            </w:tcBorders>
          </w:tcPr>
          <w:p w:rsidR="0050571A" w:rsidRPr="00027D05" w:rsidRDefault="0050571A" w:rsidP="0050571A">
            <w:pPr>
              <w:ind w:right="-170"/>
              <w:jc w:val="center"/>
            </w:pPr>
            <w:r w:rsidRPr="00027D05">
              <w:t>2017</w:t>
            </w:r>
          </w:p>
          <w:p w:rsidR="0050571A" w:rsidRPr="00027D05" w:rsidRDefault="0050571A" w:rsidP="0050571A">
            <w:pPr>
              <w:ind w:right="-170"/>
              <w:jc w:val="center"/>
            </w:pPr>
            <w:r w:rsidRPr="00027D05">
              <w:t xml:space="preserve"> год</w:t>
            </w:r>
          </w:p>
        </w:tc>
        <w:tc>
          <w:tcPr>
            <w:tcW w:w="252" w:type="pct"/>
            <w:tcBorders>
              <w:top w:val="single" w:sz="4" w:space="0" w:color="auto"/>
              <w:left w:val="single" w:sz="4" w:space="0" w:color="auto"/>
              <w:bottom w:val="single" w:sz="4" w:space="0" w:color="000000"/>
              <w:right w:val="single" w:sz="4" w:space="0" w:color="auto"/>
            </w:tcBorders>
          </w:tcPr>
          <w:p w:rsidR="0050571A" w:rsidRPr="00027D05" w:rsidRDefault="0050571A" w:rsidP="0050571A">
            <w:pPr>
              <w:jc w:val="center"/>
            </w:pPr>
            <w:r w:rsidRPr="00027D05">
              <w:t>2018 год</w:t>
            </w:r>
          </w:p>
        </w:tc>
        <w:tc>
          <w:tcPr>
            <w:tcW w:w="319" w:type="pct"/>
            <w:gridSpan w:val="2"/>
            <w:tcBorders>
              <w:top w:val="single" w:sz="4" w:space="0" w:color="auto"/>
              <w:left w:val="single" w:sz="4" w:space="0" w:color="auto"/>
              <w:bottom w:val="single" w:sz="4" w:space="0" w:color="000000"/>
              <w:right w:val="single" w:sz="4" w:space="0" w:color="auto"/>
            </w:tcBorders>
          </w:tcPr>
          <w:p w:rsidR="0050571A" w:rsidRPr="00027D05" w:rsidRDefault="0050571A" w:rsidP="0050571A">
            <w:pPr>
              <w:jc w:val="center"/>
            </w:pPr>
            <w:r w:rsidRPr="00027D05">
              <w:t xml:space="preserve">2019 </w:t>
            </w:r>
          </w:p>
          <w:p w:rsidR="0050571A" w:rsidRPr="00027D05" w:rsidRDefault="0050571A" w:rsidP="0050571A">
            <w:pPr>
              <w:jc w:val="center"/>
            </w:pPr>
            <w:r w:rsidRPr="00027D05">
              <w:t>год</w:t>
            </w:r>
          </w:p>
        </w:tc>
        <w:tc>
          <w:tcPr>
            <w:tcW w:w="291" w:type="pct"/>
            <w:tcBorders>
              <w:top w:val="single" w:sz="4" w:space="0" w:color="auto"/>
              <w:left w:val="single" w:sz="4" w:space="0" w:color="auto"/>
              <w:bottom w:val="single" w:sz="4" w:space="0" w:color="000000"/>
              <w:right w:val="single" w:sz="4" w:space="0" w:color="000000"/>
            </w:tcBorders>
          </w:tcPr>
          <w:p w:rsidR="0050571A" w:rsidRPr="00027D05" w:rsidRDefault="0050571A" w:rsidP="0050571A">
            <w:pPr>
              <w:jc w:val="center"/>
            </w:pPr>
            <w:r w:rsidRPr="00027D05">
              <w:t>2020</w:t>
            </w:r>
          </w:p>
          <w:p w:rsidR="0050571A" w:rsidRPr="00027D05" w:rsidRDefault="0050571A" w:rsidP="0050571A">
            <w:pPr>
              <w:jc w:val="center"/>
            </w:pPr>
            <w:r w:rsidRPr="00027D05">
              <w:t xml:space="preserve"> год</w:t>
            </w:r>
          </w:p>
        </w:tc>
        <w:tc>
          <w:tcPr>
            <w:tcW w:w="292" w:type="pct"/>
            <w:tcBorders>
              <w:top w:val="single" w:sz="4" w:space="0" w:color="auto"/>
              <w:left w:val="single" w:sz="4" w:space="0" w:color="auto"/>
              <w:bottom w:val="single" w:sz="4" w:space="0" w:color="000000"/>
              <w:right w:val="single" w:sz="4" w:space="0" w:color="000000"/>
            </w:tcBorders>
          </w:tcPr>
          <w:p w:rsidR="0050571A" w:rsidRPr="00027D05" w:rsidRDefault="0050571A" w:rsidP="0050571A">
            <w:pPr>
              <w:autoSpaceDE w:val="0"/>
              <w:autoSpaceDN w:val="0"/>
              <w:adjustRightInd w:val="0"/>
              <w:jc w:val="center"/>
            </w:pPr>
            <w:r w:rsidRPr="00027D05">
              <w:t xml:space="preserve">2021 </w:t>
            </w:r>
          </w:p>
          <w:p w:rsidR="0050571A" w:rsidRPr="00027D05" w:rsidRDefault="0050571A" w:rsidP="0050571A">
            <w:pPr>
              <w:autoSpaceDE w:val="0"/>
              <w:autoSpaceDN w:val="0"/>
              <w:adjustRightInd w:val="0"/>
              <w:jc w:val="center"/>
            </w:pPr>
            <w:r w:rsidRPr="00027D05">
              <w:t>год</w:t>
            </w:r>
          </w:p>
        </w:tc>
        <w:tc>
          <w:tcPr>
            <w:tcW w:w="292" w:type="pct"/>
            <w:tcBorders>
              <w:top w:val="single" w:sz="4" w:space="0" w:color="auto"/>
              <w:left w:val="single" w:sz="4" w:space="0" w:color="auto"/>
              <w:bottom w:val="single" w:sz="4" w:space="0" w:color="000000"/>
              <w:right w:val="single" w:sz="4" w:space="0" w:color="000000"/>
            </w:tcBorders>
          </w:tcPr>
          <w:p w:rsidR="0050571A" w:rsidRPr="00027D05" w:rsidRDefault="0050571A" w:rsidP="0050571A">
            <w:pPr>
              <w:autoSpaceDE w:val="0"/>
              <w:autoSpaceDN w:val="0"/>
              <w:adjustRightInd w:val="0"/>
              <w:jc w:val="center"/>
            </w:pPr>
            <w:r w:rsidRPr="00027D05">
              <w:t>2022</w:t>
            </w:r>
          </w:p>
          <w:p w:rsidR="0050571A" w:rsidRPr="00027D05" w:rsidRDefault="0050571A" w:rsidP="0050571A">
            <w:pPr>
              <w:autoSpaceDE w:val="0"/>
              <w:autoSpaceDN w:val="0"/>
              <w:adjustRightInd w:val="0"/>
              <w:jc w:val="center"/>
            </w:pPr>
            <w:r w:rsidRPr="00027D05">
              <w:t xml:space="preserve"> год</w:t>
            </w:r>
          </w:p>
        </w:tc>
        <w:tc>
          <w:tcPr>
            <w:tcW w:w="292" w:type="pct"/>
            <w:tcBorders>
              <w:top w:val="single" w:sz="4" w:space="0" w:color="auto"/>
              <w:left w:val="single" w:sz="4" w:space="0" w:color="auto"/>
              <w:bottom w:val="single" w:sz="4" w:space="0" w:color="000000"/>
              <w:right w:val="single" w:sz="4" w:space="0" w:color="000000"/>
            </w:tcBorders>
          </w:tcPr>
          <w:p w:rsidR="0050571A" w:rsidRPr="00027D05" w:rsidRDefault="0050571A" w:rsidP="0050571A">
            <w:pPr>
              <w:autoSpaceDE w:val="0"/>
              <w:autoSpaceDN w:val="0"/>
              <w:adjustRightInd w:val="0"/>
              <w:jc w:val="center"/>
            </w:pPr>
            <w:r w:rsidRPr="00027D05">
              <w:t>2023</w:t>
            </w:r>
          </w:p>
          <w:p w:rsidR="0050571A" w:rsidRPr="00027D05" w:rsidRDefault="0050571A" w:rsidP="0050571A">
            <w:pPr>
              <w:autoSpaceDE w:val="0"/>
              <w:autoSpaceDN w:val="0"/>
              <w:adjustRightInd w:val="0"/>
              <w:jc w:val="center"/>
            </w:pPr>
            <w:r w:rsidRPr="00027D05">
              <w:t>год</w:t>
            </w:r>
          </w:p>
        </w:tc>
        <w:tc>
          <w:tcPr>
            <w:tcW w:w="294" w:type="pct"/>
            <w:gridSpan w:val="2"/>
            <w:tcBorders>
              <w:top w:val="single" w:sz="4" w:space="0" w:color="auto"/>
              <w:left w:val="single" w:sz="4" w:space="0" w:color="auto"/>
              <w:bottom w:val="single" w:sz="4" w:space="0" w:color="000000"/>
              <w:right w:val="single" w:sz="4" w:space="0" w:color="000000"/>
            </w:tcBorders>
          </w:tcPr>
          <w:p w:rsidR="0050571A" w:rsidRPr="00027D05" w:rsidRDefault="0050571A" w:rsidP="0050571A">
            <w:pPr>
              <w:autoSpaceDE w:val="0"/>
              <w:autoSpaceDN w:val="0"/>
              <w:adjustRightInd w:val="0"/>
              <w:jc w:val="center"/>
            </w:pPr>
            <w:r w:rsidRPr="00027D05">
              <w:t xml:space="preserve">2024 </w:t>
            </w:r>
          </w:p>
          <w:p w:rsidR="0050571A" w:rsidRPr="00027D05" w:rsidRDefault="0050571A" w:rsidP="0050571A">
            <w:pPr>
              <w:autoSpaceDE w:val="0"/>
              <w:autoSpaceDN w:val="0"/>
              <w:adjustRightInd w:val="0"/>
              <w:jc w:val="center"/>
            </w:pPr>
            <w:r w:rsidRPr="00027D05">
              <w:t>год</w:t>
            </w:r>
          </w:p>
        </w:tc>
        <w:tc>
          <w:tcPr>
            <w:tcW w:w="289" w:type="pct"/>
            <w:tcBorders>
              <w:top w:val="single" w:sz="4" w:space="0" w:color="auto"/>
              <w:left w:val="single" w:sz="4" w:space="0" w:color="auto"/>
              <w:bottom w:val="single" w:sz="4" w:space="0" w:color="000000"/>
              <w:right w:val="single" w:sz="4" w:space="0" w:color="auto"/>
            </w:tcBorders>
          </w:tcPr>
          <w:p w:rsidR="0050571A" w:rsidRPr="00027D05" w:rsidRDefault="0050571A" w:rsidP="0050571A">
            <w:pPr>
              <w:autoSpaceDE w:val="0"/>
              <w:autoSpaceDN w:val="0"/>
              <w:adjustRightInd w:val="0"/>
              <w:jc w:val="center"/>
            </w:pPr>
            <w:r w:rsidRPr="00027D05">
              <w:t>2025</w:t>
            </w:r>
          </w:p>
          <w:p w:rsidR="0050571A" w:rsidRPr="00027D05" w:rsidRDefault="0050571A" w:rsidP="0050571A">
            <w:pPr>
              <w:autoSpaceDE w:val="0"/>
              <w:autoSpaceDN w:val="0"/>
              <w:adjustRightInd w:val="0"/>
              <w:jc w:val="center"/>
            </w:pPr>
            <w:r w:rsidRPr="00027D05">
              <w:t>год</w:t>
            </w:r>
          </w:p>
        </w:tc>
        <w:tc>
          <w:tcPr>
            <w:tcW w:w="315" w:type="pct"/>
            <w:tcBorders>
              <w:top w:val="single" w:sz="4" w:space="0" w:color="auto"/>
              <w:left w:val="single" w:sz="4" w:space="0" w:color="auto"/>
              <w:bottom w:val="single" w:sz="4" w:space="0" w:color="000000"/>
              <w:right w:val="single" w:sz="4" w:space="0" w:color="auto"/>
            </w:tcBorders>
          </w:tcPr>
          <w:p w:rsidR="0050571A" w:rsidRPr="00027D05" w:rsidRDefault="0050571A" w:rsidP="0050571A">
            <w:pPr>
              <w:autoSpaceDE w:val="0"/>
              <w:autoSpaceDN w:val="0"/>
              <w:adjustRightInd w:val="0"/>
            </w:pPr>
            <w:r w:rsidRPr="00027D05">
              <w:t xml:space="preserve">2026 </w:t>
            </w:r>
          </w:p>
          <w:p w:rsidR="0050571A" w:rsidRPr="00027D05" w:rsidRDefault="0050571A" w:rsidP="0050571A">
            <w:pPr>
              <w:autoSpaceDE w:val="0"/>
              <w:autoSpaceDN w:val="0"/>
              <w:adjustRightInd w:val="0"/>
            </w:pPr>
            <w:r w:rsidRPr="00027D05">
              <w:t>год</w:t>
            </w:r>
          </w:p>
        </w:tc>
        <w:tc>
          <w:tcPr>
            <w:tcW w:w="187" w:type="pct"/>
            <w:tcBorders>
              <w:top w:val="single" w:sz="4" w:space="0" w:color="auto"/>
              <w:left w:val="single" w:sz="4" w:space="0" w:color="auto"/>
              <w:bottom w:val="single" w:sz="4" w:space="0" w:color="000000"/>
              <w:right w:val="single" w:sz="4" w:space="0" w:color="000000"/>
            </w:tcBorders>
          </w:tcPr>
          <w:p w:rsidR="0050571A" w:rsidRPr="00027D05" w:rsidRDefault="0050571A" w:rsidP="0050571A">
            <w:pPr>
              <w:autoSpaceDE w:val="0"/>
              <w:autoSpaceDN w:val="0"/>
              <w:adjustRightInd w:val="0"/>
            </w:pPr>
            <w:r w:rsidRPr="00027D05">
              <w:t>2027</w:t>
            </w:r>
          </w:p>
          <w:p w:rsidR="0050571A" w:rsidRPr="00027D05" w:rsidRDefault="0050571A" w:rsidP="0050571A">
            <w:pPr>
              <w:autoSpaceDE w:val="0"/>
              <w:autoSpaceDN w:val="0"/>
              <w:adjustRightInd w:val="0"/>
            </w:pPr>
            <w:r w:rsidRPr="00027D05">
              <w:t>год</w:t>
            </w:r>
          </w:p>
        </w:tc>
      </w:tr>
      <w:tr w:rsidR="0050571A" w:rsidRPr="00027D05" w:rsidTr="000721C5">
        <w:trPr>
          <w:cantSplit/>
          <w:trHeight w:val="391"/>
        </w:trPr>
        <w:tc>
          <w:tcPr>
            <w:tcW w:w="5000" w:type="pct"/>
            <w:gridSpan w:val="21"/>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ind w:firstLine="12"/>
              <w:jc w:val="center"/>
              <w:rPr>
                <w:b/>
              </w:rPr>
            </w:pPr>
            <w:r w:rsidRPr="00027D05">
              <w:rPr>
                <w:b/>
              </w:rPr>
              <w:lastRenderedPageBreak/>
              <w:t xml:space="preserve">Подпрограмма 6. «Обеспечение реализации муниципальной программы « Развитие образование в Чамзинском муниципальном районе » </w:t>
            </w:r>
          </w:p>
          <w:p w:rsidR="0050571A" w:rsidRPr="00027D05" w:rsidRDefault="0050571A" w:rsidP="0050571A">
            <w:pPr>
              <w:ind w:firstLine="12"/>
              <w:jc w:val="center"/>
              <w:rPr>
                <w:b/>
              </w:rPr>
            </w:pPr>
          </w:p>
        </w:tc>
      </w:tr>
      <w:tr w:rsidR="0050571A" w:rsidRPr="00027D05" w:rsidTr="000721C5">
        <w:trPr>
          <w:cantSplit/>
          <w:trHeight w:val="391"/>
        </w:trPr>
        <w:tc>
          <w:tcPr>
            <w:tcW w:w="5000" w:type="pct"/>
            <w:gridSpan w:val="21"/>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ind w:firstLine="12"/>
              <w:jc w:val="center"/>
              <w:rPr>
                <w:b/>
              </w:rPr>
            </w:pPr>
          </w:p>
        </w:tc>
      </w:tr>
      <w:tr w:rsidR="0050571A" w:rsidRPr="00027D05" w:rsidTr="000721C5">
        <w:trPr>
          <w:cantSplit/>
          <w:trHeight w:val="1134"/>
        </w:trPr>
        <w:tc>
          <w:tcPr>
            <w:tcW w:w="140"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ind w:left="-57"/>
              <w:rPr>
                <w:kern w:val="2"/>
              </w:rPr>
            </w:pPr>
            <w:r w:rsidRPr="00027D05">
              <w:rPr>
                <w:kern w:val="2"/>
              </w:rPr>
              <w:t>6.1.</w:t>
            </w:r>
          </w:p>
        </w:tc>
        <w:tc>
          <w:tcPr>
            <w:tcW w:w="450"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Обеспечение функций  бухгалтерского и экономического учета обслуживаемых образовательных организаций и организации культуры</w:t>
            </w:r>
          </w:p>
        </w:tc>
        <w:tc>
          <w:tcPr>
            <w:tcW w:w="174" w:type="pct"/>
            <w:gridSpan w:val="2"/>
            <w:tcBorders>
              <w:top w:val="single" w:sz="4" w:space="0" w:color="000000"/>
              <w:left w:val="single" w:sz="4" w:space="0" w:color="000000"/>
              <w:bottom w:val="single" w:sz="4" w:space="0" w:color="000000"/>
              <w:right w:val="single" w:sz="4" w:space="0" w:color="000000"/>
            </w:tcBorders>
            <w:textDirection w:val="btLr"/>
          </w:tcPr>
          <w:p w:rsidR="0050571A" w:rsidRPr="00027D05" w:rsidRDefault="0050571A" w:rsidP="0050571A">
            <w:pPr>
              <w:ind w:left="113" w:right="113"/>
            </w:pPr>
            <w:r w:rsidRPr="00027D05">
              <w:t>2016 - 2027</w:t>
            </w:r>
          </w:p>
        </w:tc>
        <w:tc>
          <w:tcPr>
            <w:tcW w:w="29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МКУ Чамзинского муниципального района «Центр обслуживания муниципальных учреждений»</w:t>
            </w:r>
          </w:p>
        </w:tc>
        <w:tc>
          <w:tcPr>
            <w:tcW w:w="265"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pPr>
              <w:jc w:val="both"/>
            </w:pPr>
            <w:r w:rsidRPr="00027D05">
              <w:t>муници пальный бюджет</w:t>
            </w:r>
          </w:p>
        </w:tc>
        <w:tc>
          <w:tcPr>
            <w:tcW w:w="299" w:type="pct"/>
            <w:tcBorders>
              <w:top w:val="single" w:sz="4" w:space="0" w:color="auto"/>
              <w:left w:val="single" w:sz="4" w:space="0" w:color="000000"/>
              <w:bottom w:val="single" w:sz="4" w:space="0" w:color="auto"/>
              <w:right w:val="single" w:sz="4" w:space="0" w:color="auto"/>
            </w:tcBorders>
            <w:vAlign w:val="center"/>
          </w:tcPr>
          <w:p w:rsidR="0050571A" w:rsidRPr="00027D05" w:rsidRDefault="0050571A" w:rsidP="0050571A">
            <w:pPr>
              <w:jc w:val="center"/>
            </w:pPr>
            <w:r w:rsidRPr="00027D05">
              <w:t>107636,7</w:t>
            </w:r>
          </w:p>
        </w:tc>
        <w:tc>
          <w:tcPr>
            <w:tcW w:w="268"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4350,7</w:t>
            </w:r>
          </w:p>
        </w:tc>
        <w:tc>
          <w:tcPr>
            <w:tcW w:w="28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4758,4</w:t>
            </w:r>
          </w:p>
        </w:tc>
        <w:tc>
          <w:tcPr>
            <w:tcW w:w="267"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5658,8</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tcPr>
          <w:p w:rsidR="0050571A" w:rsidRPr="00027D05" w:rsidRDefault="0050571A" w:rsidP="0050571A">
            <w:pPr>
              <w:jc w:val="center"/>
            </w:pPr>
            <w:r w:rsidRPr="00027D05">
              <w:t>7496,9</w:t>
            </w:r>
          </w:p>
        </w:tc>
        <w:tc>
          <w:tcPr>
            <w:tcW w:w="291" w:type="pct"/>
            <w:tcBorders>
              <w:top w:val="nil"/>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8228,9</w:t>
            </w:r>
          </w:p>
        </w:tc>
        <w:tc>
          <w:tcPr>
            <w:tcW w:w="292" w:type="pct"/>
            <w:tcBorders>
              <w:top w:val="nil"/>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7922,0</w:t>
            </w:r>
          </w:p>
        </w:tc>
        <w:tc>
          <w:tcPr>
            <w:tcW w:w="292"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9864,3</w:t>
            </w:r>
          </w:p>
        </w:tc>
        <w:tc>
          <w:tcPr>
            <w:tcW w:w="292"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11840,7</w:t>
            </w:r>
          </w:p>
        </w:tc>
        <w:tc>
          <w:tcPr>
            <w:tcW w:w="282"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11583,2</w:t>
            </w:r>
          </w:p>
        </w:tc>
        <w:tc>
          <w:tcPr>
            <w:tcW w:w="301"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11345,3</w:t>
            </w:r>
          </w:p>
        </w:tc>
        <w:tc>
          <w:tcPr>
            <w:tcW w:w="315"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11897,7</w:t>
            </w:r>
          </w:p>
        </w:tc>
        <w:tc>
          <w:tcPr>
            <w:tcW w:w="187"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12689,8</w:t>
            </w:r>
          </w:p>
        </w:tc>
      </w:tr>
      <w:tr w:rsidR="0050571A" w:rsidRPr="00027D05" w:rsidTr="000721C5">
        <w:trPr>
          <w:cantSplit/>
          <w:trHeight w:val="316"/>
        </w:trPr>
        <w:tc>
          <w:tcPr>
            <w:tcW w:w="5000" w:type="pct"/>
            <w:gridSpan w:val="21"/>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center"/>
            </w:pPr>
          </w:p>
        </w:tc>
      </w:tr>
      <w:tr w:rsidR="0050571A" w:rsidRPr="00027D05" w:rsidTr="000721C5">
        <w:trPr>
          <w:cantSplit/>
          <w:trHeight w:val="1134"/>
        </w:trPr>
        <w:tc>
          <w:tcPr>
            <w:tcW w:w="140"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ind w:left="-57"/>
              <w:rPr>
                <w:kern w:val="2"/>
              </w:rPr>
            </w:pPr>
            <w:r w:rsidRPr="00027D05">
              <w:rPr>
                <w:kern w:val="2"/>
              </w:rPr>
              <w:lastRenderedPageBreak/>
              <w:t>6.2.</w:t>
            </w:r>
          </w:p>
        </w:tc>
        <w:tc>
          <w:tcPr>
            <w:tcW w:w="450"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Обеспечение методического, информационного и организационного сопровождения сферы образования</w:t>
            </w:r>
          </w:p>
        </w:tc>
        <w:tc>
          <w:tcPr>
            <w:tcW w:w="174" w:type="pct"/>
            <w:gridSpan w:val="2"/>
            <w:tcBorders>
              <w:top w:val="single" w:sz="4" w:space="0" w:color="000000"/>
              <w:left w:val="single" w:sz="4" w:space="0" w:color="000000"/>
              <w:bottom w:val="single" w:sz="4" w:space="0" w:color="000000"/>
              <w:right w:val="single" w:sz="4" w:space="0" w:color="000000"/>
            </w:tcBorders>
            <w:textDirection w:val="btLr"/>
          </w:tcPr>
          <w:p w:rsidR="0050571A" w:rsidRPr="00027D05" w:rsidRDefault="0050571A" w:rsidP="0050571A">
            <w:pPr>
              <w:ind w:left="113" w:right="113"/>
            </w:pPr>
            <w:r w:rsidRPr="00027D05">
              <w:t>2016 - 2027</w:t>
            </w:r>
          </w:p>
        </w:tc>
        <w:tc>
          <w:tcPr>
            <w:tcW w:w="29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МКУ Чамзинского муниципального района «Центр обслуживания учреждений образования, культуры и спорта»</w:t>
            </w:r>
          </w:p>
        </w:tc>
        <w:tc>
          <w:tcPr>
            <w:tcW w:w="265"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r w:rsidRPr="00027D05">
              <w:t xml:space="preserve">муници пальный бюджет </w:t>
            </w:r>
          </w:p>
        </w:tc>
        <w:tc>
          <w:tcPr>
            <w:tcW w:w="299" w:type="pct"/>
            <w:tcBorders>
              <w:top w:val="single" w:sz="4" w:space="0" w:color="auto"/>
              <w:left w:val="single" w:sz="4" w:space="0" w:color="000000"/>
              <w:bottom w:val="single" w:sz="4" w:space="0" w:color="auto"/>
              <w:right w:val="single" w:sz="4" w:space="0" w:color="auto"/>
            </w:tcBorders>
            <w:vAlign w:val="center"/>
          </w:tcPr>
          <w:p w:rsidR="0050571A" w:rsidRPr="00027D05" w:rsidRDefault="0050571A" w:rsidP="0050571A">
            <w:pPr>
              <w:jc w:val="center"/>
            </w:pPr>
            <w:r w:rsidRPr="00027D05">
              <w:t>23917,2</w:t>
            </w:r>
          </w:p>
        </w:tc>
        <w:tc>
          <w:tcPr>
            <w:tcW w:w="268"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1498,3</w:t>
            </w:r>
          </w:p>
        </w:tc>
        <w:tc>
          <w:tcPr>
            <w:tcW w:w="28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1415,7</w:t>
            </w:r>
          </w:p>
        </w:tc>
        <w:tc>
          <w:tcPr>
            <w:tcW w:w="267"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1726,3</w:t>
            </w:r>
          </w:p>
        </w:tc>
        <w:tc>
          <w:tcPr>
            <w:tcW w:w="304"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1784,9</w:t>
            </w:r>
          </w:p>
        </w:tc>
        <w:tc>
          <w:tcPr>
            <w:tcW w:w="291"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1781,1</w:t>
            </w:r>
          </w:p>
        </w:tc>
        <w:tc>
          <w:tcPr>
            <w:tcW w:w="292"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1647,7</w:t>
            </w:r>
          </w:p>
        </w:tc>
        <w:tc>
          <w:tcPr>
            <w:tcW w:w="292"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2018,3</w:t>
            </w:r>
          </w:p>
        </w:tc>
        <w:tc>
          <w:tcPr>
            <w:tcW w:w="292"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2290,5</w:t>
            </w:r>
          </w:p>
        </w:tc>
        <w:tc>
          <w:tcPr>
            <w:tcW w:w="282"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2308,0</w:t>
            </w:r>
          </w:p>
        </w:tc>
        <w:tc>
          <w:tcPr>
            <w:tcW w:w="301"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2338,3</w:t>
            </w:r>
          </w:p>
        </w:tc>
        <w:tc>
          <w:tcPr>
            <w:tcW w:w="315"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2479,3</w:t>
            </w:r>
          </w:p>
        </w:tc>
        <w:tc>
          <w:tcPr>
            <w:tcW w:w="187"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2628,8</w:t>
            </w:r>
          </w:p>
        </w:tc>
      </w:tr>
      <w:tr w:rsidR="0050571A" w:rsidRPr="00027D05" w:rsidTr="000721C5">
        <w:trPr>
          <w:cantSplit/>
          <w:trHeight w:val="391"/>
        </w:trPr>
        <w:tc>
          <w:tcPr>
            <w:tcW w:w="5000" w:type="pct"/>
            <w:gridSpan w:val="21"/>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center"/>
            </w:pPr>
          </w:p>
        </w:tc>
      </w:tr>
      <w:tr w:rsidR="0050571A" w:rsidRPr="00027D05" w:rsidTr="000721C5">
        <w:trPr>
          <w:cantSplit/>
          <w:trHeight w:val="1134"/>
        </w:trPr>
        <w:tc>
          <w:tcPr>
            <w:tcW w:w="140"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ind w:left="-57"/>
              <w:rPr>
                <w:kern w:val="2"/>
              </w:rPr>
            </w:pPr>
            <w:r w:rsidRPr="00027D05">
              <w:rPr>
                <w:kern w:val="2"/>
              </w:rPr>
              <w:t>6.3</w:t>
            </w:r>
          </w:p>
        </w:tc>
        <w:tc>
          <w:tcPr>
            <w:tcW w:w="450"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Оказание мер государственной поддержки детям-сиротам, детям, оставшимся без попечения родителей, а так же гражданам, желающим взять детей на попечительство</w:t>
            </w:r>
          </w:p>
        </w:tc>
        <w:tc>
          <w:tcPr>
            <w:tcW w:w="174" w:type="pct"/>
            <w:gridSpan w:val="2"/>
            <w:tcBorders>
              <w:top w:val="single" w:sz="4" w:space="0" w:color="000000"/>
              <w:left w:val="single" w:sz="4" w:space="0" w:color="000000"/>
              <w:bottom w:val="single" w:sz="4" w:space="0" w:color="000000"/>
              <w:right w:val="single" w:sz="4" w:space="0" w:color="000000"/>
            </w:tcBorders>
            <w:textDirection w:val="btLr"/>
          </w:tcPr>
          <w:p w:rsidR="0050571A" w:rsidRPr="00027D05" w:rsidRDefault="0050571A" w:rsidP="0050571A">
            <w:pPr>
              <w:ind w:left="113" w:right="113"/>
            </w:pPr>
            <w:r w:rsidRPr="00027D05">
              <w:t>2016 - 2027</w:t>
            </w:r>
          </w:p>
        </w:tc>
        <w:tc>
          <w:tcPr>
            <w:tcW w:w="29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r w:rsidRPr="00027D05">
              <w:t>Администрация Чамзинского муниципального района, Управление по социальной работе, МКУ, ОО</w:t>
            </w:r>
          </w:p>
        </w:tc>
        <w:tc>
          <w:tcPr>
            <w:tcW w:w="265"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r w:rsidRPr="00027D05">
              <w:t>республиканский бюджет</w:t>
            </w:r>
          </w:p>
        </w:tc>
        <w:tc>
          <w:tcPr>
            <w:tcW w:w="299" w:type="pct"/>
            <w:tcBorders>
              <w:top w:val="single" w:sz="4" w:space="0" w:color="auto"/>
              <w:left w:val="single" w:sz="4" w:space="0" w:color="000000"/>
              <w:bottom w:val="single" w:sz="4" w:space="0" w:color="auto"/>
              <w:right w:val="single" w:sz="4" w:space="0" w:color="auto"/>
            </w:tcBorders>
            <w:vAlign w:val="center"/>
          </w:tcPr>
          <w:p w:rsidR="0050571A" w:rsidRPr="00027D05" w:rsidRDefault="0050571A" w:rsidP="0050571A">
            <w:pPr>
              <w:jc w:val="center"/>
            </w:pPr>
            <w:r w:rsidRPr="00027D05">
              <w:t>104697,8</w:t>
            </w:r>
          </w:p>
          <w:p w:rsidR="0050571A" w:rsidRPr="00027D05" w:rsidRDefault="0050571A" w:rsidP="0050571A">
            <w:pPr>
              <w:jc w:val="center"/>
            </w:pPr>
          </w:p>
        </w:tc>
        <w:tc>
          <w:tcPr>
            <w:tcW w:w="268"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7919,7</w:t>
            </w:r>
          </w:p>
        </w:tc>
        <w:tc>
          <w:tcPr>
            <w:tcW w:w="28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9634,6</w:t>
            </w:r>
          </w:p>
          <w:p w:rsidR="0050571A" w:rsidRPr="00027D05" w:rsidRDefault="0050571A" w:rsidP="0050571A">
            <w:pPr>
              <w:jc w:val="center"/>
            </w:pPr>
          </w:p>
        </w:tc>
        <w:tc>
          <w:tcPr>
            <w:tcW w:w="267"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8879,6</w:t>
            </w:r>
          </w:p>
        </w:tc>
        <w:tc>
          <w:tcPr>
            <w:tcW w:w="304"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8569,0</w:t>
            </w:r>
          </w:p>
        </w:tc>
        <w:tc>
          <w:tcPr>
            <w:tcW w:w="291"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11476,6</w:t>
            </w:r>
          </w:p>
        </w:tc>
        <w:tc>
          <w:tcPr>
            <w:tcW w:w="292"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10951,7</w:t>
            </w:r>
          </w:p>
        </w:tc>
        <w:tc>
          <w:tcPr>
            <w:tcW w:w="292"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8112,1</w:t>
            </w:r>
          </w:p>
        </w:tc>
        <w:tc>
          <w:tcPr>
            <w:tcW w:w="292"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7592,5</w:t>
            </w:r>
          </w:p>
        </w:tc>
        <w:tc>
          <w:tcPr>
            <w:tcW w:w="282"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7801,9</w:t>
            </w:r>
          </w:p>
        </w:tc>
        <w:tc>
          <w:tcPr>
            <w:tcW w:w="301"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7607,8</w:t>
            </w:r>
          </w:p>
        </w:tc>
        <w:tc>
          <w:tcPr>
            <w:tcW w:w="315"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7910,8</w:t>
            </w:r>
          </w:p>
        </w:tc>
        <w:tc>
          <w:tcPr>
            <w:tcW w:w="187"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8241,5</w:t>
            </w:r>
          </w:p>
        </w:tc>
      </w:tr>
      <w:tr w:rsidR="0050571A" w:rsidRPr="00027D05" w:rsidTr="000721C5">
        <w:trPr>
          <w:cantSplit/>
          <w:trHeight w:val="282"/>
        </w:trPr>
        <w:tc>
          <w:tcPr>
            <w:tcW w:w="5000" w:type="pct"/>
            <w:gridSpan w:val="21"/>
            <w:tcBorders>
              <w:top w:val="single" w:sz="4" w:space="0" w:color="000000"/>
              <w:left w:val="single" w:sz="4" w:space="0" w:color="000000"/>
              <w:right w:val="single" w:sz="4" w:space="0" w:color="000000"/>
            </w:tcBorders>
          </w:tcPr>
          <w:p w:rsidR="0050571A" w:rsidRPr="00027D05" w:rsidRDefault="0050571A" w:rsidP="0050571A">
            <w:pPr>
              <w:jc w:val="center"/>
            </w:pPr>
          </w:p>
        </w:tc>
      </w:tr>
      <w:tr w:rsidR="0050571A" w:rsidRPr="00027D05" w:rsidTr="000721C5">
        <w:trPr>
          <w:cantSplit/>
          <w:trHeight w:val="282"/>
        </w:trPr>
        <w:tc>
          <w:tcPr>
            <w:tcW w:w="140" w:type="pct"/>
            <w:vMerge w:val="restart"/>
            <w:tcBorders>
              <w:top w:val="single" w:sz="4" w:space="0" w:color="000000"/>
              <w:left w:val="single" w:sz="4" w:space="0" w:color="000000"/>
              <w:right w:val="single" w:sz="4" w:space="0" w:color="000000"/>
            </w:tcBorders>
          </w:tcPr>
          <w:p w:rsidR="0050571A" w:rsidRPr="00027D05" w:rsidRDefault="0050571A" w:rsidP="0050571A">
            <w:pPr>
              <w:ind w:left="-57"/>
              <w:rPr>
                <w:kern w:val="2"/>
              </w:rPr>
            </w:pPr>
            <w:r w:rsidRPr="00027D05">
              <w:rPr>
                <w:kern w:val="2"/>
              </w:rPr>
              <w:t>6.4</w:t>
            </w:r>
          </w:p>
        </w:tc>
        <w:tc>
          <w:tcPr>
            <w:tcW w:w="450" w:type="pct"/>
            <w:vMerge w:val="restart"/>
            <w:tcBorders>
              <w:top w:val="single" w:sz="4" w:space="0" w:color="000000"/>
              <w:left w:val="single" w:sz="4" w:space="0" w:color="000000"/>
              <w:right w:val="single" w:sz="4" w:space="0" w:color="000000"/>
            </w:tcBorders>
          </w:tcPr>
          <w:p w:rsidR="0050571A" w:rsidRPr="00027D05" w:rsidRDefault="0050571A" w:rsidP="0050571A">
            <w:r w:rsidRPr="00027D05">
              <w:t>Обеспечение реализации государственных полномочий по опеке и попечительству</w:t>
            </w:r>
          </w:p>
        </w:tc>
        <w:tc>
          <w:tcPr>
            <w:tcW w:w="174" w:type="pct"/>
            <w:gridSpan w:val="2"/>
            <w:vMerge w:val="restart"/>
            <w:tcBorders>
              <w:top w:val="single" w:sz="4" w:space="0" w:color="000000"/>
              <w:left w:val="single" w:sz="4" w:space="0" w:color="000000"/>
              <w:right w:val="single" w:sz="4" w:space="0" w:color="000000"/>
            </w:tcBorders>
            <w:textDirection w:val="btLr"/>
          </w:tcPr>
          <w:p w:rsidR="0050571A" w:rsidRPr="00027D05" w:rsidRDefault="0050571A" w:rsidP="0050571A">
            <w:pPr>
              <w:ind w:left="113" w:right="113"/>
            </w:pPr>
            <w:r w:rsidRPr="00027D05">
              <w:t>2016 - 2027</w:t>
            </w:r>
          </w:p>
        </w:tc>
        <w:tc>
          <w:tcPr>
            <w:tcW w:w="295" w:type="pct"/>
            <w:vMerge w:val="restart"/>
            <w:tcBorders>
              <w:top w:val="single" w:sz="4" w:space="0" w:color="000000"/>
              <w:left w:val="single" w:sz="4" w:space="0" w:color="000000"/>
              <w:right w:val="single" w:sz="4" w:space="0" w:color="000000"/>
            </w:tcBorders>
          </w:tcPr>
          <w:p w:rsidR="0050571A" w:rsidRPr="00027D05" w:rsidRDefault="0050571A" w:rsidP="0050571A">
            <w:r w:rsidRPr="00027D05">
              <w:t>Администрация Чамзинского муниципального района, Управление по социальной работе, МКУ, ОО</w:t>
            </w:r>
          </w:p>
        </w:tc>
        <w:tc>
          <w:tcPr>
            <w:tcW w:w="265"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r w:rsidRPr="00027D05">
              <w:t>республиканский бюджет</w:t>
            </w:r>
          </w:p>
        </w:tc>
        <w:tc>
          <w:tcPr>
            <w:tcW w:w="299" w:type="pct"/>
            <w:tcBorders>
              <w:top w:val="single" w:sz="4" w:space="0" w:color="auto"/>
              <w:left w:val="single" w:sz="4" w:space="0" w:color="000000"/>
              <w:bottom w:val="single" w:sz="4" w:space="0" w:color="auto"/>
              <w:right w:val="single" w:sz="4" w:space="0" w:color="auto"/>
            </w:tcBorders>
            <w:vAlign w:val="center"/>
          </w:tcPr>
          <w:p w:rsidR="0050571A" w:rsidRPr="00027D05" w:rsidRDefault="0050571A" w:rsidP="0050571A">
            <w:pPr>
              <w:jc w:val="center"/>
            </w:pPr>
            <w:r w:rsidRPr="00027D05">
              <w:t>5551,3</w:t>
            </w:r>
          </w:p>
        </w:tc>
        <w:tc>
          <w:tcPr>
            <w:tcW w:w="268"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267,2</w:t>
            </w:r>
          </w:p>
        </w:tc>
        <w:tc>
          <w:tcPr>
            <w:tcW w:w="28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263,6</w:t>
            </w:r>
          </w:p>
        </w:tc>
        <w:tc>
          <w:tcPr>
            <w:tcW w:w="267"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267,6</w:t>
            </w:r>
          </w:p>
        </w:tc>
        <w:tc>
          <w:tcPr>
            <w:tcW w:w="304"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218,0</w:t>
            </w:r>
          </w:p>
        </w:tc>
        <w:tc>
          <w:tcPr>
            <w:tcW w:w="291"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287,9</w:t>
            </w:r>
          </w:p>
        </w:tc>
        <w:tc>
          <w:tcPr>
            <w:tcW w:w="292"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298,6</w:t>
            </w:r>
          </w:p>
        </w:tc>
        <w:tc>
          <w:tcPr>
            <w:tcW w:w="292"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299,1</w:t>
            </w:r>
          </w:p>
        </w:tc>
        <w:tc>
          <w:tcPr>
            <w:tcW w:w="292"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341,8</w:t>
            </w:r>
          </w:p>
        </w:tc>
        <w:tc>
          <w:tcPr>
            <w:tcW w:w="294"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372,9</w:t>
            </w:r>
          </w:p>
        </w:tc>
        <w:tc>
          <w:tcPr>
            <w:tcW w:w="289"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960,6</w:t>
            </w:r>
          </w:p>
        </w:tc>
        <w:tc>
          <w:tcPr>
            <w:tcW w:w="315"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978,0</w:t>
            </w:r>
          </w:p>
        </w:tc>
        <w:tc>
          <w:tcPr>
            <w:tcW w:w="187"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996,0</w:t>
            </w:r>
          </w:p>
        </w:tc>
      </w:tr>
      <w:tr w:rsidR="0050571A" w:rsidRPr="00027D05" w:rsidTr="000721C5">
        <w:trPr>
          <w:cantSplit/>
          <w:trHeight w:val="282"/>
        </w:trPr>
        <w:tc>
          <w:tcPr>
            <w:tcW w:w="140" w:type="pct"/>
            <w:vMerge/>
            <w:tcBorders>
              <w:left w:val="single" w:sz="4" w:space="0" w:color="000000"/>
              <w:bottom w:val="single" w:sz="4" w:space="0" w:color="000000"/>
              <w:right w:val="single" w:sz="4" w:space="0" w:color="000000"/>
            </w:tcBorders>
          </w:tcPr>
          <w:p w:rsidR="0050571A" w:rsidRPr="00027D05" w:rsidRDefault="0050571A" w:rsidP="0050571A">
            <w:pPr>
              <w:ind w:left="-57"/>
              <w:rPr>
                <w:kern w:val="2"/>
              </w:rPr>
            </w:pPr>
          </w:p>
        </w:tc>
        <w:tc>
          <w:tcPr>
            <w:tcW w:w="450" w:type="pct"/>
            <w:vMerge/>
            <w:tcBorders>
              <w:left w:val="single" w:sz="4" w:space="0" w:color="000000"/>
              <w:bottom w:val="single" w:sz="4" w:space="0" w:color="000000"/>
              <w:right w:val="single" w:sz="4" w:space="0" w:color="000000"/>
            </w:tcBorders>
          </w:tcPr>
          <w:p w:rsidR="0050571A" w:rsidRPr="00027D05" w:rsidRDefault="0050571A" w:rsidP="0050571A">
            <w:pPr>
              <w:rPr>
                <w:b/>
              </w:rPr>
            </w:pPr>
          </w:p>
        </w:tc>
        <w:tc>
          <w:tcPr>
            <w:tcW w:w="174" w:type="pct"/>
            <w:gridSpan w:val="2"/>
            <w:vMerge/>
            <w:tcBorders>
              <w:left w:val="single" w:sz="4" w:space="0" w:color="000000"/>
              <w:bottom w:val="single" w:sz="4" w:space="0" w:color="000000"/>
              <w:right w:val="single" w:sz="4" w:space="0" w:color="000000"/>
            </w:tcBorders>
          </w:tcPr>
          <w:p w:rsidR="0050571A" w:rsidRPr="00027D05" w:rsidRDefault="0050571A" w:rsidP="0050571A"/>
        </w:tc>
        <w:tc>
          <w:tcPr>
            <w:tcW w:w="295" w:type="pct"/>
            <w:vMerge/>
            <w:tcBorders>
              <w:left w:val="single" w:sz="4" w:space="0" w:color="000000"/>
              <w:bottom w:val="single" w:sz="4" w:space="0" w:color="000000"/>
              <w:right w:val="single" w:sz="4" w:space="0" w:color="000000"/>
            </w:tcBorders>
          </w:tcPr>
          <w:p w:rsidR="0050571A" w:rsidRPr="00027D05" w:rsidRDefault="0050571A" w:rsidP="0050571A"/>
        </w:tc>
        <w:tc>
          <w:tcPr>
            <w:tcW w:w="265"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r w:rsidRPr="00027D05">
              <w:t xml:space="preserve">муници пальный бюджет </w:t>
            </w:r>
          </w:p>
        </w:tc>
        <w:tc>
          <w:tcPr>
            <w:tcW w:w="299" w:type="pct"/>
            <w:tcBorders>
              <w:top w:val="single" w:sz="4" w:space="0" w:color="auto"/>
              <w:left w:val="single" w:sz="4" w:space="0" w:color="000000"/>
              <w:bottom w:val="single" w:sz="4" w:space="0" w:color="auto"/>
              <w:right w:val="single" w:sz="4" w:space="0" w:color="auto"/>
            </w:tcBorders>
            <w:vAlign w:val="center"/>
          </w:tcPr>
          <w:p w:rsidR="0050571A" w:rsidRPr="00027D05" w:rsidRDefault="0050571A" w:rsidP="0050571A">
            <w:pPr>
              <w:jc w:val="center"/>
              <w:rPr>
                <w:bCs/>
              </w:rPr>
            </w:pPr>
            <w:r w:rsidRPr="00027D05">
              <w:rPr>
                <w:bCs/>
              </w:rPr>
              <w:t>66,3</w:t>
            </w:r>
          </w:p>
        </w:tc>
        <w:tc>
          <w:tcPr>
            <w:tcW w:w="268"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rPr>
                <w:b/>
                <w:bCs/>
              </w:rPr>
            </w:pPr>
          </w:p>
        </w:tc>
        <w:tc>
          <w:tcPr>
            <w:tcW w:w="28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rPr>
                <w:b/>
                <w:bCs/>
              </w:rPr>
            </w:pPr>
          </w:p>
        </w:tc>
        <w:tc>
          <w:tcPr>
            <w:tcW w:w="267"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rPr>
                <w:b/>
                <w:bCs/>
              </w:rPr>
            </w:pPr>
          </w:p>
        </w:tc>
        <w:tc>
          <w:tcPr>
            <w:tcW w:w="304"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rPr>
                <w:bCs/>
              </w:rPr>
            </w:pPr>
            <w:r w:rsidRPr="00027D05">
              <w:rPr>
                <w:bCs/>
              </w:rPr>
              <w:t>66,3</w:t>
            </w:r>
          </w:p>
        </w:tc>
        <w:tc>
          <w:tcPr>
            <w:tcW w:w="291"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
                <w:bCs/>
              </w:rPr>
            </w:pPr>
          </w:p>
        </w:tc>
        <w:tc>
          <w:tcPr>
            <w:tcW w:w="292"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
                <w:bCs/>
              </w:rPr>
            </w:pPr>
          </w:p>
        </w:tc>
        <w:tc>
          <w:tcPr>
            <w:tcW w:w="292"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
                <w:bCs/>
              </w:rPr>
            </w:pPr>
          </w:p>
        </w:tc>
        <w:tc>
          <w:tcPr>
            <w:tcW w:w="292"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
                <w:bCs/>
              </w:rPr>
            </w:pPr>
          </w:p>
        </w:tc>
        <w:tc>
          <w:tcPr>
            <w:tcW w:w="294"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
                <w:bCs/>
              </w:rPr>
            </w:pPr>
          </w:p>
        </w:tc>
        <w:tc>
          <w:tcPr>
            <w:tcW w:w="289"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rPr>
                <w:b/>
                <w:bCs/>
              </w:rPr>
            </w:pPr>
          </w:p>
        </w:tc>
        <w:tc>
          <w:tcPr>
            <w:tcW w:w="315"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rPr>
                <w:b/>
                <w:bCs/>
              </w:rPr>
            </w:pPr>
          </w:p>
        </w:tc>
        <w:tc>
          <w:tcPr>
            <w:tcW w:w="187"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
                <w:bCs/>
              </w:rPr>
            </w:pPr>
          </w:p>
        </w:tc>
      </w:tr>
      <w:tr w:rsidR="0050571A" w:rsidRPr="00027D05" w:rsidTr="000721C5">
        <w:trPr>
          <w:cantSplit/>
          <w:trHeight w:val="282"/>
        </w:trPr>
        <w:tc>
          <w:tcPr>
            <w:tcW w:w="140"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ind w:left="-57"/>
              <w:rPr>
                <w:kern w:val="2"/>
              </w:rPr>
            </w:pPr>
          </w:p>
        </w:tc>
        <w:tc>
          <w:tcPr>
            <w:tcW w:w="450"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rPr>
                <w:b/>
              </w:rPr>
            </w:pPr>
          </w:p>
        </w:tc>
        <w:tc>
          <w:tcPr>
            <w:tcW w:w="174" w:type="pct"/>
            <w:gridSpan w:val="2"/>
            <w:tcBorders>
              <w:top w:val="single" w:sz="4" w:space="0" w:color="000000"/>
              <w:left w:val="single" w:sz="4" w:space="0" w:color="000000"/>
              <w:bottom w:val="single" w:sz="4" w:space="0" w:color="000000"/>
              <w:right w:val="single" w:sz="4" w:space="0" w:color="000000"/>
            </w:tcBorders>
          </w:tcPr>
          <w:p w:rsidR="0050571A" w:rsidRPr="00027D05" w:rsidRDefault="0050571A" w:rsidP="0050571A"/>
        </w:tc>
        <w:tc>
          <w:tcPr>
            <w:tcW w:w="29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jc w:val="right"/>
            </w:pPr>
            <w:r w:rsidRPr="00027D05">
              <w:t xml:space="preserve">Итого. </w:t>
            </w:r>
          </w:p>
        </w:tc>
        <w:tc>
          <w:tcPr>
            <w:tcW w:w="265"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tc>
        <w:tc>
          <w:tcPr>
            <w:tcW w:w="299" w:type="pct"/>
            <w:tcBorders>
              <w:top w:val="single" w:sz="4" w:space="0" w:color="auto"/>
              <w:left w:val="single" w:sz="4" w:space="0" w:color="000000"/>
              <w:bottom w:val="single" w:sz="4" w:space="0" w:color="auto"/>
              <w:right w:val="single" w:sz="4" w:space="0" w:color="auto"/>
            </w:tcBorders>
            <w:vAlign w:val="center"/>
          </w:tcPr>
          <w:p w:rsidR="0050571A" w:rsidRPr="00027D05" w:rsidRDefault="0050571A" w:rsidP="0050571A">
            <w:pPr>
              <w:jc w:val="center"/>
              <w:rPr>
                <w:bCs/>
              </w:rPr>
            </w:pPr>
            <w:r w:rsidRPr="00027D05">
              <w:rPr>
                <w:bCs/>
              </w:rPr>
              <w:t>5617,6</w:t>
            </w:r>
          </w:p>
        </w:tc>
        <w:tc>
          <w:tcPr>
            <w:tcW w:w="268"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267,2</w:t>
            </w:r>
          </w:p>
        </w:tc>
        <w:tc>
          <w:tcPr>
            <w:tcW w:w="28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263,6</w:t>
            </w:r>
          </w:p>
        </w:tc>
        <w:tc>
          <w:tcPr>
            <w:tcW w:w="267"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267,6</w:t>
            </w:r>
          </w:p>
        </w:tc>
        <w:tc>
          <w:tcPr>
            <w:tcW w:w="304"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284,3</w:t>
            </w:r>
          </w:p>
        </w:tc>
        <w:tc>
          <w:tcPr>
            <w:tcW w:w="291"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287,9</w:t>
            </w:r>
          </w:p>
        </w:tc>
        <w:tc>
          <w:tcPr>
            <w:tcW w:w="292"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298,6</w:t>
            </w:r>
          </w:p>
        </w:tc>
        <w:tc>
          <w:tcPr>
            <w:tcW w:w="292"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299,1</w:t>
            </w:r>
          </w:p>
        </w:tc>
        <w:tc>
          <w:tcPr>
            <w:tcW w:w="292"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341,8</w:t>
            </w:r>
          </w:p>
        </w:tc>
        <w:tc>
          <w:tcPr>
            <w:tcW w:w="294"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372,9</w:t>
            </w:r>
          </w:p>
        </w:tc>
        <w:tc>
          <w:tcPr>
            <w:tcW w:w="289"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960,6</w:t>
            </w:r>
          </w:p>
        </w:tc>
        <w:tc>
          <w:tcPr>
            <w:tcW w:w="315"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pPr>
            <w:r w:rsidRPr="00027D05">
              <w:t>978,0</w:t>
            </w:r>
          </w:p>
        </w:tc>
        <w:tc>
          <w:tcPr>
            <w:tcW w:w="187"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pPr>
            <w:r w:rsidRPr="00027D05">
              <w:t>996,0</w:t>
            </w:r>
          </w:p>
        </w:tc>
      </w:tr>
      <w:tr w:rsidR="0050571A" w:rsidRPr="00027D05" w:rsidTr="000721C5">
        <w:trPr>
          <w:cantSplit/>
          <w:trHeight w:val="282"/>
        </w:trPr>
        <w:tc>
          <w:tcPr>
            <w:tcW w:w="140"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ind w:left="-57"/>
              <w:rPr>
                <w:kern w:val="2"/>
              </w:rPr>
            </w:pPr>
          </w:p>
        </w:tc>
        <w:tc>
          <w:tcPr>
            <w:tcW w:w="450"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pPr>
              <w:rPr>
                <w:b/>
              </w:rPr>
            </w:pPr>
            <w:r w:rsidRPr="00027D05">
              <w:rPr>
                <w:b/>
              </w:rPr>
              <w:t>Всего по подпрограмме 6</w:t>
            </w:r>
          </w:p>
        </w:tc>
        <w:tc>
          <w:tcPr>
            <w:tcW w:w="174" w:type="pct"/>
            <w:gridSpan w:val="2"/>
            <w:tcBorders>
              <w:top w:val="single" w:sz="4" w:space="0" w:color="000000"/>
              <w:left w:val="single" w:sz="4" w:space="0" w:color="000000"/>
              <w:bottom w:val="single" w:sz="4" w:space="0" w:color="000000"/>
              <w:right w:val="single" w:sz="4" w:space="0" w:color="000000"/>
            </w:tcBorders>
          </w:tcPr>
          <w:p w:rsidR="0050571A" w:rsidRPr="00027D05" w:rsidRDefault="0050571A" w:rsidP="0050571A"/>
        </w:tc>
        <w:tc>
          <w:tcPr>
            <w:tcW w:w="295" w:type="pct"/>
            <w:tcBorders>
              <w:top w:val="single" w:sz="4" w:space="0" w:color="000000"/>
              <w:left w:val="single" w:sz="4" w:space="0" w:color="000000"/>
              <w:bottom w:val="single" w:sz="4" w:space="0" w:color="000000"/>
              <w:right w:val="single" w:sz="4" w:space="0" w:color="000000"/>
            </w:tcBorders>
          </w:tcPr>
          <w:p w:rsidR="0050571A" w:rsidRPr="00027D05" w:rsidRDefault="0050571A" w:rsidP="0050571A"/>
        </w:tc>
        <w:tc>
          <w:tcPr>
            <w:tcW w:w="265" w:type="pct"/>
            <w:tcBorders>
              <w:top w:val="single" w:sz="4" w:space="0" w:color="auto"/>
              <w:left w:val="single" w:sz="4" w:space="0" w:color="000000"/>
              <w:bottom w:val="single" w:sz="4" w:space="0" w:color="auto"/>
              <w:right w:val="single" w:sz="4" w:space="0" w:color="000000"/>
            </w:tcBorders>
          </w:tcPr>
          <w:p w:rsidR="0050571A" w:rsidRPr="00027D05" w:rsidRDefault="0050571A" w:rsidP="0050571A"/>
        </w:tc>
        <w:tc>
          <w:tcPr>
            <w:tcW w:w="299" w:type="pct"/>
            <w:tcBorders>
              <w:top w:val="single" w:sz="4" w:space="0" w:color="auto"/>
              <w:left w:val="single" w:sz="4" w:space="0" w:color="000000"/>
              <w:bottom w:val="single" w:sz="4" w:space="0" w:color="auto"/>
              <w:right w:val="single" w:sz="4" w:space="0" w:color="auto"/>
            </w:tcBorders>
            <w:vAlign w:val="center"/>
          </w:tcPr>
          <w:p w:rsidR="0050571A" w:rsidRPr="00027D05" w:rsidRDefault="0050571A" w:rsidP="0050571A">
            <w:pPr>
              <w:rPr>
                <w:b/>
                <w:bCs/>
              </w:rPr>
            </w:pPr>
            <w:r w:rsidRPr="00027D05">
              <w:rPr>
                <w:b/>
                <w:bCs/>
              </w:rPr>
              <w:t xml:space="preserve">  243452,9</w:t>
            </w:r>
          </w:p>
        </w:tc>
        <w:tc>
          <w:tcPr>
            <w:tcW w:w="268"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rPr>
                <w:b/>
                <w:bCs/>
              </w:rPr>
            </w:pPr>
            <w:r w:rsidRPr="00027D05">
              <w:rPr>
                <w:b/>
                <w:bCs/>
              </w:rPr>
              <w:t>14035,9</w:t>
            </w:r>
          </w:p>
        </w:tc>
        <w:tc>
          <w:tcPr>
            <w:tcW w:w="287"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rPr>
                <w:b/>
                <w:bCs/>
              </w:rPr>
            </w:pPr>
          </w:p>
          <w:p w:rsidR="0050571A" w:rsidRPr="00027D05" w:rsidRDefault="0050571A" w:rsidP="0050571A">
            <w:pPr>
              <w:jc w:val="center"/>
              <w:rPr>
                <w:b/>
                <w:bCs/>
              </w:rPr>
            </w:pPr>
            <w:r w:rsidRPr="00027D05">
              <w:rPr>
                <w:b/>
                <w:bCs/>
              </w:rPr>
              <w:t>16072,3</w:t>
            </w:r>
          </w:p>
          <w:p w:rsidR="0050571A" w:rsidRPr="00027D05" w:rsidRDefault="0050571A" w:rsidP="0050571A">
            <w:pPr>
              <w:jc w:val="center"/>
              <w:rPr>
                <w:b/>
                <w:bCs/>
              </w:rPr>
            </w:pPr>
          </w:p>
        </w:tc>
        <w:tc>
          <w:tcPr>
            <w:tcW w:w="267" w:type="pct"/>
            <w:gridSpan w:val="2"/>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rPr>
                <w:b/>
                <w:bCs/>
              </w:rPr>
            </w:pPr>
            <w:r w:rsidRPr="00027D05">
              <w:rPr>
                <w:b/>
                <w:bCs/>
              </w:rPr>
              <w:t>16532,3</w:t>
            </w:r>
          </w:p>
        </w:tc>
        <w:tc>
          <w:tcPr>
            <w:tcW w:w="304"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center"/>
              <w:rPr>
                <w:b/>
                <w:bCs/>
              </w:rPr>
            </w:pPr>
            <w:r w:rsidRPr="00027D05">
              <w:rPr>
                <w:b/>
                <w:bCs/>
              </w:rPr>
              <w:t>18135,1</w:t>
            </w:r>
          </w:p>
        </w:tc>
        <w:tc>
          <w:tcPr>
            <w:tcW w:w="291"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center"/>
              <w:rPr>
                <w:b/>
                <w:bCs/>
              </w:rPr>
            </w:pPr>
          </w:p>
          <w:p w:rsidR="0050571A" w:rsidRPr="00027D05" w:rsidRDefault="0050571A" w:rsidP="0050571A">
            <w:pPr>
              <w:jc w:val="center"/>
              <w:rPr>
                <w:b/>
                <w:bCs/>
              </w:rPr>
            </w:pPr>
            <w:r w:rsidRPr="00027D05">
              <w:rPr>
                <w:b/>
                <w:bCs/>
              </w:rPr>
              <w:t>21774,5</w:t>
            </w:r>
          </w:p>
          <w:p w:rsidR="0050571A" w:rsidRPr="00027D05" w:rsidRDefault="0050571A" w:rsidP="0050571A">
            <w:pPr>
              <w:jc w:val="center"/>
              <w:rPr>
                <w:b/>
                <w:bCs/>
              </w:rPr>
            </w:pPr>
          </w:p>
        </w:tc>
        <w:tc>
          <w:tcPr>
            <w:tcW w:w="292"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right"/>
              <w:rPr>
                <w:b/>
                <w:bCs/>
              </w:rPr>
            </w:pPr>
            <w:r w:rsidRPr="00027D05">
              <w:rPr>
                <w:b/>
                <w:bCs/>
              </w:rPr>
              <w:t>20820,0</w:t>
            </w:r>
          </w:p>
        </w:tc>
        <w:tc>
          <w:tcPr>
            <w:tcW w:w="292"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right"/>
              <w:rPr>
                <w:b/>
                <w:bCs/>
              </w:rPr>
            </w:pPr>
            <w:r w:rsidRPr="00027D05">
              <w:rPr>
                <w:b/>
                <w:bCs/>
              </w:rPr>
              <w:t>20293,9</w:t>
            </w:r>
          </w:p>
        </w:tc>
        <w:tc>
          <w:tcPr>
            <w:tcW w:w="292"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right"/>
              <w:rPr>
                <w:b/>
                <w:bCs/>
              </w:rPr>
            </w:pPr>
            <w:r w:rsidRPr="00027D05">
              <w:rPr>
                <w:b/>
                <w:bCs/>
              </w:rPr>
              <w:t>22065,5</w:t>
            </w:r>
          </w:p>
        </w:tc>
        <w:tc>
          <w:tcPr>
            <w:tcW w:w="294" w:type="pct"/>
            <w:gridSpan w:val="2"/>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right"/>
              <w:rPr>
                <w:b/>
                <w:bCs/>
              </w:rPr>
            </w:pPr>
            <w:r w:rsidRPr="00027D05">
              <w:rPr>
                <w:b/>
                <w:bCs/>
              </w:rPr>
              <w:t>23649,5</w:t>
            </w:r>
          </w:p>
        </w:tc>
        <w:tc>
          <w:tcPr>
            <w:tcW w:w="289"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rPr>
                <w:b/>
                <w:bCs/>
              </w:rPr>
            </w:pPr>
            <w:r w:rsidRPr="00027D05">
              <w:rPr>
                <w:b/>
                <w:bCs/>
              </w:rPr>
              <w:t>22252,0</w:t>
            </w:r>
          </w:p>
        </w:tc>
        <w:tc>
          <w:tcPr>
            <w:tcW w:w="315" w:type="pct"/>
            <w:tcBorders>
              <w:top w:val="single" w:sz="4" w:space="0" w:color="auto"/>
              <w:left w:val="single" w:sz="4" w:space="0" w:color="auto"/>
              <w:bottom w:val="single" w:sz="4" w:space="0" w:color="auto"/>
              <w:right w:val="single" w:sz="4" w:space="0" w:color="auto"/>
            </w:tcBorders>
            <w:vAlign w:val="center"/>
          </w:tcPr>
          <w:p w:rsidR="0050571A" w:rsidRPr="00027D05" w:rsidRDefault="0050571A" w:rsidP="0050571A">
            <w:pPr>
              <w:jc w:val="right"/>
              <w:rPr>
                <w:b/>
                <w:bCs/>
              </w:rPr>
            </w:pPr>
            <w:r w:rsidRPr="00027D05">
              <w:rPr>
                <w:b/>
                <w:bCs/>
              </w:rPr>
              <w:t>23265,8</w:t>
            </w:r>
          </w:p>
        </w:tc>
        <w:tc>
          <w:tcPr>
            <w:tcW w:w="187" w:type="pct"/>
            <w:tcBorders>
              <w:top w:val="single" w:sz="4" w:space="0" w:color="auto"/>
              <w:left w:val="single" w:sz="4" w:space="0" w:color="auto"/>
              <w:bottom w:val="single" w:sz="4" w:space="0" w:color="auto"/>
              <w:right w:val="single" w:sz="4" w:space="0" w:color="000000"/>
            </w:tcBorders>
            <w:vAlign w:val="center"/>
          </w:tcPr>
          <w:p w:rsidR="0050571A" w:rsidRPr="00027D05" w:rsidRDefault="0050571A" w:rsidP="0050571A">
            <w:pPr>
              <w:jc w:val="right"/>
              <w:rPr>
                <w:b/>
                <w:bCs/>
              </w:rPr>
            </w:pPr>
            <w:r w:rsidRPr="00027D05">
              <w:rPr>
                <w:b/>
                <w:bCs/>
              </w:rPr>
              <w:t>24556,1</w:t>
            </w:r>
          </w:p>
        </w:tc>
      </w:tr>
    </w:tbl>
    <w:p w:rsidR="0050571A" w:rsidRPr="00027D05" w:rsidRDefault="0050571A" w:rsidP="0050571A">
      <w:pPr>
        <w:pStyle w:val="NoSpacing"/>
        <w:rPr>
          <w:rFonts w:ascii="Times New Roman" w:hAnsi="Times New Roman"/>
          <w:sz w:val="24"/>
          <w:szCs w:val="24"/>
        </w:rPr>
      </w:pPr>
    </w:p>
    <w:p w:rsidR="0050571A" w:rsidRPr="00027D05" w:rsidRDefault="0050571A" w:rsidP="0050571A"/>
    <w:p w:rsidR="0050571A" w:rsidRPr="00027D05" w:rsidRDefault="0050571A" w:rsidP="0050571A"/>
    <w:p w:rsidR="0050571A" w:rsidRPr="00027D05" w:rsidRDefault="0050571A" w:rsidP="002166F7">
      <w:pPr>
        <w:ind w:left="-567"/>
        <w:jc w:val="both"/>
        <w:rPr>
          <w:b/>
        </w:rPr>
      </w:pPr>
    </w:p>
    <w:p w:rsidR="0050571A" w:rsidRPr="00027D05" w:rsidRDefault="0050571A" w:rsidP="002166F7">
      <w:pPr>
        <w:ind w:left="-567"/>
        <w:jc w:val="both"/>
        <w:rPr>
          <w:b/>
        </w:rPr>
      </w:pPr>
    </w:p>
    <w:p w:rsidR="0050571A" w:rsidRPr="00027D05" w:rsidRDefault="0050571A" w:rsidP="002166F7">
      <w:pPr>
        <w:ind w:left="-567"/>
        <w:jc w:val="both"/>
        <w:rPr>
          <w:b/>
        </w:rPr>
      </w:pPr>
    </w:p>
    <w:p w:rsidR="00D2108A" w:rsidRDefault="00D2108A" w:rsidP="000721C5">
      <w:pPr>
        <w:ind w:firstLine="360"/>
        <w:jc w:val="center"/>
      </w:pPr>
      <w:bookmarkStart w:id="23" w:name="sub_1000"/>
    </w:p>
    <w:p w:rsidR="00D2108A" w:rsidRDefault="00D2108A" w:rsidP="000721C5">
      <w:pPr>
        <w:ind w:firstLine="360"/>
        <w:jc w:val="center"/>
      </w:pPr>
    </w:p>
    <w:p w:rsidR="00D2108A" w:rsidRDefault="00D2108A" w:rsidP="000721C5">
      <w:pPr>
        <w:ind w:firstLine="360"/>
        <w:jc w:val="center"/>
      </w:pPr>
    </w:p>
    <w:p w:rsidR="00D2108A" w:rsidRDefault="00D2108A" w:rsidP="000721C5">
      <w:pPr>
        <w:ind w:firstLine="360"/>
        <w:jc w:val="center"/>
      </w:pPr>
    </w:p>
    <w:p w:rsidR="00D2108A" w:rsidRDefault="00D2108A" w:rsidP="000721C5">
      <w:pPr>
        <w:ind w:firstLine="360"/>
        <w:jc w:val="center"/>
      </w:pPr>
    </w:p>
    <w:p w:rsidR="00D2108A" w:rsidRDefault="00D2108A" w:rsidP="000721C5">
      <w:pPr>
        <w:ind w:firstLine="360"/>
        <w:jc w:val="center"/>
      </w:pPr>
    </w:p>
    <w:p w:rsidR="00D2108A" w:rsidRDefault="00D2108A" w:rsidP="000721C5">
      <w:pPr>
        <w:ind w:firstLine="360"/>
        <w:jc w:val="center"/>
      </w:pPr>
    </w:p>
    <w:p w:rsidR="00D2108A" w:rsidRDefault="00D2108A" w:rsidP="000721C5">
      <w:pPr>
        <w:ind w:firstLine="360"/>
        <w:jc w:val="center"/>
      </w:pPr>
    </w:p>
    <w:p w:rsidR="00D2108A" w:rsidRDefault="00D2108A" w:rsidP="000721C5">
      <w:pPr>
        <w:ind w:firstLine="360"/>
        <w:jc w:val="center"/>
      </w:pPr>
    </w:p>
    <w:p w:rsidR="00D2108A" w:rsidRDefault="00D2108A" w:rsidP="000721C5">
      <w:pPr>
        <w:ind w:firstLine="360"/>
        <w:jc w:val="center"/>
      </w:pPr>
    </w:p>
    <w:p w:rsidR="00D2108A" w:rsidRDefault="00D2108A" w:rsidP="000721C5">
      <w:pPr>
        <w:ind w:firstLine="360"/>
        <w:jc w:val="center"/>
      </w:pPr>
    </w:p>
    <w:p w:rsidR="00D2108A" w:rsidRDefault="00D2108A" w:rsidP="000721C5">
      <w:pPr>
        <w:ind w:firstLine="360"/>
        <w:jc w:val="center"/>
      </w:pPr>
    </w:p>
    <w:p w:rsidR="00D2108A" w:rsidRDefault="00D2108A" w:rsidP="000721C5">
      <w:pPr>
        <w:ind w:firstLine="360"/>
        <w:jc w:val="center"/>
      </w:pPr>
    </w:p>
    <w:p w:rsidR="00D2108A" w:rsidRDefault="00D2108A" w:rsidP="000721C5">
      <w:pPr>
        <w:ind w:firstLine="360"/>
        <w:jc w:val="center"/>
      </w:pPr>
    </w:p>
    <w:p w:rsidR="00D2108A" w:rsidRDefault="00D2108A" w:rsidP="000721C5">
      <w:pPr>
        <w:ind w:firstLine="360"/>
        <w:jc w:val="center"/>
      </w:pPr>
    </w:p>
    <w:p w:rsidR="00D2108A" w:rsidRDefault="00D2108A" w:rsidP="000721C5">
      <w:pPr>
        <w:ind w:firstLine="360"/>
        <w:jc w:val="center"/>
      </w:pPr>
    </w:p>
    <w:p w:rsidR="000721C5" w:rsidRPr="00027D05" w:rsidRDefault="000721C5" w:rsidP="000721C5">
      <w:pPr>
        <w:ind w:firstLine="360"/>
        <w:jc w:val="center"/>
      </w:pPr>
      <w:r w:rsidRPr="00027D05">
        <w:lastRenderedPageBreak/>
        <w:t>Республика Мордовия</w:t>
      </w:r>
    </w:p>
    <w:p w:rsidR="000721C5" w:rsidRPr="00027D05" w:rsidRDefault="000721C5" w:rsidP="000721C5">
      <w:pPr>
        <w:ind w:firstLine="360"/>
        <w:jc w:val="center"/>
      </w:pPr>
      <w:r w:rsidRPr="00027D05">
        <w:t>Администрация Чамзинского муниципального района</w:t>
      </w:r>
    </w:p>
    <w:p w:rsidR="000721C5" w:rsidRPr="00027D05" w:rsidRDefault="000721C5" w:rsidP="000721C5">
      <w:pPr>
        <w:ind w:firstLine="360"/>
        <w:jc w:val="center"/>
      </w:pPr>
    </w:p>
    <w:p w:rsidR="000721C5" w:rsidRPr="00027D05" w:rsidRDefault="000721C5" w:rsidP="000721C5">
      <w:pPr>
        <w:ind w:firstLine="360"/>
        <w:jc w:val="center"/>
      </w:pPr>
    </w:p>
    <w:p w:rsidR="000721C5" w:rsidRPr="00027D05" w:rsidRDefault="000721C5" w:rsidP="000721C5">
      <w:pPr>
        <w:ind w:firstLine="360"/>
        <w:jc w:val="center"/>
        <w:rPr>
          <w:b/>
        </w:rPr>
      </w:pPr>
      <w:r w:rsidRPr="00027D05">
        <w:rPr>
          <w:b/>
        </w:rPr>
        <w:t>ПОСТАНОВЛЕНИЕ</w:t>
      </w:r>
    </w:p>
    <w:p w:rsidR="000721C5" w:rsidRPr="00027D05" w:rsidRDefault="000721C5" w:rsidP="000721C5">
      <w:pPr>
        <w:ind w:firstLine="360"/>
        <w:jc w:val="center"/>
      </w:pPr>
    </w:p>
    <w:p w:rsidR="000721C5" w:rsidRPr="00027D05" w:rsidRDefault="000721C5" w:rsidP="000721C5">
      <w:r w:rsidRPr="00027D05">
        <w:t xml:space="preserve">    «28» декабря 2024г.                                                                                               № 768</w:t>
      </w:r>
    </w:p>
    <w:p w:rsidR="000721C5" w:rsidRPr="00027D05" w:rsidRDefault="000721C5" w:rsidP="000721C5">
      <w:pPr>
        <w:ind w:firstLine="360"/>
        <w:jc w:val="center"/>
      </w:pPr>
      <w:r w:rsidRPr="00027D05">
        <w:t>р.п. Чамзинка</w:t>
      </w:r>
    </w:p>
    <w:p w:rsidR="000721C5" w:rsidRPr="00027D05" w:rsidRDefault="000721C5" w:rsidP="000721C5">
      <w:pPr>
        <w:jc w:val="center"/>
      </w:pPr>
    </w:p>
    <w:p w:rsidR="000721C5" w:rsidRPr="00027D05" w:rsidRDefault="000721C5" w:rsidP="000721C5">
      <w:pPr>
        <w:jc w:val="center"/>
      </w:pPr>
    </w:p>
    <w:p w:rsidR="000721C5" w:rsidRPr="00027D05" w:rsidRDefault="000721C5" w:rsidP="000721C5">
      <w:pPr>
        <w:pStyle w:val="NoSpacing"/>
        <w:jc w:val="center"/>
        <w:rPr>
          <w:rFonts w:ascii="Times New Roman" w:hAnsi="Times New Roman"/>
          <w:b/>
          <w:sz w:val="24"/>
          <w:szCs w:val="24"/>
        </w:rPr>
      </w:pPr>
      <w:r w:rsidRPr="00027D05">
        <w:rPr>
          <w:rFonts w:ascii="Times New Roman" w:hAnsi="Times New Roman"/>
          <w:b/>
          <w:sz w:val="24"/>
          <w:szCs w:val="24"/>
        </w:rPr>
        <w:t>О внесении изменений в Постановление Администрации</w:t>
      </w:r>
    </w:p>
    <w:p w:rsidR="000721C5" w:rsidRPr="00027D05" w:rsidRDefault="000721C5" w:rsidP="000721C5">
      <w:pPr>
        <w:pStyle w:val="NoSpacing"/>
        <w:jc w:val="center"/>
        <w:rPr>
          <w:rFonts w:ascii="Times New Roman" w:hAnsi="Times New Roman"/>
          <w:b/>
          <w:sz w:val="24"/>
          <w:szCs w:val="24"/>
        </w:rPr>
      </w:pPr>
      <w:r w:rsidRPr="00027D05">
        <w:rPr>
          <w:rFonts w:ascii="Times New Roman" w:hAnsi="Times New Roman"/>
          <w:b/>
          <w:sz w:val="24"/>
          <w:szCs w:val="24"/>
        </w:rPr>
        <w:t>Чамзинского муниципального района от 16.12.2013г  №1233</w:t>
      </w:r>
    </w:p>
    <w:p w:rsidR="000721C5" w:rsidRPr="00027D05" w:rsidRDefault="000721C5" w:rsidP="000721C5">
      <w:pPr>
        <w:pStyle w:val="NoSpacing"/>
        <w:jc w:val="center"/>
        <w:rPr>
          <w:rFonts w:ascii="Times New Roman" w:hAnsi="Times New Roman"/>
          <w:b/>
          <w:sz w:val="24"/>
          <w:szCs w:val="24"/>
        </w:rPr>
      </w:pPr>
      <w:r w:rsidRPr="00027D05">
        <w:rPr>
          <w:rFonts w:ascii="Times New Roman" w:hAnsi="Times New Roman"/>
          <w:b/>
          <w:sz w:val="24"/>
          <w:szCs w:val="24"/>
        </w:rPr>
        <w:t>«Об утверждении муниципальной программы «Гармонизация межнациональных и межконфессиональных отношений</w:t>
      </w:r>
    </w:p>
    <w:p w:rsidR="000721C5" w:rsidRPr="00027D05" w:rsidRDefault="000721C5" w:rsidP="000721C5">
      <w:pPr>
        <w:pStyle w:val="NoSpacing"/>
        <w:jc w:val="center"/>
        <w:rPr>
          <w:rFonts w:ascii="Times New Roman" w:hAnsi="Times New Roman"/>
          <w:b/>
          <w:sz w:val="24"/>
          <w:szCs w:val="24"/>
        </w:rPr>
      </w:pPr>
      <w:r w:rsidRPr="00027D05">
        <w:rPr>
          <w:rFonts w:ascii="Times New Roman" w:hAnsi="Times New Roman"/>
          <w:b/>
          <w:sz w:val="24"/>
          <w:szCs w:val="24"/>
        </w:rPr>
        <w:t>в Чамзинском муниципальном районе»</w:t>
      </w:r>
    </w:p>
    <w:p w:rsidR="000721C5" w:rsidRPr="00027D05" w:rsidRDefault="000721C5" w:rsidP="000721C5">
      <w:pPr>
        <w:ind w:firstLine="360"/>
      </w:pPr>
    </w:p>
    <w:p w:rsidR="000721C5" w:rsidRPr="00027D05" w:rsidRDefault="000721C5" w:rsidP="000721C5">
      <w:pPr>
        <w:ind w:firstLine="360"/>
      </w:pPr>
    </w:p>
    <w:p w:rsidR="000721C5" w:rsidRPr="00027D05" w:rsidRDefault="000721C5" w:rsidP="000721C5">
      <w:pPr>
        <w:pStyle w:val="NoSpacing"/>
        <w:ind w:firstLine="567"/>
        <w:jc w:val="both"/>
        <w:rPr>
          <w:rFonts w:ascii="Times New Roman" w:hAnsi="Times New Roman"/>
          <w:sz w:val="24"/>
          <w:szCs w:val="24"/>
        </w:rPr>
      </w:pPr>
      <w:r w:rsidRPr="00027D05">
        <w:rPr>
          <w:rFonts w:ascii="Times New Roman" w:hAnsi="Times New Roman"/>
          <w:sz w:val="24"/>
          <w:szCs w:val="24"/>
        </w:rPr>
        <w:t>В целях обеспечения качественного управления муниципальными финансами в Чамзинском муниципальном районе Республики Мордовия, Администрация Чамзинского муниципального района</w:t>
      </w:r>
    </w:p>
    <w:p w:rsidR="000721C5" w:rsidRPr="00027D05" w:rsidRDefault="000721C5" w:rsidP="000721C5">
      <w:pPr>
        <w:pStyle w:val="NoSpacing"/>
        <w:rPr>
          <w:rFonts w:ascii="Times New Roman" w:hAnsi="Times New Roman"/>
          <w:sz w:val="24"/>
          <w:szCs w:val="24"/>
        </w:rPr>
      </w:pPr>
    </w:p>
    <w:p w:rsidR="000721C5" w:rsidRPr="00027D05" w:rsidRDefault="000721C5" w:rsidP="000721C5">
      <w:pPr>
        <w:pStyle w:val="NoSpacing"/>
        <w:jc w:val="center"/>
        <w:rPr>
          <w:rFonts w:ascii="Times New Roman" w:hAnsi="Times New Roman"/>
          <w:sz w:val="24"/>
          <w:szCs w:val="24"/>
        </w:rPr>
      </w:pPr>
      <w:r w:rsidRPr="00027D05">
        <w:rPr>
          <w:rFonts w:ascii="Times New Roman" w:hAnsi="Times New Roman"/>
          <w:sz w:val="24"/>
          <w:szCs w:val="24"/>
        </w:rPr>
        <w:t>ПОСТАНОВЛЯЕТ:</w:t>
      </w:r>
    </w:p>
    <w:p w:rsidR="000721C5" w:rsidRPr="00027D05" w:rsidRDefault="000721C5" w:rsidP="000721C5">
      <w:pPr>
        <w:pStyle w:val="NoSpacing"/>
        <w:rPr>
          <w:rFonts w:ascii="Times New Roman" w:hAnsi="Times New Roman"/>
          <w:sz w:val="24"/>
          <w:szCs w:val="24"/>
        </w:rPr>
      </w:pPr>
    </w:p>
    <w:p w:rsidR="000721C5" w:rsidRPr="00027D05" w:rsidRDefault="000721C5" w:rsidP="000721C5">
      <w:pPr>
        <w:pStyle w:val="NoSpacing"/>
        <w:ind w:firstLine="567"/>
        <w:jc w:val="both"/>
        <w:rPr>
          <w:rFonts w:ascii="Times New Roman" w:hAnsi="Times New Roman"/>
          <w:sz w:val="24"/>
          <w:szCs w:val="24"/>
        </w:rPr>
      </w:pPr>
      <w:r w:rsidRPr="00027D05">
        <w:rPr>
          <w:rFonts w:ascii="Times New Roman" w:hAnsi="Times New Roman"/>
          <w:sz w:val="24"/>
          <w:szCs w:val="24"/>
        </w:rPr>
        <w:t>1. Внести в Постановление Администрации Чамзинского муниципального района от 16.12.2013г №1233 «Об утверждении муниципальной программы «Гармонизация межнациональных и межконфессиональных отношений в Чамзинском муниципальном районе» следующие изменения:</w:t>
      </w:r>
    </w:p>
    <w:p w:rsidR="000721C5" w:rsidRPr="00027D05" w:rsidRDefault="000721C5" w:rsidP="000721C5">
      <w:pPr>
        <w:pStyle w:val="1"/>
        <w:ind w:firstLine="540"/>
        <w:jc w:val="both"/>
        <w:rPr>
          <w:rFonts w:ascii="Times New Roman" w:hAnsi="Times New Roman" w:cs="Times New Roman"/>
          <w:b w:val="0"/>
        </w:rPr>
      </w:pPr>
      <w:r w:rsidRPr="00027D05">
        <w:rPr>
          <w:rFonts w:ascii="Times New Roman" w:hAnsi="Times New Roman" w:cs="Times New Roman"/>
          <w:b w:val="0"/>
        </w:rPr>
        <w:t xml:space="preserve">1.1. Раздел «Объемы и источники финансирования» Паспорта программы изложить в следующей редакции: </w:t>
      </w:r>
      <w:r w:rsidRPr="00027D05">
        <w:rPr>
          <w:rFonts w:ascii="Times New Roman" w:hAnsi="Times New Roman" w:cs="Times New Roman"/>
        </w:rPr>
        <w:t>«</w:t>
      </w:r>
      <w:r w:rsidRPr="00027D05">
        <w:rPr>
          <w:rFonts w:ascii="Times New Roman" w:hAnsi="Times New Roman" w:cs="Times New Roman"/>
          <w:b w:val="0"/>
        </w:rPr>
        <w:t>Общий объем финансирования программы из средств бюджета Чамзинского муниципального района с</w:t>
      </w:r>
      <w:r w:rsidRPr="00027D05">
        <w:rPr>
          <w:rFonts w:ascii="Times New Roman" w:hAnsi="Times New Roman" w:cs="Times New Roman"/>
          <w:b w:val="0"/>
        </w:rPr>
        <w:t>о</w:t>
      </w:r>
      <w:r w:rsidRPr="00027D05">
        <w:rPr>
          <w:rFonts w:ascii="Times New Roman" w:hAnsi="Times New Roman" w:cs="Times New Roman"/>
          <w:b w:val="0"/>
        </w:rPr>
        <w:t>ставляет 844 тыс.рублей: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498"/>
      </w:tblGrid>
      <w:tr w:rsidR="000721C5" w:rsidRPr="00027D05" w:rsidTr="00DD02D4">
        <w:tblPrEx>
          <w:tblCellMar>
            <w:top w:w="0" w:type="dxa"/>
            <w:bottom w:w="0" w:type="dxa"/>
          </w:tblCellMar>
        </w:tblPrEx>
        <w:tc>
          <w:tcPr>
            <w:tcW w:w="6798" w:type="dxa"/>
            <w:tcBorders>
              <w:top w:val="nil"/>
              <w:left w:val="nil"/>
              <w:bottom w:val="nil"/>
              <w:right w:val="nil"/>
            </w:tcBorders>
          </w:tcPr>
          <w:p w:rsidR="000721C5" w:rsidRPr="00027D05" w:rsidRDefault="000721C5" w:rsidP="00DD02D4">
            <w:pPr>
              <w:pStyle w:val="NoSpacing"/>
              <w:jc w:val="both"/>
              <w:rPr>
                <w:rFonts w:ascii="Times New Roman" w:hAnsi="Times New Roman"/>
                <w:sz w:val="24"/>
                <w:szCs w:val="24"/>
              </w:rPr>
            </w:pPr>
            <w:r w:rsidRPr="00027D05">
              <w:rPr>
                <w:rFonts w:ascii="Times New Roman" w:hAnsi="Times New Roman"/>
                <w:sz w:val="24"/>
                <w:szCs w:val="24"/>
              </w:rPr>
              <w:t>в 2014 году – 200</w:t>
            </w:r>
            <w:r w:rsidRPr="00027D05">
              <w:rPr>
                <w:rFonts w:ascii="Times New Roman" w:hAnsi="Times New Roman"/>
                <w:bCs/>
                <w:sz w:val="24"/>
                <w:szCs w:val="24"/>
              </w:rPr>
              <w:t xml:space="preserve"> </w:t>
            </w:r>
            <w:r w:rsidRPr="00027D05">
              <w:rPr>
                <w:rFonts w:ascii="Times New Roman" w:hAnsi="Times New Roman"/>
                <w:sz w:val="24"/>
                <w:szCs w:val="24"/>
              </w:rPr>
              <w:t xml:space="preserve">тыс. рублей; </w:t>
            </w:r>
          </w:p>
          <w:p w:rsidR="000721C5" w:rsidRPr="00027D05" w:rsidRDefault="000721C5" w:rsidP="00DD02D4">
            <w:pPr>
              <w:pStyle w:val="NoSpacing"/>
              <w:jc w:val="both"/>
              <w:rPr>
                <w:rFonts w:ascii="Times New Roman" w:hAnsi="Times New Roman"/>
                <w:sz w:val="24"/>
                <w:szCs w:val="24"/>
              </w:rPr>
            </w:pPr>
            <w:r w:rsidRPr="00027D05">
              <w:rPr>
                <w:rFonts w:ascii="Times New Roman" w:hAnsi="Times New Roman"/>
                <w:sz w:val="24"/>
                <w:szCs w:val="24"/>
              </w:rPr>
              <w:t>в 2015 году – 200</w:t>
            </w:r>
            <w:r w:rsidRPr="00027D05">
              <w:rPr>
                <w:rFonts w:ascii="Times New Roman" w:hAnsi="Times New Roman"/>
                <w:bCs/>
                <w:sz w:val="24"/>
                <w:szCs w:val="24"/>
              </w:rPr>
              <w:t xml:space="preserve"> </w:t>
            </w:r>
            <w:r w:rsidRPr="00027D05">
              <w:rPr>
                <w:rFonts w:ascii="Times New Roman" w:hAnsi="Times New Roman"/>
                <w:sz w:val="24"/>
                <w:szCs w:val="24"/>
              </w:rPr>
              <w:t>тыс. рублей;</w:t>
            </w:r>
          </w:p>
          <w:p w:rsidR="000721C5" w:rsidRPr="00027D05" w:rsidRDefault="000721C5" w:rsidP="00DD02D4">
            <w:pPr>
              <w:pStyle w:val="NoSpacing"/>
              <w:jc w:val="both"/>
              <w:rPr>
                <w:rFonts w:ascii="Times New Roman" w:hAnsi="Times New Roman"/>
                <w:sz w:val="24"/>
                <w:szCs w:val="24"/>
              </w:rPr>
            </w:pPr>
            <w:r w:rsidRPr="00027D05">
              <w:rPr>
                <w:rFonts w:ascii="Times New Roman" w:hAnsi="Times New Roman"/>
                <w:sz w:val="24"/>
                <w:szCs w:val="24"/>
              </w:rPr>
              <w:t>в 2016 году – 20</w:t>
            </w:r>
            <w:r w:rsidRPr="00027D05">
              <w:rPr>
                <w:rFonts w:ascii="Times New Roman" w:hAnsi="Times New Roman"/>
                <w:bCs/>
                <w:sz w:val="24"/>
                <w:szCs w:val="24"/>
              </w:rPr>
              <w:t xml:space="preserve"> </w:t>
            </w:r>
            <w:r w:rsidRPr="00027D05">
              <w:rPr>
                <w:rFonts w:ascii="Times New Roman" w:hAnsi="Times New Roman"/>
                <w:sz w:val="24"/>
                <w:szCs w:val="24"/>
              </w:rPr>
              <w:t>тыс. рублей;</w:t>
            </w:r>
          </w:p>
          <w:p w:rsidR="000721C5" w:rsidRPr="00027D05" w:rsidRDefault="000721C5" w:rsidP="00DD02D4">
            <w:pPr>
              <w:pStyle w:val="NoSpacing"/>
              <w:jc w:val="both"/>
              <w:rPr>
                <w:rFonts w:ascii="Times New Roman" w:hAnsi="Times New Roman"/>
                <w:sz w:val="24"/>
                <w:szCs w:val="24"/>
              </w:rPr>
            </w:pPr>
            <w:r w:rsidRPr="00027D05">
              <w:rPr>
                <w:rFonts w:ascii="Times New Roman" w:hAnsi="Times New Roman"/>
                <w:sz w:val="24"/>
                <w:szCs w:val="24"/>
              </w:rPr>
              <w:t>в 2017 году – 50</w:t>
            </w:r>
            <w:r w:rsidRPr="00027D05">
              <w:rPr>
                <w:rFonts w:ascii="Times New Roman" w:hAnsi="Times New Roman"/>
                <w:bCs/>
                <w:sz w:val="24"/>
                <w:szCs w:val="24"/>
              </w:rPr>
              <w:t xml:space="preserve"> </w:t>
            </w:r>
            <w:r w:rsidRPr="00027D05">
              <w:rPr>
                <w:rFonts w:ascii="Times New Roman" w:hAnsi="Times New Roman"/>
                <w:sz w:val="24"/>
                <w:szCs w:val="24"/>
              </w:rPr>
              <w:t>тыс. рублей;</w:t>
            </w:r>
          </w:p>
          <w:p w:rsidR="000721C5" w:rsidRPr="00027D05" w:rsidRDefault="000721C5" w:rsidP="00DD02D4">
            <w:pPr>
              <w:pStyle w:val="NoSpacing"/>
              <w:jc w:val="both"/>
              <w:rPr>
                <w:rFonts w:ascii="Times New Roman" w:hAnsi="Times New Roman"/>
                <w:sz w:val="24"/>
                <w:szCs w:val="24"/>
              </w:rPr>
            </w:pPr>
            <w:r w:rsidRPr="00027D05">
              <w:rPr>
                <w:rFonts w:ascii="Times New Roman" w:hAnsi="Times New Roman"/>
                <w:sz w:val="24"/>
                <w:szCs w:val="24"/>
              </w:rPr>
              <w:t>в 2018 году – 23</w:t>
            </w:r>
            <w:r w:rsidRPr="00027D05">
              <w:rPr>
                <w:rFonts w:ascii="Times New Roman" w:hAnsi="Times New Roman"/>
                <w:bCs/>
                <w:sz w:val="24"/>
                <w:szCs w:val="24"/>
              </w:rPr>
              <w:t xml:space="preserve"> </w:t>
            </w:r>
            <w:r w:rsidRPr="00027D05">
              <w:rPr>
                <w:rFonts w:ascii="Times New Roman" w:hAnsi="Times New Roman"/>
                <w:sz w:val="24"/>
                <w:szCs w:val="24"/>
              </w:rPr>
              <w:t>тыс. рублей;</w:t>
            </w:r>
          </w:p>
          <w:p w:rsidR="000721C5" w:rsidRPr="00027D05" w:rsidRDefault="000721C5" w:rsidP="00DD02D4">
            <w:pPr>
              <w:pStyle w:val="NoSpacing"/>
              <w:jc w:val="both"/>
              <w:rPr>
                <w:rFonts w:ascii="Times New Roman" w:hAnsi="Times New Roman"/>
                <w:sz w:val="24"/>
                <w:szCs w:val="24"/>
              </w:rPr>
            </w:pPr>
            <w:r w:rsidRPr="00027D05">
              <w:rPr>
                <w:rFonts w:ascii="Times New Roman" w:hAnsi="Times New Roman"/>
                <w:sz w:val="24"/>
                <w:szCs w:val="24"/>
              </w:rPr>
              <w:t>в 2019 году – 38</w:t>
            </w:r>
            <w:r w:rsidRPr="00027D05">
              <w:rPr>
                <w:rFonts w:ascii="Times New Roman" w:hAnsi="Times New Roman"/>
                <w:bCs/>
                <w:sz w:val="24"/>
                <w:szCs w:val="24"/>
              </w:rPr>
              <w:t xml:space="preserve"> </w:t>
            </w:r>
            <w:r w:rsidRPr="00027D05">
              <w:rPr>
                <w:rFonts w:ascii="Times New Roman" w:hAnsi="Times New Roman"/>
                <w:sz w:val="24"/>
                <w:szCs w:val="24"/>
              </w:rPr>
              <w:t>тыс. рублей;</w:t>
            </w:r>
          </w:p>
          <w:p w:rsidR="000721C5" w:rsidRPr="00027D05" w:rsidRDefault="000721C5" w:rsidP="00DD02D4">
            <w:pPr>
              <w:pStyle w:val="NoSpacing"/>
              <w:jc w:val="both"/>
              <w:rPr>
                <w:rFonts w:ascii="Times New Roman" w:hAnsi="Times New Roman"/>
                <w:sz w:val="24"/>
                <w:szCs w:val="24"/>
              </w:rPr>
            </w:pPr>
            <w:r w:rsidRPr="00027D05">
              <w:rPr>
                <w:rFonts w:ascii="Times New Roman" w:hAnsi="Times New Roman"/>
                <w:sz w:val="24"/>
                <w:szCs w:val="24"/>
              </w:rPr>
              <w:t>в 2020 году – 43</w:t>
            </w:r>
            <w:r w:rsidRPr="00027D05">
              <w:rPr>
                <w:rFonts w:ascii="Times New Roman" w:hAnsi="Times New Roman"/>
                <w:bCs/>
                <w:sz w:val="24"/>
                <w:szCs w:val="24"/>
              </w:rPr>
              <w:t xml:space="preserve"> </w:t>
            </w:r>
            <w:r w:rsidRPr="00027D05">
              <w:rPr>
                <w:rFonts w:ascii="Times New Roman" w:hAnsi="Times New Roman"/>
                <w:sz w:val="24"/>
                <w:szCs w:val="24"/>
              </w:rPr>
              <w:t>тыс. рублей;</w:t>
            </w:r>
          </w:p>
          <w:p w:rsidR="000721C5" w:rsidRPr="00027D05" w:rsidRDefault="000721C5" w:rsidP="00DD02D4">
            <w:pPr>
              <w:pStyle w:val="NoSpacing"/>
              <w:jc w:val="both"/>
              <w:rPr>
                <w:rFonts w:ascii="Times New Roman" w:hAnsi="Times New Roman"/>
                <w:sz w:val="24"/>
                <w:szCs w:val="24"/>
              </w:rPr>
            </w:pPr>
            <w:r w:rsidRPr="00027D05">
              <w:rPr>
                <w:rFonts w:ascii="Times New Roman" w:hAnsi="Times New Roman"/>
                <w:sz w:val="24"/>
                <w:szCs w:val="24"/>
              </w:rPr>
              <w:t>в 2021 году – 45</w:t>
            </w:r>
            <w:r w:rsidRPr="00027D05">
              <w:rPr>
                <w:rFonts w:ascii="Times New Roman" w:hAnsi="Times New Roman"/>
                <w:bCs/>
                <w:sz w:val="24"/>
                <w:szCs w:val="24"/>
              </w:rPr>
              <w:t xml:space="preserve"> </w:t>
            </w:r>
            <w:r w:rsidRPr="00027D05">
              <w:rPr>
                <w:rFonts w:ascii="Times New Roman" w:hAnsi="Times New Roman"/>
                <w:sz w:val="24"/>
                <w:szCs w:val="24"/>
              </w:rPr>
              <w:t>тыс. рублей;</w:t>
            </w:r>
          </w:p>
          <w:p w:rsidR="000721C5" w:rsidRPr="00027D05" w:rsidRDefault="000721C5" w:rsidP="00DD02D4">
            <w:pPr>
              <w:pStyle w:val="NoSpacing"/>
              <w:jc w:val="both"/>
              <w:rPr>
                <w:rFonts w:ascii="Times New Roman" w:hAnsi="Times New Roman"/>
                <w:sz w:val="24"/>
                <w:szCs w:val="24"/>
              </w:rPr>
            </w:pPr>
            <w:r w:rsidRPr="00027D05">
              <w:rPr>
                <w:rFonts w:ascii="Times New Roman" w:hAnsi="Times New Roman"/>
                <w:sz w:val="24"/>
                <w:szCs w:val="24"/>
              </w:rPr>
              <w:t>в 2022 году – 45</w:t>
            </w:r>
            <w:r w:rsidRPr="00027D05">
              <w:rPr>
                <w:rFonts w:ascii="Times New Roman" w:hAnsi="Times New Roman"/>
                <w:bCs/>
                <w:sz w:val="24"/>
                <w:szCs w:val="24"/>
              </w:rPr>
              <w:t xml:space="preserve"> </w:t>
            </w:r>
            <w:r w:rsidRPr="00027D05">
              <w:rPr>
                <w:rFonts w:ascii="Times New Roman" w:hAnsi="Times New Roman"/>
                <w:sz w:val="24"/>
                <w:szCs w:val="24"/>
              </w:rPr>
              <w:t>тыс. рублей;</w:t>
            </w:r>
          </w:p>
          <w:p w:rsidR="000721C5" w:rsidRPr="00027D05" w:rsidRDefault="000721C5" w:rsidP="00DD02D4">
            <w:pPr>
              <w:pStyle w:val="NoSpacing"/>
              <w:jc w:val="both"/>
              <w:rPr>
                <w:rFonts w:ascii="Times New Roman" w:hAnsi="Times New Roman"/>
                <w:sz w:val="24"/>
                <w:szCs w:val="24"/>
              </w:rPr>
            </w:pPr>
            <w:r w:rsidRPr="00027D05">
              <w:rPr>
                <w:rFonts w:ascii="Times New Roman" w:hAnsi="Times New Roman"/>
                <w:sz w:val="24"/>
                <w:szCs w:val="24"/>
              </w:rPr>
              <w:t>в 2023 году – 45</w:t>
            </w:r>
            <w:r w:rsidRPr="00027D05">
              <w:rPr>
                <w:rFonts w:ascii="Times New Roman" w:hAnsi="Times New Roman"/>
                <w:bCs/>
                <w:sz w:val="24"/>
                <w:szCs w:val="24"/>
              </w:rPr>
              <w:t xml:space="preserve"> </w:t>
            </w:r>
            <w:r w:rsidRPr="00027D05">
              <w:rPr>
                <w:rFonts w:ascii="Times New Roman" w:hAnsi="Times New Roman"/>
                <w:sz w:val="24"/>
                <w:szCs w:val="24"/>
              </w:rPr>
              <w:t>тыс. рублей;</w:t>
            </w:r>
          </w:p>
          <w:p w:rsidR="000721C5" w:rsidRPr="00027D05" w:rsidRDefault="000721C5" w:rsidP="00DD02D4">
            <w:pPr>
              <w:pStyle w:val="NoSpacing"/>
              <w:jc w:val="both"/>
              <w:rPr>
                <w:rFonts w:ascii="Times New Roman" w:hAnsi="Times New Roman"/>
                <w:sz w:val="24"/>
                <w:szCs w:val="24"/>
              </w:rPr>
            </w:pPr>
            <w:r w:rsidRPr="00027D05">
              <w:rPr>
                <w:rFonts w:ascii="Times New Roman" w:hAnsi="Times New Roman"/>
                <w:sz w:val="24"/>
                <w:szCs w:val="24"/>
              </w:rPr>
              <w:t>в 2024 году – 0</w:t>
            </w:r>
            <w:r w:rsidRPr="00027D05">
              <w:rPr>
                <w:rFonts w:ascii="Times New Roman" w:hAnsi="Times New Roman"/>
                <w:bCs/>
                <w:sz w:val="24"/>
                <w:szCs w:val="24"/>
              </w:rPr>
              <w:t xml:space="preserve"> </w:t>
            </w:r>
            <w:r w:rsidRPr="00027D05">
              <w:rPr>
                <w:rFonts w:ascii="Times New Roman" w:hAnsi="Times New Roman"/>
                <w:sz w:val="24"/>
                <w:szCs w:val="24"/>
              </w:rPr>
              <w:t>тыс. рублей;</w:t>
            </w:r>
          </w:p>
          <w:p w:rsidR="000721C5" w:rsidRPr="00027D05" w:rsidRDefault="000721C5" w:rsidP="00DD02D4">
            <w:pPr>
              <w:pStyle w:val="NoSpacing"/>
              <w:jc w:val="both"/>
              <w:rPr>
                <w:rFonts w:ascii="Times New Roman" w:hAnsi="Times New Roman"/>
                <w:sz w:val="24"/>
                <w:szCs w:val="24"/>
              </w:rPr>
            </w:pPr>
            <w:r w:rsidRPr="00027D05">
              <w:rPr>
                <w:rFonts w:ascii="Times New Roman" w:hAnsi="Times New Roman"/>
                <w:sz w:val="24"/>
                <w:szCs w:val="24"/>
              </w:rPr>
              <w:t>в 2025 году – 45</w:t>
            </w:r>
            <w:r w:rsidRPr="00027D05">
              <w:rPr>
                <w:rFonts w:ascii="Times New Roman" w:hAnsi="Times New Roman"/>
                <w:bCs/>
                <w:sz w:val="24"/>
                <w:szCs w:val="24"/>
              </w:rPr>
              <w:t xml:space="preserve"> </w:t>
            </w:r>
            <w:r w:rsidRPr="00027D05">
              <w:rPr>
                <w:rFonts w:ascii="Times New Roman" w:hAnsi="Times New Roman"/>
                <w:sz w:val="24"/>
                <w:szCs w:val="24"/>
              </w:rPr>
              <w:t>тыс. рублей;</w:t>
            </w:r>
          </w:p>
          <w:p w:rsidR="000721C5" w:rsidRPr="00027D05" w:rsidRDefault="000721C5" w:rsidP="00DD02D4">
            <w:pPr>
              <w:pStyle w:val="NoSpacing"/>
              <w:jc w:val="both"/>
              <w:rPr>
                <w:rFonts w:ascii="Times New Roman" w:hAnsi="Times New Roman"/>
                <w:sz w:val="24"/>
                <w:szCs w:val="24"/>
              </w:rPr>
            </w:pPr>
            <w:r w:rsidRPr="00027D05">
              <w:rPr>
                <w:rFonts w:ascii="Times New Roman" w:hAnsi="Times New Roman"/>
                <w:sz w:val="24"/>
                <w:szCs w:val="24"/>
              </w:rPr>
              <w:t>в 2026 году – 45 тыс. рублей;</w:t>
            </w:r>
          </w:p>
          <w:p w:rsidR="000721C5" w:rsidRPr="00027D05" w:rsidRDefault="000721C5" w:rsidP="00DD02D4">
            <w:pPr>
              <w:pStyle w:val="NoSpacing"/>
              <w:jc w:val="both"/>
              <w:rPr>
                <w:rFonts w:ascii="Times New Roman" w:hAnsi="Times New Roman"/>
                <w:sz w:val="24"/>
                <w:szCs w:val="24"/>
              </w:rPr>
            </w:pPr>
            <w:r w:rsidRPr="00027D05">
              <w:rPr>
                <w:rFonts w:ascii="Times New Roman" w:hAnsi="Times New Roman"/>
                <w:sz w:val="24"/>
                <w:szCs w:val="24"/>
              </w:rPr>
              <w:t>в 2027 году – 45 тыс. рублей.</w:t>
            </w:r>
          </w:p>
        </w:tc>
      </w:tr>
      <w:tr w:rsidR="000721C5" w:rsidRPr="00027D05" w:rsidTr="00DD02D4">
        <w:tblPrEx>
          <w:tblCellMar>
            <w:top w:w="0" w:type="dxa"/>
            <w:bottom w:w="0" w:type="dxa"/>
          </w:tblCellMar>
        </w:tblPrEx>
        <w:tc>
          <w:tcPr>
            <w:tcW w:w="6798" w:type="dxa"/>
            <w:tcBorders>
              <w:top w:val="nil"/>
              <w:left w:val="nil"/>
              <w:bottom w:val="nil"/>
              <w:right w:val="nil"/>
            </w:tcBorders>
            <w:shd w:val="clear" w:color="auto" w:fill="auto"/>
          </w:tcPr>
          <w:p w:rsidR="000721C5" w:rsidRPr="00027D05" w:rsidRDefault="000721C5" w:rsidP="00DD02D4">
            <w:pPr>
              <w:widowControl w:val="0"/>
              <w:autoSpaceDE w:val="0"/>
              <w:autoSpaceDN w:val="0"/>
              <w:adjustRightInd w:val="0"/>
            </w:pPr>
          </w:p>
        </w:tc>
      </w:tr>
    </w:tbl>
    <w:p w:rsidR="000721C5" w:rsidRPr="00027D05" w:rsidRDefault="000721C5" w:rsidP="000721C5">
      <w:pPr>
        <w:pStyle w:val="NoSpacing"/>
        <w:jc w:val="both"/>
        <w:rPr>
          <w:rFonts w:ascii="Times New Roman" w:hAnsi="Times New Roman"/>
          <w:sz w:val="24"/>
          <w:szCs w:val="24"/>
        </w:rPr>
      </w:pPr>
      <w:r w:rsidRPr="00027D05">
        <w:rPr>
          <w:rFonts w:ascii="Times New Roman" w:hAnsi="Times New Roman"/>
          <w:sz w:val="24"/>
          <w:szCs w:val="24"/>
        </w:rPr>
        <w:t xml:space="preserve">       1.2. Приложение №1 к муниципальной программе «Гармонизация межнациональных и межконфессиональных отношений в Чамзинском муниципальном районе» изложить в новой редакции (приложение 1 к настоящему постановлению).</w:t>
      </w:r>
    </w:p>
    <w:p w:rsidR="000721C5" w:rsidRPr="00027D05" w:rsidRDefault="000721C5" w:rsidP="000721C5">
      <w:pPr>
        <w:autoSpaceDE w:val="0"/>
        <w:autoSpaceDN w:val="0"/>
        <w:adjustRightInd w:val="0"/>
        <w:ind w:firstLine="540"/>
        <w:jc w:val="both"/>
      </w:pPr>
      <w:r w:rsidRPr="00027D05">
        <w:t xml:space="preserve">2. Настоящее постановление вступает в силу после дня его </w:t>
      </w:r>
      <w:hyperlink r:id="rId25" w:history="1">
        <w:r w:rsidRPr="00027D05">
          <w:rPr>
            <w:rStyle w:val="a8"/>
          </w:rPr>
          <w:t>официального опубликования</w:t>
        </w:r>
      </w:hyperlink>
      <w:r w:rsidRPr="00027D05">
        <w:t xml:space="preserve"> в Информационном бюллетене Чамзинского муниципального района.</w:t>
      </w:r>
    </w:p>
    <w:p w:rsidR="000721C5" w:rsidRPr="00027D05" w:rsidRDefault="000721C5" w:rsidP="000721C5">
      <w:pPr>
        <w:autoSpaceDE w:val="0"/>
        <w:autoSpaceDN w:val="0"/>
        <w:adjustRightInd w:val="0"/>
        <w:ind w:firstLine="360"/>
        <w:jc w:val="both"/>
      </w:pPr>
    </w:p>
    <w:p w:rsidR="000721C5" w:rsidRPr="00027D05" w:rsidRDefault="000721C5" w:rsidP="000721C5">
      <w:pPr>
        <w:autoSpaceDE w:val="0"/>
        <w:autoSpaceDN w:val="0"/>
        <w:adjustRightInd w:val="0"/>
        <w:ind w:firstLine="360"/>
        <w:jc w:val="both"/>
      </w:pPr>
    </w:p>
    <w:p w:rsidR="000721C5" w:rsidRPr="00027D05" w:rsidRDefault="000721C5" w:rsidP="000721C5">
      <w:pPr>
        <w:autoSpaceDE w:val="0"/>
        <w:autoSpaceDN w:val="0"/>
        <w:adjustRightInd w:val="0"/>
        <w:ind w:firstLine="360"/>
        <w:jc w:val="both"/>
      </w:pPr>
    </w:p>
    <w:p w:rsidR="000721C5" w:rsidRPr="00027D05" w:rsidRDefault="000721C5" w:rsidP="000721C5">
      <w:pPr>
        <w:autoSpaceDE w:val="0"/>
        <w:autoSpaceDN w:val="0"/>
        <w:adjustRightInd w:val="0"/>
        <w:ind w:firstLine="360"/>
        <w:jc w:val="both"/>
      </w:pPr>
    </w:p>
    <w:p w:rsidR="000721C5" w:rsidRPr="00027D05" w:rsidRDefault="000721C5" w:rsidP="000721C5">
      <w:pPr>
        <w:tabs>
          <w:tab w:val="left" w:pos="1134"/>
          <w:tab w:val="left" w:pos="1843"/>
        </w:tabs>
        <w:jc w:val="both"/>
      </w:pPr>
      <w:r w:rsidRPr="00027D05">
        <w:t xml:space="preserve">Глава Чамзинского </w:t>
      </w:r>
    </w:p>
    <w:p w:rsidR="000721C5" w:rsidRPr="00027D05" w:rsidRDefault="000721C5" w:rsidP="000721C5">
      <w:pPr>
        <w:tabs>
          <w:tab w:val="left" w:pos="1134"/>
          <w:tab w:val="left" w:pos="1843"/>
        </w:tabs>
        <w:jc w:val="both"/>
      </w:pPr>
      <w:r w:rsidRPr="00027D05">
        <w:t>Муниципального района                                                                        А.В.Сазанов</w:t>
      </w:r>
    </w:p>
    <w:bookmarkEnd w:id="23"/>
    <w:p w:rsidR="000721C5" w:rsidRPr="00027D05" w:rsidRDefault="000721C5" w:rsidP="000721C5">
      <w:pPr>
        <w:pStyle w:val="ConsPlusNormal"/>
        <w:widowControl/>
        <w:jc w:val="right"/>
        <w:rPr>
          <w:szCs w:val="24"/>
        </w:rPr>
      </w:pPr>
    </w:p>
    <w:p w:rsidR="000721C5" w:rsidRPr="00027D05" w:rsidRDefault="000721C5" w:rsidP="000721C5"/>
    <w:p w:rsidR="000721C5" w:rsidRPr="00027D05" w:rsidRDefault="000721C5" w:rsidP="000721C5">
      <w:pPr>
        <w:sectPr w:rsidR="000721C5" w:rsidRPr="00027D05" w:rsidSect="0050571A">
          <w:pgSz w:w="11906" w:h="16838"/>
          <w:pgMar w:top="709" w:right="851" w:bottom="1134" w:left="1134" w:header="709" w:footer="709" w:gutter="0"/>
          <w:cols w:space="708"/>
          <w:docGrid w:linePitch="360"/>
        </w:sectPr>
      </w:pPr>
    </w:p>
    <w:p w:rsidR="000721C5" w:rsidRPr="00027D05" w:rsidRDefault="000721C5" w:rsidP="000721C5"/>
    <w:p w:rsidR="000721C5" w:rsidRPr="00027D05" w:rsidRDefault="000721C5" w:rsidP="000721C5">
      <w:pPr>
        <w:autoSpaceDE w:val="0"/>
        <w:autoSpaceDN w:val="0"/>
        <w:adjustRightInd w:val="0"/>
        <w:jc w:val="right"/>
        <w:outlineLvl w:val="1"/>
      </w:pPr>
      <w:r w:rsidRPr="00027D05">
        <w:t xml:space="preserve">Приложение 1 </w:t>
      </w:r>
    </w:p>
    <w:p w:rsidR="000721C5" w:rsidRPr="00027D05" w:rsidRDefault="000721C5" w:rsidP="000721C5">
      <w:pPr>
        <w:pStyle w:val="NoSpacing"/>
        <w:ind w:left="8820" w:firstLine="1080"/>
        <w:jc w:val="right"/>
        <w:rPr>
          <w:rFonts w:ascii="Times New Roman" w:hAnsi="Times New Roman"/>
          <w:sz w:val="24"/>
          <w:szCs w:val="24"/>
        </w:rPr>
      </w:pPr>
      <w:r w:rsidRPr="00027D05">
        <w:rPr>
          <w:rFonts w:ascii="Times New Roman" w:hAnsi="Times New Roman"/>
          <w:sz w:val="24"/>
          <w:szCs w:val="24"/>
        </w:rPr>
        <w:t>к постановлению от «28» декабря 2024г № 768</w:t>
      </w:r>
    </w:p>
    <w:p w:rsidR="000721C5" w:rsidRPr="00027D05" w:rsidRDefault="000721C5" w:rsidP="000721C5">
      <w:pPr>
        <w:autoSpaceDE w:val="0"/>
        <w:autoSpaceDN w:val="0"/>
        <w:adjustRightInd w:val="0"/>
        <w:jc w:val="right"/>
        <w:outlineLvl w:val="1"/>
      </w:pPr>
    </w:p>
    <w:p w:rsidR="000721C5" w:rsidRPr="00027D05" w:rsidRDefault="000721C5" w:rsidP="000721C5">
      <w:pPr>
        <w:autoSpaceDE w:val="0"/>
        <w:autoSpaceDN w:val="0"/>
        <w:adjustRightInd w:val="0"/>
        <w:jc w:val="center"/>
      </w:pPr>
    </w:p>
    <w:p w:rsidR="000721C5" w:rsidRPr="00027D05" w:rsidRDefault="000721C5" w:rsidP="000721C5">
      <w:pPr>
        <w:autoSpaceDE w:val="0"/>
        <w:autoSpaceDN w:val="0"/>
        <w:adjustRightInd w:val="0"/>
        <w:jc w:val="center"/>
      </w:pPr>
      <w:r w:rsidRPr="00027D05">
        <w:t xml:space="preserve">Перечень мероприятий муниципальной программы </w:t>
      </w:r>
      <w:r w:rsidRPr="00027D05">
        <w:br/>
        <w:t>«Гармонизация межнациональных и межко</w:t>
      </w:r>
      <w:r w:rsidRPr="00027D05">
        <w:t>н</w:t>
      </w:r>
      <w:r w:rsidRPr="00027D05">
        <w:t>фессиональных отношений</w:t>
      </w:r>
      <w:r w:rsidRPr="00027D05">
        <w:br/>
        <w:t>в Чамзинском муниципальном районе» и средств, предусмотренных на их реализацию</w:t>
      </w:r>
    </w:p>
    <w:p w:rsidR="000721C5" w:rsidRPr="00027D05" w:rsidRDefault="000721C5" w:rsidP="000721C5">
      <w:pPr>
        <w:autoSpaceDE w:val="0"/>
        <w:autoSpaceDN w:val="0"/>
        <w:adjustRightInd w:val="0"/>
        <w:jc w:val="center"/>
      </w:pPr>
    </w:p>
    <w:p w:rsidR="000721C5" w:rsidRPr="00027D05" w:rsidRDefault="000721C5" w:rsidP="000721C5">
      <w:pPr>
        <w:autoSpaceDE w:val="0"/>
        <w:autoSpaceDN w:val="0"/>
        <w:adjustRightInd w:val="0"/>
        <w:jc w:val="center"/>
      </w:pPr>
    </w:p>
    <w:p w:rsidR="000721C5" w:rsidRPr="00027D05" w:rsidRDefault="000721C5" w:rsidP="000721C5">
      <w:pPr>
        <w:jc w:val="right"/>
      </w:pPr>
    </w:p>
    <w:tbl>
      <w:tblPr>
        <w:tblW w:w="15840" w:type="dxa"/>
        <w:tblInd w:w="-612" w:type="dxa"/>
        <w:tblLayout w:type="fixed"/>
        <w:tblLook w:val="01E0"/>
      </w:tblPr>
      <w:tblGrid>
        <w:gridCol w:w="526"/>
        <w:gridCol w:w="2523"/>
        <w:gridCol w:w="1254"/>
        <w:gridCol w:w="718"/>
        <w:gridCol w:w="675"/>
        <w:gridCol w:w="13"/>
        <w:gridCol w:w="39"/>
        <w:gridCol w:w="23"/>
        <w:gridCol w:w="719"/>
        <w:gridCol w:w="204"/>
        <w:gridCol w:w="692"/>
        <w:gridCol w:w="70"/>
        <w:gridCol w:w="21"/>
        <w:gridCol w:w="629"/>
        <w:gridCol w:w="44"/>
        <w:gridCol w:w="32"/>
        <w:gridCol w:w="607"/>
        <w:gridCol w:w="39"/>
        <w:gridCol w:w="26"/>
        <w:gridCol w:w="18"/>
        <w:gridCol w:w="678"/>
        <w:gridCol w:w="24"/>
        <w:gridCol w:w="54"/>
        <w:gridCol w:w="642"/>
        <w:gridCol w:w="24"/>
        <w:gridCol w:w="15"/>
        <w:gridCol w:w="35"/>
        <w:gridCol w:w="650"/>
        <w:gridCol w:w="720"/>
        <w:gridCol w:w="694"/>
        <w:gridCol w:w="21"/>
        <w:gridCol w:w="12"/>
        <w:gridCol w:w="535"/>
        <w:gridCol w:w="23"/>
        <w:gridCol w:w="9"/>
        <w:gridCol w:w="50"/>
        <w:gridCol w:w="648"/>
        <w:gridCol w:w="23"/>
        <w:gridCol w:w="9"/>
        <w:gridCol w:w="9"/>
        <w:gridCol w:w="36"/>
        <w:gridCol w:w="650"/>
        <w:gridCol w:w="14"/>
        <w:gridCol w:w="9"/>
        <w:gridCol w:w="9"/>
        <w:gridCol w:w="9"/>
        <w:gridCol w:w="636"/>
        <w:gridCol w:w="9"/>
        <w:gridCol w:w="721"/>
      </w:tblGrid>
      <w:tr w:rsidR="000721C5" w:rsidRPr="00027D05" w:rsidTr="00DD02D4">
        <w:trPr>
          <w:tblHeader/>
        </w:trPr>
        <w:tc>
          <w:tcPr>
            <w:tcW w:w="526" w:type="dxa"/>
            <w:vMerge w:val="restart"/>
            <w:tcBorders>
              <w:top w:val="single" w:sz="4" w:space="0" w:color="auto"/>
              <w:left w:val="single" w:sz="4" w:space="0" w:color="auto"/>
              <w:right w:val="single" w:sz="4" w:space="0" w:color="auto"/>
            </w:tcBorders>
            <w:shd w:val="clear" w:color="auto" w:fill="auto"/>
          </w:tcPr>
          <w:p w:rsidR="000721C5" w:rsidRPr="00027D05" w:rsidRDefault="000721C5" w:rsidP="00DD02D4">
            <w:pPr>
              <w:widowControl w:val="0"/>
              <w:jc w:val="center"/>
            </w:pPr>
            <w:r w:rsidRPr="00027D05">
              <w:t>№ п/п</w:t>
            </w:r>
          </w:p>
        </w:tc>
        <w:tc>
          <w:tcPr>
            <w:tcW w:w="2523" w:type="dxa"/>
            <w:vMerge w:val="restart"/>
            <w:tcBorders>
              <w:top w:val="single" w:sz="4" w:space="0" w:color="auto"/>
              <w:left w:val="single" w:sz="4" w:space="0" w:color="auto"/>
              <w:right w:val="single" w:sz="4" w:space="0" w:color="auto"/>
            </w:tcBorders>
            <w:shd w:val="clear" w:color="auto" w:fill="auto"/>
          </w:tcPr>
          <w:p w:rsidR="000721C5" w:rsidRPr="00027D05" w:rsidRDefault="000721C5" w:rsidP="00DD02D4">
            <w:pPr>
              <w:widowControl w:val="0"/>
              <w:jc w:val="center"/>
            </w:pPr>
            <w:r w:rsidRPr="00027D05">
              <w:t xml:space="preserve">Наименование мероприятия </w:t>
            </w:r>
            <w:r w:rsidRPr="00027D05">
              <w:br/>
              <w:t xml:space="preserve">по основным направлениям </w:t>
            </w:r>
            <w:r w:rsidRPr="00027D05">
              <w:br/>
              <w:t>программы</w:t>
            </w:r>
          </w:p>
        </w:tc>
        <w:tc>
          <w:tcPr>
            <w:tcW w:w="1254" w:type="dxa"/>
            <w:vMerge w:val="restart"/>
            <w:tcBorders>
              <w:top w:val="single" w:sz="4" w:space="0" w:color="auto"/>
              <w:left w:val="single" w:sz="4" w:space="0" w:color="auto"/>
              <w:right w:val="single" w:sz="4" w:space="0" w:color="auto"/>
            </w:tcBorders>
            <w:shd w:val="clear" w:color="auto" w:fill="auto"/>
          </w:tcPr>
          <w:p w:rsidR="000721C5" w:rsidRPr="00027D05" w:rsidRDefault="000721C5" w:rsidP="00DD02D4">
            <w:pPr>
              <w:widowControl w:val="0"/>
              <w:jc w:val="center"/>
            </w:pPr>
            <w:r w:rsidRPr="00027D05">
              <w:t>Ответстве</w:t>
            </w:r>
            <w:r w:rsidRPr="00027D05">
              <w:t>н</w:t>
            </w:r>
            <w:r w:rsidRPr="00027D05">
              <w:t>ные исполн</w:t>
            </w:r>
            <w:r w:rsidRPr="00027D05">
              <w:t>и</w:t>
            </w:r>
            <w:r w:rsidRPr="00027D05">
              <w:t>тели</w:t>
            </w:r>
          </w:p>
        </w:tc>
        <w:tc>
          <w:tcPr>
            <w:tcW w:w="718" w:type="dxa"/>
            <w:vMerge w:val="restart"/>
            <w:tcBorders>
              <w:top w:val="single" w:sz="4" w:space="0" w:color="auto"/>
              <w:left w:val="single" w:sz="4" w:space="0" w:color="auto"/>
              <w:right w:val="single" w:sz="4" w:space="0" w:color="auto"/>
            </w:tcBorders>
            <w:shd w:val="clear" w:color="auto" w:fill="auto"/>
          </w:tcPr>
          <w:p w:rsidR="000721C5" w:rsidRPr="00027D05" w:rsidRDefault="000721C5" w:rsidP="00DD02D4">
            <w:pPr>
              <w:widowControl w:val="0"/>
              <w:jc w:val="center"/>
            </w:pPr>
            <w:r w:rsidRPr="00027D05">
              <w:t>Срок испо</w:t>
            </w:r>
            <w:r w:rsidRPr="00027D05">
              <w:t>л</w:t>
            </w:r>
            <w:r w:rsidRPr="00027D05">
              <w:t>нения</w:t>
            </w:r>
          </w:p>
        </w:tc>
        <w:tc>
          <w:tcPr>
            <w:tcW w:w="10819" w:type="dxa"/>
            <w:gridSpan w:val="45"/>
            <w:tcBorders>
              <w:top w:val="single" w:sz="4" w:space="0" w:color="auto"/>
              <w:left w:val="single" w:sz="4" w:space="0" w:color="auto"/>
              <w:bottom w:val="single" w:sz="4" w:space="0" w:color="auto"/>
              <w:right w:val="single" w:sz="4" w:space="0" w:color="auto"/>
            </w:tcBorders>
            <w:shd w:val="clear" w:color="auto" w:fill="auto"/>
            <w:vAlign w:val="center"/>
          </w:tcPr>
          <w:p w:rsidR="000721C5" w:rsidRPr="00027D05" w:rsidRDefault="000721C5" w:rsidP="00DD02D4">
            <w:pPr>
              <w:widowControl w:val="0"/>
              <w:jc w:val="center"/>
            </w:pPr>
            <w:r w:rsidRPr="00027D05">
              <w:t>Средства, предусмотренные на реализацию мер</w:t>
            </w:r>
            <w:r w:rsidRPr="00027D05">
              <w:t>о</w:t>
            </w:r>
            <w:r w:rsidRPr="00027D05">
              <w:t>приятий, тыс. руб.</w:t>
            </w:r>
          </w:p>
        </w:tc>
      </w:tr>
      <w:tr w:rsidR="000721C5" w:rsidRPr="00027D05" w:rsidTr="00DD02D4">
        <w:trPr>
          <w:tblHeader/>
        </w:trPr>
        <w:tc>
          <w:tcPr>
            <w:tcW w:w="526" w:type="dxa"/>
            <w:vMerge/>
            <w:tcBorders>
              <w:top w:val="single" w:sz="4" w:space="0" w:color="auto"/>
              <w:left w:val="single" w:sz="4" w:space="0" w:color="auto"/>
              <w:right w:val="single" w:sz="4" w:space="0" w:color="auto"/>
            </w:tcBorders>
            <w:shd w:val="clear" w:color="auto" w:fill="auto"/>
          </w:tcPr>
          <w:p w:rsidR="000721C5" w:rsidRPr="00027D05" w:rsidRDefault="000721C5" w:rsidP="00DD02D4">
            <w:pPr>
              <w:widowControl w:val="0"/>
              <w:jc w:val="center"/>
            </w:pPr>
          </w:p>
        </w:tc>
        <w:tc>
          <w:tcPr>
            <w:tcW w:w="2523" w:type="dxa"/>
            <w:vMerge/>
            <w:tcBorders>
              <w:top w:val="single" w:sz="4" w:space="0" w:color="auto"/>
              <w:left w:val="single" w:sz="4" w:space="0" w:color="auto"/>
              <w:right w:val="single" w:sz="4" w:space="0" w:color="auto"/>
            </w:tcBorders>
            <w:shd w:val="clear" w:color="auto" w:fill="auto"/>
          </w:tcPr>
          <w:p w:rsidR="000721C5" w:rsidRPr="00027D05" w:rsidRDefault="000721C5" w:rsidP="00DD02D4">
            <w:pPr>
              <w:widowControl w:val="0"/>
              <w:jc w:val="center"/>
            </w:pPr>
          </w:p>
        </w:tc>
        <w:tc>
          <w:tcPr>
            <w:tcW w:w="1254" w:type="dxa"/>
            <w:vMerge/>
            <w:tcBorders>
              <w:top w:val="single" w:sz="4" w:space="0" w:color="auto"/>
              <w:left w:val="single" w:sz="4" w:space="0" w:color="auto"/>
              <w:right w:val="single" w:sz="4" w:space="0" w:color="auto"/>
            </w:tcBorders>
            <w:shd w:val="clear" w:color="auto" w:fill="auto"/>
          </w:tcPr>
          <w:p w:rsidR="000721C5" w:rsidRPr="00027D05" w:rsidRDefault="000721C5" w:rsidP="00DD02D4">
            <w:pPr>
              <w:widowControl w:val="0"/>
              <w:jc w:val="center"/>
            </w:pPr>
          </w:p>
        </w:tc>
        <w:tc>
          <w:tcPr>
            <w:tcW w:w="718" w:type="dxa"/>
            <w:vMerge/>
            <w:tcBorders>
              <w:top w:val="single" w:sz="4" w:space="0" w:color="auto"/>
              <w:left w:val="single" w:sz="4" w:space="0" w:color="auto"/>
              <w:right w:val="single" w:sz="4" w:space="0" w:color="auto"/>
            </w:tcBorders>
            <w:shd w:val="clear" w:color="auto" w:fill="auto"/>
          </w:tcPr>
          <w:p w:rsidR="000721C5" w:rsidRPr="00027D05" w:rsidRDefault="000721C5" w:rsidP="00DD02D4">
            <w:pPr>
              <w:widowControl w:val="0"/>
              <w:jc w:val="center"/>
            </w:pPr>
          </w:p>
        </w:tc>
        <w:tc>
          <w:tcPr>
            <w:tcW w:w="10819" w:type="dxa"/>
            <w:gridSpan w:val="45"/>
            <w:tcBorders>
              <w:top w:val="single" w:sz="4" w:space="0" w:color="auto"/>
              <w:left w:val="single" w:sz="4" w:space="0" w:color="auto"/>
              <w:bottom w:val="single" w:sz="4" w:space="0" w:color="auto"/>
              <w:right w:val="single" w:sz="4" w:space="0" w:color="auto"/>
            </w:tcBorders>
            <w:shd w:val="clear" w:color="auto" w:fill="auto"/>
            <w:vAlign w:val="center"/>
          </w:tcPr>
          <w:p w:rsidR="000721C5" w:rsidRPr="00027D05" w:rsidRDefault="000721C5" w:rsidP="00DD02D4">
            <w:pPr>
              <w:widowControl w:val="0"/>
              <w:jc w:val="center"/>
            </w:pPr>
          </w:p>
        </w:tc>
      </w:tr>
      <w:tr w:rsidR="000721C5" w:rsidRPr="00027D05" w:rsidTr="00DD02D4">
        <w:trPr>
          <w:cantSplit/>
          <w:trHeight w:val="245"/>
          <w:tblHeader/>
        </w:trPr>
        <w:tc>
          <w:tcPr>
            <w:tcW w:w="526" w:type="dxa"/>
            <w:vMerge/>
            <w:tcBorders>
              <w:left w:val="single" w:sz="4" w:space="0" w:color="auto"/>
              <w:bottom w:val="single" w:sz="4" w:space="0" w:color="auto"/>
              <w:right w:val="single" w:sz="4" w:space="0" w:color="auto"/>
            </w:tcBorders>
            <w:shd w:val="clear" w:color="auto" w:fill="auto"/>
          </w:tcPr>
          <w:p w:rsidR="000721C5" w:rsidRPr="00027D05" w:rsidRDefault="000721C5" w:rsidP="00DD02D4">
            <w:pPr>
              <w:widowControl w:val="0"/>
              <w:jc w:val="center"/>
            </w:pPr>
          </w:p>
        </w:tc>
        <w:tc>
          <w:tcPr>
            <w:tcW w:w="2523" w:type="dxa"/>
            <w:vMerge/>
            <w:tcBorders>
              <w:left w:val="single" w:sz="4" w:space="0" w:color="auto"/>
              <w:bottom w:val="single" w:sz="4" w:space="0" w:color="auto"/>
              <w:right w:val="single" w:sz="4" w:space="0" w:color="auto"/>
            </w:tcBorders>
            <w:shd w:val="clear" w:color="auto" w:fill="auto"/>
          </w:tcPr>
          <w:p w:rsidR="000721C5" w:rsidRPr="00027D05" w:rsidRDefault="000721C5" w:rsidP="00DD02D4">
            <w:pPr>
              <w:widowControl w:val="0"/>
              <w:jc w:val="center"/>
            </w:pPr>
          </w:p>
        </w:tc>
        <w:tc>
          <w:tcPr>
            <w:tcW w:w="1254" w:type="dxa"/>
            <w:vMerge/>
            <w:tcBorders>
              <w:left w:val="single" w:sz="4" w:space="0" w:color="auto"/>
              <w:bottom w:val="single" w:sz="4" w:space="0" w:color="auto"/>
              <w:right w:val="single" w:sz="4" w:space="0" w:color="auto"/>
            </w:tcBorders>
            <w:shd w:val="clear" w:color="auto" w:fill="auto"/>
          </w:tcPr>
          <w:p w:rsidR="000721C5" w:rsidRPr="00027D05" w:rsidRDefault="000721C5" w:rsidP="00DD02D4">
            <w:pPr>
              <w:widowControl w:val="0"/>
              <w:jc w:val="center"/>
            </w:pPr>
          </w:p>
        </w:tc>
        <w:tc>
          <w:tcPr>
            <w:tcW w:w="718" w:type="dxa"/>
            <w:vMerge/>
            <w:tcBorders>
              <w:left w:val="single" w:sz="4" w:space="0" w:color="auto"/>
              <w:bottom w:val="single" w:sz="4" w:space="0" w:color="auto"/>
              <w:right w:val="single" w:sz="4" w:space="0" w:color="auto"/>
            </w:tcBorders>
            <w:shd w:val="clear" w:color="auto" w:fill="auto"/>
          </w:tcPr>
          <w:p w:rsidR="000721C5" w:rsidRPr="00027D05" w:rsidRDefault="000721C5" w:rsidP="00DD02D4">
            <w:pPr>
              <w:widowControl w:val="0"/>
              <w:jc w:val="cente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pPr>
            <w:r w:rsidRPr="00027D05">
              <w:t>Вс</w:t>
            </w:r>
            <w:r w:rsidRPr="00027D05">
              <w:t>е</w:t>
            </w:r>
            <w:r w:rsidRPr="00027D05">
              <w:t>го</w:t>
            </w: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pPr>
            <w:r w:rsidRPr="00027D05">
              <w:t>2014г</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pPr>
            <w:r w:rsidRPr="00027D05">
              <w:t>2015г.</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pPr>
            <w:smartTag w:uri="urn:schemas-microsoft-com:office:smarttags" w:element="metricconverter">
              <w:smartTagPr>
                <w:attr w:name="ProductID" w:val="2016 г"/>
              </w:smartTagPr>
              <w:r w:rsidRPr="00027D05">
                <w:t>2016 г</w:t>
              </w:r>
            </w:smartTag>
            <w:r w:rsidRPr="00027D05">
              <w:t>.</w:t>
            </w:r>
          </w:p>
        </w:tc>
        <w:tc>
          <w:tcPr>
            <w:tcW w:w="722"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pPr>
            <w:smartTag w:uri="urn:schemas-microsoft-com:office:smarttags" w:element="metricconverter">
              <w:smartTagPr>
                <w:attr w:name="ProductID" w:val="2017 г"/>
              </w:smartTagPr>
              <w:r w:rsidRPr="00027D05">
                <w:t>2017 г</w:t>
              </w:r>
            </w:smartTag>
            <w:r w:rsidRPr="00027D05">
              <w:t>.</w:t>
            </w:r>
          </w:p>
        </w:tc>
        <w:tc>
          <w:tcPr>
            <w:tcW w:w="722"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92"/>
            </w:pPr>
            <w:smartTag w:uri="urn:schemas-microsoft-com:office:smarttags" w:element="metricconverter">
              <w:smartTagPr>
                <w:attr w:name="ProductID" w:val="2018 г"/>
              </w:smartTagPr>
              <w:r w:rsidRPr="00027D05">
                <w:t>2018 г</w:t>
              </w:r>
            </w:smartTag>
            <w:r w:rsidRPr="00027D05">
              <w:t>.</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pPr>
            <w:smartTag w:uri="urn:schemas-microsoft-com:office:smarttags" w:element="metricconverter">
              <w:smartTagPr>
                <w:attr w:name="ProductID" w:val="2019 г"/>
              </w:smartTagPr>
              <w:r w:rsidRPr="00027D05">
                <w:t>2019 г</w:t>
              </w:r>
            </w:smartTag>
            <w:r w:rsidRPr="00027D05">
              <w:t>.</w:t>
            </w: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30"/>
            </w:pPr>
            <w:smartTag w:uri="urn:schemas-microsoft-com:office:smarttags" w:element="metricconverter">
              <w:smartTagPr>
                <w:attr w:name="ProductID" w:val="2020 г"/>
              </w:smartTagPr>
              <w:r w:rsidRPr="00027D05">
                <w:t>2020 г</w:t>
              </w:r>
            </w:smartTag>
            <w:r w:rsidRPr="00027D05">
              <w:t>.</w:t>
            </w:r>
          </w:p>
        </w:tc>
        <w:tc>
          <w:tcPr>
            <w:tcW w:w="720" w:type="dxa"/>
            <w:tcBorders>
              <w:top w:val="single" w:sz="4" w:space="0" w:color="auto"/>
              <w:left w:val="single" w:sz="4" w:space="0" w:color="auto"/>
              <w:bottom w:val="single" w:sz="4" w:space="0" w:color="auto"/>
              <w:right w:val="single" w:sz="4" w:space="0" w:color="auto"/>
            </w:tcBorders>
          </w:tcPr>
          <w:p w:rsidR="000721C5" w:rsidRPr="00027D05" w:rsidRDefault="000721C5" w:rsidP="00DD02D4">
            <w:r w:rsidRPr="00027D05">
              <w:t>2021г</w:t>
            </w:r>
          </w:p>
        </w:tc>
        <w:tc>
          <w:tcPr>
            <w:tcW w:w="727" w:type="dxa"/>
            <w:gridSpan w:val="3"/>
            <w:tcBorders>
              <w:top w:val="single" w:sz="4" w:space="0" w:color="auto"/>
              <w:left w:val="single" w:sz="4" w:space="0" w:color="auto"/>
              <w:bottom w:val="single" w:sz="4" w:space="0" w:color="auto"/>
              <w:right w:val="single" w:sz="4" w:space="0" w:color="auto"/>
            </w:tcBorders>
          </w:tcPr>
          <w:p w:rsidR="000721C5" w:rsidRPr="00027D05" w:rsidRDefault="000721C5" w:rsidP="00DD02D4">
            <w:r w:rsidRPr="00027D05">
              <w:t>2022г</w:t>
            </w:r>
          </w:p>
        </w:tc>
        <w:tc>
          <w:tcPr>
            <w:tcW w:w="567" w:type="dxa"/>
            <w:gridSpan w:val="3"/>
            <w:tcBorders>
              <w:top w:val="single" w:sz="4" w:space="0" w:color="auto"/>
              <w:left w:val="single" w:sz="4" w:space="0" w:color="auto"/>
              <w:bottom w:val="single" w:sz="4" w:space="0" w:color="auto"/>
              <w:right w:val="single" w:sz="4" w:space="0" w:color="auto"/>
            </w:tcBorders>
          </w:tcPr>
          <w:p w:rsidR="000721C5" w:rsidRPr="00027D05" w:rsidRDefault="000721C5" w:rsidP="00DD02D4">
            <w:r w:rsidRPr="00027D05">
              <w:t>2023г</w:t>
            </w:r>
          </w:p>
        </w:tc>
        <w:tc>
          <w:tcPr>
            <w:tcW w:w="730" w:type="dxa"/>
            <w:gridSpan w:val="4"/>
            <w:tcBorders>
              <w:top w:val="single" w:sz="4" w:space="0" w:color="auto"/>
              <w:left w:val="single" w:sz="4" w:space="0" w:color="auto"/>
              <w:bottom w:val="single" w:sz="4" w:space="0" w:color="auto"/>
              <w:right w:val="single" w:sz="4" w:space="0" w:color="auto"/>
            </w:tcBorders>
          </w:tcPr>
          <w:p w:rsidR="000721C5" w:rsidRPr="00027D05" w:rsidRDefault="000721C5" w:rsidP="00DD02D4">
            <w:r w:rsidRPr="00027D05">
              <w:t>2024г</w:t>
            </w:r>
          </w:p>
        </w:tc>
        <w:tc>
          <w:tcPr>
            <w:tcW w:w="709" w:type="dxa"/>
            <w:gridSpan w:val="4"/>
            <w:tcBorders>
              <w:top w:val="single" w:sz="4" w:space="0" w:color="auto"/>
              <w:left w:val="single" w:sz="4" w:space="0" w:color="auto"/>
              <w:bottom w:val="single" w:sz="4" w:space="0" w:color="auto"/>
              <w:right w:val="single" w:sz="4" w:space="0" w:color="auto"/>
            </w:tcBorders>
          </w:tcPr>
          <w:p w:rsidR="000721C5" w:rsidRPr="00027D05" w:rsidRDefault="000721C5" w:rsidP="00DD02D4">
            <w:r w:rsidRPr="00027D05">
              <w:t>2025г</w:t>
            </w:r>
          </w:p>
        </w:tc>
        <w:tc>
          <w:tcPr>
            <w:tcW w:w="663" w:type="dxa"/>
            <w:gridSpan w:val="4"/>
            <w:tcBorders>
              <w:top w:val="single" w:sz="4" w:space="0" w:color="auto"/>
              <w:left w:val="single" w:sz="4" w:space="0" w:color="auto"/>
              <w:bottom w:val="single" w:sz="4" w:space="0" w:color="auto"/>
              <w:right w:val="single" w:sz="4" w:space="0" w:color="auto"/>
            </w:tcBorders>
          </w:tcPr>
          <w:p w:rsidR="000721C5" w:rsidRPr="00027D05" w:rsidRDefault="000721C5" w:rsidP="00DD02D4">
            <w:r w:rsidRPr="00027D05">
              <w:t>2026г</w:t>
            </w:r>
          </w:p>
        </w:tc>
        <w:tc>
          <w:tcPr>
            <w:tcW w:w="730" w:type="dxa"/>
            <w:gridSpan w:val="2"/>
            <w:tcBorders>
              <w:top w:val="single" w:sz="4" w:space="0" w:color="auto"/>
              <w:left w:val="single" w:sz="4" w:space="0" w:color="auto"/>
              <w:bottom w:val="single" w:sz="4" w:space="0" w:color="auto"/>
              <w:right w:val="single" w:sz="4" w:space="0" w:color="auto"/>
            </w:tcBorders>
          </w:tcPr>
          <w:p w:rsidR="000721C5" w:rsidRPr="00027D05" w:rsidRDefault="000721C5" w:rsidP="00DD02D4">
            <w:r w:rsidRPr="00027D05">
              <w:t>2027г</w:t>
            </w:r>
          </w:p>
        </w:tc>
      </w:tr>
      <w:tr w:rsidR="000721C5" w:rsidRPr="00027D05" w:rsidTr="00DD02D4">
        <w:trPr>
          <w:trHeight w:val="537"/>
        </w:trPr>
        <w:tc>
          <w:tcPr>
            <w:tcW w:w="14447" w:type="dxa"/>
            <w:gridSpan w:val="4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jc w:val="center"/>
              <w:rPr>
                <w:b/>
              </w:rPr>
            </w:pPr>
            <w:r w:rsidRPr="00027D05">
              <w:rPr>
                <w:rStyle w:val="af4"/>
              </w:rPr>
              <w:t>Задача 1.</w:t>
            </w:r>
            <w:r w:rsidRPr="00027D05">
              <w:rPr>
                <w:rStyle w:val="af4"/>
                <w:b w:val="0"/>
              </w:rPr>
              <w:t xml:space="preserve"> </w:t>
            </w:r>
            <w:r w:rsidRPr="00027D05">
              <w:rPr>
                <w:b/>
              </w:rPr>
              <w:t>Создание и сопровождение системы мониторинга состояния межнациональных и межконфессиональных о</w:t>
            </w:r>
            <w:r w:rsidRPr="00027D05">
              <w:rPr>
                <w:b/>
              </w:rPr>
              <w:t>т</w:t>
            </w:r>
            <w:r w:rsidRPr="00027D05">
              <w:rPr>
                <w:b/>
              </w:rPr>
              <w:t>ношений</w:t>
            </w:r>
          </w:p>
          <w:p w:rsidR="000721C5" w:rsidRPr="00027D05" w:rsidRDefault="000721C5" w:rsidP="00DD02D4">
            <w:pPr>
              <w:autoSpaceDE w:val="0"/>
              <w:autoSpaceDN w:val="0"/>
              <w:adjustRightInd w:val="0"/>
              <w:jc w:val="center"/>
            </w:pPr>
            <w:r w:rsidRPr="00027D05">
              <w:rPr>
                <w:b/>
              </w:rPr>
              <w:t>и раннего предупреждения конфли</w:t>
            </w:r>
            <w:r w:rsidRPr="00027D05">
              <w:rPr>
                <w:b/>
              </w:rPr>
              <w:t>к</w:t>
            </w:r>
            <w:r w:rsidRPr="00027D05">
              <w:rPr>
                <w:b/>
              </w:rPr>
              <w:t>тов</w:t>
            </w:r>
          </w:p>
        </w:tc>
        <w:tc>
          <w:tcPr>
            <w:tcW w:w="663"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 w:rsidR="000721C5" w:rsidRPr="00027D05" w:rsidRDefault="000721C5" w:rsidP="00DD02D4">
            <w:pPr>
              <w:autoSpaceDE w:val="0"/>
              <w:autoSpaceDN w:val="0"/>
              <w:adjustRightInd w:val="0"/>
              <w:jc w:val="center"/>
            </w:pP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 w:rsidR="000721C5" w:rsidRPr="00027D05" w:rsidRDefault="000721C5" w:rsidP="00DD02D4">
            <w:pPr>
              <w:autoSpaceDE w:val="0"/>
              <w:autoSpaceDN w:val="0"/>
              <w:adjustRightInd w:val="0"/>
              <w:jc w:val="center"/>
            </w:pP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jc w:val="both"/>
            </w:pPr>
            <w:r w:rsidRPr="00027D05">
              <w:t>1.1</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Проведение ежегодного монит</w:t>
            </w:r>
            <w:r w:rsidRPr="00027D05">
              <w:t>о</w:t>
            </w:r>
            <w:r w:rsidRPr="00027D05">
              <w:t>ринга межэтнической и межко</w:t>
            </w:r>
            <w:r w:rsidRPr="00027D05">
              <w:t>н</w:t>
            </w:r>
            <w:r w:rsidRPr="00027D05">
              <w:t>фессиональной ситуации в Чамзинском муниципальном ра</w:t>
            </w:r>
            <w:r w:rsidRPr="00027D05">
              <w:t>й</w:t>
            </w:r>
            <w:r w:rsidRPr="00027D05">
              <w:t>оне.</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Администр</w:t>
            </w:r>
            <w:r w:rsidRPr="00027D05">
              <w:t>а</w:t>
            </w:r>
            <w:r w:rsidRPr="00027D05">
              <w:t>ция Чамзи</w:t>
            </w:r>
            <w:r w:rsidRPr="00027D05">
              <w:t>н</w:t>
            </w:r>
            <w:r w:rsidRPr="00027D05">
              <w:t>ского муниц</w:t>
            </w:r>
            <w:r w:rsidRPr="00027D05">
              <w:t>и</w:t>
            </w:r>
            <w:r w:rsidRPr="00027D05">
              <w:t>пального ра</w:t>
            </w:r>
            <w:r w:rsidRPr="00027D05">
              <w:t>й</w:t>
            </w:r>
            <w:r w:rsidRPr="00027D05">
              <w:t>она</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autoSpaceDE w:val="0"/>
              <w:autoSpaceDN w:val="0"/>
              <w:adjustRightInd w:val="0"/>
              <w:ind w:left="113" w:right="-114"/>
              <w:jc w:val="both"/>
            </w:pPr>
            <w:r w:rsidRPr="00027D05">
              <w:t>2014–  2027гг.</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22"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22"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41"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663"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jc w:val="both"/>
            </w:pPr>
            <w:r w:rsidRPr="00027D05">
              <w:lastRenderedPageBreak/>
              <w:t>1.2</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Проведение мониторинга деятельности неформальных мол</w:t>
            </w:r>
            <w:r w:rsidRPr="00027D05">
              <w:t>о</w:t>
            </w:r>
            <w:r w:rsidRPr="00027D05">
              <w:t>дежных объединений, подгото</w:t>
            </w:r>
            <w:r w:rsidRPr="00027D05">
              <w:t>в</w:t>
            </w:r>
            <w:r w:rsidRPr="00027D05">
              <w:t>ка рекомендаций и принятие пра</w:t>
            </w:r>
            <w:r w:rsidRPr="00027D05">
              <w:t>к</w:t>
            </w:r>
            <w:r w:rsidRPr="00027D05">
              <w:t>тических мер по снижению рекрутирования молодежи в н</w:t>
            </w:r>
            <w:r w:rsidRPr="00027D05">
              <w:t>е</w:t>
            </w:r>
            <w:r w:rsidRPr="00027D05">
              <w:t>формальные молодежные объединения экстремистской направленн</w:t>
            </w:r>
            <w:r w:rsidRPr="00027D05">
              <w:t>о</w:t>
            </w:r>
            <w:r w:rsidRPr="00027D05">
              <w:t>сти.</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Отдел мол</w:t>
            </w:r>
            <w:r w:rsidRPr="00027D05">
              <w:t>о</w:t>
            </w:r>
            <w:r w:rsidRPr="00027D05">
              <w:t xml:space="preserve">дежи, </w:t>
            </w:r>
          </w:p>
          <w:p w:rsidR="000721C5" w:rsidRPr="00027D05" w:rsidRDefault="000721C5" w:rsidP="00DD02D4">
            <w:pPr>
              <w:autoSpaceDE w:val="0"/>
              <w:autoSpaceDN w:val="0"/>
              <w:adjustRightInd w:val="0"/>
              <w:jc w:val="both"/>
            </w:pPr>
            <w:r w:rsidRPr="00027D05">
              <w:t>КДН и ЗП</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autoSpaceDE w:val="0"/>
              <w:autoSpaceDN w:val="0"/>
              <w:adjustRightInd w:val="0"/>
              <w:ind w:left="113" w:right="-114"/>
              <w:jc w:val="both"/>
            </w:pPr>
            <w:r w:rsidRPr="00027D05">
              <w:t>2014–  2027 гг.</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22"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22"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41"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663"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jc w:val="both"/>
            </w:pPr>
            <w:r w:rsidRPr="00027D05">
              <w:t>1.3</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Создание информационной базы да</w:t>
            </w:r>
            <w:r w:rsidRPr="00027D05">
              <w:t>н</w:t>
            </w:r>
            <w:r w:rsidRPr="00027D05">
              <w:t>ных об этнических группах в Чамзинском муниц</w:t>
            </w:r>
            <w:r w:rsidRPr="00027D05">
              <w:t>и</w:t>
            </w:r>
            <w:r w:rsidRPr="00027D05">
              <w:t>пальном районе по материалам Всероссийской переписи нас</w:t>
            </w:r>
            <w:r w:rsidRPr="00027D05">
              <w:t>е</w:t>
            </w:r>
            <w:r w:rsidRPr="00027D05">
              <w:t>ления 2010г</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Администр</w:t>
            </w:r>
            <w:r w:rsidRPr="00027D05">
              <w:t>а</w:t>
            </w:r>
            <w:r w:rsidRPr="00027D05">
              <w:t>ция Чамзи</w:t>
            </w:r>
            <w:r w:rsidRPr="00027D05">
              <w:t>н</w:t>
            </w:r>
            <w:r w:rsidRPr="00027D05">
              <w:t xml:space="preserve">ского </w:t>
            </w:r>
          </w:p>
          <w:p w:rsidR="000721C5" w:rsidRPr="00027D05" w:rsidRDefault="000721C5" w:rsidP="00DD02D4">
            <w:pPr>
              <w:autoSpaceDE w:val="0"/>
              <w:autoSpaceDN w:val="0"/>
              <w:adjustRightInd w:val="0"/>
              <w:jc w:val="both"/>
            </w:pPr>
            <w:r w:rsidRPr="00027D05">
              <w:t>муниципал</w:t>
            </w:r>
            <w:r w:rsidRPr="00027D05">
              <w:t>ь</w:t>
            </w:r>
            <w:r w:rsidRPr="00027D05">
              <w:t xml:space="preserve">ного </w:t>
            </w:r>
          </w:p>
          <w:p w:rsidR="000721C5" w:rsidRPr="00027D05" w:rsidRDefault="000721C5" w:rsidP="00DD02D4">
            <w:pPr>
              <w:autoSpaceDE w:val="0"/>
              <w:autoSpaceDN w:val="0"/>
              <w:adjustRightInd w:val="0"/>
              <w:jc w:val="both"/>
            </w:pPr>
            <w:r w:rsidRPr="00027D05">
              <w:t>ра</w:t>
            </w:r>
            <w:r w:rsidRPr="00027D05">
              <w:t>й</w:t>
            </w:r>
            <w:r w:rsidRPr="00027D05">
              <w:t>она</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autoSpaceDE w:val="0"/>
              <w:autoSpaceDN w:val="0"/>
              <w:adjustRightInd w:val="0"/>
              <w:ind w:left="113" w:right="-114"/>
              <w:jc w:val="both"/>
            </w:pPr>
            <w:r w:rsidRPr="00027D05">
              <w:t>2014–  2027 гг.</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22"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22"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41"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663"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jc w:val="both"/>
            </w:pPr>
            <w:r w:rsidRPr="00027D05">
              <w:lastRenderedPageBreak/>
              <w:t>1.4</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Анкетирование подростков по пр</w:t>
            </w:r>
            <w:r w:rsidRPr="00027D05">
              <w:t>о</w:t>
            </w:r>
            <w:r w:rsidRPr="00027D05">
              <w:t>блемам межличностных и межнациональных отн</w:t>
            </w:r>
            <w:r w:rsidRPr="00027D05">
              <w:t>о</w:t>
            </w:r>
            <w:r w:rsidRPr="00027D05">
              <w:t>шений, по развитию самооценки и коммуникативных нав</w:t>
            </w:r>
            <w:r w:rsidRPr="00027D05">
              <w:t>ы</w:t>
            </w:r>
            <w:r w:rsidRPr="00027D05">
              <w:t>ков.</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Управление по социальной работе адм</w:t>
            </w:r>
            <w:r w:rsidRPr="00027D05">
              <w:t>и</w:t>
            </w:r>
            <w:r w:rsidRPr="00027D05">
              <w:t>нистрации Чамзинского муниципального ра</w:t>
            </w:r>
            <w:r w:rsidRPr="00027D05">
              <w:t>й</w:t>
            </w:r>
            <w:r w:rsidRPr="00027D05">
              <w:t>она(далее- Управление по социальной раб</w:t>
            </w:r>
            <w:r w:rsidRPr="00027D05">
              <w:t>о</w:t>
            </w:r>
            <w:r w:rsidRPr="00027D05">
              <w:t>те)</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autoSpaceDE w:val="0"/>
              <w:autoSpaceDN w:val="0"/>
              <w:adjustRightInd w:val="0"/>
              <w:ind w:left="113" w:right="-114"/>
              <w:jc w:val="both"/>
            </w:pPr>
            <w:r w:rsidRPr="00027D05">
              <w:t>2014–  2027гг.</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ind w:right="-260"/>
              <w:jc w:val="center"/>
            </w:pPr>
            <w:r w:rsidRPr="00027D05">
              <w:t>0</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22"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22"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41"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663"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jc w:val="both"/>
            </w:pP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jc w:val="right"/>
            </w:pPr>
            <w:r w:rsidRPr="00027D05">
              <w:t>Итого по задаче 1</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p>
          <w:p w:rsidR="000721C5" w:rsidRPr="00027D05" w:rsidRDefault="000721C5" w:rsidP="00DD02D4">
            <w:pPr>
              <w:pStyle w:val="afffffd"/>
            </w:pPr>
          </w:p>
          <w:p w:rsidR="000721C5" w:rsidRPr="00027D05" w:rsidRDefault="000721C5" w:rsidP="00DD02D4">
            <w:pPr>
              <w:pStyle w:val="afffffd"/>
            </w:pPr>
          </w:p>
          <w:p w:rsidR="000721C5" w:rsidRPr="00027D05" w:rsidRDefault="000721C5" w:rsidP="00DD02D4">
            <w:pPr>
              <w:pStyle w:val="afffffd"/>
            </w:pP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pStyle w:val="afffffd"/>
              <w:ind w:left="113" w:right="113"/>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22"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22"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41"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663"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r>
      <w:tr w:rsidR="000721C5" w:rsidRPr="00027D05" w:rsidTr="00DD02D4">
        <w:trPr>
          <w:cantSplit/>
          <w:trHeight w:val="1134"/>
        </w:trPr>
        <w:tc>
          <w:tcPr>
            <w:tcW w:w="15840" w:type="dxa"/>
            <w:gridSpan w:val="49"/>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center"/>
              <w:rPr>
                <w:b/>
              </w:rPr>
            </w:pPr>
            <w:r w:rsidRPr="00027D05">
              <w:rPr>
                <w:b/>
              </w:rPr>
              <w:t xml:space="preserve"> </w:t>
            </w:r>
          </w:p>
          <w:p w:rsidR="000721C5" w:rsidRPr="00027D05" w:rsidRDefault="000721C5" w:rsidP="00DD02D4">
            <w:pPr>
              <w:jc w:val="center"/>
              <w:rPr>
                <w:b/>
              </w:rPr>
            </w:pPr>
            <w:r w:rsidRPr="00027D05">
              <w:rPr>
                <w:b/>
              </w:rPr>
              <w:t>Задача 2. Реализация комплексной информационной кампании и создание инфо</w:t>
            </w:r>
            <w:r w:rsidRPr="00027D05">
              <w:rPr>
                <w:b/>
              </w:rPr>
              <w:t>р</w:t>
            </w:r>
            <w:r w:rsidRPr="00027D05">
              <w:rPr>
                <w:b/>
              </w:rPr>
              <w:t>мационных ресурсов,</w:t>
            </w:r>
          </w:p>
          <w:p w:rsidR="000721C5" w:rsidRPr="00027D05" w:rsidRDefault="000721C5" w:rsidP="00DD02D4">
            <w:pPr>
              <w:jc w:val="center"/>
              <w:rPr>
                <w:b/>
              </w:rPr>
            </w:pPr>
            <w:r w:rsidRPr="00027D05">
              <w:rPr>
                <w:b/>
              </w:rPr>
              <w:t>направленных на укрепление гражданского патриотизма и росси</w:t>
            </w:r>
            <w:r w:rsidRPr="00027D05">
              <w:rPr>
                <w:b/>
              </w:rPr>
              <w:t>й</w:t>
            </w:r>
            <w:r w:rsidRPr="00027D05">
              <w:rPr>
                <w:b/>
              </w:rPr>
              <w:t>ской гражданской идентичности</w:t>
            </w:r>
          </w:p>
          <w:p w:rsidR="000721C5" w:rsidRPr="00027D05" w:rsidRDefault="000721C5" w:rsidP="00DD02D4">
            <w:pPr>
              <w:jc w:val="center"/>
            </w:pP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lastRenderedPageBreak/>
              <w:t>2.1</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Информационное сопровожд</w:t>
            </w:r>
            <w:r w:rsidRPr="00027D05">
              <w:t>е</w:t>
            </w:r>
            <w:r w:rsidRPr="00027D05">
              <w:t>ние мероприятий в сфере образования, кул</w:t>
            </w:r>
            <w:r w:rsidRPr="00027D05">
              <w:t>ь</w:t>
            </w:r>
            <w:r w:rsidRPr="00027D05">
              <w:t>туры,  спорта и иных, в том числе массовых, напра</w:t>
            </w:r>
            <w:r w:rsidRPr="00027D05">
              <w:t>в</w:t>
            </w:r>
            <w:r w:rsidRPr="00027D05">
              <w:t>ленных на профилактику экстр</w:t>
            </w:r>
            <w:r w:rsidRPr="00027D05">
              <w:t>е</w:t>
            </w:r>
            <w:r w:rsidRPr="00027D05">
              <w:t>мизма, развитие национальных культур и формирование толерантности в ра</w:t>
            </w:r>
            <w:r w:rsidRPr="00027D05">
              <w:t>й</w:t>
            </w:r>
            <w:r w:rsidRPr="00027D05">
              <w:t>оне.</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Администр</w:t>
            </w:r>
            <w:r w:rsidRPr="00027D05">
              <w:t>а</w:t>
            </w:r>
            <w:r w:rsidRPr="00027D05">
              <w:t>ция Чамзи</w:t>
            </w:r>
            <w:r w:rsidRPr="00027D05">
              <w:t>н</w:t>
            </w:r>
            <w:r w:rsidRPr="00027D05">
              <w:t>ского муниц</w:t>
            </w:r>
            <w:r w:rsidRPr="00027D05">
              <w:t>и</w:t>
            </w:r>
            <w:r w:rsidRPr="00027D05">
              <w:t>пального  ра</w:t>
            </w:r>
            <w:r w:rsidRPr="00027D05">
              <w:t>й</w:t>
            </w:r>
            <w:r w:rsidRPr="00027D05">
              <w:t>она</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autoSpaceDE w:val="0"/>
              <w:autoSpaceDN w:val="0"/>
              <w:adjustRightInd w:val="0"/>
              <w:ind w:left="113" w:right="-114"/>
              <w:jc w:val="both"/>
            </w:pPr>
            <w:r w:rsidRPr="00027D05">
              <w:t>2014–  2027 гг.</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966"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50"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ind w:right="-108"/>
              <w:jc w:val="both"/>
            </w:pPr>
            <w:r w:rsidRPr="00027D05">
              <w:t>0</w:t>
            </w:r>
          </w:p>
        </w:tc>
        <w:tc>
          <w:tcPr>
            <w:tcW w:w="722"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800"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7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63"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t>02.2</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Выступления в электронных и печатных СМИ по этнонаци</w:t>
            </w:r>
            <w:r w:rsidRPr="00027D05">
              <w:t>о</w:t>
            </w:r>
            <w:r w:rsidRPr="00027D05">
              <w:t>нальным и                 этноконфессиональным в</w:t>
            </w:r>
            <w:r w:rsidRPr="00027D05">
              <w:t>о</w:t>
            </w:r>
            <w:r w:rsidRPr="00027D05">
              <w:t>просам.</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Администр</w:t>
            </w:r>
            <w:r w:rsidRPr="00027D05">
              <w:t>а</w:t>
            </w:r>
            <w:r w:rsidRPr="00027D05">
              <w:t>ция Чамзи</w:t>
            </w:r>
            <w:r w:rsidRPr="00027D05">
              <w:t>н</w:t>
            </w:r>
            <w:r w:rsidRPr="00027D05">
              <w:t xml:space="preserve">ского </w:t>
            </w:r>
          </w:p>
          <w:p w:rsidR="000721C5" w:rsidRPr="00027D05" w:rsidRDefault="000721C5" w:rsidP="00DD02D4">
            <w:pPr>
              <w:jc w:val="both"/>
            </w:pPr>
            <w:r w:rsidRPr="00027D05">
              <w:t>муниципал</w:t>
            </w:r>
            <w:r w:rsidRPr="00027D05">
              <w:t>ь</w:t>
            </w:r>
            <w:r w:rsidRPr="00027D05">
              <w:t>ного  ра</w:t>
            </w:r>
            <w:r w:rsidRPr="00027D05">
              <w:t>й</w:t>
            </w:r>
            <w:r w:rsidRPr="00027D05">
              <w:t>она</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autoSpaceDE w:val="0"/>
              <w:autoSpaceDN w:val="0"/>
              <w:adjustRightInd w:val="0"/>
              <w:ind w:left="113" w:right="-114"/>
              <w:jc w:val="both"/>
            </w:pPr>
            <w:r w:rsidRPr="00027D05">
              <w:t>2014–  2027 гг.</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966"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50"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2"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800"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7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63"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lastRenderedPageBreak/>
              <w:t>2.3</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Освещение в средствах массовой информации значимых этнич</w:t>
            </w:r>
            <w:r w:rsidRPr="00027D05">
              <w:t>е</w:t>
            </w:r>
            <w:r w:rsidRPr="00027D05">
              <w:t>ских и                    религиозных праз</w:t>
            </w:r>
            <w:r w:rsidRPr="00027D05">
              <w:t>д</w:t>
            </w:r>
            <w:r w:rsidRPr="00027D05">
              <w:t>ников.</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Администр</w:t>
            </w:r>
            <w:r w:rsidRPr="00027D05">
              <w:t>а</w:t>
            </w:r>
            <w:r w:rsidRPr="00027D05">
              <w:t>ция Чамзи</w:t>
            </w:r>
            <w:r w:rsidRPr="00027D05">
              <w:t>н</w:t>
            </w:r>
            <w:r w:rsidRPr="00027D05">
              <w:t>ского</w:t>
            </w:r>
          </w:p>
          <w:p w:rsidR="000721C5" w:rsidRPr="00027D05" w:rsidRDefault="000721C5" w:rsidP="00DD02D4">
            <w:pPr>
              <w:jc w:val="both"/>
            </w:pPr>
            <w:r w:rsidRPr="00027D05">
              <w:t xml:space="preserve"> муниципального ра</w:t>
            </w:r>
            <w:r w:rsidRPr="00027D05">
              <w:t>й</w:t>
            </w:r>
            <w:r w:rsidRPr="00027D05">
              <w:t>она</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autoSpaceDE w:val="0"/>
              <w:autoSpaceDN w:val="0"/>
              <w:adjustRightInd w:val="0"/>
              <w:ind w:left="113" w:right="-114"/>
              <w:jc w:val="both"/>
            </w:pPr>
            <w:r w:rsidRPr="00027D05">
              <w:t>2014–  2027 гг.</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966"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50"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2"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800"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7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63"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t>2.4</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Подготовка цикла публикаций, формиру</w:t>
            </w:r>
            <w:r w:rsidRPr="00027D05">
              <w:t>ю</w:t>
            </w:r>
            <w:r w:rsidRPr="00027D05">
              <w:t>щих уважительное отношение к           представит</w:t>
            </w:r>
            <w:r w:rsidRPr="00027D05">
              <w:t>е</w:t>
            </w:r>
            <w:r w:rsidRPr="00027D05">
              <w:t>лям различных национальностей, проживающих в Чамзи</w:t>
            </w:r>
            <w:r w:rsidRPr="00027D05">
              <w:t>н</w:t>
            </w:r>
            <w:r w:rsidRPr="00027D05">
              <w:t>ском районе.</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Администр</w:t>
            </w:r>
            <w:r w:rsidRPr="00027D05">
              <w:t>а</w:t>
            </w:r>
            <w:r w:rsidRPr="00027D05">
              <w:t>ция Чамзи</w:t>
            </w:r>
            <w:r w:rsidRPr="00027D05">
              <w:t>н</w:t>
            </w:r>
            <w:r w:rsidRPr="00027D05">
              <w:t xml:space="preserve">ского </w:t>
            </w:r>
          </w:p>
          <w:p w:rsidR="000721C5" w:rsidRPr="00027D05" w:rsidRDefault="000721C5" w:rsidP="00DD02D4">
            <w:pPr>
              <w:pStyle w:val="afffffd"/>
            </w:pPr>
            <w:r w:rsidRPr="00027D05">
              <w:t>муниципального ра</w:t>
            </w:r>
            <w:r w:rsidRPr="00027D05">
              <w:t>й</w:t>
            </w:r>
            <w:r w:rsidRPr="00027D05">
              <w:t>она</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autoSpaceDE w:val="0"/>
              <w:autoSpaceDN w:val="0"/>
              <w:adjustRightInd w:val="0"/>
              <w:ind w:left="113" w:right="-114"/>
              <w:jc w:val="both"/>
            </w:pPr>
            <w:r w:rsidRPr="00027D05">
              <w:t>2014–  2027 гг.</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10</w:t>
            </w: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5</w:t>
            </w:r>
          </w:p>
        </w:tc>
        <w:tc>
          <w:tcPr>
            <w:tcW w:w="966"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ind w:right="400"/>
            </w:pPr>
            <w:r w:rsidRPr="00027D05">
              <w:t xml:space="preserve">5 </w:t>
            </w:r>
          </w:p>
        </w:tc>
        <w:tc>
          <w:tcPr>
            <w:tcW w:w="650"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2"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800"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7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63"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t>2.5</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Изготовление и размещение наружной социальной рекламы, н</w:t>
            </w:r>
            <w:r w:rsidRPr="00027D05">
              <w:t>а</w:t>
            </w:r>
            <w:r w:rsidRPr="00027D05">
              <w:t>правленной на профилактику экстремизма в молодежной ср</w:t>
            </w:r>
            <w:r w:rsidRPr="00027D05">
              <w:t>е</w:t>
            </w:r>
            <w:r w:rsidRPr="00027D05">
              <w:t>де.</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Администр</w:t>
            </w:r>
            <w:r w:rsidRPr="00027D05">
              <w:t>а</w:t>
            </w:r>
            <w:r w:rsidRPr="00027D05">
              <w:t>ция Чамзи</w:t>
            </w:r>
            <w:r w:rsidRPr="00027D05">
              <w:t>н</w:t>
            </w:r>
            <w:r w:rsidRPr="00027D05">
              <w:t xml:space="preserve">ского </w:t>
            </w:r>
          </w:p>
          <w:p w:rsidR="000721C5" w:rsidRPr="00027D05" w:rsidRDefault="000721C5" w:rsidP="00DD02D4">
            <w:pPr>
              <w:jc w:val="both"/>
            </w:pPr>
            <w:r w:rsidRPr="00027D05">
              <w:t>муниципального ра</w:t>
            </w:r>
            <w:r w:rsidRPr="00027D05">
              <w:t>й</w:t>
            </w:r>
            <w:r w:rsidRPr="00027D05">
              <w:t>она</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autoSpaceDE w:val="0"/>
              <w:autoSpaceDN w:val="0"/>
              <w:adjustRightInd w:val="0"/>
              <w:ind w:left="113" w:right="-114"/>
              <w:jc w:val="both"/>
            </w:pPr>
            <w:r w:rsidRPr="00027D05">
              <w:t>2014–  2027 гг.</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966"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50"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2"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800"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7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63"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lastRenderedPageBreak/>
              <w:t>2.6</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Подготовка публикаций в СМИ,                раскрывающих вклад отдельных                   представителей народов в разв</w:t>
            </w:r>
            <w:r w:rsidRPr="00027D05">
              <w:t>и</w:t>
            </w:r>
            <w:r w:rsidRPr="00027D05">
              <w:t>тие экономики, культуры,</w:t>
            </w:r>
            <w:r w:rsidRPr="00027D05">
              <w:rPr>
                <w:rStyle w:val="ad"/>
              </w:rPr>
              <w:t xml:space="preserve"> </w:t>
            </w:r>
            <w:r w:rsidRPr="00027D05">
              <w:rPr>
                <w:rStyle w:val="affffff6"/>
                <w:sz w:val="24"/>
                <w:szCs w:val="24"/>
              </w:rPr>
              <w:t>защ</w:t>
            </w:r>
            <w:r w:rsidRPr="00027D05">
              <w:rPr>
                <w:rStyle w:val="affffff6"/>
                <w:sz w:val="24"/>
                <w:szCs w:val="24"/>
              </w:rPr>
              <w:t>и</w:t>
            </w:r>
            <w:r w:rsidRPr="00027D05">
              <w:rPr>
                <w:rStyle w:val="affffff6"/>
                <w:sz w:val="24"/>
                <w:szCs w:val="24"/>
              </w:rPr>
              <w:t>ту Отечества и формирующих уважительное отношение к представителям разли</w:t>
            </w:r>
            <w:r w:rsidRPr="00027D05">
              <w:rPr>
                <w:rStyle w:val="affffff6"/>
                <w:sz w:val="24"/>
                <w:szCs w:val="24"/>
              </w:rPr>
              <w:t>ч</w:t>
            </w:r>
            <w:r w:rsidRPr="00027D05">
              <w:rPr>
                <w:rStyle w:val="affffff6"/>
                <w:sz w:val="24"/>
                <w:szCs w:val="24"/>
              </w:rPr>
              <w:t>ных                            национальн</w:t>
            </w:r>
            <w:r w:rsidRPr="00027D05">
              <w:rPr>
                <w:rStyle w:val="affffff6"/>
                <w:sz w:val="24"/>
                <w:szCs w:val="24"/>
              </w:rPr>
              <w:t>о</w:t>
            </w:r>
            <w:r w:rsidRPr="00027D05">
              <w:rPr>
                <w:rStyle w:val="affffff6"/>
                <w:sz w:val="24"/>
                <w:szCs w:val="24"/>
              </w:rPr>
              <w:t>стей.</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 xml:space="preserve">Отдел </w:t>
            </w:r>
          </w:p>
          <w:p w:rsidR="000721C5" w:rsidRPr="00027D05" w:rsidRDefault="000721C5" w:rsidP="00DD02D4">
            <w:pPr>
              <w:pStyle w:val="afffffd"/>
            </w:pPr>
            <w:r w:rsidRPr="00027D05">
              <w:t>культ</w:t>
            </w:r>
            <w:r w:rsidRPr="00027D05">
              <w:t>у</w:t>
            </w:r>
            <w:r w:rsidRPr="00027D05">
              <w:t xml:space="preserve">ры, </w:t>
            </w:r>
          </w:p>
          <w:p w:rsidR="000721C5" w:rsidRPr="00027D05" w:rsidRDefault="000721C5" w:rsidP="00DD02D4">
            <w:pPr>
              <w:pStyle w:val="afffffd"/>
            </w:pPr>
            <w:r w:rsidRPr="00027D05">
              <w:t>м</w:t>
            </w:r>
            <w:r w:rsidRPr="00027D05">
              <w:t>у</w:t>
            </w:r>
            <w:r w:rsidRPr="00027D05">
              <w:t>зей</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autoSpaceDE w:val="0"/>
              <w:autoSpaceDN w:val="0"/>
              <w:adjustRightInd w:val="0"/>
              <w:ind w:left="113" w:right="-114"/>
              <w:jc w:val="both"/>
            </w:pPr>
            <w:r w:rsidRPr="00027D05">
              <w:t>2014–  2027 гг.</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966"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50"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2"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800"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7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63"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r>
      <w:tr w:rsidR="000721C5" w:rsidRPr="00027D05" w:rsidTr="00DD02D4">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jc w:val="right"/>
            </w:pPr>
            <w:r w:rsidRPr="00027D05">
              <w:t>Итого по задаче 2</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10</w:t>
            </w: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5</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5</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2"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800"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7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63"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r>
      <w:tr w:rsidR="000721C5" w:rsidRPr="00027D05" w:rsidTr="00DD02D4">
        <w:tc>
          <w:tcPr>
            <w:tcW w:w="15840" w:type="dxa"/>
            <w:gridSpan w:val="49"/>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center"/>
              <w:rPr>
                <w:b/>
              </w:rPr>
            </w:pPr>
          </w:p>
          <w:p w:rsidR="000721C5" w:rsidRPr="00027D05" w:rsidRDefault="000721C5" w:rsidP="00DD02D4">
            <w:pPr>
              <w:jc w:val="center"/>
              <w:rPr>
                <w:b/>
              </w:rPr>
            </w:pPr>
          </w:p>
          <w:p w:rsidR="000721C5" w:rsidRPr="00027D05" w:rsidRDefault="000721C5" w:rsidP="00DD02D4">
            <w:pPr>
              <w:jc w:val="center"/>
              <w:rPr>
                <w:b/>
              </w:rPr>
            </w:pPr>
          </w:p>
          <w:p w:rsidR="000721C5" w:rsidRPr="00027D05" w:rsidRDefault="000721C5" w:rsidP="00DD02D4">
            <w:pPr>
              <w:jc w:val="center"/>
              <w:rPr>
                <w:b/>
              </w:rPr>
            </w:pPr>
            <w:r w:rsidRPr="00027D05">
              <w:rPr>
                <w:b/>
              </w:rPr>
              <w:t>3. Профилактика этнополитического и религиозно-политического экстремизма, ксенофобии и нетерпим</w:t>
            </w:r>
            <w:r w:rsidRPr="00027D05">
              <w:rPr>
                <w:b/>
              </w:rPr>
              <w:t>о</w:t>
            </w:r>
            <w:r w:rsidRPr="00027D05">
              <w:rPr>
                <w:b/>
              </w:rPr>
              <w:t>сти</w:t>
            </w:r>
          </w:p>
          <w:p w:rsidR="000721C5" w:rsidRPr="00027D05" w:rsidRDefault="000721C5" w:rsidP="00DD02D4">
            <w:pPr>
              <w:jc w:val="center"/>
            </w:pP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lastRenderedPageBreak/>
              <w:t>3.1</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jc w:val="both"/>
            </w:pPr>
            <w:r w:rsidRPr="00027D05">
              <w:t>Проведение  совещаний с участием            правоохранител</w:t>
            </w:r>
            <w:r w:rsidRPr="00027D05">
              <w:t>ь</w:t>
            </w:r>
            <w:r w:rsidRPr="00027D05">
              <w:t>ных и других органов по вопр</w:t>
            </w:r>
            <w:r w:rsidRPr="00027D05">
              <w:t>о</w:t>
            </w:r>
            <w:r w:rsidRPr="00027D05">
              <w:t>сам предупреждения межнаци</w:t>
            </w:r>
            <w:r w:rsidRPr="00027D05">
              <w:t>о</w:t>
            </w:r>
            <w:r w:rsidRPr="00027D05">
              <w:t>нальных конфликтов, профила</w:t>
            </w:r>
            <w:r w:rsidRPr="00027D05">
              <w:t>к</w:t>
            </w:r>
            <w:r w:rsidRPr="00027D05">
              <w:t>тики            экстремизма на н</w:t>
            </w:r>
            <w:r w:rsidRPr="00027D05">
              <w:t>а</w:t>
            </w:r>
            <w:r w:rsidRPr="00027D05">
              <w:t>циональной и                    религ</w:t>
            </w:r>
            <w:r w:rsidRPr="00027D05">
              <w:t>и</w:t>
            </w:r>
            <w:r w:rsidRPr="00027D05">
              <w:t>озной почве.</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jc w:val="both"/>
            </w:pPr>
            <w:r w:rsidRPr="00027D05">
              <w:t>Администр</w:t>
            </w:r>
            <w:r w:rsidRPr="00027D05">
              <w:t>а</w:t>
            </w:r>
            <w:r w:rsidRPr="00027D05">
              <w:t>ция Чамзи</w:t>
            </w:r>
            <w:r w:rsidRPr="00027D05">
              <w:t>н</w:t>
            </w:r>
            <w:r w:rsidRPr="00027D05">
              <w:t xml:space="preserve">ского </w:t>
            </w:r>
          </w:p>
          <w:p w:rsidR="000721C5" w:rsidRPr="00027D05" w:rsidRDefault="000721C5" w:rsidP="00DD02D4">
            <w:pPr>
              <w:widowControl w:val="0"/>
              <w:jc w:val="both"/>
            </w:pPr>
            <w:r w:rsidRPr="00027D05">
              <w:t>муниципального ра</w:t>
            </w:r>
            <w:r w:rsidRPr="00027D05">
              <w:t>й</w:t>
            </w:r>
            <w:r w:rsidRPr="00027D05">
              <w:t>она</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autoSpaceDE w:val="0"/>
              <w:autoSpaceDN w:val="0"/>
              <w:adjustRightInd w:val="0"/>
              <w:ind w:left="113" w:right="-114"/>
              <w:jc w:val="both"/>
            </w:pPr>
            <w:r w:rsidRPr="00027D05">
              <w:t>2014–  2027 гг.</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2"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2"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59"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8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t>3.2</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Разработка и проведение мероприятий, направленных на эффективное противоде</w:t>
            </w:r>
            <w:r w:rsidRPr="00027D05">
              <w:t>й</w:t>
            </w:r>
            <w:r w:rsidRPr="00027D05">
              <w:t>ствие религио</w:t>
            </w:r>
            <w:r w:rsidRPr="00027D05">
              <w:t>з</w:t>
            </w:r>
            <w:r w:rsidRPr="00027D05">
              <w:t>но-политическому            экстремизму, укрепление межн</w:t>
            </w:r>
            <w:r w:rsidRPr="00027D05">
              <w:t>а</w:t>
            </w:r>
            <w:r w:rsidRPr="00027D05">
              <w:t>ционального и межконфесси</w:t>
            </w:r>
            <w:r w:rsidRPr="00027D05">
              <w:t>о</w:t>
            </w:r>
            <w:r w:rsidRPr="00027D05">
              <w:t>нального сотрудничес</w:t>
            </w:r>
            <w:r w:rsidRPr="00027D05">
              <w:t>т</w:t>
            </w:r>
            <w:r w:rsidRPr="00027D05">
              <w:t>ва</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 xml:space="preserve"> Органы местного сам</w:t>
            </w:r>
            <w:r w:rsidRPr="00027D05">
              <w:t>о</w:t>
            </w:r>
            <w:r w:rsidRPr="00027D05">
              <w:t xml:space="preserve">управления </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autoSpaceDE w:val="0"/>
              <w:autoSpaceDN w:val="0"/>
              <w:adjustRightInd w:val="0"/>
              <w:ind w:left="113" w:right="-114"/>
              <w:jc w:val="both"/>
            </w:pPr>
            <w:r w:rsidRPr="00027D05">
              <w:t>2014–  2027 гг.</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2"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2"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59"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8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lastRenderedPageBreak/>
              <w:t>3.3</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ind w:right="-108"/>
              <w:jc w:val="both"/>
            </w:pPr>
            <w:r w:rsidRPr="00027D05">
              <w:t>Привлечение к работе в экспер</w:t>
            </w:r>
            <w:r w:rsidRPr="00027D05">
              <w:t>т</w:t>
            </w:r>
            <w:r w:rsidRPr="00027D05">
              <w:t>но-консультативном совете по межнациональным и межконфессионал</w:t>
            </w:r>
            <w:r w:rsidRPr="00027D05">
              <w:t>ь</w:t>
            </w:r>
            <w:r w:rsidRPr="00027D05">
              <w:t>ным отношениям при Главе Чамзинского м</w:t>
            </w:r>
            <w:r w:rsidRPr="00027D05">
              <w:t>у</w:t>
            </w:r>
            <w:r w:rsidRPr="00027D05">
              <w:t>ниципального района представителей наци</w:t>
            </w:r>
            <w:r w:rsidRPr="00027D05">
              <w:t>о</w:t>
            </w:r>
            <w:r w:rsidRPr="00027D05">
              <w:t>нальных и религиозных организ</w:t>
            </w:r>
            <w:r w:rsidRPr="00027D05">
              <w:t>а</w:t>
            </w:r>
            <w:r w:rsidRPr="00027D05">
              <w:t>ций.</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Администр</w:t>
            </w:r>
            <w:r w:rsidRPr="00027D05">
              <w:t>а</w:t>
            </w:r>
            <w:r w:rsidRPr="00027D05">
              <w:t>ция Чамзи</w:t>
            </w:r>
            <w:r w:rsidRPr="00027D05">
              <w:t>н</w:t>
            </w:r>
            <w:r w:rsidRPr="00027D05">
              <w:t xml:space="preserve">ского </w:t>
            </w:r>
          </w:p>
          <w:p w:rsidR="000721C5" w:rsidRPr="00027D05" w:rsidRDefault="000721C5" w:rsidP="00DD02D4">
            <w:pPr>
              <w:autoSpaceDE w:val="0"/>
              <w:autoSpaceDN w:val="0"/>
              <w:adjustRightInd w:val="0"/>
              <w:jc w:val="both"/>
            </w:pPr>
            <w:r w:rsidRPr="00027D05">
              <w:t>муниципального ра</w:t>
            </w:r>
            <w:r w:rsidRPr="00027D05">
              <w:t>й</w:t>
            </w:r>
            <w:r w:rsidRPr="00027D05">
              <w:t>она</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autoSpaceDE w:val="0"/>
              <w:autoSpaceDN w:val="0"/>
              <w:adjustRightInd w:val="0"/>
              <w:ind w:left="113" w:right="-114"/>
              <w:jc w:val="both"/>
            </w:pPr>
            <w:r w:rsidRPr="00027D05">
              <w:t>2014–  2027 гг.</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2"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2"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59"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8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lastRenderedPageBreak/>
              <w:t>3.4</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Обеспечение повышения эффе</w:t>
            </w:r>
            <w:r w:rsidRPr="00027D05">
              <w:t>к</w:t>
            </w:r>
            <w:r w:rsidRPr="00027D05">
              <w:t>тивности взаимодействия учреждений кул</w:t>
            </w:r>
            <w:r w:rsidRPr="00027D05">
              <w:t>ь</w:t>
            </w:r>
            <w:r w:rsidRPr="00027D05">
              <w:t>туры, образования, спорта, социальной защиты с ветеранскими организациями, национально-культурными авт</w:t>
            </w:r>
            <w:r w:rsidRPr="00027D05">
              <w:t>о</w:t>
            </w:r>
            <w:r w:rsidRPr="00027D05">
              <w:t>номиями и иными национальн</w:t>
            </w:r>
            <w:r w:rsidRPr="00027D05">
              <w:t>ы</w:t>
            </w:r>
            <w:r w:rsidRPr="00027D05">
              <w:t>ми общественными объедин</w:t>
            </w:r>
            <w:r w:rsidRPr="00027D05">
              <w:t>е</w:t>
            </w:r>
            <w:r w:rsidRPr="00027D05">
              <w:t>ниями, а также привлечение к воспитательному процессу представителей, извес</w:t>
            </w:r>
            <w:r w:rsidRPr="00027D05">
              <w:t>т</w:t>
            </w:r>
            <w:r w:rsidRPr="00027D05">
              <w:t>ных своими достижениями в профессионал</w:t>
            </w:r>
            <w:r w:rsidRPr="00027D05">
              <w:t>ь</w:t>
            </w:r>
            <w:r w:rsidRPr="00027D05">
              <w:t>ной, общественной                  деятельн</w:t>
            </w:r>
            <w:r w:rsidRPr="00027D05">
              <w:t>о</w:t>
            </w:r>
            <w:r w:rsidRPr="00027D05">
              <w:t>сти.</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Управление по социал</w:t>
            </w:r>
            <w:r w:rsidRPr="00027D05">
              <w:t>ь</w:t>
            </w:r>
            <w:r w:rsidRPr="00027D05">
              <w:t>ной работе</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autoSpaceDE w:val="0"/>
              <w:autoSpaceDN w:val="0"/>
              <w:adjustRightInd w:val="0"/>
              <w:ind w:left="113" w:right="-114"/>
              <w:jc w:val="both"/>
            </w:pPr>
            <w:r w:rsidRPr="00027D05">
              <w:t>2014–  2027 гг.</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2"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2"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59"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8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lastRenderedPageBreak/>
              <w:t>3.5</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pPr>
            <w:r w:rsidRPr="00027D05">
              <w:t>Проведение в учебных заведениях уроков М</w:t>
            </w:r>
            <w:r w:rsidRPr="00027D05">
              <w:t>и</w:t>
            </w:r>
            <w:r w:rsidRPr="00027D05">
              <w:t xml:space="preserve">ра. </w:t>
            </w:r>
          </w:p>
          <w:p w:rsidR="000721C5" w:rsidRPr="00027D05" w:rsidRDefault="000721C5" w:rsidP="00DD02D4">
            <w:pPr>
              <w:autoSpaceDE w:val="0"/>
              <w:autoSpaceDN w:val="0"/>
              <w:adjustRightInd w:val="0"/>
            </w:pPr>
          </w:p>
          <w:p w:rsidR="000721C5" w:rsidRPr="00027D05" w:rsidRDefault="000721C5" w:rsidP="00DD02D4">
            <w:pPr>
              <w:autoSpaceDE w:val="0"/>
              <w:autoSpaceDN w:val="0"/>
              <w:adjustRightInd w:val="0"/>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Управление по социал</w:t>
            </w:r>
            <w:r w:rsidRPr="00027D05">
              <w:t>ь</w:t>
            </w:r>
            <w:r w:rsidRPr="00027D05">
              <w:t>ной работе</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autoSpaceDE w:val="0"/>
              <w:autoSpaceDN w:val="0"/>
              <w:adjustRightInd w:val="0"/>
              <w:ind w:left="113" w:right="-114"/>
              <w:jc w:val="both"/>
            </w:pPr>
            <w:r w:rsidRPr="00027D05">
              <w:t>2014–  2027 гг.</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2"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2"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59"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8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center"/>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t>3.6</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Привлечение молодежных и де</w:t>
            </w:r>
            <w:r w:rsidRPr="00027D05">
              <w:t>т</w:t>
            </w:r>
            <w:r w:rsidRPr="00027D05">
              <w:t>ских            общественных организаций к реализации прое</w:t>
            </w:r>
            <w:r w:rsidRPr="00027D05">
              <w:t>к</w:t>
            </w:r>
            <w:r w:rsidRPr="00027D05">
              <w:t>тов и программ, направленных на формирование у них уважения к другим нар</w:t>
            </w:r>
            <w:r w:rsidRPr="00027D05">
              <w:t>о</w:t>
            </w:r>
            <w:r w:rsidRPr="00027D05">
              <w:t>дам.</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ind w:right="-108"/>
            </w:pPr>
            <w:r w:rsidRPr="00027D05">
              <w:t>Отдел молод</w:t>
            </w:r>
            <w:r w:rsidRPr="00027D05">
              <w:t>е</w:t>
            </w:r>
            <w:r w:rsidRPr="00027D05">
              <w:t>жи</w:t>
            </w:r>
          </w:p>
          <w:p w:rsidR="000721C5" w:rsidRPr="00027D05" w:rsidRDefault="000721C5" w:rsidP="00DD02D4">
            <w:pPr>
              <w:pStyle w:val="afffffd"/>
              <w:ind w:right="-108"/>
            </w:pPr>
            <w:r w:rsidRPr="00027D05">
              <w:t xml:space="preserve"> и спо</w:t>
            </w:r>
            <w:r w:rsidRPr="00027D05">
              <w:t>р</w:t>
            </w:r>
            <w:r w:rsidRPr="00027D05">
              <w:t>та</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autoSpaceDE w:val="0"/>
              <w:autoSpaceDN w:val="0"/>
              <w:adjustRightInd w:val="0"/>
              <w:ind w:left="113" w:right="-114"/>
              <w:jc w:val="both"/>
            </w:pPr>
            <w:r w:rsidRPr="00027D05">
              <w:t>2014–  2027гг.</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2"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2"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59"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8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t>3.7</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Участие в  республиканских ко</w:t>
            </w:r>
            <w:r w:rsidRPr="00027D05">
              <w:t>н</w:t>
            </w:r>
            <w:r w:rsidRPr="00027D05">
              <w:t>курсах, направленных на профилактику              экстр</w:t>
            </w:r>
            <w:r w:rsidRPr="00027D05">
              <w:t>е</w:t>
            </w:r>
            <w:r w:rsidRPr="00027D05">
              <w:t>мизма.</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rPr>
                <w:rStyle w:val="affffff3"/>
                <w:i w:val="0"/>
              </w:rPr>
            </w:pPr>
            <w:r w:rsidRPr="00027D05">
              <w:t>Управл</w:t>
            </w:r>
            <w:r w:rsidRPr="00027D05">
              <w:t>е</w:t>
            </w:r>
            <w:r w:rsidRPr="00027D05">
              <w:t>ние по социальной раб</w:t>
            </w:r>
            <w:r w:rsidRPr="00027D05">
              <w:t>о</w:t>
            </w:r>
            <w:r w:rsidRPr="00027D05">
              <w:t>те</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autoSpaceDE w:val="0"/>
              <w:autoSpaceDN w:val="0"/>
              <w:adjustRightInd w:val="0"/>
              <w:ind w:left="113" w:right="-114"/>
              <w:jc w:val="both"/>
            </w:pPr>
            <w:r w:rsidRPr="00027D05">
              <w:t>2014–  2027 гг.</w:t>
            </w:r>
          </w:p>
        </w:tc>
        <w:tc>
          <w:tcPr>
            <w:tcW w:w="688"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10</w:t>
            </w: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5</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ind w:right="-108"/>
              <w:jc w:val="both"/>
            </w:pPr>
            <w:r w:rsidRPr="00027D05">
              <w:t>5</w:t>
            </w:r>
          </w:p>
        </w:tc>
        <w:tc>
          <w:tcPr>
            <w:tcW w:w="76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61"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59"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8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lastRenderedPageBreak/>
              <w:t>3.8</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rPr>
                <w:rStyle w:val="affffff6"/>
                <w:sz w:val="24"/>
                <w:szCs w:val="24"/>
              </w:rPr>
              <w:t>Проведение  Межведомственных заседаний Комиссии по делам несове</w:t>
            </w:r>
            <w:r w:rsidRPr="00027D05">
              <w:rPr>
                <w:rStyle w:val="affffff6"/>
                <w:sz w:val="24"/>
                <w:szCs w:val="24"/>
              </w:rPr>
              <w:t>р</w:t>
            </w:r>
            <w:r w:rsidRPr="00027D05">
              <w:rPr>
                <w:rStyle w:val="affffff6"/>
                <w:sz w:val="24"/>
                <w:szCs w:val="24"/>
              </w:rPr>
              <w:t>шеннолетних и защиты их прав по вопросу профилакт</w:t>
            </w:r>
            <w:r w:rsidRPr="00027D05">
              <w:rPr>
                <w:rStyle w:val="affffff6"/>
                <w:sz w:val="24"/>
                <w:szCs w:val="24"/>
              </w:rPr>
              <w:t>и</w:t>
            </w:r>
            <w:r w:rsidRPr="00027D05">
              <w:rPr>
                <w:rStyle w:val="affffff6"/>
                <w:sz w:val="24"/>
                <w:szCs w:val="24"/>
              </w:rPr>
              <w:t>ки экстремизма среди детей и подр</w:t>
            </w:r>
            <w:r w:rsidRPr="00027D05">
              <w:rPr>
                <w:rStyle w:val="affffff6"/>
                <w:sz w:val="24"/>
                <w:szCs w:val="24"/>
              </w:rPr>
              <w:t>о</w:t>
            </w:r>
            <w:r w:rsidRPr="00027D05">
              <w:rPr>
                <w:rStyle w:val="affffff6"/>
                <w:sz w:val="24"/>
                <w:szCs w:val="24"/>
              </w:rPr>
              <w:t>стков на базе школ.</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КДН и ЗП</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autoSpaceDE w:val="0"/>
              <w:autoSpaceDN w:val="0"/>
              <w:adjustRightInd w:val="0"/>
              <w:ind w:left="113" w:right="-114"/>
              <w:jc w:val="both"/>
            </w:pPr>
            <w:r w:rsidRPr="00027D05">
              <w:t>2014–  2027 гг.</w:t>
            </w:r>
          </w:p>
        </w:tc>
        <w:tc>
          <w:tcPr>
            <w:tcW w:w="688"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6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61"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59"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8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t>3.9</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tabs>
                <w:tab w:val="left" w:pos="933"/>
              </w:tabs>
              <w:ind w:left="40" w:right="40"/>
              <w:rPr>
                <w:rStyle w:val="affffff6"/>
                <w:sz w:val="24"/>
                <w:szCs w:val="24"/>
              </w:rPr>
            </w:pPr>
            <w:r w:rsidRPr="00027D05">
              <w:rPr>
                <w:rStyle w:val="affffff6"/>
                <w:sz w:val="24"/>
                <w:szCs w:val="24"/>
              </w:rPr>
              <w:t>Проведение комплекса мероприятий (уроки «толерантн</w:t>
            </w:r>
            <w:r w:rsidRPr="00027D05">
              <w:rPr>
                <w:rStyle w:val="affffff6"/>
                <w:sz w:val="24"/>
                <w:szCs w:val="24"/>
              </w:rPr>
              <w:t>о</w:t>
            </w:r>
            <w:r w:rsidRPr="00027D05">
              <w:rPr>
                <w:rStyle w:val="affffff6"/>
                <w:sz w:val="24"/>
                <w:szCs w:val="24"/>
              </w:rPr>
              <w:t>сти», классные часы,  родител</w:t>
            </w:r>
            <w:r w:rsidRPr="00027D05">
              <w:rPr>
                <w:rStyle w:val="affffff6"/>
                <w:sz w:val="24"/>
                <w:szCs w:val="24"/>
              </w:rPr>
              <w:t>ь</w:t>
            </w:r>
            <w:r w:rsidRPr="00027D05">
              <w:rPr>
                <w:rStyle w:val="affffff6"/>
                <w:sz w:val="24"/>
                <w:szCs w:val="24"/>
              </w:rPr>
              <w:t>ские собрания и т.д.) по профила</w:t>
            </w:r>
            <w:r w:rsidRPr="00027D05">
              <w:rPr>
                <w:rStyle w:val="affffff6"/>
                <w:sz w:val="24"/>
                <w:szCs w:val="24"/>
              </w:rPr>
              <w:t>к</w:t>
            </w:r>
            <w:r w:rsidRPr="00027D05">
              <w:rPr>
                <w:rStyle w:val="affffff6"/>
                <w:sz w:val="24"/>
                <w:szCs w:val="24"/>
              </w:rPr>
              <w:t>тике и противодействию этническому и религиозному   эк</w:t>
            </w:r>
            <w:r w:rsidRPr="00027D05">
              <w:rPr>
                <w:rStyle w:val="affffff6"/>
                <w:sz w:val="24"/>
                <w:szCs w:val="24"/>
              </w:rPr>
              <w:t>с</w:t>
            </w:r>
            <w:r w:rsidRPr="00027D05">
              <w:rPr>
                <w:rStyle w:val="affffff6"/>
                <w:sz w:val="24"/>
                <w:szCs w:val="24"/>
              </w:rPr>
              <w:t>тремизму.</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Управл</w:t>
            </w:r>
            <w:r w:rsidRPr="00027D05">
              <w:t>е</w:t>
            </w:r>
            <w:r w:rsidRPr="00027D05">
              <w:t>ние по социальной раб</w:t>
            </w:r>
            <w:r w:rsidRPr="00027D05">
              <w:t>о</w:t>
            </w:r>
            <w:r w:rsidRPr="00027D05">
              <w:t>те</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autoSpaceDE w:val="0"/>
              <w:autoSpaceDN w:val="0"/>
              <w:adjustRightInd w:val="0"/>
              <w:ind w:left="113" w:right="-114"/>
              <w:jc w:val="both"/>
            </w:pPr>
            <w:r w:rsidRPr="00027D05">
              <w:t>2014–  2027гг.</w:t>
            </w:r>
          </w:p>
        </w:tc>
        <w:tc>
          <w:tcPr>
            <w:tcW w:w="688"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6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61"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59"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8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lastRenderedPageBreak/>
              <w:t>3.10</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Организация и проведение «круглого стола» с руководителями н</w:t>
            </w:r>
            <w:r w:rsidRPr="00027D05">
              <w:t>а</w:t>
            </w:r>
            <w:r w:rsidRPr="00027D05">
              <w:t>ционально-культурных  объединений  Чамзинского м</w:t>
            </w:r>
            <w:r w:rsidRPr="00027D05">
              <w:t>у</w:t>
            </w:r>
            <w:r w:rsidRPr="00027D05">
              <w:t>ниципального района.</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Администр</w:t>
            </w:r>
            <w:r w:rsidRPr="00027D05">
              <w:t>а</w:t>
            </w:r>
            <w:r w:rsidRPr="00027D05">
              <w:t>ция Чамзи</w:t>
            </w:r>
            <w:r w:rsidRPr="00027D05">
              <w:t>н</w:t>
            </w:r>
            <w:r w:rsidRPr="00027D05">
              <w:t>ского  мун</w:t>
            </w:r>
            <w:r w:rsidRPr="00027D05">
              <w:t>и</w:t>
            </w:r>
            <w:r w:rsidRPr="00027D05">
              <w:t>ципального ра</w:t>
            </w:r>
            <w:r w:rsidRPr="00027D05">
              <w:t>й</w:t>
            </w:r>
            <w:r w:rsidRPr="00027D05">
              <w:t>она</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autoSpaceDE w:val="0"/>
              <w:autoSpaceDN w:val="0"/>
              <w:adjustRightInd w:val="0"/>
              <w:ind w:left="113" w:right="-114"/>
              <w:jc w:val="both"/>
            </w:pPr>
            <w:r w:rsidRPr="00027D05">
              <w:t>2014–  2027 гг.</w:t>
            </w:r>
          </w:p>
        </w:tc>
        <w:tc>
          <w:tcPr>
            <w:tcW w:w="688"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6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61"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59"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8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t>3.11</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Организация и проведение кру</w:t>
            </w:r>
            <w:r w:rsidRPr="00027D05">
              <w:t>г</w:t>
            </w:r>
            <w:r w:rsidRPr="00027D05">
              <w:t>лого стола по вопросам воспит</w:t>
            </w:r>
            <w:r w:rsidRPr="00027D05">
              <w:t>а</w:t>
            </w:r>
            <w:r w:rsidRPr="00027D05">
              <w:t>ния толерантности в подростк</w:t>
            </w:r>
            <w:r w:rsidRPr="00027D05">
              <w:t>о</w:t>
            </w:r>
            <w:r w:rsidRPr="00027D05">
              <w:t>вой среде с участием представ</w:t>
            </w:r>
            <w:r w:rsidRPr="00027D05">
              <w:t>и</w:t>
            </w:r>
            <w:r w:rsidRPr="00027D05">
              <w:t>телей национально-культурных, религиозных организаций, р</w:t>
            </w:r>
            <w:r w:rsidRPr="00027D05">
              <w:t>а</w:t>
            </w:r>
            <w:r w:rsidRPr="00027D05">
              <w:t>ботников образования и     кул</w:t>
            </w:r>
            <w:r w:rsidRPr="00027D05">
              <w:t>ь</w:t>
            </w:r>
            <w:r w:rsidRPr="00027D05">
              <w:t>туры.</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Управл</w:t>
            </w:r>
            <w:r w:rsidRPr="00027D05">
              <w:t>е</w:t>
            </w:r>
            <w:r w:rsidRPr="00027D05">
              <w:t>ние по социальной раб</w:t>
            </w:r>
            <w:r w:rsidRPr="00027D05">
              <w:t>о</w:t>
            </w:r>
            <w:r w:rsidRPr="00027D05">
              <w:t>те</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autoSpaceDE w:val="0"/>
              <w:autoSpaceDN w:val="0"/>
              <w:adjustRightInd w:val="0"/>
              <w:ind w:left="113" w:right="-114"/>
              <w:jc w:val="both"/>
            </w:pPr>
            <w:r w:rsidRPr="00027D05">
              <w:t>2014–  2027гг.</w:t>
            </w:r>
          </w:p>
        </w:tc>
        <w:tc>
          <w:tcPr>
            <w:tcW w:w="688"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6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61"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59"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8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lastRenderedPageBreak/>
              <w:t>3.12</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Оказание содействия в методическом обе</w:t>
            </w:r>
            <w:r w:rsidRPr="00027D05">
              <w:t>с</w:t>
            </w:r>
            <w:r w:rsidRPr="00027D05">
              <w:t>печении кабинетов родных языков в шк</w:t>
            </w:r>
            <w:r w:rsidRPr="00027D05">
              <w:t>о</w:t>
            </w:r>
            <w:r w:rsidRPr="00027D05">
              <w:t>лах района</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Управл</w:t>
            </w:r>
            <w:r w:rsidRPr="00027D05">
              <w:t>е</w:t>
            </w:r>
            <w:r w:rsidRPr="00027D05">
              <w:t>ние по социальной раб</w:t>
            </w:r>
            <w:r w:rsidRPr="00027D05">
              <w:t>о</w:t>
            </w:r>
            <w:r w:rsidRPr="00027D05">
              <w:t>те</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autoSpaceDE w:val="0"/>
              <w:autoSpaceDN w:val="0"/>
              <w:adjustRightInd w:val="0"/>
              <w:ind w:left="113" w:right="-114"/>
              <w:jc w:val="both"/>
            </w:pPr>
            <w:r w:rsidRPr="00027D05">
              <w:t>2014–  2027гг.</w:t>
            </w:r>
          </w:p>
        </w:tc>
        <w:tc>
          <w:tcPr>
            <w:tcW w:w="688"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6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61"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59"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8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t>3.13</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Участие учителей щкол района  в конкурсах по данному направл</w:t>
            </w:r>
            <w:r w:rsidRPr="00027D05">
              <w:t>е</w:t>
            </w:r>
            <w:r w:rsidRPr="00027D05">
              <w:t>нию.</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Управл</w:t>
            </w:r>
            <w:r w:rsidRPr="00027D05">
              <w:t>е</w:t>
            </w:r>
            <w:r w:rsidRPr="00027D05">
              <w:t>ние по социальной раб</w:t>
            </w:r>
            <w:r w:rsidRPr="00027D05">
              <w:t>о</w:t>
            </w:r>
            <w:r w:rsidRPr="00027D05">
              <w:t>те</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autoSpaceDE w:val="0"/>
              <w:autoSpaceDN w:val="0"/>
              <w:adjustRightInd w:val="0"/>
              <w:ind w:left="113" w:right="-114"/>
              <w:jc w:val="both"/>
            </w:pPr>
            <w:r w:rsidRPr="00027D05">
              <w:t>2014–  2027 гг.</w:t>
            </w:r>
          </w:p>
        </w:tc>
        <w:tc>
          <w:tcPr>
            <w:tcW w:w="688"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6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61"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59"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8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r>
      <w:tr w:rsidR="000721C5" w:rsidRPr="00027D05" w:rsidTr="00DD02D4">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jc w:val="right"/>
              <w:rPr>
                <w:rStyle w:val="affffff6"/>
                <w:sz w:val="24"/>
                <w:szCs w:val="24"/>
              </w:rPr>
            </w:pPr>
            <w:r w:rsidRPr="00027D05">
              <w:rPr>
                <w:rStyle w:val="affffff6"/>
                <w:sz w:val="24"/>
                <w:szCs w:val="24"/>
              </w:rPr>
              <w:t>Итого по задаче 3</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p>
          <w:p w:rsidR="000721C5" w:rsidRPr="00027D05" w:rsidRDefault="000721C5" w:rsidP="00DD02D4">
            <w:pPr>
              <w:pStyle w:val="afffffd"/>
            </w:pPr>
          </w:p>
          <w:p w:rsidR="000721C5" w:rsidRPr="00027D05" w:rsidRDefault="000721C5" w:rsidP="00DD02D4">
            <w:pPr>
              <w:pStyle w:val="afffffd"/>
            </w:pP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p>
        </w:tc>
        <w:tc>
          <w:tcPr>
            <w:tcW w:w="688"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10</w:t>
            </w: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5</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5</w:t>
            </w:r>
          </w:p>
        </w:tc>
        <w:tc>
          <w:tcPr>
            <w:tcW w:w="764"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61"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59"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8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0</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0</w:t>
            </w:r>
          </w:p>
        </w:tc>
      </w:tr>
      <w:tr w:rsidR="000721C5" w:rsidRPr="00027D05" w:rsidTr="00DD02D4">
        <w:tc>
          <w:tcPr>
            <w:tcW w:w="15840" w:type="dxa"/>
            <w:gridSpan w:val="49"/>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center"/>
              <w:rPr>
                <w:b/>
              </w:rPr>
            </w:pPr>
            <w:r w:rsidRPr="00027D05">
              <w:rPr>
                <w:b/>
              </w:rPr>
              <w:t>4.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w:t>
            </w:r>
            <w:r w:rsidRPr="00027D05">
              <w:rPr>
                <w:b/>
              </w:rPr>
              <w:t>о</w:t>
            </w:r>
            <w:r w:rsidRPr="00027D05">
              <w:rPr>
                <w:b/>
              </w:rPr>
              <w:t>го района</w:t>
            </w:r>
          </w:p>
          <w:p w:rsidR="000721C5" w:rsidRPr="00027D05" w:rsidRDefault="000721C5" w:rsidP="00DD02D4">
            <w:pPr>
              <w:jc w:val="center"/>
            </w:pP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lastRenderedPageBreak/>
              <w:t>4.1</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Создание системы комплексного информ</w:t>
            </w:r>
            <w:r w:rsidRPr="00027D05">
              <w:t>и</w:t>
            </w:r>
            <w:r w:rsidRPr="00027D05">
              <w:t>рования молодежи о реализуемых  мер</w:t>
            </w:r>
            <w:r w:rsidRPr="00027D05">
              <w:t>о</w:t>
            </w:r>
            <w:r w:rsidRPr="00027D05">
              <w:t>приятиях, направленных на развитие межэтнических и межконфесси</w:t>
            </w:r>
            <w:r w:rsidRPr="00027D05">
              <w:t>о</w:t>
            </w:r>
            <w:r w:rsidRPr="00027D05">
              <w:t>нальных отношений, воспит</w:t>
            </w:r>
            <w:r w:rsidRPr="00027D05">
              <w:t>а</w:t>
            </w:r>
            <w:r w:rsidRPr="00027D05">
              <w:t>ние патриотизма и гражданственн</w:t>
            </w:r>
            <w:r w:rsidRPr="00027D05">
              <w:t>о</w:t>
            </w:r>
            <w:r w:rsidRPr="00027D05">
              <w:t>сти.</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Управление по социал</w:t>
            </w:r>
            <w:r w:rsidRPr="00027D05">
              <w:t>ь</w:t>
            </w:r>
            <w:r w:rsidRPr="00027D05">
              <w:t>ной работе</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ind w:left="113" w:right="113"/>
            </w:pPr>
            <w:r w:rsidRPr="00027D05">
              <w:t>2014–  2027 гг.</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946"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48"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63"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t>4.2</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Участие представителей района в Съездах мордовского (мокшанского и э</w:t>
            </w:r>
            <w:r w:rsidRPr="00027D05">
              <w:t>р</w:t>
            </w:r>
            <w:r w:rsidRPr="00027D05">
              <w:t>зянского) народа.</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Администр</w:t>
            </w:r>
            <w:r w:rsidRPr="00027D05">
              <w:t>а</w:t>
            </w:r>
            <w:r w:rsidRPr="00027D05">
              <w:t>ция Чамзи</w:t>
            </w:r>
            <w:r w:rsidRPr="00027D05">
              <w:t>н</w:t>
            </w:r>
            <w:r w:rsidRPr="00027D05">
              <w:t>ского муниц</w:t>
            </w:r>
            <w:r w:rsidRPr="00027D05">
              <w:t>и</w:t>
            </w:r>
            <w:r w:rsidRPr="00027D05">
              <w:t>пального ра</w:t>
            </w:r>
            <w:r w:rsidRPr="00027D05">
              <w:t>й</w:t>
            </w:r>
            <w:r w:rsidRPr="00027D05">
              <w:t>она</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ind w:left="113" w:right="113"/>
            </w:pPr>
            <w:r w:rsidRPr="00027D05">
              <w:t>2014–  2027гг.</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946"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48"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63"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t>4.3</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Организация экскурсий по до</w:t>
            </w:r>
            <w:r w:rsidRPr="00027D05">
              <w:t>с</w:t>
            </w:r>
            <w:r w:rsidRPr="00027D05">
              <w:t>топримечательностям Республики Морд</w:t>
            </w:r>
            <w:r w:rsidRPr="00027D05">
              <w:t>о</w:t>
            </w:r>
            <w:r w:rsidRPr="00027D05">
              <w:t>вия.</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Управление по социал</w:t>
            </w:r>
            <w:r w:rsidRPr="00027D05">
              <w:t>ь</w:t>
            </w:r>
            <w:r w:rsidRPr="00027D05">
              <w:t>ной работе</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ind w:left="113" w:right="113"/>
            </w:pPr>
            <w:r w:rsidRPr="00027D05">
              <w:t>2014–  2027гг.</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40</w:t>
            </w:r>
          </w:p>
        </w:tc>
        <w:tc>
          <w:tcPr>
            <w:tcW w:w="946"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20</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20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0</w:t>
            </w:r>
          </w:p>
        </w:tc>
        <w:tc>
          <w:tcPr>
            <w:tcW w:w="748"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0</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0</w:t>
            </w:r>
          </w:p>
        </w:tc>
        <w:tc>
          <w:tcPr>
            <w:tcW w:w="720" w:type="dxa"/>
            <w:tcBorders>
              <w:top w:val="single" w:sz="4" w:space="0" w:color="auto"/>
              <w:left w:val="single" w:sz="4" w:space="0" w:color="auto"/>
              <w:bottom w:val="single" w:sz="4" w:space="0" w:color="auto"/>
              <w:right w:val="single" w:sz="4" w:space="0" w:color="auto"/>
            </w:tcBorders>
          </w:tcPr>
          <w:p w:rsidR="000721C5" w:rsidRPr="00027D05" w:rsidRDefault="000721C5" w:rsidP="00DD02D4">
            <w:pPr>
              <w:autoSpaceDE w:val="0"/>
              <w:autoSpaceDN w:val="0"/>
              <w:adjustRightInd w:val="0"/>
              <w:jc w:val="both"/>
            </w:pPr>
            <w:r w:rsidRPr="00027D05">
              <w:t>0</w:t>
            </w:r>
          </w:p>
        </w:tc>
        <w:tc>
          <w:tcPr>
            <w:tcW w:w="694" w:type="dxa"/>
            <w:tcBorders>
              <w:top w:val="single" w:sz="4" w:space="0" w:color="auto"/>
              <w:left w:val="single" w:sz="4" w:space="0" w:color="auto"/>
              <w:bottom w:val="single" w:sz="4" w:space="0" w:color="auto"/>
              <w:right w:val="single" w:sz="4" w:space="0" w:color="auto"/>
            </w:tcBorders>
          </w:tcPr>
          <w:p w:rsidR="000721C5" w:rsidRPr="00027D05" w:rsidRDefault="000721C5" w:rsidP="00DD02D4">
            <w:pPr>
              <w:autoSpaceDE w:val="0"/>
              <w:autoSpaceDN w:val="0"/>
              <w:adjustRightInd w:val="0"/>
              <w:jc w:val="both"/>
            </w:pPr>
            <w:r w:rsidRPr="00027D05">
              <w:t>0</w:t>
            </w:r>
          </w:p>
        </w:tc>
        <w:tc>
          <w:tcPr>
            <w:tcW w:w="568" w:type="dxa"/>
            <w:gridSpan w:val="3"/>
            <w:tcBorders>
              <w:top w:val="single" w:sz="4" w:space="0" w:color="auto"/>
              <w:left w:val="single" w:sz="4" w:space="0" w:color="auto"/>
              <w:bottom w:val="single" w:sz="4" w:space="0" w:color="auto"/>
              <w:right w:val="single" w:sz="4" w:space="0" w:color="auto"/>
            </w:tcBorders>
          </w:tcPr>
          <w:p w:rsidR="000721C5" w:rsidRPr="00027D05" w:rsidRDefault="000721C5" w:rsidP="00DD02D4">
            <w:pPr>
              <w:autoSpaceDE w:val="0"/>
              <w:autoSpaceDN w:val="0"/>
              <w:adjustRightInd w:val="0"/>
              <w:jc w:val="both"/>
            </w:pPr>
            <w:r w:rsidRPr="00027D05">
              <w:t>0</w:t>
            </w:r>
          </w:p>
        </w:tc>
        <w:tc>
          <w:tcPr>
            <w:tcW w:w="753" w:type="dxa"/>
            <w:gridSpan w:val="5"/>
            <w:tcBorders>
              <w:top w:val="single" w:sz="4" w:space="0" w:color="auto"/>
              <w:left w:val="single" w:sz="4" w:space="0" w:color="auto"/>
              <w:bottom w:val="single" w:sz="4" w:space="0" w:color="auto"/>
              <w:right w:val="single" w:sz="4" w:space="0" w:color="auto"/>
            </w:tcBorders>
          </w:tcPr>
          <w:p w:rsidR="000721C5" w:rsidRPr="00027D05" w:rsidRDefault="000721C5" w:rsidP="00DD02D4">
            <w:pPr>
              <w:autoSpaceDE w:val="0"/>
              <w:autoSpaceDN w:val="0"/>
              <w:adjustRightInd w:val="0"/>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tcPr>
          <w:p w:rsidR="000721C5" w:rsidRPr="00027D05" w:rsidRDefault="000721C5" w:rsidP="00DD02D4">
            <w:pPr>
              <w:autoSpaceDE w:val="0"/>
              <w:autoSpaceDN w:val="0"/>
              <w:adjustRightInd w:val="0"/>
              <w:jc w:val="both"/>
            </w:pPr>
            <w:r w:rsidRPr="00027D05">
              <w:t>0</w:t>
            </w:r>
          </w:p>
        </w:tc>
        <w:tc>
          <w:tcPr>
            <w:tcW w:w="663" w:type="dxa"/>
            <w:gridSpan w:val="4"/>
            <w:tcBorders>
              <w:top w:val="single" w:sz="4" w:space="0" w:color="auto"/>
              <w:left w:val="single" w:sz="4" w:space="0" w:color="auto"/>
              <w:bottom w:val="single" w:sz="4" w:space="0" w:color="auto"/>
              <w:right w:val="single" w:sz="4" w:space="0" w:color="auto"/>
            </w:tcBorders>
          </w:tcPr>
          <w:p w:rsidR="000721C5" w:rsidRPr="00027D05" w:rsidRDefault="000721C5" w:rsidP="00DD02D4">
            <w:pPr>
              <w:autoSpaceDE w:val="0"/>
              <w:autoSpaceDN w:val="0"/>
              <w:adjustRightInd w:val="0"/>
              <w:jc w:val="both"/>
            </w:pPr>
            <w:r w:rsidRPr="00027D05">
              <w:t>0</w:t>
            </w:r>
          </w:p>
        </w:tc>
        <w:tc>
          <w:tcPr>
            <w:tcW w:w="721" w:type="dxa"/>
            <w:tcBorders>
              <w:top w:val="single" w:sz="4" w:space="0" w:color="auto"/>
              <w:left w:val="single" w:sz="4" w:space="0" w:color="auto"/>
              <w:bottom w:val="single" w:sz="4" w:space="0" w:color="auto"/>
              <w:right w:val="single" w:sz="4" w:space="0" w:color="auto"/>
            </w:tcBorders>
          </w:tcPr>
          <w:p w:rsidR="000721C5" w:rsidRPr="00027D05" w:rsidRDefault="000721C5" w:rsidP="00DD02D4">
            <w:pPr>
              <w:autoSpaceDE w:val="0"/>
              <w:autoSpaceDN w:val="0"/>
              <w:adjustRightInd w:val="0"/>
              <w:jc w:val="both"/>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lastRenderedPageBreak/>
              <w:t>4.4</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Проведение в оздоровительных лагерях мероприятий, напра</w:t>
            </w:r>
            <w:r w:rsidRPr="00027D05">
              <w:t>в</w:t>
            </w:r>
            <w:r w:rsidRPr="00027D05">
              <w:t>ленных на воспитание у детей и молодежи уважения к традиц</w:t>
            </w:r>
            <w:r w:rsidRPr="00027D05">
              <w:t>и</w:t>
            </w:r>
            <w:r w:rsidRPr="00027D05">
              <w:t>ям, обычаям и культуре народов     Ро</w:t>
            </w:r>
            <w:r w:rsidRPr="00027D05">
              <w:t>с</w:t>
            </w:r>
            <w:r w:rsidRPr="00027D05">
              <w:t>сии.</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Управление по социал</w:t>
            </w:r>
            <w:r w:rsidRPr="00027D05">
              <w:t>ь</w:t>
            </w:r>
            <w:r w:rsidRPr="00027D05">
              <w:t>ной работе</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ind w:left="113" w:right="113"/>
            </w:pPr>
            <w:r w:rsidRPr="00027D05">
              <w:t>2014–  2027гг.</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946"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48"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63"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t>4.5</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Организация лагеря актива детских организаций «Мы это знаем, мы это ум</w:t>
            </w:r>
            <w:r w:rsidRPr="00027D05">
              <w:t>е</w:t>
            </w:r>
            <w:r w:rsidRPr="00027D05">
              <w:t>ем».</w:t>
            </w:r>
          </w:p>
          <w:p w:rsidR="000721C5" w:rsidRPr="00027D05" w:rsidRDefault="000721C5" w:rsidP="00DD02D4">
            <w:pPr>
              <w:autoSpaceDE w:val="0"/>
              <w:autoSpaceDN w:val="0"/>
              <w:adjustRightInd w:val="0"/>
              <w:jc w:val="both"/>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Управление по социал</w:t>
            </w:r>
            <w:r w:rsidRPr="00027D05">
              <w:t>ь</w:t>
            </w:r>
            <w:r w:rsidRPr="00027D05">
              <w:t>ной работе</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ind w:left="113" w:right="113"/>
            </w:pPr>
            <w:r w:rsidRPr="00027D05">
              <w:t>2014–  2027 гг.</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60</w:t>
            </w:r>
          </w:p>
        </w:tc>
        <w:tc>
          <w:tcPr>
            <w:tcW w:w="946"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30</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30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48"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63"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t>4.6</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Организация посещений молодежью  об</w:t>
            </w:r>
            <w:r w:rsidRPr="00027D05">
              <w:t>ъ</w:t>
            </w:r>
            <w:r w:rsidRPr="00027D05">
              <w:t>ектов культурного насл</w:t>
            </w:r>
            <w:r w:rsidRPr="00027D05">
              <w:t>е</w:t>
            </w:r>
            <w:r w:rsidRPr="00027D05">
              <w:t>дия (памятников истории и культуры) Республики Морд</w:t>
            </w:r>
            <w:r w:rsidRPr="00027D05">
              <w:t>о</w:t>
            </w:r>
            <w:r w:rsidRPr="00027D05">
              <w:t>вия.</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Управление по социал</w:t>
            </w:r>
            <w:r w:rsidRPr="00027D05">
              <w:t>ь</w:t>
            </w:r>
            <w:r w:rsidRPr="00027D05">
              <w:t>ной работе</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ind w:left="113" w:right="113"/>
            </w:pPr>
            <w:r w:rsidRPr="00027D05">
              <w:t>2014–  2027 гг.</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90</w:t>
            </w:r>
          </w:p>
        </w:tc>
        <w:tc>
          <w:tcPr>
            <w:tcW w:w="946"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45</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45</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48"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63"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lastRenderedPageBreak/>
              <w:t>4.7</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rPr>
                <w:rStyle w:val="Exact"/>
                <w:sz w:val="24"/>
                <w:szCs w:val="24"/>
              </w:rPr>
              <w:t>Организация и проведение ко</w:t>
            </w:r>
            <w:r w:rsidRPr="00027D05">
              <w:rPr>
                <w:rStyle w:val="Exact"/>
                <w:sz w:val="24"/>
                <w:szCs w:val="24"/>
              </w:rPr>
              <w:t>н</w:t>
            </w:r>
            <w:r w:rsidRPr="00027D05">
              <w:rPr>
                <w:rStyle w:val="Exact"/>
                <w:sz w:val="24"/>
                <w:szCs w:val="24"/>
              </w:rPr>
              <w:t>курсов, акций, фестивалей и съездов, направленных на ра</w:t>
            </w:r>
            <w:r w:rsidRPr="00027D05">
              <w:rPr>
                <w:rStyle w:val="Exact"/>
                <w:sz w:val="24"/>
                <w:szCs w:val="24"/>
              </w:rPr>
              <w:t>з</w:t>
            </w:r>
            <w:r w:rsidRPr="00027D05">
              <w:rPr>
                <w:rStyle w:val="Exact"/>
                <w:sz w:val="24"/>
                <w:szCs w:val="24"/>
              </w:rPr>
              <w:t>витие национальной истории и культуры, милосердия и тол</w:t>
            </w:r>
            <w:r w:rsidRPr="00027D05">
              <w:rPr>
                <w:rStyle w:val="Exact"/>
                <w:sz w:val="24"/>
                <w:szCs w:val="24"/>
              </w:rPr>
              <w:t>е</w:t>
            </w:r>
            <w:r w:rsidRPr="00027D05">
              <w:rPr>
                <w:rStyle w:val="Exact"/>
                <w:sz w:val="24"/>
                <w:szCs w:val="24"/>
              </w:rPr>
              <w:t>рантности,  народного искусства и</w:t>
            </w:r>
            <w:r w:rsidRPr="00027D05">
              <w:t xml:space="preserve"> ремесел разных национальн</w:t>
            </w:r>
            <w:r w:rsidRPr="00027D05">
              <w:t>о</w:t>
            </w:r>
            <w:r w:rsidRPr="00027D05">
              <w:t>стей, а также мероприятий  по противодействию                дискриминации и эк</w:t>
            </w:r>
            <w:r w:rsidRPr="00027D05">
              <w:t>с</w:t>
            </w:r>
            <w:r w:rsidRPr="00027D05">
              <w:t>тремизма.</w:t>
            </w:r>
          </w:p>
          <w:p w:rsidR="000721C5" w:rsidRPr="00027D05" w:rsidRDefault="000721C5" w:rsidP="00DD02D4">
            <w:pPr>
              <w:autoSpaceDE w:val="0"/>
              <w:autoSpaceDN w:val="0"/>
              <w:adjustRightInd w:val="0"/>
              <w:jc w:val="both"/>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Управление по социал</w:t>
            </w:r>
            <w:r w:rsidRPr="00027D05">
              <w:t>ь</w:t>
            </w:r>
            <w:r w:rsidRPr="00027D05">
              <w:t>ной работе</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ind w:left="113" w:right="113"/>
            </w:pPr>
            <w:r w:rsidRPr="00027D05">
              <w:t>2014–  2027 гг.</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484</w:t>
            </w:r>
          </w:p>
        </w:tc>
        <w:tc>
          <w:tcPr>
            <w:tcW w:w="946"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20</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20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20</w:t>
            </w:r>
          </w:p>
        </w:tc>
        <w:tc>
          <w:tcPr>
            <w:tcW w:w="748"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50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23</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38</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43</w:t>
            </w:r>
          </w:p>
        </w:tc>
        <w:tc>
          <w:tcPr>
            <w:tcW w:w="720" w:type="dxa"/>
            <w:tcBorders>
              <w:top w:val="single" w:sz="4" w:space="0" w:color="auto"/>
              <w:left w:val="single" w:sz="4" w:space="0" w:color="auto"/>
              <w:bottom w:val="single" w:sz="4" w:space="0" w:color="auto"/>
              <w:right w:val="single" w:sz="4" w:space="0" w:color="auto"/>
            </w:tcBorders>
          </w:tcPr>
          <w:p w:rsidR="000721C5" w:rsidRPr="00027D05" w:rsidRDefault="000721C5" w:rsidP="00DD02D4">
            <w:pPr>
              <w:jc w:val="both"/>
            </w:pPr>
            <w:r w:rsidRPr="00027D05">
              <w:t>45</w:t>
            </w:r>
          </w:p>
        </w:tc>
        <w:tc>
          <w:tcPr>
            <w:tcW w:w="694" w:type="dxa"/>
            <w:tcBorders>
              <w:top w:val="single" w:sz="4" w:space="0" w:color="auto"/>
              <w:left w:val="single" w:sz="4" w:space="0" w:color="auto"/>
              <w:bottom w:val="single" w:sz="4" w:space="0" w:color="auto"/>
              <w:right w:val="single" w:sz="4" w:space="0" w:color="auto"/>
            </w:tcBorders>
          </w:tcPr>
          <w:p w:rsidR="000721C5" w:rsidRPr="00027D05" w:rsidRDefault="000721C5" w:rsidP="00DD02D4">
            <w:pPr>
              <w:jc w:val="both"/>
            </w:pPr>
            <w:r w:rsidRPr="00027D05">
              <w:t>45</w:t>
            </w:r>
          </w:p>
        </w:tc>
        <w:tc>
          <w:tcPr>
            <w:tcW w:w="568" w:type="dxa"/>
            <w:gridSpan w:val="3"/>
            <w:tcBorders>
              <w:top w:val="single" w:sz="4" w:space="0" w:color="auto"/>
              <w:left w:val="single" w:sz="4" w:space="0" w:color="auto"/>
              <w:bottom w:val="single" w:sz="4" w:space="0" w:color="auto"/>
              <w:right w:val="single" w:sz="4" w:space="0" w:color="auto"/>
            </w:tcBorders>
          </w:tcPr>
          <w:p w:rsidR="000721C5" w:rsidRPr="00027D05" w:rsidRDefault="000721C5" w:rsidP="00DD02D4">
            <w:pPr>
              <w:jc w:val="both"/>
            </w:pPr>
            <w:r w:rsidRPr="00027D05">
              <w:t>45</w:t>
            </w:r>
          </w:p>
        </w:tc>
        <w:tc>
          <w:tcPr>
            <w:tcW w:w="753" w:type="dxa"/>
            <w:gridSpan w:val="5"/>
            <w:tcBorders>
              <w:top w:val="single" w:sz="4" w:space="0" w:color="auto"/>
              <w:left w:val="single" w:sz="4" w:space="0" w:color="auto"/>
              <w:bottom w:val="single" w:sz="4" w:space="0" w:color="auto"/>
              <w:right w:val="single" w:sz="4" w:space="0" w:color="auto"/>
            </w:tcBorders>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tcPr>
          <w:p w:rsidR="000721C5" w:rsidRPr="00027D05" w:rsidRDefault="000721C5" w:rsidP="00DD02D4">
            <w:pPr>
              <w:jc w:val="both"/>
            </w:pPr>
            <w:r w:rsidRPr="00027D05">
              <w:t>45</w:t>
            </w:r>
          </w:p>
        </w:tc>
        <w:tc>
          <w:tcPr>
            <w:tcW w:w="663" w:type="dxa"/>
            <w:gridSpan w:val="4"/>
            <w:tcBorders>
              <w:top w:val="single" w:sz="4" w:space="0" w:color="auto"/>
              <w:left w:val="single" w:sz="4" w:space="0" w:color="auto"/>
              <w:bottom w:val="single" w:sz="4" w:space="0" w:color="auto"/>
              <w:right w:val="single" w:sz="4" w:space="0" w:color="auto"/>
            </w:tcBorders>
          </w:tcPr>
          <w:p w:rsidR="000721C5" w:rsidRPr="00027D05" w:rsidRDefault="000721C5" w:rsidP="00DD02D4">
            <w:pPr>
              <w:jc w:val="both"/>
            </w:pPr>
            <w:r w:rsidRPr="00027D05">
              <w:t>45</w:t>
            </w:r>
          </w:p>
        </w:tc>
        <w:tc>
          <w:tcPr>
            <w:tcW w:w="721" w:type="dxa"/>
            <w:tcBorders>
              <w:top w:val="single" w:sz="4" w:space="0" w:color="auto"/>
              <w:left w:val="single" w:sz="4" w:space="0" w:color="auto"/>
              <w:bottom w:val="single" w:sz="4" w:space="0" w:color="auto"/>
              <w:right w:val="single" w:sz="4" w:space="0" w:color="auto"/>
            </w:tcBorders>
          </w:tcPr>
          <w:p w:rsidR="000721C5" w:rsidRPr="00027D05" w:rsidRDefault="000721C5" w:rsidP="00DD02D4">
            <w:pPr>
              <w:jc w:val="both"/>
            </w:pPr>
            <w:r w:rsidRPr="00027D05">
              <w:t>45</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t>4.8</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Участие в  межрегиональном образовател</w:t>
            </w:r>
            <w:r w:rsidRPr="00027D05">
              <w:t>ь</w:t>
            </w:r>
            <w:r w:rsidRPr="00027D05">
              <w:t>но-оздоровительном лаг</w:t>
            </w:r>
            <w:r w:rsidRPr="00027D05">
              <w:t>е</w:t>
            </w:r>
            <w:r w:rsidRPr="00027D05">
              <w:t>ре «Живи, родной язык!».</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ind w:right="-117"/>
            </w:pPr>
            <w:r w:rsidRPr="00027D05">
              <w:t>Управление по социальной раб</w:t>
            </w:r>
            <w:r w:rsidRPr="00027D05">
              <w:t>о</w:t>
            </w:r>
            <w:r w:rsidRPr="00027D05">
              <w:t>те</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ind w:left="113" w:right="113"/>
            </w:pPr>
            <w:r w:rsidRPr="00027D05">
              <w:t>2014–  2027 гг.</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60</w:t>
            </w:r>
          </w:p>
        </w:tc>
        <w:tc>
          <w:tcPr>
            <w:tcW w:w="946"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30</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30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48"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63"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lastRenderedPageBreak/>
              <w:t>4.9</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Проведение месячника родного  языка,  Дня славянской письме</w:t>
            </w:r>
            <w:r w:rsidRPr="00027D05">
              <w:t>н</w:t>
            </w:r>
            <w:r w:rsidRPr="00027D05">
              <w:t>ности и культуры на базе образовательных учре</w:t>
            </w:r>
            <w:r w:rsidRPr="00027D05">
              <w:t>ж</w:t>
            </w:r>
            <w:r w:rsidRPr="00027D05">
              <w:t>дений.</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Управление по социал</w:t>
            </w:r>
            <w:r w:rsidRPr="00027D05">
              <w:t>ь</w:t>
            </w:r>
            <w:r w:rsidRPr="00027D05">
              <w:t>ной работе</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ind w:left="113" w:right="113"/>
            </w:pPr>
            <w:r w:rsidRPr="00027D05">
              <w:t>2014–  2027гг.</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946"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48"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63"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t>4.10</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Проведение мероприятий, п</w:t>
            </w:r>
            <w:r w:rsidRPr="00027D05">
              <w:t>о</w:t>
            </w:r>
            <w:r w:rsidRPr="00027D05">
              <w:t>священных государственным праз</w:t>
            </w:r>
            <w:r w:rsidRPr="00027D05">
              <w:t>д</w:t>
            </w:r>
            <w:r w:rsidRPr="00027D05">
              <w:t>никам РФ.</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Администр</w:t>
            </w:r>
            <w:r w:rsidRPr="00027D05">
              <w:t>а</w:t>
            </w:r>
            <w:r w:rsidRPr="00027D05">
              <w:t>ция Чамзи</w:t>
            </w:r>
            <w:r w:rsidRPr="00027D05">
              <w:t>н</w:t>
            </w:r>
            <w:r w:rsidRPr="00027D05">
              <w:t>ского муниц</w:t>
            </w:r>
            <w:r w:rsidRPr="00027D05">
              <w:t>и</w:t>
            </w:r>
            <w:r w:rsidRPr="00027D05">
              <w:t>пального ра</w:t>
            </w:r>
            <w:r w:rsidRPr="00027D05">
              <w:t>й</w:t>
            </w:r>
            <w:r w:rsidRPr="00027D05">
              <w:t>она Управл</w:t>
            </w:r>
            <w:r w:rsidRPr="00027D05">
              <w:t>е</w:t>
            </w:r>
            <w:r w:rsidRPr="00027D05">
              <w:t>ние соцзащ</w:t>
            </w:r>
            <w:r w:rsidRPr="00027D05">
              <w:t>и</w:t>
            </w:r>
            <w:r w:rsidRPr="00027D05">
              <w:t>ты, Управл</w:t>
            </w:r>
            <w:r w:rsidRPr="00027D05">
              <w:t>е</w:t>
            </w:r>
            <w:r w:rsidRPr="00027D05">
              <w:t>ние по соц</w:t>
            </w:r>
            <w:r w:rsidRPr="00027D05">
              <w:t>и</w:t>
            </w:r>
            <w:r w:rsidRPr="00027D05">
              <w:t>альной работе</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ind w:left="113" w:right="113"/>
            </w:pPr>
            <w:r w:rsidRPr="00027D05">
              <w:t>2014–  2027 гг.</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946"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48"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63"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t>4.11</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Участие в выставочном проекте  «Многонациональная Морд</w:t>
            </w:r>
            <w:r w:rsidRPr="00027D05">
              <w:t>о</w:t>
            </w:r>
            <w:r w:rsidRPr="00027D05">
              <w:t>вия».</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 xml:space="preserve">Отдел </w:t>
            </w:r>
          </w:p>
          <w:p w:rsidR="000721C5" w:rsidRPr="00027D05" w:rsidRDefault="000721C5" w:rsidP="00DD02D4">
            <w:pPr>
              <w:jc w:val="both"/>
            </w:pPr>
            <w:r w:rsidRPr="00027D05">
              <w:t>культ</w:t>
            </w:r>
            <w:r w:rsidRPr="00027D05">
              <w:t>у</w:t>
            </w:r>
            <w:r w:rsidRPr="00027D05">
              <w:t>ры</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ind w:left="113" w:right="113"/>
            </w:pPr>
            <w:r w:rsidRPr="00027D05">
              <w:t>2014–  2027 гг.</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20</w:t>
            </w:r>
          </w:p>
        </w:tc>
        <w:tc>
          <w:tcPr>
            <w:tcW w:w="946"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10</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10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48"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63"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lastRenderedPageBreak/>
              <w:t>4.12</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Проведение церемоний госуда</w:t>
            </w:r>
            <w:r w:rsidRPr="00027D05">
              <w:t>р</w:t>
            </w:r>
            <w:r w:rsidRPr="00027D05">
              <w:t>ственной регистрации заключ</w:t>
            </w:r>
            <w:r w:rsidRPr="00027D05">
              <w:t>е</w:t>
            </w:r>
            <w:r w:rsidRPr="00027D05">
              <w:t>ния брака, рождения с элемент</w:t>
            </w:r>
            <w:r w:rsidRPr="00027D05">
              <w:t>а</w:t>
            </w:r>
            <w:r w:rsidRPr="00027D05">
              <w:t>ми национального обряда (и</w:t>
            </w:r>
            <w:r w:rsidRPr="00027D05">
              <w:t>с</w:t>
            </w:r>
            <w:r w:rsidRPr="00027D05">
              <w:t>пользование сотрудниками ЗАГС  костюмов с элементами национальной од</w:t>
            </w:r>
            <w:r w:rsidRPr="00027D05">
              <w:t>е</w:t>
            </w:r>
            <w:r w:rsidRPr="00027D05">
              <w:t>жды и  т.д.).</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Служба ЗАГС Чамзинского муниципал</w:t>
            </w:r>
            <w:r w:rsidRPr="00027D05">
              <w:t>ь</w:t>
            </w:r>
            <w:r w:rsidRPr="00027D05">
              <w:t xml:space="preserve">ного </w:t>
            </w:r>
          </w:p>
          <w:p w:rsidR="000721C5" w:rsidRPr="00027D05" w:rsidRDefault="000721C5" w:rsidP="00DD02D4">
            <w:pPr>
              <w:autoSpaceDE w:val="0"/>
              <w:autoSpaceDN w:val="0"/>
              <w:adjustRightInd w:val="0"/>
              <w:jc w:val="both"/>
            </w:pPr>
            <w:r w:rsidRPr="00027D05">
              <w:t>ра</w:t>
            </w:r>
            <w:r w:rsidRPr="00027D05">
              <w:t>й</w:t>
            </w:r>
            <w:r w:rsidRPr="00027D05">
              <w:t>она</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ind w:left="113" w:right="113"/>
            </w:pPr>
            <w:r w:rsidRPr="00027D05">
              <w:t>2014–  2027 гг.</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946"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48"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63"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t>4.13</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Организация Цикла мероприятий, вкл</w:t>
            </w:r>
            <w:r w:rsidRPr="00027D05">
              <w:t>ю</w:t>
            </w:r>
            <w:r w:rsidRPr="00027D05">
              <w:t>чающего проведение детских фестивалей, ко</w:t>
            </w:r>
            <w:r w:rsidRPr="00027D05">
              <w:t>н</w:t>
            </w:r>
            <w:r w:rsidRPr="00027D05">
              <w:t>курсов, выставок на базе спец.учреждений для несовершенноле</w:t>
            </w:r>
            <w:r w:rsidRPr="00027D05">
              <w:t>т</w:t>
            </w:r>
            <w:r w:rsidRPr="00027D05">
              <w:t>них, нуждающихся в соц.реабилит</w:t>
            </w:r>
            <w:r w:rsidRPr="00027D05">
              <w:t>а</w:t>
            </w:r>
            <w:r w:rsidRPr="00027D05">
              <w:t>ции.</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Управление по социал</w:t>
            </w:r>
            <w:r w:rsidRPr="00027D05">
              <w:t>ь</w:t>
            </w:r>
            <w:r w:rsidRPr="00027D05">
              <w:t>ной работе</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ind w:left="113" w:right="113"/>
            </w:pPr>
            <w:r w:rsidRPr="00027D05">
              <w:t>2014–  2027 гг.</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40</w:t>
            </w:r>
          </w:p>
        </w:tc>
        <w:tc>
          <w:tcPr>
            <w:tcW w:w="946"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20</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ind w:left="120"/>
            </w:pPr>
            <w:r w:rsidRPr="00027D05">
              <w:t>20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3d"/>
              <w:shd w:val="clear" w:color="auto" w:fill="auto"/>
              <w:spacing w:line="240" w:lineRule="auto"/>
              <w:ind w:left="200" w:firstLine="0"/>
              <w:rPr>
                <w:rFonts w:ascii="Times New Roman" w:hAnsi="Times New Roman" w:cs="Times New Roman"/>
                <w:i w:val="0"/>
                <w:spacing w:val="0"/>
                <w:sz w:val="24"/>
                <w:szCs w:val="24"/>
                <w:lang w:eastAsia="ru-RU"/>
              </w:rPr>
            </w:pPr>
            <w:r w:rsidRPr="00027D05">
              <w:rPr>
                <w:rFonts w:ascii="Times New Roman" w:hAnsi="Times New Roman" w:cs="Times New Roman"/>
                <w:i w:val="0"/>
                <w:spacing w:val="0"/>
                <w:sz w:val="24"/>
                <w:szCs w:val="24"/>
                <w:lang w:eastAsia="ru-RU"/>
              </w:rPr>
              <w:t>0</w:t>
            </w:r>
          </w:p>
        </w:tc>
        <w:tc>
          <w:tcPr>
            <w:tcW w:w="748"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3d"/>
              <w:shd w:val="clear" w:color="auto" w:fill="auto"/>
              <w:spacing w:line="240" w:lineRule="auto"/>
              <w:ind w:left="200" w:firstLine="0"/>
              <w:rPr>
                <w:rFonts w:ascii="Times New Roman" w:hAnsi="Times New Roman" w:cs="Times New Roman"/>
                <w:i w:val="0"/>
                <w:spacing w:val="0"/>
                <w:sz w:val="24"/>
                <w:szCs w:val="24"/>
                <w:lang w:eastAsia="ru-RU"/>
              </w:rPr>
            </w:pPr>
            <w:r w:rsidRPr="00027D05">
              <w:rPr>
                <w:rFonts w:ascii="Times New Roman" w:hAnsi="Times New Roman" w:cs="Times New Roman"/>
                <w:i w:val="0"/>
                <w:spacing w:val="0"/>
                <w:sz w:val="24"/>
                <w:szCs w:val="24"/>
                <w:lang w:eastAsia="ru-RU"/>
              </w:rPr>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3d"/>
              <w:shd w:val="clear" w:color="auto" w:fill="auto"/>
              <w:spacing w:line="240" w:lineRule="auto"/>
              <w:ind w:left="200" w:firstLine="0"/>
              <w:rPr>
                <w:rFonts w:ascii="Times New Roman" w:hAnsi="Times New Roman" w:cs="Times New Roman"/>
                <w:i w:val="0"/>
                <w:spacing w:val="0"/>
                <w:sz w:val="24"/>
                <w:szCs w:val="24"/>
                <w:lang w:eastAsia="ru-RU"/>
              </w:rPr>
            </w:pPr>
            <w:r w:rsidRPr="00027D05">
              <w:rPr>
                <w:rFonts w:ascii="Times New Roman" w:hAnsi="Times New Roman" w:cs="Times New Roman"/>
                <w:i w:val="0"/>
                <w:spacing w:val="0"/>
                <w:sz w:val="24"/>
                <w:szCs w:val="24"/>
                <w:lang w:eastAsia="ru-RU"/>
              </w:rPr>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3d"/>
              <w:shd w:val="clear" w:color="auto" w:fill="auto"/>
              <w:spacing w:line="240" w:lineRule="auto"/>
              <w:ind w:left="200" w:firstLine="0"/>
              <w:rPr>
                <w:rFonts w:ascii="Times New Roman" w:hAnsi="Times New Roman" w:cs="Times New Roman"/>
                <w:i w:val="0"/>
                <w:spacing w:val="0"/>
                <w:sz w:val="24"/>
                <w:szCs w:val="24"/>
                <w:lang w:eastAsia="ru-RU"/>
              </w:rPr>
            </w:pPr>
            <w:r w:rsidRPr="00027D05">
              <w:rPr>
                <w:rFonts w:ascii="Times New Roman" w:hAnsi="Times New Roman" w:cs="Times New Roman"/>
                <w:i w:val="0"/>
                <w:spacing w:val="0"/>
                <w:sz w:val="24"/>
                <w:szCs w:val="24"/>
                <w:lang w:eastAsia="ru-RU"/>
              </w:rPr>
              <w:t>0</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3d"/>
              <w:shd w:val="clear" w:color="auto" w:fill="auto"/>
              <w:spacing w:line="240" w:lineRule="auto"/>
              <w:ind w:left="200" w:firstLine="0"/>
              <w:rPr>
                <w:rFonts w:ascii="Times New Roman" w:hAnsi="Times New Roman" w:cs="Times New Roman"/>
                <w:i w:val="0"/>
                <w:spacing w:val="0"/>
                <w:sz w:val="24"/>
                <w:szCs w:val="24"/>
                <w:lang w:eastAsia="ru-RU"/>
              </w:rPr>
            </w:pPr>
            <w:r w:rsidRPr="00027D05">
              <w:rPr>
                <w:rFonts w:ascii="Times New Roman" w:hAnsi="Times New Roman" w:cs="Times New Roman"/>
                <w:i w:val="0"/>
                <w:spacing w:val="0"/>
                <w:sz w:val="24"/>
                <w:szCs w:val="24"/>
                <w:lang w:eastAsia="ru-RU"/>
              </w:rPr>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3d"/>
              <w:shd w:val="clear" w:color="auto" w:fill="auto"/>
              <w:spacing w:line="240" w:lineRule="auto"/>
              <w:ind w:left="200" w:firstLine="0"/>
              <w:rPr>
                <w:rFonts w:ascii="Times New Roman" w:hAnsi="Times New Roman" w:cs="Times New Roman"/>
                <w:i w:val="0"/>
                <w:spacing w:val="0"/>
                <w:sz w:val="24"/>
                <w:szCs w:val="24"/>
                <w:lang w:eastAsia="ru-RU"/>
              </w:rPr>
            </w:pPr>
            <w:r w:rsidRPr="00027D05">
              <w:rPr>
                <w:rFonts w:ascii="Times New Roman" w:hAnsi="Times New Roman" w:cs="Times New Roman"/>
                <w:i w:val="0"/>
                <w:spacing w:val="0"/>
                <w:sz w:val="24"/>
                <w:szCs w:val="24"/>
                <w:lang w:eastAsia="ru-RU"/>
              </w:rPr>
              <w:t>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3d"/>
              <w:shd w:val="clear" w:color="auto" w:fill="auto"/>
              <w:spacing w:line="240" w:lineRule="auto"/>
              <w:ind w:left="200" w:firstLine="0"/>
              <w:rPr>
                <w:rFonts w:ascii="Times New Roman" w:hAnsi="Times New Roman" w:cs="Times New Roman"/>
                <w:i w:val="0"/>
                <w:spacing w:val="0"/>
                <w:sz w:val="24"/>
                <w:szCs w:val="24"/>
                <w:lang w:eastAsia="ru-RU"/>
              </w:rPr>
            </w:pPr>
            <w:r w:rsidRPr="00027D05">
              <w:rPr>
                <w:rFonts w:ascii="Times New Roman" w:hAnsi="Times New Roman" w:cs="Times New Roman"/>
                <w:i w:val="0"/>
                <w:spacing w:val="0"/>
                <w:sz w:val="24"/>
                <w:szCs w:val="24"/>
                <w:lang w:eastAsia="ru-RU"/>
              </w:rPr>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3d"/>
              <w:shd w:val="clear" w:color="auto" w:fill="auto"/>
              <w:spacing w:line="240" w:lineRule="auto"/>
              <w:ind w:left="200" w:firstLine="0"/>
              <w:rPr>
                <w:rFonts w:ascii="Times New Roman" w:hAnsi="Times New Roman" w:cs="Times New Roman"/>
                <w:i w:val="0"/>
                <w:spacing w:val="0"/>
                <w:sz w:val="24"/>
                <w:szCs w:val="24"/>
                <w:lang w:eastAsia="ru-RU"/>
              </w:rPr>
            </w:pPr>
            <w:r w:rsidRPr="00027D05">
              <w:rPr>
                <w:rFonts w:ascii="Times New Roman" w:hAnsi="Times New Roman" w:cs="Times New Roman"/>
                <w:i w:val="0"/>
                <w:spacing w:val="0"/>
                <w:sz w:val="24"/>
                <w:szCs w:val="24"/>
                <w:lang w:eastAsia="ru-RU"/>
              </w:rPr>
              <w:t>0</w:t>
            </w: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3d"/>
              <w:shd w:val="clear" w:color="auto" w:fill="auto"/>
              <w:spacing w:line="240" w:lineRule="auto"/>
              <w:ind w:left="200" w:firstLine="0"/>
              <w:rPr>
                <w:rFonts w:ascii="Times New Roman" w:hAnsi="Times New Roman" w:cs="Times New Roman"/>
                <w:i w:val="0"/>
                <w:spacing w:val="0"/>
                <w:sz w:val="24"/>
                <w:szCs w:val="24"/>
                <w:lang w:eastAsia="ru-RU"/>
              </w:rPr>
            </w:pPr>
            <w:r w:rsidRPr="00027D05">
              <w:rPr>
                <w:rFonts w:ascii="Times New Roman" w:hAnsi="Times New Roman" w:cs="Times New Roman"/>
                <w:i w:val="0"/>
                <w:spacing w:val="0"/>
                <w:sz w:val="24"/>
                <w:szCs w:val="24"/>
                <w:lang w:eastAsia="ru-RU"/>
              </w:rPr>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3d"/>
              <w:shd w:val="clear" w:color="auto" w:fill="auto"/>
              <w:spacing w:line="240" w:lineRule="auto"/>
              <w:ind w:left="200" w:firstLine="0"/>
              <w:rPr>
                <w:rFonts w:ascii="Times New Roman" w:hAnsi="Times New Roman" w:cs="Times New Roman"/>
                <w:i w:val="0"/>
                <w:spacing w:val="0"/>
                <w:sz w:val="24"/>
                <w:szCs w:val="24"/>
                <w:lang w:eastAsia="ru-RU"/>
              </w:rPr>
            </w:pPr>
            <w:r w:rsidRPr="00027D05">
              <w:rPr>
                <w:rFonts w:ascii="Times New Roman" w:hAnsi="Times New Roman" w:cs="Times New Roman"/>
                <w:i w:val="0"/>
                <w:spacing w:val="0"/>
                <w:sz w:val="24"/>
                <w:szCs w:val="24"/>
                <w:lang w:eastAsia="ru-RU"/>
              </w:rPr>
              <w:t>0</w:t>
            </w:r>
          </w:p>
        </w:tc>
        <w:tc>
          <w:tcPr>
            <w:tcW w:w="663"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3d"/>
              <w:shd w:val="clear" w:color="auto" w:fill="auto"/>
              <w:spacing w:line="240" w:lineRule="auto"/>
              <w:ind w:left="200" w:firstLine="0"/>
              <w:rPr>
                <w:rFonts w:ascii="Times New Roman" w:hAnsi="Times New Roman" w:cs="Times New Roman"/>
                <w:i w:val="0"/>
                <w:spacing w:val="0"/>
                <w:sz w:val="24"/>
                <w:szCs w:val="24"/>
                <w:lang w:eastAsia="ru-RU"/>
              </w:rPr>
            </w:pPr>
            <w:r w:rsidRPr="00027D05">
              <w:rPr>
                <w:rFonts w:ascii="Times New Roman" w:hAnsi="Times New Roman" w:cs="Times New Roman"/>
                <w:i w:val="0"/>
                <w:spacing w:val="0"/>
                <w:sz w:val="24"/>
                <w:szCs w:val="24"/>
                <w:lang w:eastAsia="ru-RU"/>
              </w:rPr>
              <w:t>0</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3d"/>
              <w:shd w:val="clear" w:color="auto" w:fill="auto"/>
              <w:spacing w:line="240" w:lineRule="auto"/>
              <w:ind w:firstLine="0"/>
              <w:rPr>
                <w:rFonts w:ascii="Times New Roman" w:hAnsi="Times New Roman" w:cs="Times New Roman"/>
                <w:i w:val="0"/>
                <w:spacing w:val="0"/>
                <w:sz w:val="24"/>
                <w:szCs w:val="24"/>
                <w:lang w:eastAsia="ru-RU"/>
              </w:rPr>
            </w:pPr>
            <w:r w:rsidRPr="00027D05">
              <w:rPr>
                <w:rFonts w:ascii="Times New Roman" w:hAnsi="Times New Roman" w:cs="Times New Roman"/>
                <w:i w:val="0"/>
                <w:spacing w:val="0"/>
                <w:sz w:val="24"/>
                <w:szCs w:val="24"/>
                <w:lang w:eastAsia="ru-RU"/>
              </w:rPr>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lastRenderedPageBreak/>
              <w:t>4.14</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Организация и проведение семинаров, ко</w:t>
            </w:r>
            <w:r w:rsidRPr="00027D05">
              <w:t>н</w:t>
            </w:r>
            <w:r w:rsidRPr="00027D05">
              <w:t>курсов, краеведческих часов и тд в библиотеках ра</w:t>
            </w:r>
            <w:r w:rsidRPr="00027D05">
              <w:t>й</w:t>
            </w:r>
            <w:r w:rsidRPr="00027D05">
              <w:t>она.</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 xml:space="preserve">Отдел </w:t>
            </w:r>
          </w:p>
          <w:p w:rsidR="000721C5" w:rsidRPr="00027D05" w:rsidRDefault="000721C5" w:rsidP="00DD02D4">
            <w:pPr>
              <w:pStyle w:val="afffffd"/>
            </w:pPr>
            <w:r w:rsidRPr="00027D05">
              <w:t>культ</w:t>
            </w:r>
            <w:r w:rsidRPr="00027D05">
              <w:t>у</w:t>
            </w:r>
            <w:r w:rsidRPr="00027D05">
              <w:t>ры</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ind w:left="113" w:right="113"/>
            </w:pPr>
            <w:r w:rsidRPr="00027D05">
              <w:t>2014–  2027 гг.</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946"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48"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63"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t>4.15</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Участие в республиканском н</w:t>
            </w:r>
            <w:r w:rsidRPr="00027D05">
              <w:t>а</w:t>
            </w:r>
            <w:r w:rsidRPr="00027D05">
              <w:t>ционально-фольклорном празднике «Акша к</w:t>
            </w:r>
            <w:r w:rsidRPr="00027D05">
              <w:t>е</w:t>
            </w:r>
            <w:r w:rsidRPr="00027D05">
              <w:t>лу»</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 xml:space="preserve">Отдел </w:t>
            </w:r>
          </w:p>
          <w:p w:rsidR="000721C5" w:rsidRPr="00027D05" w:rsidRDefault="000721C5" w:rsidP="00DD02D4">
            <w:pPr>
              <w:pStyle w:val="afffffd"/>
            </w:pPr>
            <w:r w:rsidRPr="00027D05">
              <w:t>культ</w:t>
            </w:r>
            <w:r w:rsidRPr="00027D05">
              <w:t>у</w:t>
            </w:r>
            <w:r w:rsidRPr="00027D05">
              <w:t>ры</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ind w:left="113" w:right="113"/>
            </w:pPr>
            <w:r w:rsidRPr="00027D05">
              <w:t>2014–  2027 гг.</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20</w:t>
            </w:r>
          </w:p>
        </w:tc>
        <w:tc>
          <w:tcPr>
            <w:tcW w:w="946"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10</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10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jc w:val="both"/>
            </w:pPr>
            <w:r w:rsidRPr="00027D05">
              <w:t>0</w:t>
            </w:r>
          </w:p>
        </w:tc>
        <w:tc>
          <w:tcPr>
            <w:tcW w:w="748"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jc w:val="both"/>
            </w:pPr>
            <w:r w:rsidRPr="00027D05">
              <w:t>0</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jc w:val="both"/>
            </w:pPr>
            <w:r w:rsidRPr="00027D05">
              <w:t>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jc w:val="both"/>
            </w:pPr>
            <w:r w:rsidRPr="00027D05">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jc w:val="both"/>
            </w:pPr>
            <w:r w:rsidRPr="00027D05">
              <w:t>0</w:t>
            </w: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3"/>
              <w:jc w:val="both"/>
            </w:pPr>
            <w:r w:rsidRPr="00027D05">
              <w:t>0</w:t>
            </w:r>
          </w:p>
        </w:tc>
        <w:tc>
          <w:tcPr>
            <w:tcW w:w="663"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3"/>
              <w:jc w:val="both"/>
            </w:pPr>
            <w:r w:rsidRPr="00027D05">
              <w:t>0</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3"/>
              <w:jc w:val="both"/>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t>4.16</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rPr>
                <w:rStyle w:val="79"/>
                <w:b w:val="0"/>
                <w:bCs w:val="0"/>
                <w:sz w:val="24"/>
                <w:szCs w:val="24"/>
              </w:rPr>
            </w:pPr>
            <w:r w:rsidRPr="00027D05">
              <w:rPr>
                <w:rStyle w:val="79"/>
                <w:b w:val="0"/>
                <w:bCs w:val="0"/>
                <w:sz w:val="24"/>
                <w:szCs w:val="24"/>
              </w:rPr>
              <w:t>Участие в межрегиональном фестивале финно-угорского танца «Кштима»</w:t>
            </w:r>
          </w:p>
          <w:p w:rsidR="000721C5" w:rsidRPr="00027D05" w:rsidRDefault="000721C5" w:rsidP="00DD02D4">
            <w:pPr>
              <w:pStyle w:val="afffffd"/>
              <w:rPr>
                <w:rStyle w:val="79"/>
                <w:b w:val="0"/>
                <w:bCs w:val="0"/>
                <w:sz w:val="24"/>
                <w:szCs w:val="24"/>
              </w:rPr>
            </w:pPr>
          </w:p>
          <w:p w:rsidR="000721C5" w:rsidRPr="00027D05" w:rsidRDefault="000721C5" w:rsidP="00DD02D4">
            <w:pPr>
              <w:pStyle w:val="afffffd"/>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 xml:space="preserve">Отдел </w:t>
            </w:r>
          </w:p>
          <w:p w:rsidR="000721C5" w:rsidRPr="00027D05" w:rsidRDefault="000721C5" w:rsidP="00DD02D4">
            <w:pPr>
              <w:pStyle w:val="afffffd"/>
            </w:pPr>
            <w:r w:rsidRPr="00027D05">
              <w:t>культ</w:t>
            </w:r>
            <w:r w:rsidRPr="00027D05">
              <w:t>у</w:t>
            </w:r>
            <w:r w:rsidRPr="00027D05">
              <w:t>ры</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ind w:left="113" w:right="113"/>
            </w:pPr>
            <w:r w:rsidRPr="00027D05">
              <w:t>2014–  2027 гг.</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10</w:t>
            </w:r>
          </w:p>
        </w:tc>
        <w:tc>
          <w:tcPr>
            <w:tcW w:w="946"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5</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5</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3d"/>
              <w:shd w:val="clear" w:color="auto" w:fill="auto"/>
              <w:spacing w:line="240" w:lineRule="auto"/>
              <w:ind w:firstLine="0"/>
              <w:rPr>
                <w:rFonts w:ascii="Times New Roman" w:hAnsi="Times New Roman" w:cs="Times New Roman"/>
                <w:i w:val="0"/>
                <w:spacing w:val="0"/>
                <w:sz w:val="24"/>
                <w:szCs w:val="24"/>
                <w:lang w:eastAsia="ru-RU"/>
              </w:rPr>
            </w:pPr>
            <w:r w:rsidRPr="00027D05">
              <w:rPr>
                <w:rFonts w:ascii="Times New Roman" w:hAnsi="Times New Roman" w:cs="Times New Roman"/>
                <w:i w:val="0"/>
                <w:spacing w:val="0"/>
                <w:sz w:val="24"/>
                <w:szCs w:val="24"/>
                <w:lang w:eastAsia="ru-RU"/>
              </w:rPr>
              <w:t>0</w:t>
            </w:r>
          </w:p>
        </w:tc>
        <w:tc>
          <w:tcPr>
            <w:tcW w:w="748"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3d"/>
              <w:shd w:val="clear" w:color="auto" w:fill="auto"/>
              <w:spacing w:line="240" w:lineRule="auto"/>
              <w:ind w:firstLine="0"/>
              <w:rPr>
                <w:rFonts w:ascii="Times New Roman" w:hAnsi="Times New Roman" w:cs="Times New Roman"/>
                <w:i w:val="0"/>
                <w:spacing w:val="0"/>
                <w:sz w:val="24"/>
                <w:szCs w:val="24"/>
                <w:lang w:eastAsia="ru-RU"/>
              </w:rPr>
            </w:pPr>
            <w:r w:rsidRPr="00027D05">
              <w:rPr>
                <w:rFonts w:ascii="Times New Roman" w:hAnsi="Times New Roman" w:cs="Times New Roman"/>
                <w:i w:val="0"/>
                <w:spacing w:val="0"/>
                <w:sz w:val="24"/>
                <w:szCs w:val="24"/>
                <w:lang w:eastAsia="ru-RU"/>
              </w:rPr>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3d"/>
              <w:shd w:val="clear" w:color="auto" w:fill="auto"/>
              <w:spacing w:line="240" w:lineRule="auto"/>
              <w:ind w:firstLine="0"/>
              <w:rPr>
                <w:rFonts w:ascii="Times New Roman" w:hAnsi="Times New Roman" w:cs="Times New Roman"/>
                <w:i w:val="0"/>
                <w:spacing w:val="0"/>
                <w:sz w:val="24"/>
                <w:szCs w:val="24"/>
                <w:lang w:eastAsia="ru-RU"/>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3d"/>
              <w:shd w:val="clear" w:color="auto" w:fill="auto"/>
              <w:spacing w:line="240" w:lineRule="auto"/>
              <w:ind w:firstLine="0"/>
              <w:rPr>
                <w:rFonts w:ascii="Times New Roman" w:hAnsi="Times New Roman" w:cs="Times New Roman"/>
                <w:i w:val="0"/>
                <w:spacing w:val="0"/>
                <w:sz w:val="24"/>
                <w:szCs w:val="24"/>
                <w:lang w:eastAsia="ru-RU"/>
              </w:rPr>
            </w:pPr>
            <w:r w:rsidRPr="00027D05">
              <w:rPr>
                <w:rFonts w:ascii="Times New Roman" w:hAnsi="Times New Roman" w:cs="Times New Roman"/>
                <w:i w:val="0"/>
                <w:spacing w:val="0"/>
                <w:sz w:val="24"/>
                <w:szCs w:val="24"/>
                <w:lang w:eastAsia="ru-RU"/>
              </w:rPr>
              <w:t>0</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3d"/>
              <w:shd w:val="clear" w:color="auto" w:fill="auto"/>
              <w:spacing w:line="240" w:lineRule="auto"/>
              <w:ind w:firstLine="0"/>
              <w:rPr>
                <w:rFonts w:ascii="Times New Roman" w:hAnsi="Times New Roman" w:cs="Times New Roman"/>
                <w:i w:val="0"/>
                <w:spacing w:val="0"/>
                <w:sz w:val="24"/>
                <w:szCs w:val="24"/>
                <w:lang w:eastAsia="ru-RU"/>
              </w:rPr>
            </w:pPr>
            <w:r w:rsidRPr="00027D05">
              <w:rPr>
                <w:rFonts w:ascii="Times New Roman" w:hAnsi="Times New Roman" w:cs="Times New Roman"/>
                <w:i w:val="0"/>
                <w:spacing w:val="0"/>
                <w:sz w:val="24"/>
                <w:szCs w:val="24"/>
                <w:lang w:eastAsia="ru-RU"/>
              </w:rPr>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3d"/>
              <w:shd w:val="clear" w:color="auto" w:fill="auto"/>
              <w:spacing w:line="240" w:lineRule="auto"/>
              <w:ind w:firstLine="0"/>
              <w:rPr>
                <w:rFonts w:ascii="Times New Roman" w:hAnsi="Times New Roman" w:cs="Times New Roman"/>
                <w:i w:val="0"/>
                <w:spacing w:val="0"/>
                <w:sz w:val="24"/>
                <w:szCs w:val="24"/>
                <w:lang w:eastAsia="ru-RU"/>
              </w:rPr>
            </w:pPr>
            <w:r w:rsidRPr="00027D05">
              <w:rPr>
                <w:rFonts w:ascii="Times New Roman" w:hAnsi="Times New Roman" w:cs="Times New Roman"/>
                <w:i w:val="0"/>
                <w:spacing w:val="0"/>
                <w:sz w:val="24"/>
                <w:szCs w:val="24"/>
                <w:lang w:eastAsia="ru-RU"/>
              </w:rPr>
              <w:t>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3d"/>
              <w:shd w:val="clear" w:color="auto" w:fill="auto"/>
              <w:spacing w:line="240" w:lineRule="auto"/>
              <w:ind w:firstLine="0"/>
              <w:rPr>
                <w:rFonts w:ascii="Times New Roman" w:hAnsi="Times New Roman" w:cs="Times New Roman"/>
                <w:i w:val="0"/>
                <w:spacing w:val="0"/>
                <w:sz w:val="24"/>
                <w:szCs w:val="24"/>
                <w:lang w:eastAsia="ru-RU"/>
              </w:rPr>
            </w:pPr>
            <w:r w:rsidRPr="00027D05">
              <w:rPr>
                <w:rFonts w:ascii="Times New Roman" w:hAnsi="Times New Roman" w:cs="Times New Roman"/>
                <w:i w:val="0"/>
                <w:spacing w:val="0"/>
                <w:sz w:val="24"/>
                <w:szCs w:val="24"/>
                <w:lang w:eastAsia="ru-RU"/>
              </w:rPr>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3d"/>
              <w:shd w:val="clear" w:color="auto" w:fill="auto"/>
              <w:spacing w:line="240" w:lineRule="auto"/>
              <w:ind w:firstLine="0"/>
              <w:rPr>
                <w:rFonts w:ascii="Times New Roman" w:hAnsi="Times New Roman" w:cs="Times New Roman"/>
                <w:i w:val="0"/>
                <w:spacing w:val="0"/>
                <w:sz w:val="24"/>
                <w:szCs w:val="24"/>
                <w:lang w:eastAsia="ru-RU"/>
              </w:rPr>
            </w:pPr>
            <w:r w:rsidRPr="00027D05">
              <w:rPr>
                <w:rFonts w:ascii="Times New Roman" w:hAnsi="Times New Roman" w:cs="Times New Roman"/>
                <w:i w:val="0"/>
                <w:spacing w:val="0"/>
                <w:sz w:val="24"/>
                <w:szCs w:val="24"/>
                <w:lang w:eastAsia="ru-RU"/>
              </w:rPr>
              <w:t>0</w:t>
            </w: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3d"/>
              <w:shd w:val="clear" w:color="auto" w:fill="auto"/>
              <w:spacing w:line="240" w:lineRule="auto"/>
              <w:ind w:firstLine="0"/>
              <w:rPr>
                <w:rFonts w:ascii="Times New Roman" w:hAnsi="Times New Roman" w:cs="Times New Roman"/>
                <w:i w:val="0"/>
                <w:spacing w:val="0"/>
                <w:sz w:val="24"/>
                <w:szCs w:val="24"/>
                <w:lang w:eastAsia="ru-RU"/>
              </w:rPr>
            </w:pPr>
            <w:r w:rsidRPr="00027D05">
              <w:rPr>
                <w:rFonts w:ascii="Times New Roman" w:hAnsi="Times New Roman" w:cs="Times New Roman"/>
                <w:i w:val="0"/>
                <w:spacing w:val="0"/>
                <w:sz w:val="24"/>
                <w:szCs w:val="24"/>
                <w:lang w:eastAsia="ru-RU"/>
              </w:rPr>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3d"/>
              <w:shd w:val="clear" w:color="auto" w:fill="auto"/>
              <w:spacing w:line="240" w:lineRule="auto"/>
              <w:ind w:firstLine="0"/>
              <w:rPr>
                <w:rFonts w:ascii="Times New Roman" w:hAnsi="Times New Roman" w:cs="Times New Roman"/>
                <w:i w:val="0"/>
                <w:spacing w:val="0"/>
                <w:sz w:val="24"/>
                <w:szCs w:val="24"/>
                <w:lang w:eastAsia="ru-RU"/>
              </w:rPr>
            </w:pPr>
            <w:r w:rsidRPr="00027D05">
              <w:rPr>
                <w:rFonts w:ascii="Times New Roman" w:hAnsi="Times New Roman" w:cs="Times New Roman"/>
                <w:i w:val="0"/>
                <w:spacing w:val="0"/>
                <w:sz w:val="24"/>
                <w:szCs w:val="24"/>
                <w:lang w:eastAsia="ru-RU"/>
              </w:rPr>
              <w:t>0</w:t>
            </w:r>
          </w:p>
        </w:tc>
        <w:tc>
          <w:tcPr>
            <w:tcW w:w="663"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3d"/>
              <w:shd w:val="clear" w:color="auto" w:fill="auto"/>
              <w:spacing w:line="240" w:lineRule="auto"/>
              <w:ind w:firstLine="0"/>
              <w:rPr>
                <w:rFonts w:ascii="Times New Roman" w:hAnsi="Times New Roman" w:cs="Times New Roman"/>
                <w:i w:val="0"/>
                <w:spacing w:val="0"/>
                <w:sz w:val="24"/>
                <w:szCs w:val="24"/>
                <w:lang w:eastAsia="ru-RU"/>
              </w:rPr>
            </w:pPr>
            <w:r w:rsidRPr="00027D05">
              <w:rPr>
                <w:rFonts w:ascii="Times New Roman" w:hAnsi="Times New Roman" w:cs="Times New Roman"/>
                <w:i w:val="0"/>
                <w:spacing w:val="0"/>
                <w:sz w:val="24"/>
                <w:szCs w:val="24"/>
                <w:lang w:eastAsia="ru-RU"/>
              </w:rPr>
              <w:t>0</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3d"/>
              <w:shd w:val="clear" w:color="auto" w:fill="auto"/>
              <w:spacing w:line="240" w:lineRule="auto"/>
              <w:ind w:firstLine="0"/>
              <w:rPr>
                <w:rFonts w:ascii="Times New Roman" w:hAnsi="Times New Roman" w:cs="Times New Roman"/>
                <w:i w:val="0"/>
                <w:spacing w:val="0"/>
                <w:sz w:val="24"/>
                <w:szCs w:val="24"/>
                <w:lang w:eastAsia="ru-RU"/>
              </w:rPr>
            </w:pPr>
            <w:r w:rsidRPr="00027D05">
              <w:rPr>
                <w:rFonts w:ascii="Times New Roman" w:hAnsi="Times New Roman" w:cs="Times New Roman"/>
                <w:i w:val="0"/>
                <w:spacing w:val="0"/>
                <w:sz w:val="24"/>
                <w:szCs w:val="24"/>
                <w:lang w:eastAsia="ru-RU"/>
              </w:rPr>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t>4.17</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rPr>
                <w:rStyle w:val="affffff6"/>
                <w:sz w:val="24"/>
                <w:szCs w:val="24"/>
              </w:rPr>
              <w:t>Реализация в школах района  учебных курсов «Основы прав</w:t>
            </w:r>
            <w:r w:rsidRPr="00027D05">
              <w:rPr>
                <w:rStyle w:val="affffff6"/>
                <w:sz w:val="24"/>
                <w:szCs w:val="24"/>
              </w:rPr>
              <w:t>о</w:t>
            </w:r>
            <w:r w:rsidRPr="00027D05">
              <w:rPr>
                <w:rStyle w:val="affffff6"/>
                <w:sz w:val="24"/>
                <w:szCs w:val="24"/>
              </w:rPr>
              <w:t>славной культуры», «Основы исламской культ</w:t>
            </w:r>
            <w:r w:rsidRPr="00027D05">
              <w:rPr>
                <w:rStyle w:val="affffff6"/>
                <w:sz w:val="24"/>
                <w:szCs w:val="24"/>
              </w:rPr>
              <w:t>у</w:t>
            </w:r>
            <w:r w:rsidRPr="00027D05">
              <w:rPr>
                <w:rStyle w:val="affffff6"/>
                <w:sz w:val="24"/>
                <w:szCs w:val="24"/>
              </w:rPr>
              <w:t>ры».</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Управление по социал</w:t>
            </w:r>
            <w:r w:rsidRPr="00027D05">
              <w:t>ь</w:t>
            </w:r>
            <w:r w:rsidRPr="00027D05">
              <w:t>ной работе</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ind w:left="113" w:right="113"/>
            </w:pPr>
            <w:r w:rsidRPr="00027D05">
              <w:t>2014–  2027 гг.</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946"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48"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63"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lastRenderedPageBreak/>
              <w:t>4.18</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Включение в образовательные программы разделов, направле</w:t>
            </w:r>
            <w:r w:rsidRPr="00027D05">
              <w:t>н</w:t>
            </w:r>
            <w:r w:rsidRPr="00027D05">
              <w:t>ных на усвоение знаний о кул</w:t>
            </w:r>
            <w:r w:rsidRPr="00027D05">
              <w:t>ь</w:t>
            </w:r>
            <w:r w:rsidRPr="00027D05">
              <w:t>туре, истории, достижениях н</w:t>
            </w:r>
            <w:r w:rsidRPr="00027D05">
              <w:t>а</w:t>
            </w:r>
            <w:r w:rsidRPr="00027D05">
              <w:t>родов Мордовии.</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Управление по социал</w:t>
            </w:r>
            <w:r w:rsidRPr="00027D05">
              <w:t>ь</w:t>
            </w:r>
            <w:r w:rsidRPr="00027D05">
              <w:t>ной работе</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ind w:left="113" w:right="113"/>
            </w:pPr>
            <w:r w:rsidRPr="00027D05">
              <w:t>2014–  2027 гг.</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946"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48"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bottom w:val="single" w:sz="4" w:space="0" w:color="auto"/>
              <w:right w:val="single" w:sz="4" w:space="0" w:color="auto"/>
            </w:tcBorders>
            <w:shd w:val="clear" w:color="auto" w:fill="auto"/>
          </w:tcPr>
          <w:p w:rsidR="000721C5" w:rsidRPr="00027D05" w:rsidRDefault="000721C5" w:rsidP="00DD02D4">
            <w:r w:rsidRPr="00027D05">
              <w:t>0</w:t>
            </w:r>
          </w:p>
        </w:tc>
        <w:tc>
          <w:tcPr>
            <w:tcW w:w="663" w:type="dxa"/>
            <w:gridSpan w:val="4"/>
            <w:tcBorders>
              <w:top w:val="single" w:sz="4" w:space="0" w:color="auto"/>
              <w:bottom w:val="single" w:sz="4" w:space="0" w:color="auto"/>
              <w:right w:val="single" w:sz="4" w:space="0" w:color="auto"/>
            </w:tcBorders>
            <w:shd w:val="clear" w:color="auto" w:fill="auto"/>
          </w:tcPr>
          <w:p w:rsidR="000721C5" w:rsidRPr="00027D05" w:rsidRDefault="000721C5" w:rsidP="00DD02D4">
            <w:r w:rsidRPr="00027D05">
              <w:t>0</w:t>
            </w:r>
          </w:p>
        </w:tc>
        <w:tc>
          <w:tcPr>
            <w:tcW w:w="721" w:type="dxa"/>
            <w:tcBorders>
              <w:top w:val="single" w:sz="4" w:space="0" w:color="auto"/>
              <w:bottom w:val="single" w:sz="4" w:space="0" w:color="auto"/>
              <w:right w:val="single" w:sz="4" w:space="0" w:color="auto"/>
            </w:tcBorders>
            <w:shd w:val="clear" w:color="auto" w:fill="auto"/>
          </w:tcPr>
          <w:p w:rsidR="000721C5" w:rsidRPr="00027D05" w:rsidRDefault="000721C5" w:rsidP="00DD02D4">
            <w:r w:rsidRPr="00027D05">
              <w:t>0</w:t>
            </w:r>
          </w:p>
        </w:tc>
      </w:tr>
      <w:tr w:rsidR="000721C5" w:rsidRPr="00027D05" w:rsidTr="00DD02D4">
        <w:trPr>
          <w:cantSplit/>
          <w:trHeight w:val="1134"/>
        </w:trPr>
        <w:tc>
          <w:tcPr>
            <w:tcW w:w="526" w:type="dxa"/>
            <w:tcBorders>
              <w:top w:val="single" w:sz="4" w:space="0" w:color="auto"/>
              <w:left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t>4.19</w:t>
            </w:r>
          </w:p>
        </w:tc>
        <w:tc>
          <w:tcPr>
            <w:tcW w:w="2523" w:type="dxa"/>
            <w:tcBorders>
              <w:top w:val="single" w:sz="4" w:space="0" w:color="auto"/>
              <w:left w:val="single" w:sz="4" w:space="0" w:color="auto"/>
              <w:right w:val="single" w:sz="4" w:space="0" w:color="auto"/>
            </w:tcBorders>
            <w:shd w:val="clear" w:color="auto" w:fill="auto"/>
          </w:tcPr>
          <w:p w:rsidR="000721C5" w:rsidRPr="00027D05" w:rsidRDefault="000721C5" w:rsidP="00DD02D4">
            <w:pPr>
              <w:pStyle w:val="afffffd"/>
              <w:rPr>
                <w:rStyle w:val="affffff6"/>
                <w:sz w:val="24"/>
                <w:szCs w:val="24"/>
              </w:rPr>
            </w:pPr>
            <w:r w:rsidRPr="00027D05">
              <w:rPr>
                <w:rStyle w:val="affffff6"/>
                <w:sz w:val="24"/>
                <w:szCs w:val="24"/>
              </w:rPr>
              <w:t>Проведение уроков в школах ра</w:t>
            </w:r>
            <w:r w:rsidRPr="00027D05">
              <w:rPr>
                <w:rStyle w:val="affffff6"/>
                <w:sz w:val="24"/>
                <w:szCs w:val="24"/>
              </w:rPr>
              <w:t>й</w:t>
            </w:r>
            <w:r w:rsidRPr="00027D05">
              <w:rPr>
                <w:rStyle w:val="affffff6"/>
                <w:sz w:val="24"/>
                <w:szCs w:val="24"/>
              </w:rPr>
              <w:t>она,             посвященных Конст</w:t>
            </w:r>
            <w:r w:rsidRPr="00027D05">
              <w:rPr>
                <w:rStyle w:val="affffff6"/>
                <w:sz w:val="24"/>
                <w:szCs w:val="24"/>
              </w:rPr>
              <w:t>и</w:t>
            </w:r>
            <w:r w:rsidRPr="00027D05">
              <w:rPr>
                <w:rStyle w:val="affffff6"/>
                <w:sz w:val="24"/>
                <w:szCs w:val="24"/>
              </w:rPr>
              <w:t>туции РФ и РМ.</w:t>
            </w:r>
          </w:p>
          <w:p w:rsidR="000721C5" w:rsidRPr="00027D05" w:rsidRDefault="000721C5" w:rsidP="00DD02D4">
            <w:pPr>
              <w:pStyle w:val="afffffd"/>
              <w:rPr>
                <w:rStyle w:val="10pt"/>
                <w:i w:val="0"/>
                <w:iCs w:val="0"/>
                <w:sz w:val="24"/>
                <w:szCs w:val="24"/>
              </w:rPr>
            </w:pPr>
          </w:p>
        </w:tc>
        <w:tc>
          <w:tcPr>
            <w:tcW w:w="1254" w:type="dxa"/>
            <w:tcBorders>
              <w:top w:val="single" w:sz="4" w:space="0" w:color="auto"/>
              <w:left w:val="single" w:sz="4" w:space="0" w:color="auto"/>
              <w:right w:val="single" w:sz="4" w:space="0" w:color="auto"/>
            </w:tcBorders>
            <w:shd w:val="clear" w:color="auto" w:fill="auto"/>
          </w:tcPr>
          <w:p w:rsidR="000721C5" w:rsidRPr="00027D05" w:rsidRDefault="000721C5" w:rsidP="00DD02D4">
            <w:pPr>
              <w:pStyle w:val="afffffd"/>
            </w:pPr>
            <w:r w:rsidRPr="00027D05">
              <w:t>Управление по социал</w:t>
            </w:r>
            <w:r w:rsidRPr="00027D05">
              <w:t>ь</w:t>
            </w:r>
            <w:r w:rsidRPr="00027D05">
              <w:t>ной работе</w:t>
            </w:r>
          </w:p>
        </w:tc>
        <w:tc>
          <w:tcPr>
            <w:tcW w:w="718" w:type="dxa"/>
            <w:tcBorders>
              <w:top w:val="single" w:sz="4" w:space="0" w:color="auto"/>
              <w:left w:val="single" w:sz="4" w:space="0" w:color="auto"/>
              <w:right w:val="single" w:sz="4" w:space="0" w:color="auto"/>
            </w:tcBorders>
            <w:shd w:val="clear" w:color="auto" w:fill="auto"/>
            <w:textDirection w:val="btLr"/>
          </w:tcPr>
          <w:p w:rsidR="000721C5" w:rsidRPr="00027D05" w:rsidRDefault="000721C5" w:rsidP="00DD02D4">
            <w:pPr>
              <w:ind w:left="113" w:right="113"/>
            </w:pPr>
            <w:r w:rsidRPr="00027D05">
              <w:t>2014–  2027 гг.</w:t>
            </w:r>
          </w:p>
        </w:tc>
        <w:tc>
          <w:tcPr>
            <w:tcW w:w="727" w:type="dxa"/>
            <w:gridSpan w:val="3"/>
            <w:tcBorders>
              <w:top w:val="single" w:sz="4" w:space="0" w:color="auto"/>
              <w:left w:val="single" w:sz="4" w:space="0" w:color="auto"/>
              <w:right w:val="single" w:sz="4" w:space="0" w:color="auto"/>
            </w:tcBorders>
            <w:shd w:val="clear" w:color="auto" w:fill="auto"/>
          </w:tcPr>
          <w:p w:rsidR="000721C5" w:rsidRPr="00027D05" w:rsidRDefault="000721C5" w:rsidP="00DD02D4">
            <w:pPr>
              <w:jc w:val="both"/>
            </w:pPr>
            <w:r w:rsidRPr="00027D05">
              <w:t>0</w:t>
            </w:r>
          </w:p>
        </w:tc>
        <w:tc>
          <w:tcPr>
            <w:tcW w:w="946" w:type="dxa"/>
            <w:gridSpan w:val="3"/>
            <w:tcBorders>
              <w:top w:val="single" w:sz="4" w:space="0" w:color="auto"/>
              <w:left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92" w:type="dxa"/>
            <w:tcBorders>
              <w:top w:val="single" w:sz="4" w:space="0" w:color="auto"/>
              <w:left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48" w:type="dxa"/>
            <w:gridSpan w:val="5"/>
            <w:tcBorders>
              <w:top w:val="single" w:sz="4" w:space="0" w:color="auto"/>
              <w:left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gridSpan w:val="3"/>
            <w:tcBorders>
              <w:top w:val="single" w:sz="4" w:space="0" w:color="auto"/>
              <w:left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00" w:type="dxa"/>
            <w:gridSpan w:val="3"/>
            <w:tcBorders>
              <w:top w:val="single" w:sz="4" w:space="0" w:color="auto"/>
              <w:left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94" w:type="dxa"/>
            <w:tcBorders>
              <w:top w:val="single" w:sz="4" w:space="0" w:color="auto"/>
              <w:left w:val="single" w:sz="4" w:space="0" w:color="auto"/>
              <w:right w:val="single" w:sz="4" w:space="0" w:color="auto"/>
            </w:tcBorders>
            <w:shd w:val="clear" w:color="auto" w:fill="auto"/>
          </w:tcPr>
          <w:p w:rsidR="000721C5" w:rsidRPr="00027D05" w:rsidRDefault="000721C5" w:rsidP="00DD02D4">
            <w:pPr>
              <w:jc w:val="both"/>
            </w:pPr>
            <w:r w:rsidRPr="00027D05">
              <w:t>0</w:t>
            </w:r>
          </w:p>
        </w:tc>
        <w:tc>
          <w:tcPr>
            <w:tcW w:w="568" w:type="dxa"/>
            <w:gridSpan w:val="3"/>
            <w:tcBorders>
              <w:top w:val="single" w:sz="4" w:space="0" w:color="auto"/>
              <w:left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53" w:type="dxa"/>
            <w:gridSpan w:val="5"/>
            <w:tcBorders>
              <w:top w:val="single" w:sz="4" w:space="0" w:color="auto"/>
              <w:left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right w:val="single" w:sz="4" w:space="0" w:color="auto"/>
            </w:tcBorders>
            <w:shd w:val="clear" w:color="auto" w:fill="auto"/>
          </w:tcPr>
          <w:p w:rsidR="000721C5" w:rsidRPr="00027D05" w:rsidRDefault="000721C5" w:rsidP="00DD02D4">
            <w:r w:rsidRPr="00027D05">
              <w:t>0</w:t>
            </w:r>
          </w:p>
        </w:tc>
        <w:tc>
          <w:tcPr>
            <w:tcW w:w="663" w:type="dxa"/>
            <w:gridSpan w:val="4"/>
            <w:tcBorders>
              <w:top w:val="single" w:sz="4" w:space="0" w:color="auto"/>
              <w:right w:val="single" w:sz="4" w:space="0" w:color="auto"/>
            </w:tcBorders>
            <w:shd w:val="clear" w:color="auto" w:fill="auto"/>
          </w:tcPr>
          <w:p w:rsidR="000721C5" w:rsidRPr="00027D05" w:rsidRDefault="000721C5" w:rsidP="00DD02D4">
            <w:r w:rsidRPr="00027D05">
              <w:t>0</w:t>
            </w:r>
          </w:p>
        </w:tc>
        <w:tc>
          <w:tcPr>
            <w:tcW w:w="721" w:type="dxa"/>
            <w:tcBorders>
              <w:top w:val="single" w:sz="4" w:space="0" w:color="auto"/>
              <w:right w:val="single" w:sz="4" w:space="0" w:color="auto"/>
            </w:tcBorders>
            <w:shd w:val="clear" w:color="auto" w:fill="auto"/>
          </w:tcPr>
          <w:p w:rsidR="000721C5" w:rsidRPr="00027D05" w:rsidRDefault="000721C5" w:rsidP="00DD02D4">
            <w:r w:rsidRPr="00027D05">
              <w:t>0</w:t>
            </w:r>
          </w:p>
        </w:tc>
      </w:tr>
      <w:tr w:rsidR="000721C5" w:rsidRPr="00027D05" w:rsidTr="00DD02D4">
        <w:trPr>
          <w:cantSplit/>
          <w:trHeight w:val="1134"/>
        </w:trPr>
        <w:tc>
          <w:tcPr>
            <w:tcW w:w="526" w:type="dxa"/>
            <w:tcBorders>
              <w:top w:val="single" w:sz="4" w:space="0" w:color="auto"/>
              <w:left w:val="single" w:sz="4" w:space="0" w:color="auto"/>
              <w:right w:val="single" w:sz="4" w:space="0" w:color="auto"/>
            </w:tcBorders>
            <w:shd w:val="clear" w:color="auto" w:fill="auto"/>
          </w:tcPr>
          <w:p w:rsidR="000721C5" w:rsidRPr="00027D05" w:rsidRDefault="000721C5" w:rsidP="00DD02D4">
            <w:pPr>
              <w:widowControl w:val="0"/>
              <w:ind w:right="-108"/>
              <w:jc w:val="both"/>
            </w:pPr>
          </w:p>
        </w:tc>
        <w:tc>
          <w:tcPr>
            <w:tcW w:w="2523" w:type="dxa"/>
            <w:tcBorders>
              <w:top w:val="single" w:sz="4" w:space="0" w:color="auto"/>
              <w:left w:val="single" w:sz="4" w:space="0" w:color="auto"/>
              <w:right w:val="single" w:sz="4" w:space="0" w:color="auto"/>
            </w:tcBorders>
            <w:shd w:val="clear" w:color="auto" w:fill="auto"/>
          </w:tcPr>
          <w:p w:rsidR="000721C5" w:rsidRPr="00027D05" w:rsidRDefault="000721C5" w:rsidP="00DD02D4">
            <w:pPr>
              <w:pStyle w:val="afffffd"/>
              <w:jc w:val="right"/>
              <w:rPr>
                <w:rStyle w:val="affffff6"/>
                <w:sz w:val="24"/>
                <w:szCs w:val="24"/>
              </w:rPr>
            </w:pPr>
            <w:r w:rsidRPr="00027D05">
              <w:rPr>
                <w:rStyle w:val="affffff6"/>
                <w:sz w:val="24"/>
                <w:szCs w:val="24"/>
              </w:rPr>
              <w:t>Итого по задаче 4</w:t>
            </w:r>
          </w:p>
        </w:tc>
        <w:tc>
          <w:tcPr>
            <w:tcW w:w="1254" w:type="dxa"/>
            <w:tcBorders>
              <w:top w:val="single" w:sz="4" w:space="0" w:color="auto"/>
              <w:left w:val="single" w:sz="4" w:space="0" w:color="auto"/>
              <w:right w:val="single" w:sz="4" w:space="0" w:color="auto"/>
            </w:tcBorders>
            <w:shd w:val="clear" w:color="auto" w:fill="auto"/>
          </w:tcPr>
          <w:p w:rsidR="000721C5" w:rsidRPr="00027D05" w:rsidRDefault="000721C5" w:rsidP="00DD02D4">
            <w:pPr>
              <w:pStyle w:val="afffffd"/>
            </w:pPr>
          </w:p>
        </w:tc>
        <w:tc>
          <w:tcPr>
            <w:tcW w:w="718" w:type="dxa"/>
            <w:tcBorders>
              <w:top w:val="single" w:sz="4" w:space="0" w:color="auto"/>
              <w:left w:val="single" w:sz="4" w:space="0" w:color="auto"/>
              <w:right w:val="single" w:sz="4" w:space="0" w:color="auto"/>
            </w:tcBorders>
            <w:shd w:val="clear" w:color="auto" w:fill="auto"/>
            <w:textDirection w:val="btLr"/>
          </w:tcPr>
          <w:p w:rsidR="000721C5" w:rsidRPr="00027D05" w:rsidRDefault="000721C5" w:rsidP="00DD02D4">
            <w:pPr>
              <w:autoSpaceDE w:val="0"/>
              <w:autoSpaceDN w:val="0"/>
              <w:adjustRightInd w:val="0"/>
              <w:ind w:left="113" w:right="113"/>
              <w:jc w:val="both"/>
            </w:pPr>
          </w:p>
        </w:tc>
        <w:tc>
          <w:tcPr>
            <w:tcW w:w="727" w:type="dxa"/>
            <w:gridSpan w:val="3"/>
            <w:tcBorders>
              <w:top w:val="single" w:sz="4" w:space="0" w:color="auto"/>
              <w:left w:val="single" w:sz="4" w:space="0" w:color="auto"/>
              <w:right w:val="single" w:sz="4" w:space="0" w:color="auto"/>
            </w:tcBorders>
            <w:shd w:val="clear" w:color="auto" w:fill="auto"/>
            <w:vAlign w:val="bottom"/>
          </w:tcPr>
          <w:p w:rsidR="000721C5" w:rsidRPr="00027D05" w:rsidRDefault="000721C5" w:rsidP="00DD02D4">
            <w:r w:rsidRPr="00027D05">
              <w:t>779</w:t>
            </w:r>
          </w:p>
        </w:tc>
        <w:tc>
          <w:tcPr>
            <w:tcW w:w="946" w:type="dxa"/>
            <w:gridSpan w:val="3"/>
            <w:tcBorders>
              <w:top w:val="single" w:sz="4" w:space="0" w:color="auto"/>
              <w:left w:val="single" w:sz="4" w:space="0" w:color="auto"/>
              <w:right w:val="single" w:sz="4" w:space="0" w:color="auto"/>
            </w:tcBorders>
            <w:shd w:val="clear" w:color="auto" w:fill="auto"/>
            <w:vAlign w:val="bottom"/>
          </w:tcPr>
          <w:p w:rsidR="000721C5" w:rsidRPr="00027D05" w:rsidRDefault="000721C5" w:rsidP="00DD02D4">
            <w:r w:rsidRPr="00027D05">
              <w:t>190</w:t>
            </w:r>
          </w:p>
        </w:tc>
        <w:tc>
          <w:tcPr>
            <w:tcW w:w="692" w:type="dxa"/>
            <w:tcBorders>
              <w:top w:val="single" w:sz="4" w:space="0" w:color="auto"/>
              <w:left w:val="single" w:sz="4" w:space="0" w:color="auto"/>
              <w:right w:val="single" w:sz="4" w:space="0" w:color="auto"/>
            </w:tcBorders>
            <w:shd w:val="clear" w:color="auto" w:fill="auto"/>
            <w:vAlign w:val="bottom"/>
          </w:tcPr>
          <w:p w:rsidR="000721C5" w:rsidRPr="00027D05" w:rsidRDefault="000721C5" w:rsidP="00DD02D4">
            <w:r w:rsidRPr="00027D05">
              <w:t>190</w:t>
            </w:r>
          </w:p>
        </w:tc>
        <w:tc>
          <w:tcPr>
            <w:tcW w:w="720" w:type="dxa"/>
            <w:gridSpan w:val="3"/>
            <w:tcBorders>
              <w:top w:val="single" w:sz="4" w:space="0" w:color="auto"/>
              <w:left w:val="single" w:sz="4" w:space="0" w:color="auto"/>
              <w:right w:val="single" w:sz="4" w:space="0" w:color="auto"/>
            </w:tcBorders>
            <w:shd w:val="clear" w:color="auto" w:fill="auto"/>
            <w:vAlign w:val="bottom"/>
          </w:tcPr>
          <w:p w:rsidR="000721C5" w:rsidRPr="00027D05" w:rsidRDefault="000721C5" w:rsidP="00DD02D4">
            <w:r w:rsidRPr="00027D05">
              <w:t>20</w:t>
            </w:r>
          </w:p>
        </w:tc>
        <w:tc>
          <w:tcPr>
            <w:tcW w:w="748" w:type="dxa"/>
            <w:gridSpan w:val="5"/>
            <w:tcBorders>
              <w:top w:val="single" w:sz="4" w:space="0" w:color="auto"/>
              <w:left w:val="single" w:sz="4" w:space="0" w:color="auto"/>
              <w:right w:val="single" w:sz="4" w:space="0" w:color="auto"/>
            </w:tcBorders>
            <w:shd w:val="clear" w:color="auto" w:fill="auto"/>
            <w:vAlign w:val="bottom"/>
          </w:tcPr>
          <w:p w:rsidR="000721C5" w:rsidRPr="00027D05" w:rsidRDefault="000721C5" w:rsidP="00DD02D4">
            <w:r w:rsidRPr="00027D05">
              <w:t>50</w:t>
            </w:r>
          </w:p>
        </w:tc>
        <w:tc>
          <w:tcPr>
            <w:tcW w:w="720" w:type="dxa"/>
            <w:gridSpan w:val="3"/>
            <w:tcBorders>
              <w:top w:val="single" w:sz="4" w:space="0" w:color="auto"/>
              <w:left w:val="single" w:sz="4" w:space="0" w:color="auto"/>
              <w:right w:val="single" w:sz="4" w:space="0" w:color="auto"/>
            </w:tcBorders>
            <w:shd w:val="clear" w:color="auto" w:fill="auto"/>
            <w:vAlign w:val="bottom"/>
          </w:tcPr>
          <w:p w:rsidR="000721C5" w:rsidRPr="00027D05" w:rsidRDefault="000721C5" w:rsidP="00DD02D4">
            <w:r w:rsidRPr="00027D05">
              <w:t>23</w:t>
            </w:r>
          </w:p>
        </w:tc>
        <w:tc>
          <w:tcPr>
            <w:tcW w:w="720" w:type="dxa"/>
            <w:gridSpan w:val="3"/>
            <w:tcBorders>
              <w:top w:val="single" w:sz="4" w:space="0" w:color="auto"/>
              <w:left w:val="single" w:sz="4" w:space="0" w:color="auto"/>
              <w:right w:val="single" w:sz="4" w:space="0" w:color="auto"/>
            </w:tcBorders>
            <w:shd w:val="clear" w:color="auto" w:fill="auto"/>
            <w:vAlign w:val="bottom"/>
          </w:tcPr>
          <w:p w:rsidR="000721C5" w:rsidRPr="00027D05" w:rsidRDefault="000721C5" w:rsidP="00DD02D4">
            <w:r w:rsidRPr="00027D05">
              <w:t>38</w:t>
            </w:r>
          </w:p>
        </w:tc>
        <w:tc>
          <w:tcPr>
            <w:tcW w:w="700" w:type="dxa"/>
            <w:gridSpan w:val="3"/>
            <w:tcBorders>
              <w:top w:val="single" w:sz="4" w:space="0" w:color="auto"/>
              <w:left w:val="single" w:sz="4" w:space="0" w:color="auto"/>
              <w:right w:val="single" w:sz="4" w:space="0" w:color="auto"/>
            </w:tcBorders>
            <w:shd w:val="clear" w:color="auto" w:fill="auto"/>
            <w:vAlign w:val="bottom"/>
          </w:tcPr>
          <w:p w:rsidR="000721C5" w:rsidRPr="00027D05" w:rsidRDefault="000721C5" w:rsidP="00DD02D4">
            <w:r w:rsidRPr="00027D05">
              <w:t>43</w:t>
            </w:r>
          </w:p>
        </w:tc>
        <w:tc>
          <w:tcPr>
            <w:tcW w:w="720" w:type="dxa"/>
            <w:tcBorders>
              <w:top w:val="single" w:sz="4" w:space="0" w:color="auto"/>
              <w:left w:val="single" w:sz="4" w:space="0" w:color="auto"/>
              <w:right w:val="single" w:sz="4" w:space="0" w:color="auto"/>
            </w:tcBorders>
            <w:shd w:val="clear" w:color="auto" w:fill="auto"/>
            <w:vAlign w:val="bottom"/>
          </w:tcPr>
          <w:p w:rsidR="000721C5" w:rsidRPr="00027D05" w:rsidRDefault="000721C5" w:rsidP="00DD02D4">
            <w:r w:rsidRPr="00027D05">
              <w:t>45</w:t>
            </w:r>
          </w:p>
        </w:tc>
        <w:tc>
          <w:tcPr>
            <w:tcW w:w="694" w:type="dxa"/>
            <w:tcBorders>
              <w:top w:val="single" w:sz="4" w:space="0" w:color="auto"/>
              <w:left w:val="single" w:sz="4" w:space="0" w:color="auto"/>
              <w:right w:val="single" w:sz="4" w:space="0" w:color="auto"/>
            </w:tcBorders>
            <w:shd w:val="clear" w:color="auto" w:fill="auto"/>
            <w:vAlign w:val="bottom"/>
          </w:tcPr>
          <w:p w:rsidR="000721C5" w:rsidRPr="00027D05" w:rsidRDefault="000721C5" w:rsidP="00DD02D4">
            <w:r w:rsidRPr="00027D05">
              <w:t>45</w:t>
            </w:r>
          </w:p>
        </w:tc>
        <w:tc>
          <w:tcPr>
            <w:tcW w:w="568" w:type="dxa"/>
            <w:gridSpan w:val="3"/>
            <w:tcBorders>
              <w:top w:val="single" w:sz="4" w:space="0" w:color="auto"/>
              <w:left w:val="single" w:sz="4" w:space="0" w:color="auto"/>
              <w:right w:val="single" w:sz="4" w:space="0" w:color="auto"/>
            </w:tcBorders>
            <w:shd w:val="clear" w:color="auto" w:fill="auto"/>
            <w:vAlign w:val="bottom"/>
          </w:tcPr>
          <w:p w:rsidR="000721C5" w:rsidRPr="00027D05" w:rsidRDefault="000721C5" w:rsidP="00DD02D4">
            <w:r w:rsidRPr="00027D05">
              <w:t>45</w:t>
            </w:r>
          </w:p>
        </w:tc>
        <w:tc>
          <w:tcPr>
            <w:tcW w:w="753" w:type="dxa"/>
            <w:gridSpan w:val="5"/>
            <w:tcBorders>
              <w:top w:val="single" w:sz="4" w:space="0" w:color="auto"/>
              <w:left w:val="single" w:sz="4" w:space="0" w:color="auto"/>
              <w:right w:val="single" w:sz="4" w:space="0" w:color="auto"/>
            </w:tcBorders>
            <w:shd w:val="clear" w:color="auto" w:fill="auto"/>
            <w:vAlign w:val="bottom"/>
          </w:tcPr>
          <w:p w:rsidR="000721C5" w:rsidRPr="00027D05" w:rsidRDefault="000721C5" w:rsidP="00DD02D4">
            <w:r w:rsidRPr="00027D05">
              <w:t>0</w:t>
            </w:r>
          </w:p>
        </w:tc>
        <w:tc>
          <w:tcPr>
            <w:tcW w:w="727" w:type="dxa"/>
            <w:gridSpan w:val="6"/>
            <w:tcBorders>
              <w:top w:val="single" w:sz="4" w:space="0" w:color="auto"/>
              <w:right w:val="single" w:sz="4" w:space="0" w:color="auto"/>
            </w:tcBorders>
            <w:shd w:val="clear" w:color="auto" w:fill="auto"/>
            <w:vAlign w:val="bottom"/>
          </w:tcPr>
          <w:p w:rsidR="000721C5" w:rsidRPr="00027D05" w:rsidRDefault="000721C5" w:rsidP="00DD02D4">
            <w:r w:rsidRPr="00027D05">
              <w:t>0</w:t>
            </w:r>
          </w:p>
        </w:tc>
        <w:tc>
          <w:tcPr>
            <w:tcW w:w="663" w:type="dxa"/>
            <w:gridSpan w:val="4"/>
            <w:tcBorders>
              <w:top w:val="single" w:sz="4" w:space="0" w:color="auto"/>
              <w:right w:val="single" w:sz="4" w:space="0" w:color="auto"/>
            </w:tcBorders>
            <w:shd w:val="clear" w:color="auto" w:fill="auto"/>
            <w:vAlign w:val="bottom"/>
          </w:tcPr>
          <w:p w:rsidR="000721C5" w:rsidRPr="00027D05" w:rsidRDefault="000721C5" w:rsidP="00DD02D4">
            <w:r w:rsidRPr="00027D05">
              <w:t>45</w:t>
            </w:r>
          </w:p>
        </w:tc>
        <w:tc>
          <w:tcPr>
            <w:tcW w:w="721" w:type="dxa"/>
            <w:tcBorders>
              <w:top w:val="single" w:sz="4" w:space="0" w:color="auto"/>
              <w:right w:val="single" w:sz="4" w:space="0" w:color="auto"/>
            </w:tcBorders>
            <w:shd w:val="clear" w:color="auto" w:fill="auto"/>
            <w:vAlign w:val="bottom"/>
          </w:tcPr>
          <w:p w:rsidR="000721C5" w:rsidRPr="00027D05" w:rsidRDefault="000721C5" w:rsidP="00DD02D4">
            <w:r w:rsidRPr="00027D05">
              <w:t>45</w:t>
            </w:r>
          </w:p>
        </w:tc>
      </w:tr>
      <w:tr w:rsidR="000721C5" w:rsidRPr="00027D05" w:rsidTr="00DD02D4">
        <w:trPr>
          <w:cantSplit/>
          <w:trHeight w:val="1134"/>
        </w:trPr>
        <w:tc>
          <w:tcPr>
            <w:tcW w:w="15840" w:type="dxa"/>
            <w:gridSpan w:val="49"/>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jc w:val="center"/>
              <w:rPr>
                <w:b/>
              </w:rPr>
            </w:pPr>
          </w:p>
          <w:p w:rsidR="000721C5" w:rsidRPr="00027D05" w:rsidRDefault="000721C5" w:rsidP="00DD02D4">
            <w:pPr>
              <w:widowControl w:val="0"/>
              <w:jc w:val="center"/>
              <w:rPr>
                <w:b/>
              </w:rPr>
            </w:pPr>
            <w:r w:rsidRPr="00027D05">
              <w:rPr>
                <w:b/>
              </w:rPr>
              <w:t>5. Научно-методическое обеспечение и повышение квалификации  муниципальных служ</w:t>
            </w:r>
            <w:r w:rsidRPr="00027D05">
              <w:rPr>
                <w:b/>
              </w:rPr>
              <w:t>а</w:t>
            </w:r>
            <w:r w:rsidRPr="00027D05">
              <w:rPr>
                <w:b/>
              </w:rPr>
              <w:t xml:space="preserve">щих, </w:t>
            </w:r>
            <w:r w:rsidRPr="00027D05">
              <w:rPr>
                <w:b/>
              </w:rPr>
              <w:br/>
              <w:t>в компетенции которых находятся вопросы в сфере общегражданского единства и гармонизации межнациональных о</w:t>
            </w:r>
            <w:r w:rsidRPr="00027D05">
              <w:rPr>
                <w:b/>
              </w:rPr>
              <w:t>т</w:t>
            </w:r>
            <w:r w:rsidRPr="00027D05">
              <w:rPr>
                <w:b/>
              </w:rPr>
              <w:t>ношений</w:t>
            </w:r>
          </w:p>
          <w:p w:rsidR="000721C5" w:rsidRPr="00027D05" w:rsidRDefault="000721C5" w:rsidP="00DD02D4">
            <w:pPr>
              <w:widowControl w:val="0"/>
              <w:jc w:val="center"/>
            </w:pP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jc w:val="both"/>
            </w:pPr>
            <w:r w:rsidRPr="00027D05">
              <w:lastRenderedPageBreak/>
              <w:t>5.1</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ind w:right="100"/>
              <w:rPr>
                <w:rStyle w:val="Exact"/>
                <w:sz w:val="24"/>
                <w:szCs w:val="24"/>
              </w:rPr>
            </w:pPr>
            <w:r w:rsidRPr="00027D05">
              <w:rPr>
                <w:rStyle w:val="affffff6"/>
                <w:sz w:val="24"/>
                <w:szCs w:val="24"/>
              </w:rPr>
              <w:t>Проведение мероприятий в сфере образ</w:t>
            </w:r>
            <w:r w:rsidRPr="00027D05">
              <w:rPr>
                <w:rStyle w:val="affffff6"/>
                <w:sz w:val="24"/>
                <w:szCs w:val="24"/>
              </w:rPr>
              <w:t>о</w:t>
            </w:r>
            <w:r w:rsidRPr="00027D05">
              <w:rPr>
                <w:rStyle w:val="affffff6"/>
                <w:sz w:val="24"/>
                <w:szCs w:val="24"/>
              </w:rPr>
              <w:t>вания (семинары и т. д.), направленных на соде</w:t>
            </w:r>
            <w:r w:rsidRPr="00027D05">
              <w:rPr>
                <w:rStyle w:val="affffff6"/>
                <w:sz w:val="24"/>
                <w:szCs w:val="24"/>
              </w:rPr>
              <w:t>й</w:t>
            </w:r>
            <w:r w:rsidRPr="00027D05">
              <w:rPr>
                <w:rStyle w:val="affffff6"/>
                <w:sz w:val="24"/>
                <w:szCs w:val="24"/>
              </w:rPr>
              <w:t>ствие этнокультурному разв</w:t>
            </w:r>
            <w:r w:rsidRPr="00027D05">
              <w:rPr>
                <w:rStyle w:val="affffff6"/>
                <w:sz w:val="24"/>
                <w:szCs w:val="24"/>
              </w:rPr>
              <w:t>и</w:t>
            </w:r>
            <w:r w:rsidRPr="00027D05">
              <w:rPr>
                <w:rStyle w:val="affffff6"/>
                <w:sz w:val="24"/>
                <w:szCs w:val="24"/>
              </w:rPr>
              <w:t>тию народов, проживающих на территории РМ и за ее пред</w:t>
            </w:r>
            <w:r w:rsidRPr="00027D05">
              <w:rPr>
                <w:rStyle w:val="affffff6"/>
                <w:sz w:val="24"/>
                <w:szCs w:val="24"/>
              </w:rPr>
              <w:t>е</w:t>
            </w:r>
            <w:r w:rsidRPr="00027D05">
              <w:rPr>
                <w:rStyle w:val="affffff6"/>
                <w:sz w:val="24"/>
                <w:szCs w:val="24"/>
              </w:rPr>
              <w:t>лами в рамках сотрудничес</w:t>
            </w:r>
            <w:r w:rsidRPr="00027D05">
              <w:rPr>
                <w:rStyle w:val="affffff6"/>
                <w:sz w:val="24"/>
                <w:szCs w:val="24"/>
              </w:rPr>
              <w:t>т</w:t>
            </w:r>
            <w:r w:rsidRPr="00027D05">
              <w:rPr>
                <w:rStyle w:val="affffff6"/>
                <w:sz w:val="24"/>
                <w:szCs w:val="24"/>
              </w:rPr>
              <w:t>ва с субъектами РФ в области национального образ</w:t>
            </w:r>
            <w:r w:rsidRPr="00027D05">
              <w:rPr>
                <w:rStyle w:val="affffff6"/>
                <w:sz w:val="24"/>
                <w:szCs w:val="24"/>
              </w:rPr>
              <w:t>о</w:t>
            </w:r>
            <w:r w:rsidRPr="00027D05">
              <w:rPr>
                <w:rStyle w:val="affffff6"/>
                <w:sz w:val="24"/>
                <w:szCs w:val="24"/>
              </w:rPr>
              <w:t>вания.</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Управление по социал</w:t>
            </w:r>
            <w:r w:rsidRPr="00027D05">
              <w:t>ь</w:t>
            </w:r>
            <w:r w:rsidRPr="00027D05">
              <w:t>ной работе</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ind w:left="113" w:right="113"/>
            </w:pPr>
            <w:r w:rsidRPr="00027D05">
              <w:t>2014–  2027 гг.</w:t>
            </w:r>
          </w:p>
        </w:tc>
        <w:tc>
          <w:tcPr>
            <w:tcW w:w="750"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987"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05"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2"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94"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50"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5"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50" w:type="dxa"/>
            <w:tcBorders>
              <w:top w:val="single" w:sz="4" w:space="0" w:color="auto"/>
              <w:bottom w:val="single" w:sz="4" w:space="0" w:color="auto"/>
              <w:right w:val="single" w:sz="4" w:space="0" w:color="auto"/>
            </w:tcBorders>
            <w:shd w:val="clear" w:color="auto" w:fill="auto"/>
          </w:tcPr>
          <w:p w:rsidR="000721C5" w:rsidRPr="00027D05" w:rsidRDefault="000721C5" w:rsidP="00DD02D4">
            <w:r w:rsidRPr="00027D05">
              <w:t>0</w:t>
            </w:r>
          </w:p>
        </w:tc>
        <w:tc>
          <w:tcPr>
            <w:tcW w:w="677" w:type="dxa"/>
            <w:gridSpan w:val="5"/>
            <w:tcBorders>
              <w:top w:val="single" w:sz="4" w:space="0" w:color="auto"/>
              <w:bottom w:val="single" w:sz="4" w:space="0" w:color="auto"/>
              <w:right w:val="single" w:sz="4" w:space="0" w:color="auto"/>
            </w:tcBorders>
            <w:shd w:val="clear" w:color="auto" w:fill="auto"/>
          </w:tcPr>
          <w:p w:rsidR="000721C5" w:rsidRPr="00027D05" w:rsidRDefault="000721C5" w:rsidP="00DD02D4">
            <w:r w:rsidRPr="00027D05">
              <w:t>0</w:t>
            </w:r>
          </w:p>
        </w:tc>
        <w:tc>
          <w:tcPr>
            <w:tcW w:w="730" w:type="dxa"/>
            <w:gridSpan w:val="2"/>
            <w:tcBorders>
              <w:top w:val="single" w:sz="4" w:space="0" w:color="auto"/>
              <w:bottom w:val="single" w:sz="4" w:space="0" w:color="auto"/>
              <w:right w:val="single" w:sz="4" w:space="0" w:color="auto"/>
            </w:tcBorders>
            <w:shd w:val="clear" w:color="auto" w:fill="auto"/>
          </w:tcPr>
          <w:p w:rsidR="000721C5" w:rsidRPr="00027D05" w:rsidRDefault="000721C5" w:rsidP="00DD02D4">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lastRenderedPageBreak/>
              <w:t>5.2</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Подготовка, переподготовка и повышение  квалификации  муниц</w:t>
            </w:r>
            <w:r w:rsidRPr="00027D05">
              <w:t>и</w:t>
            </w:r>
            <w:r w:rsidRPr="00027D05">
              <w:t>пальных служащих органов местного самоуправления, ос</w:t>
            </w:r>
            <w:r w:rsidRPr="00027D05">
              <w:t>у</w:t>
            </w:r>
            <w:r w:rsidRPr="00027D05">
              <w:t>ществляющих взаимодействие с национал</w:t>
            </w:r>
            <w:r w:rsidRPr="00027D05">
              <w:t>ь</w:t>
            </w:r>
            <w:r w:rsidRPr="00027D05">
              <w:t>ными объединениями и  религиозными организаци</w:t>
            </w:r>
            <w:r w:rsidRPr="00027D05">
              <w:t>я</w:t>
            </w:r>
            <w:r w:rsidRPr="00027D05">
              <w:t>ми.</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Администр</w:t>
            </w:r>
            <w:r w:rsidRPr="00027D05">
              <w:t>а</w:t>
            </w:r>
            <w:r w:rsidRPr="00027D05">
              <w:t>ция Чамзи</w:t>
            </w:r>
            <w:r w:rsidRPr="00027D05">
              <w:t>н</w:t>
            </w:r>
            <w:r w:rsidRPr="00027D05">
              <w:t xml:space="preserve">ского </w:t>
            </w:r>
          </w:p>
          <w:p w:rsidR="000721C5" w:rsidRPr="00027D05" w:rsidRDefault="000721C5" w:rsidP="00DD02D4">
            <w:pPr>
              <w:jc w:val="both"/>
            </w:pPr>
            <w:r w:rsidRPr="00027D05">
              <w:t>муниципал</w:t>
            </w:r>
            <w:r w:rsidRPr="00027D05">
              <w:t>ь</w:t>
            </w:r>
            <w:r w:rsidRPr="00027D05">
              <w:t>ного</w:t>
            </w:r>
          </w:p>
          <w:p w:rsidR="000721C5" w:rsidRPr="00027D05" w:rsidRDefault="000721C5" w:rsidP="00DD02D4">
            <w:pPr>
              <w:jc w:val="both"/>
            </w:pPr>
            <w:r w:rsidRPr="00027D05">
              <w:t xml:space="preserve"> ра</w:t>
            </w:r>
            <w:r w:rsidRPr="00027D05">
              <w:t>й</w:t>
            </w:r>
            <w:r w:rsidRPr="00027D05">
              <w:t>она</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ind w:left="113" w:right="113"/>
            </w:pPr>
            <w:r w:rsidRPr="00027D05">
              <w:t>2014–  2027 гг.</w:t>
            </w:r>
          </w:p>
        </w:tc>
        <w:tc>
          <w:tcPr>
            <w:tcW w:w="750"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987"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05"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2"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94"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50"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5"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50" w:type="dxa"/>
            <w:tcBorders>
              <w:top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77" w:type="dxa"/>
            <w:gridSpan w:val="5"/>
            <w:tcBorders>
              <w:top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2"/>
            <w:tcBorders>
              <w:top w:val="single" w:sz="4" w:space="0" w:color="auto"/>
              <w:right w:val="single" w:sz="4" w:space="0" w:color="auto"/>
            </w:tcBorders>
            <w:shd w:val="clear" w:color="auto" w:fill="auto"/>
          </w:tcPr>
          <w:p w:rsidR="000721C5" w:rsidRPr="00027D05" w:rsidRDefault="000721C5" w:rsidP="00DD02D4">
            <w:pPr>
              <w:jc w:val="both"/>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right"/>
              <w:rPr>
                <w:rStyle w:val="affffff6"/>
                <w:sz w:val="24"/>
                <w:szCs w:val="24"/>
              </w:rPr>
            </w:pPr>
            <w:r w:rsidRPr="00027D05">
              <w:rPr>
                <w:rStyle w:val="affffff6"/>
                <w:sz w:val="24"/>
                <w:szCs w:val="24"/>
              </w:rPr>
              <w:t>Итого по задаче 5</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pStyle w:val="afffffd"/>
              <w:ind w:left="100" w:right="113"/>
              <w:rPr>
                <w:rStyle w:val="affffff6"/>
                <w:sz w:val="24"/>
                <w:szCs w:val="24"/>
              </w:rPr>
            </w:pP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987"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05"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2"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94"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50"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5"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77"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r>
      <w:tr w:rsidR="000721C5" w:rsidRPr="00027D05" w:rsidTr="00DD02D4">
        <w:trPr>
          <w:cantSplit/>
          <w:trHeight w:val="1134"/>
        </w:trPr>
        <w:tc>
          <w:tcPr>
            <w:tcW w:w="15840" w:type="dxa"/>
            <w:gridSpan w:val="49"/>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center"/>
              <w:rPr>
                <w:b/>
              </w:rPr>
            </w:pPr>
          </w:p>
          <w:p w:rsidR="000721C5" w:rsidRPr="00027D05" w:rsidRDefault="000721C5" w:rsidP="00DD02D4">
            <w:pPr>
              <w:jc w:val="center"/>
              <w:rPr>
                <w:b/>
              </w:rPr>
            </w:pPr>
          </w:p>
          <w:p w:rsidR="000721C5" w:rsidRPr="00027D05" w:rsidRDefault="000721C5" w:rsidP="00DD02D4">
            <w:pPr>
              <w:jc w:val="center"/>
              <w:rPr>
                <w:b/>
              </w:rPr>
            </w:pPr>
          </w:p>
          <w:p w:rsidR="000721C5" w:rsidRPr="00027D05" w:rsidRDefault="000721C5" w:rsidP="00DD02D4">
            <w:pPr>
              <w:jc w:val="center"/>
              <w:rPr>
                <w:b/>
              </w:rPr>
            </w:pPr>
          </w:p>
          <w:p w:rsidR="000721C5" w:rsidRPr="00027D05" w:rsidRDefault="000721C5" w:rsidP="00DD02D4">
            <w:pPr>
              <w:jc w:val="center"/>
              <w:rPr>
                <w:b/>
              </w:rPr>
            </w:pPr>
          </w:p>
          <w:p w:rsidR="000721C5" w:rsidRPr="00027D05" w:rsidRDefault="000721C5" w:rsidP="00DD02D4">
            <w:pPr>
              <w:jc w:val="center"/>
              <w:rPr>
                <w:b/>
              </w:rPr>
            </w:pPr>
            <w:r w:rsidRPr="00027D05">
              <w:rPr>
                <w:b/>
              </w:rPr>
              <w:t>6. Совершенствование системы ада</w:t>
            </w:r>
            <w:r w:rsidRPr="00027D05">
              <w:rPr>
                <w:b/>
              </w:rPr>
              <w:t>п</w:t>
            </w:r>
            <w:r w:rsidRPr="00027D05">
              <w:rPr>
                <w:b/>
              </w:rPr>
              <w:t>тации и интеграции мигрантов</w:t>
            </w:r>
          </w:p>
          <w:p w:rsidR="000721C5" w:rsidRPr="00027D05" w:rsidRDefault="000721C5" w:rsidP="00DD02D4">
            <w:pPr>
              <w:jc w:val="center"/>
            </w:pP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jc w:val="both"/>
            </w:pPr>
            <w:r w:rsidRPr="00027D05">
              <w:lastRenderedPageBreak/>
              <w:t>6.1</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Разработка и утверждение рек</w:t>
            </w:r>
            <w:r w:rsidRPr="00027D05">
              <w:t>о</w:t>
            </w:r>
            <w:r w:rsidRPr="00027D05">
              <w:t>мендаций по взаимодействию  органов местного самоуправл</w:t>
            </w:r>
            <w:r w:rsidRPr="00027D05">
              <w:t>е</w:t>
            </w:r>
            <w:r w:rsidRPr="00027D05">
              <w:t>ния с общественными           об</w:t>
            </w:r>
            <w:r w:rsidRPr="00027D05">
              <w:t>ъ</w:t>
            </w:r>
            <w:r w:rsidRPr="00027D05">
              <w:t>единениями по вопросам адапт</w:t>
            </w:r>
            <w:r w:rsidRPr="00027D05">
              <w:t>а</w:t>
            </w:r>
            <w:r w:rsidRPr="00027D05">
              <w:t>ции и          интеграции мигра</w:t>
            </w:r>
            <w:r w:rsidRPr="00027D05">
              <w:t>н</w:t>
            </w:r>
            <w:r w:rsidRPr="00027D05">
              <w:t>тов.</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Администр</w:t>
            </w:r>
            <w:r w:rsidRPr="00027D05">
              <w:t>а</w:t>
            </w:r>
            <w:r w:rsidRPr="00027D05">
              <w:t>ция Чамзи</w:t>
            </w:r>
            <w:r w:rsidRPr="00027D05">
              <w:t>н</w:t>
            </w:r>
            <w:r w:rsidRPr="00027D05">
              <w:t>ского муниц</w:t>
            </w:r>
            <w:r w:rsidRPr="00027D05">
              <w:t>и</w:t>
            </w:r>
            <w:r w:rsidRPr="00027D05">
              <w:t>пального ра</w:t>
            </w:r>
            <w:r w:rsidRPr="00027D05">
              <w:t>й</w:t>
            </w:r>
            <w:r w:rsidRPr="00027D05">
              <w:t>она</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ind w:left="113" w:right="113"/>
            </w:pPr>
            <w:r w:rsidRPr="00027D05">
              <w:t>2014–  2027 гг.</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987"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66"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94"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00"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9"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45" w:type="dxa"/>
            <w:gridSpan w:val="2"/>
            <w:tcBorders>
              <w:top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1" w:type="dxa"/>
            <w:tcBorders>
              <w:top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jc w:val="both"/>
            </w:pPr>
            <w:r w:rsidRPr="00027D05">
              <w:t>6.1</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jc w:val="both"/>
            </w:pPr>
            <w:r w:rsidRPr="00027D05">
              <w:t>Проведение информационной работы с представителями национальных                мен</w:t>
            </w:r>
            <w:r w:rsidRPr="00027D05">
              <w:t>ь</w:t>
            </w:r>
            <w:r w:rsidRPr="00027D05">
              <w:t>шинств.</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jc w:val="both"/>
            </w:pPr>
            <w:r w:rsidRPr="00027D05">
              <w:t>Органы местного сам</w:t>
            </w:r>
            <w:r w:rsidRPr="00027D05">
              <w:t>о</w:t>
            </w:r>
            <w:r w:rsidRPr="00027D05">
              <w:t>управления</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ind w:left="113" w:right="113"/>
            </w:pPr>
            <w:r w:rsidRPr="00027D05">
              <w:t>2014–  2027 гг.</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r w:rsidRPr="00027D05">
              <w:t>0</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r w:rsidRPr="00027D05">
              <w:t>0</w:t>
            </w:r>
          </w:p>
        </w:tc>
        <w:tc>
          <w:tcPr>
            <w:tcW w:w="987"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r w:rsidRPr="00027D05">
              <w:t>0</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r w:rsidRPr="00027D05">
              <w:t>0</w:t>
            </w:r>
          </w:p>
        </w:tc>
        <w:tc>
          <w:tcPr>
            <w:tcW w:w="766"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r w:rsidRPr="00027D05">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r w:rsidRPr="00027D05">
              <w:t>0</w:t>
            </w:r>
          </w:p>
        </w:tc>
        <w:tc>
          <w:tcPr>
            <w:tcW w:w="794"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r w:rsidRPr="00027D05">
              <w:t>0</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r w:rsidRPr="00027D05">
              <w:t>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r w:rsidRPr="00027D05">
              <w:t>0</w:t>
            </w:r>
          </w:p>
        </w:tc>
        <w:tc>
          <w:tcPr>
            <w:tcW w:w="600"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r w:rsidRPr="00027D05">
              <w:t>0</w:t>
            </w:r>
          </w:p>
        </w:tc>
        <w:tc>
          <w:tcPr>
            <w:tcW w:w="739"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r w:rsidRPr="00027D05">
              <w:t>0</w:t>
            </w:r>
          </w:p>
        </w:tc>
        <w:tc>
          <w:tcPr>
            <w:tcW w:w="727" w:type="dxa"/>
            <w:gridSpan w:val="6"/>
            <w:tcBorders>
              <w:top w:val="single" w:sz="4" w:space="0" w:color="auto"/>
              <w:bottom w:val="single" w:sz="4" w:space="0" w:color="auto"/>
              <w:right w:val="single" w:sz="4" w:space="0" w:color="auto"/>
            </w:tcBorders>
            <w:shd w:val="clear" w:color="auto" w:fill="auto"/>
          </w:tcPr>
          <w:p w:rsidR="000721C5" w:rsidRPr="00027D05" w:rsidRDefault="000721C5" w:rsidP="00DD02D4">
            <w:r w:rsidRPr="00027D05">
              <w:t>0</w:t>
            </w:r>
          </w:p>
        </w:tc>
        <w:tc>
          <w:tcPr>
            <w:tcW w:w="645" w:type="dxa"/>
            <w:gridSpan w:val="2"/>
            <w:tcBorders>
              <w:top w:val="single" w:sz="4" w:space="0" w:color="auto"/>
              <w:bottom w:val="single" w:sz="4" w:space="0" w:color="auto"/>
              <w:right w:val="single" w:sz="4" w:space="0" w:color="auto"/>
            </w:tcBorders>
            <w:shd w:val="clear" w:color="auto" w:fill="auto"/>
          </w:tcPr>
          <w:p w:rsidR="000721C5" w:rsidRPr="00027D05" w:rsidRDefault="000721C5" w:rsidP="00DD02D4">
            <w:r w:rsidRPr="00027D05">
              <w:t>0</w:t>
            </w:r>
          </w:p>
        </w:tc>
        <w:tc>
          <w:tcPr>
            <w:tcW w:w="721" w:type="dxa"/>
            <w:tcBorders>
              <w:top w:val="single" w:sz="4" w:space="0" w:color="auto"/>
              <w:bottom w:val="single" w:sz="4" w:space="0" w:color="auto"/>
              <w:right w:val="single" w:sz="4" w:space="0" w:color="auto"/>
            </w:tcBorders>
            <w:shd w:val="clear" w:color="auto" w:fill="auto"/>
          </w:tcPr>
          <w:p w:rsidR="000721C5" w:rsidRPr="00027D05" w:rsidRDefault="000721C5" w:rsidP="00DD02D4">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jc w:val="both"/>
            </w:pPr>
            <w:r w:rsidRPr="00027D05">
              <w:t>6.2</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autoSpaceDE w:val="0"/>
              <w:autoSpaceDN w:val="0"/>
              <w:adjustRightInd w:val="0"/>
              <w:jc w:val="both"/>
            </w:pPr>
            <w:r w:rsidRPr="00027D05">
              <w:t>Проведение консультационно-разъяснительной работы среди иностра</w:t>
            </w:r>
            <w:r w:rsidRPr="00027D05">
              <w:t>н</w:t>
            </w:r>
            <w:r w:rsidRPr="00027D05">
              <w:t>ных граждан.</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Центр занят</w:t>
            </w:r>
            <w:r w:rsidRPr="00027D05">
              <w:t>о</w:t>
            </w:r>
            <w:r w:rsidRPr="00027D05">
              <w:t>сти (по согл</w:t>
            </w:r>
            <w:r w:rsidRPr="00027D05">
              <w:t>а</w:t>
            </w:r>
            <w:r w:rsidRPr="00027D05">
              <w:t>сованию), Администр</w:t>
            </w:r>
            <w:r w:rsidRPr="00027D05">
              <w:t>а</w:t>
            </w:r>
            <w:r w:rsidRPr="00027D05">
              <w:t>ция Чамзи</w:t>
            </w:r>
            <w:r w:rsidRPr="00027D05">
              <w:t>н</w:t>
            </w:r>
            <w:r w:rsidRPr="00027D05">
              <w:t>ского муниц</w:t>
            </w:r>
            <w:r w:rsidRPr="00027D05">
              <w:t>и</w:t>
            </w:r>
            <w:r w:rsidRPr="00027D05">
              <w:t>пального ра</w:t>
            </w:r>
            <w:r w:rsidRPr="00027D05">
              <w:t>й</w:t>
            </w:r>
            <w:r w:rsidRPr="00027D05">
              <w:t>она</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ind w:left="113" w:right="113"/>
            </w:pPr>
            <w:r w:rsidRPr="00027D05">
              <w:t>2014–  2027 гг.</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987"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66"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94"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00"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9"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bottom w:val="single" w:sz="4" w:space="0" w:color="auto"/>
              <w:right w:val="single" w:sz="4" w:space="0" w:color="auto"/>
            </w:tcBorders>
            <w:shd w:val="clear" w:color="auto" w:fill="auto"/>
          </w:tcPr>
          <w:p w:rsidR="000721C5" w:rsidRPr="00027D05" w:rsidRDefault="000721C5" w:rsidP="00DD02D4">
            <w:r w:rsidRPr="00027D05">
              <w:t>0</w:t>
            </w:r>
          </w:p>
        </w:tc>
        <w:tc>
          <w:tcPr>
            <w:tcW w:w="645" w:type="dxa"/>
            <w:gridSpan w:val="2"/>
            <w:tcBorders>
              <w:top w:val="single" w:sz="4" w:space="0" w:color="auto"/>
              <w:bottom w:val="single" w:sz="4" w:space="0" w:color="auto"/>
              <w:right w:val="single" w:sz="4" w:space="0" w:color="auto"/>
            </w:tcBorders>
            <w:shd w:val="clear" w:color="auto" w:fill="auto"/>
          </w:tcPr>
          <w:p w:rsidR="000721C5" w:rsidRPr="00027D05" w:rsidRDefault="000721C5" w:rsidP="00DD02D4">
            <w:r w:rsidRPr="00027D05">
              <w:t>0</w:t>
            </w:r>
          </w:p>
        </w:tc>
        <w:tc>
          <w:tcPr>
            <w:tcW w:w="721" w:type="dxa"/>
            <w:tcBorders>
              <w:top w:val="single" w:sz="4" w:space="0" w:color="auto"/>
              <w:bottom w:val="single" w:sz="4" w:space="0" w:color="auto"/>
              <w:right w:val="single" w:sz="4" w:space="0" w:color="auto"/>
            </w:tcBorders>
            <w:shd w:val="clear" w:color="auto" w:fill="auto"/>
          </w:tcPr>
          <w:p w:rsidR="000721C5" w:rsidRPr="00027D05" w:rsidRDefault="000721C5" w:rsidP="00DD02D4">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jc w:val="both"/>
            </w:pPr>
            <w:r w:rsidRPr="00027D05">
              <w:lastRenderedPageBreak/>
              <w:t>6.3</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Предоставление мигрантам социальных услуг в рамках надо</w:t>
            </w:r>
            <w:r w:rsidRPr="00027D05">
              <w:t>м</w:t>
            </w:r>
            <w:r w:rsidRPr="00027D05">
              <w:t>ного, срочного и полустациона</w:t>
            </w:r>
            <w:r w:rsidRPr="00027D05">
              <w:t>р</w:t>
            </w:r>
            <w:r w:rsidRPr="00027D05">
              <w:t>ного</w:t>
            </w:r>
            <w:r w:rsidRPr="00027D05">
              <w:rPr>
                <w:rStyle w:val="aa"/>
              </w:rPr>
              <w:t xml:space="preserve"> </w:t>
            </w:r>
            <w:r w:rsidRPr="00027D05">
              <w:rPr>
                <w:rStyle w:val="Exact"/>
                <w:sz w:val="24"/>
                <w:szCs w:val="24"/>
              </w:rPr>
              <w:t>социального обслужив</w:t>
            </w:r>
            <w:r w:rsidRPr="00027D05">
              <w:rPr>
                <w:rStyle w:val="Exact"/>
                <w:sz w:val="24"/>
                <w:szCs w:val="24"/>
              </w:rPr>
              <w:t>а</w:t>
            </w:r>
            <w:r w:rsidRPr="00027D05">
              <w:rPr>
                <w:rStyle w:val="Exact"/>
                <w:sz w:val="24"/>
                <w:szCs w:val="24"/>
              </w:rPr>
              <w:t>ния.</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Управление соцз</w:t>
            </w:r>
            <w:r w:rsidRPr="00027D05">
              <w:t>а</w:t>
            </w:r>
            <w:r w:rsidRPr="00027D05">
              <w:t>щиты,</w:t>
            </w:r>
          </w:p>
          <w:p w:rsidR="000721C5" w:rsidRPr="00027D05" w:rsidRDefault="000721C5" w:rsidP="00DD02D4">
            <w:pPr>
              <w:pStyle w:val="afffffd"/>
            </w:pPr>
            <w:r w:rsidRPr="00027D05">
              <w:t>Администр</w:t>
            </w:r>
            <w:r w:rsidRPr="00027D05">
              <w:t>а</w:t>
            </w:r>
            <w:r w:rsidRPr="00027D05">
              <w:t>ция Чамзи</w:t>
            </w:r>
            <w:r w:rsidRPr="00027D05">
              <w:t>н</w:t>
            </w:r>
            <w:r w:rsidRPr="00027D05">
              <w:t>ского муниц</w:t>
            </w:r>
            <w:r w:rsidRPr="00027D05">
              <w:t>и</w:t>
            </w:r>
            <w:r w:rsidRPr="00027D05">
              <w:t>пального ра</w:t>
            </w:r>
            <w:r w:rsidRPr="00027D05">
              <w:t>й</w:t>
            </w:r>
            <w:r w:rsidRPr="00027D05">
              <w:t>она</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ind w:left="113" w:right="113"/>
            </w:pPr>
            <w:r w:rsidRPr="00027D05">
              <w:t>2014–  2027 гг.</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987"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66"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94"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00"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9"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bottom w:val="single" w:sz="4" w:space="0" w:color="auto"/>
              <w:right w:val="single" w:sz="4" w:space="0" w:color="auto"/>
            </w:tcBorders>
            <w:shd w:val="clear" w:color="auto" w:fill="auto"/>
          </w:tcPr>
          <w:p w:rsidR="000721C5" w:rsidRPr="00027D05" w:rsidRDefault="000721C5" w:rsidP="00DD02D4">
            <w:r w:rsidRPr="00027D05">
              <w:t>0</w:t>
            </w:r>
          </w:p>
        </w:tc>
        <w:tc>
          <w:tcPr>
            <w:tcW w:w="645" w:type="dxa"/>
            <w:gridSpan w:val="2"/>
            <w:tcBorders>
              <w:top w:val="single" w:sz="4" w:space="0" w:color="auto"/>
              <w:bottom w:val="single" w:sz="4" w:space="0" w:color="auto"/>
              <w:right w:val="single" w:sz="4" w:space="0" w:color="auto"/>
            </w:tcBorders>
            <w:shd w:val="clear" w:color="auto" w:fill="auto"/>
          </w:tcPr>
          <w:p w:rsidR="000721C5" w:rsidRPr="00027D05" w:rsidRDefault="000721C5" w:rsidP="00DD02D4">
            <w:r w:rsidRPr="00027D05">
              <w:t>0</w:t>
            </w:r>
          </w:p>
        </w:tc>
        <w:tc>
          <w:tcPr>
            <w:tcW w:w="721" w:type="dxa"/>
            <w:tcBorders>
              <w:top w:val="single" w:sz="4" w:space="0" w:color="auto"/>
              <w:bottom w:val="single" w:sz="4" w:space="0" w:color="auto"/>
              <w:right w:val="single" w:sz="4" w:space="0" w:color="auto"/>
            </w:tcBorders>
            <w:shd w:val="clear" w:color="auto" w:fill="auto"/>
          </w:tcPr>
          <w:p w:rsidR="000721C5" w:rsidRPr="00027D05" w:rsidRDefault="000721C5" w:rsidP="00DD02D4">
            <w:r w:rsidRPr="00027D05">
              <w:t>0</w:t>
            </w:r>
          </w:p>
        </w:tc>
      </w:tr>
      <w:tr w:rsidR="000721C5" w:rsidRPr="00027D05" w:rsidTr="00DD02D4">
        <w:trPr>
          <w:cantSplit/>
          <w:trHeight w:val="1134"/>
        </w:trPr>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r w:rsidRPr="00027D05">
              <w:t>6.4</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pPr>
            <w:r w:rsidRPr="00027D05">
              <w:t>Организация и проведение мер</w:t>
            </w:r>
            <w:r w:rsidRPr="00027D05">
              <w:t>о</w:t>
            </w:r>
            <w:r w:rsidRPr="00027D05">
              <w:t>приятий, направленных на соц</w:t>
            </w:r>
            <w:r w:rsidRPr="00027D05">
              <w:t>и</w:t>
            </w:r>
            <w:r w:rsidRPr="00027D05">
              <w:t>ально-культурную адаптацию мигрантов в Чамзинском мун</w:t>
            </w:r>
            <w:r w:rsidRPr="00027D05">
              <w:t>и</w:t>
            </w:r>
            <w:r w:rsidRPr="00027D05">
              <w:t>ципальном районе.</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Органы местного сам</w:t>
            </w:r>
            <w:r w:rsidRPr="00027D05">
              <w:t>о</w:t>
            </w:r>
            <w:r w:rsidRPr="00027D05">
              <w:t>управления в пределах по</w:t>
            </w:r>
            <w:r w:rsidRPr="00027D05">
              <w:t>л</w:t>
            </w:r>
            <w:r w:rsidRPr="00027D05">
              <w:t>номочий</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0721C5" w:rsidRPr="00027D05" w:rsidRDefault="000721C5" w:rsidP="00DD02D4">
            <w:pPr>
              <w:ind w:left="113" w:right="113"/>
            </w:pPr>
            <w:r w:rsidRPr="00027D05">
              <w:t>2014–  2027 гг.</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987"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66"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94"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00"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9"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bottom w:val="single" w:sz="4" w:space="0" w:color="auto"/>
              <w:right w:val="single" w:sz="4" w:space="0" w:color="auto"/>
            </w:tcBorders>
            <w:shd w:val="clear" w:color="auto" w:fill="auto"/>
          </w:tcPr>
          <w:p w:rsidR="000721C5" w:rsidRPr="00027D05" w:rsidRDefault="000721C5" w:rsidP="00DD02D4">
            <w:r w:rsidRPr="00027D05">
              <w:t>0</w:t>
            </w:r>
          </w:p>
        </w:tc>
        <w:tc>
          <w:tcPr>
            <w:tcW w:w="645" w:type="dxa"/>
            <w:gridSpan w:val="2"/>
            <w:tcBorders>
              <w:top w:val="single" w:sz="4" w:space="0" w:color="auto"/>
              <w:bottom w:val="single" w:sz="4" w:space="0" w:color="auto"/>
              <w:right w:val="single" w:sz="4" w:space="0" w:color="auto"/>
            </w:tcBorders>
            <w:shd w:val="clear" w:color="auto" w:fill="auto"/>
          </w:tcPr>
          <w:p w:rsidR="000721C5" w:rsidRPr="00027D05" w:rsidRDefault="000721C5" w:rsidP="00DD02D4">
            <w:r w:rsidRPr="00027D05">
              <w:t>0</w:t>
            </w:r>
          </w:p>
        </w:tc>
        <w:tc>
          <w:tcPr>
            <w:tcW w:w="721" w:type="dxa"/>
            <w:tcBorders>
              <w:top w:val="single" w:sz="4" w:space="0" w:color="auto"/>
              <w:bottom w:val="single" w:sz="4" w:space="0" w:color="auto"/>
              <w:right w:val="single" w:sz="4" w:space="0" w:color="auto"/>
            </w:tcBorders>
            <w:shd w:val="clear" w:color="auto" w:fill="auto"/>
          </w:tcPr>
          <w:p w:rsidR="000721C5" w:rsidRPr="00027D05" w:rsidRDefault="000721C5" w:rsidP="00DD02D4">
            <w:r w:rsidRPr="00027D05">
              <w:t>0</w:t>
            </w:r>
          </w:p>
        </w:tc>
      </w:tr>
      <w:tr w:rsidR="000721C5" w:rsidRPr="00027D05" w:rsidTr="00DD02D4">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jc w:val="right"/>
            </w:pPr>
            <w:r w:rsidRPr="00027D05">
              <w:rPr>
                <w:rStyle w:val="affffff6"/>
                <w:sz w:val="24"/>
                <w:szCs w:val="24"/>
              </w:rPr>
              <w:t>Итого по задаче 6</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ind w:left="80"/>
            </w:pP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987" w:type="dxa"/>
            <w:gridSpan w:val="4"/>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66"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94" w:type="dxa"/>
            <w:gridSpan w:val="6"/>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600"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39" w:type="dxa"/>
            <w:gridSpan w:val="5"/>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r w:rsidRPr="00027D05">
              <w:t>0</w:t>
            </w:r>
          </w:p>
        </w:tc>
        <w:tc>
          <w:tcPr>
            <w:tcW w:w="727" w:type="dxa"/>
            <w:gridSpan w:val="6"/>
            <w:tcBorders>
              <w:top w:val="single" w:sz="4" w:space="0" w:color="auto"/>
              <w:bottom w:val="single" w:sz="4" w:space="0" w:color="auto"/>
              <w:right w:val="single" w:sz="4" w:space="0" w:color="auto"/>
            </w:tcBorders>
            <w:shd w:val="clear" w:color="auto" w:fill="auto"/>
          </w:tcPr>
          <w:p w:rsidR="000721C5" w:rsidRPr="00027D05" w:rsidRDefault="000721C5" w:rsidP="00DD02D4">
            <w:r w:rsidRPr="00027D05">
              <w:t>0</w:t>
            </w:r>
          </w:p>
        </w:tc>
        <w:tc>
          <w:tcPr>
            <w:tcW w:w="645" w:type="dxa"/>
            <w:gridSpan w:val="2"/>
            <w:tcBorders>
              <w:top w:val="single" w:sz="4" w:space="0" w:color="auto"/>
              <w:bottom w:val="single" w:sz="4" w:space="0" w:color="auto"/>
              <w:right w:val="single" w:sz="4" w:space="0" w:color="auto"/>
            </w:tcBorders>
            <w:shd w:val="clear" w:color="auto" w:fill="auto"/>
          </w:tcPr>
          <w:p w:rsidR="000721C5" w:rsidRPr="00027D05" w:rsidRDefault="000721C5" w:rsidP="00DD02D4">
            <w:r w:rsidRPr="00027D05">
              <w:t>0</w:t>
            </w:r>
          </w:p>
        </w:tc>
        <w:tc>
          <w:tcPr>
            <w:tcW w:w="721" w:type="dxa"/>
            <w:tcBorders>
              <w:top w:val="single" w:sz="4" w:space="0" w:color="auto"/>
              <w:bottom w:val="single" w:sz="4" w:space="0" w:color="auto"/>
              <w:right w:val="single" w:sz="4" w:space="0" w:color="auto"/>
            </w:tcBorders>
            <w:shd w:val="clear" w:color="auto" w:fill="auto"/>
          </w:tcPr>
          <w:p w:rsidR="000721C5" w:rsidRPr="00027D05" w:rsidRDefault="000721C5" w:rsidP="00DD02D4">
            <w:r w:rsidRPr="00027D05">
              <w:t>0</w:t>
            </w:r>
          </w:p>
        </w:tc>
      </w:tr>
      <w:tr w:rsidR="000721C5" w:rsidRPr="00027D05" w:rsidTr="00DD02D4">
        <w:tc>
          <w:tcPr>
            <w:tcW w:w="526"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widowControl w:val="0"/>
              <w:ind w:right="-108"/>
              <w:jc w:val="both"/>
            </w:pP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jc w:val="right"/>
            </w:pPr>
            <w:r w:rsidRPr="00027D05">
              <w:t>Всего по программе</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jc w:val="both"/>
            </w:pPr>
          </w:p>
          <w:p w:rsidR="000721C5" w:rsidRPr="00027D05" w:rsidRDefault="000721C5" w:rsidP="00DD02D4">
            <w:pPr>
              <w:jc w:val="both"/>
            </w:pP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0721C5" w:rsidRPr="00027D05" w:rsidRDefault="000721C5" w:rsidP="00DD02D4">
            <w:pPr>
              <w:pStyle w:val="afffffd"/>
              <w:ind w:left="80"/>
            </w:pP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721C5" w:rsidRPr="00027D05" w:rsidRDefault="000721C5" w:rsidP="00DD02D4">
            <w:r w:rsidRPr="00027D05">
              <w:t>844</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21C5" w:rsidRPr="00027D05" w:rsidRDefault="000721C5" w:rsidP="00DD02D4">
            <w:r w:rsidRPr="00027D05">
              <w:t>200</w:t>
            </w:r>
          </w:p>
        </w:tc>
        <w:tc>
          <w:tcPr>
            <w:tcW w:w="98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0721C5" w:rsidRPr="00027D05" w:rsidRDefault="000721C5" w:rsidP="00DD02D4">
            <w:r w:rsidRPr="00027D05">
              <w:t>200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rsidR="000721C5" w:rsidRPr="00027D05" w:rsidRDefault="000721C5" w:rsidP="00DD02D4">
            <w:r w:rsidRPr="00027D05">
              <w:t>20</w:t>
            </w:r>
          </w:p>
        </w:tc>
        <w:tc>
          <w:tcPr>
            <w:tcW w:w="76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0721C5" w:rsidRPr="00027D05" w:rsidRDefault="000721C5" w:rsidP="00DD02D4">
            <w:r w:rsidRPr="00027D05">
              <w:t>50</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tcPr>
          <w:p w:rsidR="000721C5" w:rsidRPr="00027D05" w:rsidRDefault="000721C5" w:rsidP="00DD02D4">
            <w:r w:rsidRPr="00027D05">
              <w:t>23</w:t>
            </w:r>
          </w:p>
        </w:tc>
        <w:tc>
          <w:tcPr>
            <w:tcW w:w="79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0721C5" w:rsidRPr="00027D05" w:rsidRDefault="000721C5" w:rsidP="00DD02D4">
            <w:r w:rsidRPr="00027D05">
              <w:t>38</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0721C5" w:rsidRPr="00027D05" w:rsidRDefault="000721C5" w:rsidP="00DD02D4">
            <w:r w:rsidRPr="00027D05">
              <w:t>43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0721C5" w:rsidRPr="00027D05" w:rsidRDefault="000721C5" w:rsidP="00DD02D4">
            <w:r w:rsidRPr="00027D05">
              <w:t>45</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0721C5" w:rsidRPr="00027D05" w:rsidRDefault="000721C5" w:rsidP="00DD02D4">
            <w:r w:rsidRPr="00027D05">
              <w:t>45</w:t>
            </w:r>
          </w:p>
        </w:tc>
        <w:tc>
          <w:tcPr>
            <w:tcW w:w="60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721C5" w:rsidRPr="00027D05" w:rsidRDefault="000721C5" w:rsidP="00DD02D4">
            <w:r w:rsidRPr="00027D05">
              <w:t>45</w:t>
            </w:r>
          </w:p>
        </w:tc>
        <w:tc>
          <w:tcPr>
            <w:tcW w:w="73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721C5" w:rsidRPr="00027D05" w:rsidRDefault="000721C5" w:rsidP="00DD02D4">
            <w:r w:rsidRPr="00027D05">
              <w:t>0</w:t>
            </w:r>
          </w:p>
        </w:tc>
        <w:tc>
          <w:tcPr>
            <w:tcW w:w="727" w:type="dxa"/>
            <w:gridSpan w:val="6"/>
            <w:tcBorders>
              <w:top w:val="single" w:sz="4" w:space="0" w:color="auto"/>
              <w:bottom w:val="single" w:sz="4" w:space="0" w:color="auto"/>
              <w:right w:val="single" w:sz="4" w:space="0" w:color="auto"/>
            </w:tcBorders>
            <w:shd w:val="clear" w:color="auto" w:fill="auto"/>
            <w:vAlign w:val="bottom"/>
          </w:tcPr>
          <w:p w:rsidR="000721C5" w:rsidRPr="00027D05" w:rsidRDefault="000721C5" w:rsidP="00DD02D4">
            <w:r w:rsidRPr="00027D05">
              <w:t>45</w:t>
            </w:r>
          </w:p>
        </w:tc>
        <w:tc>
          <w:tcPr>
            <w:tcW w:w="645" w:type="dxa"/>
            <w:gridSpan w:val="2"/>
            <w:tcBorders>
              <w:top w:val="single" w:sz="4" w:space="0" w:color="auto"/>
              <w:bottom w:val="single" w:sz="4" w:space="0" w:color="auto"/>
              <w:right w:val="single" w:sz="4" w:space="0" w:color="auto"/>
            </w:tcBorders>
            <w:shd w:val="clear" w:color="auto" w:fill="auto"/>
            <w:vAlign w:val="bottom"/>
          </w:tcPr>
          <w:p w:rsidR="000721C5" w:rsidRPr="00027D05" w:rsidRDefault="000721C5" w:rsidP="00DD02D4">
            <w:r w:rsidRPr="00027D05">
              <w:t>45</w:t>
            </w:r>
          </w:p>
        </w:tc>
        <w:tc>
          <w:tcPr>
            <w:tcW w:w="721" w:type="dxa"/>
            <w:tcBorders>
              <w:top w:val="single" w:sz="4" w:space="0" w:color="auto"/>
              <w:bottom w:val="single" w:sz="4" w:space="0" w:color="auto"/>
              <w:right w:val="single" w:sz="4" w:space="0" w:color="auto"/>
            </w:tcBorders>
            <w:shd w:val="clear" w:color="auto" w:fill="auto"/>
            <w:vAlign w:val="bottom"/>
          </w:tcPr>
          <w:p w:rsidR="000721C5" w:rsidRPr="00027D05" w:rsidRDefault="000721C5" w:rsidP="00DD02D4">
            <w:r w:rsidRPr="00027D05">
              <w:t>45</w:t>
            </w:r>
          </w:p>
        </w:tc>
      </w:tr>
    </w:tbl>
    <w:p w:rsidR="000721C5" w:rsidRPr="00027D05" w:rsidRDefault="000721C5" w:rsidP="000721C5"/>
    <w:p w:rsidR="00164773" w:rsidRPr="00027D05" w:rsidRDefault="00164773" w:rsidP="002166F7">
      <w:pPr>
        <w:ind w:left="-567"/>
        <w:jc w:val="both"/>
        <w:rPr>
          <w:b/>
        </w:rPr>
      </w:pPr>
    </w:p>
    <w:p w:rsidR="00164773" w:rsidRPr="00027D05" w:rsidRDefault="00164773" w:rsidP="002166F7">
      <w:pPr>
        <w:ind w:left="-567"/>
        <w:jc w:val="both"/>
        <w:rPr>
          <w:b/>
        </w:rPr>
      </w:pPr>
    </w:p>
    <w:p w:rsidR="00164773" w:rsidRPr="00027D05" w:rsidRDefault="00164773" w:rsidP="002166F7">
      <w:pPr>
        <w:ind w:left="-567"/>
        <w:jc w:val="both"/>
        <w:rPr>
          <w:b/>
        </w:rPr>
      </w:pPr>
    </w:p>
    <w:p w:rsidR="00456B83" w:rsidRPr="00027D05" w:rsidRDefault="00456B83" w:rsidP="002166F7">
      <w:pPr>
        <w:ind w:left="-567"/>
        <w:jc w:val="both"/>
        <w:rPr>
          <w:b/>
        </w:rPr>
        <w:sectPr w:rsidR="00456B83" w:rsidRPr="00027D05" w:rsidSect="000721C5">
          <w:pgSz w:w="16838" w:h="11906" w:orient="landscape"/>
          <w:pgMar w:top="1134" w:right="709" w:bottom="851" w:left="1134" w:header="709" w:footer="709" w:gutter="0"/>
          <w:cols w:space="708"/>
          <w:docGrid w:linePitch="360"/>
        </w:sectPr>
      </w:pPr>
    </w:p>
    <w:p w:rsidR="006C6055" w:rsidRPr="00027D05" w:rsidRDefault="006C6055" w:rsidP="002166F7">
      <w:pPr>
        <w:ind w:left="-567"/>
        <w:jc w:val="both"/>
        <w:rPr>
          <w:b/>
        </w:rPr>
      </w:pPr>
    </w:p>
    <w:p w:rsidR="00456B83" w:rsidRPr="00027D05" w:rsidRDefault="00456B83" w:rsidP="00456B83">
      <w:pPr>
        <w:jc w:val="center"/>
        <w:rPr>
          <w:bCs/>
        </w:rPr>
      </w:pPr>
      <w:r w:rsidRPr="00027D05">
        <w:rPr>
          <w:bCs/>
        </w:rPr>
        <w:t>Республика Мордовия</w:t>
      </w:r>
    </w:p>
    <w:p w:rsidR="00456B83" w:rsidRPr="00027D05" w:rsidRDefault="00456B83" w:rsidP="00456B83">
      <w:pPr>
        <w:jc w:val="center"/>
        <w:rPr>
          <w:bCs/>
        </w:rPr>
      </w:pPr>
      <w:r w:rsidRPr="00027D05">
        <w:rPr>
          <w:bCs/>
        </w:rPr>
        <w:t xml:space="preserve">Администрация Чамзинского муниципального района </w:t>
      </w:r>
    </w:p>
    <w:p w:rsidR="00456B83" w:rsidRPr="00027D05" w:rsidRDefault="00456B83" w:rsidP="00456B83">
      <w:pPr>
        <w:jc w:val="center"/>
        <w:rPr>
          <w:b/>
        </w:rPr>
      </w:pPr>
    </w:p>
    <w:p w:rsidR="00456B83" w:rsidRPr="00027D05" w:rsidRDefault="00456B83" w:rsidP="00456B83">
      <w:pPr>
        <w:jc w:val="center"/>
      </w:pPr>
    </w:p>
    <w:p w:rsidR="00456B83" w:rsidRPr="00027D05" w:rsidRDefault="00456B83" w:rsidP="00456B83">
      <w:pPr>
        <w:jc w:val="center"/>
      </w:pPr>
      <w:r w:rsidRPr="00027D05">
        <w:t>ПОСТАНОВЛЕНИЕ</w:t>
      </w:r>
    </w:p>
    <w:p w:rsidR="00456B83" w:rsidRPr="00027D05" w:rsidRDefault="00456B83" w:rsidP="00456B83">
      <w:pPr>
        <w:jc w:val="both"/>
      </w:pPr>
      <w:r w:rsidRPr="00027D05">
        <w:t xml:space="preserve">«28».12.2024 г.                                                                                            </w:t>
      </w:r>
      <w:r w:rsidR="0097403C">
        <w:t xml:space="preserve">              </w:t>
      </w:r>
      <w:r w:rsidRPr="00027D05">
        <w:t xml:space="preserve">   № 770</w:t>
      </w:r>
    </w:p>
    <w:p w:rsidR="00456B83" w:rsidRPr="00027D05" w:rsidRDefault="00456B83" w:rsidP="00456B83">
      <w:pPr>
        <w:jc w:val="both"/>
      </w:pPr>
    </w:p>
    <w:p w:rsidR="00456B83" w:rsidRPr="00027D05" w:rsidRDefault="00456B83" w:rsidP="00456B83">
      <w:pPr>
        <w:jc w:val="center"/>
      </w:pPr>
      <w:r w:rsidRPr="00027D05">
        <w:t>р.п. Чамзинка</w:t>
      </w:r>
    </w:p>
    <w:p w:rsidR="00456B83" w:rsidRPr="00027D05" w:rsidRDefault="00456B83" w:rsidP="00456B83">
      <w:pPr>
        <w:pStyle w:val="1"/>
        <w:rPr>
          <w:rFonts w:ascii="Times New Roman" w:hAnsi="Times New Roman" w:cs="Times New Roman"/>
          <w:b w:val="0"/>
        </w:rPr>
      </w:pPr>
    </w:p>
    <w:p w:rsidR="00456B83" w:rsidRPr="00027D05" w:rsidRDefault="00456B83" w:rsidP="00456B83">
      <w:pPr>
        <w:jc w:val="center"/>
        <w:rPr>
          <w:b/>
          <w:bCs/>
        </w:rPr>
      </w:pPr>
      <w:r w:rsidRPr="00027D05">
        <w:rPr>
          <w:b/>
          <w:bCs/>
        </w:rPr>
        <w:t>О внесении изменений в постановление Администрации Чамзинского муниципального района от 17.11.2015г. №1053 «Об утверждении муниципальной программы «Развитие автомобильных дорог в Чамзинском муниципальном районе Республики Мордовия»</w:t>
      </w:r>
    </w:p>
    <w:p w:rsidR="00456B83" w:rsidRPr="00027D05" w:rsidRDefault="00456B83" w:rsidP="00456B83">
      <w:pPr>
        <w:jc w:val="center"/>
      </w:pPr>
    </w:p>
    <w:p w:rsidR="00456B83" w:rsidRPr="00027D05" w:rsidRDefault="00456B83" w:rsidP="00456B83">
      <w:pPr>
        <w:pStyle w:val="affffff4"/>
        <w:spacing w:line="240" w:lineRule="auto"/>
        <w:ind w:left="0" w:right="0"/>
        <w:jc w:val="center"/>
        <w:rPr>
          <w:sz w:val="24"/>
          <w:szCs w:val="24"/>
        </w:rPr>
      </w:pPr>
    </w:p>
    <w:p w:rsidR="00456B83" w:rsidRPr="00027D05" w:rsidRDefault="00456B83" w:rsidP="00456B83">
      <w:pPr>
        <w:ind w:firstLine="720"/>
        <w:jc w:val="both"/>
      </w:pPr>
      <w:r w:rsidRPr="00027D05">
        <w:t xml:space="preserve">В целях сохранения и развития сети автомобильных дорог местного значения в границах Чамзинского муниципального района Республики Мордовия и обеспечения безопасности дорожного движения, руководствуясь Федеральным законом от 06.10.2003г. № 131-ФЗ «Об общих принципах организации местного самоуправления в Российской Федерации», Администрация Чамзинского муниципального района </w:t>
      </w:r>
    </w:p>
    <w:p w:rsidR="00456B83" w:rsidRPr="00027D05" w:rsidRDefault="00456B83" w:rsidP="00456B83">
      <w:pPr>
        <w:ind w:firstLine="720"/>
        <w:jc w:val="both"/>
      </w:pPr>
    </w:p>
    <w:p w:rsidR="00456B83" w:rsidRPr="00027D05" w:rsidRDefault="00456B83" w:rsidP="00456B83">
      <w:pPr>
        <w:jc w:val="center"/>
      </w:pPr>
      <w:r w:rsidRPr="00027D05">
        <w:t>ПОСТАНОВЛЯЕТ:</w:t>
      </w:r>
    </w:p>
    <w:p w:rsidR="00456B83" w:rsidRPr="00027D05" w:rsidRDefault="00456B83" w:rsidP="00456B83">
      <w:pPr>
        <w:ind w:firstLine="720"/>
        <w:jc w:val="center"/>
      </w:pPr>
    </w:p>
    <w:p w:rsidR="00456B83" w:rsidRPr="00027D05" w:rsidRDefault="00456B83" w:rsidP="00456B83">
      <w:pPr>
        <w:ind w:firstLine="567"/>
        <w:jc w:val="both"/>
      </w:pPr>
      <w:r w:rsidRPr="00027D05">
        <w:t>1. Внести в постановление Администрации Чамзинского муниципального района от 17.11.2015 года №1053 «Об утверждении муниципальной программы «Развитие автомобильных дорог в Чамзинском муниципальном районе Республики Мордовия» следующие изменения:</w:t>
      </w:r>
    </w:p>
    <w:p w:rsidR="00456B83" w:rsidRPr="00027D05" w:rsidRDefault="00456B83" w:rsidP="00456B83">
      <w:pPr>
        <w:ind w:firstLine="567"/>
        <w:jc w:val="both"/>
      </w:pPr>
      <w:r w:rsidRPr="00027D05">
        <w:t>в паспорте программы:</w:t>
      </w:r>
    </w:p>
    <w:p w:rsidR="00456B83" w:rsidRPr="00027D05" w:rsidRDefault="00456B83" w:rsidP="00456B83">
      <w:pPr>
        <w:ind w:firstLine="567"/>
        <w:jc w:val="both"/>
      </w:pPr>
      <w:r w:rsidRPr="00027D05">
        <w:t>1.1 позицию «Источник и объем финансирования» изложить в следующей редакции:</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6600"/>
      </w:tblGrid>
      <w:tr w:rsidR="00456B83" w:rsidRPr="00027D05" w:rsidTr="00DD02D4">
        <w:tc>
          <w:tcPr>
            <w:tcW w:w="3828" w:type="dxa"/>
            <w:hideMark/>
          </w:tcPr>
          <w:p w:rsidR="00456B83" w:rsidRPr="00027D05" w:rsidRDefault="00456B83" w:rsidP="00DD02D4">
            <w:pPr>
              <w:pStyle w:val="ConsPlusNonformat"/>
              <w:rPr>
                <w:rFonts w:ascii="Times New Roman" w:hAnsi="Times New Roman" w:cs="Times New Roman"/>
                <w:sz w:val="24"/>
                <w:szCs w:val="24"/>
              </w:rPr>
            </w:pPr>
            <w:r w:rsidRPr="00027D05">
              <w:rPr>
                <w:rFonts w:ascii="Times New Roman" w:hAnsi="Times New Roman" w:cs="Times New Roman"/>
                <w:sz w:val="24"/>
                <w:szCs w:val="24"/>
              </w:rPr>
              <w:t>Источник и объем финансирования</w:t>
            </w:r>
          </w:p>
        </w:tc>
        <w:tc>
          <w:tcPr>
            <w:tcW w:w="6600" w:type="dxa"/>
          </w:tcPr>
          <w:p w:rsidR="00456B83" w:rsidRPr="00027D05" w:rsidRDefault="00456B83" w:rsidP="00DD02D4">
            <w:pPr>
              <w:widowControl w:val="0"/>
              <w:suppressAutoHyphens/>
              <w:jc w:val="both"/>
              <w:rPr>
                <w:rFonts w:eastAsia="Lucida Sans Unicode"/>
                <w:kern w:val="1"/>
                <w:lang w:eastAsia="en-US"/>
              </w:rPr>
            </w:pPr>
            <w:r w:rsidRPr="00027D05">
              <w:rPr>
                <w:rFonts w:eastAsia="Lucida Sans Unicode"/>
                <w:b/>
                <w:bCs/>
                <w:kern w:val="1"/>
                <w:lang w:eastAsia="en-US"/>
              </w:rPr>
              <w:t>Объем финансирования Программы составляет</w:t>
            </w:r>
            <w:r w:rsidRPr="00027D05">
              <w:rPr>
                <w:rFonts w:eastAsia="Lucida Sans Unicode"/>
                <w:kern w:val="1"/>
                <w:lang w:eastAsia="en-US"/>
              </w:rPr>
              <w:t xml:space="preserve"> – </w:t>
            </w:r>
            <w:bookmarkStart w:id="24" w:name="_Hlk187651690"/>
            <w:r w:rsidRPr="00027D05">
              <w:rPr>
                <w:rFonts w:eastAsia="Lucida Sans Unicode"/>
                <w:kern w:val="1"/>
                <w:lang w:eastAsia="en-US"/>
              </w:rPr>
              <w:t>91 130,0 тысяч рублей, в том числе:</w:t>
            </w:r>
          </w:p>
          <w:p w:rsidR="00456B83" w:rsidRPr="00027D05" w:rsidRDefault="00456B83" w:rsidP="00DD02D4">
            <w:pPr>
              <w:widowControl w:val="0"/>
              <w:suppressAutoHyphens/>
              <w:jc w:val="both"/>
              <w:rPr>
                <w:rFonts w:eastAsia="Lucida Sans Unicode"/>
                <w:kern w:val="1"/>
                <w:lang w:eastAsia="en-US"/>
              </w:rPr>
            </w:pPr>
            <w:r w:rsidRPr="00027D05">
              <w:rPr>
                <w:rFonts w:eastAsia="Lucida Sans Unicode"/>
                <w:kern w:val="1"/>
                <w:lang w:eastAsia="en-US"/>
              </w:rPr>
              <w:t>за счет средств муниципального дорожного фонда  Чамзин</w:t>
            </w:r>
            <w:r w:rsidRPr="00027D05">
              <w:rPr>
                <w:rFonts w:eastAsia="Lucida Sans Unicode"/>
                <w:bCs/>
                <w:kern w:val="1"/>
                <w:lang w:eastAsia="en-US"/>
              </w:rPr>
              <w:t>ского муниципального района</w:t>
            </w:r>
            <w:r w:rsidRPr="00027D05">
              <w:rPr>
                <w:rFonts w:eastAsia="Lucida Sans Unicode"/>
                <w:kern w:val="1"/>
                <w:lang w:eastAsia="en-US"/>
              </w:rPr>
              <w:t xml:space="preserve"> – 80 230,0 тысяч рублей,</w:t>
            </w:r>
          </w:p>
          <w:bookmarkEnd w:id="24"/>
          <w:p w:rsidR="00456B83" w:rsidRPr="00027D05" w:rsidRDefault="00456B83" w:rsidP="00DD02D4">
            <w:pPr>
              <w:widowControl w:val="0"/>
              <w:suppressAutoHyphens/>
              <w:jc w:val="both"/>
              <w:rPr>
                <w:rFonts w:eastAsia="Lucida Sans Unicode"/>
                <w:kern w:val="1"/>
                <w:lang w:eastAsia="en-US"/>
              </w:rPr>
            </w:pPr>
            <w:r w:rsidRPr="00027D05">
              <w:rPr>
                <w:rFonts w:eastAsia="Lucida Sans Unicode"/>
                <w:kern w:val="1"/>
                <w:lang w:eastAsia="en-US"/>
              </w:rPr>
              <w:t>за счет Дорожного фонда Республики Мордовия – 4359,3 тысяч рублей (ремонт автомобильной дороги по ул. Ленина в с. Киржеманы (</w:t>
            </w:r>
            <w:r w:rsidRPr="00027D05">
              <w:rPr>
                <w:rFonts w:eastAsia="Lucida Sans Unicode"/>
                <w:kern w:val="1"/>
                <w:lang w:val="en-US" w:eastAsia="en-US"/>
              </w:rPr>
              <w:t>II</w:t>
            </w:r>
            <w:r w:rsidRPr="00027D05">
              <w:rPr>
                <w:rFonts w:eastAsia="Lucida Sans Unicode"/>
                <w:kern w:val="1"/>
                <w:lang w:eastAsia="en-US"/>
              </w:rPr>
              <w:t xml:space="preserve"> этап) Чамзинского муниципального района Республики Мордовия – 3661,8 тысяч рублей; ремонт автомобильной дороги проезд к улице Ленина в с. Киржеманы (3 этап) Чамзинского муниципального района – 697,5 тысяч рублей),</w:t>
            </w:r>
          </w:p>
          <w:p w:rsidR="00456B83" w:rsidRPr="00027D05" w:rsidRDefault="00456B83" w:rsidP="00DD02D4">
            <w:pPr>
              <w:widowControl w:val="0"/>
              <w:suppressAutoHyphens/>
              <w:jc w:val="both"/>
              <w:rPr>
                <w:rFonts w:eastAsia="Lucida Sans Unicode"/>
                <w:kern w:val="1"/>
                <w:lang w:eastAsia="en-US"/>
              </w:rPr>
            </w:pPr>
            <w:r w:rsidRPr="00027D05">
              <w:rPr>
                <w:rFonts w:eastAsia="Lucida Sans Unicode"/>
                <w:kern w:val="1"/>
                <w:lang w:eastAsia="en-US"/>
              </w:rPr>
              <w:t xml:space="preserve">за счёт предоставления субсидии бюджету Чамзинского муниципального района на развитие уличной и дорожной сети, на капитальный ремонт и ремонт автомобильных дорог общего пользования местного значения – 6376,2 тысяч рублей, </w:t>
            </w:r>
          </w:p>
          <w:p w:rsidR="00456B83" w:rsidRPr="00027D05" w:rsidRDefault="00456B83" w:rsidP="00DD02D4">
            <w:pPr>
              <w:widowControl w:val="0"/>
              <w:suppressAutoHyphens/>
              <w:jc w:val="both"/>
              <w:rPr>
                <w:rFonts w:eastAsia="Lucida Sans Unicode"/>
                <w:kern w:val="1"/>
                <w:lang w:eastAsia="en-US"/>
              </w:rPr>
            </w:pPr>
            <w:r w:rsidRPr="00027D05">
              <w:rPr>
                <w:rFonts w:eastAsia="Lucida Sans Unicode"/>
                <w:kern w:val="1"/>
                <w:lang w:eastAsia="en-US"/>
              </w:rPr>
              <w:t xml:space="preserve">за счёт средств районного бюджета Чамзинского муниципального района – 164,5 тысяч рублей. </w:t>
            </w:r>
          </w:p>
          <w:p w:rsidR="00456B83" w:rsidRPr="00027D05" w:rsidRDefault="00456B83" w:rsidP="00DD02D4">
            <w:pPr>
              <w:widowControl w:val="0"/>
              <w:suppressAutoHyphens/>
              <w:jc w:val="both"/>
              <w:rPr>
                <w:rFonts w:eastAsia="Lucida Sans Unicode"/>
                <w:b/>
                <w:kern w:val="1"/>
                <w:lang w:eastAsia="en-US"/>
              </w:rPr>
            </w:pPr>
            <w:r w:rsidRPr="00027D05">
              <w:rPr>
                <w:rFonts w:eastAsia="Lucida Sans Unicode"/>
                <w:b/>
                <w:kern w:val="1"/>
                <w:lang w:eastAsia="en-US"/>
              </w:rPr>
              <w:t>Объем финансирования по годам:</w:t>
            </w:r>
          </w:p>
          <w:p w:rsidR="00456B83" w:rsidRPr="00027D05" w:rsidRDefault="00456B83" w:rsidP="00DD02D4">
            <w:pPr>
              <w:widowControl w:val="0"/>
              <w:suppressAutoHyphens/>
              <w:jc w:val="both"/>
              <w:rPr>
                <w:rFonts w:eastAsia="Lucida Sans Unicode"/>
                <w:kern w:val="1"/>
                <w:lang w:eastAsia="en-US"/>
              </w:rPr>
            </w:pPr>
            <w:r w:rsidRPr="00027D05">
              <w:rPr>
                <w:rFonts w:eastAsia="Lucida Sans Unicode"/>
                <w:kern w:val="1"/>
                <w:lang w:eastAsia="en-US"/>
              </w:rPr>
              <w:t>2015 год – 3 391,5 тысяч рублей, в том числе за счет средств муниципального дорожного фонда  Чамзин</w:t>
            </w:r>
            <w:r w:rsidRPr="00027D05">
              <w:rPr>
                <w:rFonts w:eastAsia="Lucida Sans Unicode"/>
                <w:bCs/>
                <w:kern w:val="1"/>
                <w:lang w:eastAsia="en-US"/>
              </w:rPr>
              <w:t>ского муниципального района</w:t>
            </w:r>
            <w:r w:rsidRPr="00027D05">
              <w:rPr>
                <w:rFonts w:eastAsia="Lucida Sans Unicode"/>
                <w:kern w:val="1"/>
                <w:lang w:eastAsia="en-US"/>
              </w:rPr>
              <w:t xml:space="preserve"> – 3 391,5  тысяч рублей;</w:t>
            </w:r>
          </w:p>
          <w:p w:rsidR="00456B83" w:rsidRPr="00027D05" w:rsidRDefault="00456B83" w:rsidP="00DD02D4">
            <w:pPr>
              <w:widowControl w:val="0"/>
              <w:suppressAutoHyphens/>
              <w:jc w:val="both"/>
              <w:rPr>
                <w:rFonts w:eastAsia="Lucida Sans Unicode"/>
                <w:kern w:val="1"/>
                <w:lang w:eastAsia="en-US"/>
              </w:rPr>
            </w:pPr>
            <w:r w:rsidRPr="00027D05">
              <w:rPr>
                <w:rFonts w:eastAsia="Lucida Sans Unicode"/>
                <w:kern w:val="1"/>
                <w:lang w:eastAsia="en-US"/>
              </w:rPr>
              <w:t xml:space="preserve">2016 год – 4 638,4 тысячи рублей, в том числе за счет средств </w:t>
            </w:r>
            <w:r w:rsidRPr="00027D05">
              <w:rPr>
                <w:rFonts w:eastAsia="Lucida Sans Unicode"/>
                <w:kern w:val="1"/>
                <w:lang w:eastAsia="en-US"/>
              </w:rPr>
              <w:lastRenderedPageBreak/>
              <w:t>муниципального дорожного фонда  Чамзин</w:t>
            </w:r>
            <w:r w:rsidRPr="00027D05">
              <w:rPr>
                <w:rFonts w:eastAsia="Lucida Sans Unicode"/>
                <w:bCs/>
                <w:kern w:val="1"/>
                <w:lang w:eastAsia="en-US"/>
              </w:rPr>
              <w:t>ского муниципального района</w:t>
            </w:r>
            <w:r w:rsidRPr="00027D05">
              <w:rPr>
                <w:rFonts w:eastAsia="Lucida Sans Unicode"/>
                <w:kern w:val="1"/>
                <w:lang w:eastAsia="en-US"/>
              </w:rPr>
              <w:t xml:space="preserve">  – 4 638,4 тысяч рублей;</w:t>
            </w:r>
          </w:p>
          <w:p w:rsidR="00456B83" w:rsidRPr="00027D05" w:rsidRDefault="00456B83" w:rsidP="00DD02D4">
            <w:pPr>
              <w:widowControl w:val="0"/>
              <w:suppressAutoHyphens/>
              <w:jc w:val="both"/>
              <w:rPr>
                <w:rFonts w:eastAsia="Lucida Sans Unicode"/>
                <w:kern w:val="1"/>
                <w:lang w:eastAsia="en-US"/>
              </w:rPr>
            </w:pPr>
            <w:r w:rsidRPr="00027D05">
              <w:rPr>
                <w:rFonts w:eastAsia="Lucida Sans Unicode"/>
                <w:kern w:val="1"/>
                <w:lang w:eastAsia="en-US"/>
              </w:rPr>
              <w:t>2017</w:t>
            </w:r>
            <w:r w:rsidRPr="00027D05">
              <w:rPr>
                <w:rFonts w:eastAsia="Lucida Sans Unicode"/>
                <w:kern w:val="1"/>
                <w:lang w:eastAsia="en-US"/>
              </w:rPr>
              <w:tab/>
              <w:t>год — 4 934,9 тысячи рублей, в том числе за счёт средств районного бюджета Чамзинского муниципального района — 164,5 тысяч рублей, за счёт средств муниципального дорожного фонда Чамзинского муниципального района — 4 770,4 тысяч рублей</w:t>
            </w:r>
          </w:p>
          <w:p w:rsidR="00456B83" w:rsidRPr="00027D05" w:rsidRDefault="00456B83" w:rsidP="00DD02D4">
            <w:pPr>
              <w:widowControl w:val="0"/>
              <w:suppressAutoHyphens/>
              <w:jc w:val="both"/>
              <w:rPr>
                <w:rFonts w:eastAsia="Lucida Sans Unicode"/>
                <w:kern w:val="1"/>
                <w:lang w:eastAsia="en-US"/>
              </w:rPr>
            </w:pPr>
            <w:r w:rsidRPr="00027D05">
              <w:rPr>
                <w:rFonts w:eastAsia="Lucida Sans Unicode"/>
                <w:kern w:val="1"/>
                <w:lang w:eastAsia="en-US"/>
              </w:rPr>
              <w:t>2018</w:t>
            </w:r>
            <w:r w:rsidRPr="00027D05">
              <w:rPr>
                <w:rFonts w:eastAsia="Lucida Sans Unicode"/>
                <w:kern w:val="1"/>
                <w:lang w:eastAsia="en-US"/>
              </w:rPr>
              <w:tab/>
              <w:t>год — 10 415,4 тысячи рублей, в том числе за счёт средств муниципального дорожного фонда Чамзинского муниципального района — 4 039,2 тысяч рублей; за счёт предоставления субсидии бюджету Чамзинского муниципального района на развитие уличной и дорожной сети – 6 376,2 тысяч рублей;</w:t>
            </w:r>
          </w:p>
          <w:p w:rsidR="00456B83" w:rsidRPr="00027D05" w:rsidRDefault="00456B83" w:rsidP="00DD02D4">
            <w:pPr>
              <w:widowControl w:val="0"/>
              <w:suppressAutoHyphens/>
              <w:jc w:val="both"/>
              <w:rPr>
                <w:rFonts w:eastAsia="Lucida Sans Unicode"/>
                <w:kern w:val="1"/>
                <w:lang w:eastAsia="en-US"/>
              </w:rPr>
            </w:pPr>
            <w:r w:rsidRPr="00027D05">
              <w:rPr>
                <w:rFonts w:eastAsia="Lucida Sans Unicode"/>
                <w:kern w:val="1"/>
                <w:lang w:eastAsia="en-US"/>
              </w:rPr>
              <w:t>2019</w:t>
            </w:r>
            <w:r w:rsidRPr="00027D05">
              <w:rPr>
                <w:rFonts w:eastAsia="Lucida Sans Unicode"/>
                <w:kern w:val="1"/>
                <w:lang w:eastAsia="en-US"/>
              </w:rPr>
              <w:tab/>
              <w:t>год — 4 568,1 тысячи рублей, в том числе за счёт средств муниципального дорожного фонда Чамзинского муниципального района — 4 568,1 тысяч рублей;</w:t>
            </w:r>
          </w:p>
          <w:p w:rsidR="00456B83" w:rsidRPr="00027D05" w:rsidRDefault="00456B83" w:rsidP="00DD02D4">
            <w:pPr>
              <w:widowControl w:val="0"/>
              <w:suppressAutoHyphens/>
              <w:jc w:val="both"/>
              <w:rPr>
                <w:rFonts w:eastAsia="Lucida Sans Unicode"/>
                <w:kern w:val="1"/>
                <w:lang w:eastAsia="en-US"/>
              </w:rPr>
            </w:pPr>
            <w:r w:rsidRPr="00027D05">
              <w:rPr>
                <w:rFonts w:eastAsia="Lucida Sans Unicode"/>
                <w:kern w:val="1"/>
                <w:lang w:eastAsia="en-US"/>
              </w:rPr>
              <w:t>2020</w:t>
            </w:r>
            <w:r w:rsidRPr="00027D05">
              <w:rPr>
                <w:rFonts w:eastAsia="Lucida Sans Unicode"/>
                <w:kern w:val="1"/>
                <w:lang w:eastAsia="en-US"/>
              </w:rPr>
              <w:tab/>
              <w:t>год — 8 564,5 тысячи рублей, в том числе за счёт средств муниципального дорожного фонда Чамзинского муниципального района — 8 564,5 тысяч рублей.</w:t>
            </w:r>
          </w:p>
          <w:p w:rsidR="00456B83" w:rsidRPr="00027D05" w:rsidRDefault="00456B83" w:rsidP="00DD02D4">
            <w:pPr>
              <w:widowControl w:val="0"/>
              <w:suppressAutoHyphens/>
              <w:jc w:val="both"/>
              <w:rPr>
                <w:rFonts w:eastAsia="Lucida Sans Unicode"/>
                <w:kern w:val="1"/>
                <w:lang w:eastAsia="en-US"/>
              </w:rPr>
            </w:pPr>
            <w:r w:rsidRPr="00027D05">
              <w:rPr>
                <w:rFonts w:eastAsia="Lucida Sans Unicode"/>
                <w:kern w:val="1"/>
                <w:lang w:eastAsia="en-US"/>
              </w:rPr>
              <w:t>2021</w:t>
            </w:r>
            <w:r w:rsidRPr="00027D05">
              <w:rPr>
                <w:rFonts w:eastAsia="Lucida Sans Unicode"/>
                <w:kern w:val="1"/>
                <w:lang w:eastAsia="en-US"/>
              </w:rPr>
              <w:tab/>
              <w:t>год — 7 069,0 тысячи рублей, в том числе за счёт средств муниципального дорожного фонда Чамзинского муниципального района — 7 069,0 тысяч рублей.</w:t>
            </w:r>
          </w:p>
          <w:p w:rsidR="00456B83" w:rsidRPr="00027D05" w:rsidRDefault="00456B83" w:rsidP="00DD02D4">
            <w:pPr>
              <w:widowControl w:val="0"/>
              <w:suppressAutoHyphens/>
              <w:jc w:val="both"/>
              <w:rPr>
                <w:rFonts w:eastAsia="Lucida Sans Unicode"/>
                <w:kern w:val="1"/>
                <w:lang w:eastAsia="en-US"/>
              </w:rPr>
            </w:pPr>
            <w:r w:rsidRPr="00027D05">
              <w:rPr>
                <w:rFonts w:eastAsia="Lucida Sans Unicode"/>
                <w:kern w:val="1"/>
                <w:lang w:eastAsia="en-US"/>
              </w:rPr>
              <w:t>2022</w:t>
            </w:r>
            <w:r w:rsidRPr="00027D05">
              <w:rPr>
                <w:rFonts w:eastAsia="Lucida Sans Unicode"/>
                <w:kern w:val="1"/>
                <w:lang w:eastAsia="en-US"/>
              </w:rPr>
              <w:tab/>
              <w:t>год — 6 022,1 тысячи рублей, в том числе за счёт средств муниципального дорожного фонда Чамзинского муниципального района — 6 022,1 тысяч рублей.</w:t>
            </w:r>
          </w:p>
          <w:p w:rsidR="00456B83" w:rsidRPr="00027D05" w:rsidRDefault="00456B83" w:rsidP="00DD02D4">
            <w:pPr>
              <w:widowControl w:val="0"/>
              <w:suppressAutoHyphens/>
              <w:jc w:val="both"/>
              <w:rPr>
                <w:rFonts w:eastAsia="Lucida Sans Unicode"/>
                <w:kern w:val="1"/>
                <w:lang w:eastAsia="en-US"/>
              </w:rPr>
            </w:pPr>
            <w:r w:rsidRPr="00027D05">
              <w:rPr>
                <w:rFonts w:eastAsia="Lucida Sans Unicode"/>
                <w:kern w:val="1"/>
                <w:lang w:eastAsia="en-US"/>
              </w:rPr>
              <w:t>2023</w:t>
            </w:r>
            <w:r w:rsidRPr="00027D05">
              <w:rPr>
                <w:rFonts w:eastAsia="Lucida Sans Unicode"/>
                <w:kern w:val="1"/>
                <w:lang w:eastAsia="en-US"/>
              </w:rPr>
              <w:tab/>
              <w:t>год — 10 420,6 тысячи рублей, в том числе за счёт средств муниципального дорожного фонда Чамзинского муниципального района — 6 061,3 тысячи рублей; за счет Дорожного фонда Республики Мордовия – 4359,3 тысяч рублей (ремонт автомобильной дороги по ул. Ленина в с. Киржеманы (</w:t>
            </w:r>
            <w:r w:rsidRPr="00027D05">
              <w:rPr>
                <w:rFonts w:eastAsia="Lucida Sans Unicode"/>
                <w:kern w:val="1"/>
                <w:lang w:val="en-US" w:eastAsia="en-US"/>
              </w:rPr>
              <w:t>II</w:t>
            </w:r>
            <w:r w:rsidRPr="00027D05">
              <w:rPr>
                <w:rFonts w:eastAsia="Lucida Sans Unicode"/>
                <w:kern w:val="1"/>
                <w:lang w:eastAsia="en-US"/>
              </w:rPr>
              <w:t>этап) Чамзинского муниципального района Республики Мордовия – 3661,8 тысяч рублей; ремонт автомобильной дороги проезд к улице Ленина в с. Киржеманы (3 этап) Чамзинского муниципального района – 697,5 тысяч рублей);</w:t>
            </w:r>
          </w:p>
          <w:p w:rsidR="00456B83" w:rsidRPr="00027D05" w:rsidRDefault="00456B83" w:rsidP="00DD02D4">
            <w:pPr>
              <w:widowControl w:val="0"/>
              <w:suppressAutoHyphens/>
              <w:jc w:val="both"/>
              <w:rPr>
                <w:rFonts w:eastAsia="Lucida Sans Unicode"/>
                <w:kern w:val="1"/>
                <w:lang w:eastAsia="en-US"/>
              </w:rPr>
            </w:pPr>
            <w:r w:rsidRPr="00027D05">
              <w:rPr>
                <w:rFonts w:eastAsia="Lucida Sans Unicode"/>
                <w:kern w:val="1"/>
                <w:lang w:eastAsia="en-US"/>
              </w:rPr>
              <w:t>2024</w:t>
            </w:r>
            <w:r w:rsidRPr="00027D05">
              <w:rPr>
                <w:rFonts w:eastAsia="Lucida Sans Unicode"/>
                <w:kern w:val="1"/>
                <w:lang w:eastAsia="en-US"/>
              </w:rPr>
              <w:tab/>
              <w:t>год — 6 645,8 тысячи рублей, в том числе за счёт средств муниципального дорожного фонда Чамзинского муниципального района — 6 645,8 тысяч рублей.</w:t>
            </w:r>
          </w:p>
          <w:p w:rsidR="00456B83" w:rsidRPr="00027D05" w:rsidRDefault="00456B83" w:rsidP="00DD02D4">
            <w:pPr>
              <w:jc w:val="both"/>
              <w:rPr>
                <w:rFonts w:eastAsia="Lucida Sans Unicode"/>
                <w:kern w:val="1"/>
                <w:lang w:eastAsia="en-US"/>
              </w:rPr>
            </w:pPr>
            <w:r w:rsidRPr="00027D05">
              <w:rPr>
                <w:rFonts w:eastAsia="Lucida Sans Unicode"/>
                <w:kern w:val="1"/>
                <w:lang w:eastAsia="en-US"/>
              </w:rPr>
              <w:t>2025</w:t>
            </w:r>
            <w:r w:rsidRPr="00027D05">
              <w:rPr>
                <w:rFonts w:eastAsia="Lucida Sans Unicode"/>
                <w:kern w:val="1"/>
                <w:lang w:eastAsia="en-US"/>
              </w:rPr>
              <w:tab/>
              <w:t>год — 7 159,7 тысячи рублей, в том числе за счёт средств муниципального дорожного фонда Чамзинского муниципального района — 7 159,7 тысяч рублей.</w:t>
            </w:r>
          </w:p>
          <w:p w:rsidR="00456B83" w:rsidRPr="00027D05" w:rsidRDefault="00456B83" w:rsidP="00DD02D4">
            <w:pPr>
              <w:jc w:val="both"/>
              <w:rPr>
                <w:rFonts w:eastAsia="Lucida Sans Unicode"/>
                <w:kern w:val="1"/>
                <w:lang w:eastAsia="en-US"/>
              </w:rPr>
            </w:pPr>
            <w:r w:rsidRPr="00027D05">
              <w:rPr>
                <w:rFonts w:eastAsia="Lucida Sans Unicode"/>
                <w:kern w:val="1"/>
                <w:lang w:eastAsia="en-US"/>
              </w:rPr>
              <w:t>2026</w:t>
            </w:r>
            <w:r w:rsidRPr="00027D05">
              <w:rPr>
                <w:rFonts w:eastAsia="Lucida Sans Unicode"/>
                <w:kern w:val="1"/>
                <w:lang w:eastAsia="en-US"/>
              </w:rPr>
              <w:tab/>
              <w:t>год — 7 416,3 тысячи рублей, в том числе за счёт средств муниципального дорожного фонда Чамзинского муниципального района — 7 416,3 тысяч рублей.</w:t>
            </w:r>
          </w:p>
          <w:p w:rsidR="00456B83" w:rsidRPr="00027D05" w:rsidRDefault="00456B83" w:rsidP="00DD02D4">
            <w:pPr>
              <w:jc w:val="both"/>
              <w:rPr>
                <w:rFonts w:eastAsia="Lucida Sans Unicode"/>
                <w:kern w:val="1"/>
                <w:lang w:eastAsia="en-US"/>
              </w:rPr>
            </w:pPr>
            <w:r w:rsidRPr="00027D05">
              <w:rPr>
                <w:rFonts w:eastAsia="Lucida Sans Unicode"/>
                <w:kern w:val="1"/>
                <w:lang w:eastAsia="en-US"/>
              </w:rPr>
              <w:t>2027</w:t>
            </w:r>
            <w:r w:rsidRPr="00027D05">
              <w:rPr>
                <w:rFonts w:eastAsia="Lucida Sans Unicode"/>
                <w:kern w:val="1"/>
                <w:lang w:eastAsia="en-US"/>
              </w:rPr>
              <w:tab/>
              <w:t>год — 9 883,7 тысячи рублей, в том числе за счёт средств муниципального дорожного фонда Чамзинского муниципального района — 9 883,7 тысяч рублей.</w:t>
            </w:r>
          </w:p>
        </w:tc>
      </w:tr>
    </w:tbl>
    <w:p w:rsidR="00456B83" w:rsidRPr="00027D05" w:rsidRDefault="00456B83" w:rsidP="00456B83">
      <w:pPr>
        <w:ind w:firstLine="708"/>
        <w:jc w:val="both"/>
      </w:pPr>
    </w:p>
    <w:p w:rsidR="00456B83" w:rsidRPr="00027D05" w:rsidRDefault="00456B83" w:rsidP="00456B83">
      <w:pPr>
        <w:ind w:firstLine="708"/>
        <w:jc w:val="both"/>
      </w:pPr>
      <w:r w:rsidRPr="00027D05">
        <w:t xml:space="preserve">1.2 абзац 2 раздела 3 </w:t>
      </w:r>
      <w:bookmarkStart w:id="25" w:name="_Hlk187652237"/>
      <w:r w:rsidRPr="00027D05">
        <w:t>муниципальной программы «Обоснование ресурсного обеспечения и сроки реализации Программы» изложить в следующей редакции</w:t>
      </w:r>
      <w:bookmarkEnd w:id="25"/>
      <w:r w:rsidRPr="00027D05">
        <w:t>: «Реализация Программы предусматривается за счет средств районного бюджета. Объем финансирования программы составляет - 91 130,0 тысяч рублей, в том числе:</w:t>
      </w:r>
    </w:p>
    <w:p w:rsidR="00456B83" w:rsidRPr="00027D05" w:rsidRDefault="00456B83" w:rsidP="00456B83">
      <w:pPr>
        <w:ind w:firstLine="708"/>
        <w:jc w:val="both"/>
      </w:pPr>
      <w:r w:rsidRPr="00027D05">
        <w:lastRenderedPageBreak/>
        <w:t>- за счет средств муниципального дорожного фонда Чамзинского муниципального района – 80 230,0 тысяч рублей</w:t>
      </w:r>
    </w:p>
    <w:p w:rsidR="00456B83" w:rsidRPr="00027D05" w:rsidRDefault="00456B83" w:rsidP="00456B83">
      <w:pPr>
        <w:ind w:firstLine="708"/>
        <w:jc w:val="both"/>
      </w:pPr>
      <w:r w:rsidRPr="00027D05">
        <w:t>- за счет Дорожного фонда Республики Мордовия – 4359,3 тысяч рублей (ремонт автомобильной дороги по ул. Ленина в с. Киржеманы (II этап) Чамзинского муниципального района Республики Мордовия – 3661,8 тысяч рублей; ремонт автомобильной дороги проезд к улице Ленина в с. Киржеманы (3 этап) Чамзинского муниципального района – 697,5 тысяч рублей),</w:t>
      </w:r>
    </w:p>
    <w:p w:rsidR="00456B83" w:rsidRPr="00027D05" w:rsidRDefault="00456B83" w:rsidP="00456B83">
      <w:pPr>
        <w:ind w:firstLine="708"/>
        <w:jc w:val="both"/>
      </w:pPr>
      <w:r w:rsidRPr="00027D05">
        <w:t xml:space="preserve">- за счёт предоставления субсидии бюджету Чамзинского муниципального района на развитие уличной и дорожной сети, на капитальный ремонт и ремонт автомобильных дорог общего пользования местного значения – 6376,2 тысяч рублей, </w:t>
      </w:r>
    </w:p>
    <w:p w:rsidR="00456B83" w:rsidRPr="00027D05" w:rsidRDefault="00456B83" w:rsidP="00456B83">
      <w:pPr>
        <w:ind w:firstLine="708"/>
        <w:jc w:val="both"/>
      </w:pPr>
      <w:r w:rsidRPr="00027D05">
        <w:t>- за счёт средств районного бюджета Чамзинского муниципального района – 164,5 тысяч рублей.».</w:t>
      </w:r>
    </w:p>
    <w:p w:rsidR="00456B83" w:rsidRPr="00027D05" w:rsidRDefault="00456B83" w:rsidP="00456B83">
      <w:pPr>
        <w:ind w:firstLine="708"/>
        <w:jc w:val="both"/>
      </w:pPr>
      <w:r w:rsidRPr="00027D05">
        <w:t>1.3 абзац 3 раздела 3 муниципальной программы «Обоснование ресурсного обеспечения и сроки реализации Программы» изложить в следующей редакции: «Объем финансирования по годам:</w:t>
      </w:r>
    </w:p>
    <w:p w:rsidR="00456B83" w:rsidRPr="00027D05" w:rsidRDefault="00456B83" w:rsidP="00456B83">
      <w:pPr>
        <w:ind w:firstLine="708"/>
        <w:jc w:val="both"/>
      </w:pPr>
      <w:r w:rsidRPr="00027D05">
        <w:t>- 2015 год – 3 391,5 тысяч рублей, в том числе за счет средств муниципального дорожного фонда Чамзинского муниципального района – 3 391,5 тысяч рублей;</w:t>
      </w:r>
    </w:p>
    <w:p w:rsidR="00456B83" w:rsidRPr="00027D05" w:rsidRDefault="00456B83" w:rsidP="00456B83">
      <w:pPr>
        <w:ind w:firstLine="708"/>
        <w:jc w:val="both"/>
      </w:pPr>
      <w:r w:rsidRPr="00027D05">
        <w:t>- 2016 год – 4 638,4 тысяч рублей, в том числе за счет средств муниципального дорожного фонда Чамзинского муниципального района – 4 638,4 тысяч рублей;</w:t>
      </w:r>
    </w:p>
    <w:p w:rsidR="00456B83" w:rsidRPr="00027D05" w:rsidRDefault="00456B83" w:rsidP="00456B83">
      <w:pPr>
        <w:ind w:firstLine="708"/>
        <w:jc w:val="both"/>
      </w:pPr>
      <w:r w:rsidRPr="00027D05">
        <w:t>- 2017 год — 4 934,9 тысяч рублей, в том числе за счёт средств районного бюджета Чамзинского муниципального района — 164,5 тысяч рублей, за счёт средств муниципального дорожного фонда Чамзинского муниципального района — 4 770,4 тысяч рублей</w:t>
      </w:r>
    </w:p>
    <w:p w:rsidR="00456B83" w:rsidRPr="00027D05" w:rsidRDefault="00456B83" w:rsidP="00456B83">
      <w:pPr>
        <w:ind w:firstLine="708"/>
        <w:jc w:val="both"/>
      </w:pPr>
      <w:r w:rsidRPr="00027D05">
        <w:t>- 2018 год — 10 415,4 тысяч рублей, в том числе за счёт средств муниципального дорожного фонда Чамзинского муниципального района — 4 039,2 тысяч рублей; за счёт предоставления субсидии бюджету Чамзинского муниципального района на развитие уличной и дорожной сети – 6 376,2 тысяч рублей;</w:t>
      </w:r>
    </w:p>
    <w:p w:rsidR="00456B83" w:rsidRPr="00027D05" w:rsidRDefault="00456B83" w:rsidP="00456B83">
      <w:pPr>
        <w:ind w:firstLine="708"/>
        <w:jc w:val="both"/>
      </w:pPr>
      <w:r w:rsidRPr="00027D05">
        <w:t>- 2019 год — 4 568,1 тысяч рублей, в том числе за счёт средств муниципального дорожного фонда Чамзинского муниципального района — 4 568,1 тысяч рублей;</w:t>
      </w:r>
    </w:p>
    <w:p w:rsidR="00456B83" w:rsidRPr="00027D05" w:rsidRDefault="00456B83" w:rsidP="00456B83">
      <w:pPr>
        <w:ind w:firstLine="708"/>
        <w:jc w:val="both"/>
      </w:pPr>
      <w:r w:rsidRPr="00027D05">
        <w:t>- 2020 год — 8 564,5 тысяч рублей, в том числе за счёт средств муниципального дорожного фонда Чамзинского муниципального района — 8 564,5 тысяч рублей.</w:t>
      </w:r>
    </w:p>
    <w:p w:rsidR="00456B83" w:rsidRPr="00027D05" w:rsidRDefault="00456B83" w:rsidP="00456B83">
      <w:pPr>
        <w:ind w:firstLine="708"/>
        <w:jc w:val="both"/>
      </w:pPr>
      <w:r w:rsidRPr="00027D05">
        <w:t>- 2021 год — 7 069,0 тысяч рублей, в том числе за счёт средств муниципального дорожного фонда Чамзинского муниципального района — 7 069,0 тысяч рублей.</w:t>
      </w:r>
    </w:p>
    <w:p w:rsidR="00456B83" w:rsidRPr="00027D05" w:rsidRDefault="00456B83" w:rsidP="00456B83">
      <w:pPr>
        <w:ind w:firstLine="708"/>
        <w:jc w:val="both"/>
      </w:pPr>
      <w:r w:rsidRPr="00027D05">
        <w:t>- 2022 год — 6 022,1 тысяч рублей, в том числе за счёт средств муниципального дорожного фонда</w:t>
      </w:r>
      <w:r w:rsidRPr="00027D05">
        <w:tab/>
        <w:t xml:space="preserve"> Чамзинского муниципального района — 6 022,1 тысяч рублей.</w:t>
      </w:r>
    </w:p>
    <w:p w:rsidR="00456B83" w:rsidRPr="00027D05" w:rsidRDefault="00456B83" w:rsidP="00456B83">
      <w:pPr>
        <w:ind w:firstLine="708"/>
        <w:jc w:val="both"/>
      </w:pPr>
      <w:r w:rsidRPr="00027D05">
        <w:t>- 2023 год — 10 420,6 тысяч рублей, в том числе за счёт средств муниципального дорожного фонда Чамзинского муниципального района — 6 061,3 тысячи рублей; за счет Дорожного фонда Республики Мордовия – 4359,3 тысяч рублей (ремонт автомобильной дороги по ул. Ленина в с. Киржеманы (IIэтап) Чамзинского муниципального района Республики Мордовия – 3661,8 тысяч рублей; ремонт автомобильной дороги проезд к улице Ленина в с. Киржеманы (3 этап) Чамзинского муниципального района – 697,5 тысяч рублей);</w:t>
      </w:r>
    </w:p>
    <w:p w:rsidR="00456B83" w:rsidRPr="00027D05" w:rsidRDefault="00456B83" w:rsidP="00456B83">
      <w:pPr>
        <w:ind w:firstLine="708"/>
        <w:jc w:val="both"/>
      </w:pPr>
      <w:r w:rsidRPr="00027D05">
        <w:t>- 2024 год — 6 645,8 тысяч рублей, в том числе за счёт средств муниципального дорожного фонда Чамзинского муниципального района — 6 645,8 тысяч рублей.</w:t>
      </w:r>
    </w:p>
    <w:p w:rsidR="00456B83" w:rsidRPr="00027D05" w:rsidRDefault="00456B83" w:rsidP="00456B83">
      <w:pPr>
        <w:ind w:firstLine="708"/>
        <w:jc w:val="both"/>
      </w:pPr>
      <w:r w:rsidRPr="00027D05">
        <w:t>- 2025 год — 7 159,7 тысяч рублей, в том числе за счёт средств муниципального дорожного фонда Чамзинского муниципального района — 7 159,7 тысяч рублей.</w:t>
      </w:r>
    </w:p>
    <w:p w:rsidR="00456B83" w:rsidRPr="00027D05" w:rsidRDefault="00456B83" w:rsidP="00456B83">
      <w:pPr>
        <w:ind w:firstLine="708"/>
        <w:jc w:val="both"/>
      </w:pPr>
      <w:r w:rsidRPr="00027D05">
        <w:t>- 2026 год — 7 416,3 тысяч рублей, в том числе за счёт средств муниципального дорожного фонда Чамзинского муниципального района — 7 416,3 тысяч рублей.</w:t>
      </w:r>
    </w:p>
    <w:p w:rsidR="00456B83" w:rsidRPr="00027D05" w:rsidRDefault="00456B83" w:rsidP="00456B83">
      <w:pPr>
        <w:ind w:firstLine="708"/>
        <w:jc w:val="both"/>
      </w:pPr>
      <w:r w:rsidRPr="00027D05">
        <w:t>- 2027 год – 9 883,7 тысяч рублей, в том числе за счет средств муниципального дорожного фонда Чамзинского муниципального района — 9 883,7 тысяч рублей».</w:t>
      </w:r>
    </w:p>
    <w:p w:rsidR="00456B83" w:rsidRPr="00027D05" w:rsidRDefault="00456B83" w:rsidP="00456B83">
      <w:pPr>
        <w:ind w:firstLine="708"/>
        <w:jc w:val="both"/>
      </w:pPr>
      <w:r w:rsidRPr="00027D05">
        <w:t>1.4 таблицу 5 - Распределение иных межбюджетных трансфертов на осуществление части переданных полномочий по финансовому обеспечению расходов на осуществление текущего ремонта и содержание автомобильных дорог местного значения в границах сельских поселений на 2015-2027 годы, тыс. руб изложить в новой редакции (прилагается).</w:t>
      </w:r>
    </w:p>
    <w:p w:rsidR="00456B83" w:rsidRPr="00027D05" w:rsidRDefault="00456B83" w:rsidP="00456B83">
      <w:pPr>
        <w:ind w:firstLine="708"/>
        <w:jc w:val="both"/>
      </w:pPr>
      <w:r w:rsidRPr="00027D05">
        <w:lastRenderedPageBreak/>
        <w:t xml:space="preserve">1.5 абзац 9 раздела 3 муниципальной программы «Обоснование ресурсного обеспечения и сроки реализации Программы» изложить в следующей редакции: «Средства муниципального дорожного фонда в период 2015-2024 годов были направлены на капитальный ремонт: </w:t>
      </w:r>
    </w:p>
    <w:p w:rsidR="00456B83" w:rsidRPr="00027D05" w:rsidRDefault="00456B83" w:rsidP="00456B83">
      <w:pPr>
        <w:ind w:firstLine="708"/>
        <w:jc w:val="both"/>
      </w:pPr>
      <w:r w:rsidRPr="00027D05">
        <w:t xml:space="preserve">2015 год – строительство ул. Луначарского в с. Медаево; </w:t>
      </w:r>
    </w:p>
    <w:p w:rsidR="00456B83" w:rsidRPr="00027D05" w:rsidRDefault="00456B83" w:rsidP="00456B83">
      <w:pPr>
        <w:ind w:firstLine="708"/>
        <w:jc w:val="both"/>
      </w:pPr>
      <w:r w:rsidRPr="00027D05">
        <w:t xml:space="preserve">2016 год – капитальный ремонт ул. Ленина в с. Отрадное; </w:t>
      </w:r>
    </w:p>
    <w:p w:rsidR="00456B83" w:rsidRPr="00027D05" w:rsidRDefault="00456B83" w:rsidP="00456B83">
      <w:pPr>
        <w:ind w:firstLine="708"/>
        <w:jc w:val="both"/>
      </w:pPr>
      <w:r w:rsidRPr="00027D05">
        <w:t xml:space="preserve">2017 год – капитальный ремонт автомобильной дороги по ул. Центральная, ул. Гагарина в с.Медаево в сумме 3165,617 тыс. руб.; </w:t>
      </w:r>
    </w:p>
    <w:p w:rsidR="00456B83" w:rsidRPr="00027D05" w:rsidRDefault="00456B83" w:rsidP="00456B83">
      <w:pPr>
        <w:ind w:firstLine="708"/>
        <w:jc w:val="both"/>
      </w:pPr>
      <w:r w:rsidRPr="00027D05">
        <w:t>2018 год:</w:t>
      </w:r>
    </w:p>
    <w:p w:rsidR="00456B83" w:rsidRPr="00027D05" w:rsidRDefault="00456B83" w:rsidP="00456B83">
      <w:pPr>
        <w:ind w:firstLine="708"/>
        <w:jc w:val="both"/>
      </w:pPr>
      <w:r w:rsidRPr="00027D05">
        <w:t xml:space="preserve"> - софинансирование строительства объекта «Строительство автомобильной дороги до кладбища с. Кульмино Чамзинского муниципального района Республики Мордовия» в сумме 335, 591тыс. руб.;</w:t>
      </w:r>
    </w:p>
    <w:p w:rsidR="00456B83" w:rsidRPr="00027D05" w:rsidRDefault="00456B83" w:rsidP="00456B83">
      <w:pPr>
        <w:ind w:firstLine="708"/>
        <w:jc w:val="both"/>
      </w:pPr>
      <w:r w:rsidRPr="00027D05">
        <w:t>- проведение строительного контроля строительство объекта «Строительство автомобильной дороги до кладбища с. Кульмино Чамзинского муниципального района Республики Мордовия» в сумме 99, 0 тыс. руб.;</w:t>
      </w:r>
    </w:p>
    <w:p w:rsidR="00456B83" w:rsidRPr="00027D05" w:rsidRDefault="00456B83" w:rsidP="00456B83">
      <w:pPr>
        <w:ind w:firstLine="708"/>
        <w:jc w:val="both"/>
      </w:pPr>
      <w:r w:rsidRPr="00027D05">
        <w:t>2019 год - планировались средства, но исполнения не было;</w:t>
      </w:r>
    </w:p>
    <w:p w:rsidR="00456B83" w:rsidRPr="00027D05" w:rsidRDefault="00456B83" w:rsidP="00456B83">
      <w:pPr>
        <w:ind w:firstLine="708"/>
        <w:jc w:val="both"/>
      </w:pPr>
      <w:r w:rsidRPr="00027D05">
        <w:t xml:space="preserve">2020 год - капитальный ремонт дороги в с.Киржеманы в сумме 3 737, 377 тыс. руб.; </w:t>
      </w:r>
    </w:p>
    <w:p w:rsidR="00456B83" w:rsidRPr="00027D05" w:rsidRDefault="00456B83" w:rsidP="00456B83">
      <w:pPr>
        <w:ind w:firstLine="708"/>
        <w:jc w:val="both"/>
      </w:pPr>
      <w:r w:rsidRPr="00027D05">
        <w:t>2021 год – капитальный ремонт дороги в с.Апраксино в сумме 3 147, 215 тыс. руб.;</w:t>
      </w:r>
    </w:p>
    <w:p w:rsidR="00456B83" w:rsidRPr="00027D05" w:rsidRDefault="00456B83" w:rsidP="00456B83">
      <w:pPr>
        <w:ind w:firstLine="708"/>
        <w:jc w:val="both"/>
      </w:pPr>
      <w:r w:rsidRPr="00027D05">
        <w:t>2022 год - капитальный ремонт автомобильной дороги в с.Киржеманы в сумме 3 390, 384 тыс. руб.;</w:t>
      </w:r>
    </w:p>
    <w:p w:rsidR="00456B83" w:rsidRPr="00027D05" w:rsidRDefault="00456B83" w:rsidP="00456B83">
      <w:pPr>
        <w:ind w:firstLine="708"/>
        <w:jc w:val="both"/>
      </w:pPr>
      <w:r w:rsidRPr="00027D05">
        <w:t>2023 год:</w:t>
      </w:r>
    </w:p>
    <w:p w:rsidR="00456B83" w:rsidRPr="00027D05" w:rsidRDefault="00456B83" w:rsidP="00456B83">
      <w:pPr>
        <w:ind w:firstLine="708"/>
        <w:jc w:val="both"/>
      </w:pPr>
      <w:r w:rsidRPr="00027D05">
        <w:t>- выполнение работ по объекту «Ремонт автомобильной дороги по ул. Центральная в с.Апраксино» в сумме 1 777, 903 тыс. руб.;</w:t>
      </w:r>
    </w:p>
    <w:p w:rsidR="00456B83" w:rsidRPr="00027D05" w:rsidRDefault="00456B83" w:rsidP="00456B83">
      <w:pPr>
        <w:ind w:firstLine="708"/>
        <w:jc w:val="both"/>
      </w:pPr>
      <w:r w:rsidRPr="00027D05">
        <w:t>- выполнение услуг по подготовке проектно-сметной документации и сопутствующих документов по экспертизе и обследованию по объекту: «Ремонт автомобильной дороги по ул. Ленина в с.Киржеманы (II этап) в сумме 99, 500 тыс.руб.;</w:t>
      </w:r>
    </w:p>
    <w:p w:rsidR="00456B83" w:rsidRPr="00027D05" w:rsidRDefault="00456B83" w:rsidP="00456B83">
      <w:pPr>
        <w:ind w:firstLine="708"/>
        <w:jc w:val="both"/>
      </w:pPr>
      <w:r w:rsidRPr="00027D05">
        <w:t>- выполнение услуг по подготовке проектно-сметной документации и проверке достоверности определения сметной стоимости объекта: «Ремонт автомобильной дорожного проезда к ул. Ленина в с.Киржеманы (3 этап) в сумме 52, 460 тыс. руб.;</w:t>
      </w:r>
    </w:p>
    <w:p w:rsidR="00456B83" w:rsidRPr="00027D05" w:rsidRDefault="00456B83" w:rsidP="00456B83">
      <w:pPr>
        <w:ind w:firstLine="708"/>
        <w:jc w:val="both"/>
      </w:pPr>
      <w:r w:rsidRPr="00027D05">
        <w:t>- софинансирование работ по ремонту автомобильной дороги по ул. Ленина в с. Киржеманы (II и III этапы) в сумме 46, 922 тыс. руб.,</w:t>
      </w:r>
    </w:p>
    <w:p w:rsidR="00456B83" w:rsidRPr="00027D05" w:rsidRDefault="00456B83" w:rsidP="00456B83">
      <w:pPr>
        <w:ind w:firstLine="708"/>
        <w:jc w:val="both"/>
      </w:pPr>
      <w:r w:rsidRPr="00027D05">
        <w:t>- капитальный ремонт автомобильной дороги по ул. Ленина в с.Киржеманы в сумме 491, 653 тыс.руб.</w:t>
      </w:r>
    </w:p>
    <w:p w:rsidR="00456B83" w:rsidRPr="00027D05" w:rsidRDefault="00456B83" w:rsidP="00456B83">
      <w:pPr>
        <w:ind w:firstLine="708"/>
        <w:jc w:val="both"/>
      </w:pPr>
      <w:r w:rsidRPr="00027D05">
        <w:t xml:space="preserve">2024 год: </w:t>
      </w:r>
    </w:p>
    <w:p w:rsidR="00456B83" w:rsidRPr="00027D05" w:rsidRDefault="00456B83" w:rsidP="00456B83">
      <w:pPr>
        <w:ind w:firstLine="708"/>
        <w:jc w:val="both"/>
      </w:pPr>
      <w:r w:rsidRPr="00027D05">
        <w:t>- изготовление технического плана вновь созданных объектов капитального строительства автомобильных дорог: «Реконструкция подъезда к родильному отделению животноводческого комплекса в с.Медаево», «Реконструкция подъезда к складскому комплексу для хранения семян в с.Мачказерово», «Строительство подъезда к складам хранения объемистых кормов для сельскохозяйственных животных с.Медаево», «Строительство автомобильной дороги, обеспечивающей подъезд до зерносклада в с.Апраксино Чамзинского муниципального района Республики Мордовия», «Строительство автомобильной дороги, обеспечивающей подъезд до зерносклада в с.Кочкуши Чамзинского муниципального района Республики Мордовия» в сумме 80,0 тыс.руб.,</w:t>
      </w:r>
    </w:p>
    <w:p w:rsidR="00456B83" w:rsidRPr="00027D05" w:rsidRDefault="00456B83" w:rsidP="00456B83">
      <w:pPr>
        <w:ind w:firstLine="708"/>
        <w:jc w:val="both"/>
      </w:pPr>
      <w:r w:rsidRPr="00027D05">
        <w:t>- проведение строительно-технической экспертизы объекта «Капитальный ремонт проездов к ул.Школьная в с.Алексеевка Чамзинского муниципального района Республики Мордовия» в сумме 80,0 тыс.руб.,</w:t>
      </w:r>
    </w:p>
    <w:p w:rsidR="00456B83" w:rsidRPr="00027D05" w:rsidRDefault="00456B83" w:rsidP="00456B83">
      <w:pPr>
        <w:ind w:firstLine="708"/>
        <w:jc w:val="both"/>
      </w:pPr>
      <w:r w:rsidRPr="00027D05">
        <w:t xml:space="preserve">- </w:t>
      </w:r>
      <w:bookmarkStart w:id="26" w:name="_Hlk187671368"/>
      <w:r w:rsidRPr="00027D05">
        <w:t>выполнение работ по объекту «Капитальный ремонт участка дороги до кладбища в с.Большое Маресево Чамзинского муниципального района Республики Мордовия» в сумме 111,153 тыс.руб.,</w:t>
      </w:r>
    </w:p>
    <w:bookmarkEnd w:id="26"/>
    <w:p w:rsidR="00456B83" w:rsidRPr="00027D05" w:rsidRDefault="00456B83" w:rsidP="00456B83">
      <w:pPr>
        <w:ind w:firstLine="708"/>
        <w:jc w:val="both"/>
      </w:pPr>
      <w:r w:rsidRPr="00027D05">
        <w:t xml:space="preserve">- выполнение работ по объекту «Капитальный ремонт проезда к ул.Школьная в с.Алексеевка Чамзинского муниципального района Республики Мордовия» в сумме 2 309,672 тыс.руб., </w:t>
      </w:r>
    </w:p>
    <w:p w:rsidR="00456B83" w:rsidRPr="00027D05" w:rsidRDefault="00456B83" w:rsidP="00456B83">
      <w:pPr>
        <w:ind w:firstLine="708"/>
        <w:jc w:val="both"/>
      </w:pPr>
      <w:r w:rsidRPr="00027D05">
        <w:lastRenderedPageBreak/>
        <w:t>- выполнение работ по объекту «Капитальный ремонт участка дороги с установкой водопроводных труб на ул.Подлесная в с.Пянгилей Чамзинского муниципального района Республики Мордовия» в сумме 199,123 тыс.руб.,</w:t>
      </w:r>
    </w:p>
    <w:p w:rsidR="00456B83" w:rsidRPr="00027D05" w:rsidRDefault="00456B83" w:rsidP="00456B83">
      <w:pPr>
        <w:ind w:firstLine="708"/>
        <w:jc w:val="both"/>
      </w:pPr>
      <w:r w:rsidRPr="00027D05">
        <w:t>- выполнение работ по объекту «Капитальный ремонт проезда к ул.Садовая в с.Наченалы Чамзинского муниципального района Республики Мордовия» в сумме 541,225 тыс.руб.</w:t>
      </w:r>
    </w:p>
    <w:p w:rsidR="00456B83" w:rsidRPr="00027D05" w:rsidRDefault="00456B83" w:rsidP="00456B83">
      <w:pPr>
        <w:ind w:firstLine="708"/>
        <w:jc w:val="both"/>
      </w:pPr>
      <w:r w:rsidRPr="00027D05">
        <w:t>1.6 приложение 2 к муниципальной программе изложить в новой редакции (прилагается).</w:t>
      </w:r>
    </w:p>
    <w:p w:rsidR="00456B83" w:rsidRPr="00027D05" w:rsidRDefault="00456B83" w:rsidP="00456B83">
      <w:pPr>
        <w:ind w:firstLine="708"/>
        <w:jc w:val="both"/>
      </w:pPr>
      <w:r w:rsidRPr="00027D05">
        <w:t>2. 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456B83" w:rsidRPr="00027D05" w:rsidRDefault="00456B83" w:rsidP="00456B83"/>
    <w:p w:rsidR="00456B83" w:rsidRPr="00027D05" w:rsidRDefault="00456B83" w:rsidP="00456B83"/>
    <w:p w:rsidR="00456B83" w:rsidRPr="00027D05" w:rsidRDefault="00456B83" w:rsidP="00456B83"/>
    <w:p w:rsidR="00456B83" w:rsidRPr="00027D05" w:rsidRDefault="00456B83" w:rsidP="00456B83"/>
    <w:p w:rsidR="00456B83" w:rsidRPr="00027D05" w:rsidRDefault="00456B83" w:rsidP="00456B83">
      <w:r w:rsidRPr="00027D05">
        <w:t>Глава Чамзинского</w:t>
      </w:r>
    </w:p>
    <w:p w:rsidR="00456B83" w:rsidRPr="00027D05" w:rsidRDefault="00456B83" w:rsidP="00456B83">
      <w:r w:rsidRPr="00027D05">
        <w:t>муниципального района                                                                                 А.В. Сазанов</w:t>
      </w:r>
    </w:p>
    <w:p w:rsidR="00456B83" w:rsidRPr="00027D05" w:rsidRDefault="00456B83" w:rsidP="00456B83">
      <w:pPr>
        <w:jc w:val="center"/>
      </w:pPr>
    </w:p>
    <w:p w:rsidR="00456B83" w:rsidRPr="00027D05" w:rsidRDefault="00456B83" w:rsidP="00456B83">
      <w:pPr>
        <w:jc w:val="center"/>
        <w:sectPr w:rsidR="00456B83" w:rsidRPr="00027D05" w:rsidSect="00DD02D4">
          <w:pgSz w:w="11906" w:h="16838"/>
          <w:pgMar w:top="1134" w:right="567" w:bottom="1134" w:left="1134" w:header="709" w:footer="709" w:gutter="0"/>
          <w:cols w:space="720"/>
        </w:sectPr>
      </w:pPr>
    </w:p>
    <w:p w:rsidR="00456B83" w:rsidRPr="00027D05" w:rsidRDefault="00456B83" w:rsidP="00456B83">
      <w:pPr>
        <w:jc w:val="center"/>
        <w:sectPr w:rsidR="00456B83" w:rsidRPr="00027D05" w:rsidSect="00456B83">
          <w:type w:val="continuous"/>
          <w:pgSz w:w="11906" w:h="16838"/>
          <w:pgMar w:top="1134" w:right="567" w:bottom="1134" w:left="1134" w:header="709" w:footer="709" w:gutter="0"/>
          <w:cols w:space="720"/>
        </w:sectPr>
      </w:pPr>
    </w:p>
    <w:p w:rsidR="00456B83" w:rsidRPr="00027D05" w:rsidRDefault="00456B83" w:rsidP="00456B83">
      <w:pPr>
        <w:autoSpaceDE w:val="0"/>
        <w:autoSpaceDN w:val="0"/>
        <w:adjustRightInd w:val="0"/>
        <w:outlineLvl w:val="0"/>
      </w:pPr>
    </w:p>
    <w:p w:rsidR="00456B83" w:rsidRPr="00027D05" w:rsidRDefault="00456B83" w:rsidP="00456B83">
      <w:pPr>
        <w:autoSpaceDE w:val="0"/>
        <w:autoSpaceDN w:val="0"/>
        <w:adjustRightInd w:val="0"/>
        <w:ind w:left="7080" w:firstLine="708"/>
        <w:jc w:val="right"/>
        <w:outlineLvl w:val="0"/>
      </w:pPr>
      <w:r w:rsidRPr="00027D05">
        <w:t>Приложение 1</w:t>
      </w:r>
    </w:p>
    <w:p w:rsidR="00456B83" w:rsidRPr="00027D05" w:rsidRDefault="00456B83" w:rsidP="00456B83">
      <w:pPr>
        <w:autoSpaceDE w:val="0"/>
        <w:autoSpaceDN w:val="0"/>
        <w:adjustRightInd w:val="0"/>
        <w:ind w:left="7080" w:firstLine="708"/>
        <w:jc w:val="right"/>
        <w:outlineLvl w:val="0"/>
      </w:pPr>
      <w:r w:rsidRPr="00027D05">
        <w:t>к постановлению Администрации Чамзинского</w:t>
      </w:r>
    </w:p>
    <w:p w:rsidR="00456B83" w:rsidRPr="00027D05" w:rsidRDefault="00456B83" w:rsidP="00456B83">
      <w:pPr>
        <w:autoSpaceDE w:val="0"/>
        <w:autoSpaceDN w:val="0"/>
        <w:adjustRightInd w:val="0"/>
        <w:ind w:left="7080" w:firstLine="708"/>
        <w:jc w:val="right"/>
        <w:outlineLvl w:val="0"/>
      </w:pPr>
      <w:r w:rsidRPr="00027D05">
        <w:t>Муниципального района Республики Мордовия</w:t>
      </w:r>
    </w:p>
    <w:p w:rsidR="00456B83" w:rsidRPr="00027D05" w:rsidRDefault="00456B83" w:rsidP="00456B83">
      <w:pPr>
        <w:autoSpaceDE w:val="0"/>
        <w:autoSpaceDN w:val="0"/>
        <w:adjustRightInd w:val="0"/>
        <w:ind w:left="7080" w:firstLine="708"/>
        <w:jc w:val="right"/>
        <w:outlineLvl w:val="0"/>
      </w:pPr>
      <w:r w:rsidRPr="00027D05">
        <w:t>«Об утверждении муниципальной программы «Развитие автомобильных</w:t>
      </w:r>
    </w:p>
    <w:p w:rsidR="00456B83" w:rsidRPr="00027D05" w:rsidRDefault="00456B83" w:rsidP="00456B83">
      <w:pPr>
        <w:autoSpaceDE w:val="0"/>
        <w:autoSpaceDN w:val="0"/>
        <w:adjustRightInd w:val="0"/>
        <w:ind w:left="7080" w:firstLine="708"/>
        <w:jc w:val="right"/>
        <w:outlineLvl w:val="0"/>
      </w:pPr>
      <w:r w:rsidRPr="00027D05">
        <w:t>дорог в Чамзинском муниципальном районе Республики Мордовия»</w:t>
      </w:r>
    </w:p>
    <w:p w:rsidR="00456B83" w:rsidRPr="00027D05" w:rsidRDefault="00456B83" w:rsidP="00456B83"/>
    <w:p w:rsidR="00456B83" w:rsidRPr="00027D05" w:rsidRDefault="00456B83" w:rsidP="00456B83">
      <w:pPr>
        <w:ind w:left="540" w:firstLine="720"/>
      </w:pPr>
      <w:r w:rsidRPr="00027D05">
        <w:t>Таблица 5 - Распределение иных межбюджетных трансфертов на осуществление части переданных полномочий по финансовому обеспечению расходов на осуществление текущего ремонта и содержание автомобильных дорог местного значения в границах сельских поселений на 2015-2027 годы, тыс. руб.</w:t>
      </w:r>
    </w:p>
    <w:p w:rsidR="00456B83" w:rsidRPr="00027D05" w:rsidRDefault="00456B83" w:rsidP="00456B83"/>
    <w:p w:rsidR="00456B83" w:rsidRPr="00027D05" w:rsidRDefault="00456B83" w:rsidP="00456B83"/>
    <w:tbl>
      <w:tblPr>
        <w:tblW w:w="15146" w:type="dxa"/>
        <w:tblInd w:w="130" w:type="dxa"/>
        <w:tblLayout w:type="fixed"/>
        <w:tblLook w:val="0000"/>
      </w:tblPr>
      <w:tblGrid>
        <w:gridCol w:w="545"/>
        <w:gridCol w:w="2127"/>
        <w:gridCol w:w="992"/>
        <w:gridCol w:w="992"/>
        <w:gridCol w:w="992"/>
        <w:gridCol w:w="993"/>
        <w:gridCol w:w="992"/>
        <w:gridCol w:w="992"/>
        <w:gridCol w:w="992"/>
        <w:gridCol w:w="851"/>
        <w:gridCol w:w="992"/>
        <w:gridCol w:w="992"/>
        <w:gridCol w:w="851"/>
        <w:gridCol w:w="850"/>
        <w:gridCol w:w="993"/>
      </w:tblGrid>
      <w:tr w:rsidR="00456B83" w:rsidRPr="00027D05" w:rsidTr="00DD02D4">
        <w:tc>
          <w:tcPr>
            <w:tcW w:w="545"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 п/п</w:t>
            </w:r>
          </w:p>
        </w:tc>
        <w:tc>
          <w:tcPr>
            <w:tcW w:w="2127"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Наименование поселений</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LineNumbers/>
              <w:suppressAutoHyphens/>
              <w:snapToGrid w:val="0"/>
              <w:jc w:val="center"/>
              <w:rPr>
                <w:rFonts w:eastAsia="Lucida Sans Unicode"/>
                <w:kern w:val="1"/>
                <w:lang/>
              </w:rPr>
            </w:pPr>
            <w:r w:rsidRPr="00027D05">
              <w:rPr>
                <w:rFonts w:eastAsia="Lucida Sans Unicode"/>
                <w:kern w:val="1"/>
                <w:lang/>
              </w:rPr>
              <w:t>2015</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LineNumbers/>
              <w:suppressAutoHyphens/>
              <w:snapToGrid w:val="0"/>
              <w:jc w:val="center"/>
              <w:rPr>
                <w:rFonts w:eastAsia="Lucida Sans Unicode"/>
                <w:kern w:val="1"/>
                <w:lang/>
              </w:rPr>
            </w:pPr>
            <w:r w:rsidRPr="00027D05">
              <w:rPr>
                <w:rFonts w:eastAsia="Lucida Sans Unicode"/>
                <w:kern w:val="1"/>
                <w:lang/>
              </w:rPr>
              <w:t>2016</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LineNumbers/>
              <w:suppressAutoHyphens/>
              <w:snapToGrid w:val="0"/>
              <w:jc w:val="center"/>
              <w:rPr>
                <w:rFonts w:eastAsia="Lucida Sans Unicode"/>
                <w:kern w:val="1"/>
                <w:lang/>
              </w:rPr>
            </w:pPr>
            <w:r w:rsidRPr="00027D05">
              <w:rPr>
                <w:rFonts w:eastAsia="Lucida Sans Unicode"/>
                <w:kern w:val="1"/>
                <w:lang/>
              </w:rPr>
              <w:t>2017</w:t>
            </w:r>
          </w:p>
        </w:tc>
        <w:tc>
          <w:tcPr>
            <w:tcW w:w="993" w:type="dxa"/>
            <w:tcBorders>
              <w:top w:val="single" w:sz="4" w:space="0" w:color="000000"/>
              <w:left w:val="single" w:sz="4" w:space="0" w:color="000000"/>
              <w:bottom w:val="single" w:sz="4" w:space="0" w:color="000000"/>
              <w:right w:val="single" w:sz="4" w:space="0" w:color="auto"/>
            </w:tcBorders>
          </w:tcPr>
          <w:p w:rsidR="00456B83" w:rsidRPr="00027D05" w:rsidRDefault="00456B83" w:rsidP="00DD02D4">
            <w:pPr>
              <w:widowControl w:val="0"/>
              <w:suppressLineNumbers/>
              <w:suppressAutoHyphens/>
              <w:snapToGrid w:val="0"/>
              <w:jc w:val="center"/>
              <w:rPr>
                <w:rFonts w:eastAsia="Lucida Sans Unicode"/>
                <w:kern w:val="1"/>
                <w:lang/>
              </w:rPr>
            </w:pPr>
            <w:r w:rsidRPr="00027D05">
              <w:rPr>
                <w:rFonts w:eastAsia="Lucida Sans Unicode"/>
                <w:kern w:val="1"/>
                <w:lang/>
              </w:rPr>
              <w:t>2018</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LineNumbers/>
              <w:suppressAutoHyphens/>
              <w:snapToGrid w:val="0"/>
              <w:jc w:val="center"/>
              <w:rPr>
                <w:rFonts w:eastAsia="Lucida Sans Unicode"/>
                <w:kern w:val="1"/>
                <w:lang/>
              </w:rPr>
            </w:pPr>
            <w:r w:rsidRPr="00027D05">
              <w:rPr>
                <w:rFonts w:eastAsia="Lucida Sans Unicode"/>
                <w:kern w:val="1"/>
                <w:lang/>
              </w:rPr>
              <w:t>2019</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LineNumbers/>
              <w:suppressAutoHyphens/>
              <w:snapToGrid w:val="0"/>
              <w:jc w:val="center"/>
              <w:rPr>
                <w:rFonts w:eastAsia="Lucida Sans Unicode"/>
                <w:kern w:val="1"/>
                <w:lang/>
              </w:rPr>
            </w:pPr>
            <w:r w:rsidRPr="00027D05">
              <w:rPr>
                <w:rFonts w:eastAsia="Lucida Sans Unicode"/>
                <w:kern w:val="1"/>
                <w:lang/>
              </w:rPr>
              <w:t>2020</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LineNumbers/>
              <w:suppressAutoHyphens/>
              <w:snapToGrid w:val="0"/>
              <w:jc w:val="center"/>
              <w:rPr>
                <w:rFonts w:eastAsia="Lucida Sans Unicode"/>
                <w:kern w:val="1"/>
                <w:lang/>
              </w:rPr>
            </w:pPr>
            <w:r w:rsidRPr="00027D05">
              <w:rPr>
                <w:rFonts w:eastAsia="Lucida Sans Unicode"/>
                <w:kern w:val="1"/>
                <w:lang/>
              </w:rPr>
              <w:t>2021</w:t>
            </w:r>
          </w:p>
        </w:tc>
        <w:tc>
          <w:tcPr>
            <w:tcW w:w="851"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LineNumbers/>
              <w:suppressAutoHyphens/>
              <w:snapToGrid w:val="0"/>
              <w:jc w:val="center"/>
              <w:rPr>
                <w:rFonts w:eastAsia="Lucida Sans Unicode"/>
                <w:kern w:val="1"/>
                <w:lang/>
              </w:rPr>
            </w:pPr>
            <w:r w:rsidRPr="00027D05">
              <w:rPr>
                <w:rFonts w:eastAsia="Lucida Sans Unicode"/>
                <w:kern w:val="1"/>
                <w:lang/>
              </w:rPr>
              <w:t>2022</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LineNumbers/>
              <w:suppressAutoHyphens/>
              <w:snapToGrid w:val="0"/>
              <w:jc w:val="center"/>
              <w:rPr>
                <w:rFonts w:eastAsia="Lucida Sans Unicode"/>
                <w:kern w:val="1"/>
                <w:lang/>
              </w:rPr>
            </w:pPr>
            <w:r w:rsidRPr="00027D05">
              <w:rPr>
                <w:rFonts w:eastAsia="Lucida Sans Unicode"/>
                <w:kern w:val="1"/>
                <w:lang/>
              </w:rPr>
              <w:t>2023</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LineNumbers/>
              <w:suppressAutoHyphens/>
              <w:snapToGrid w:val="0"/>
              <w:jc w:val="center"/>
              <w:rPr>
                <w:rFonts w:eastAsia="Lucida Sans Unicode"/>
                <w:kern w:val="1"/>
                <w:lang/>
              </w:rPr>
            </w:pPr>
            <w:r w:rsidRPr="00027D05">
              <w:rPr>
                <w:rFonts w:eastAsia="Lucida Sans Unicode"/>
                <w:kern w:val="1"/>
                <w:lang/>
              </w:rPr>
              <w:t>2024</w:t>
            </w:r>
          </w:p>
        </w:tc>
        <w:tc>
          <w:tcPr>
            <w:tcW w:w="851"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LineNumbers/>
              <w:suppressAutoHyphens/>
              <w:snapToGrid w:val="0"/>
              <w:jc w:val="center"/>
              <w:rPr>
                <w:rFonts w:eastAsia="Lucida Sans Unicode"/>
                <w:kern w:val="1"/>
                <w:lang/>
              </w:rPr>
            </w:pPr>
            <w:r w:rsidRPr="00027D05">
              <w:rPr>
                <w:rFonts w:eastAsia="Lucida Sans Unicode"/>
                <w:kern w:val="1"/>
                <w:lang/>
              </w:rPr>
              <w:t>2025</w:t>
            </w:r>
          </w:p>
        </w:tc>
        <w:tc>
          <w:tcPr>
            <w:tcW w:w="850"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LineNumbers/>
              <w:suppressAutoHyphens/>
              <w:snapToGrid w:val="0"/>
              <w:jc w:val="center"/>
              <w:rPr>
                <w:rFonts w:eastAsia="Lucida Sans Unicode"/>
                <w:kern w:val="1"/>
                <w:lang/>
              </w:rPr>
            </w:pPr>
            <w:r w:rsidRPr="00027D05">
              <w:rPr>
                <w:rFonts w:eastAsia="Lucida Sans Unicode"/>
                <w:kern w:val="1"/>
                <w:lang/>
              </w:rPr>
              <w:t>2026</w:t>
            </w:r>
          </w:p>
        </w:tc>
        <w:tc>
          <w:tcPr>
            <w:tcW w:w="993" w:type="dxa"/>
            <w:tcBorders>
              <w:top w:val="single" w:sz="4" w:space="0" w:color="000000"/>
              <w:left w:val="single" w:sz="4" w:space="0" w:color="auto"/>
              <w:bottom w:val="single" w:sz="4" w:space="0" w:color="000000"/>
              <w:right w:val="single" w:sz="4" w:space="0" w:color="000000"/>
            </w:tcBorders>
          </w:tcPr>
          <w:p w:rsidR="00456B83" w:rsidRPr="00027D05" w:rsidRDefault="00456B83" w:rsidP="00DD02D4">
            <w:pPr>
              <w:widowControl w:val="0"/>
              <w:suppressLineNumbers/>
              <w:suppressAutoHyphens/>
              <w:snapToGrid w:val="0"/>
              <w:jc w:val="center"/>
              <w:rPr>
                <w:rFonts w:eastAsia="Lucida Sans Unicode"/>
                <w:kern w:val="1"/>
                <w:lang/>
              </w:rPr>
            </w:pPr>
            <w:r w:rsidRPr="00027D05">
              <w:rPr>
                <w:rFonts w:eastAsia="Lucida Sans Unicode"/>
                <w:kern w:val="1"/>
                <w:lang/>
              </w:rPr>
              <w:t>2027</w:t>
            </w:r>
          </w:p>
        </w:tc>
      </w:tr>
      <w:tr w:rsidR="00456B83" w:rsidRPr="00027D05" w:rsidTr="00DD02D4">
        <w:tc>
          <w:tcPr>
            <w:tcW w:w="545"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w:t>
            </w:r>
          </w:p>
        </w:tc>
        <w:tc>
          <w:tcPr>
            <w:tcW w:w="2127"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2</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3</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4</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5</w:t>
            </w:r>
          </w:p>
        </w:tc>
        <w:tc>
          <w:tcPr>
            <w:tcW w:w="993" w:type="dxa"/>
            <w:tcBorders>
              <w:top w:val="single" w:sz="4" w:space="0" w:color="000000"/>
              <w:left w:val="single" w:sz="4" w:space="0" w:color="000000"/>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6</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7</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8</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9</w:t>
            </w:r>
          </w:p>
        </w:tc>
        <w:tc>
          <w:tcPr>
            <w:tcW w:w="851"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10</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11</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12</w:t>
            </w:r>
          </w:p>
        </w:tc>
        <w:tc>
          <w:tcPr>
            <w:tcW w:w="851"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13</w:t>
            </w:r>
          </w:p>
        </w:tc>
        <w:tc>
          <w:tcPr>
            <w:tcW w:w="850"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14</w:t>
            </w:r>
          </w:p>
        </w:tc>
        <w:tc>
          <w:tcPr>
            <w:tcW w:w="993" w:type="dxa"/>
            <w:tcBorders>
              <w:top w:val="single" w:sz="4" w:space="0" w:color="000000"/>
              <w:left w:val="single" w:sz="4" w:space="0" w:color="auto"/>
              <w:bottom w:val="single" w:sz="4" w:space="0" w:color="000000"/>
              <w:right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15</w:t>
            </w:r>
          </w:p>
        </w:tc>
      </w:tr>
      <w:tr w:rsidR="00456B83" w:rsidRPr="00027D05" w:rsidTr="00DD02D4">
        <w:trPr>
          <w:trHeight w:val="417"/>
        </w:trPr>
        <w:tc>
          <w:tcPr>
            <w:tcW w:w="545"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w:t>
            </w:r>
          </w:p>
        </w:tc>
        <w:tc>
          <w:tcPr>
            <w:tcW w:w="2127"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rPr>
                <w:rFonts w:eastAsia="Lucida Sans Unicode"/>
                <w:kern w:val="1"/>
                <w:lang/>
              </w:rPr>
            </w:pPr>
            <w:r w:rsidRPr="00027D05">
              <w:rPr>
                <w:rFonts w:eastAsia="Lucida Sans Unicode"/>
                <w:kern w:val="1"/>
                <w:lang/>
              </w:rPr>
              <w:t>Алексеевское с.п.</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166,0</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305,4</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183,3</w:t>
            </w:r>
          </w:p>
        </w:tc>
        <w:tc>
          <w:tcPr>
            <w:tcW w:w="993" w:type="dxa"/>
            <w:tcBorders>
              <w:top w:val="single" w:sz="4" w:space="0" w:color="000000"/>
              <w:left w:val="single" w:sz="4" w:space="0" w:color="000000"/>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373,4</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217,0</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256,8</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379,2</w:t>
            </w:r>
          </w:p>
        </w:tc>
        <w:tc>
          <w:tcPr>
            <w:tcW w:w="851"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254,5</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206,1</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177,0</w:t>
            </w:r>
          </w:p>
        </w:tc>
        <w:tc>
          <w:tcPr>
            <w:tcW w:w="851"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293,1</w:t>
            </w:r>
          </w:p>
        </w:tc>
        <w:tc>
          <w:tcPr>
            <w:tcW w:w="850"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303,4</w:t>
            </w:r>
          </w:p>
        </w:tc>
        <w:tc>
          <w:tcPr>
            <w:tcW w:w="993" w:type="dxa"/>
            <w:tcBorders>
              <w:top w:val="single" w:sz="4" w:space="0" w:color="000000"/>
              <w:left w:val="single" w:sz="4" w:space="0" w:color="auto"/>
              <w:bottom w:val="single" w:sz="4" w:space="0" w:color="000000"/>
              <w:right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404,6</w:t>
            </w:r>
          </w:p>
        </w:tc>
      </w:tr>
      <w:tr w:rsidR="00456B83" w:rsidRPr="00027D05" w:rsidTr="00DD02D4">
        <w:tc>
          <w:tcPr>
            <w:tcW w:w="545"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2</w:t>
            </w:r>
          </w:p>
        </w:tc>
        <w:tc>
          <w:tcPr>
            <w:tcW w:w="2127"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rPr>
                <w:rFonts w:eastAsia="Lucida Sans Unicode"/>
                <w:kern w:val="1"/>
                <w:lang/>
              </w:rPr>
            </w:pPr>
            <w:r w:rsidRPr="00027D05">
              <w:rPr>
                <w:rFonts w:eastAsia="Lucida Sans Unicode"/>
                <w:kern w:val="1"/>
                <w:lang/>
              </w:rPr>
              <w:t>Апраксинское с.п.</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103,5</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129,4</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114,9</w:t>
            </w:r>
          </w:p>
        </w:tc>
        <w:tc>
          <w:tcPr>
            <w:tcW w:w="993" w:type="dxa"/>
            <w:tcBorders>
              <w:top w:val="single" w:sz="4" w:space="0" w:color="000000"/>
              <w:left w:val="single" w:sz="4" w:space="0" w:color="000000"/>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234,1</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165,6</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176,0</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3385,0</w:t>
            </w:r>
          </w:p>
        </w:tc>
        <w:tc>
          <w:tcPr>
            <w:tcW w:w="851"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159,6</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450,2</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386,6</w:t>
            </w:r>
          </w:p>
        </w:tc>
        <w:tc>
          <w:tcPr>
            <w:tcW w:w="851"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640,2</w:t>
            </w:r>
          </w:p>
        </w:tc>
        <w:tc>
          <w:tcPr>
            <w:tcW w:w="850"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663,2</w:t>
            </w:r>
          </w:p>
        </w:tc>
        <w:tc>
          <w:tcPr>
            <w:tcW w:w="993" w:type="dxa"/>
            <w:tcBorders>
              <w:top w:val="single" w:sz="4" w:space="0" w:color="000000"/>
              <w:left w:val="single" w:sz="4" w:space="0" w:color="auto"/>
              <w:bottom w:val="single" w:sz="4" w:space="0" w:color="000000"/>
              <w:right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883,8</w:t>
            </w:r>
          </w:p>
        </w:tc>
      </w:tr>
      <w:tr w:rsidR="00456B83" w:rsidRPr="00027D05" w:rsidTr="00DD02D4">
        <w:tc>
          <w:tcPr>
            <w:tcW w:w="545"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3</w:t>
            </w:r>
          </w:p>
        </w:tc>
        <w:tc>
          <w:tcPr>
            <w:tcW w:w="2127"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rPr>
                <w:rFonts w:eastAsia="Lucida Sans Unicode"/>
                <w:kern w:val="1"/>
                <w:lang/>
              </w:rPr>
            </w:pPr>
            <w:r w:rsidRPr="00027D05">
              <w:rPr>
                <w:rFonts w:eastAsia="Lucida Sans Unicode"/>
                <w:kern w:val="1"/>
                <w:lang/>
              </w:rPr>
              <w:t>Большемаресевс-кое с.п.</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165,0</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206,2</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168,4</w:t>
            </w:r>
          </w:p>
        </w:tc>
        <w:tc>
          <w:tcPr>
            <w:tcW w:w="993" w:type="dxa"/>
            <w:tcBorders>
              <w:top w:val="single" w:sz="4" w:space="0" w:color="000000"/>
              <w:left w:val="single" w:sz="4" w:space="0" w:color="000000"/>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3931,0</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242,6</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392,9</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580,1</w:t>
            </w:r>
          </w:p>
        </w:tc>
        <w:tc>
          <w:tcPr>
            <w:tcW w:w="851"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389,3</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568,7</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488,3</w:t>
            </w:r>
          </w:p>
        </w:tc>
        <w:tc>
          <w:tcPr>
            <w:tcW w:w="851"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808,7</w:t>
            </w:r>
          </w:p>
        </w:tc>
        <w:tc>
          <w:tcPr>
            <w:tcW w:w="850"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837,7</w:t>
            </w:r>
          </w:p>
        </w:tc>
        <w:tc>
          <w:tcPr>
            <w:tcW w:w="993" w:type="dxa"/>
            <w:tcBorders>
              <w:top w:val="single" w:sz="4" w:space="0" w:color="000000"/>
              <w:left w:val="single" w:sz="4" w:space="0" w:color="auto"/>
              <w:bottom w:val="single" w:sz="4" w:space="0" w:color="000000"/>
              <w:right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1116,4</w:t>
            </w:r>
          </w:p>
        </w:tc>
      </w:tr>
      <w:tr w:rsidR="00456B83" w:rsidRPr="00027D05" w:rsidTr="00DD02D4">
        <w:tc>
          <w:tcPr>
            <w:tcW w:w="545"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4</w:t>
            </w:r>
          </w:p>
        </w:tc>
        <w:tc>
          <w:tcPr>
            <w:tcW w:w="2127"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rPr>
                <w:rFonts w:eastAsia="Lucida Sans Unicode"/>
                <w:kern w:val="1"/>
                <w:lang/>
              </w:rPr>
            </w:pPr>
            <w:r w:rsidRPr="00027D05">
              <w:rPr>
                <w:rFonts w:eastAsia="Lucida Sans Unicode"/>
                <w:kern w:val="1"/>
                <w:lang/>
              </w:rPr>
              <w:t>Большеремезёнс -кое с.п</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49,8</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62,2</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50,5</w:t>
            </w:r>
          </w:p>
        </w:tc>
        <w:tc>
          <w:tcPr>
            <w:tcW w:w="993" w:type="dxa"/>
            <w:tcBorders>
              <w:top w:val="single" w:sz="4" w:space="0" w:color="000000"/>
              <w:left w:val="single" w:sz="4" w:space="0" w:color="000000"/>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144,8</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122,8</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179,1</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264,4</w:t>
            </w:r>
          </w:p>
        </w:tc>
        <w:tc>
          <w:tcPr>
            <w:tcW w:w="851"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173,4</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256,6</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220,3</w:t>
            </w:r>
          </w:p>
        </w:tc>
        <w:tc>
          <w:tcPr>
            <w:tcW w:w="851"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364,9</w:t>
            </w:r>
          </w:p>
        </w:tc>
        <w:tc>
          <w:tcPr>
            <w:tcW w:w="850"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378,0</w:t>
            </w:r>
          </w:p>
        </w:tc>
        <w:tc>
          <w:tcPr>
            <w:tcW w:w="993" w:type="dxa"/>
            <w:tcBorders>
              <w:top w:val="single" w:sz="4" w:space="0" w:color="000000"/>
              <w:left w:val="single" w:sz="4" w:space="0" w:color="auto"/>
              <w:bottom w:val="single" w:sz="4" w:space="0" w:color="000000"/>
              <w:right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503,7</w:t>
            </w:r>
          </w:p>
        </w:tc>
      </w:tr>
      <w:tr w:rsidR="00456B83" w:rsidRPr="00027D05" w:rsidTr="00DD02D4">
        <w:trPr>
          <w:trHeight w:val="380"/>
        </w:trPr>
        <w:tc>
          <w:tcPr>
            <w:tcW w:w="545"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5</w:t>
            </w:r>
          </w:p>
        </w:tc>
        <w:tc>
          <w:tcPr>
            <w:tcW w:w="2127"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rPr>
                <w:rFonts w:eastAsia="Lucida Sans Unicode"/>
                <w:kern w:val="1"/>
                <w:lang/>
              </w:rPr>
            </w:pPr>
            <w:r w:rsidRPr="00027D05">
              <w:rPr>
                <w:rFonts w:eastAsia="Lucida Sans Unicode"/>
                <w:kern w:val="1"/>
                <w:lang/>
              </w:rPr>
              <w:t>Кульминское с.п.</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84,9</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106,2</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86,2</w:t>
            </w:r>
          </w:p>
        </w:tc>
        <w:tc>
          <w:tcPr>
            <w:tcW w:w="993" w:type="dxa"/>
            <w:tcBorders>
              <w:top w:val="single" w:sz="4" w:space="0" w:color="000000"/>
              <w:left w:val="single" w:sz="4" w:space="0" w:color="000000"/>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175,6</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197,2</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c>
          <w:tcPr>
            <w:tcW w:w="851"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c>
          <w:tcPr>
            <w:tcW w:w="851"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c>
          <w:tcPr>
            <w:tcW w:w="850"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c>
          <w:tcPr>
            <w:tcW w:w="993" w:type="dxa"/>
            <w:tcBorders>
              <w:top w:val="single" w:sz="4" w:space="0" w:color="000000"/>
              <w:left w:val="single" w:sz="4" w:space="0" w:color="auto"/>
              <w:bottom w:val="single" w:sz="4" w:space="0" w:color="000000"/>
              <w:right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r>
      <w:tr w:rsidR="00456B83" w:rsidRPr="00027D05" w:rsidTr="00DD02D4">
        <w:tc>
          <w:tcPr>
            <w:tcW w:w="545"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6</w:t>
            </w:r>
          </w:p>
        </w:tc>
        <w:tc>
          <w:tcPr>
            <w:tcW w:w="2127"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rPr>
                <w:rFonts w:eastAsia="Lucida Sans Unicode"/>
                <w:kern w:val="1"/>
                <w:lang/>
              </w:rPr>
            </w:pPr>
            <w:r w:rsidRPr="00027D05">
              <w:rPr>
                <w:rFonts w:eastAsia="Lucida Sans Unicode"/>
                <w:kern w:val="1"/>
                <w:lang/>
              </w:rPr>
              <w:t>Маломаресевское с.п.</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71,3</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89,1</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72,3</w:t>
            </w:r>
          </w:p>
        </w:tc>
        <w:tc>
          <w:tcPr>
            <w:tcW w:w="993" w:type="dxa"/>
            <w:tcBorders>
              <w:top w:val="single" w:sz="4" w:space="0" w:color="000000"/>
              <w:left w:val="single" w:sz="4" w:space="0" w:color="000000"/>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115,6</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c>
          <w:tcPr>
            <w:tcW w:w="851"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c>
          <w:tcPr>
            <w:tcW w:w="851"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c>
          <w:tcPr>
            <w:tcW w:w="850"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c>
          <w:tcPr>
            <w:tcW w:w="993" w:type="dxa"/>
            <w:tcBorders>
              <w:top w:val="single" w:sz="4" w:space="0" w:color="000000"/>
              <w:left w:val="single" w:sz="4" w:space="0" w:color="auto"/>
              <w:bottom w:val="single" w:sz="4" w:space="0" w:color="000000"/>
              <w:right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r>
      <w:tr w:rsidR="00456B83" w:rsidRPr="00027D05" w:rsidTr="00DD02D4">
        <w:tc>
          <w:tcPr>
            <w:tcW w:w="545"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7</w:t>
            </w:r>
          </w:p>
        </w:tc>
        <w:tc>
          <w:tcPr>
            <w:tcW w:w="2127"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rPr>
                <w:rFonts w:eastAsia="Lucida Sans Unicode"/>
                <w:kern w:val="1"/>
                <w:lang/>
              </w:rPr>
            </w:pPr>
            <w:r w:rsidRPr="00027D05">
              <w:rPr>
                <w:rFonts w:eastAsia="Lucida Sans Unicode"/>
                <w:kern w:val="1"/>
                <w:lang/>
              </w:rPr>
              <w:t>Медаевское с.п.</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321,2</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401,5</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325,9</w:t>
            </w:r>
          </w:p>
        </w:tc>
        <w:tc>
          <w:tcPr>
            <w:tcW w:w="993" w:type="dxa"/>
            <w:tcBorders>
              <w:top w:val="single" w:sz="4" w:space="0" w:color="000000"/>
              <w:left w:val="single" w:sz="4" w:space="0" w:color="000000"/>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664,0</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173,4</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756,0</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673,4</w:t>
            </w:r>
          </w:p>
        </w:tc>
        <w:tc>
          <w:tcPr>
            <w:tcW w:w="851"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451,8</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653,5</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561,1</w:t>
            </w:r>
          </w:p>
        </w:tc>
        <w:tc>
          <w:tcPr>
            <w:tcW w:w="851"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929,2</w:t>
            </w:r>
          </w:p>
        </w:tc>
        <w:tc>
          <w:tcPr>
            <w:tcW w:w="850"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962,5</w:t>
            </w:r>
          </w:p>
        </w:tc>
        <w:tc>
          <w:tcPr>
            <w:tcW w:w="993" w:type="dxa"/>
            <w:tcBorders>
              <w:top w:val="single" w:sz="4" w:space="0" w:color="000000"/>
              <w:left w:val="single" w:sz="4" w:space="0" w:color="auto"/>
              <w:bottom w:val="single" w:sz="4" w:space="0" w:color="000000"/>
              <w:right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1282,7</w:t>
            </w:r>
          </w:p>
        </w:tc>
      </w:tr>
      <w:tr w:rsidR="00456B83" w:rsidRPr="00027D05" w:rsidTr="00DD02D4">
        <w:tc>
          <w:tcPr>
            <w:tcW w:w="545"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8</w:t>
            </w:r>
          </w:p>
        </w:tc>
        <w:tc>
          <w:tcPr>
            <w:tcW w:w="2127"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rPr>
                <w:rFonts w:eastAsia="Lucida Sans Unicode"/>
                <w:kern w:val="1"/>
                <w:lang/>
              </w:rPr>
            </w:pPr>
            <w:r w:rsidRPr="00027D05">
              <w:rPr>
                <w:rFonts w:eastAsia="Lucida Sans Unicode"/>
                <w:kern w:val="1"/>
                <w:lang/>
              </w:rPr>
              <w:t>Мичуринское с.п.</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194,3</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242,8</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197,1</w:t>
            </w:r>
          </w:p>
        </w:tc>
        <w:tc>
          <w:tcPr>
            <w:tcW w:w="993" w:type="dxa"/>
            <w:tcBorders>
              <w:top w:val="single" w:sz="4" w:space="0" w:color="000000"/>
              <w:left w:val="single" w:sz="4" w:space="0" w:color="000000"/>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401,6</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225,5</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301,7</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814,6</w:t>
            </w:r>
          </w:p>
        </w:tc>
        <w:tc>
          <w:tcPr>
            <w:tcW w:w="851"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546,6</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664,4</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570,4</w:t>
            </w:r>
          </w:p>
        </w:tc>
        <w:tc>
          <w:tcPr>
            <w:tcW w:w="851"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944,7</w:t>
            </w:r>
          </w:p>
        </w:tc>
        <w:tc>
          <w:tcPr>
            <w:tcW w:w="850"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978,6</w:t>
            </w:r>
          </w:p>
        </w:tc>
        <w:tc>
          <w:tcPr>
            <w:tcW w:w="993" w:type="dxa"/>
            <w:tcBorders>
              <w:top w:val="single" w:sz="4" w:space="0" w:color="000000"/>
              <w:left w:val="single" w:sz="4" w:space="0" w:color="auto"/>
              <w:bottom w:val="single" w:sz="4" w:space="0" w:color="000000"/>
              <w:right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1304,1</w:t>
            </w:r>
          </w:p>
        </w:tc>
      </w:tr>
      <w:tr w:rsidR="00456B83" w:rsidRPr="00027D05" w:rsidTr="00DD02D4">
        <w:tc>
          <w:tcPr>
            <w:tcW w:w="545"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9</w:t>
            </w:r>
          </w:p>
        </w:tc>
        <w:tc>
          <w:tcPr>
            <w:tcW w:w="2127"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rPr>
                <w:rFonts w:eastAsia="Lucida Sans Unicode"/>
                <w:kern w:val="1"/>
                <w:lang/>
              </w:rPr>
            </w:pPr>
            <w:r w:rsidRPr="00027D05">
              <w:rPr>
                <w:rFonts w:eastAsia="Lucida Sans Unicode"/>
                <w:kern w:val="1"/>
                <w:lang/>
              </w:rPr>
              <w:t>Мокшалейское с.п.</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110,3</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137,9</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111,9</w:t>
            </w:r>
          </w:p>
        </w:tc>
        <w:tc>
          <w:tcPr>
            <w:tcW w:w="993" w:type="dxa"/>
            <w:tcBorders>
              <w:top w:val="single" w:sz="4" w:space="0" w:color="000000"/>
              <w:left w:val="single" w:sz="4" w:space="0" w:color="000000"/>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174,1</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c>
          <w:tcPr>
            <w:tcW w:w="851"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c>
          <w:tcPr>
            <w:tcW w:w="851"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c>
          <w:tcPr>
            <w:tcW w:w="850"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c>
          <w:tcPr>
            <w:tcW w:w="993" w:type="dxa"/>
            <w:tcBorders>
              <w:top w:val="single" w:sz="4" w:space="0" w:color="000000"/>
              <w:left w:val="single" w:sz="4" w:space="0" w:color="auto"/>
              <w:bottom w:val="single" w:sz="4" w:space="0" w:color="000000"/>
              <w:right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r>
      <w:tr w:rsidR="00456B83" w:rsidRPr="00027D05" w:rsidTr="00DD02D4">
        <w:tc>
          <w:tcPr>
            <w:tcW w:w="545"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10</w:t>
            </w:r>
          </w:p>
        </w:tc>
        <w:tc>
          <w:tcPr>
            <w:tcW w:w="2127"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rPr>
                <w:rFonts w:eastAsia="Lucida Sans Unicode"/>
                <w:kern w:val="1"/>
                <w:lang/>
              </w:rPr>
            </w:pPr>
            <w:r w:rsidRPr="00027D05">
              <w:rPr>
                <w:rFonts w:eastAsia="Lucida Sans Unicode"/>
                <w:kern w:val="1"/>
                <w:lang/>
              </w:rPr>
              <w:t>Отрадненское с.п.</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101,5</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224,9</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120,9</w:t>
            </w:r>
          </w:p>
        </w:tc>
        <w:tc>
          <w:tcPr>
            <w:tcW w:w="993" w:type="dxa"/>
            <w:tcBorders>
              <w:top w:val="single" w:sz="4" w:space="0" w:color="000000"/>
              <w:left w:val="single" w:sz="4" w:space="0" w:color="000000"/>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246,2</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144,9</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430,6</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429,1</w:t>
            </w:r>
          </w:p>
        </w:tc>
        <w:tc>
          <w:tcPr>
            <w:tcW w:w="851"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288,0</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955,4</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305,2</w:t>
            </w:r>
          </w:p>
        </w:tc>
        <w:tc>
          <w:tcPr>
            <w:tcW w:w="851"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505,4</w:t>
            </w:r>
          </w:p>
        </w:tc>
        <w:tc>
          <w:tcPr>
            <w:tcW w:w="850"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523,5</w:t>
            </w:r>
          </w:p>
        </w:tc>
        <w:tc>
          <w:tcPr>
            <w:tcW w:w="993" w:type="dxa"/>
            <w:tcBorders>
              <w:top w:val="single" w:sz="4" w:space="0" w:color="000000"/>
              <w:left w:val="single" w:sz="4" w:space="0" w:color="auto"/>
              <w:bottom w:val="single" w:sz="4" w:space="0" w:color="000000"/>
              <w:right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697,7</w:t>
            </w:r>
          </w:p>
        </w:tc>
      </w:tr>
      <w:tr w:rsidR="00456B83" w:rsidRPr="00027D05" w:rsidTr="00DD02D4">
        <w:tc>
          <w:tcPr>
            <w:tcW w:w="545"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11</w:t>
            </w:r>
          </w:p>
        </w:tc>
        <w:tc>
          <w:tcPr>
            <w:tcW w:w="2127"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rPr>
                <w:rFonts w:eastAsia="Lucida Sans Unicode"/>
                <w:kern w:val="1"/>
                <w:lang/>
              </w:rPr>
            </w:pPr>
            <w:r w:rsidRPr="00027D05">
              <w:rPr>
                <w:rFonts w:eastAsia="Lucida Sans Unicode"/>
                <w:kern w:val="1"/>
                <w:lang/>
              </w:rPr>
              <w:t>Пичеурское с.п.</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240,1</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300,2</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243,7</w:t>
            </w:r>
          </w:p>
        </w:tc>
        <w:tc>
          <w:tcPr>
            <w:tcW w:w="993" w:type="dxa"/>
            <w:tcBorders>
              <w:top w:val="single" w:sz="4" w:space="0" w:color="000000"/>
              <w:left w:val="single" w:sz="4" w:space="0" w:color="000000"/>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496,5</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167,8</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291,5</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543,2</w:t>
            </w:r>
          </w:p>
        </w:tc>
        <w:tc>
          <w:tcPr>
            <w:tcW w:w="851"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364,5</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369,7</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317,4</w:t>
            </w:r>
          </w:p>
        </w:tc>
        <w:tc>
          <w:tcPr>
            <w:tcW w:w="851"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525,6</w:t>
            </w:r>
          </w:p>
        </w:tc>
        <w:tc>
          <w:tcPr>
            <w:tcW w:w="850"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544,5</w:t>
            </w:r>
          </w:p>
        </w:tc>
        <w:tc>
          <w:tcPr>
            <w:tcW w:w="993" w:type="dxa"/>
            <w:tcBorders>
              <w:top w:val="single" w:sz="4" w:space="0" w:color="000000"/>
              <w:left w:val="single" w:sz="4" w:space="0" w:color="auto"/>
              <w:bottom w:val="single" w:sz="4" w:space="0" w:color="000000"/>
              <w:right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725,6</w:t>
            </w:r>
          </w:p>
        </w:tc>
      </w:tr>
      <w:tr w:rsidR="00456B83" w:rsidRPr="00027D05" w:rsidTr="00DD02D4">
        <w:tc>
          <w:tcPr>
            <w:tcW w:w="545"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12</w:t>
            </w:r>
          </w:p>
        </w:tc>
        <w:tc>
          <w:tcPr>
            <w:tcW w:w="2127"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rPr>
                <w:rFonts w:eastAsia="Lucida Sans Unicode"/>
                <w:kern w:val="1"/>
                <w:lang/>
              </w:rPr>
            </w:pPr>
            <w:r w:rsidRPr="00027D05">
              <w:rPr>
                <w:rFonts w:eastAsia="Lucida Sans Unicode"/>
                <w:kern w:val="1"/>
                <w:lang/>
              </w:rPr>
              <w:t>Сабур-Мачкасское с.п.</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87,9</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109,8</w:t>
            </w:r>
          </w:p>
        </w:tc>
        <w:tc>
          <w:tcPr>
            <w:tcW w:w="992" w:type="dxa"/>
            <w:tcBorders>
              <w:top w:val="single" w:sz="4" w:space="0" w:color="000000"/>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89,2</w:t>
            </w:r>
          </w:p>
        </w:tc>
        <w:tc>
          <w:tcPr>
            <w:tcW w:w="993" w:type="dxa"/>
            <w:tcBorders>
              <w:top w:val="single" w:sz="4" w:space="0" w:color="000000"/>
              <w:left w:val="single" w:sz="4" w:space="0" w:color="000000"/>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118,6</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13,7</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c>
          <w:tcPr>
            <w:tcW w:w="851"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c>
          <w:tcPr>
            <w:tcW w:w="992"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c>
          <w:tcPr>
            <w:tcW w:w="851"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c>
          <w:tcPr>
            <w:tcW w:w="850" w:type="dxa"/>
            <w:tcBorders>
              <w:top w:val="single" w:sz="4" w:space="0" w:color="000000"/>
              <w:left w:val="single" w:sz="4" w:space="0" w:color="auto"/>
              <w:bottom w:val="single" w:sz="4" w:space="0" w:color="000000"/>
              <w:right w:val="single" w:sz="4" w:space="0" w:color="auto"/>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c>
          <w:tcPr>
            <w:tcW w:w="993" w:type="dxa"/>
            <w:tcBorders>
              <w:top w:val="single" w:sz="4" w:space="0" w:color="000000"/>
              <w:left w:val="single" w:sz="4" w:space="0" w:color="auto"/>
              <w:bottom w:val="single" w:sz="4" w:space="0" w:color="000000"/>
              <w:right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w:t>
            </w:r>
          </w:p>
        </w:tc>
      </w:tr>
      <w:tr w:rsidR="00456B83" w:rsidRPr="00027D05" w:rsidTr="00DD02D4">
        <w:tc>
          <w:tcPr>
            <w:tcW w:w="545" w:type="dxa"/>
            <w:tcBorders>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p>
        </w:tc>
        <w:tc>
          <w:tcPr>
            <w:tcW w:w="2127" w:type="dxa"/>
            <w:tcBorders>
              <w:left w:val="single" w:sz="4" w:space="0" w:color="000000"/>
              <w:bottom w:val="single" w:sz="4" w:space="0" w:color="000000"/>
            </w:tcBorders>
          </w:tcPr>
          <w:p w:rsidR="00456B83" w:rsidRPr="00027D05" w:rsidRDefault="00456B83" w:rsidP="00DD02D4">
            <w:pPr>
              <w:widowControl w:val="0"/>
              <w:suppressAutoHyphens/>
              <w:snapToGrid w:val="0"/>
              <w:jc w:val="center"/>
              <w:rPr>
                <w:rFonts w:eastAsia="Lucida Sans Unicode"/>
                <w:kern w:val="1"/>
                <w:lang/>
              </w:rPr>
            </w:pPr>
            <w:r w:rsidRPr="00027D05">
              <w:rPr>
                <w:rFonts w:eastAsia="Lucida Sans Unicode"/>
                <w:kern w:val="1"/>
                <w:lang/>
              </w:rPr>
              <w:t>ИТОГО:</w:t>
            </w:r>
          </w:p>
        </w:tc>
        <w:tc>
          <w:tcPr>
            <w:tcW w:w="992" w:type="dxa"/>
            <w:tcBorders>
              <w:left w:val="single" w:sz="4" w:space="0" w:color="000000"/>
              <w:bottom w:val="single" w:sz="4" w:space="0" w:color="000000"/>
            </w:tcBorders>
          </w:tcPr>
          <w:p w:rsidR="00456B83" w:rsidRPr="00027D05" w:rsidRDefault="00456B83" w:rsidP="00DD02D4">
            <w:pPr>
              <w:widowControl w:val="0"/>
              <w:suppressAutoHyphens/>
              <w:jc w:val="center"/>
              <w:rPr>
                <w:rFonts w:eastAsia="Lucida Sans Unicode"/>
                <w:color w:val="000000"/>
                <w:kern w:val="1"/>
                <w:lang/>
              </w:rPr>
            </w:pPr>
            <w:r w:rsidRPr="00027D05">
              <w:rPr>
                <w:rFonts w:eastAsia="Lucida Sans Unicode"/>
                <w:color w:val="000000"/>
                <w:kern w:val="1"/>
                <w:lang/>
              </w:rPr>
              <w:t>1 695,80</w:t>
            </w:r>
          </w:p>
        </w:tc>
        <w:tc>
          <w:tcPr>
            <w:tcW w:w="992" w:type="dxa"/>
            <w:tcBorders>
              <w:left w:val="single" w:sz="4" w:space="0" w:color="000000"/>
              <w:bottom w:val="single" w:sz="4" w:space="0" w:color="000000"/>
            </w:tcBorders>
          </w:tcPr>
          <w:p w:rsidR="00456B83" w:rsidRPr="00027D05" w:rsidRDefault="00456B83" w:rsidP="00DD02D4">
            <w:pPr>
              <w:widowControl w:val="0"/>
              <w:suppressAutoHyphens/>
              <w:jc w:val="center"/>
              <w:rPr>
                <w:rFonts w:eastAsia="Lucida Sans Unicode"/>
                <w:color w:val="000000"/>
                <w:kern w:val="1"/>
                <w:lang/>
              </w:rPr>
            </w:pPr>
            <w:r w:rsidRPr="00027D05">
              <w:rPr>
                <w:rFonts w:eastAsia="Lucida Sans Unicode"/>
                <w:color w:val="000000"/>
                <w:kern w:val="1"/>
                <w:lang/>
              </w:rPr>
              <w:t>2 315,60</w:t>
            </w:r>
          </w:p>
        </w:tc>
        <w:tc>
          <w:tcPr>
            <w:tcW w:w="992" w:type="dxa"/>
            <w:tcBorders>
              <w:left w:val="single" w:sz="4" w:space="0" w:color="000000"/>
              <w:bottom w:val="single" w:sz="4" w:space="0" w:color="000000"/>
            </w:tcBorders>
          </w:tcPr>
          <w:p w:rsidR="00456B83" w:rsidRPr="00027D05" w:rsidRDefault="00456B83" w:rsidP="00DD02D4">
            <w:pPr>
              <w:widowControl w:val="0"/>
              <w:suppressAutoHyphens/>
              <w:jc w:val="center"/>
              <w:rPr>
                <w:rFonts w:eastAsia="Lucida Sans Unicode"/>
                <w:color w:val="000000"/>
                <w:kern w:val="1"/>
                <w:lang/>
              </w:rPr>
            </w:pPr>
            <w:r w:rsidRPr="00027D05">
              <w:rPr>
                <w:rFonts w:eastAsia="Lucida Sans Unicode"/>
                <w:color w:val="000000"/>
                <w:kern w:val="1"/>
                <w:lang/>
              </w:rPr>
              <w:t>1 764,30</w:t>
            </w:r>
          </w:p>
        </w:tc>
        <w:tc>
          <w:tcPr>
            <w:tcW w:w="993" w:type="dxa"/>
            <w:tcBorders>
              <w:left w:val="single" w:sz="4" w:space="0" w:color="000000"/>
              <w:bottom w:val="single" w:sz="4" w:space="0" w:color="000000"/>
              <w:right w:val="single" w:sz="4" w:space="0" w:color="auto"/>
            </w:tcBorders>
          </w:tcPr>
          <w:p w:rsidR="00456B83" w:rsidRPr="00027D05" w:rsidRDefault="00456B83" w:rsidP="00DD02D4">
            <w:pPr>
              <w:widowControl w:val="0"/>
              <w:suppressAutoHyphens/>
              <w:jc w:val="center"/>
              <w:rPr>
                <w:rFonts w:eastAsia="Lucida Sans Unicode"/>
                <w:color w:val="000000"/>
                <w:kern w:val="1"/>
                <w:lang/>
              </w:rPr>
            </w:pPr>
            <w:r w:rsidRPr="00027D05">
              <w:rPr>
                <w:rFonts w:eastAsia="Lucida Sans Unicode"/>
                <w:color w:val="000000"/>
                <w:kern w:val="1"/>
                <w:lang/>
              </w:rPr>
              <w:t>7075,5</w:t>
            </w:r>
          </w:p>
        </w:tc>
        <w:tc>
          <w:tcPr>
            <w:tcW w:w="992" w:type="dxa"/>
            <w:tcBorders>
              <w:left w:val="single" w:sz="4" w:space="0" w:color="auto"/>
              <w:bottom w:val="single" w:sz="4" w:space="0" w:color="000000"/>
              <w:right w:val="single" w:sz="4" w:space="0" w:color="auto"/>
            </w:tcBorders>
          </w:tcPr>
          <w:p w:rsidR="00456B83" w:rsidRPr="00027D05" w:rsidRDefault="00456B83" w:rsidP="00DD02D4">
            <w:pPr>
              <w:widowControl w:val="0"/>
              <w:suppressAutoHyphens/>
              <w:jc w:val="center"/>
              <w:rPr>
                <w:rFonts w:eastAsia="Lucida Sans Unicode"/>
                <w:color w:val="000000"/>
                <w:kern w:val="1"/>
                <w:lang/>
              </w:rPr>
            </w:pPr>
            <w:r w:rsidRPr="00027D05">
              <w:rPr>
                <w:rFonts w:eastAsia="Lucida Sans Unicode"/>
                <w:color w:val="000000"/>
                <w:kern w:val="1"/>
                <w:lang/>
              </w:rPr>
              <w:t>1670,5</w:t>
            </w:r>
          </w:p>
        </w:tc>
        <w:tc>
          <w:tcPr>
            <w:tcW w:w="992" w:type="dxa"/>
            <w:tcBorders>
              <w:left w:val="single" w:sz="4" w:space="0" w:color="auto"/>
              <w:bottom w:val="single" w:sz="4" w:space="0" w:color="000000"/>
              <w:right w:val="single" w:sz="4" w:space="0" w:color="auto"/>
            </w:tcBorders>
          </w:tcPr>
          <w:p w:rsidR="00456B83" w:rsidRPr="00027D05" w:rsidRDefault="00456B83" w:rsidP="00DD02D4">
            <w:pPr>
              <w:widowControl w:val="0"/>
              <w:suppressAutoHyphens/>
              <w:jc w:val="center"/>
              <w:rPr>
                <w:rFonts w:eastAsia="Lucida Sans Unicode"/>
                <w:color w:val="000000"/>
                <w:kern w:val="1"/>
                <w:lang/>
              </w:rPr>
            </w:pPr>
            <w:r w:rsidRPr="00027D05">
              <w:rPr>
                <w:rFonts w:eastAsia="Lucida Sans Unicode"/>
                <w:color w:val="000000"/>
                <w:kern w:val="1"/>
                <w:lang/>
              </w:rPr>
              <w:t>2784,6</w:t>
            </w:r>
          </w:p>
        </w:tc>
        <w:tc>
          <w:tcPr>
            <w:tcW w:w="992" w:type="dxa"/>
            <w:tcBorders>
              <w:left w:val="single" w:sz="4" w:space="0" w:color="auto"/>
              <w:bottom w:val="single" w:sz="4" w:space="0" w:color="000000"/>
              <w:right w:val="single" w:sz="4" w:space="0" w:color="auto"/>
            </w:tcBorders>
          </w:tcPr>
          <w:p w:rsidR="00456B83" w:rsidRPr="00027D05" w:rsidRDefault="00456B83" w:rsidP="00DD02D4">
            <w:pPr>
              <w:widowControl w:val="0"/>
              <w:suppressAutoHyphens/>
              <w:jc w:val="center"/>
              <w:rPr>
                <w:rFonts w:eastAsia="Lucida Sans Unicode"/>
                <w:color w:val="000000"/>
                <w:kern w:val="1"/>
                <w:lang/>
              </w:rPr>
            </w:pPr>
            <w:r w:rsidRPr="00027D05">
              <w:rPr>
                <w:rFonts w:eastAsia="Lucida Sans Unicode"/>
                <w:color w:val="000000"/>
                <w:kern w:val="1"/>
                <w:lang/>
              </w:rPr>
              <w:t>7069</w:t>
            </w:r>
          </w:p>
        </w:tc>
        <w:tc>
          <w:tcPr>
            <w:tcW w:w="851" w:type="dxa"/>
            <w:tcBorders>
              <w:left w:val="single" w:sz="4" w:space="0" w:color="auto"/>
              <w:bottom w:val="single" w:sz="4" w:space="0" w:color="000000"/>
              <w:right w:val="single" w:sz="4" w:space="0" w:color="auto"/>
            </w:tcBorders>
          </w:tcPr>
          <w:p w:rsidR="00456B83" w:rsidRPr="00027D05" w:rsidRDefault="00456B83" w:rsidP="00DD02D4">
            <w:pPr>
              <w:widowControl w:val="0"/>
              <w:suppressAutoHyphens/>
              <w:jc w:val="center"/>
              <w:rPr>
                <w:rFonts w:eastAsia="Lucida Sans Unicode"/>
                <w:color w:val="000000"/>
                <w:kern w:val="1"/>
                <w:lang/>
              </w:rPr>
            </w:pPr>
            <w:r w:rsidRPr="00027D05">
              <w:rPr>
                <w:rFonts w:eastAsia="Lucida Sans Unicode"/>
                <w:color w:val="000000"/>
                <w:kern w:val="1"/>
                <w:lang/>
              </w:rPr>
              <w:t>2627,7</w:t>
            </w:r>
          </w:p>
        </w:tc>
        <w:tc>
          <w:tcPr>
            <w:tcW w:w="992" w:type="dxa"/>
            <w:tcBorders>
              <w:left w:val="single" w:sz="4" w:space="0" w:color="auto"/>
              <w:bottom w:val="single" w:sz="4" w:space="0" w:color="000000"/>
              <w:right w:val="single" w:sz="4" w:space="0" w:color="auto"/>
            </w:tcBorders>
          </w:tcPr>
          <w:p w:rsidR="00456B83" w:rsidRPr="00027D05" w:rsidRDefault="00456B83" w:rsidP="00DD02D4">
            <w:pPr>
              <w:widowControl w:val="0"/>
              <w:suppressAutoHyphens/>
              <w:jc w:val="center"/>
              <w:rPr>
                <w:rFonts w:eastAsia="Lucida Sans Unicode"/>
                <w:color w:val="000000"/>
                <w:kern w:val="1"/>
                <w:lang/>
              </w:rPr>
            </w:pPr>
            <w:r w:rsidRPr="00027D05">
              <w:rPr>
                <w:rFonts w:eastAsia="Lucida Sans Unicode"/>
                <w:color w:val="000000"/>
                <w:kern w:val="1"/>
                <w:lang/>
              </w:rPr>
              <w:t>4124,6</w:t>
            </w:r>
          </w:p>
        </w:tc>
        <w:tc>
          <w:tcPr>
            <w:tcW w:w="992" w:type="dxa"/>
            <w:tcBorders>
              <w:left w:val="single" w:sz="4" w:space="0" w:color="auto"/>
              <w:bottom w:val="single" w:sz="4" w:space="0" w:color="000000"/>
              <w:right w:val="single" w:sz="4" w:space="0" w:color="auto"/>
            </w:tcBorders>
          </w:tcPr>
          <w:p w:rsidR="00456B83" w:rsidRPr="00027D05" w:rsidRDefault="00456B83" w:rsidP="00DD02D4">
            <w:pPr>
              <w:widowControl w:val="0"/>
              <w:suppressAutoHyphens/>
              <w:jc w:val="center"/>
              <w:rPr>
                <w:rFonts w:eastAsia="Lucida Sans Unicode"/>
                <w:color w:val="000000"/>
                <w:kern w:val="1"/>
                <w:lang/>
              </w:rPr>
            </w:pPr>
            <w:r w:rsidRPr="00027D05">
              <w:rPr>
                <w:rFonts w:eastAsia="Lucida Sans Unicode"/>
                <w:color w:val="000000"/>
                <w:kern w:val="1"/>
                <w:lang/>
              </w:rPr>
              <w:t>3026,3</w:t>
            </w:r>
          </w:p>
        </w:tc>
        <w:tc>
          <w:tcPr>
            <w:tcW w:w="851" w:type="dxa"/>
            <w:tcBorders>
              <w:left w:val="single" w:sz="4" w:space="0" w:color="auto"/>
              <w:bottom w:val="single" w:sz="4" w:space="0" w:color="000000"/>
              <w:right w:val="single" w:sz="4" w:space="0" w:color="auto"/>
            </w:tcBorders>
          </w:tcPr>
          <w:p w:rsidR="00456B83" w:rsidRPr="00027D05" w:rsidRDefault="00456B83" w:rsidP="00DD02D4">
            <w:pPr>
              <w:widowControl w:val="0"/>
              <w:suppressAutoHyphens/>
              <w:jc w:val="center"/>
              <w:rPr>
                <w:rFonts w:eastAsia="Lucida Sans Unicode"/>
                <w:color w:val="000000"/>
                <w:kern w:val="1"/>
                <w:lang/>
              </w:rPr>
            </w:pPr>
            <w:r w:rsidRPr="00027D05">
              <w:rPr>
                <w:rFonts w:eastAsia="Lucida Sans Unicode"/>
                <w:color w:val="000000"/>
                <w:kern w:val="1"/>
                <w:lang/>
              </w:rPr>
              <w:t>5011,8</w:t>
            </w:r>
          </w:p>
        </w:tc>
        <w:tc>
          <w:tcPr>
            <w:tcW w:w="850" w:type="dxa"/>
            <w:tcBorders>
              <w:left w:val="single" w:sz="4" w:space="0" w:color="auto"/>
              <w:bottom w:val="single" w:sz="4" w:space="0" w:color="000000"/>
              <w:right w:val="single" w:sz="4" w:space="0" w:color="auto"/>
            </w:tcBorders>
          </w:tcPr>
          <w:p w:rsidR="00456B83" w:rsidRPr="00027D05" w:rsidRDefault="00456B83" w:rsidP="00DD02D4">
            <w:pPr>
              <w:widowControl w:val="0"/>
              <w:suppressAutoHyphens/>
              <w:jc w:val="center"/>
              <w:rPr>
                <w:rFonts w:eastAsia="Lucida Sans Unicode"/>
                <w:color w:val="000000"/>
                <w:kern w:val="1"/>
                <w:lang/>
              </w:rPr>
            </w:pPr>
            <w:r w:rsidRPr="00027D05">
              <w:rPr>
                <w:rFonts w:eastAsia="Lucida Sans Unicode"/>
                <w:color w:val="000000"/>
                <w:kern w:val="1"/>
                <w:lang/>
              </w:rPr>
              <w:t>5191,4</w:t>
            </w:r>
          </w:p>
        </w:tc>
        <w:tc>
          <w:tcPr>
            <w:tcW w:w="993" w:type="dxa"/>
            <w:tcBorders>
              <w:left w:val="single" w:sz="4" w:space="0" w:color="auto"/>
              <w:bottom w:val="single" w:sz="4" w:space="0" w:color="000000"/>
              <w:right w:val="single" w:sz="4" w:space="0" w:color="000000"/>
            </w:tcBorders>
          </w:tcPr>
          <w:p w:rsidR="00456B83" w:rsidRPr="00027D05" w:rsidRDefault="00456B83" w:rsidP="00DD02D4">
            <w:pPr>
              <w:widowControl w:val="0"/>
              <w:suppressAutoHyphens/>
              <w:jc w:val="center"/>
              <w:rPr>
                <w:rFonts w:eastAsia="Lucida Sans Unicode"/>
                <w:color w:val="000000"/>
                <w:kern w:val="1"/>
                <w:lang/>
              </w:rPr>
            </w:pPr>
            <w:r w:rsidRPr="00027D05">
              <w:rPr>
                <w:rFonts w:eastAsia="Lucida Sans Unicode"/>
                <w:color w:val="000000"/>
                <w:kern w:val="1"/>
                <w:lang/>
              </w:rPr>
              <w:t>6918,6</w:t>
            </w:r>
          </w:p>
        </w:tc>
      </w:tr>
    </w:tbl>
    <w:p w:rsidR="00456B83" w:rsidRPr="00027D05" w:rsidRDefault="00456B83" w:rsidP="00456B83"/>
    <w:p w:rsidR="00456B83" w:rsidRPr="00027D05" w:rsidRDefault="00456B83" w:rsidP="00456B83">
      <w:pPr>
        <w:jc w:val="right"/>
        <w:rPr>
          <w:color w:val="000000"/>
        </w:rPr>
      </w:pPr>
      <w:r w:rsidRPr="00027D05">
        <w:rPr>
          <w:color w:val="000000"/>
        </w:rPr>
        <w:t>Приложение 2</w:t>
      </w:r>
    </w:p>
    <w:p w:rsidR="00456B83" w:rsidRPr="00027D05" w:rsidRDefault="00456B83" w:rsidP="00456B83">
      <w:pPr>
        <w:jc w:val="right"/>
        <w:rPr>
          <w:color w:val="000000"/>
        </w:rPr>
      </w:pPr>
      <w:r w:rsidRPr="00027D05">
        <w:rPr>
          <w:color w:val="000000"/>
        </w:rPr>
        <w:t>к постановлению Администрации Чамзинского</w:t>
      </w:r>
    </w:p>
    <w:p w:rsidR="00456B83" w:rsidRPr="00027D05" w:rsidRDefault="00456B83" w:rsidP="00456B83">
      <w:pPr>
        <w:jc w:val="right"/>
        <w:rPr>
          <w:color w:val="000000"/>
        </w:rPr>
      </w:pPr>
      <w:r w:rsidRPr="00027D05">
        <w:rPr>
          <w:color w:val="000000"/>
        </w:rPr>
        <w:t>Муниципального района Республики Мордовия</w:t>
      </w:r>
    </w:p>
    <w:p w:rsidR="00456B83" w:rsidRPr="00027D05" w:rsidRDefault="00456B83" w:rsidP="00456B83">
      <w:pPr>
        <w:jc w:val="right"/>
      </w:pPr>
      <w:r w:rsidRPr="00027D05">
        <w:t>«Об утверждении муниципальной программы «Развитие автомобильных</w:t>
      </w:r>
    </w:p>
    <w:p w:rsidR="00456B83" w:rsidRPr="00027D05" w:rsidRDefault="00456B83" w:rsidP="00456B83">
      <w:pPr>
        <w:jc w:val="right"/>
      </w:pPr>
      <w:r w:rsidRPr="00027D05">
        <w:t>дорог в Чамзинском муниципальном районе Республики Мордовия»</w:t>
      </w:r>
    </w:p>
    <w:p w:rsidR="00456B83" w:rsidRPr="00027D05" w:rsidRDefault="00456B83" w:rsidP="00456B83">
      <w:pPr>
        <w:autoSpaceDE w:val="0"/>
        <w:autoSpaceDN w:val="0"/>
        <w:adjustRightInd w:val="0"/>
        <w:jc w:val="right"/>
        <w:outlineLvl w:val="0"/>
      </w:pPr>
    </w:p>
    <w:p w:rsidR="00456B83" w:rsidRPr="00027D05" w:rsidRDefault="00456B83" w:rsidP="00456B83">
      <w:pPr>
        <w:autoSpaceDE w:val="0"/>
        <w:autoSpaceDN w:val="0"/>
        <w:adjustRightInd w:val="0"/>
        <w:jc w:val="center"/>
        <w:outlineLvl w:val="0"/>
        <w:rPr>
          <w:b/>
          <w:bCs/>
        </w:rPr>
      </w:pPr>
      <w:r w:rsidRPr="00027D05">
        <w:rPr>
          <w:b/>
          <w:bCs/>
        </w:rPr>
        <w:t xml:space="preserve"> Чамзинский муниципальный район</w:t>
      </w:r>
    </w:p>
    <w:p w:rsidR="00456B83" w:rsidRPr="00027D05" w:rsidRDefault="00456B83" w:rsidP="00456B83">
      <w:pPr>
        <w:autoSpaceDE w:val="0"/>
        <w:autoSpaceDN w:val="0"/>
        <w:adjustRightInd w:val="0"/>
        <w:jc w:val="center"/>
        <w:outlineLvl w:val="0"/>
        <w:rPr>
          <w:b/>
          <w:bCs/>
        </w:rPr>
      </w:pPr>
    </w:p>
    <w:p w:rsidR="00456B83" w:rsidRPr="00027D05" w:rsidRDefault="00456B83" w:rsidP="00456B83">
      <w:pPr>
        <w:autoSpaceDE w:val="0"/>
        <w:autoSpaceDN w:val="0"/>
        <w:adjustRightInd w:val="0"/>
        <w:outlineLvl w:val="0"/>
        <w:rPr>
          <w:b/>
          <w:bCs/>
        </w:rPr>
      </w:pPr>
    </w:p>
    <w:p w:rsidR="00456B83" w:rsidRPr="00027D05" w:rsidRDefault="00456B83" w:rsidP="00456B83">
      <w:pPr>
        <w:autoSpaceDE w:val="0"/>
        <w:autoSpaceDN w:val="0"/>
        <w:adjustRightInd w:val="0"/>
        <w:outlineLvl w:val="0"/>
        <w:rPr>
          <w:b/>
          <w:bCs/>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1"/>
        <w:gridCol w:w="993"/>
        <w:gridCol w:w="992"/>
        <w:gridCol w:w="992"/>
        <w:gridCol w:w="1134"/>
        <w:gridCol w:w="992"/>
        <w:gridCol w:w="993"/>
        <w:gridCol w:w="992"/>
        <w:gridCol w:w="992"/>
        <w:gridCol w:w="1134"/>
        <w:gridCol w:w="992"/>
        <w:gridCol w:w="993"/>
        <w:gridCol w:w="992"/>
        <w:gridCol w:w="569"/>
      </w:tblGrid>
      <w:tr w:rsidR="00456B83" w:rsidRPr="00027D05" w:rsidTr="00456B83">
        <w:tc>
          <w:tcPr>
            <w:tcW w:w="2941" w:type="dxa"/>
            <w:vMerge w:val="restart"/>
            <w:tcBorders>
              <w:top w:val="single" w:sz="4" w:space="0" w:color="auto"/>
              <w:left w:val="single" w:sz="4" w:space="0" w:color="auto"/>
              <w:bottom w:val="single" w:sz="4" w:space="0" w:color="auto"/>
              <w:right w:val="single" w:sz="4" w:space="0" w:color="auto"/>
            </w:tcBorders>
            <w:vAlign w:val="center"/>
            <w:hideMark/>
          </w:tcPr>
          <w:p w:rsidR="00456B83" w:rsidRPr="00027D05" w:rsidRDefault="00456B83" w:rsidP="00DD02D4">
            <w:pPr>
              <w:widowControl w:val="0"/>
              <w:suppressAutoHyphens/>
              <w:jc w:val="center"/>
              <w:rPr>
                <w:rFonts w:eastAsia="Lucida Sans Unicode"/>
                <w:kern w:val="1"/>
                <w:lang/>
              </w:rPr>
            </w:pPr>
            <w:r w:rsidRPr="00027D05">
              <w:rPr>
                <w:rFonts w:eastAsia="Lucida Sans Unicode"/>
                <w:kern w:val="1"/>
                <w:lang/>
              </w:rPr>
              <w:t>Наименование мероприятий</w:t>
            </w:r>
          </w:p>
        </w:tc>
        <w:tc>
          <w:tcPr>
            <w:tcW w:w="12760" w:type="dxa"/>
            <w:gridSpan w:val="13"/>
            <w:tcBorders>
              <w:top w:val="single" w:sz="4" w:space="0" w:color="auto"/>
              <w:left w:val="single" w:sz="4" w:space="0" w:color="auto"/>
              <w:bottom w:val="single" w:sz="4" w:space="0" w:color="auto"/>
              <w:right w:val="single" w:sz="4" w:space="0" w:color="auto"/>
            </w:tcBorders>
            <w:vAlign w:val="center"/>
            <w:hideMark/>
          </w:tcPr>
          <w:p w:rsidR="00456B83" w:rsidRPr="00027D05" w:rsidRDefault="00456B83" w:rsidP="00DD02D4">
            <w:pPr>
              <w:widowControl w:val="0"/>
              <w:suppressAutoHyphens/>
              <w:jc w:val="center"/>
              <w:rPr>
                <w:rFonts w:eastAsia="Lucida Sans Unicode"/>
                <w:kern w:val="1"/>
                <w:lang/>
              </w:rPr>
            </w:pPr>
            <w:r w:rsidRPr="00027D05">
              <w:rPr>
                <w:rFonts w:eastAsia="Lucida Sans Unicode"/>
                <w:kern w:val="1"/>
                <w:lang/>
              </w:rPr>
              <w:t>Объемы средств муниципальных дорожных фондов (тыс. рублей)</w:t>
            </w:r>
          </w:p>
        </w:tc>
      </w:tr>
      <w:tr w:rsidR="00456B83" w:rsidRPr="00027D05" w:rsidTr="00456B83">
        <w:trPr>
          <w:trHeight w:val="549"/>
        </w:trPr>
        <w:tc>
          <w:tcPr>
            <w:tcW w:w="2941" w:type="dxa"/>
            <w:vMerge/>
            <w:tcBorders>
              <w:top w:val="single" w:sz="4" w:space="0" w:color="auto"/>
              <w:left w:val="single" w:sz="4" w:space="0" w:color="auto"/>
              <w:bottom w:val="single" w:sz="4" w:space="0" w:color="auto"/>
              <w:right w:val="single" w:sz="4" w:space="0" w:color="auto"/>
            </w:tcBorders>
            <w:vAlign w:val="center"/>
            <w:hideMark/>
          </w:tcPr>
          <w:p w:rsidR="00456B83" w:rsidRPr="00027D05" w:rsidRDefault="00456B83" w:rsidP="00DD02D4">
            <w:pPr>
              <w:widowControl w:val="0"/>
              <w:suppressAutoHyphens/>
              <w:rPr>
                <w:rFonts w:eastAsia="Lucida Sans Unicode"/>
                <w:kern w:val="1"/>
                <w:lang/>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56B83" w:rsidRPr="00027D05" w:rsidRDefault="00456B83" w:rsidP="00DD02D4">
            <w:pPr>
              <w:widowControl w:val="0"/>
              <w:suppressAutoHyphens/>
              <w:jc w:val="center"/>
              <w:rPr>
                <w:rFonts w:eastAsia="Lucida Sans Unicode"/>
                <w:kern w:val="1"/>
                <w:lang/>
              </w:rPr>
            </w:pPr>
            <w:r w:rsidRPr="00027D05">
              <w:rPr>
                <w:rFonts w:eastAsia="Lucida Sans Unicode"/>
                <w:kern w:val="1"/>
                <w:lang/>
              </w:rPr>
              <w:t xml:space="preserve">2015 </w:t>
            </w:r>
          </w:p>
          <w:p w:rsidR="00456B83" w:rsidRPr="00027D05" w:rsidRDefault="00456B83" w:rsidP="00DD02D4">
            <w:pPr>
              <w:widowControl w:val="0"/>
              <w:suppressAutoHyphens/>
              <w:jc w:val="center"/>
              <w:rPr>
                <w:rFonts w:eastAsia="Lucida Sans Unicode"/>
                <w:kern w:val="1"/>
                <w:lang/>
              </w:rPr>
            </w:pPr>
            <w:r w:rsidRPr="00027D05">
              <w:rPr>
                <w:rFonts w:eastAsia="Lucida Sans Unicode"/>
                <w:kern w:val="1"/>
                <w:lang/>
              </w:rPr>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B83" w:rsidRPr="00027D05" w:rsidRDefault="00456B83" w:rsidP="00DD02D4">
            <w:pPr>
              <w:widowControl w:val="0"/>
              <w:suppressAutoHyphens/>
              <w:jc w:val="center"/>
              <w:rPr>
                <w:rFonts w:eastAsia="Lucida Sans Unicode"/>
                <w:kern w:val="1"/>
                <w:lang/>
              </w:rPr>
            </w:pPr>
            <w:r w:rsidRPr="00027D05">
              <w:rPr>
                <w:rFonts w:eastAsia="Lucida Sans Unicode"/>
                <w:kern w:val="1"/>
                <w:lang/>
              </w:rPr>
              <w:t xml:space="preserve">2016 год </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B83" w:rsidRPr="00027D05" w:rsidRDefault="00456B83" w:rsidP="00DD02D4">
            <w:pPr>
              <w:widowControl w:val="0"/>
              <w:suppressAutoHyphens/>
              <w:jc w:val="center"/>
              <w:rPr>
                <w:rFonts w:eastAsia="Lucida Sans Unicode"/>
                <w:kern w:val="1"/>
                <w:lang/>
              </w:rPr>
            </w:pPr>
            <w:r w:rsidRPr="00027D05">
              <w:rPr>
                <w:rFonts w:eastAsia="Lucida Sans Unicode"/>
                <w:kern w:val="1"/>
                <w:lang/>
              </w:rPr>
              <w:t>2017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6B83" w:rsidRPr="00027D05" w:rsidRDefault="00456B83" w:rsidP="00DD02D4">
            <w:pPr>
              <w:widowControl w:val="0"/>
              <w:suppressAutoHyphens/>
              <w:jc w:val="center"/>
              <w:rPr>
                <w:rFonts w:eastAsia="Lucida Sans Unicode"/>
                <w:kern w:val="1"/>
                <w:lang/>
              </w:rPr>
            </w:pPr>
            <w:r w:rsidRPr="00027D05">
              <w:rPr>
                <w:rFonts w:eastAsia="Lucida Sans Unicode"/>
                <w:kern w:val="1"/>
                <w:lang/>
              </w:rPr>
              <w:t xml:space="preserve">2018 </w:t>
            </w:r>
          </w:p>
          <w:p w:rsidR="00456B83" w:rsidRPr="00027D05" w:rsidRDefault="00456B83" w:rsidP="00DD02D4">
            <w:pPr>
              <w:widowControl w:val="0"/>
              <w:suppressAutoHyphens/>
              <w:jc w:val="center"/>
              <w:rPr>
                <w:rFonts w:eastAsia="Lucida Sans Unicode"/>
                <w:kern w:val="1"/>
                <w:lang/>
              </w:rPr>
            </w:pPr>
            <w:r w:rsidRPr="00027D05">
              <w:rPr>
                <w:rFonts w:eastAsia="Lucida Sans Unicode"/>
                <w:kern w:val="1"/>
                <w:lang/>
              </w:rPr>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B83" w:rsidRPr="00027D05" w:rsidRDefault="00456B83" w:rsidP="00DD02D4">
            <w:pPr>
              <w:widowControl w:val="0"/>
              <w:suppressAutoHyphens/>
              <w:jc w:val="center"/>
              <w:rPr>
                <w:rFonts w:eastAsia="Lucida Sans Unicode"/>
                <w:kern w:val="1"/>
                <w:lang/>
              </w:rPr>
            </w:pPr>
            <w:r w:rsidRPr="00027D05">
              <w:rPr>
                <w:rFonts w:eastAsia="Lucida Sans Unicode"/>
                <w:kern w:val="1"/>
                <w:lang/>
              </w:rPr>
              <w:t>2019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456B83" w:rsidRPr="00027D05" w:rsidRDefault="00456B83" w:rsidP="00DD02D4">
            <w:pPr>
              <w:widowControl w:val="0"/>
              <w:suppressAutoHyphens/>
              <w:jc w:val="center"/>
              <w:rPr>
                <w:rFonts w:eastAsia="Lucida Sans Unicode"/>
                <w:kern w:val="1"/>
                <w:lang/>
              </w:rPr>
            </w:pPr>
            <w:r w:rsidRPr="00027D05">
              <w:rPr>
                <w:rFonts w:eastAsia="Lucida Sans Unicode"/>
                <w:kern w:val="1"/>
                <w:lang/>
              </w:rPr>
              <w:t>2020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B83" w:rsidRPr="00027D05" w:rsidRDefault="00456B83" w:rsidP="00DD02D4">
            <w:pPr>
              <w:widowControl w:val="0"/>
              <w:suppressAutoHyphens/>
              <w:jc w:val="center"/>
              <w:rPr>
                <w:rFonts w:eastAsia="Lucida Sans Unicode"/>
                <w:kern w:val="1"/>
                <w:lang/>
              </w:rPr>
            </w:pPr>
            <w:r w:rsidRPr="00027D05">
              <w:rPr>
                <w:rFonts w:eastAsia="Lucida Sans Unicode"/>
                <w:kern w:val="1"/>
                <w:lang/>
              </w:rPr>
              <w:t>2021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B83" w:rsidRPr="00027D05" w:rsidRDefault="00456B83" w:rsidP="00DD02D4">
            <w:pPr>
              <w:widowControl w:val="0"/>
              <w:suppressAutoHyphens/>
              <w:jc w:val="center"/>
              <w:rPr>
                <w:rFonts w:eastAsia="Lucida Sans Unicode"/>
                <w:kern w:val="1"/>
                <w:lang/>
              </w:rPr>
            </w:pPr>
            <w:r w:rsidRPr="00027D05">
              <w:rPr>
                <w:rFonts w:eastAsia="Lucida Sans Unicode"/>
                <w:kern w:val="1"/>
                <w:lang/>
              </w:rPr>
              <w:t>2022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6B83" w:rsidRPr="00027D05" w:rsidRDefault="00456B83" w:rsidP="00DD02D4">
            <w:pPr>
              <w:widowControl w:val="0"/>
              <w:suppressAutoHyphens/>
              <w:jc w:val="center"/>
              <w:rPr>
                <w:rFonts w:eastAsia="Lucida Sans Unicode"/>
                <w:kern w:val="1"/>
                <w:lang/>
              </w:rPr>
            </w:pPr>
            <w:r w:rsidRPr="00027D05">
              <w:rPr>
                <w:rFonts w:eastAsia="Lucida Sans Unicode"/>
                <w:kern w:val="1"/>
                <w:lang/>
              </w:rPr>
              <w:t xml:space="preserve">2023 </w:t>
            </w:r>
          </w:p>
          <w:p w:rsidR="00456B83" w:rsidRPr="00027D05" w:rsidRDefault="00456B83" w:rsidP="00DD02D4">
            <w:pPr>
              <w:widowControl w:val="0"/>
              <w:suppressAutoHyphens/>
              <w:jc w:val="center"/>
              <w:rPr>
                <w:rFonts w:eastAsia="Lucida Sans Unicode"/>
                <w:kern w:val="1"/>
                <w:lang/>
              </w:rPr>
            </w:pPr>
            <w:r w:rsidRPr="00027D05">
              <w:rPr>
                <w:rFonts w:eastAsia="Lucida Sans Unicode"/>
                <w:kern w:val="1"/>
                <w:lang/>
              </w:rPr>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B83" w:rsidRPr="00027D05" w:rsidRDefault="00456B83" w:rsidP="00DD02D4">
            <w:pPr>
              <w:widowControl w:val="0"/>
              <w:suppressAutoHyphens/>
              <w:jc w:val="center"/>
              <w:rPr>
                <w:rFonts w:eastAsia="Lucida Sans Unicode"/>
                <w:kern w:val="1"/>
                <w:lang/>
              </w:rPr>
            </w:pPr>
            <w:r w:rsidRPr="00027D05">
              <w:rPr>
                <w:rFonts w:eastAsia="Lucida Sans Unicode"/>
                <w:kern w:val="1"/>
                <w:lang/>
              </w:rPr>
              <w:t>2024 год</w:t>
            </w:r>
          </w:p>
        </w:tc>
        <w:tc>
          <w:tcPr>
            <w:tcW w:w="993"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r w:rsidRPr="00027D05">
              <w:rPr>
                <w:rFonts w:eastAsia="Lucida Sans Unicode"/>
                <w:kern w:val="1"/>
                <w:lang/>
              </w:rPr>
              <w:t>2025 год</w:t>
            </w:r>
          </w:p>
        </w:tc>
        <w:tc>
          <w:tcPr>
            <w:tcW w:w="992"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r w:rsidRPr="00027D05">
              <w:rPr>
                <w:rFonts w:eastAsia="Lucida Sans Unicode"/>
                <w:kern w:val="1"/>
                <w:lang/>
              </w:rPr>
              <w:t>2026 год</w:t>
            </w:r>
          </w:p>
        </w:tc>
        <w:tc>
          <w:tcPr>
            <w:tcW w:w="569"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r w:rsidRPr="00027D05">
              <w:rPr>
                <w:rFonts w:eastAsia="Lucida Sans Unicode"/>
                <w:kern w:val="1"/>
                <w:lang/>
              </w:rPr>
              <w:t>2027 год</w:t>
            </w:r>
          </w:p>
        </w:tc>
      </w:tr>
      <w:tr w:rsidR="00456B83" w:rsidRPr="00027D05" w:rsidTr="00456B83">
        <w:trPr>
          <w:trHeight w:val="275"/>
        </w:trPr>
        <w:tc>
          <w:tcPr>
            <w:tcW w:w="2941" w:type="dxa"/>
            <w:tcBorders>
              <w:top w:val="single" w:sz="4" w:space="0" w:color="auto"/>
              <w:left w:val="single" w:sz="4" w:space="0" w:color="auto"/>
              <w:bottom w:val="single" w:sz="4" w:space="0" w:color="auto"/>
              <w:right w:val="single" w:sz="4" w:space="0" w:color="auto"/>
            </w:tcBorders>
          </w:tcPr>
          <w:p w:rsidR="00456B83" w:rsidRPr="00027D05" w:rsidRDefault="00456B83" w:rsidP="00DD02D4">
            <w:pPr>
              <w:widowControl w:val="0"/>
              <w:suppressAutoHyphens/>
              <w:ind w:left="-44"/>
              <w:rPr>
                <w:rFonts w:eastAsia="Lucida Sans Unicode"/>
                <w:b/>
                <w:bCs/>
                <w:kern w:val="1"/>
                <w:lang/>
              </w:rPr>
            </w:pPr>
            <w:r w:rsidRPr="00027D05">
              <w:rPr>
                <w:rFonts w:eastAsia="Lucida Sans Unicode"/>
                <w:b/>
                <w:bCs/>
                <w:kern w:val="1"/>
                <w:lang/>
              </w:rPr>
              <w:t>Средства муниципальных дорожных фондов всего, в том числе</w:t>
            </w:r>
          </w:p>
        </w:tc>
        <w:tc>
          <w:tcPr>
            <w:tcW w:w="993"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b/>
                <w:bCs/>
                <w:kern w:val="1"/>
                <w:lang/>
              </w:rPr>
            </w:pPr>
            <w:r w:rsidRPr="00027D05">
              <w:rPr>
                <w:rFonts w:eastAsia="Lucida Sans Unicode"/>
                <w:b/>
                <w:bCs/>
                <w:kern w:val="1"/>
                <w:lang/>
              </w:rPr>
              <w:t>3391,5</w:t>
            </w:r>
          </w:p>
        </w:tc>
        <w:tc>
          <w:tcPr>
            <w:tcW w:w="992"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b/>
                <w:bCs/>
                <w:kern w:val="1"/>
                <w:lang/>
              </w:rPr>
            </w:pPr>
            <w:r w:rsidRPr="00027D05">
              <w:rPr>
                <w:rFonts w:eastAsia="Lucida Sans Unicode"/>
                <w:b/>
                <w:bCs/>
                <w:kern w:val="1"/>
                <w:lang/>
              </w:rPr>
              <w:t>4638,4</w:t>
            </w:r>
          </w:p>
        </w:tc>
        <w:tc>
          <w:tcPr>
            <w:tcW w:w="992"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b/>
                <w:bCs/>
                <w:kern w:val="1"/>
                <w:lang/>
              </w:rPr>
            </w:pPr>
            <w:r w:rsidRPr="00027D05">
              <w:rPr>
                <w:rFonts w:eastAsia="Lucida Sans Unicode"/>
                <w:b/>
                <w:bCs/>
                <w:kern w:val="1"/>
                <w:lang/>
              </w:rPr>
              <w:t>4934,9</w:t>
            </w:r>
          </w:p>
        </w:tc>
        <w:tc>
          <w:tcPr>
            <w:tcW w:w="1134"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b/>
                <w:bCs/>
                <w:kern w:val="1"/>
                <w:lang/>
              </w:rPr>
            </w:pPr>
            <w:r w:rsidRPr="00027D05">
              <w:rPr>
                <w:rFonts w:eastAsia="Lucida Sans Unicode"/>
                <w:b/>
                <w:bCs/>
                <w:kern w:val="1"/>
                <w:lang/>
              </w:rPr>
              <w:t>10415,4</w:t>
            </w:r>
          </w:p>
        </w:tc>
        <w:tc>
          <w:tcPr>
            <w:tcW w:w="992"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b/>
                <w:bCs/>
                <w:kern w:val="1"/>
                <w:lang/>
              </w:rPr>
            </w:pPr>
            <w:r w:rsidRPr="00027D05">
              <w:rPr>
                <w:rFonts w:eastAsia="Lucida Sans Unicode"/>
                <w:b/>
                <w:bCs/>
                <w:kern w:val="1"/>
                <w:lang/>
              </w:rPr>
              <w:t>4568,1</w:t>
            </w:r>
          </w:p>
        </w:tc>
        <w:tc>
          <w:tcPr>
            <w:tcW w:w="993"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b/>
                <w:bCs/>
                <w:kern w:val="1"/>
                <w:lang/>
              </w:rPr>
            </w:pPr>
            <w:r w:rsidRPr="00027D05">
              <w:rPr>
                <w:rFonts w:eastAsia="Lucida Sans Unicode"/>
                <w:b/>
                <w:bCs/>
                <w:kern w:val="1"/>
                <w:lang/>
              </w:rPr>
              <w:t>8564,5</w:t>
            </w:r>
          </w:p>
        </w:tc>
        <w:tc>
          <w:tcPr>
            <w:tcW w:w="992"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b/>
                <w:bCs/>
                <w:kern w:val="1"/>
                <w:lang/>
              </w:rPr>
            </w:pPr>
            <w:r w:rsidRPr="00027D05">
              <w:rPr>
                <w:rFonts w:eastAsia="Lucida Sans Unicode"/>
                <w:b/>
                <w:bCs/>
                <w:kern w:val="1"/>
                <w:lang/>
              </w:rPr>
              <w:t>7069,0</w:t>
            </w:r>
          </w:p>
        </w:tc>
        <w:tc>
          <w:tcPr>
            <w:tcW w:w="992"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b/>
                <w:bCs/>
                <w:kern w:val="1"/>
                <w:lang/>
              </w:rPr>
            </w:pPr>
            <w:r w:rsidRPr="00027D05">
              <w:rPr>
                <w:rFonts w:eastAsia="Lucida Sans Unicode"/>
                <w:b/>
                <w:bCs/>
                <w:kern w:val="1"/>
                <w:lang/>
              </w:rPr>
              <w:t>6022,1</w:t>
            </w:r>
          </w:p>
        </w:tc>
        <w:tc>
          <w:tcPr>
            <w:tcW w:w="1134"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b/>
                <w:bCs/>
                <w:kern w:val="1"/>
                <w:lang/>
              </w:rPr>
            </w:pPr>
            <w:r w:rsidRPr="00027D05">
              <w:rPr>
                <w:rFonts w:eastAsia="Lucida Sans Unicode"/>
                <w:b/>
                <w:bCs/>
                <w:kern w:val="1"/>
                <w:lang/>
              </w:rPr>
              <w:t>10420,6</w:t>
            </w:r>
          </w:p>
        </w:tc>
        <w:tc>
          <w:tcPr>
            <w:tcW w:w="992"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b/>
                <w:bCs/>
                <w:kern w:val="1"/>
                <w:lang/>
              </w:rPr>
            </w:pPr>
            <w:r w:rsidRPr="00027D05">
              <w:rPr>
                <w:rFonts w:eastAsia="Lucida Sans Unicode"/>
                <w:b/>
                <w:kern w:val="1"/>
                <w:lang/>
              </w:rPr>
              <w:t>6645,8</w:t>
            </w:r>
          </w:p>
        </w:tc>
        <w:tc>
          <w:tcPr>
            <w:tcW w:w="993"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b/>
                <w:bCs/>
                <w:kern w:val="1"/>
                <w:lang/>
              </w:rPr>
            </w:pPr>
            <w:r w:rsidRPr="00027D05">
              <w:rPr>
                <w:rFonts w:eastAsia="Lucida Sans Unicode"/>
                <w:b/>
                <w:kern w:val="1"/>
                <w:lang/>
              </w:rPr>
              <w:t>7159,7</w:t>
            </w:r>
          </w:p>
        </w:tc>
        <w:tc>
          <w:tcPr>
            <w:tcW w:w="992"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b/>
                <w:bCs/>
                <w:kern w:val="1"/>
                <w:lang/>
              </w:rPr>
            </w:pPr>
            <w:r w:rsidRPr="00027D05">
              <w:rPr>
                <w:rFonts w:eastAsia="Lucida Sans Unicode"/>
                <w:b/>
                <w:kern w:val="1"/>
                <w:lang/>
              </w:rPr>
              <w:t>7416,3</w:t>
            </w:r>
          </w:p>
        </w:tc>
        <w:tc>
          <w:tcPr>
            <w:tcW w:w="569"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b/>
                <w:bCs/>
                <w:kern w:val="1"/>
                <w:lang/>
              </w:rPr>
            </w:pPr>
            <w:r w:rsidRPr="00027D05">
              <w:rPr>
                <w:rFonts w:eastAsia="Lucida Sans Unicode"/>
                <w:b/>
                <w:bCs/>
                <w:kern w:val="1"/>
                <w:lang/>
              </w:rPr>
              <w:t>9883,7</w:t>
            </w:r>
          </w:p>
        </w:tc>
      </w:tr>
      <w:tr w:rsidR="00456B83" w:rsidRPr="00027D05" w:rsidTr="00456B83">
        <w:tc>
          <w:tcPr>
            <w:tcW w:w="2941" w:type="dxa"/>
            <w:tcBorders>
              <w:top w:val="single" w:sz="4" w:space="0" w:color="auto"/>
              <w:left w:val="single" w:sz="4" w:space="0" w:color="auto"/>
              <w:bottom w:val="single" w:sz="4" w:space="0" w:color="auto"/>
              <w:right w:val="single" w:sz="4" w:space="0" w:color="auto"/>
            </w:tcBorders>
          </w:tcPr>
          <w:p w:rsidR="00456B83" w:rsidRPr="00027D05" w:rsidRDefault="00456B83" w:rsidP="00DD02D4">
            <w:pPr>
              <w:widowControl w:val="0"/>
              <w:suppressAutoHyphens/>
              <w:rPr>
                <w:rFonts w:eastAsia="Lucida Sans Unicode"/>
                <w:kern w:val="1"/>
                <w:lang/>
              </w:rPr>
            </w:pPr>
            <w:r w:rsidRPr="00027D05">
              <w:rPr>
                <w:rFonts w:eastAsia="Lucida Sans Unicode"/>
                <w:kern w:val="1"/>
                <w:lang/>
              </w:rPr>
              <w:t>Капитальный ремонт, ремонт и содержание автомобильных дорог общего пользования местного значения</w:t>
            </w:r>
          </w:p>
        </w:tc>
        <w:tc>
          <w:tcPr>
            <w:tcW w:w="993"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r w:rsidRPr="00027D05">
              <w:rPr>
                <w:rFonts w:eastAsia="Lucida Sans Unicode"/>
                <w:kern w:val="1"/>
                <w:lang/>
              </w:rPr>
              <w:t>3391,5</w:t>
            </w:r>
          </w:p>
        </w:tc>
        <w:tc>
          <w:tcPr>
            <w:tcW w:w="992"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r w:rsidRPr="00027D05">
              <w:rPr>
                <w:rFonts w:eastAsia="Lucida Sans Unicode"/>
                <w:kern w:val="1"/>
                <w:lang/>
              </w:rPr>
              <w:t>4638,4</w:t>
            </w:r>
          </w:p>
        </w:tc>
        <w:tc>
          <w:tcPr>
            <w:tcW w:w="992"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r w:rsidRPr="00027D05">
              <w:rPr>
                <w:rFonts w:eastAsia="Lucida Sans Unicode"/>
                <w:kern w:val="1"/>
                <w:lang/>
              </w:rPr>
              <w:t>4934,9</w:t>
            </w:r>
          </w:p>
        </w:tc>
        <w:tc>
          <w:tcPr>
            <w:tcW w:w="1134"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r w:rsidRPr="00027D05">
              <w:rPr>
                <w:rFonts w:eastAsia="Lucida Sans Unicode"/>
                <w:kern w:val="1"/>
                <w:lang/>
              </w:rPr>
              <w:t>3604,6</w:t>
            </w:r>
          </w:p>
        </w:tc>
        <w:tc>
          <w:tcPr>
            <w:tcW w:w="992"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r w:rsidRPr="00027D05">
              <w:rPr>
                <w:rFonts w:eastAsia="Lucida Sans Unicode"/>
                <w:kern w:val="1"/>
                <w:lang/>
              </w:rPr>
              <w:t>4568,1</w:t>
            </w:r>
          </w:p>
        </w:tc>
        <w:tc>
          <w:tcPr>
            <w:tcW w:w="993"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r w:rsidRPr="00027D05">
              <w:rPr>
                <w:rFonts w:eastAsia="Lucida Sans Unicode"/>
                <w:kern w:val="1"/>
                <w:lang/>
              </w:rPr>
              <w:t>7900,8</w:t>
            </w:r>
          </w:p>
        </w:tc>
        <w:tc>
          <w:tcPr>
            <w:tcW w:w="992"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r w:rsidRPr="00027D05">
              <w:rPr>
                <w:rFonts w:eastAsia="Lucida Sans Unicode"/>
                <w:kern w:val="1"/>
                <w:lang/>
              </w:rPr>
              <w:t>7069,0</w:t>
            </w:r>
          </w:p>
        </w:tc>
        <w:tc>
          <w:tcPr>
            <w:tcW w:w="992"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r w:rsidRPr="00027D05">
              <w:rPr>
                <w:rFonts w:eastAsia="Lucida Sans Unicode"/>
                <w:kern w:val="1"/>
                <w:lang/>
              </w:rPr>
              <w:t>6022,1</w:t>
            </w:r>
          </w:p>
        </w:tc>
        <w:tc>
          <w:tcPr>
            <w:tcW w:w="1134"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r w:rsidRPr="00027D05">
              <w:rPr>
                <w:rFonts w:eastAsia="Lucida Sans Unicode"/>
                <w:kern w:val="1"/>
                <w:lang/>
              </w:rPr>
              <w:t>10420,6</w:t>
            </w:r>
          </w:p>
        </w:tc>
        <w:tc>
          <w:tcPr>
            <w:tcW w:w="992"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r w:rsidRPr="00027D05">
              <w:rPr>
                <w:rFonts w:eastAsia="Lucida Sans Unicode"/>
                <w:kern w:val="1"/>
                <w:lang/>
              </w:rPr>
              <w:t>6645,8</w:t>
            </w:r>
          </w:p>
        </w:tc>
        <w:tc>
          <w:tcPr>
            <w:tcW w:w="993"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r w:rsidRPr="00027D05">
              <w:rPr>
                <w:rFonts w:eastAsia="Lucida Sans Unicode"/>
                <w:kern w:val="1"/>
                <w:lang/>
              </w:rPr>
              <w:t>7159,7</w:t>
            </w:r>
          </w:p>
        </w:tc>
        <w:tc>
          <w:tcPr>
            <w:tcW w:w="992"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r w:rsidRPr="00027D05">
              <w:rPr>
                <w:rFonts w:eastAsia="Lucida Sans Unicode"/>
                <w:kern w:val="1"/>
                <w:lang/>
              </w:rPr>
              <w:t>7416,3</w:t>
            </w:r>
          </w:p>
        </w:tc>
        <w:tc>
          <w:tcPr>
            <w:tcW w:w="569"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r w:rsidRPr="00027D05">
              <w:rPr>
                <w:rFonts w:eastAsia="Lucida Sans Unicode"/>
                <w:kern w:val="1"/>
                <w:lang/>
              </w:rPr>
              <w:t>9883,7</w:t>
            </w:r>
          </w:p>
        </w:tc>
      </w:tr>
      <w:tr w:rsidR="00456B83" w:rsidRPr="00027D05" w:rsidTr="00456B83">
        <w:tc>
          <w:tcPr>
            <w:tcW w:w="2941" w:type="dxa"/>
            <w:tcBorders>
              <w:top w:val="single" w:sz="4" w:space="0" w:color="auto"/>
              <w:left w:val="single" w:sz="4" w:space="0" w:color="auto"/>
              <w:bottom w:val="single" w:sz="4" w:space="0" w:color="auto"/>
              <w:right w:val="single" w:sz="4" w:space="0" w:color="auto"/>
            </w:tcBorders>
          </w:tcPr>
          <w:p w:rsidR="00456B83" w:rsidRPr="00027D05" w:rsidRDefault="00456B83" w:rsidP="00DD02D4">
            <w:pPr>
              <w:widowControl w:val="0"/>
              <w:suppressAutoHyphens/>
              <w:rPr>
                <w:rFonts w:eastAsia="Lucida Sans Unicode"/>
                <w:kern w:val="1"/>
                <w:lang/>
              </w:rPr>
            </w:pPr>
            <w:r w:rsidRPr="00027D05">
              <w:rPr>
                <w:rFonts w:eastAsia="Lucida Sans Unicode"/>
                <w:kern w:val="1"/>
                <w:lang/>
              </w:rPr>
              <w:t>Строительство и реконструкция автомобильных дорог общего пользования местного значения</w:t>
            </w:r>
          </w:p>
        </w:tc>
        <w:tc>
          <w:tcPr>
            <w:tcW w:w="993"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p>
        </w:tc>
        <w:tc>
          <w:tcPr>
            <w:tcW w:w="992"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p>
        </w:tc>
        <w:tc>
          <w:tcPr>
            <w:tcW w:w="992"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p>
        </w:tc>
        <w:tc>
          <w:tcPr>
            <w:tcW w:w="1134"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r w:rsidRPr="00027D05">
              <w:rPr>
                <w:rFonts w:eastAsia="Lucida Sans Unicode"/>
                <w:kern w:val="1"/>
                <w:lang/>
              </w:rPr>
              <w:t>6810,8</w:t>
            </w:r>
          </w:p>
        </w:tc>
        <w:tc>
          <w:tcPr>
            <w:tcW w:w="992"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p>
        </w:tc>
        <w:tc>
          <w:tcPr>
            <w:tcW w:w="993"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p>
        </w:tc>
        <w:tc>
          <w:tcPr>
            <w:tcW w:w="992"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p>
        </w:tc>
        <w:tc>
          <w:tcPr>
            <w:tcW w:w="992"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p>
        </w:tc>
        <w:tc>
          <w:tcPr>
            <w:tcW w:w="1134"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p>
        </w:tc>
        <w:tc>
          <w:tcPr>
            <w:tcW w:w="992"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p>
        </w:tc>
        <w:tc>
          <w:tcPr>
            <w:tcW w:w="993"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p>
        </w:tc>
        <w:tc>
          <w:tcPr>
            <w:tcW w:w="992"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p>
        </w:tc>
        <w:tc>
          <w:tcPr>
            <w:tcW w:w="569"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p>
        </w:tc>
      </w:tr>
      <w:tr w:rsidR="00456B83" w:rsidRPr="00027D05" w:rsidTr="00456B83">
        <w:trPr>
          <w:trHeight w:val="1519"/>
        </w:trPr>
        <w:tc>
          <w:tcPr>
            <w:tcW w:w="2941" w:type="dxa"/>
            <w:tcBorders>
              <w:top w:val="single" w:sz="4" w:space="0" w:color="auto"/>
              <w:left w:val="single" w:sz="4" w:space="0" w:color="auto"/>
              <w:bottom w:val="single" w:sz="4" w:space="0" w:color="auto"/>
              <w:right w:val="single" w:sz="4" w:space="0" w:color="auto"/>
            </w:tcBorders>
          </w:tcPr>
          <w:p w:rsidR="00456B83" w:rsidRPr="00027D05" w:rsidRDefault="00456B83" w:rsidP="00DD02D4">
            <w:pPr>
              <w:widowControl w:val="0"/>
              <w:suppressAutoHyphens/>
              <w:rPr>
                <w:rFonts w:eastAsia="Lucida Sans Unicode"/>
                <w:kern w:val="1"/>
                <w:lang/>
              </w:rPr>
            </w:pPr>
            <w:r w:rsidRPr="00027D05">
              <w:rPr>
                <w:rFonts w:eastAsia="Lucida Sans Unicode"/>
                <w:kern w:val="1"/>
                <w:lang/>
              </w:rPr>
              <w:lastRenderedPageBreak/>
              <w:t>Другие мероприятия за счет средств муниципальных дорожных фондов (проведение кадастровых работ по постановке на государственный кадастровый учет и регистрация права собственности на сооружения автомобильных дорог)</w:t>
            </w:r>
          </w:p>
        </w:tc>
        <w:tc>
          <w:tcPr>
            <w:tcW w:w="993"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p>
        </w:tc>
        <w:tc>
          <w:tcPr>
            <w:tcW w:w="992"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p>
        </w:tc>
        <w:tc>
          <w:tcPr>
            <w:tcW w:w="992"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p>
        </w:tc>
        <w:tc>
          <w:tcPr>
            <w:tcW w:w="1134"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p>
        </w:tc>
        <w:tc>
          <w:tcPr>
            <w:tcW w:w="992"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p>
        </w:tc>
        <w:tc>
          <w:tcPr>
            <w:tcW w:w="993"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r w:rsidRPr="00027D05">
              <w:rPr>
                <w:rFonts w:eastAsia="Lucida Sans Unicode"/>
                <w:kern w:val="1"/>
                <w:lang/>
              </w:rPr>
              <w:t>663,7</w:t>
            </w:r>
          </w:p>
        </w:tc>
        <w:tc>
          <w:tcPr>
            <w:tcW w:w="992"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p>
        </w:tc>
        <w:tc>
          <w:tcPr>
            <w:tcW w:w="992"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p>
        </w:tc>
        <w:tc>
          <w:tcPr>
            <w:tcW w:w="1134"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p>
        </w:tc>
        <w:tc>
          <w:tcPr>
            <w:tcW w:w="992"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p>
        </w:tc>
        <w:tc>
          <w:tcPr>
            <w:tcW w:w="993"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p>
        </w:tc>
        <w:tc>
          <w:tcPr>
            <w:tcW w:w="992"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p>
        </w:tc>
        <w:tc>
          <w:tcPr>
            <w:tcW w:w="569" w:type="dxa"/>
            <w:tcBorders>
              <w:top w:val="single" w:sz="4" w:space="0" w:color="auto"/>
              <w:left w:val="single" w:sz="4" w:space="0" w:color="auto"/>
              <w:bottom w:val="single" w:sz="4" w:space="0" w:color="auto"/>
              <w:right w:val="single" w:sz="4" w:space="0" w:color="auto"/>
            </w:tcBorders>
            <w:vAlign w:val="center"/>
          </w:tcPr>
          <w:p w:rsidR="00456B83" w:rsidRPr="00027D05" w:rsidRDefault="00456B83" w:rsidP="00DD02D4">
            <w:pPr>
              <w:widowControl w:val="0"/>
              <w:suppressAutoHyphens/>
              <w:jc w:val="center"/>
              <w:rPr>
                <w:rFonts w:eastAsia="Lucida Sans Unicode"/>
                <w:kern w:val="1"/>
                <w:lang/>
              </w:rPr>
            </w:pPr>
          </w:p>
        </w:tc>
      </w:tr>
    </w:tbl>
    <w:p w:rsidR="00456B83" w:rsidRPr="00027D05" w:rsidRDefault="00456B83" w:rsidP="00456B83"/>
    <w:p w:rsidR="00456B83" w:rsidRPr="00027D05" w:rsidRDefault="00456B83" w:rsidP="00456B83"/>
    <w:p w:rsidR="00456B83" w:rsidRPr="00027D05" w:rsidRDefault="00456B83" w:rsidP="00456B83"/>
    <w:p w:rsidR="00456B83" w:rsidRPr="00027D05" w:rsidRDefault="00456B83" w:rsidP="00456B83"/>
    <w:p w:rsidR="00456B83" w:rsidRPr="00027D05" w:rsidRDefault="00456B83" w:rsidP="00456B83"/>
    <w:p w:rsidR="00456B83" w:rsidRPr="00027D05" w:rsidRDefault="00456B83" w:rsidP="00456B83"/>
    <w:p w:rsidR="00456B83" w:rsidRPr="00027D05" w:rsidRDefault="00456B83" w:rsidP="00456B83"/>
    <w:p w:rsidR="00456B83" w:rsidRPr="00027D05" w:rsidRDefault="00456B83" w:rsidP="00456B83"/>
    <w:p w:rsidR="00456B83" w:rsidRPr="00027D05" w:rsidRDefault="00456B83" w:rsidP="00456B83"/>
    <w:p w:rsidR="00456B83" w:rsidRPr="00027D05" w:rsidRDefault="00456B83" w:rsidP="00456B83"/>
    <w:p w:rsidR="00456B83" w:rsidRPr="00027D05" w:rsidRDefault="00456B83" w:rsidP="00456B83">
      <w:pPr>
        <w:sectPr w:rsidR="00456B83" w:rsidRPr="00027D05" w:rsidSect="00456B83">
          <w:pgSz w:w="16838" w:h="11906" w:orient="landscape"/>
          <w:pgMar w:top="1134" w:right="709" w:bottom="851" w:left="1134" w:header="709" w:footer="709" w:gutter="0"/>
          <w:cols w:space="708"/>
          <w:docGrid w:linePitch="360"/>
        </w:sectPr>
      </w:pPr>
    </w:p>
    <w:p w:rsidR="00456B83" w:rsidRPr="00027D05" w:rsidRDefault="00456B83" w:rsidP="00456B83"/>
    <w:p w:rsidR="00456B83" w:rsidRPr="00027D05" w:rsidRDefault="00456B83" w:rsidP="00456B83"/>
    <w:p w:rsidR="00456B83" w:rsidRPr="00027D05" w:rsidRDefault="00456B83" w:rsidP="00456B83">
      <w:pPr>
        <w:jc w:val="center"/>
      </w:pPr>
      <w:r w:rsidRPr="00027D05">
        <w:t xml:space="preserve">Республика Мордовия </w:t>
      </w:r>
    </w:p>
    <w:p w:rsidR="00456B83" w:rsidRPr="00027D05" w:rsidRDefault="00456B83" w:rsidP="00456B83">
      <w:pPr>
        <w:jc w:val="center"/>
      </w:pPr>
      <w:r w:rsidRPr="00027D05">
        <w:t xml:space="preserve">Администрация Чамзинского муниципального района </w:t>
      </w:r>
    </w:p>
    <w:p w:rsidR="00456B83" w:rsidRPr="00027D05" w:rsidRDefault="00456B83" w:rsidP="00456B83">
      <w:pPr>
        <w:jc w:val="center"/>
      </w:pPr>
    </w:p>
    <w:p w:rsidR="00456B83" w:rsidRPr="00027D05" w:rsidRDefault="00456B83" w:rsidP="00456B83">
      <w:pPr>
        <w:jc w:val="center"/>
      </w:pPr>
    </w:p>
    <w:p w:rsidR="00456B83" w:rsidRPr="00027D05" w:rsidRDefault="00456B83" w:rsidP="00456B83">
      <w:pPr>
        <w:jc w:val="center"/>
      </w:pPr>
      <w:r w:rsidRPr="00027D05">
        <w:t>ПОСТАНОВЛЕНИЕ</w:t>
      </w:r>
    </w:p>
    <w:p w:rsidR="00456B83" w:rsidRPr="00027D05" w:rsidRDefault="00456B83" w:rsidP="00456B83">
      <w:pPr>
        <w:jc w:val="center"/>
      </w:pPr>
    </w:p>
    <w:p w:rsidR="00456B83" w:rsidRPr="00027D05" w:rsidRDefault="00456B83" w:rsidP="00456B83">
      <w:pPr>
        <w:jc w:val="both"/>
      </w:pPr>
      <w:r w:rsidRPr="00027D05">
        <w:t>«</w:t>
      </w:r>
      <w:r w:rsidRPr="00027D05">
        <w:rPr>
          <w:u w:val="single"/>
        </w:rPr>
        <w:t>28</w:t>
      </w:r>
      <w:r w:rsidRPr="00027D05">
        <w:t xml:space="preserve">»  </w:t>
      </w:r>
      <w:r w:rsidRPr="00027D05">
        <w:rPr>
          <w:u w:val="single"/>
        </w:rPr>
        <w:t xml:space="preserve">декабря </w:t>
      </w:r>
      <w:r w:rsidRPr="00027D05">
        <w:t xml:space="preserve">2024г.                                                                                 </w:t>
      </w:r>
      <w:r w:rsidR="0097403C">
        <w:t xml:space="preserve">            </w:t>
      </w:r>
      <w:r w:rsidRPr="00027D05">
        <w:t xml:space="preserve">           №</w:t>
      </w:r>
      <w:r w:rsidRPr="00027D05">
        <w:rPr>
          <w:u w:val="single"/>
        </w:rPr>
        <w:t>771</w:t>
      </w:r>
    </w:p>
    <w:p w:rsidR="00456B83" w:rsidRPr="00027D05" w:rsidRDefault="00456B83" w:rsidP="00456B83">
      <w:pPr>
        <w:jc w:val="center"/>
      </w:pPr>
      <w:r w:rsidRPr="00027D05">
        <w:t>р.п. Чамзинка</w:t>
      </w:r>
    </w:p>
    <w:p w:rsidR="00456B83" w:rsidRPr="00027D05" w:rsidRDefault="00456B83" w:rsidP="00456B83">
      <w:pPr>
        <w:jc w:val="center"/>
      </w:pPr>
    </w:p>
    <w:p w:rsidR="00456B83" w:rsidRPr="00027D05" w:rsidRDefault="00456B83" w:rsidP="00456B83">
      <w:pPr>
        <w:jc w:val="center"/>
      </w:pPr>
    </w:p>
    <w:p w:rsidR="00456B83" w:rsidRPr="00027D05" w:rsidRDefault="00456B83" w:rsidP="00456B83">
      <w:pPr>
        <w:jc w:val="center"/>
        <w:rPr>
          <w:b/>
        </w:rPr>
      </w:pPr>
      <w:r w:rsidRPr="00027D05">
        <w:rPr>
          <w:b/>
        </w:rPr>
        <w:t>О внесении изменений в постановление Администрации Чамзинского муниципального района от 28.01.2017г. №56 «Об утверждении муниципальной программы «Социальная поддержка граждан»</w:t>
      </w:r>
    </w:p>
    <w:p w:rsidR="00456B83" w:rsidRPr="00027D05" w:rsidRDefault="00456B83" w:rsidP="00456B83">
      <w:pPr>
        <w:jc w:val="center"/>
        <w:rPr>
          <w:b/>
        </w:rPr>
      </w:pPr>
    </w:p>
    <w:p w:rsidR="00456B83" w:rsidRPr="00027D05" w:rsidRDefault="00456B83" w:rsidP="00456B83">
      <w:pPr>
        <w:jc w:val="center"/>
        <w:rPr>
          <w:b/>
        </w:rPr>
      </w:pPr>
    </w:p>
    <w:p w:rsidR="00456B83" w:rsidRPr="00027D05" w:rsidRDefault="00456B83" w:rsidP="00456B83">
      <w:pPr>
        <w:ind w:hanging="567"/>
        <w:jc w:val="both"/>
      </w:pPr>
      <w:r w:rsidRPr="00027D05">
        <w:t xml:space="preserve">              В соответствии со статьей ст.179 Бюджетного кодекса Российской  Федерации, в целях обеспечения качественного управления муниципальными финансами в Чамзинском муниципальном районе Республики Мордовия, Администрация Чамзинского муниципального района </w:t>
      </w:r>
    </w:p>
    <w:p w:rsidR="00456B83" w:rsidRPr="00027D05" w:rsidRDefault="00456B83" w:rsidP="00456B83">
      <w:pPr>
        <w:ind w:left="-567" w:firstLine="720"/>
        <w:jc w:val="both"/>
      </w:pPr>
    </w:p>
    <w:p w:rsidR="00456B83" w:rsidRPr="00027D05" w:rsidRDefault="00456B83" w:rsidP="00456B83">
      <w:pPr>
        <w:ind w:firstLine="720"/>
      </w:pPr>
      <w:r w:rsidRPr="00027D05">
        <w:t xml:space="preserve">                                     ПОСТАНОВЛЯЕТ:</w:t>
      </w:r>
    </w:p>
    <w:p w:rsidR="00456B83" w:rsidRPr="00027D05" w:rsidRDefault="00456B83" w:rsidP="00456B83">
      <w:pPr>
        <w:ind w:firstLine="720"/>
      </w:pPr>
    </w:p>
    <w:p w:rsidR="00456B83" w:rsidRPr="00027D05" w:rsidRDefault="00456B83" w:rsidP="00456B83">
      <w:pPr>
        <w:jc w:val="both"/>
        <w:rPr>
          <w:color w:val="000000" w:themeColor="text1"/>
        </w:rPr>
      </w:pPr>
      <w:r w:rsidRPr="00027D05">
        <w:t xml:space="preserve">        1. Внести в постановление Администрации Чамзинского муниципального района </w:t>
      </w:r>
      <w:r w:rsidRPr="00027D05">
        <w:rPr>
          <w:color w:val="000000" w:themeColor="text1"/>
        </w:rPr>
        <w:t>от 28.01.2017г. № 56 «Об утверждении муниципальной программы «Социальная поддержка граждан» следующие изменения:</w:t>
      </w:r>
    </w:p>
    <w:p w:rsidR="00456B83" w:rsidRPr="00027D05" w:rsidRDefault="00456B83" w:rsidP="00456B83">
      <w:pPr>
        <w:jc w:val="both"/>
        <w:rPr>
          <w:color w:val="000000" w:themeColor="text1"/>
        </w:rPr>
      </w:pPr>
      <w:r w:rsidRPr="00027D05">
        <w:rPr>
          <w:color w:val="000000" w:themeColor="text1"/>
        </w:rPr>
        <w:t xml:space="preserve">      1.1 Паспорт программы изложить в новой редакции (прилагается).</w:t>
      </w:r>
    </w:p>
    <w:p w:rsidR="00456B83" w:rsidRPr="00027D05" w:rsidRDefault="00456B83" w:rsidP="00456B83">
      <w:pPr>
        <w:ind w:right="-285" w:hanging="426"/>
        <w:jc w:val="both"/>
        <w:rPr>
          <w:color w:val="000000" w:themeColor="text1"/>
        </w:rPr>
      </w:pPr>
      <w:r w:rsidRPr="00027D05">
        <w:rPr>
          <w:color w:val="000000" w:themeColor="text1"/>
        </w:rPr>
        <w:t xml:space="preserve">            1.2 Абзац 3 раздела 3 муниципальной программы изложить в следующей редакции:</w:t>
      </w:r>
    </w:p>
    <w:p w:rsidR="00456B83" w:rsidRPr="00027D05" w:rsidRDefault="00456B83" w:rsidP="00456B83">
      <w:pPr>
        <w:pStyle w:val="a6"/>
        <w:ind w:left="0" w:right="-285"/>
        <w:jc w:val="both"/>
        <w:rPr>
          <w:color w:val="000000" w:themeColor="text1"/>
        </w:rPr>
      </w:pPr>
      <w:r w:rsidRPr="00027D05">
        <w:rPr>
          <w:color w:val="000000" w:themeColor="text1"/>
        </w:rPr>
        <w:t xml:space="preserve">     «Объем финансовых ресурсов, необходимых для реализации муниципальной    Программы, составит с 2017 по 2027 г. 51212,5 тыс. рублей, в том числе:</w:t>
      </w:r>
    </w:p>
    <w:p w:rsidR="00456B83" w:rsidRPr="00027D05" w:rsidRDefault="00456B83" w:rsidP="00456B83">
      <w:pPr>
        <w:ind w:left="-284" w:firstLine="567"/>
        <w:rPr>
          <w:color w:val="000000" w:themeColor="text1"/>
        </w:rPr>
      </w:pPr>
      <w:r w:rsidRPr="00027D05">
        <w:rPr>
          <w:color w:val="000000" w:themeColor="text1"/>
        </w:rPr>
        <w:t xml:space="preserve">в 2017 году – 5991,6 тыс. рублей  </w:t>
      </w:r>
    </w:p>
    <w:p w:rsidR="00456B83" w:rsidRPr="00027D05" w:rsidRDefault="00456B83" w:rsidP="00456B83">
      <w:pPr>
        <w:ind w:left="-284" w:firstLine="567"/>
        <w:rPr>
          <w:color w:val="000000" w:themeColor="text1"/>
        </w:rPr>
      </w:pPr>
      <w:r w:rsidRPr="00027D05">
        <w:rPr>
          <w:color w:val="000000" w:themeColor="text1"/>
        </w:rPr>
        <w:t xml:space="preserve">из средств районного бюджета – 2865,5 тыс. рублей; </w:t>
      </w:r>
    </w:p>
    <w:p w:rsidR="00456B83" w:rsidRPr="00027D05" w:rsidRDefault="00456B83" w:rsidP="00456B83">
      <w:pPr>
        <w:ind w:left="-284" w:firstLine="567"/>
        <w:rPr>
          <w:color w:val="000000" w:themeColor="text1"/>
        </w:rPr>
      </w:pPr>
      <w:r w:rsidRPr="00027D05">
        <w:rPr>
          <w:color w:val="000000" w:themeColor="text1"/>
        </w:rPr>
        <w:t>из средств республиканского бюджета – 1171,1 тыс. руб.</w:t>
      </w:r>
    </w:p>
    <w:p w:rsidR="00456B83" w:rsidRPr="00027D05" w:rsidRDefault="00456B83" w:rsidP="00456B83">
      <w:pPr>
        <w:ind w:left="-284" w:firstLine="567"/>
        <w:rPr>
          <w:color w:val="000000" w:themeColor="text1"/>
        </w:rPr>
      </w:pPr>
      <w:r w:rsidRPr="00027D05">
        <w:rPr>
          <w:color w:val="000000" w:themeColor="text1"/>
        </w:rPr>
        <w:t>из внебюджетных средств – 1 955,0 тыс. рублей</w:t>
      </w:r>
    </w:p>
    <w:p w:rsidR="00456B83" w:rsidRPr="00027D05" w:rsidRDefault="00456B83" w:rsidP="00456B83">
      <w:pPr>
        <w:ind w:left="-284" w:firstLine="567"/>
        <w:rPr>
          <w:color w:val="000000" w:themeColor="text1"/>
        </w:rPr>
      </w:pPr>
      <w:r w:rsidRPr="00027D05">
        <w:rPr>
          <w:color w:val="000000" w:themeColor="text1"/>
        </w:rPr>
        <w:t>в 2018 году – 5738,9 тыс. рублей</w:t>
      </w:r>
    </w:p>
    <w:p w:rsidR="00456B83" w:rsidRPr="00027D05" w:rsidRDefault="00456B83" w:rsidP="00456B83">
      <w:pPr>
        <w:ind w:left="-284" w:firstLine="567"/>
        <w:rPr>
          <w:color w:val="000000" w:themeColor="text1"/>
        </w:rPr>
      </w:pPr>
      <w:r w:rsidRPr="00027D05">
        <w:rPr>
          <w:color w:val="000000" w:themeColor="text1"/>
        </w:rPr>
        <w:t xml:space="preserve">из средств районного бюджета – 2603,4 тыс. рублей; </w:t>
      </w:r>
    </w:p>
    <w:p w:rsidR="00456B83" w:rsidRPr="00027D05" w:rsidRDefault="00456B83" w:rsidP="00456B83">
      <w:pPr>
        <w:ind w:left="-284" w:firstLine="567"/>
        <w:rPr>
          <w:color w:val="000000" w:themeColor="text1"/>
        </w:rPr>
      </w:pPr>
      <w:r w:rsidRPr="00027D05">
        <w:rPr>
          <w:color w:val="000000" w:themeColor="text1"/>
        </w:rPr>
        <w:t>из средств республиканского бюджета – 1180,5 тыс. рублей</w:t>
      </w:r>
    </w:p>
    <w:p w:rsidR="00456B83" w:rsidRPr="00027D05" w:rsidRDefault="00456B83" w:rsidP="00456B83">
      <w:pPr>
        <w:ind w:left="-284" w:firstLine="567"/>
        <w:rPr>
          <w:color w:val="000000" w:themeColor="text1"/>
        </w:rPr>
      </w:pPr>
      <w:r w:rsidRPr="00027D05">
        <w:rPr>
          <w:color w:val="000000" w:themeColor="text1"/>
        </w:rPr>
        <w:t>из внебюджетных средств – 1 955,0 тыс. рублей</w:t>
      </w:r>
    </w:p>
    <w:p w:rsidR="00456B83" w:rsidRPr="00027D05" w:rsidRDefault="00456B83" w:rsidP="00456B83">
      <w:pPr>
        <w:ind w:left="-284" w:firstLine="567"/>
        <w:rPr>
          <w:color w:val="000000" w:themeColor="text1"/>
        </w:rPr>
      </w:pPr>
      <w:r w:rsidRPr="00027D05">
        <w:rPr>
          <w:color w:val="000000" w:themeColor="text1"/>
        </w:rPr>
        <w:t>в 2019 году – 3833,7 тыс. рублей</w:t>
      </w:r>
    </w:p>
    <w:p w:rsidR="00456B83" w:rsidRPr="00027D05" w:rsidRDefault="00456B83" w:rsidP="00456B83">
      <w:pPr>
        <w:ind w:left="-284" w:firstLine="567"/>
        <w:rPr>
          <w:color w:val="000000" w:themeColor="text1"/>
        </w:rPr>
      </w:pPr>
      <w:r w:rsidRPr="00027D05">
        <w:rPr>
          <w:color w:val="000000" w:themeColor="text1"/>
        </w:rPr>
        <w:t xml:space="preserve">из средств районного бюджета – 2734,5 тыс. рублей; </w:t>
      </w:r>
    </w:p>
    <w:p w:rsidR="00456B83" w:rsidRPr="00027D05" w:rsidRDefault="00456B83" w:rsidP="00456B83">
      <w:pPr>
        <w:ind w:left="-284" w:firstLine="567"/>
        <w:rPr>
          <w:color w:val="000000" w:themeColor="text1"/>
        </w:rPr>
      </w:pPr>
      <w:r w:rsidRPr="00027D05">
        <w:rPr>
          <w:color w:val="000000" w:themeColor="text1"/>
        </w:rPr>
        <w:t>из средств республиканского бюджета – 1099,2 тыс. рублей</w:t>
      </w:r>
    </w:p>
    <w:p w:rsidR="00456B83" w:rsidRPr="00027D05" w:rsidRDefault="00456B83" w:rsidP="00456B83">
      <w:pPr>
        <w:ind w:left="-284" w:firstLine="567"/>
        <w:rPr>
          <w:color w:val="000000" w:themeColor="text1"/>
        </w:rPr>
      </w:pPr>
      <w:r w:rsidRPr="00027D05">
        <w:rPr>
          <w:color w:val="000000" w:themeColor="text1"/>
        </w:rPr>
        <w:t>из внебюджетных средств - 0,0 тыс. рублей</w:t>
      </w:r>
    </w:p>
    <w:p w:rsidR="00456B83" w:rsidRPr="00027D05" w:rsidRDefault="00456B83" w:rsidP="00456B83">
      <w:pPr>
        <w:ind w:left="-284" w:firstLine="567"/>
        <w:rPr>
          <w:color w:val="000000" w:themeColor="text1"/>
        </w:rPr>
      </w:pPr>
      <w:r w:rsidRPr="00027D05">
        <w:rPr>
          <w:color w:val="000000" w:themeColor="text1"/>
        </w:rPr>
        <w:t>в 2020 году – 2402,8 тыс. рублей</w:t>
      </w:r>
    </w:p>
    <w:p w:rsidR="00456B83" w:rsidRPr="00027D05" w:rsidRDefault="00456B83" w:rsidP="00456B83">
      <w:pPr>
        <w:ind w:left="-284" w:firstLine="567"/>
        <w:rPr>
          <w:color w:val="000000" w:themeColor="text1"/>
        </w:rPr>
      </w:pPr>
      <w:r w:rsidRPr="00027D05">
        <w:rPr>
          <w:color w:val="000000" w:themeColor="text1"/>
        </w:rPr>
        <w:t xml:space="preserve">из средств районного бюджета – 1300,0 тыс. рублей; </w:t>
      </w:r>
    </w:p>
    <w:p w:rsidR="00456B83" w:rsidRPr="00027D05" w:rsidRDefault="00456B83" w:rsidP="00456B83">
      <w:pPr>
        <w:ind w:left="-284" w:firstLine="567"/>
        <w:rPr>
          <w:color w:val="000000" w:themeColor="text1"/>
        </w:rPr>
      </w:pPr>
      <w:r w:rsidRPr="00027D05">
        <w:rPr>
          <w:color w:val="000000" w:themeColor="text1"/>
        </w:rPr>
        <w:t>из средств республиканского бюджета – 1102,8 тыс. рублей;</w:t>
      </w:r>
    </w:p>
    <w:p w:rsidR="00456B83" w:rsidRPr="00027D05" w:rsidRDefault="00456B83" w:rsidP="00456B83">
      <w:pPr>
        <w:ind w:left="-284" w:firstLine="567"/>
        <w:rPr>
          <w:color w:val="000000" w:themeColor="text1"/>
        </w:rPr>
      </w:pPr>
      <w:r w:rsidRPr="00027D05">
        <w:rPr>
          <w:color w:val="000000" w:themeColor="text1"/>
        </w:rPr>
        <w:t>из внебюджетных средств – 0,0 тыс. рублей</w:t>
      </w:r>
    </w:p>
    <w:p w:rsidR="00456B83" w:rsidRPr="00027D05" w:rsidRDefault="00456B83" w:rsidP="00456B83">
      <w:pPr>
        <w:ind w:left="-284" w:firstLine="567"/>
        <w:rPr>
          <w:color w:val="000000" w:themeColor="text1"/>
        </w:rPr>
      </w:pPr>
      <w:r w:rsidRPr="00027D05">
        <w:rPr>
          <w:color w:val="000000" w:themeColor="text1"/>
        </w:rPr>
        <w:t>в 2021 году – 3655,6 тыс.рублей</w:t>
      </w:r>
    </w:p>
    <w:p w:rsidR="00456B83" w:rsidRPr="00027D05" w:rsidRDefault="00456B83" w:rsidP="00456B83">
      <w:pPr>
        <w:ind w:left="-284" w:firstLine="567"/>
        <w:rPr>
          <w:color w:val="000000" w:themeColor="text1"/>
        </w:rPr>
      </w:pPr>
      <w:r w:rsidRPr="00027D05">
        <w:rPr>
          <w:color w:val="000000" w:themeColor="text1"/>
        </w:rPr>
        <w:t xml:space="preserve">из средств районного бюджета – 1300,0тыс. рублей; </w:t>
      </w:r>
    </w:p>
    <w:p w:rsidR="00456B83" w:rsidRPr="00027D05" w:rsidRDefault="00456B83" w:rsidP="00456B83">
      <w:pPr>
        <w:ind w:left="-284" w:firstLine="567"/>
        <w:rPr>
          <w:color w:val="000000" w:themeColor="text1"/>
        </w:rPr>
      </w:pPr>
      <w:r w:rsidRPr="00027D05">
        <w:rPr>
          <w:color w:val="000000" w:themeColor="text1"/>
        </w:rPr>
        <w:t>из средств республиканского бюджета - 2355,6 тыс.</w:t>
      </w:r>
    </w:p>
    <w:p w:rsidR="00456B83" w:rsidRPr="00027D05" w:rsidRDefault="00456B83" w:rsidP="00456B83">
      <w:pPr>
        <w:ind w:left="-284" w:firstLine="567"/>
        <w:rPr>
          <w:color w:val="000000" w:themeColor="text1"/>
        </w:rPr>
      </w:pPr>
      <w:r w:rsidRPr="00027D05">
        <w:rPr>
          <w:color w:val="000000" w:themeColor="text1"/>
        </w:rPr>
        <w:t>рублей</w:t>
      </w:r>
    </w:p>
    <w:p w:rsidR="00456B83" w:rsidRPr="00027D05" w:rsidRDefault="00456B83" w:rsidP="00456B83">
      <w:pPr>
        <w:ind w:left="-284" w:firstLine="567"/>
        <w:rPr>
          <w:color w:val="000000" w:themeColor="text1"/>
        </w:rPr>
      </w:pPr>
      <w:r w:rsidRPr="00027D05">
        <w:rPr>
          <w:color w:val="000000" w:themeColor="text1"/>
        </w:rPr>
        <w:t>из внебюджетных средств – 0,0 тыс. рублей</w:t>
      </w:r>
    </w:p>
    <w:p w:rsidR="00456B83" w:rsidRPr="00027D05" w:rsidRDefault="00456B83" w:rsidP="00456B83">
      <w:pPr>
        <w:ind w:left="-284" w:firstLine="567"/>
        <w:rPr>
          <w:color w:val="000000" w:themeColor="text1"/>
        </w:rPr>
      </w:pPr>
      <w:r w:rsidRPr="00027D05">
        <w:rPr>
          <w:color w:val="000000" w:themeColor="text1"/>
        </w:rPr>
        <w:lastRenderedPageBreak/>
        <w:t xml:space="preserve"> в 2022 году – 3759,3 тыс.рублей</w:t>
      </w:r>
    </w:p>
    <w:p w:rsidR="00456B83" w:rsidRPr="00027D05" w:rsidRDefault="00456B83" w:rsidP="00456B83">
      <w:pPr>
        <w:ind w:left="-284" w:firstLine="567"/>
        <w:rPr>
          <w:color w:val="000000" w:themeColor="text1"/>
        </w:rPr>
      </w:pPr>
      <w:r w:rsidRPr="00027D05">
        <w:rPr>
          <w:color w:val="000000" w:themeColor="text1"/>
        </w:rPr>
        <w:t xml:space="preserve"> из средств районного бюджета – 1300,0 тыс. рублей; </w:t>
      </w:r>
    </w:p>
    <w:p w:rsidR="00456B83" w:rsidRPr="00027D05" w:rsidRDefault="00456B83" w:rsidP="00456B83">
      <w:pPr>
        <w:ind w:left="-284" w:firstLine="567"/>
        <w:rPr>
          <w:color w:val="000000" w:themeColor="text1"/>
        </w:rPr>
      </w:pPr>
      <w:r w:rsidRPr="00027D05">
        <w:rPr>
          <w:color w:val="000000" w:themeColor="text1"/>
        </w:rPr>
        <w:t xml:space="preserve"> из средств республиканского бюджета – 2459,3 тыс.рублей</w:t>
      </w:r>
    </w:p>
    <w:p w:rsidR="00456B83" w:rsidRPr="00027D05" w:rsidRDefault="00456B83" w:rsidP="00456B83">
      <w:pPr>
        <w:ind w:left="-284" w:firstLine="567"/>
        <w:rPr>
          <w:color w:val="000000" w:themeColor="text1"/>
        </w:rPr>
      </w:pPr>
      <w:r w:rsidRPr="00027D05">
        <w:rPr>
          <w:color w:val="000000" w:themeColor="text1"/>
        </w:rPr>
        <w:t xml:space="preserve"> из внебюджетных средств – 0,0 тыс. рублей</w:t>
      </w:r>
    </w:p>
    <w:p w:rsidR="00456B83" w:rsidRPr="00027D05" w:rsidRDefault="00456B83" w:rsidP="00456B83">
      <w:pPr>
        <w:ind w:left="-284" w:right="-285" w:firstLine="567"/>
        <w:jc w:val="both"/>
        <w:rPr>
          <w:color w:val="000000" w:themeColor="text1"/>
        </w:rPr>
      </w:pPr>
      <w:r w:rsidRPr="00027D05">
        <w:rPr>
          <w:color w:val="000000" w:themeColor="text1"/>
        </w:rPr>
        <w:t xml:space="preserve">в 2023 году - 4198,9 тыс. рублей </w:t>
      </w:r>
    </w:p>
    <w:p w:rsidR="00456B83" w:rsidRPr="00027D05" w:rsidRDefault="00456B83" w:rsidP="00456B83">
      <w:pPr>
        <w:ind w:left="-284" w:right="-285" w:firstLine="567"/>
        <w:jc w:val="both"/>
        <w:rPr>
          <w:color w:val="000000" w:themeColor="text1"/>
        </w:rPr>
      </w:pPr>
      <w:r w:rsidRPr="00027D05">
        <w:rPr>
          <w:color w:val="000000" w:themeColor="text1"/>
        </w:rPr>
        <w:t xml:space="preserve">из средств районного бюджета - 1300,0 тыс. рублей </w:t>
      </w:r>
    </w:p>
    <w:p w:rsidR="00456B83" w:rsidRPr="00027D05" w:rsidRDefault="00456B83" w:rsidP="00456B83">
      <w:pPr>
        <w:ind w:left="-284" w:right="-285" w:firstLine="567"/>
        <w:jc w:val="both"/>
        <w:rPr>
          <w:color w:val="000000" w:themeColor="text1"/>
        </w:rPr>
      </w:pPr>
      <w:r w:rsidRPr="00027D05">
        <w:rPr>
          <w:color w:val="000000" w:themeColor="text1"/>
        </w:rPr>
        <w:t xml:space="preserve">из средств республиканского бюджета - 2898,9 тыс. рублей </w:t>
      </w:r>
    </w:p>
    <w:p w:rsidR="00456B83" w:rsidRPr="00027D05" w:rsidRDefault="00456B83" w:rsidP="00456B83">
      <w:pPr>
        <w:ind w:left="-284" w:right="-285" w:firstLine="567"/>
        <w:jc w:val="both"/>
        <w:rPr>
          <w:color w:val="000000" w:themeColor="text1"/>
        </w:rPr>
      </w:pPr>
      <w:r w:rsidRPr="00027D05">
        <w:rPr>
          <w:color w:val="000000" w:themeColor="text1"/>
        </w:rPr>
        <w:t xml:space="preserve">из внебюджетных средств - 0,0 тыс. рублей </w:t>
      </w:r>
    </w:p>
    <w:p w:rsidR="00456B83" w:rsidRPr="00027D05" w:rsidRDefault="00456B83" w:rsidP="00456B83">
      <w:pPr>
        <w:ind w:left="-284" w:right="-285" w:firstLine="567"/>
        <w:jc w:val="both"/>
        <w:rPr>
          <w:color w:val="000000" w:themeColor="text1"/>
        </w:rPr>
      </w:pPr>
      <w:r w:rsidRPr="00027D05">
        <w:t xml:space="preserve">в 2024 </w:t>
      </w:r>
      <w:r w:rsidRPr="00027D05">
        <w:rPr>
          <w:color w:val="000000" w:themeColor="text1"/>
        </w:rPr>
        <w:t xml:space="preserve">году – 4506,8 тыс. рублей </w:t>
      </w:r>
    </w:p>
    <w:p w:rsidR="00456B83" w:rsidRPr="00027D05" w:rsidRDefault="00456B83" w:rsidP="00456B83">
      <w:pPr>
        <w:ind w:left="-284" w:right="-285" w:firstLine="567"/>
        <w:jc w:val="both"/>
        <w:rPr>
          <w:color w:val="000000" w:themeColor="text1"/>
        </w:rPr>
      </w:pPr>
      <w:r w:rsidRPr="00027D05">
        <w:rPr>
          <w:color w:val="000000" w:themeColor="text1"/>
        </w:rPr>
        <w:t xml:space="preserve">из средств районного бюджета - 1520,0 тыс. рублей </w:t>
      </w:r>
    </w:p>
    <w:p w:rsidR="00456B83" w:rsidRPr="00027D05" w:rsidRDefault="00456B83" w:rsidP="00456B83">
      <w:pPr>
        <w:ind w:left="-284" w:right="-285" w:firstLine="567"/>
        <w:jc w:val="both"/>
        <w:rPr>
          <w:color w:val="000000" w:themeColor="text1"/>
        </w:rPr>
      </w:pPr>
      <w:r w:rsidRPr="00027D05">
        <w:rPr>
          <w:color w:val="000000" w:themeColor="text1"/>
        </w:rPr>
        <w:t xml:space="preserve">из средств республиканского бюджета – 2986,8 тыс. рублей </w:t>
      </w:r>
    </w:p>
    <w:p w:rsidR="00456B83" w:rsidRPr="00027D05" w:rsidRDefault="00456B83" w:rsidP="00456B83">
      <w:pPr>
        <w:ind w:left="-284" w:right="-285" w:firstLine="567"/>
        <w:jc w:val="both"/>
        <w:rPr>
          <w:color w:val="000000" w:themeColor="text1"/>
        </w:rPr>
      </w:pPr>
      <w:r w:rsidRPr="00027D05">
        <w:rPr>
          <w:color w:val="000000" w:themeColor="text1"/>
        </w:rPr>
        <w:t xml:space="preserve">из внебюджетных средств - 0,0 тыс. рублей </w:t>
      </w:r>
    </w:p>
    <w:p w:rsidR="00456B83" w:rsidRPr="00027D05" w:rsidRDefault="00456B83" w:rsidP="00456B83">
      <w:pPr>
        <w:ind w:left="-284" w:right="-285" w:firstLine="567"/>
        <w:jc w:val="both"/>
        <w:rPr>
          <w:color w:val="000000" w:themeColor="text1"/>
        </w:rPr>
      </w:pPr>
      <w:r w:rsidRPr="00027D05">
        <w:rPr>
          <w:color w:val="000000" w:themeColor="text1"/>
        </w:rPr>
        <w:t xml:space="preserve">в 2025 году – 5755,8 тыс.рублей </w:t>
      </w:r>
    </w:p>
    <w:p w:rsidR="00456B83" w:rsidRPr="00027D05" w:rsidRDefault="00456B83" w:rsidP="00456B83">
      <w:pPr>
        <w:ind w:left="-284" w:right="-285" w:firstLine="567"/>
        <w:jc w:val="both"/>
        <w:rPr>
          <w:color w:val="000000" w:themeColor="text1"/>
        </w:rPr>
      </w:pPr>
      <w:r w:rsidRPr="00027D05">
        <w:rPr>
          <w:color w:val="000000" w:themeColor="text1"/>
        </w:rPr>
        <w:t xml:space="preserve">из средств районного бюджета - 1620,0 тыс. рублей </w:t>
      </w:r>
    </w:p>
    <w:p w:rsidR="00456B83" w:rsidRPr="00027D05" w:rsidRDefault="00456B83" w:rsidP="00456B83">
      <w:pPr>
        <w:ind w:left="-284" w:right="-285" w:firstLine="567"/>
        <w:jc w:val="both"/>
        <w:rPr>
          <w:color w:val="000000" w:themeColor="text1"/>
        </w:rPr>
      </w:pPr>
      <w:r w:rsidRPr="00027D05">
        <w:rPr>
          <w:color w:val="000000" w:themeColor="text1"/>
        </w:rPr>
        <w:t xml:space="preserve">из средств республиканского бюджета – 4135,8 тыс. рублей </w:t>
      </w:r>
    </w:p>
    <w:p w:rsidR="00456B83" w:rsidRPr="00027D05" w:rsidRDefault="00456B83" w:rsidP="00456B83">
      <w:pPr>
        <w:ind w:left="-284" w:right="-285" w:firstLine="567"/>
        <w:jc w:val="both"/>
        <w:rPr>
          <w:color w:val="000000" w:themeColor="text1"/>
        </w:rPr>
      </w:pPr>
      <w:r w:rsidRPr="00027D05">
        <w:rPr>
          <w:color w:val="000000" w:themeColor="text1"/>
        </w:rPr>
        <w:t>из внебюджетных средств - 0,0 тыс. рублей.</w:t>
      </w:r>
    </w:p>
    <w:p w:rsidR="00456B83" w:rsidRPr="00027D05" w:rsidRDefault="00456B83" w:rsidP="00456B83">
      <w:pPr>
        <w:ind w:left="-284" w:right="-285" w:firstLine="567"/>
        <w:jc w:val="both"/>
        <w:rPr>
          <w:color w:val="000000" w:themeColor="text1"/>
        </w:rPr>
      </w:pPr>
      <w:r w:rsidRPr="00027D05">
        <w:rPr>
          <w:color w:val="000000" w:themeColor="text1"/>
        </w:rPr>
        <w:t xml:space="preserve">в 2026 году – 5674,8 тыс.рублей </w:t>
      </w:r>
    </w:p>
    <w:p w:rsidR="00456B83" w:rsidRPr="00027D05" w:rsidRDefault="00456B83" w:rsidP="00456B83">
      <w:pPr>
        <w:ind w:left="-284" w:right="-285" w:firstLine="567"/>
        <w:jc w:val="both"/>
        <w:rPr>
          <w:color w:val="000000" w:themeColor="text1"/>
        </w:rPr>
      </w:pPr>
      <w:r w:rsidRPr="00027D05">
        <w:rPr>
          <w:color w:val="000000" w:themeColor="text1"/>
        </w:rPr>
        <w:t xml:space="preserve">из средств районного бюджета - 1520,0 тыс. рублей </w:t>
      </w:r>
    </w:p>
    <w:p w:rsidR="00456B83" w:rsidRPr="00027D05" w:rsidRDefault="00456B83" w:rsidP="00456B83">
      <w:pPr>
        <w:ind w:left="-284" w:right="-285" w:firstLine="567"/>
        <w:jc w:val="both"/>
        <w:rPr>
          <w:color w:val="000000" w:themeColor="text1"/>
        </w:rPr>
      </w:pPr>
      <w:r w:rsidRPr="00027D05">
        <w:rPr>
          <w:color w:val="000000" w:themeColor="text1"/>
        </w:rPr>
        <w:t xml:space="preserve">из средств республиканского бюджета – 4154,8 тыс. рублей </w:t>
      </w:r>
    </w:p>
    <w:p w:rsidR="00456B83" w:rsidRPr="00027D05" w:rsidRDefault="00456B83" w:rsidP="00456B83">
      <w:pPr>
        <w:ind w:left="-284" w:right="-285" w:firstLine="567"/>
        <w:jc w:val="both"/>
        <w:rPr>
          <w:color w:val="000000" w:themeColor="text1"/>
        </w:rPr>
      </w:pPr>
      <w:r w:rsidRPr="00027D05">
        <w:rPr>
          <w:color w:val="000000" w:themeColor="text1"/>
        </w:rPr>
        <w:t>из внебюджетных средств - 0,0 тыс. рублей</w:t>
      </w:r>
    </w:p>
    <w:p w:rsidR="00456B83" w:rsidRPr="00027D05" w:rsidRDefault="00456B83" w:rsidP="00456B83">
      <w:pPr>
        <w:ind w:left="-284" w:right="-285" w:firstLine="567"/>
        <w:jc w:val="both"/>
        <w:rPr>
          <w:color w:val="000000" w:themeColor="text1"/>
        </w:rPr>
      </w:pPr>
      <w:r w:rsidRPr="00027D05">
        <w:rPr>
          <w:color w:val="000000" w:themeColor="text1"/>
        </w:rPr>
        <w:t xml:space="preserve">в 2027 году – 5694,3 тыс.рублей </w:t>
      </w:r>
    </w:p>
    <w:p w:rsidR="00456B83" w:rsidRPr="00027D05" w:rsidRDefault="00456B83" w:rsidP="00456B83">
      <w:pPr>
        <w:ind w:left="-284" w:right="-285" w:firstLine="567"/>
        <w:jc w:val="both"/>
        <w:rPr>
          <w:color w:val="000000" w:themeColor="text1"/>
        </w:rPr>
      </w:pPr>
      <w:r w:rsidRPr="00027D05">
        <w:rPr>
          <w:color w:val="000000" w:themeColor="text1"/>
        </w:rPr>
        <w:t xml:space="preserve">из средств районного бюджета - 1520,0 тыс. рублей </w:t>
      </w:r>
    </w:p>
    <w:p w:rsidR="00456B83" w:rsidRPr="00027D05" w:rsidRDefault="00456B83" w:rsidP="00456B83">
      <w:pPr>
        <w:ind w:left="-284" w:right="-285" w:firstLine="567"/>
        <w:jc w:val="both"/>
        <w:rPr>
          <w:color w:val="000000" w:themeColor="text1"/>
        </w:rPr>
      </w:pPr>
      <w:r w:rsidRPr="00027D05">
        <w:rPr>
          <w:color w:val="000000" w:themeColor="text1"/>
        </w:rPr>
        <w:t xml:space="preserve">из средств республиканского бюджета – 4174,3 тыс. рублей </w:t>
      </w:r>
    </w:p>
    <w:p w:rsidR="00456B83" w:rsidRPr="0097403C" w:rsidRDefault="00456B83" w:rsidP="00456B83">
      <w:pPr>
        <w:ind w:left="-284" w:right="-285" w:firstLine="567"/>
        <w:jc w:val="both"/>
      </w:pPr>
      <w:r w:rsidRPr="0097403C">
        <w:t>из внебюджетных средств - 0,0 тыс. рублей».</w:t>
      </w:r>
    </w:p>
    <w:p w:rsidR="00456B83" w:rsidRPr="0097403C" w:rsidRDefault="00456B83" w:rsidP="00456B83">
      <w:pPr>
        <w:ind w:left="-284" w:right="-285" w:firstLine="567"/>
        <w:jc w:val="both"/>
      </w:pPr>
      <w:r w:rsidRPr="0097403C">
        <w:t>1.3 Паспорт подпрограммы «Развитие мер социальной поддержки отдельных категорий граждан» изложить в новой редакции (прилагается).</w:t>
      </w:r>
    </w:p>
    <w:p w:rsidR="00456B83" w:rsidRPr="0097403C" w:rsidRDefault="00456B83" w:rsidP="00456B83">
      <w:pPr>
        <w:ind w:left="-284" w:right="-285" w:firstLine="567"/>
        <w:jc w:val="both"/>
      </w:pPr>
      <w:r w:rsidRPr="0097403C">
        <w:t xml:space="preserve">  1.4 Паспорт подпрограммы «Повышение эффективности государственной поддержки социально ориентированных некоммерческих организаций» изложить в новой редакции (прилагается).</w:t>
      </w:r>
    </w:p>
    <w:p w:rsidR="00456B83" w:rsidRPr="0097403C" w:rsidRDefault="00456B83" w:rsidP="00456B83">
      <w:pPr>
        <w:ind w:left="-284" w:right="-285" w:firstLine="567"/>
        <w:jc w:val="both"/>
      </w:pPr>
      <w:r w:rsidRPr="0097403C">
        <w:t>1.5 Паспорт подпрограммы «Мероприятия по сохранению и развитию инфраструктуры системы детского отдыха и оздоровления» изложить в новой редакции (прилагается).</w:t>
      </w:r>
    </w:p>
    <w:p w:rsidR="00456B83" w:rsidRPr="0097403C" w:rsidRDefault="00456B83" w:rsidP="00456B83">
      <w:pPr>
        <w:ind w:left="-284" w:right="-285" w:firstLine="567"/>
        <w:jc w:val="both"/>
      </w:pPr>
      <w:r w:rsidRPr="0097403C">
        <w:t>1.6 Абзац 1 раздела 3 подпрограммы «Развитие мер социальной поддержки отдельных категорий граждан» изложить в новой редакции.</w:t>
      </w:r>
    </w:p>
    <w:p w:rsidR="00456B83" w:rsidRPr="00027D05" w:rsidRDefault="00456B83" w:rsidP="00456B83">
      <w:pPr>
        <w:tabs>
          <w:tab w:val="left" w:pos="3780"/>
        </w:tabs>
      </w:pPr>
      <w:r w:rsidRPr="00027D05">
        <w:t>«Объём бюджетных ассигнований по подпрограмме муниципальной Программы составит  3272,5 тыс.рублей в том числе:</w:t>
      </w:r>
    </w:p>
    <w:p w:rsidR="00456B83" w:rsidRPr="00027D05" w:rsidRDefault="00456B83" w:rsidP="00456B83">
      <w:pPr>
        <w:tabs>
          <w:tab w:val="left" w:pos="3780"/>
        </w:tabs>
      </w:pPr>
      <w:r w:rsidRPr="00027D05">
        <w:t>из средств  районного бюджета – 3272,5 тыс. рублей</w:t>
      </w:r>
    </w:p>
    <w:p w:rsidR="00456B83" w:rsidRPr="00027D05" w:rsidRDefault="00456B83" w:rsidP="00456B83">
      <w:pPr>
        <w:tabs>
          <w:tab w:val="left" w:pos="3780"/>
        </w:tabs>
      </w:pPr>
    </w:p>
    <w:p w:rsidR="00456B83" w:rsidRPr="00027D05" w:rsidRDefault="00456B83" w:rsidP="00456B83">
      <w:pPr>
        <w:tabs>
          <w:tab w:val="left" w:pos="3780"/>
        </w:tabs>
      </w:pPr>
      <w:r w:rsidRPr="00027D05">
        <w:t>в 2017 году – 15,0 тыс.рублей</w:t>
      </w:r>
    </w:p>
    <w:p w:rsidR="00456B83" w:rsidRPr="00027D05" w:rsidRDefault="00456B83" w:rsidP="00456B83">
      <w:pPr>
        <w:tabs>
          <w:tab w:val="left" w:pos="3780"/>
        </w:tabs>
      </w:pPr>
      <w:r w:rsidRPr="00027D05">
        <w:t>в 2018 году – 15,0 тыс.рублей</w:t>
      </w:r>
    </w:p>
    <w:p w:rsidR="00456B83" w:rsidRPr="00027D05" w:rsidRDefault="00456B83" w:rsidP="00456B83">
      <w:pPr>
        <w:tabs>
          <w:tab w:val="left" w:pos="3780"/>
        </w:tabs>
      </w:pPr>
      <w:r w:rsidRPr="00027D05">
        <w:t>в 2019 году – 5,0 тыс. рублей</w:t>
      </w:r>
    </w:p>
    <w:p w:rsidR="00456B83" w:rsidRPr="00027D05" w:rsidRDefault="00456B83" w:rsidP="00456B83">
      <w:pPr>
        <w:tabs>
          <w:tab w:val="left" w:pos="3780"/>
        </w:tabs>
      </w:pPr>
      <w:r w:rsidRPr="00027D05">
        <w:t>в 2020 году –0,0 тыс.рублей</w:t>
      </w:r>
    </w:p>
    <w:p w:rsidR="00456B83" w:rsidRPr="00027D05" w:rsidRDefault="00456B83" w:rsidP="00456B83">
      <w:pPr>
        <w:tabs>
          <w:tab w:val="left" w:pos="3780"/>
        </w:tabs>
      </w:pPr>
      <w:r w:rsidRPr="00027D05">
        <w:t>в 2021 году – 0,0 тыс.рублей</w:t>
      </w:r>
    </w:p>
    <w:p w:rsidR="00456B83" w:rsidRPr="00027D05" w:rsidRDefault="00456B83" w:rsidP="00456B83">
      <w:pPr>
        <w:tabs>
          <w:tab w:val="left" w:pos="3780"/>
        </w:tabs>
      </w:pPr>
      <w:r w:rsidRPr="00027D05">
        <w:t>в 2022 году – 0,0 тыс.рублей</w:t>
      </w:r>
    </w:p>
    <w:p w:rsidR="00456B83" w:rsidRPr="00027D05" w:rsidRDefault="00456B83" w:rsidP="00456B83">
      <w:pPr>
        <w:tabs>
          <w:tab w:val="left" w:pos="3780"/>
        </w:tabs>
      </w:pPr>
      <w:r w:rsidRPr="00027D05">
        <w:t>в 2023 году – 0,0 тыс.рублей</w:t>
      </w:r>
    </w:p>
    <w:p w:rsidR="00456B83" w:rsidRPr="00027D05" w:rsidRDefault="00456B83" w:rsidP="00456B83">
      <w:pPr>
        <w:tabs>
          <w:tab w:val="left" w:pos="3780"/>
        </w:tabs>
      </w:pPr>
      <w:r w:rsidRPr="00027D05">
        <w:t>в 2024 году – 0,0 тыс.рублей</w:t>
      </w:r>
    </w:p>
    <w:p w:rsidR="00456B83" w:rsidRPr="00027D05" w:rsidRDefault="00456B83" w:rsidP="00456B83">
      <w:pPr>
        <w:tabs>
          <w:tab w:val="left" w:pos="3780"/>
        </w:tabs>
      </w:pPr>
      <w:r w:rsidRPr="00027D05">
        <w:t>в 2025 году – 1060,0 тыс.рублей</w:t>
      </w:r>
    </w:p>
    <w:p w:rsidR="00456B83" w:rsidRPr="00027D05" w:rsidRDefault="00456B83" w:rsidP="00456B83">
      <w:pPr>
        <w:tabs>
          <w:tab w:val="left" w:pos="3780"/>
        </w:tabs>
        <w:rPr>
          <w:color w:val="000000" w:themeColor="text1"/>
        </w:rPr>
      </w:pPr>
      <w:r w:rsidRPr="00027D05">
        <w:t>в 2026 году – 1079,0 тыс.рублей</w:t>
      </w:r>
      <w:r w:rsidRPr="00027D05">
        <w:rPr>
          <w:color w:val="000000" w:themeColor="text1"/>
        </w:rPr>
        <w:t>.</w:t>
      </w:r>
    </w:p>
    <w:p w:rsidR="00456B83" w:rsidRPr="00027D05" w:rsidRDefault="00456B83" w:rsidP="00456B83">
      <w:pPr>
        <w:tabs>
          <w:tab w:val="left" w:pos="3780"/>
        </w:tabs>
        <w:rPr>
          <w:color w:val="000000" w:themeColor="text1"/>
        </w:rPr>
      </w:pPr>
      <w:r w:rsidRPr="00027D05">
        <w:t>в 2027 году – 1098,5 тыс.рублей</w:t>
      </w:r>
      <w:r w:rsidRPr="00027D05">
        <w:rPr>
          <w:color w:val="000000" w:themeColor="text1"/>
        </w:rPr>
        <w:t>.</w:t>
      </w:r>
    </w:p>
    <w:p w:rsidR="00456B83" w:rsidRPr="00027D05" w:rsidRDefault="00456B83" w:rsidP="00456B83">
      <w:pPr>
        <w:tabs>
          <w:tab w:val="left" w:pos="3780"/>
        </w:tabs>
        <w:rPr>
          <w:color w:val="000000" w:themeColor="text1"/>
        </w:rPr>
      </w:pPr>
    </w:p>
    <w:p w:rsidR="00456B83" w:rsidRPr="00027D05" w:rsidRDefault="00456B83" w:rsidP="00456B83">
      <w:pPr>
        <w:tabs>
          <w:tab w:val="left" w:pos="3780"/>
        </w:tabs>
      </w:pPr>
      <w:r w:rsidRPr="00027D05">
        <w:t>из средств республиканского бюджета - 0,0 тыс. рублей</w:t>
      </w:r>
    </w:p>
    <w:p w:rsidR="00456B83" w:rsidRPr="00027D05" w:rsidRDefault="00456B83" w:rsidP="00456B83">
      <w:pPr>
        <w:tabs>
          <w:tab w:val="left" w:pos="3780"/>
        </w:tabs>
      </w:pPr>
    </w:p>
    <w:p w:rsidR="00456B83" w:rsidRPr="00027D05" w:rsidRDefault="00456B83" w:rsidP="00456B83">
      <w:pPr>
        <w:tabs>
          <w:tab w:val="left" w:pos="3780"/>
        </w:tabs>
      </w:pPr>
      <w:r w:rsidRPr="00027D05">
        <w:t>в 2017 году – 0,0 тыс.рублей</w:t>
      </w:r>
    </w:p>
    <w:p w:rsidR="00456B83" w:rsidRPr="00027D05" w:rsidRDefault="00456B83" w:rsidP="00456B83">
      <w:pPr>
        <w:tabs>
          <w:tab w:val="left" w:pos="3780"/>
        </w:tabs>
      </w:pPr>
      <w:r w:rsidRPr="00027D05">
        <w:lastRenderedPageBreak/>
        <w:t>в 2018 году – 0,0 тыс.рублей</w:t>
      </w:r>
    </w:p>
    <w:p w:rsidR="00456B83" w:rsidRPr="00027D05" w:rsidRDefault="00456B83" w:rsidP="00456B83">
      <w:pPr>
        <w:tabs>
          <w:tab w:val="left" w:pos="3780"/>
        </w:tabs>
      </w:pPr>
      <w:r w:rsidRPr="00027D05">
        <w:t>в 2019 году – 0,0 тыс. рублей</w:t>
      </w:r>
    </w:p>
    <w:p w:rsidR="00456B83" w:rsidRPr="00027D05" w:rsidRDefault="00456B83" w:rsidP="00456B83">
      <w:pPr>
        <w:tabs>
          <w:tab w:val="left" w:pos="3780"/>
        </w:tabs>
      </w:pPr>
      <w:r w:rsidRPr="00027D05">
        <w:t>в 2020 году – 0,0 тыс.рублей</w:t>
      </w:r>
    </w:p>
    <w:p w:rsidR="00456B83" w:rsidRPr="00027D05" w:rsidRDefault="00456B83" w:rsidP="00456B83">
      <w:pPr>
        <w:tabs>
          <w:tab w:val="left" w:pos="3780"/>
        </w:tabs>
      </w:pPr>
      <w:r w:rsidRPr="00027D05">
        <w:t>в 2021 году – 0,0 тыс.рублей</w:t>
      </w:r>
    </w:p>
    <w:p w:rsidR="00456B83" w:rsidRPr="00027D05" w:rsidRDefault="00456B83" w:rsidP="00456B83">
      <w:pPr>
        <w:tabs>
          <w:tab w:val="left" w:pos="3780"/>
        </w:tabs>
      </w:pPr>
      <w:r w:rsidRPr="00027D05">
        <w:t>в 2022 году – 0,0 тыс.рублей</w:t>
      </w:r>
    </w:p>
    <w:p w:rsidR="00456B83" w:rsidRPr="00027D05" w:rsidRDefault="00456B83" w:rsidP="00456B83">
      <w:pPr>
        <w:tabs>
          <w:tab w:val="left" w:pos="3780"/>
        </w:tabs>
      </w:pPr>
      <w:r w:rsidRPr="00027D05">
        <w:t>в 2023 году – 0,0 тыс.рублей</w:t>
      </w:r>
    </w:p>
    <w:p w:rsidR="00456B83" w:rsidRPr="00027D05" w:rsidRDefault="00456B83" w:rsidP="00456B83">
      <w:pPr>
        <w:tabs>
          <w:tab w:val="left" w:pos="3780"/>
        </w:tabs>
      </w:pPr>
      <w:r w:rsidRPr="00027D05">
        <w:t>в 2024 году – 0,0 тыс.рублей</w:t>
      </w:r>
    </w:p>
    <w:p w:rsidR="00456B83" w:rsidRPr="00027D05" w:rsidRDefault="00456B83" w:rsidP="00456B83">
      <w:pPr>
        <w:tabs>
          <w:tab w:val="left" w:pos="3780"/>
        </w:tabs>
      </w:pPr>
      <w:r w:rsidRPr="00027D05">
        <w:t>в 2025 году – 0,0 тыс.рублей</w:t>
      </w:r>
    </w:p>
    <w:p w:rsidR="00456B83" w:rsidRPr="00027D05" w:rsidRDefault="00456B83" w:rsidP="00456B83">
      <w:pPr>
        <w:tabs>
          <w:tab w:val="left" w:pos="3780"/>
        </w:tabs>
      </w:pPr>
      <w:r w:rsidRPr="00027D05">
        <w:t>в 2026 году – 0,0 тыс.рублей</w:t>
      </w:r>
    </w:p>
    <w:p w:rsidR="00456B83" w:rsidRPr="00027D05" w:rsidRDefault="00456B83" w:rsidP="00456B83">
      <w:pPr>
        <w:tabs>
          <w:tab w:val="left" w:pos="3780"/>
        </w:tabs>
      </w:pPr>
      <w:r w:rsidRPr="00027D05">
        <w:t>в 2027 году – 0,0 тыс.рублей</w:t>
      </w:r>
    </w:p>
    <w:p w:rsidR="00456B83" w:rsidRPr="00027D05" w:rsidRDefault="00456B83" w:rsidP="00456B83">
      <w:pPr>
        <w:tabs>
          <w:tab w:val="left" w:pos="3780"/>
        </w:tabs>
      </w:pPr>
    </w:p>
    <w:p w:rsidR="00456B83" w:rsidRPr="00027D05" w:rsidRDefault="00456B83" w:rsidP="00456B83">
      <w:pPr>
        <w:tabs>
          <w:tab w:val="left" w:pos="3780"/>
        </w:tabs>
      </w:pPr>
      <w:r w:rsidRPr="00027D05">
        <w:t>из внебюджетных средств - 0,0 тыс. рублей</w:t>
      </w:r>
    </w:p>
    <w:p w:rsidR="00456B83" w:rsidRPr="00027D05" w:rsidRDefault="00456B83" w:rsidP="00456B83">
      <w:pPr>
        <w:tabs>
          <w:tab w:val="left" w:pos="3780"/>
        </w:tabs>
      </w:pPr>
    </w:p>
    <w:p w:rsidR="00456B83" w:rsidRPr="00027D05" w:rsidRDefault="00456B83" w:rsidP="00456B83">
      <w:pPr>
        <w:tabs>
          <w:tab w:val="left" w:pos="3780"/>
        </w:tabs>
      </w:pPr>
      <w:r w:rsidRPr="00027D05">
        <w:t>в 2017 году – 0,0 тыс.рублей</w:t>
      </w:r>
    </w:p>
    <w:p w:rsidR="00456B83" w:rsidRPr="00027D05" w:rsidRDefault="00456B83" w:rsidP="00456B83">
      <w:pPr>
        <w:tabs>
          <w:tab w:val="left" w:pos="3780"/>
        </w:tabs>
      </w:pPr>
      <w:r w:rsidRPr="00027D05">
        <w:t>в 2018 году – 0,0  тыс.рублей</w:t>
      </w:r>
    </w:p>
    <w:p w:rsidR="00456B83" w:rsidRPr="00027D05" w:rsidRDefault="00456B83" w:rsidP="00456B83">
      <w:pPr>
        <w:tabs>
          <w:tab w:val="left" w:pos="3780"/>
        </w:tabs>
      </w:pPr>
      <w:r w:rsidRPr="00027D05">
        <w:t>в 2019 году – 0,0 тыс. рублей</w:t>
      </w:r>
    </w:p>
    <w:p w:rsidR="00456B83" w:rsidRPr="00027D05" w:rsidRDefault="00456B83" w:rsidP="00456B83">
      <w:pPr>
        <w:tabs>
          <w:tab w:val="left" w:pos="3780"/>
        </w:tabs>
      </w:pPr>
      <w:r w:rsidRPr="00027D05">
        <w:t>в 2020 году – 0,0 тыс.рублей</w:t>
      </w:r>
    </w:p>
    <w:p w:rsidR="00456B83" w:rsidRPr="00027D05" w:rsidRDefault="00456B83" w:rsidP="00456B83">
      <w:pPr>
        <w:tabs>
          <w:tab w:val="left" w:pos="3780"/>
        </w:tabs>
      </w:pPr>
      <w:r w:rsidRPr="00027D05">
        <w:t>в 2021 году – 0,0 тыс.рублей</w:t>
      </w:r>
    </w:p>
    <w:p w:rsidR="00456B83" w:rsidRPr="00027D05" w:rsidRDefault="00456B83" w:rsidP="00456B83">
      <w:pPr>
        <w:tabs>
          <w:tab w:val="left" w:pos="3780"/>
        </w:tabs>
      </w:pPr>
      <w:r w:rsidRPr="00027D05">
        <w:t>в 2022 году – 0,0 тыс.рублей</w:t>
      </w:r>
    </w:p>
    <w:p w:rsidR="00456B83" w:rsidRPr="00027D05" w:rsidRDefault="00456B83" w:rsidP="00456B83">
      <w:pPr>
        <w:tabs>
          <w:tab w:val="left" w:pos="3780"/>
        </w:tabs>
      </w:pPr>
      <w:r w:rsidRPr="00027D05">
        <w:t>в 2023 году – 0,0 тыс.рублей</w:t>
      </w:r>
    </w:p>
    <w:p w:rsidR="00456B83" w:rsidRPr="00027D05" w:rsidRDefault="00456B83" w:rsidP="00456B83">
      <w:pPr>
        <w:tabs>
          <w:tab w:val="left" w:pos="3780"/>
        </w:tabs>
      </w:pPr>
      <w:r w:rsidRPr="00027D05">
        <w:t>в 2024 году – 0,0 тыс.рублей</w:t>
      </w:r>
    </w:p>
    <w:p w:rsidR="00456B83" w:rsidRPr="00027D05" w:rsidRDefault="00456B83" w:rsidP="00456B83">
      <w:pPr>
        <w:tabs>
          <w:tab w:val="left" w:pos="3780"/>
        </w:tabs>
      </w:pPr>
      <w:r w:rsidRPr="00027D05">
        <w:t>в 2025 году – 0,0 тыс.рублей</w:t>
      </w:r>
    </w:p>
    <w:p w:rsidR="00456B83" w:rsidRPr="00027D05" w:rsidRDefault="00456B83" w:rsidP="00456B83">
      <w:pPr>
        <w:tabs>
          <w:tab w:val="left" w:pos="3780"/>
        </w:tabs>
      </w:pPr>
      <w:r w:rsidRPr="00027D05">
        <w:t>в 2026 году – 0,0 тыс.рублей</w:t>
      </w:r>
    </w:p>
    <w:p w:rsidR="00456B83" w:rsidRPr="00027D05" w:rsidRDefault="00456B83" w:rsidP="00456B83">
      <w:pPr>
        <w:tabs>
          <w:tab w:val="left" w:pos="3780"/>
        </w:tabs>
        <w:rPr>
          <w:color w:val="000000" w:themeColor="text1"/>
        </w:rPr>
      </w:pPr>
      <w:r w:rsidRPr="00027D05">
        <w:t>в 2027 году – 0,0 тыс.рублей</w:t>
      </w:r>
      <w:r w:rsidRPr="00027D05">
        <w:rPr>
          <w:color w:val="000000" w:themeColor="text1"/>
        </w:rPr>
        <w:t>».</w:t>
      </w:r>
    </w:p>
    <w:p w:rsidR="00456B83" w:rsidRPr="00027D05" w:rsidRDefault="00456B83" w:rsidP="00456B83">
      <w:pPr>
        <w:tabs>
          <w:tab w:val="left" w:pos="3780"/>
        </w:tabs>
        <w:rPr>
          <w:color w:val="000000" w:themeColor="text1"/>
        </w:rPr>
      </w:pPr>
    </w:p>
    <w:p w:rsidR="00456B83" w:rsidRPr="00027D05" w:rsidRDefault="00456B83" w:rsidP="00456B83">
      <w:pPr>
        <w:ind w:left="-284" w:right="-285" w:firstLine="567"/>
        <w:jc w:val="both"/>
        <w:rPr>
          <w:color w:val="FF0000"/>
        </w:rPr>
      </w:pPr>
    </w:p>
    <w:p w:rsidR="00456B83" w:rsidRPr="00027D05" w:rsidRDefault="00456B83" w:rsidP="00456B83">
      <w:pPr>
        <w:tabs>
          <w:tab w:val="left" w:pos="3780"/>
        </w:tabs>
        <w:ind w:left="-426"/>
        <w:jc w:val="both"/>
        <w:rPr>
          <w:color w:val="FF0000"/>
        </w:rPr>
      </w:pPr>
      <w:r w:rsidRPr="00027D05">
        <w:rPr>
          <w:color w:val="FF0000"/>
        </w:rPr>
        <w:t xml:space="preserve">         1.7 Абзац 1 раздела 3 подпрограммы «Повышение эффективности государственной поддержки социально ориентированных некоммерческих организаций» изложить в новой редакции:</w:t>
      </w:r>
    </w:p>
    <w:p w:rsidR="00456B83" w:rsidRPr="00027D05" w:rsidRDefault="00456B83" w:rsidP="00456B83">
      <w:pPr>
        <w:tabs>
          <w:tab w:val="left" w:pos="3780"/>
        </w:tabs>
      </w:pPr>
      <w:r w:rsidRPr="00027D05">
        <w:t>«Объём бюджетных ассигнований по подпрограмме муниципальной Программы составит  19245,0 тыс.рублей в том числе:</w:t>
      </w:r>
    </w:p>
    <w:p w:rsidR="00456B83" w:rsidRPr="00027D05" w:rsidRDefault="00456B83" w:rsidP="00456B83">
      <w:pPr>
        <w:tabs>
          <w:tab w:val="left" w:pos="3780"/>
        </w:tabs>
      </w:pPr>
      <w:r w:rsidRPr="00027D05">
        <w:t>из средств  районного бюджета – 15335,0 тыс. рублей</w:t>
      </w:r>
    </w:p>
    <w:p w:rsidR="00456B83" w:rsidRPr="00027D05" w:rsidRDefault="00456B83" w:rsidP="00456B83">
      <w:pPr>
        <w:tabs>
          <w:tab w:val="left" w:pos="3780"/>
        </w:tabs>
      </w:pPr>
    </w:p>
    <w:p w:rsidR="00456B83" w:rsidRPr="00027D05" w:rsidRDefault="00456B83" w:rsidP="00456B83">
      <w:pPr>
        <w:tabs>
          <w:tab w:val="left" w:pos="3780"/>
        </w:tabs>
      </w:pPr>
      <w:r w:rsidRPr="00027D05">
        <w:t>в 2017 году – 1 400,0 тыс.рублей</w:t>
      </w:r>
    </w:p>
    <w:p w:rsidR="00456B83" w:rsidRPr="00027D05" w:rsidRDefault="00456B83" w:rsidP="00456B83">
      <w:pPr>
        <w:tabs>
          <w:tab w:val="left" w:pos="3780"/>
        </w:tabs>
      </w:pPr>
      <w:r w:rsidRPr="00027D05">
        <w:t>в 2018 году – 1 305,0 тыс.рублей</w:t>
      </w:r>
    </w:p>
    <w:p w:rsidR="00456B83" w:rsidRPr="00027D05" w:rsidRDefault="00456B83" w:rsidP="00456B83">
      <w:pPr>
        <w:tabs>
          <w:tab w:val="left" w:pos="3780"/>
        </w:tabs>
      </w:pPr>
      <w:r w:rsidRPr="00027D05">
        <w:t>в 2019 году – 1 250,0 тыс. рублей</w:t>
      </w:r>
    </w:p>
    <w:p w:rsidR="00456B83" w:rsidRPr="00027D05" w:rsidRDefault="00456B83" w:rsidP="00456B83">
      <w:pPr>
        <w:tabs>
          <w:tab w:val="left" w:pos="3780"/>
        </w:tabs>
      </w:pPr>
      <w:r w:rsidRPr="00027D05">
        <w:t>в 2020 году – 1 300,0 тыс.рублей</w:t>
      </w:r>
    </w:p>
    <w:p w:rsidR="00456B83" w:rsidRPr="00027D05" w:rsidRDefault="00456B83" w:rsidP="00456B83">
      <w:pPr>
        <w:tabs>
          <w:tab w:val="left" w:pos="3780"/>
        </w:tabs>
      </w:pPr>
      <w:r w:rsidRPr="00027D05">
        <w:t>в 2021 году – 1 300,0 тыс.рублей</w:t>
      </w:r>
    </w:p>
    <w:p w:rsidR="00456B83" w:rsidRPr="00027D05" w:rsidRDefault="00456B83" w:rsidP="00456B83">
      <w:pPr>
        <w:tabs>
          <w:tab w:val="left" w:pos="3780"/>
        </w:tabs>
      </w:pPr>
      <w:r w:rsidRPr="00027D05">
        <w:t>в 2022 году – 1 300,0 тыс.рублей</w:t>
      </w:r>
    </w:p>
    <w:p w:rsidR="00456B83" w:rsidRPr="00027D05" w:rsidRDefault="00456B83" w:rsidP="00456B83">
      <w:pPr>
        <w:tabs>
          <w:tab w:val="left" w:pos="3780"/>
        </w:tabs>
      </w:pPr>
      <w:r w:rsidRPr="00027D05">
        <w:t>в 2023 году – 1 300,0 тыс.рублей</w:t>
      </w:r>
    </w:p>
    <w:p w:rsidR="00456B83" w:rsidRPr="00027D05" w:rsidRDefault="00456B83" w:rsidP="00456B83">
      <w:pPr>
        <w:tabs>
          <w:tab w:val="left" w:pos="3780"/>
        </w:tabs>
      </w:pPr>
      <w:r w:rsidRPr="00027D05">
        <w:t>в 2024 году – 1 520,0 тыс.рублей</w:t>
      </w:r>
    </w:p>
    <w:p w:rsidR="00456B83" w:rsidRPr="00027D05" w:rsidRDefault="00456B83" w:rsidP="00456B83">
      <w:pPr>
        <w:tabs>
          <w:tab w:val="left" w:pos="3780"/>
        </w:tabs>
      </w:pPr>
      <w:r w:rsidRPr="00027D05">
        <w:t>в 2025 году – 1 620,0 тыс.рублей</w:t>
      </w:r>
    </w:p>
    <w:p w:rsidR="00456B83" w:rsidRPr="00027D05" w:rsidRDefault="00456B83" w:rsidP="00456B83">
      <w:pPr>
        <w:tabs>
          <w:tab w:val="left" w:pos="3780"/>
        </w:tabs>
        <w:rPr>
          <w:color w:val="000000" w:themeColor="text1"/>
        </w:rPr>
      </w:pPr>
      <w:r w:rsidRPr="00027D05">
        <w:t>в 2026 году – 1 520,0 тыс.рублей</w:t>
      </w:r>
      <w:r w:rsidRPr="00027D05">
        <w:rPr>
          <w:color w:val="000000" w:themeColor="text1"/>
        </w:rPr>
        <w:t>.</w:t>
      </w:r>
    </w:p>
    <w:p w:rsidR="00456B83" w:rsidRPr="00027D05" w:rsidRDefault="00456B83" w:rsidP="00456B83">
      <w:pPr>
        <w:tabs>
          <w:tab w:val="left" w:pos="3780"/>
        </w:tabs>
        <w:rPr>
          <w:color w:val="000000" w:themeColor="text1"/>
        </w:rPr>
      </w:pPr>
      <w:r w:rsidRPr="00027D05">
        <w:t>в 2027 году – 1 520,0 тыс.рублей</w:t>
      </w:r>
      <w:r w:rsidRPr="00027D05">
        <w:rPr>
          <w:color w:val="000000" w:themeColor="text1"/>
        </w:rPr>
        <w:t>.</w:t>
      </w:r>
    </w:p>
    <w:p w:rsidR="00456B83" w:rsidRPr="00027D05" w:rsidRDefault="00456B83" w:rsidP="00456B83">
      <w:pPr>
        <w:tabs>
          <w:tab w:val="left" w:pos="3780"/>
        </w:tabs>
        <w:rPr>
          <w:color w:val="000000" w:themeColor="text1"/>
        </w:rPr>
      </w:pPr>
    </w:p>
    <w:p w:rsidR="00456B83" w:rsidRPr="00027D05" w:rsidRDefault="00456B83" w:rsidP="00456B83">
      <w:pPr>
        <w:tabs>
          <w:tab w:val="left" w:pos="3780"/>
        </w:tabs>
      </w:pPr>
      <w:r w:rsidRPr="00027D05">
        <w:t>из средств республиканского бюджета - 0,0 тыс. рублей</w:t>
      </w:r>
    </w:p>
    <w:p w:rsidR="00456B83" w:rsidRPr="00027D05" w:rsidRDefault="00456B83" w:rsidP="00456B83">
      <w:pPr>
        <w:tabs>
          <w:tab w:val="left" w:pos="3780"/>
        </w:tabs>
      </w:pPr>
    </w:p>
    <w:p w:rsidR="00456B83" w:rsidRPr="00027D05" w:rsidRDefault="00456B83" w:rsidP="00456B83">
      <w:pPr>
        <w:tabs>
          <w:tab w:val="left" w:pos="3780"/>
        </w:tabs>
      </w:pPr>
      <w:r w:rsidRPr="00027D05">
        <w:t>в 2017 году – 0,0 тыс.рублей</w:t>
      </w:r>
    </w:p>
    <w:p w:rsidR="00456B83" w:rsidRPr="00027D05" w:rsidRDefault="00456B83" w:rsidP="00456B83">
      <w:pPr>
        <w:tabs>
          <w:tab w:val="left" w:pos="3780"/>
        </w:tabs>
      </w:pPr>
      <w:r w:rsidRPr="00027D05">
        <w:t>в 2018 году – 0,0 тыс.рублей</w:t>
      </w:r>
    </w:p>
    <w:p w:rsidR="00456B83" w:rsidRPr="00027D05" w:rsidRDefault="00456B83" w:rsidP="00456B83">
      <w:pPr>
        <w:tabs>
          <w:tab w:val="left" w:pos="3780"/>
        </w:tabs>
      </w:pPr>
      <w:r w:rsidRPr="00027D05">
        <w:t>в 2019 году – 0,0 тыс. рублей</w:t>
      </w:r>
    </w:p>
    <w:p w:rsidR="00456B83" w:rsidRPr="00027D05" w:rsidRDefault="00456B83" w:rsidP="00456B83">
      <w:pPr>
        <w:tabs>
          <w:tab w:val="left" w:pos="3780"/>
        </w:tabs>
      </w:pPr>
      <w:r w:rsidRPr="00027D05">
        <w:t>в 2020 году – 0,0 тыс.рублей</w:t>
      </w:r>
    </w:p>
    <w:p w:rsidR="00456B83" w:rsidRPr="00027D05" w:rsidRDefault="00456B83" w:rsidP="00456B83">
      <w:pPr>
        <w:tabs>
          <w:tab w:val="left" w:pos="3780"/>
        </w:tabs>
      </w:pPr>
      <w:r w:rsidRPr="00027D05">
        <w:t>в 2021 году – 0,0 тыс.рублей</w:t>
      </w:r>
    </w:p>
    <w:p w:rsidR="00456B83" w:rsidRPr="00027D05" w:rsidRDefault="00456B83" w:rsidP="00456B83">
      <w:pPr>
        <w:tabs>
          <w:tab w:val="left" w:pos="3780"/>
        </w:tabs>
      </w:pPr>
      <w:r w:rsidRPr="00027D05">
        <w:lastRenderedPageBreak/>
        <w:t>в 2022 году – 0,0 тыс.рублей</w:t>
      </w:r>
    </w:p>
    <w:p w:rsidR="00456B83" w:rsidRPr="00027D05" w:rsidRDefault="00456B83" w:rsidP="00456B83">
      <w:pPr>
        <w:tabs>
          <w:tab w:val="left" w:pos="3780"/>
        </w:tabs>
      </w:pPr>
      <w:r w:rsidRPr="00027D05">
        <w:t>в 2023 году – 0,0 тыс.рублей</w:t>
      </w:r>
    </w:p>
    <w:p w:rsidR="00456B83" w:rsidRPr="00027D05" w:rsidRDefault="00456B83" w:rsidP="00456B83">
      <w:pPr>
        <w:tabs>
          <w:tab w:val="left" w:pos="3780"/>
        </w:tabs>
      </w:pPr>
      <w:r w:rsidRPr="00027D05">
        <w:t>в 2024 году – 0,0 тыс.рублей</w:t>
      </w:r>
    </w:p>
    <w:p w:rsidR="00456B83" w:rsidRPr="00027D05" w:rsidRDefault="00456B83" w:rsidP="00456B83">
      <w:pPr>
        <w:tabs>
          <w:tab w:val="left" w:pos="3780"/>
        </w:tabs>
      </w:pPr>
      <w:r w:rsidRPr="00027D05">
        <w:t>в 2025 году – 0,0 тыс.рублей</w:t>
      </w:r>
    </w:p>
    <w:p w:rsidR="00456B83" w:rsidRPr="00027D05" w:rsidRDefault="00456B83" w:rsidP="00456B83">
      <w:pPr>
        <w:tabs>
          <w:tab w:val="left" w:pos="3780"/>
        </w:tabs>
      </w:pPr>
      <w:r w:rsidRPr="00027D05">
        <w:t>в 2026 году – 0,0 тыс.рублей</w:t>
      </w:r>
    </w:p>
    <w:p w:rsidR="00456B83" w:rsidRPr="00027D05" w:rsidRDefault="00456B83" w:rsidP="00456B83">
      <w:pPr>
        <w:tabs>
          <w:tab w:val="left" w:pos="3780"/>
        </w:tabs>
      </w:pPr>
      <w:r w:rsidRPr="00027D05">
        <w:t>в 2027 году – 0,0 тыс.рублей</w:t>
      </w:r>
    </w:p>
    <w:p w:rsidR="00456B83" w:rsidRPr="00027D05" w:rsidRDefault="00456B83" w:rsidP="00456B83">
      <w:pPr>
        <w:tabs>
          <w:tab w:val="left" w:pos="3780"/>
        </w:tabs>
      </w:pPr>
    </w:p>
    <w:p w:rsidR="00456B83" w:rsidRPr="00027D05" w:rsidRDefault="00456B83" w:rsidP="00456B83">
      <w:pPr>
        <w:tabs>
          <w:tab w:val="left" w:pos="3780"/>
        </w:tabs>
      </w:pPr>
      <w:r w:rsidRPr="00027D05">
        <w:t>из внебюджетных средств - 3910,0 тыс. рублей</w:t>
      </w:r>
    </w:p>
    <w:p w:rsidR="00456B83" w:rsidRPr="00027D05" w:rsidRDefault="00456B83" w:rsidP="00456B83">
      <w:pPr>
        <w:tabs>
          <w:tab w:val="left" w:pos="3780"/>
        </w:tabs>
      </w:pPr>
    </w:p>
    <w:p w:rsidR="00456B83" w:rsidRPr="00027D05" w:rsidRDefault="00456B83" w:rsidP="00456B83">
      <w:pPr>
        <w:tabs>
          <w:tab w:val="left" w:pos="3780"/>
        </w:tabs>
      </w:pPr>
      <w:r w:rsidRPr="00027D05">
        <w:t>в 2017 году – 1955,0 тыс.рублей</w:t>
      </w:r>
    </w:p>
    <w:p w:rsidR="00456B83" w:rsidRPr="00027D05" w:rsidRDefault="00456B83" w:rsidP="00456B83">
      <w:pPr>
        <w:tabs>
          <w:tab w:val="left" w:pos="3780"/>
        </w:tabs>
      </w:pPr>
      <w:r w:rsidRPr="00027D05">
        <w:t>в 2018 году – 1955,0 тыс.рублей</w:t>
      </w:r>
    </w:p>
    <w:p w:rsidR="00456B83" w:rsidRPr="00027D05" w:rsidRDefault="00456B83" w:rsidP="00456B83">
      <w:pPr>
        <w:tabs>
          <w:tab w:val="left" w:pos="3780"/>
        </w:tabs>
      </w:pPr>
      <w:r w:rsidRPr="00027D05">
        <w:t>в 2019 году – 0,0 тыс. рублей</w:t>
      </w:r>
    </w:p>
    <w:p w:rsidR="00456B83" w:rsidRPr="00027D05" w:rsidRDefault="00456B83" w:rsidP="00456B83">
      <w:pPr>
        <w:tabs>
          <w:tab w:val="left" w:pos="3780"/>
        </w:tabs>
      </w:pPr>
      <w:r w:rsidRPr="00027D05">
        <w:t>в 2020 году – 0,0 тыс.рублей</w:t>
      </w:r>
    </w:p>
    <w:p w:rsidR="00456B83" w:rsidRPr="00027D05" w:rsidRDefault="00456B83" w:rsidP="00456B83">
      <w:pPr>
        <w:tabs>
          <w:tab w:val="left" w:pos="3780"/>
        </w:tabs>
      </w:pPr>
      <w:r w:rsidRPr="00027D05">
        <w:t>в 2021 году – 0,0 тыс.рублей</w:t>
      </w:r>
    </w:p>
    <w:p w:rsidR="00456B83" w:rsidRPr="00027D05" w:rsidRDefault="00456B83" w:rsidP="00456B83">
      <w:pPr>
        <w:tabs>
          <w:tab w:val="left" w:pos="3780"/>
        </w:tabs>
      </w:pPr>
      <w:r w:rsidRPr="00027D05">
        <w:t>в 2022 году – 0,0 тыс.рублей</w:t>
      </w:r>
    </w:p>
    <w:p w:rsidR="00456B83" w:rsidRPr="00027D05" w:rsidRDefault="00456B83" w:rsidP="00456B83">
      <w:pPr>
        <w:tabs>
          <w:tab w:val="left" w:pos="3780"/>
        </w:tabs>
      </w:pPr>
      <w:r w:rsidRPr="00027D05">
        <w:t>в 2023 году – 0,0 тыс.рублей</w:t>
      </w:r>
    </w:p>
    <w:p w:rsidR="00456B83" w:rsidRPr="00027D05" w:rsidRDefault="00456B83" w:rsidP="00456B83">
      <w:pPr>
        <w:tabs>
          <w:tab w:val="left" w:pos="3780"/>
        </w:tabs>
      </w:pPr>
      <w:r w:rsidRPr="00027D05">
        <w:t>в 2024 году – 0,0 тыс.рублей</w:t>
      </w:r>
    </w:p>
    <w:p w:rsidR="00456B83" w:rsidRPr="00027D05" w:rsidRDefault="00456B83" w:rsidP="00456B83">
      <w:pPr>
        <w:tabs>
          <w:tab w:val="left" w:pos="3780"/>
        </w:tabs>
      </w:pPr>
      <w:r w:rsidRPr="00027D05">
        <w:t>в 2025 году – 0,0 тыс.рублей</w:t>
      </w:r>
    </w:p>
    <w:p w:rsidR="00456B83" w:rsidRPr="00027D05" w:rsidRDefault="00456B83" w:rsidP="00456B83">
      <w:pPr>
        <w:tabs>
          <w:tab w:val="left" w:pos="3780"/>
        </w:tabs>
      </w:pPr>
      <w:r w:rsidRPr="00027D05">
        <w:t>в 2026 году – 0,0 тыс.рублей</w:t>
      </w:r>
    </w:p>
    <w:p w:rsidR="00456B83" w:rsidRPr="00027D05" w:rsidRDefault="00456B83" w:rsidP="00456B83">
      <w:pPr>
        <w:tabs>
          <w:tab w:val="left" w:pos="3780"/>
        </w:tabs>
        <w:rPr>
          <w:color w:val="000000" w:themeColor="text1"/>
        </w:rPr>
      </w:pPr>
      <w:r w:rsidRPr="00027D05">
        <w:t>в 2027 году – 0,0 тыс.рублей</w:t>
      </w:r>
      <w:r w:rsidRPr="00027D05">
        <w:rPr>
          <w:color w:val="000000" w:themeColor="text1"/>
        </w:rPr>
        <w:t>».</w:t>
      </w:r>
    </w:p>
    <w:p w:rsidR="00456B83" w:rsidRPr="00027D05" w:rsidRDefault="00456B83" w:rsidP="00456B83">
      <w:pPr>
        <w:tabs>
          <w:tab w:val="left" w:pos="3780"/>
        </w:tabs>
        <w:rPr>
          <w:color w:val="000000" w:themeColor="text1"/>
        </w:rPr>
      </w:pPr>
    </w:p>
    <w:p w:rsidR="00456B83" w:rsidRPr="00027D05" w:rsidRDefault="00456B83" w:rsidP="00456B83">
      <w:pPr>
        <w:ind w:left="-426" w:right="-285"/>
        <w:jc w:val="both"/>
        <w:rPr>
          <w:color w:val="000000" w:themeColor="text1"/>
        </w:rPr>
      </w:pPr>
      <w:r w:rsidRPr="00027D05">
        <w:rPr>
          <w:color w:val="000000" w:themeColor="text1"/>
        </w:rPr>
        <w:t>1.8 Абзац 1 раздела 3 «Мероприятия по сохранению и развитию инфраструктуры системы детского отдыха и оздоровления» изложить в новой редакции.</w:t>
      </w:r>
    </w:p>
    <w:p w:rsidR="00456B83" w:rsidRPr="00027D05" w:rsidRDefault="00456B83" w:rsidP="00456B83">
      <w:pPr>
        <w:tabs>
          <w:tab w:val="left" w:pos="3780"/>
        </w:tabs>
      </w:pPr>
      <w:r w:rsidRPr="00027D05">
        <w:t>Объём бюджетных ассигнований по подпрограмме муниципальной Программы составит  28695,0 тыс.рублей в том числе:</w:t>
      </w:r>
    </w:p>
    <w:p w:rsidR="00456B83" w:rsidRPr="00027D05" w:rsidRDefault="00456B83" w:rsidP="00456B83">
      <w:pPr>
        <w:tabs>
          <w:tab w:val="left" w:pos="3780"/>
        </w:tabs>
      </w:pPr>
      <w:r w:rsidRPr="00027D05">
        <w:t xml:space="preserve">из средств  районного бюджета – </w:t>
      </w:r>
      <w:r w:rsidRPr="00027D05">
        <w:rPr>
          <w:color w:val="FF0000"/>
        </w:rPr>
        <w:t xml:space="preserve">4213,4 </w:t>
      </w:r>
      <w:r w:rsidRPr="00027D05">
        <w:t>тыс. рублей</w:t>
      </w:r>
    </w:p>
    <w:p w:rsidR="00456B83" w:rsidRPr="00027D05" w:rsidRDefault="00456B83" w:rsidP="00456B83">
      <w:pPr>
        <w:tabs>
          <w:tab w:val="left" w:pos="3780"/>
        </w:tabs>
      </w:pPr>
    </w:p>
    <w:p w:rsidR="00456B83" w:rsidRPr="00027D05" w:rsidRDefault="00456B83" w:rsidP="00456B83">
      <w:pPr>
        <w:tabs>
          <w:tab w:val="left" w:pos="3780"/>
        </w:tabs>
      </w:pPr>
      <w:r w:rsidRPr="00027D05">
        <w:t>в 2017 году – 1 450,5 тыс.рублей</w:t>
      </w:r>
    </w:p>
    <w:p w:rsidR="00456B83" w:rsidRPr="00027D05" w:rsidRDefault="00456B83" w:rsidP="00456B83">
      <w:pPr>
        <w:tabs>
          <w:tab w:val="left" w:pos="3780"/>
        </w:tabs>
      </w:pPr>
      <w:r w:rsidRPr="00027D05">
        <w:t>в 2018 году – 1283,4 тыс.рублей</w:t>
      </w:r>
    </w:p>
    <w:p w:rsidR="00456B83" w:rsidRPr="00027D05" w:rsidRDefault="00456B83" w:rsidP="00456B83">
      <w:pPr>
        <w:tabs>
          <w:tab w:val="left" w:pos="3780"/>
        </w:tabs>
      </w:pPr>
      <w:r w:rsidRPr="00027D05">
        <w:t>в 2019 году – 1479,5 тыс. рублей</w:t>
      </w:r>
    </w:p>
    <w:p w:rsidR="00456B83" w:rsidRPr="00027D05" w:rsidRDefault="00456B83" w:rsidP="00456B83">
      <w:pPr>
        <w:tabs>
          <w:tab w:val="left" w:pos="3780"/>
        </w:tabs>
      </w:pPr>
      <w:r w:rsidRPr="00027D05">
        <w:t>в 2020 году – 0,0 тыс.рублей</w:t>
      </w:r>
    </w:p>
    <w:p w:rsidR="00456B83" w:rsidRPr="00027D05" w:rsidRDefault="00456B83" w:rsidP="00456B83">
      <w:pPr>
        <w:tabs>
          <w:tab w:val="left" w:pos="3780"/>
        </w:tabs>
      </w:pPr>
      <w:r w:rsidRPr="00027D05">
        <w:t>в 2021 году –  0,0 тыс.рублей</w:t>
      </w:r>
    </w:p>
    <w:p w:rsidR="00456B83" w:rsidRPr="00027D05" w:rsidRDefault="00456B83" w:rsidP="00456B83">
      <w:pPr>
        <w:tabs>
          <w:tab w:val="left" w:pos="3780"/>
        </w:tabs>
      </w:pPr>
      <w:r w:rsidRPr="00027D05">
        <w:t>в 2022 году –  0,0 тыс.рублей</w:t>
      </w:r>
    </w:p>
    <w:p w:rsidR="00456B83" w:rsidRPr="00027D05" w:rsidRDefault="00456B83" w:rsidP="00456B83">
      <w:pPr>
        <w:tabs>
          <w:tab w:val="left" w:pos="3780"/>
        </w:tabs>
      </w:pPr>
      <w:r w:rsidRPr="00027D05">
        <w:t>в 2023 году –  0,0 тыс.рублей</w:t>
      </w:r>
    </w:p>
    <w:p w:rsidR="00456B83" w:rsidRPr="00027D05" w:rsidRDefault="00456B83" w:rsidP="00456B83">
      <w:pPr>
        <w:tabs>
          <w:tab w:val="left" w:pos="3780"/>
        </w:tabs>
      </w:pPr>
      <w:r w:rsidRPr="00027D05">
        <w:t>в 2024 году –  0,0 тыс.рублей</w:t>
      </w:r>
    </w:p>
    <w:p w:rsidR="00456B83" w:rsidRPr="00027D05" w:rsidRDefault="00456B83" w:rsidP="00456B83">
      <w:pPr>
        <w:tabs>
          <w:tab w:val="left" w:pos="3780"/>
        </w:tabs>
      </w:pPr>
      <w:r w:rsidRPr="00027D05">
        <w:t>в 2025 году –  0,0 тыс.рублей</w:t>
      </w:r>
    </w:p>
    <w:p w:rsidR="00456B83" w:rsidRPr="00027D05" w:rsidRDefault="00456B83" w:rsidP="00456B83">
      <w:pPr>
        <w:tabs>
          <w:tab w:val="left" w:pos="3780"/>
        </w:tabs>
        <w:rPr>
          <w:color w:val="000000" w:themeColor="text1"/>
        </w:rPr>
      </w:pPr>
      <w:r w:rsidRPr="00027D05">
        <w:t>в 2026 году –  0,0 тыс.рублей</w:t>
      </w:r>
      <w:r w:rsidRPr="00027D05">
        <w:rPr>
          <w:color w:val="000000" w:themeColor="text1"/>
        </w:rPr>
        <w:t>.</w:t>
      </w:r>
    </w:p>
    <w:p w:rsidR="00456B83" w:rsidRPr="00027D05" w:rsidRDefault="00456B83" w:rsidP="00456B83">
      <w:pPr>
        <w:tabs>
          <w:tab w:val="left" w:pos="3780"/>
        </w:tabs>
        <w:rPr>
          <w:color w:val="000000" w:themeColor="text1"/>
        </w:rPr>
      </w:pPr>
      <w:r w:rsidRPr="00027D05">
        <w:t>в 2027 году –  0,0 тыс.рублей</w:t>
      </w:r>
      <w:r w:rsidRPr="00027D05">
        <w:rPr>
          <w:color w:val="000000" w:themeColor="text1"/>
        </w:rPr>
        <w:t>.</w:t>
      </w:r>
    </w:p>
    <w:p w:rsidR="00456B83" w:rsidRPr="00027D05" w:rsidRDefault="00456B83" w:rsidP="00456B83">
      <w:pPr>
        <w:tabs>
          <w:tab w:val="left" w:pos="3780"/>
        </w:tabs>
        <w:rPr>
          <w:color w:val="000000" w:themeColor="text1"/>
        </w:rPr>
      </w:pPr>
    </w:p>
    <w:p w:rsidR="00456B83" w:rsidRPr="00027D05" w:rsidRDefault="00456B83" w:rsidP="00456B83">
      <w:pPr>
        <w:tabs>
          <w:tab w:val="left" w:pos="3780"/>
        </w:tabs>
      </w:pPr>
      <w:r w:rsidRPr="00027D05">
        <w:t>из средств республиканского бюджета – 24481,6 тыс. рублей</w:t>
      </w:r>
    </w:p>
    <w:p w:rsidR="00456B83" w:rsidRPr="00027D05" w:rsidRDefault="00456B83" w:rsidP="00456B83">
      <w:pPr>
        <w:tabs>
          <w:tab w:val="left" w:pos="3780"/>
        </w:tabs>
      </w:pPr>
    </w:p>
    <w:p w:rsidR="00456B83" w:rsidRPr="00027D05" w:rsidRDefault="00456B83" w:rsidP="00456B83">
      <w:pPr>
        <w:tabs>
          <w:tab w:val="left" w:pos="3780"/>
        </w:tabs>
      </w:pPr>
      <w:r w:rsidRPr="00027D05">
        <w:t>в 2017 году – 1171,1 тыс.рублей</w:t>
      </w:r>
    </w:p>
    <w:p w:rsidR="00456B83" w:rsidRPr="00027D05" w:rsidRDefault="00456B83" w:rsidP="00456B83">
      <w:pPr>
        <w:tabs>
          <w:tab w:val="left" w:pos="3780"/>
        </w:tabs>
      </w:pPr>
      <w:r w:rsidRPr="00027D05">
        <w:t>в 2018 году – 1180,5 тыс.рублей</w:t>
      </w:r>
    </w:p>
    <w:p w:rsidR="00456B83" w:rsidRPr="00027D05" w:rsidRDefault="00456B83" w:rsidP="00456B83">
      <w:pPr>
        <w:tabs>
          <w:tab w:val="left" w:pos="3780"/>
        </w:tabs>
      </w:pPr>
      <w:r w:rsidRPr="00027D05">
        <w:t>в 2019 году – 1099,20 тыс. рублей</w:t>
      </w:r>
    </w:p>
    <w:p w:rsidR="00456B83" w:rsidRPr="00027D05" w:rsidRDefault="00456B83" w:rsidP="00456B83">
      <w:pPr>
        <w:tabs>
          <w:tab w:val="left" w:pos="3780"/>
        </w:tabs>
      </w:pPr>
      <w:r w:rsidRPr="00027D05">
        <w:t>в 2020 году – 1102,8 тыс.рублей</w:t>
      </w:r>
    </w:p>
    <w:p w:rsidR="00456B83" w:rsidRPr="00027D05" w:rsidRDefault="00456B83" w:rsidP="00456B83">
      <w:pPr>
        <w:tabs>
          <w:tab w:val="left" w:pos="3780"/>
        </w:tabs>
      </w:pPr>
      <w:r w:rsidRPr="00027D05">
        <w:t>в 2021 году – 2355,6 тыс.рублей</w:t>
      </w:r>
    </w:p>
    <w:p w:rsidR="00456B83" w:rsidRPr="00027D05" w:rsidRDefault="00456B83" w:rsidP="00456B83">
      <w:pPr>
        <w:tabs>
          <w:tab w:val="left" w:pos="3780"/>
        </w:tabs>
      </w:pPr>
      <w:r w:rsidRPr="00027D05">
        <w:t>в 2022 году – 2459,3 тыс.рублей</w:t>
      </w:r>
    </w:p>
    <w:p w:rsidR="00456B83" w:rsidRPr="00027D05" w:rsidRDefault="00456B83" w:rsidP="00456B83">
      <w:pPr>
        <w:tabs>
          <w:tab w:val="left" w:pos="3780"/>
        </w:tabs>
      </w:pPr>
      <w:r w:rsidRPr="00027D05">
        <w:t>в 2023 году – 2898,9 тыс.рублей</w:t>
      </w:r>
    </w:p>
    <w:p w:rsidR="00456B83" w:rsidRPr="00027D05" w:rsidRDefault="00456B83" w:rsidP="00456B83">
      <w:pPr>
        <w:tabs>
          <w:tab w:val="left" w:pos="3780"/>
        </w:tabs>
      </w:pPr>
      <w:r w:rsidRPr="00027D05">
        <w:t>в 2024 году – 2986,8 тыс.рублей</w:t>
      </w:r>
    </w:p>
    <w:p w:rsidR="00456B83" w:rsidRPr="00027D05" w:rsidRDefault="00456B83" w:rsidP="00456B83">
      <w:pPr>
        <w:tabs>
          <w:tab w:val="left" w:pos="3780"/>
        </w:tabs>
      </w:pPr>
      <w:r w:rsidRPr="00027D05">
        <w:t>в 2025 году – 3075,8 тыс.рублей</w:t>
      </w:r>
    </w:p>
    <w:p w:rsidR="00456B83" w:rsidRPr="00027D05" w:rsidRDefault="00456B83" w:rsidP="00456B83">
      <w:pPr>
        <w:tabs>
          <w:tab w:val="left" w:pos="3780"/>
        </w:tabs>
      </w:pPr>
      <w:r w:rsidRPr="00027D05">
        <w:t>в 2026 году – 3075,8 тыс.рублей</w:t>
      </w:r>
    </w:p>
    <w:p w:rsidR="00456B83" w:rsidRPr="00027D05" w:rsidRDefault="00456B83" w:rsidP="00456B83">
      <w:pPr>
        <w:tabs>
          <w:tab w:val="left" w:pos="3780"/>
        </w:tabs>
      </w:pPr>
      <w:r w:rsidRPr="00027D05">
        <w:t>в 2027 году – 3075,8 тыс.рублей</w:t>
      </w:r>
    </w:p>
    <w:p w:rsidR="00456B83" w:rsidRPr="00027D05" w:rsidRDefault="00456B83" w:rsidP="00456B83">
      <w:pPr>
        <w:tabs>
          <w:tab w:val="left" w:pos="3780"/>
        </w:tabs>
      </w:pPr>
    </w:p>
    <w:p w:rsidR="00456B83" w:rsidRPr="00027D05" w:rsidRDefault="00456B83" w:rsidP="00456B83">
      <w:pPr>
        <w:tabs>
          <w:tab w:val="left" w:pos="3780"/>
        </w:tabs>
      </w:pPr>
      <w:r w:rsidRPr="00027D05">
        <w:t>из внебюджетных средств - 0,0 тыс. рублей</w:t>
      </w:r>
    </w:p>
    <w:p w:rsidR="00456B83" w:rsidRPr="00027D05" w:rsidRDefault="00456B83" w:rsidP="00456B83">
      <w:pPr>
        <w:tabs>
          <w:tab w:val="left" w:pos="3780"/>
        </w:tabs>
      </w:pPr>
    </w:p>
    <w:p w:rsidR="00456B83" w:rsidRPr="00027D05" w:rsidRDefault="00456B83" w:rsidP="00456B83">
      <w:pPr>
        <w:tabs>
          <w:tab w:val="left" w:pos="3780"/>
        </w:tabs>
      </w:pPr>
      <w:r w:rsidRPr="00027D05">
        <w:t>в 2017 году – 0,0 тыс.рублей</w:t>
      </w:r>
    </w:p>
    <w:p w:rsidR="00456B83" w:rsidRPr="00027D05" w:rsidRDefault="00456B83" w:rsidP="00456B83">
      <w:pPr>
        <w:tabs>
          <w:tab w:val="left" w:pos="3780"/>
        </w:tabs>
      </w:pPr>
      <w:r w:rsidRPr="00027D05">
        <w:t>в 2018 году – 0,0 тыс.рублей</w:t>
      </w:r>
    </w:p>
    <w:p w:rsidR="00456B83" w:rsidRPr="00027D05" w:rsidRDefault="00456B83" w:rsidP="00456B83">
      <w:pPr>
        <w:tabs>
          <w:tab w:val="left" w:pos="3780"/>
        </w:tabs>
      </w:pPr>
      <w:r w:rsidRPr="00027D05">
        <w:t>в 2019 году – 0,0 тыс. рублей</w:t>
      </w:r>
    </w:p>
    <w:p w:rsidR="00456B83" w:rsidRPr="00027D05" w:rsidRDefault="00456B83" w:rsidP="00456B83">
      <w:pPr>
        <w:tabs>
          <w:tab w:val="left" w:pos="3780"/>
        </w:tabs>
      </w:pPr>
      <w:r w:rsidRPr="00027D05">
        <w:t>в 2020 году – 0,0 тыс.рублей</w:t>
      </w:r>
    </w:p>
    <w:p w:rsidR="00456B83" w:rsidRPr="00027D05" w:rsidRDefault="00456B83" w:rsidP="00456B83">
      <w:pPr>
        <w:tabs>
          <w:tab w:val="left" w:pos="3780"/>
        </w:tabs>
      </w:pPr>
      <w:r w:rsidRPr="00027D05">
        <w:t>в 2021 году – 0,0 тыс.рублей</w:t>
      </w:r>
    </w:p>
    <w:p w:rsidR="00456B83" w:rsidRPr="00027D05" w:rsidRDefault="00456B83" w:rsidP="00456B83">
      <w:pPr>
        <w:tabs>
          <w:tab w:val="left" w:pos="3780"/>
        </w:tabs>
      </w:pPr>
      <w:r w:rsidRPr="00027D05">
        <w:t>в 2022 году – 0,0 тыс.рублей</w:t>
      </w:r>
    </w:p>
    <w:p w:rsidR="00456B83" w:rsidRPr="00027D05" w:rsidRDefault="00456B83" w:rsidP="00456B83">
      <w:pPr>
        <w:tabs>
          <w:tab w:val="left" w:pos="3780"/>
        </w:tabs>
      </w:pPr>
      <w:r w:rsidRPr="00027D05">
        <w:t>в 2023 году – 0,0 тыс.рублей</w:t>
      </w:r>
    </w:p>
    <w:p w:rsidR="00456B83" w:rsidRPr="00027D05" w:rsidRDefault="00456B83" w:rsidP="00456B83">
      <w:pPr>
        <w:tabs>
          <w:tab w:val="left" w:pos="3780"/>
        </w:tabs>
      </w:pPr>
      <w:r w:rsidRPr="00027D05">
        <w:t>в 2024 году – 0,0 тыс.рублей</w:t>
      </w:r>
    </w:p>
    <w:p w:rsidR="00456B83" w:rsidRPr="00027D05" w:rsidRDefault="00456B83" w:rsidP="00456B83">
      <w:pPr>
        <w:tabs>
          <w:tab w:val="left" w:pos="3780"/>
        </w:tabs>
      </w:pPr>
      <w:r w:rsidRPr="00027D05">
        <w:t>в 2025 году – 0,0 тыс.рублей</w:t>
      </w:r>
    </w:p>
    <w:p w:rsidR="00456B83" w:rsidRPr="00027D05" w:rsidRDefault="00456B83" w:rsidP="00456B83">
      <w:pPr>
        <w:tabs>
          <w:tab w:val="left" w:pos="3780"/>
        </w:tabs>
      </w:pPr>
      <w:r w:rsidRPr="00027D05">
        <w:t>в 2026 году – 0,0 тыс.рублей</w:t>
      </w:r>
    </w:p>
    <w:p w:rsidR="00456B83" w:rsidRPr="00027D05" w:rsidRDefault="00456B83" w:rsidP="00456B83">
      <w:pPr>
        <w:tabs>
          <w:tab w:val="left" w:pos="3780"/>
        </w:tabs>
        <w:rPr>
          <w:color w:val="000000" w:themeColor="text1"/>
        </w:rPr>
      </w:pPr>
      <w:r w:rsidRPr="00027D05">
        <w:t>в 2027 году – 0,0 тыс.рублей</w:t>
      </w:r>
      <w:r w:rsidRPr="00027D05">
        <w:rPr>
          <w:color w:val="000000" w:themeColor="text1"/>
        </w:rPr>
        <w:t>».</w:t>
      </w:r>
    </w:p>
    <w:p w:rsidR="00456B83" w:rsidRPr="00027D05" w:rsidRDefault="00456B83" w:rsidP="00456B83">
      <w:pPr>
        <w:tabs>
          <w:tab w:val="left" w:pos="3780"/>
        </w:tabs>
        <w:rPr>
          <w:color w:val="000000" w:themeColor="text1"/>
        </w:rPr>
      </w:pPr>
    </w:p>
    <w:p w:rsidR="00456B83" w:rsidRPr="00027D05" w:rsidRDefault="00456B83" w:rsidP="00456B83">
      <w:pPr>
        <w:ind w:left="-426" w:right="-285"/>
        <w:jc w:val="both"/>
        <w:rPr>
          <w:color w:val="000000" w:themeColor="text1"/>
        </w:rPr>
      </w:pPr>
    </w:p>
    <w:p w:rsidR="00456B83" w:rsidRPr="00027D05" w:rsidRDefault="00456B83" w:rsidP="00456B83">
      <w:pPr>
        <w:ind w:left="-426" w:right="-285"/>
        <w:jc w:val="both"/>
        <w:rPr>
          <w:color w:val="000000" w:themeColor="text1"/>
        </w:rPr>
      </w:pPr>
      <w:r w:rsidRPr="00027D05">
        <w:rPr>
          <w:color w:val="000000" w:themeColor="text1"/>
        </w:rPr>
        <w:t>1.9 Приложение 4 Ресурсное обеспечение реализации муниципальной программы «Социальная поддержка граждан» изложить в новой редакции (прилагается).</w:t>
      </w:r>
    </w:p>
    <w:p w:rsidR="00456B83" w:rsidRPr="00027D05" w:rsidRDefault="00456B83" w:rsidP="00456B83">
      <w:pPr>
        <w:ind w:left="-284" w:right="-285" w:hanging="142"/>
        <w:jc w:val="both"/>
      </w:pPr>
      <w:r w:rsidRPr="00027D05">
        <w:t xml:space="preserve">  2. 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456B83" w:rsidRPr="00027D05" w:rsidRDefault="00456B83" w:rsidP="00456B83">
      <w:pPr>
        <w:ind w:left="-284" w:right="-285" w:firstLine="567"/>
        <w:jc w:val="both"/>
      </w:pPr>
    </w:p>
    <w:p w:rsidR="00456B83" w:rsidRPr="00027D05" w:rsidRDefault="00456B83" w:rsidP="00456B83">
      <w:pPr>
        <w:ind w:left="-284" w:right="-285" w:firstLine="567"/>
        <w:jc w:val="both"/>
      </w:pPr>
    </w:p>
    <w:p w:rsidR="00456B83" w:rsidRPr="00027D05" w:rsidRDefault="00456B83" w:rsidP="00456B83">
      <w:pPr>
        <w:ind w:right="-285"/>
        <w:jc w:val="both"/>
      </w:pPr>
    </w:p>
    <w:p w:rsidR="00456B83" w:rsidRPr="00027D05" w:rsidRDefault="00456B83" w:rsidP="00456B83">
      <w:pPr>
        <w:ind w:right="-285"/>
        <w:jc w:val="both"/>
        <w:rPr>
          <w:color w:val="FF0000"/>
        </w:rPr>
      </w:pPr>
    </w:p>
    <w:p w:rsidR="00456B83" w:rsidRPr="00027D05" w:rsidRDefault="00456B83" w:rsidP="00456B83">
      <w:pPr>
        <w:ind w:hanging="284"/>
      </w:pPr>
      <w:r w:rsidRPr="00027D05">
        <w:t xml:space="preserve"> Глава Чамзинского</w:t>
      </w:r>
    </w:p>
    <w:p w:rsidR="00456B83" w:rsidRPr="00027D05" w:rsidRDefault="00456B83" w:rsidP="00456B83">
      <w:pPr>
        <w:ind w:hanging="284"/>
      </w:pPr>
      <w:r w:rsidRPr="00027D05">
        <w:t>муниципального района                                                                              А.В.  Сазанов</w:t>
      </w:r>
    </w:p>
    <w:p w:rsidR="00456B83" w:rsidRPr="00027D05" w:rsidRDefault="00456B83" w:rsidP="00456B83">
      <w:pPr>
        <w:ind w:hanging="284"/>
      </w:pPr>
    </w:p>
    <w:p w:rsidR="00456B83" w:rsidRPr="00027D05" w:rsidRDefault="00456B83" w:rsidP="00456B83">
      <w:pPr>
        <w:ind w:hanging="284"/>
      </w:pPr>
    </w:p>
    <w:p w:rsidR="00456B83" w:rsidRPr="00027D05" w:rsidRDefault="00456B83" w:rsidP="00456B83">
      <w:pPr>
        <w:ind w:hanging="284"/>
      </w:pPr>
    </w:p>
    <w:p w:rsidR="00456B83" w:rsidRPr="00027D05" w:rsidRDefault="00456B83" w:rsidP="00456B83">
      <w:pPr>
        <w:ind w:hanging="284"/>
      </w:pPr>
    </w:p>
    <w:p w:rsidR="00456B83" w:rsidRPr="00027D05" w:rsidRDefault="00456B83" w:rsidP="00456B83">
      <w:pPr>
        <w:ind w:hanging="284"/>
      </w:pPr>
    </w:p>
    <w:p w:rsidR="00456B83" w:rsidRPr="00027D05" w:rsidRDefault="00456B83" w:rsidP="00456B83">
      <w:pPr>
        <w:ind w:hanging="284"/>
      </w:pPr>
    </w:p>
    <w:p w:rsidR="00456B83" w:rsidRPr="00027D05" w:rsidRDefault="00456B83" w:rsidP="00456B83">
      <w:pPr>
        <w:ind w:hanging="284"/>
      </w:pPr>
    </w:p>
    <w:p w:rsidR="00456B83" w:rsidRPr="00027D05" w:rsidRDefault="00456B83" w:rsidP="00456B83">
      <w:pPr>
        <w:ind w:hanging="284"/>
      </w:pPr>
    </w:p>
    <w:p w:rsidR="00456B83" w:rsidRPr="00027D05" w:rsidRDefault="00456B83" w:rsidP="00456B83">
      <w:pPr>
        <w:ind w:hanging="284"/>
      </w:pPr>
    </w:p>
    <w:p w:rsidR="00456B83" w:rsidRPr="00027D05" w:rsidRDefault="00456B83" w:rsidP="00456B83">
      <w:pPr>
        <w:ind w:hanging="284"/>
      </w:pPr>
    </w:p>
    <w:p w:rsidR="00456B83" w:rsidRPr="00027D05" w:rsidRDefault="00456B83" w:rsidP="00456B83">
      <w:pPr>
        <w:ind w:hanging="284"/>
      </w:pPr>
    </w:p>
    <w:p w:rsidR="00456B83" w:rsidRPr="00027D05" w:rsidRDefault="00456B83" w:rsidP="00456B83">
      <w:pPr>
        <w:ind w:hanging="284"/>
      </w:pPr>
    </w:p>
    <w:p w:rsidR="00456B83" w:rsidRPr="00027D05" w:rsidRDefault="00456B83" w:rsidP="00456B83">
      <w:pPr>
        <w:ind w:hanging="284"/>
      </w:pPr>
    </w:p>
    <w:p w:rsidR="00456B83" w:rsidRPr="00027D05" w:rsidRDefault="00456B83" w:rsidP="00456B83">
      <w:pPr>
        <w:ind w:hanging="284"/>
      </w:pPr>
    </w:p>
    <w:p w:rsidR="00456B83" w:rsidRPr="00027D05" w:rsidRDefault="00456B83" w:rsidP="00456B83">
      <w:pPr>
        <w:ind w:hanging="284"/>
      </w:pPr>
    </w:p>
    <w:p w:rsidR="00456B83" w:rsidRPr="00027D05" w:rsidRDefault="00456B83" w:rsidP="00456B83">
      <w:pPr>
        <w:ind w:hanging="284"/>
      </w:pPr>
    </w:p>
    <w:p w:rsidR="00456B83" w:rsidRPr="00027D05" w:rsidRDefault="00456B83" w:rsidP="00456B83">
      <w:pPr>
        <w:ind w:hanging="284"/>
      </w:pPr>
    </w:p>
    <w:p w:rsidR="00456B83" w:rsidRPr="00027D05" w:rsidRDefault="00456B83" w:rsidP="00456B83">
      <w:pPr>
        <w:ind w:hanging="284"/>
      </w:pPr>
    </w:p>
    <w:p w:rsidR="00456B83" w:rsidRPr="00027D05" w:rsidRDefault="00456B83" w:rsidP="00456B83">
      <w:pPr>
        <w:ind w:hanging="284"/>
      </w:pPr>
    </w:p>
    <w:p w:rsidR="00456B83" w:rsidRPr="00027D05" w:rsidRDefault="00456B83" w:rsidP="00456B83">
      <w:pPr>
        <w:ind w:hanging="284"/>
      </w:pPr>
    </w:p>
    <w:p w:rsidR="00456B83" w:rsidRPr="00027D05" w:rsidRDefault="00456B83" w:rsidP="00456B83">
      <w:pPr>
        <w:ind w:hanging="284"/>
      </w:pPr>
    </w:p>
    <w:p w:rsidR="00456B83" w:rsidRPr="00027D05" w:rsidRDefault="00456B83" w:rsidP="00456B83">
      <w:pPr>
        <w:ind w:hanging="284"/>
      </w:pPr>
    </w:p>
    <w:p w:rsidR="00456B83" w:rsidRPr="00027D05" w:rsidRDefault="00456B83" w:rsidP="00456B83">
      <w:pPr>
        <w:ind w:hanging="284"/>
      </w:pPr>
    </w:p>
    <w:p w:rsidR="00456B83" w:rsidRPr="00027D05" w:rsidRDefault="00456B83" w:rsidP="00456B83">
      <w:pPr>
        <w:ind w:hanging="284"/>
      </w:pPr>
    </w:p>
    <w:p w:rsidR="00456B83" w:rsidRPr="00027D05" w:rsidRDefault="00456B83" w:rsidP="00456B83">
      <w:pPr>
        <w:ind w:hanging="284"/>
      </w:pPr>
    </w:p>
    <w:p w:rsidR="00456B83" w:rsidRPr="00027D05" w:rsidRDefault="00456B83" w:rsidP="00456B83">
      <w:pPr>
        <w:ind w:hanging="284"/>
      </w:pPr>
    </w:p>
    <w:p w:rsidR="00456B83" w:rsidRPr="00027D05" w:rsidRDefault="00456B83" w:rsidP="00456B83">
      <w:pPr>
        <w:ind w:hanging="284"/>
      </w:pPr>
    </w:p>
    <w:p w:rsidR="00456B83" w:rsidRPr="00027D05" w:rsidRDefault="00456B83" w:rsidP="00456B83">
      <w:pPr>
        <w:ind w:hanging="284"/>
      </w:pPr>
      <w:r w:rsidRPr="00027D05">
        <w:t xml:space="preserve">                                                                                                                       Приложение 1 </w:t>
      </w:r>
    </w:p>
    <w:p w:rsidR="00456B83" w:rsidRPr="00027D05" w:rsidRDefault="00456B83" w:rsidP="00456B83">
      <w:pPr>
        <w:ind w:hanging="284"/>
        <w:jc w:val="center"/>
      </w:pPr>
      <w:r w:rsidRPr="00027D05">
        <w:t xml:space="preserve">                                                                                   к Постановлению Администрации </w:t>
      </w:r>
    </w:p>
    <w:p w:rsidR="00456B83" w:rsidRPr="00027D05" w:rsidRDefault="00456B83" w:rsidP="00456B83">
      <w:pPr>
        <w:ind w:hanging="284"/>
        <w:jc w:val="center"/>
      </w:pPr>
      <w:r w:rsidRPr="00027D05">
        <w:t xml:space="preserve">                                                                             Чамзинского муниципального района </w:t>
      </w:r>
    </w:p>
    <w:p w:rsidR="00456B83" w:rsidRPr="00027D05" w:rsidRDefault="00456B83" w:rsidP="00456B83">
      <w:pPr>
        <w:ind w:hanging="284"/>
        <w:jc w:val="center"/>
      </w:pPr>
      <w:r w:rsidRPr="00027D05">
        <w:t xml:space="preserve">                                                                                         от «</w:t>
      </w:r>
      <w:r w:rsidRPr="00027D05">
        <w:rPr>
          <w:u w:val="single"/>
        </w:rPr>
        <w:t>28</w:t>
      </w:r>
      <w:r w:rsidRPr="00027D05">
        <w:t xml:space="preserve">» </w:t>
      </w:r>
      <w:r w:rsidRPr="00027D05">
        <w:rPr>
          <w:u w:val="single"/>
        </w:rPr>
        <w:t xml:space="preserve">декабря </w:t>
      </w:r>
      <w:r w:rsidRPr="00027D05">
        <w:t xml:space="preserve">2024г. № </w:t>
      </w:r>
      <w:r w:rsidRPr="00027D05">
        <w:rPr>
          <w:u w:val="single"/>
        </w:rPr>
        <w:t>771</w:t>
      </w:r>
    </w:p>
    <w:p w:rsidR="00456B83" w:rsidRPr="00027D05" w:rsidRDefault="00456B83" w:rsidP="00456B83">
      <w:pPr>
        <w:ind w:hanging="284"/>
      </w:pPr>
    </w:p>
    <w:p w:rsidR="00456B83" w:rsidRPr="00027D05" w:rsidRDefault="00456B83" w:rsidP="00456B83">
      <w:pPr>
        <w:ind w:hanging="284"/>
        <w:jc w:val="center"/>
      </w:pPr>
    </w:p>
    <w:p w:rsidR="00456B83" w:rsidRPr="00027D05" w:rsidRDefault="00456B83" w:rsidP="00456B83">
      <w:pPr>
        <w:tabs>
          <w:tab w:val="left" w:pos="3780"/>
        </w:tabs>
        <w:jc w:val="center"/>
      </w:pPr>
      <w:r w:rsidRPr="00027D05">
        <w:t>Паспорт  Программы</w:t>
      </w:r>
    </w:p>
    <w:p w:rsidR="00456B83" w:rsidRPr="00027D05" w:rsidRDefault="00456B83" w:rsidP="00456B83">
      <w:pPr>
        <w:tabs>
          <w:tab w:val="left" w:pos="3780"/>
        </w:tabs>
      </w:pPr>
    </w:p>
    <w:tbl>
      <w:tblPr>
        <w:tblpPr w:leftFromText="180" w:rightFromText="180" w:vertAnchor="text" w:tblpX="37" w:tblpY="76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95"/>
        <w:gridCol w:w="6333"/>
      </w:tblGrid>
      <w:tr w:rsidR="00456B83" w:rsidRPr="00027D05" w:rsidTr="00DD02D4">
        <w:trPr>
          <w:trHeight w:val="1440"/>
        </w:trPr>
        <w:tc>
          <w:tcPr>
            <w:tcW w:w="3495" w:type="dxa"/>
          </w:tcPr>
          <w:p w:rsidR="00456B83" w:rsidRPr="00027D05" w:rsidRDefault="00456B83" w:rsidP="00DD02D4">
            <w:r w:rsidRPr="00027D05">
              <w:t xml:space="preserve">Ответственный </w:t>
            </w:r>
          </w:p>
          <w:p w:rsidR="00456B83" w:rsidRPr="00027D05" w:rsidRDefault="00456B83" w:rsidP="00DD02D4">
            <w:r w:rsidRPr="00027D05">
              <w:t xml:space="preserve">исполнитель </w:t>
            </w:r>
          </w:p>
          <w:p w:rsidR="00456B83" w:rsidRPr="00027D05" w:rsidRDefault="00456B83" w:rsidP="00DD02D4">
            <w:r w:rsidRPr="00027D05">
              <w:t>Программы</w:t>
            </w:r>
          </w:p>
        </w:tc>
        <w:tc>
          <w:tcPr>
            <w:tcW w:w="6333" w:type="dxa"/>
          </w:tcPr>
          <w:p w:rsidR="00456B83" w:rsidRPr="00027D05" w:rsidRDefault="00456B83" w:rsidP="00DD02D4">
            <w:r w:rsidRPr="00027D05">
              <w:t xml:space="preserve">Управление по социальной работе </w:t>
            </w:r>
          </w:p>
          <w:p w:rsidR="00456B83" w:rsidRPr="00027D05" w:rsidRDefault="00456B83" w:rsidP="00DD02D4">
            <w:r w:rsidRPr="00027D05">
              <w:t>администрации  Чамзинского муниципального района</w:t>
            </w:r>
          </w:p>
        </w:tc>
      </w:tr>
      <w:tr w:rsidR="00456B83" w:rsidRPr="00027D05" w:rsidTr="00DD02D4">
        <w:trPr>
          <w:trHeight w:val="2494"/>
        </w:trPr>
        <w:tc>
          <w:tcPr>
            <w:tcW w:w="3495" w:type="dxa"/>
          </w:tcPr>
          <w:p w:rsidR="00456B83" w:rsidRPr="00027D05" w:rsidRDefault="00456B83" w:rsidP="00DD02D4">
            <w:pPr>
              <w:tabs>
                <w:tab w:val="left" w:pos="3780"/>
              </w:tabs>
            </w:pPr>
            <w:r w:rsidRPr="00027D05">
              <w:t xml:space="preserve">      Подпрограммы</w:t>
            </w:r>
          </w:p>
          <w:p w:rsidR="00456B83" w:rsidRPr="00027D05" w:rsidRDefault="00456B83" w:rsidP="00DD02D4">
            <w:pPr>
              <w:tabs>
                <w:tab w:val="left" w:pos="3780"/>
              </w:tabs>
            </w:pPr>
            <w:r w:rsidRPr="00027D05">
              <w:t xml:space="preserve">      Программы</w:t>
            </w:r>
          </w:p>
        </w:tc>
        <w:tc>
          <w:tcPr>
            <w:tcW w:w="6333" w:type="dxa"/>
          </w:tcPr>
          <w:p w:rsidR="00456B83" w:rsidRPr="00027D05" w:rsidRDefault="00456B83" w:rsidP="00DD02D4">
            <w:r w:rsidRPr="00027D05">
              <w:t>«Развитие  мер социальной поддержки отдельных категорий граждан»;</w:t>
            </w:r>
          </w:p>
          <w:p w:rsidR="00456B83" w:rsidRPr="00027D05" w:rsidRDefault="00456B83" w:rsidP="00DD02D4">
            <w:r w:rsidRPr="00027D05">
              <w:t>«Поддержка социально ориентированных</w:t>
            </w:r>
          </w:p>
          <w:p w:rsidR="00456B83" w:rsidRPr="00027D05" w:rsidRDefault="00456B83" w:rsidP="00DD02D4">
            <w:r w:rsidRPr="00027D05">
              <w:t>некоммерческих  организаций»;</w:t>
            </w:r>
          </w:p>
          <w:p w:rsidR="00456B83" w:rsidRPr="00027D05" w:rsidRDefault="00456B83" w:rsidP="00DD02D4">
            <w:r w:rsidRPr="00027D05">
              <w:t>«Организация отдыха и оздоровления детей»</w:t>
            </w:r>
          </w:p>
          <w:p w:rsidR="00456B83" w:rsidRPr="00027D05" w:rsidRDefault="00456B83" w:rsidP="00DD02D4">
            <w:pPr>
              <w:tabs>
                <w:tab w:val="left" w:pos="1245"/>
              </w:tabs>
            </w:pPr>
          </w:p>
        </w:tc>
      </w:tr>
      <w:tr w:rsidR="00456B83" w:rsidRPr="00027D05" w:rsidTr="00DD02D4">
        <w:trPr>
          <w:trHeight w:val="1965"/>
        </w:trPr>
        <w:tc>
          <w:tcPr>
            <w:tcW w:w="3495" w:type="dxa"/>
          </w:tcPr>
          <w:p w:rsidR="00456B83" w:rsidRPr="00027D05" w:rsidRDefault="00456B83" w:rsidP="00DD02D4">
            <w:r w:rsidRPr="00027D05">
              <w:t xml:space="preserve">  Цели </w:t>
            </w:r>
          </w:p>
          <w:p w:rsidR="00456B83" w:rsidRPr="00027D05" w:rsidRDefault="00456B83" w:rsidP="00DD02D4">
            <w:r w:rsidRPr="00027D05">
              <w:t xml:space="preserve">  Программы</w:t>
            </w:r>
          </w:p>
        </w:tc>
        <w:tc>
          <w:tcPr>
            <w:tcW w:w="6333" w:type="dxa"/>
          </w:tcPr>
          <w:p w:rsidR="00456B83" w:rsidRPr="00027D05" w:rsidRDefault="00456B83" w:rsidP="00DD02D4">
            <w:pPr>
              <w:widowControl w:val="0"/>
              <w:autoSpaceDE w:val="0"/>
              <w:autoSpaceDN w:val="0"/>
              <w:adjustRightInd w:val="0"/>
              <w:jc w:val="both"/>
            </w:pPr>
            <w:r w:rsidRPr="00027D05">
              <w:t>- формирование организационных, социально-экономических условий для роста благосостояния граждан - получателей мер социальной поддержки;</w:t>
            </w:r>
          </w:p>
          <w:p w:rsidR="00456B83" w:rsidRPr="00027D05" w:rsidRDefault="00456B83" w:rsidP="00DD02D4">
            <w:r w:rsidRPr="00027D05">
              <w:t>- обеспечение социальной и экономической устойчивости семьи, повышение роли семьи в обществе;</w:t>
            </w:r>
          </w:p>
          <w:p w:rsidR="00456B83" w:rsidRPr="00027D05" w:rsidRDefault="00456B83" w:rsidP="00DD02D4">
            <w:r w:rsidRPr="00027D05">
              <w:t xml:space="preserve">-поддержка деятельности социально ориентированных некоммерческих организаций, осуществляющих деятельность на территории района </w:t>
            </w:r>
          </w:p>
          <w:p w:rsidR="00456B83" w:rsidRPr="00027D05" w:rsidRDefault="00456B83" w:rsidP="00DD02D4"/>
        </w:tc>
      </w:tr>
      <w:tr w:rsidR="00456B83" w:rsidRPr="00027D05" w:rsidTr="00DD02D4">
        <w:trPr>
          <w:trHeight w:val="1785"/>
        </w:trPr>
        <w:tc>
          <w:tcPr>
            <w:tcW w:w="3495" w:type="dxa"/>
          </w:tcPr>
          <w:p w:rsidR="00456B83" w:rsidRPr="00027D05" w:rsidRDefault="00456B83" w:rsidP="00DD02D4">
            <w:pPr>
              <w:tabs>
                <w:tab w:val="left" w:pos="3780"/>
              </w:tabs>
              <w:jc w:val="both"/>
            </w:pPr>
            <w:r w:rsidRPr="00027D05">
              <w:t xml:space="preserve">  Задачи </w:t>
            </w:r>
          </w:p>
          <w:p w:rsidR="00456B83" w:rsidRPr="00027D05" w:rsidRDefault="00456B83" w:rsidP="00DD02D4">
            <w:pPr>
              <w:tabs>
                <w:tab w:val="left" w:pos="3780"/>
              </w:tabs>
            </w:pPr>
            <w:r w:rsidRPr="00027D05">
              <w:t xml:space="preserve">  Программы</w:t>
            </w:r>
          </w:p>
          <w:p w:rsidR="00456B83" w:rsidRPr="00027D05" w:rsidRDefault="00456B83" w:rsidP="00DD02D4">
            <w:pPr>
              <w:tabs>
                <w:tab w:val="left" w:pos="3780"/>
              </w:tabs>
            </w:pPr>
          </w:p>
          <w:p w:rsidR="00456B83" w:rsidRPr="00027D05" w:rsidRDefault="00456B83" w:rsidP="00DD02D4">
            <w:pPr>
              <w:tabs>
                <w:tab w:val="left" w:pos="3780"/>
              </w:tabs>
            </w:pPr>
          </w:p>
          <w:p w:rsidR="00456B83" w:rsidRPr="00027D05" w:rsidRDefault="00456B83" w:rsidP="00DD02D4">
            <w:pPr>
              <w:tabs>
                <w:tab w:val="left" w:pos="3780"/>
              </w:tabs>
            </w:pPr>
          </w:p>
          <w:p w:rsidR="00456B83" w:rsidRPr="00027D05" w:rsidRDefault="00456B83" w:rsidP="00DD02D4">
            <w:pPr>
              <w:tabs>
                <w:tab w:val="left" w:pos="3780"/>
              </w:tabs>
            </w:pPr>
          </w:p>
          <w:p w:rsidR="00456B83" w:rsidRPr="00027D05" w:rsidRDefault="00456B83" w:rsidP="00DD02D4">
            <w:pPr>
              <w:tabs>
                <w:tab w:val="left" w:pos="3780"/>
              </w:tabs>
            </w:pPr>
          </w:p>
          <w:p w:rsidR="00456B83" w:rsidRPr="00027D05" w:rsidRDefault="00456B83" w:rsidP="00DD02D4">
            <w:pPr>
              <w:tabs>
                <w:tab w:val="left" w:pos="3780"/>
              </w:tabs>
            </w:pPr>
          </w:p>
          <w:p w:rsidR="00456B83" w:rsidRPr="00027D05" w:rsidRDefault="00456B83" w:rsidP="00DD02D4">
            <w:pPr>
              <w:tabs>
                <w:tab w:val="left" w:pos="3780"/>
              </w:tabs>
            </w:pPr>
          </w:p>
          <w:p w:rsidR="00456B83" w:rsidRPr="00027D05" w:rsidRDefault="00456B83" w:rsidP="00DD02D4">
            <w:pPr>
              <w:tabs>
                <w:tab w:val="left" w:pos="3780"/>
              </w:tabs>
            </w:pPr>
          </w:p>
          <w:p w:rsidR="00456B83" w:rsidRPr="00027D05" w:rsidRDefault="00456B83" w:rsidP="00DD02D4">
            <w:pPr>
              <w:tabs>
                <w:tab w:val="left" w:pos="3780"/>
              </w:tabs>
            </w:pPr>
          </w:p>
          <w:p w:rsidR="00456B83" w:rsidRPr="00027D05" w:rsidRDefault="00456B83" w:rsidP="00DD02D4">
            <w:pPr>
              <w:tabs>
                <w:tab w:val="left" w:pos="3780"/>
              </w:tabs>
            </w:pPr>
            <w:r w:rsidRPr="00027D05">
              <w:t xml:space="preserve">   Целевые индикаторы и </w:t>
            </w:r>
          </w:p>
          <w:p w:rsidR="00456B83" w:rsidRPr="00027D05" w:rsidRDefault="00456B83" w:rsidP="00DD02D4">
            <w:pPr>
              <w:tabs>
                <w:tab w:val="left" w:pos="3780"/>
              </w:tabs>
            </w:pPr>
            <w:r w:rsidRPr="00027D05">
              <w:t xml:space="preserve"> показатели</w:t>
            </w:r>
          </w:p>
          <w:p w:rsidR="00456B83" w:rsidRPr="00027D05" w:rsidRDefault="00456B83" w:rsidP="00DD02D4">
            <w:pPr>
              <w:tabs>
                <w:tab w:val="left" w:pos="3780"/>
              </w:tabs>
            </w:pPr>
            <w:r w:rsidRPr="00027D05">
              <w:t xml:space="preserve"> Программы</w:t>
            </w:r>
          </w:p>
          <w:p w:rsidR="00456B83" w:rsidRPr="00027D05" w:rsidRDefault="00456B83" w:rsidP="00DD02D4">
            <w:pPr>
              <w:tabs>
                <w:tab w:val="left" w:pos="3780"/>
              </w:tabs>
            </w:pPr>
          </w:p>
        </w:tc>
        <w:tc>
          <w:tcPr>
            <w:tcW w:w="6333" w:type="dxa"/>
          </w:tcPr>
          <w:p w:rsidR="00456B83" w:rsidRPr="00027D05" w:rsidRDefault="00456B83" w:rsidP="00DD02D4">
            <w:pPr>
              <w:tabs>
                <w:tab w:val="left" w:pos="3780"/>
              </w:tabs>
              <w:jc w:val="both"/>
            </w:pPr>
            <w:r w:rsidRPr="00027D05">
              <w:t xml:space="preserve">    - повышение качества социальных услуг, предо    ставляемых с учетом изменяющихся потребностей граждан;</w:t>
            </w:r>
          </w:p>
          <w:p w:rsidR="00456B83" w:rsidRPr="00027D05" w:rsidRDefault="00456B83" w:rsidP="00DD02D4">
            <w:r w:rsidRPr="00027D05">
              <w:t>-  создание благоприятных условий для функционирования института семьи;</w:t>
            </w:r>
          </w:p>
          <w:p w:rsidR="00456B83" w:rsidRPr="00027D05" w:rsidRDefault="00456B83" w:rsidP="00DD02D4">
            <w:r w:rsidRPr="00027D05">
              <w:t>- развитие механизмов информационной, консультационной поддержки социально ориентированных некоммерческих организаций</w:t>
            </w:r>
          </w:p>
          <w:p w:rsidR="00456B83" w:rsidRPr="00027D05" w:rsidRDefault="00456B83" w:rsidP="00DD02D4"/>
          <w:p w:rsidR="00456B83" w:rsidRPr="00027D05" w:rsidRDefault="00456B83" w:rsidP="00DD02D4"/>
          <w:p w:rsidR="00456B83" w:rsidRPr="00027D05" w:rsidRDefault="00456B83" w:rsidP="00DD02D4"/>
          <w:p w:rsidR="00456B83" w:rsidRPr="00027D05" w:rsidRDefault="00456B83" w:rsidP="00DD02D4">
            <w:r w:rsidRPr="00027D05">
              <w:t>достижения  к 2027 г.:</w:t>
            </w:r>
          </w:p>
          <w:p w:rsidR="00456B83" w:rsidRPr="00027D05" w:rsidRDefault="00456B83" w:rsidP="00DD02D4">
            <w:r w:rsidRPr="00027D05">
              <w:t>- увеличение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p w:rsidR="00456B83" w:rsidRPr="00027D05" w:rsidRDefault="00456B83" w:rsidP="00DD02D4">
            <w:r w:rsidRPr="00027D05">
              <w:lastRenderedPageBreak/>
              <w:t>- увеличение количества социально ориентированных некоммерческих организаций;</w:t>
            </w:r>
          </w:p>
          <w:p w:rsidR="00456B83" w:rsidRPr="00027D05" w:rsidRDefault="00456B83" w:rsidP="00DD02D4">
            <w:r w:rsidRPr="00027D05">
              <w:t>- увеличение доли детей,  отдохнувших в загородных  детских оздоровительных лагерях, в общей численности детей, отдохнувших в течение года</w:t>
            </w:r>
          </w:p>
          <w:p w:rsidR="00456B83" w:rsidRPr="00027D05" w:rsidRDefault="00456B83" w:rsidP="00DD02D4"/>
        </w:tc>
      </w:tr>
      <w:tr w:rsidR="00456B83" w:rsidRPr="00027D05" w:rsidTr="00DD02D4">
        <w:trPr>
          <w:trHeight w:val="897"/>
        </w:trPr>
        <w:tc>
          <w:tcPr>
            <w:tcW w:w="3495" w:type="dxa"/>
          </w:tcPr>
          <w:p w:rsidR="00456B83" w:rsidRPr="00027D05" w:rsidRDefault="00456B83" w:rsidP="00DD02D4">
            <w:pPr>
              <w:tabs>
                <w:tab w:val="left" w:pos="3780"/>
              </w:tabs>
            </w:pPr>
            <w:r w:rsidRPr="00027D05">
              <w:lastRenderedPageBreak/>
              <w:t xml:space="preserve">Этапы и сроки реализации </w:t>
            </w:r>
          </w:p>
          <w:p w:rsidR="00456B83" w:rsidRPr="00027D05" w:rsidRDefault="00456B83" w:rsidP="00DD02D4">
            <w:pPr>
              <w:tabs>
                <w:tab w:val="left" w:pos="3780"/>
              </w:tabs>
            </w:pPr>
            <w:r w:rsidRPr="00027D05">
              <w:t>Программы</w:t>
            </w:r>
          </w:p>
        </w:tc>
        <w:tc>
          <w:tcPr>
            <w:tcW w:w="6333" w:type="dxa"/>
          </w:tcPr>
          <w:p w:rsidR="00456B83" w:rsidRPr="00027D05" w:rsidRDefault="00456B83" w:rsidP="00DD02D4">
            <w:pPr>
              <w:tabs>
                <w:tab w:val="left" w:pos="3780"/>
              </w:tabs>
            </w:pPr>
            <w:r w:rsidRPr="00027D05">
              <w:t>2017 – 2027 г.г. без деления на этапы.</w:t>
            </w:r>
          </w:p>
          <w:p w:rsidR="00456B83" w:rsidRPr="00027D05" w:rsidRDefault="00456B83" w:rsidP="00DD02D4">
            <w:pPr>
              <w:tabs>
                <w:tab w:val="left" w:pos="3780"/>
              </w:tabs>
            </w:pPr>
          </w:p>
          <w:p w:rsidR="00456B83" w:rsidRPr="00027D05" w:rsidRDefault="00456B83" w:rsidP="00DD02D4">
            <w:pPr>
              <w:tabs>
                <w:tab w:val="left" w:pos="3780"/>
              </w:tabs>
            </w:pPr>
          </w:p>
        </w:tc>
      </w:tr>
      <w:tr w:rsidR="00456B83" w:rsidRPr="00027D05" w:rsidTr="00DD02D4">
        <w:trPr>
          <w:trHeight w:val="1403"/>
        </w:trPr>
        <w:tc>
          <w:tcPr>
            <w:tcW w:w="3495" w:type="dxa"/>
          </w:tcPr>
          <w:p w:rsidR="00456B83" w:rsidRPr="00027D05" w:rsidRDefault="00456B83" w:rsidP="00DD02D4">
            <w:pPr>
              <w:tabs>
                <w:tab w:val="left" w:pos="3780"/>
              </w:tabs>
            </w:pPr>
            <w:r w:rsidRPr="00027D05">
              <w:t xml:space="preserve">Объём </w:t>
            </w:r>
          </w:p>
          <w:p w:rsidR="00456B83" w:rsidRPr="00027D05" w:rsidRDefault="00456B83" w:rsidP="00DD02D4">
            <w:pPr>
              <w:tabs>
                <w:tab w:val="left" w:pos="3780"/>
              </w:tabs>
            </w:pPr>
            <w:r w:rsidRPr="00027D05">
              <w:t>финансирования</w:t>
            </w:r>
          </w:p>
          <w:p w:rsidR="00456B83" w:rsidRPr="00027D05" w:rsidRDefault="00456B83" w:rsidP="00DD02D4">
            <w:pPr>
              <w:tabs>
                <w:tab w:val="left" w:pos="3780"/>
              </w:tabs>
            </w:pPr>
            <w:r w:rsidRPr="00027D05">
              <w:t>Программы</w:t>
            </w:r>
          </w:p>
          <w:p w:rsidR="00456B83" w:rsidRPr="00027D05" w:rsidRDefault="00456B83" w:rsidP="00DD02D4">
            <w:pPr>
              <w:tabs>
                <w:tab w:val="left" w:pos="3780"/>
              </w:tabs>
            </w:pPr>
          </w:p>
        </w:tc>
        <w:tc>
          <w:tcPr>
            <w:tcW w:w="6333" w:type="dxa"/>
          </w:tcPr>
          <w:p w:rsidR="00456B83" w:rsidRPr="00027D05" w:rsidRDefault="00456B83" w:rsidP="00DD02D4">
            <w:pPr>
              <w:tabs>
                <w:tab w:val="left" w:pos="3780"/>
              </w:tabs>
              <w:jc w:val="both"/>
            </w:pPr>
            <w:r w:rsidRPr="00027D05">
              <w:t xml:space="preserve">объем бюджетных ассигнований на реализацию Программы составляет </w:t>
            </w:r>
            <w:r w:rsidRPr="00027D05">
              <w:rPr>
                <w:color w:val="000000" w:themeColor="text1"/>
              </w:rPr>
              <w:t xml:space="preserve">51212,5 </w:t>
            </w:r>
            <w:r w:rsidRPr="00027D05">
              <w:t>тыс.рублей, в том числе:</w:t>
            </w:r>
          </w:p>
          <w:p w:rsidR="00456B83" w:rsidRPr="00027D05" w:rsidRDefault="00456B83" w:rsidP="00DD02D4">
            <w:pPr>
              <w:tabs>
                <w:tab w:val="left" w:pos="3780"/>
              </w:tabs>
              <w:jc w:val="both"/>
            </w:pPr>
            <w:r w:rsidRPr="00027D05">
              <w:t xml:space="preserve"> из средств  районного бюджета – 19583,4 тыс.рублей</w:t>
            </w:r>
          </w:p>
          <w:p w:rsidR="00456B83" w:rsidRPr="00027D05" w:rsidRDefault="00456B83" w:rsidP="00DD02D4">
            <w:pPr>
              <w:tabs>
                <w:tab w:val="left" w:pos="3780"/>
              </w:tabs>
              <w:jc w:val="both"/>
            </w:pPr>
            <w:r w:rsidRPr="00027D05">
              <w:t>в 2017 году – 2865,5 тыс.рублей</w:t>
            </w:r>
          </w:p>
          <w:p w:rsidR="00456B83" w:rsidRPr="00027D05" w:rsidRDefault="00456B83" w:rsidP="00DD02D4">
            <w:pPr>
              <w:tabs>
                <w:tab w:val="left" w:pos="3780"/>
              </w:tabs>
              <w:jc w:val="both"/>
            </w:pPr>
            <w:r w:rsidRPr="00027D05">
              <w:t>в 2018 году – 2603,4 тыс.рублей</w:t>
            </w:r>
          </w:p>
          <w:p w:rsidR="00456B83" w:rsidRPr="00027D05" w:rsidRDefault="00456B83" w:rsidP="00DD02D4">
            <w:pPr>
              <w:tabs>
                <w:tab w:val="left" w:pos="3780"/>
              </w:tabs>
              <w:jc w:val="both"/>
            </w:pPr>
            <w:r w:rsidRPr="00027D05">
              <w:t>в 2019 году – 2734,5  тыс.рублей</w:t>
            </w:r>
          </w:p>
          <w:p w:rsidR="00456B83" w:rsidRPr="00027D05" w:rsidRDefault="00456B83" w:rsidP="00DD02D4">
            <w:pPr>
              <w:tabs>
                <w:tab w:val="left" w:pos="3780"/>
              </w:tabs>
              <w:jc w:val="both"/>
            </w:pPr>
            <w:r w:rsidRPr="00027D05">
              <w:t>в 2020 году –1300,0 тыс.рублей</w:t>
            </w:r>
          </w:p>
          <w:p w:rsidR="00456B83" w:rsidRPr="00027D05" w:rsidRDefault="00456B83" w:rsidP="00DD02D4">
            <w:pPr>
              <w:tabs>
                <w:tab w:val="left" w:pos="3780"/>
              </w:tabs>
              <w:jc w:val="both"/>
            </w:pPr>
            <w:r w:rsidRPr="00027D05">
              <w:t>в 2021 году –1300,0 тыс.рублей</w:t>
            </w:r>
          </w:p>
          <w:p w:rsidR="00456B83" w:rsidRPr="00027D05" w:rsidRDefault="00456B83" w:rsidP="00DD02D4">
            <w:pPr>
              <w:tabs>
                <w:tab w:val="left" w:pos="3780"/>
              </w:tabs>
              <w:jc w:val="both"/>
            </w:pPr>
            <w:r w:rsidRPr="00027D05">
              <w:t>в 2022 году –1300,0 тыс.рублей</w:t>
            </w:r>
          </w:p>
          <w:p w:rsidR="00456B83" w:rsidRPr="00027D05" w:rsidRDefault="00456B83" w:rsidP="00DD02D4">
            <w:pPr>
              <w:tabs>
                <w:tab w:val="left" w:pos="3780"/>
              </w:tabs>
              <w:jc w:val="both"/>
            </w:pPr>
            <w:r w:rsidRPr="00027D05">
              <w:t>в 2023году –1300,0 тыс.рублей</w:t>
            </w:r>
          </w:p>
          <w:p w:rsidR="00456B83" w:rsidRPr="00027D05" w:rsidRDefault="00456B83" w:rsidP="00DD02D4">
            <w:pPr>
              <w:tabs>
                <w:tab w:val="left" w:pos="3780"/>
              </w:tabs>
              <w:jc w:val="both"/>
            </w:pPr>
            <w:r w:rsidRPr="00027D05">
              <w:t>в 2024году–1520,0 тыс.рублей</w:t>
            </w:r>
          </w:p>
          <w:p w:rsidR="00456B83" w:rsidRPr="00027D05" w:rsidRDefault="00456B83" w:rsidP="00DD02D4">
            <w:pPr>
              <w:tabs>
                <w:tab w:val="left" w:pos="3780"/>
              </w:tabs>
              <w:jc w:val="both"/>
            </w:pPr>
            <w:r w:rsidRPr="00027D05">
              <w:t>в 2025 году–1620,0 тыс.рублей</w:t>
            </w:r>
          </w:p>
          <w:p w:rsidR="00456B83" w:rsidRPr="00027D05" w:rsidRDefault="00456B83" w:rsidP="00DD02D4">
            <w:pPr>
              <w:tabs>
                <w:tab w:val="left" w:pos="3780"/>
              </w:tabs>
              <w:jc w:val="both"/>
            </w:pPr>
            <w:r w:rsidRPr="00027D05">
              <w:t>в 2026 году–1520,0 тыс.рублей</w:t>
            </w:r>
          </w:p>
          <w:p w:rsidR="00456B83" w:rsidRPr="00027D05" w:rsidRDefault="00456B83" w:rsidP="00DD02D4">
            <w:pPr>
              <w:tabs>
                <w:tab w:val="left" w:pos="3780"/>
              </w:tabs>
              <w:jc w:val="both"/>
            </w:pPr>
            <w:r w:rsidRPr="00027D05">
              <w:t>в 2027 году–1520,0 тыс.рублей</w:t>
            </w:r>
          </w:p>
          <w:p w:rsidR="00456B83" w:rsidRPr="00027D05" w:rsidRDefault="00456B83" w:rsidP="00DD02D4">
            <w:pPr>
              <w:tabs>
                <w:tab w:val="left" w:pos="3780"/>
              </w:tabs>
              <w:jc w:val="both"/>
            </w:pPr>
          </w:p>
          <w:p w:rsidR="00456B83" w:rsidRPr="00027D05" w:rsidRDefault="00456B83" w:rsidP="00DD02D4">
            <w:pPr>
              <w:tabs>
                <w:tab w:val="left" w:pos="3780"/>
              </w:tabs>
              <w:jc w:val="both"/>
              <w:rPr>
                <w:color w:val="000000" w:themeColor="text1"/>
              </w:rPr>
            </w:pPr>
            <w:r w:rsidRPr="00027D05">
              <w:t xml:space="preserve">из средств республиканского бюджета – 27719,1 </w:t>
            </w:r>
            <w:r w:rsidRPr="00027D05">
              <w:rPr>
                <w:color w:val="000000" w:themeColor="text1"/>
              </w:rPr>
              <w:t>тыс.рублей</w:t>
            </w:r>
          </w:p>
          <w:p w:rsidR="00456B83" w:rsidRPr="00027D05" w:rsidRDefault="00456B83" w:rsidP="00DD02D4">
            <w:pPr>
              <w:tabs>
                <w:tab w:val="left" w:pos="3780"/>
              </w:tabs>
              <w:jc w:val="both"/>
              <w:rPr>
                <w:color w:val="000000" w:themeColor="text1"/>
              </w:rPr>
            </w:pPr>
            <w:r w:rsidRPr="00027D05">
              <w:rPr>
                <w:color w:val="000000" w:themeColor="text1"/>
              </w:rPr>
              <w:t>в 2017 году – 1171,1 тыс. рублей</w:t>
            </w:r>
          </w:p>
          <w:p w:rsidR="00456B83" w:rsidRPr="00027D05" w:rsidRDefault="00456B83" w:rsidP="00DD02D4">
            <w:pPr>
              <w:tabs>
                <w:tab w:val="left" w:pos="3780"/>
              </w:tabs>
              <w:jc w:val="both"/>
              <w:rPr>
                <w:color w:val="000000" w:themeColor="text1"/>
              </w:rPr>
            </w:pPr>
            <w:r w:rsidRPr="00027D05">
              <w:rPr>
                <w:color w:val="000000" w:themeColor="text1"/>
              </w:rPr>
              <w:t>в 2018 году – 1180,5 тыс.рублей</w:t>
            </w:r>
          </w:p>
          <w:p w:rsidR="00456B83" w:rsidRPr="00027D05" w:rsidRDefault="00456B83" w:rsidP="00DD02D4">
            <w:pPr>
              <w:tabs>
                <w:tab w:val="left" w:pos="3780"/>
              </w:tabs>
              <w:jc w:val="both"/>
              <w:rPr>
                <w:color w:val="000000" w:themeColor="text1"/>
              </w:rPr>
            </w:pPr>
            <w:r w:rsidRPr="00027D05">
              <w:rPr>
                <w:color w:val="000000" w:themeColor="text1"/>
              </w:rPr>
              <w:t>в 2019 году – 1099,2 тыс. рублей</w:t>
            </w:r>
          </w:p>
          <w:p w:rsidR="00456B83" w:rsidRPr="00027D05" w:rsidRDefault="00456B83" w:rsidP="00DD02D4">
            <w:pPr>
              <w:tabs>
                <w:tab w:val="left" w:pos="3780"/>
              </w:tabs>
              <w:jc w:val="both"/>
              <w:rPr>
                <w:color w:val="000000" w:themeColor="text1"/>
              </w:rPr>
            </w:pPr>
            <w:r w:rsidRPr="00027D05">
              <w:rPr>
                <w:color w:val="000000" w:themeColor="text1"/>
              </w:rPr>
              <w:t>в 2020 году –1102,8 тыс.рублей</w:t>
            </w:r>
          </w:p>
          <w:p w:rsidR="00456B83" w:rsidRPr="00027D05" w:rsidRDefault="00456B83" w:rsidP="00DD02D4">
            <w:pPr>
              <w:tabs>
                <w:tab w:val="left" w:pos="3780"/>
              </w:tabs>
              <w:jc w:val="both"/>
              <w:rPr>
                <w:color w:val="000000" w:themeColor="text1"/>
              </w:rPr>
            </w:pPr>
            <w:r w:rsidRPr="00027D05">
              <w:rPr>
                <w:color w:val="000000" w:themeColor="text1"/>
              </w:rPr>
              <w:t>в 2021 году –2355,6 тыс.рублей</w:t>
            </w:r>
          </w:p>
          <w:p w:rsidR="00456B83" w:rsidRPr="00027D05" w:rsidRDefault="00456B83" w:rsidP="00DD02D4">
            <w:pPr>
              <w:tabs>
                <w:tab w:val="left" w:pos="3780"/>
              </w:tabs>
              <w:jc w:val="both"/>
              <w:rPr>
                <w:color w:val="000000" w:themeColor="text1"/>
              </w:rPr>
            </w:pPr>
            <w:r w:rsidRPr="00027D05">
              <w:rPr>
                <w:color w:val="000000" w:themeColor="text1"/>
              </w:rPr>
              <w:t>в 2022 году –2459,3 тыс.рублей</w:t>
            </w:r>
          </w:p>
          <w:p w:rsidR="00456B83" w:rsidRPr="00027D05" w:rsidRDefault="00456B83" w:rsidP="00DD02D4">
            <w:pPr>
              <w:tabs>
                <w:tab w:val="left" w:pos="3780"/>
              </w:tabs>
              <w:jc w:val="both"/>
              <w:rPr>
                <w:color w:val="000000" w:themeColor="text1"/>
              </w:rPr>
            </w:pPr>
            <w:r w:rsidRPr="00027D05">
              <w:rPr>
                <w:color w:val="000000" w:themeColor="text1"/>
              </w:rPr>
              <w:t>в 2023году –2898,9 тыс.рублей</w:t>
            </w:r>
          </w:p>
          <w:p w:rsidR="00456B83" w:rsidRPr="00027D05" w:rsidRDefault="00456B83" w:rsidP="00DD02D4">
            <w:pPr>
              <w:tabs>
                <w:tab w:val="left" w:pos="3780"/>
              </w:tabs>
              <w:jc w:val="both"/>
              <w:rPr>
                <w:color w:val="000000" w:themeColor="text1"/>
              </w:rPr>
            </w:pPr>
            <w:r w:rsidRPr="00027D05">
              <w:rPr>
                <w:color w:val="000000" w:themeColor="text1"/>
              </w:rPr>
              <w:t>в 2024году–2986,8 тыс.рублей</w:t>
            </w:r>
          </w:p>
          <w:p w:rsidR="00456B83" w:rsidRPr="00027D05" w:rsidRDefault="00456B83" w:rsidP="00DD02D4">
            <w:pPr>
              <w:tabs>
                <w:tab w:val="left" w:pos="3780"/>
              </w:tabs>
              <w:jc w:val="both"/>
              <w:rPr>
                <w:color w:val="000000" w:themeColor="text1"/>
              </w:rPr>
            </w:pPr>
            <w:r w:rsidRPr="00027D05">
              <w:rPr>
                <w:color w:val="000000" w:themeColor="text1"/>
              </w:rPr>
              <w:t>в 2025 году – 4135,8 тыс.рублей</w:t>
            </w:r>
          </w:p>
          <w:p w:rsidR="00456B83" w:rsidRPr="00027D05" w:rsidRDefault="00456B83" w:rsidP="00DD02D4">
            <w:pPr>
              <w:tabs>
                <w:tab w:val="left" w:pos="3780"/>
              </w:tabs>
              <w:jc w:val="both"/>
              <w:rPr>
                <w:color w:val="000000" w:themeColor="text1"/>
              </w:rPr>
            </w:pPr>
            <w:r w:rsidRPr="00027D05">
              <w:rPr>
                <w:color w:val="000000" w:themeColor="text1"/>
              </w:rPr>
              <w:t>в 2026 году – 4154,8 тыс.рублей</w:t>
            </w:r>
          </w:p>
          <w:p w:rsidR="00456B83" w:rsidRPr="00027D05" w:rsidRDefault="00456B83" w:rsidP="00DD02D4">
            <w:pPr>
              <w:tabs>
                <w:tab w:val="left" w:pos="3780"/>
              </w:tabs>
              <w:jc w:val="both"/>
              <w:rPr>
                <w:color w:val="000000" w:themeColor="text1"/>
              </w:rPr>
            </w:pPr>
            <w:r w:rsidRPr="00027D05">
              <w:rPr>
                <w:color w:val="000000" w:themeColor="text1"/>
              </w:rPr>
              <w:t>в 2027 году – 4174,3 тыс.рублей</w:t>
            </w:r>
          </w:p>
          <w:p w:rsidR="00456B83" w:rsidRPr="00027D05" w:rsidRDefault="00456B83" w:rsidP="00DD02D4">
            <w:pPr>
              <w:tabs>
                <w:tab w:val="left" w:pos="3780"/>
              </w:tabs>
              <w:jc w:val="both"/>
              <w:rPr>
                <w:color w:val="000000" w:themeColor="text1"/>
              </w:rPr>
            </w:pPr>
          </w:p>
          <w:p w:rsidR="00456B83" w:rsidRPr="00027D05" w:rsidRDefault="00456B83" w:rsidP="00DD02D4">
            <w:pPr>
              <w:rPr>
                <w:color w:val="000000" w:themeColor="text1"/>
              </w:rPr>
            </w:pPr>
            <w:r w:rsidRPr="00027D05">
              <w:rPr>
                <w:color w:val="000000" w:themeColor="text1"/>
              </w:rPr>
              <w:t>из внебюджетных средств - 3910 тыс.рублей</w:t>
            </w:r>
          </w:p>
          <w:p w:rsidR="00456B83" w:rsidRPr="00027D05" w:rsidRDefault="00456B83" w:rsidP="00DD02D4">
            <w:pPr>
              <w:tabs>
                <w:tab w:val="left" w:pos="3780"/>
              </w:tabs>
              <w:rPr>
                <w:color w:val="000000" w:themeColor="text1"/>
              </w:rPr>
            </w:pPr>
            <w:r w:rsidRPr="00027D05">
              <w:rPr>
                <w:color w:val="000000" w:themeColor="text1"/>
              </w:rPr>
              <w:t>в 2017 году – 1 955,0  тыс.рублей</w:t>
            </w:r>
          </w:p>
          <w:p w:rsidR="00456B83" w:rsidRPr="00027D05" w:rsidRDefault="00456B83" w:rsidP="00DD02D4">
            <w:pPr>
              <w:tabs>
                <w:tab w:val="left" w:pos="3780"/>
              </w:tabs>
              <w:rPr>
                <w:color w:val="000000" w:themeColor="text1"/>
              </w:rPr>
            </w:pPr>
            <w:r w:rsidRPr="00027D05">
              <w:rPr>
                <w:color w:val="000000" w:themeColor="text1"/>
              </w:rPr>
              <w:t>в 2018 году – 1 955,0  тыс.рублей</w:t>
            </w:r>
          </w:p>
          <w:p w:rsidR="00456B83" w:rsidRPr="00027D05" w:rsidRDefault="00456B83" w:rsidP="00DD02D4">
            <w:pPr>
              <w:tabs>
                <w:tab w:val="left" w:pos="3780"/>
              </w:tabs>
              <w:rPr>
                <w:color w:val="000000" w:themeColor="text1"/>
              </w:rPr>
            </w:pPr>
            <w:r w:rsidRPr="00027D05">
              <w:rPr>
                <w:color w:val="000000" w:themeColor="text1"/>
              </w:rPr>
              <w:t>в 2019 году – 0,0  тыс.рублей</w:t>
            </w:r>
          </w:p>
          <w:p w:rsidR="00456B83" w:rsidRPr="00027D05" w:rsidRDefault="00456B83" w:rsidP="00DD02D4">
            <w:pPr>
              <w:tabs>
                <w:tab w:val="left" w:pos="3780"/>
              </w:tabs>
              <w:rPr>
                <w:color w:val="000000" w:themeColor="text1"/>
              </w:rPr>
            </w:pPr>
            <w:r w:rsidRPr="00027D05">
              <w:rPr>
                <w:color w:val="000000" w:themeColor="text1"/>
              </w:rPr>
              <w:t>в 2020 году – 0,0  тыс.рублей</w:t>
            </w:r>
          </w:p>
          <w:p w:rsidR="00456B83" w:rsidRPr="00027D05" w:rsidRDefault="00456B83" w:rsidP="00DD02D4">
            <w:pPr>
              <w:tabs>
                <w:tab w:val="left" w:pos="3780"/>
              </w:tabs>
              <w:rPr>
                <w:color w:val="000000" w:themeColor="text1"/>
              </w:rPr>
            </w:pPr>
            <w:r w:rsidRPr="00027D05">
              <w:rPr>
                <w:color w:val="000000" w:themeColor="text1"/>
              </w:rPr>
              <w:t>в 2021 году – 0,0  тыс.рублей</w:t>
            </w:r>
          </w:p>
          <w:p w:rsidR="00456B83" w:rsidRPr="00027D05" w:rsidRDefault="00456B83" w:rsidP="00DD02D4">
            <w:pPr>
              <w:tabs>
                <w:tab w:val="left" w:pos="3780"/>
              </w:tabs>
              <w:rPr>
                <w:color w:val="000000" w:themeColor="text1"/>
              </w:rPr>
            </w:pPr>
            <w:r w:rsidRPr="00027D05">
              <w:rPr>
                <w:color w:val="000000" w:themeColor="text1"/>
              </w:rPr>
              <w:t xml:space="preserve">в 2022 году – 0,0  тыс.рублей </w:t>
            </w:r>
          </w:p>
          <w:p w:rsidR="00456B83" w:rsidRPr="00027D05" w:rsidRDefault="00456B83" w:rsidP="00DD02D4">
            <w:pPr>
              <w:tabs>
                <w:tab w:val="left" w:pos="3780"/>
              </w:tabs>
              <w:rPr>
                <w:color w:val="000000" w:themeColor="text1"/>
              </w:rPr>
            </w:pPr>
            <w:r w:rsidRPr="00027D05">
              <w:rPr>
                <w:color w:val="000000" w:themeColor="text1"/>
              </w:rPr>
              <w:t>в 2023 году – 0,0  тыс.рублей</w:t>
            </w:r>
          </w:p>
          <w:p w:rsidR="00456B83" w:rsidRPr="00027D05" w:rsidRDefault="00456B83" w:rsidP="00DD02D4">
            <w:pPr>
              <w:tabs>
                <w:tab w:val="left" w:pos="3780"/>
              </w:tabs>
              <w:rPr>
                <w:color w:val="000000" w:themeColor="text1"/>
              </w:rPr>
            </w:pPr>
            <w:r w:rsidRPr="00027D05">
              <w:rPr>
                <w:color w:val="000000" w:themeColor="text1"/>
              </w:rPr>
              <w:t>в 2024 году – 0,0  тыс.рублей</w:t>
            </w:r>
          </w:p>
          <w:p w:rsidR="00456B83" w:rsidRPr="00027D05" w:rsidRDefault="00456B83" w:rsidP="00DD02D4">
            <w:pPr>
              <w:tabs>
                <w:tab w:val="left" w:pos="3780"/>
              </w:tabs>
              <w:rPr>
                <w:color w:val="000000" w:themeColor="text1"/>
              </w:rPr>
            </w:pPr>
            <w:r w:rsidRPr="00027D05">
              <w:rPr>
                <w:color w:val="000000" w:themeColor="text1"/>
              </w:rPr>
              <w:t>в 2025 году – 0,0  тыс.рублей</w:t>
            </w:r>
          </w:p>
          <w:p w:rsidR="00456B83" w:rsidRPr="00027D05" w:rsidRDefault="00456B83" w:rsidP="00DD02D4">
            <w:pPr>
              <w:tabs>
                <w:tab w:val="left" w:pos="3780"/>
              </w:tabs>
              <w:rPr>
                <w:color w:val="000000" w:themeColor="text1"/>
              </w:rPr>
            </w:pPr>
            <w:r w:rsidRPr="00027D05">
              <w:rPr>
                <w:color w:val="000000" w:themeColor="text1"/>
              </w:rPr>
              <w:t>в 2026 году – 0,0  тыс.рублей</w:t>
            </w:r>
          </w:p>
          <w:p w:rsidR="00456B83" w:rsidRPr="00027D05" w:rsidRDefault="00456B83" w:rsidP="00DD02D4">
            <w:pPr>
              <w:tabs>
                <w:tab w:val="left" w:pos="3780"/>
              </w:tabs>
            </w:pPr>
            <w:r w:rsidRPr="00027D05">
              <w:rPr>
                <w:color w:val="000000" w:themeColor="text1"/>
              </w:rPr>
              <w:t>в 2027 году – 0,0  тыс.рублей</w:t>
            </w:r>
          </w:p>
        </w:tc>
      </w:tr>
      <w:tr w:rsidR="00456B83" w:rsidRPr="00027D05" w:rsidTr="00DD02D4">
        <w:trPr>
          <w:trHeight w:val="1290"/>
        </w:trPr>
        <w:tc>
          <w:tcPr>
            <w:tcW w:w="3495" w:type="dxa"/>
          </w:tcPr>
          <w:p w:rsidR="00456B83" w:rsidRPr="00027D05" w:rsidRDefault="00456B83" w:rsidP="00DD02D4">
            <w:pPr>
              <w:tabs>
                <w:tab w:val="left" w:pos="3780"/>
              </w:tabs>
            </w:pPr>
            <w:r w:rsidRPr="00027D05">
              <w:lastRenderedPageBreak/>
              <w:t xml:space="preserve">Ожидаемые </w:t>
            </w:r>
          </w:p>
          <w:p w:rsidR="00456B83" w:rsidRPr="00027D05" w:rsidRDefault="00456B83" w:rsidP="00DD02D4">
            <w:pPr>
              <w:tabs>
                <w:tab w:val="left" w:pos="3780"/>
              </w:tabs>
            </w:pPr>
            <w:r w:rsidRPr="00027D05">
              <w:t>результаты</w:t>
            </w:r>
          </w:p>
          <w:p w:rsidR="00456B83" w:rsidRPr="00027D05" w:rsidRDefault="00456B83" w:rsidP="00DD02D4">
            <w:pPr>
              <w:tabs>
                <w:tab w:val="left" w:pos="3780"/>
              </w:tabs>
            </w:pPr>
            <w:r w:rsidRPr="00027D05">
              <w:t>Программы</w:t>
            </w:r>
          </w:p>
        </w:tc>
        <w:tc>
          <w:tcPr>
            <w:tcW w:w="6333" w:type="dxa"/>
          </w:tcPr>
          <w:p w:rsidR="00456B83" w:rsidRPr="00027D05" w:rsidRDefault="00456B83" w:rsidP="00DD02D4">
            <w:pPr>
              <w:widowControl w:val="0"/>
              <w:autoSpaceDE w:val="0"/>
              <w:autoSpaceDN w:val="0"/>
              <w:adjustRightInd w:val="0"/>
              <w:jc w:val="both"/>
            </w:pPr>
            <w:r w:rsidRPr="00027D05">
              <w:t>расширение масштабов адресной социальной поддержки, оказываемой населению;</w:t>
            </w:r>
          </w:p>
          <w:p w:rsidR="00456B83" w:rsidRPr="00027D05" w:rsidRDefault="00456B83" w:rsidP="00DD02D4">
            <w:pPr>
              <w:widowControl w:val="0"/>
              <w:autoSpaceDE w:val="0"/>
              <w:autoSpaceDN w:val="0"/>
              <w:adjustRightInd w:val="0"/>
              <w:jc w:val="both"/>
            </w:pPr>
            <w:r w:rsidRPr="00027D05">
              <w:t>совершенствование организации предоставления социальных услуг в учреждениях социального обслуживания будет способствовать повышению качества жизни нуждающихся граждан;</w:t>
            </w:r>
          </w:p>
          <w:p w:rsidR="00456B83" w:rsidRPr="00027D05" w:rsidRDefault="00456B83" w:rsidP="00DD02D4">
            <w:pPr>
              <w:widowControl w:val="0"/>
              <w:autoSpaceDE w:val="0"/>
              <w:autoSpaceDN w:val="0"/>
              <w:adjustRightInd w:val="0"/>
              <w:jc w:val="both"/>
            </w:pPr>
            <w:r w:rsidRPr="00027D05">
              <w:t>совершенствование организации отдыха и оздоровления детей будет способствовать снижению заболеваемости детского населения республики, прежде всего детей школьного возраста, а также количества преступлений, совершенных несовершеннолетними, что позитивно скажется на улучшении качества жизни и здоровья детей;</w:t>
            </w:r>
          </w:p>
          <w:p w:rsidR="00456B83" w:rsidRPr="00027D05" w:rsidRDefault="00456B83" w:rsidP="00DD02D4">
            <w:pPr>
              <w:tabs>
                <w:tab w:val="left" w:pos="3780"/>
              </w:tabs>
            </w:pPr>
            <w:r w:rsidRPr="00027D05">
              <w:t>привлечение социально ориентированных некоммерческих организаций и представителей бизнеса в сферу социального обслуживания населения будет способствовать повышению доступности, качества и безопасности предоставляемых населению социальных услуг</w:t>
            </w:r>
          </w:p>
        </w:tc>
      </w:tr>
    </w:tbl>
    <w:p w:rsidR="00456B83" w:rsidRPr="00027D05" w:rsidRDefault="00456B83" w:rsidP="00456B83">
      <w:pPr>
        <w:tabs>
          <w:tab w:val="left" w:pos="3780"/>
        </w:tabs>
      </w:pPr>
      <w:r w:rsidRPr="00027D05">
        <w:t xml:space="preserve">                                           </w:t>
      </w:r>
    </w:p>
    <w:p w:rsidR="00456B83" w:rsidRPr="00027D05" w:rsidRDefault="00456B83" w:rsidP="00456B83">
      <w:pPr>
        <w:tabs>
          <w:tab w:val="left" w:pos="3780"/>
        </w:tabs>
      </w:pPr>
      <w:r w:rsidRPr="00027D05">
        <w:t xml:space="preserve">                 </w:t>
      </w:r>
    </w:p>
    <w:p w:rsidR="00456B83" w:rsidRPr="00027D05" w:rsidRDefault="00456B83" w:rsidP="00456B83">
      <w:pPr>
        <w:tabs>
          <w:tab w:val="left" w:pos="3780"/>
        </w:tabs>
      </w:pPr>
    </w:p>
    <w:p w:rsidR="00456B83" w:rsidRPr="00027D05" w:rsidRDefault="00456B83" w:rsidP="00456B83">
      <w:pPr>
        <w:tabs>
          <w:tab w:val="left" w:pos="3780"/>
        </w:tabs>
      </w:pPr>
    </w:p>
    <w:p w:rsidR="00456B83" w:rsidRPr="00027D05" w:rsidRDefault="00456B83" w:rsidP="00456B83"/>
    <w:p w:rsidR="00456B83" w:rsidRPr="00027D05" w:rsidRDefault="00456B83" w:rsidP="00456B83"/>
    <w:p w:rsidR="00456B83" w:rsidRPr="00027D05" w:rsidRDefault="00456B83" w:rsidP="00456B83"/>
    <w:p w:rsidR="00456B83" w:rsidRPr="00027D05" w:rsidRDefault="00456B83" w:rsidP="00456B83"/>
    <w:p w:rsidR="00456B83" w:rsidRPr="00027D05" w:rsidRDefault="00456B83" w:rsidP="00456B83"/>
    <w:p w:rsidR="00456B83" w:rsidRPr="00027D05" w:rsidRDefault="00456B83" w:rsidP="00456B83"/>
    <w:p w:rsidR="00456B83" w:rsidRPr="00027D05" w:rsidRDefault="00456B83" w:rsidP="00456B83">
      <w:pPr>
        <w:ind w:hanging="284"/>
      </w:pPr>
    </w:p>
    <w:p w:rsidR="00456B83" w:rsidRPr="00027D05" w:rsidRDefault="00456B83" w:rsidP="00456B83">
      <w:pPr>
        <w:ind w:hanging="284"/>
      </w:pPr>
    </w:p>
    <w:p w:rsidR="00456B83" w:rsidRPr="00027D05" w:rsidRDefault="00456B83" w:rsidP="00456B83">
      <w:pPr>
        <w:ind w:hanging="284"/>
      </w:pPr>
    </w:p>
    <w:p w:rsidR="00456B83" w:rsidRPr="00027D05" w:rsidRDefault="00456B83" w:rsidP="00456B83">
      <w:pPr>
        <w:tabs>
          <w:tab w:val="center" w:pos="4950"/>
        </w:tabs>
        <w:jc w:val="both"/>
      </w:pPr>
      <w:r w:rsidRPr="00027D05">
        <w:t xml:space="preserve">                                                                                                         Приложение №2</w:t>
      </w:r>
    </w:p>
    <w:p w:rsidR="00456B83" w:rsidRPr="00027D05" w:rsidRDefault="00456B83" w:rsidP="00456B83">
      <w:pPr>
        <w:tabs>
          <w:tab w:val="center" w:pos="4950"/>
        </w:tabs>
        <w:jc w:val="both"/>
      </w:pPr>
      <w:r w:rsidRPr="00027D05">
        <w:t xml:space="preserve">                                                                         к Постановлению  Администрации</w:t>
      </w:r>
    </w:p>
    <w:p w:rsidR="00456B83" w:rsidRPr="00027D05" w:rsidRDefault="00456B83" w:rsidP="00456B83">
      <w:pPr>
        <w:tabs>
          <w:tab w:val="center" w:pos="4950"/>
        </w:tabs>
        <w:jc w:val="both"/>
      </w:pPr>
      <w:r w:rsidRPr="00027D05">
        <w:t xml:space="preserve">                                                                    Чамзинского муниципального района </w:t>
      </w:r>
    </w:p>
    <w:p w:rsidR="00456B83" w:rsidRPr="00027D05" w:rsidRDefault="00456B83" w:rsidP="00456B83">
      <w:pPr>
        <w:ind w:hanging="284"/>
        <w:jc w:val="center"/>
      </w:pPr>
      <w:r w:rsidRPr="00027D05">
        <w:t xml:space="preserve">                                                                               от «</w:t>
      </w:r>
      <w:r w:rsidRPr="00027D05">
        <w:rPr>
          <w:u w:val="single"/>
        </w:rPr>
        <w:t>28</w:t>
      </w:r>
      <w:r w:rsidRPr="00027D05">
        <w:t xml:space="preserve">» </w:t>
      </w:r>
      <w:r w:rsidRPr="00027D05">
        <w:rPr>
          <w:u w:val="single"/>
        </w:rPr>
        <w:t xml:space="preserve">декабря </w:t>
      </w:r>
      <w:r w:rsidRPr="00027D05">
        <w:t xml:space="preserve">2024г. № </w:t>
      </w:r>
      <w:r w:rsidRPr="00027D05">
        <w:rPr>
          <w:u w:val="single"/>
        </w:rPr>
        <w:t>771</w:t>
      </w:r>
    </w:p>
    <w:p w:rsidR="00456B83" w:rsidRPr="00027D05" w:rsidRDefault="00456B83" w:rsidP="00456B83">
      <w:pPr>
        <w:tabs>
          <w:tab w:val="center" w:pos="4950"/>
        </w:tabs>
        <w:jc w:val="both"/>
      </w:pPr>
    </w:p>
    <w:p w:rsidR="00456B83" w:rsidRPr="00027D05" w:rsidRDefault="00456B83" w:rsidP="00456B83">
      <w:pPr>
        <w:tabs>
          <w:tab w:val="center" w:pos="4950"/>
        </w:tabs>
        <w:spacing w:line="360" w:lineRule="auto"/>
        <w:jc w:val="both"/>
      </w:pPr>
    </w:p>
    <w:p w:rsidR="00456B83" w:rsidRPr="00027D05" w:rsidRDefault="00456B83" w:rsidP="00456B83">
      <w:pPr>
        <w:widowControl w:val="0"/>
        <w:autoSpaceDE w:val="0"/>
        <w:autoSpaceDN w:val="0"/>
        <w:adjustRightInd w:val="0"/>
        <w:spacing w:before="108" w:after="108" w:line="360" w:lineRule="auto"/>
        <w:jc w:val="center"/>
        <w:outlineLvl w:val="0"/>
        <w:rPr>
          <w:bCs/>
          <w:color w:val="26282F"/>
        </w:rPr>
      </w:pPr>
      <w:r w:rsidRPr="00027D05">
        <w:rPr>
          <w:bCs/>
          <w:color w:val="26282F"/>
        </w:rPr>
        <w:t>Паспорт</w:t>
      </w:r>
      <w:r w:rsidRPr="00027D05">
        <w:rPr>
          <w:bCs/>
          <w:color w:val="26282F"/>
        </w:rPr>
        <w:br/>
        <w:t xml:space="preserve">    подпрограммы «Развитие мер социальной поддержки отдельных категорий граждан» муниципальной  программы</w:t>
      </w:r>
    </w:p>
    <w:p w:rsidR="00456B83" w:rsidRPr="00027D05" w:rsidRDefault="00456B83" w:rsidP="00456B83">
      <w:pPr>
        <w:widowControl w:val="0"/>
        <w:autoSpaceDE w:val="0"/>
        <w:autoSpaceDN w:val="0"/>
        <w:adjustRightInd w:val="0"/>
        <w:spacing w:before="108" w:after="108" w:line="360" w:lineRule="auto"/>
        <w:jc w:val="center"/>
        <w:outlineLvl w:val="0"/>
        <w:rPr>
          <w:bCs/>
          <w:color w:val="26282F"/>
        </w:rPr>
      </w:pPr>
      <w:r w:rsidRPr="00027D05">
        <w:rPr>
          <w:bCs/>
          <w:color w:val="26282F"/>
        </w:rPr>
        <w:t>«Социальная поддержка граждан» на 2017 - 2027 годы</w:t>
      </w:r>
    </w:p>
    <w:p w:rsidR="00456B83" w:rsidRPr="00027D05" w:rsidRDefault="00456B83" w:rsidP="00456B83">
      <w:pPr>
        <w:spacing w:line="360" w:lineRule="auto"/>
        <w:jc w:val="both"/>
      </w:pPr>
    </w:p>
    <w:tbl>
      <w:tblPr>
        <w:tblW w:w="10770" w:type="dxa"/>
        <w:tblInd w:w="-743" w:type="dxa"/>
        <w:tblBorders>
          <w:top w:val="single" w:sz="4" w:space="0" w:color="auto"/>
          <w:left w:val="single" w:sz="4" w:space="0" w:color="auto"/>
          <w:bottom w:val="single" w:sz="4" w:space="0" w:color="auto"/>
          <w:right w:val="single" w:sz="4" w:space="0" w:color="auto"/>
        </w:tblBorders>
        <w:tblLayout w:type="fixed"/>
        <w:tblLook w:val="04A0"/>
      </w:tblPr>
      <w:tblGrid>
        <w:gridCol w:w="4209"/>
        <w:gridCol w:w="6561"/>
      </w:tblGrid>
      <w:tr w:rsidR="00456B83" w:rsidRPr="00027D05" w:rsidTr="00DD02D4">
        <w:tc>
          <w:tcPr>
            <w:tcW w:w="4211" w:type="dxa"/>
            <w:tcBorders>
              <w:top w:val="single" w:sz="4" w:space="0" w:color="auto"/>
              <w:left w:val="single" w:sz="4" w:space="0" w:color="auto"/>
              <w:bottom w:val="single" w:sz="4" w:space="0" w:color="auto"/>
              <w:right w:val="single" w:sz="4" w:space="0" w:color="auto"/>
            </w:tcBorders>
          </w:tcPr>
          <w:p w:rsidR="00456B83" w:rsidRPr="00027D05" w:rsidRDefault="00456B83" w:rsidP="00DD02D4">
            <w:pPr>
              <w:widowControl w:val="0"/>
              <w:autoSpaceDE w:val="0"/>
              <w:autoSpaceDN w:val="0"/>
              <w:adjustRightInd w:val="0"/>
              <w:spacing w:line="360" w:lineRule="auto"/>
              <w:jc w:val="both"/>
              <w:rPr>
                <w:bCs/>
                <w:color w:val="26282F"/>
              </w:rPr>
            </w:pPr>
            <w:r w:rsidRPr="00027D05">
              <w:rPr>
                <w:bCs/>
                <w:color w:val="26282F"/>
              </w:rPr>
              <w:t>Ответственный исполнитель подпрограммы муниципальной Программы</w:t>
            </w:r>
          </w:p>
          <w:p w:rsidR="00456B83" w:rsidRPr="00027D05" w:rsidRDefault="00456B83" w:rsidP="00DD02D4">
            <w:pPr>
              <w:spacing w:line="360" w:lineRule="auto"/>
              <w:jc w:val="both"/>
            </w:pPr>
          </w:p>
        </w:tc>
        <w:tc>
          <w:tcPr>
            <w:tcW w:w="6563" w:type="dxa"/>
            <w:tcBorders>
              <w:top w:val="single" w:sz="4" w:space="0" w:color="auto"/>
              <w:left w:val="single" w:sz="4" w:space="0" w:color="auto"/>
              <w:bottom w:val="single" w:sz="4" w:space="0" w:color="auto"/>
              <w:right w:val="single" w:sz="4" w:space="0" w:color="auto"/>
            </w:tcBorders>
            <w:hideMark/>
          </w:tcPr>
          <w:p w:rsidR="00456B83" w:rsidRPr="00027D05" w:rsidRDefault="00456B83" w:rsidP="00DD02D4">
            <w:pPr>
              <w:spacing w:line="360" w:lineRule="auto"/>
              <w:jc w:val="both"/>
            </w:pPr>
            <w:r w:rsidRPr="00027D05">
              <w:t>Администрация Чамзинского муниципального района.</w:t>
            </w:r>
          </w:p>
        </w:tc>
      </w:tr>
      <w:tr w:rsidR="00456B83" w:rsidRPr="00027D05" w:rsidTr="00DD02D4">
        <w:tc>
          <w:tcPr>
            <w:tcW w:w="4211" w:type="dxa"/>
            <w:tcBorders>
              <w:top w:val="single" w:sz="4" w:space="0" w:color="auto"/>
              <w:left w:val="single" w:sz="4" w:space="0" w:color="auto"/>
              <w:bottom w:val="single" w:sz="4" w:space="0" w:color="auto"/>
              <w:right w:val="single" w:sz="4" w:space="0" w:color="auto"/>
            </w:tcBorders>
          </w:tcPr>
          <w:p w:rsidR="00456B83" w:rsidRPr="00027D05" w:rsidRDefault="00456B83" w:rsidP="00DD02D4">
            <w:pPr>
              <w:widowControl w:val="0"/>
              <w:autoSpaceDE w:val="0"/>
              <w:autoSpaceDN w:val="0"/>
              <w:adjustRightInd w:val="0"/>
              <w:spacing w:line="360" w:lineRule="auto"/>
              <w:jc w:val="both"/>
              <w:rPr>
                <w:bCs/>
                <w:color w:val="26282F"/>
              </w:rPr>
            </w:pPr>
            <w:r w:rsidRPr="00027D05">
              <w:rPr>
                <w:bCs/>
                <w:color w:val="26282F"/>
              </w:rPr>
              <w:lastRenderedPageBreak/>
              <w:t>Цель подпрограммы</w:t>
            </w:r>
          </w:p>
          <w:p w:rsidR="00456B83" w:rsidRPr="00027D05" w:rsidRDefault="00456B83" w:rsidP="00DD02D4">
            <w:pPr>
              <w:widowControl w:val="0"/>
              <w:autoSpaceDE w:val="0"/>
              <w:autoSpaceDN w:val="0"/>
              <w:adjustRightInd w:val="0"/>
              <w:spacing w:line="360" w:lineRule="auto"/>
              <w:jc w:val="both"/>
              <w:rPr>
                <w:bCs/>
                <w:color w:val="26282F"/>
              </w:rPr>
            </w:pPr>
            <w:r w:rsidRPr="00027D05">
              <w:rPr>
                <w:bCs/>
                <w:color w:val="26282F"/>
              </w:rPr>
              <w:t>муниципальной Программы</w:t>
            </w:r>
          </w:p>
          <w:p w:rsidR="00456B83" w:rsidRPr="00027D05" w:rsidRDefault="00456B83" w:rsidP="00DD02D4">
            <w:pPr>
              <w:spacing w:line="360" w:lineRule="auto"/>
              <w:jc w:val="both"/>
            </w:pPr>
          </w:p>
        </w:tc>
        <w:tc>
          <w:tcPr>
            <w:tcW w:w="6563" w:type="dxa"/>
            <w:tcBorders>
              <w:top w:val="single" w:sz="4" w:space="0" w:color="auto"/>
              <w:left w:val="single" w:sz="4" w:space="0" w:color="auto"/>
              <w:bottom w:val="single" w:sz="4" w:space="0" w:color="auto"/>
              <w:right w:val="single" w:sz="4" w:space="0" w:color="auto"/>
            </w:tcBorders>
            <w:hideMark/>
          </w:tcPr>
          <w:p w:rsidR="00456B83" w:rsidRPr="00027D05" w:rsidRDefault="00456B83" w:rsidP="00DD02D4">
            <w:pPr>
              <w:widowControl w:val="0"/>
              <w:autoSpaceDE w:val="0"/>
              <w:autoSpaceDN w:val="0"/>
              <w:adjustRightInd w:val="0"/>
              <w:spacing w:line="360" w:lineRule="auto"/>
              <w:jc w:val="both"/>
            </w:pPr>
            <w:r w:rsidRPr="00027D05">
              <w:t>повышение уровня жизни и социальной защищенности граждан - получателей мер социальной поддержки</w:t>
            </w:r>
          </w:p>
        </w:tc>
      </w:tr>
      <w:tr w:rsidR="00456B83" w:rsidRPr="00027D05" w:rsidTr="00DD02D4">
        <w:trPr>
          <w:trHeight w:val="1427"/>
        </w:trPr>
        <w:tc>
          <w:tcPr>
            <w:tcW w:w="4211" w:type="dxa"/>
            <w:tcBorders>
              <w:top w:val="single" w:sz="4" w:space="0" w:color="auto"/>
              <w:left w:val="single" w:sz="4" w:space="0" w:color="auto"/>
              <w:bottom w:val="nil"/>
              <w:right w:val="single" w:sz="4" w:space="0" w:color="auto"/>
            </w:tcBorders>
            <w:hideMark/>
          </w:tcPr>
          <w:p w:rsidR="00456B83" w:rsidRPr="00027D05" w:rsidRDefault="00456B83" w:rsidP="00DD02D4">
            <w:pPr>
              <w:widowControl w:val="0"/>
              <w:autoSpaceDE w:val="0"/>
              <w:autoSpaceDN w:val="0"/>
              <w:adjustRightInd w:val="0"/>
              <w:spacing w:line="360" w:lineRule="auto"/>
              <w:jc w:val="both"/>
              <w:rPr>
                <w:bCs/>
                <w:color w:val="26282F"/>
              </w:rPr>
            </w:pPr>
            <w:r w:rsidRPr="00027D05">
              <w:rPr>
                <w:bCs/>
                <w:color w:val="26282F"/>
              </w:rPr>
              <w:t>Задачи подпрограммы</w:t>
            </w:r>
          </w:p>
          <w:p w:rsidR="00456B83" w:rsidRPr="00027D05" w:rsidRDefault="00456B83" w:rsidP="00DD02D4">
            <w:pPr>
              <w:widowControl w:val="0"/>
              <w:autoSpaceDE w:val="0"/>
              <w:autoSpaceDN w:val="0"/>
              <w:adjustRightInd w:val="0"/>
              <w:spacing w:line="360" w:lineRule="auto"/>
              <w:jc w:val="both"/>
              <w:rPr>
                <w:bCs/>
                <w:color w:val="26282F"/>
              </w:rPr>
            </w:pPr>
            <w:r w:rsidRPr="00027D05">
              <w:rPr>
                <w:bCs/>
                <w:color w:val="26282F"/>
              </w:rPr>
              <w:t>муниципальной</w:t>
            </w:r>
          </w:p>
          <w:p w:rsidR="00456B83" w:rsidRPr="00027D05" w:rsidRDefault="00456B83" w:rsidP="00DD02D4">
            <w:pPr>
              <w:widowControl w:val="0"/>
              <w:autoSpaceDE w:val="0"/>
              <w:autoSpaceDN w:val="0"/>
              <w:adjustRightInd w:val="0"/>
              <w:spacing w:line="360" w:lineRule="auto"/>
              <w:jc w:val="both"/>
              <w:rPr>
                <w:b/>
              </w:rPr>
            </w:pPr>
            <w:r w:rsidRPr="00027D05">
              <w:rPr>
                <w:bCs/>
                <w:color w:val="26282F"/>
              </w:rPr>
              <w:t>Программы</w:t>
            </w:r>
          </w:p>
        </w:tc>
        <w:tc>
          <w:tcPr>
            <w:tcW w:w="6563" w:type="dxa"/>
            <w:tcBorders>
              <w:top w:val="single" w:sz="4" w:space="0" w:color="auto"/>
              <w:left w:val="single" w:sz="4" w:space="0" w:color="auto"/>
              <w:bottom w:val="nil"/>
              <w:right w:val="single" w:sz="4" w:space="0" w:color="auto"/>
            </w:tcBorders>
          </w:tcPr>
          <w:p w:rsidR="00456B83" w:rsidRPr="00027D05" w:rsidRDefault="00456B83" w:rsidP="00DD02D4">
            <w:pPr>
              <w:widowControl w:val="0"/>
              <w:autoSpaceDE w:val="0"/>
              <w:autoSpaceDN w:val="0"/>
              <w:adjustRightInd w:val="0"/>
              <w:spacing w:line="360" w:lineRule="auto"/>
              <w:jc w:val="both"/>
            </w:pPr>
            <w:r w:rsidRPr="00027D05">
              <w:t>повышение доступности и качества государственных услуг в сфере предоставления мер социальной поддержки населению на основе адресности их предоставления</w:t>
            </w:r>
          </w:p>
          <w:p w:rsidR="00456B83" w:rsidRPr="00027D05" w:rsidRDefault="00456B83" w:rsidP="00DD02D4">
            <w:pPr>
              <w:spacing w:line="360" w:lineRule="auto"/>
              <w:jc w:val="both"/>
            </w:pPr>
          </w:p>
        </w:tc>
      </w:tr>
      <w:tr w:rsidR="00456B83" w:rsidRPr="00027D05" w:rsidTr="00DD02D4">
        <w:tc>
          <w:tcPr>
            <w:tcW w:w="4211" w:type="dxa"/>
            <w:tcBorders>
              <w:top w:val="single" w:sz="4" w:space="0" w:color="auto"/>
              <w:left w:val="single" w:sz="4" w:space="0" w:color="auto"/>
              <w:bottom w:val="single" w:sz="4" w:space="0" w:color="auto"/>
              <w:right w:val="single" w:sz="4" w:space="0" w:color="auto"/>
            </w:tcBorders>
            <w:hideMark/>
          </w:tcPr>
          <w:p w:rsidR="00456B83" w:rsidRPr="00027D05" w:rsidRDefault="00456B83" w:rsidP="00DD02D4">
            <w:pPr>
              <w:widowControl w:val="0"/>
              <w:autoSpaceDE w:val="0"/>
              <w:autoSpaceDN w:val="0"/>
              <w:adjustRightInd w:val="0"/>
              <w:spacing w:line="360" w:lineRule="auto"/>
              <w:jc w:val="both"/>
              <w:rPr>
                <w:bCs/>
                <w:color w:val="26282F"/>
              </w:rPr>
            </w:pPr>
            <w:r w:rsidRPr="00027D05">
              <w:rPr>
                <w:bCs/>
                <w:color w:val="26282F"/>
              </w:rPr>
              <w:t>Задачи подпрограммы</w:t>
            </w:r>
          </w:p>
          <w:p w:rsidR="00456B83" w:rsidRPr="00027D05" w:rsidRDefault="00456B83" w:rsidP="00DD02D4">
            <w:pPr>
              <w:widowControl w:val="0"/>
              <w:autoSpaceDE w:val="0"/>
              <w:autoSpaceDN w:val="0"/>
              <w:adjustRightInd w:val="0"/>
              <w:spacing w:line="360" w:lineRule="auto"/>
              <w:jc w:val="both"/>
              <w:rPr>
                <w:bCs/>
                <w:color w:val="26282F"/>
              </w:rPr>
            </w:pPr>
            <w:r w:rsidRPr="00027D05">
              <w:rPr>
                <w:bCs/>
                <w:color w:val="26282F"/>
              </w:rPr>
              <w:t xml:space="preserve">муниципальной  </w:t>
            </w:r>
          </w:p>
          <w:p w:rsidR="00456B83" w:rsidRPr="00027D05" w:rsidRDefault="00456B83" w:rsidP="00DD02D4">
            <w:pPr>
              <w:widowControl w:val="0"/>
              <w:autoSpaceDE w:val="0"/>
              <w:autoSpaceDN w:val="0"/>
              <w:adjustRightInd w:val="0"/>
              <w:spacing w:line="360" w:lineRule="auto"/>
              <w:jc w:val="both"/>
              <w:rPr>
                <w:b/>
              </w:rPr>
            </w:pPr>
            <w:r w:rsidRPr="00027D05">
              <w:rPr>
                <w:bCs/>
                <w:color w:val="26282F"/>
              </w:rPr>
              <w:t>Программы</w:t>
            </w:r>
          </w:p>
        </w:tc>
        <w:tc>
          <w:tcPr>
            <w:tcW w:w="6563" w:type="dxa"/>
            <w:tcBorders>
              <w:top w:val="single" w:sz="4" w:space="0" w:color="auto"/>
              <w:left w:val="single" w:sz="4" w:space="0" w:color="auto"/>
              <w:bottom w:val="single" w:sz="4" w:space="0" w:color="auto"/>
              <w:right w:val="single" w:sz="4" w:space="0" w:color="auto"/>
            </w:tcBorders>
          </w:tcPr>
          <w:p w:rsidR="00456B83" w:rsidRPr="00027D05" w:rsidRDefault="00456B83" w:rsidP="00DD02D4">
            <w:pPr>
              <w:widowControl w:val="0"/>
              <w:autoSpaceDE w:val="0"/>
              <w:autoSpaceDN w:val="0"/>
              <w:adjustRightInd w:val="0"/>
              <w:spacing w:line="360" w:lineRule="auto"/>
              <w:jc w:val="both"/>
            </w:pPr>
            <w:r w:rsidRPr="00027D05">
              <w:t>повышение охвата малоимущих граждан программами предоставления мер социальной поддержки;</w:t>
            </w:r>
          </w:p>
          <w:p w:rsidR="00456B83" w:rsidRPr="00027D05" w:rsidRDefault="00456B83" w:rsidP="00DD02D4">
            <w:pPr>
              <w:widowControl w:val="0"/>
              <w:autoSpaceDE w:val="0"/>
              <w:autoSpaceDN w:val="0"/>
              <w:adjustRightInd w:val="0"/>
              <w:spacing w:line="360" w:lineRule="auto"/>
              <w:jc w:val="both"/>
            </w:pPr>
            <w:r w:rsidRPr="00027D05">
              <w:t>повышение доступности и качества услуг в сфере предоставления мер социальной поддержки населению на основе  адресности их предоставления</w:t>
            </w:r>
          </w:p>
          <w:p w:rsidR="00456B83" w:rsidRPr="00027D05" w:rsidRDefault="00456B83" w:rsidP="00DD02D4">
            <w:pPr>
              <w:spacing w:line="360" w:lineRule="auto"/>
              <w:jc w:val="both"/>
            </w:pPr>
          </w:p>
        </w:tc>
      </w:tr>
      <w:tr w:rsidR="00456B83" w:rsidRPr="00027D05" w:rsidTr="00DD02D4">
        <w:tc>
          <w:tcPr>
            <w:tcW w:w="4211" w:type="dxa"/>
            <w:tcBorders>
              <w:top w:val="single" w:sz="4" w:space="0" w:color="auto"/>
              <w:left w:val="single" w:sz="4" w:space="0" w:color="auto"/>
              <w:bottom w:val="single" w:sz="4" w:space="0" w:color="auto"/>
              <w:right w:val="single" w:sz="4" w:space="0" w:color="auto"/>
            </w:tcBorders>
          </w:tcPr>
          <w:p w:rsidR="00456B83" w:rsidRPr="00027D05" w:rsidRDefault="00456B83" w:rsidP="00DD02D4">
            <w:pPr>
              <w:widowControl w:val="0"/>
              <w:autoSpaceDE w:val="0"/>
              <w:autoSpaceDN w:val="0"/>
              <w:adjustRightInd w:val="0"/>
              <w:spacing w:line="360" w:lineRule="auto"/>
              <w:jc w:val="both"/>
              <w:rPr>
                <w:bCs/>
                <w:color w:val="26282F"/>
              </w:rPr>
            </w:pPr>
            <w:r w:rsidRPr="00027D05">
              <w:rPr>
                <w:bCs/>
                <w:color w:val="26282F"/>
              </w:rPr>
              <w:t xml:space="preserve">Целевые индикаторы и показатели подпрограммы </w:t>
            </w:r>
          </w:p>
          <w:p w:rsidR="00456B83" w:rsidRPr="00027D05" w:rsidRDefault="00456B83" w:rsidP="00DD02D4">
            <w:pPr>
              <w:widowControl w:val="0"/>
              <w:autoSpaceDE w:val="0"/>
              <w:autoSpaceDN w:val="0"/>
              <w:adjustRightInd w:val="0"/>
              <w:spacing w:line="360" w:lineRule="auto"/>
              <w:jc w:val="both"/>
              <w:rPr>
                <w:bCs/>
                <w:color w:val="26282F"/>
              </w:rPr>
            </w:pPr>
            <w:r w:rsidRPr="00027D05">
              <w:rPr>
                <w:bCs/>
                <w:color w:val="26282F"/>
              </w:rPr>
              <w:t>муниципальной Программы</w:t>
            </w:r>
          </w:p>
          <w:p w:rsidR="00456B83" w:rsidRPr="00027D05" w:rsidRDefault="00456B83" w:rsidP="00DD02D4">
            <w:pPr>
              <w:spacing w:line="360" w:lineRule="auto"/>
              <w:jc w:val="both"/>
            </w:pPr>
          </w:p>
        </w:tc>
        <w:tc>
          <w:tcPr>
            <w:tcW w:w="6563" w:type="dxa"/>
            <w:tcBorders>
              <w:top w:val="single" w:sz="4" w:space="0" w:color="auto"/>
              <w:left w:val="single" w:sz="4" w:space="0" w:color="auto"/>
              <w:bottom w:val="single" w:sz="4" w:space="0" w:color="auto"/>
              <w:right w:val="single" w:sz="4" w:space="0" w:color="auto"/>
            </w:tcBorders>
            <w:hideMark/>
          </w:tcPr>
          <w:p w:rsidR="00456B83" w:rsidRPr="00027D05" w:rsidRDefault="00456B83" w:rsidP="00DD02D4">
            <w:pPr>
              <w:widowControl w:val="0"/>
              <w:autoSpaceDE w:val="0"/>
              <w:autoSpaceDN w:val="0"/>
              <w:adjustRightInd w:val="0"/>
              <w:spacing w:line="360" w:lineRule="auto"/>
              <w:jc w:val="both"/>
            </w:pPr>
            <w:r w:rsidRPr="00027D05">
              <w:t>удельный вес малоимущих граждан, получающих меры социальной поддержки в соответствии с нормативными  правовыми;</w:t>
            </w:r>
          </w:p>
          <w:p w:rsidR="00456B83" w:rsidRPr="00027D05" w:rsidRDefault="00456B83" w:rsidP="00DD02D4">
            <w:pPr>
              <w:widowControl w:val="0"/>
              <w:autoSpaceDE w:val="0"/>
              <w:autoSpaceDN w:val="0"/>
              <w:adjustRightInd w:val="0"/>
              <w:spacing w:line="360" w:lineRule="auto"/>
              <w:jc w:val="both"/>
            </w:pPr>
            <w:r w:rsidRPr="00027D05">
              <w:t>уровень предоставления мер социальной поддержки отдельным категориям граждан в денежной форме</w:t>
            </w:r>
          </w:p>
        </w:tc>
      </w:tr>
      <w:tr w:rsidR="00456B83" w:rsidRPr="00027D05" w:rsidTr="00DD02D4">
        <w:tc>
          <w:tcPr>
            <w:tcW w:w="4211" w:type="dxa"/>
            <w:tcBorders>
              <w:top w:val="single" w:sz="4" w:space="0" w:color="auto"/>
              <w:left w:val="single" w:sz="4" w:space="0" w:color="auto"/>
              <w:bottom w:val="nil"/>
              <w:right w:val="single" w:sz="4" w:space="0" w:color="auto"/>
            </w:tcBorders>
          </w:tcPr>
          <w:p w:rsidR="00456B83" w:rsidRPr="00027D05" w:rsidRDefault="00456B83" w:rsidP="00DD02D4">
            <w:pPr>
              <w:widowControl w:val="0"/>
              <w:autoSpaceDE w:val="0"/>
              <w:autoSpaceDN w:val="0"/>
              <w:adjustRightInd w:val="0"/>
              <w:spacing w:line="360" w:lineRule="auto"/>
              <w:jc w:val="both"/>
              <w:rPr>
                <w:bCs/>
                <w:color w:val="26282F"/>
              </w:rPr>
            </w:pPr>
            <w:r w:rsidRPr="00027D05">
              <w:rPr>
                <w:bCs/>
                <w:color w:val="26282F"/>
              </w:rPr>
              <w:t xml:space="preserve">Этапы и сроки реализации подпрограммы  </w:t>
            </w:r>
          </w:p>
          <w:p w:rsidR="00456B83" w:rsidRPr="00027D05" w:rsidRDefault="00456B83" w:rsidP="00DD02D4">
            <w:pPr>
              <w:widowControl w:val="0"/>
              <w:autoSpaceDE w:val="0"/>
              <w:autoSpaceDN w:val="0"/>
              <w:adjustRightInd w:val="0"/>
              <w:spacing w:line="360" w:lineRule="auto"/>
              <w:jc w:val="both"/>
              <w:rPr>
                <w:bCs/>
                <w:color w:val="26282F"/>
              </w:rPr>
            </w:pPr>
            <w:r w:rsidRPr="00027D05">
              <w:rPr>
                <w:bCs/>
                <w:color w:val="26282F"/>
              </w:rPr>
              <w:t>муниципальной</w:t>
            </w:r>
          </w:p>
          <w:p w:rsidR="00456B83" w:rsidRPr="00027D05" w:rsidRDefault="00456B83" w:rsidP="00DD02D4">
            <w:pPr>
              <w:widowControl w:val="0"/>
              <w:autoSpaceDE w:val="0"/>
              <w:autoSpaceDN w:val="0"/>
              <w:adjustRightInd w:val="0"/>
              <w:spacing w:line="360" w:lineRule="auto"/>
              <w:jc w:val="both"/>
              <w:rPr>
                <w:bCs/>
                <w:color w:val="26282F"/>
              </w:rPr>
            </w:pPr>
            <w:r w:rsidRPr="00027D05">
              <w:rPr>
                <w:bCs/>
                <w:color w:val="26282F"/>
              </w:rPr>
              <w:t>Программы</w:t>
            </w:r>
          </w:p>
          <w:p w:rsidR="00456B83" w:rsidRPr="00027D05" w:rsidRDefault="00456B83" w:rsidP="00DD02D4">
            <w:pPr>
              <w:spacing w:line="360" w:lineRule="auto"/>
              <w:jc w:val="both"/>
            </w:pPr>
          </w:p>
        </w:tc>
        <w:tc>
          <w:tcPr>
            <w:tcW w:w="6563" w:type="dxa"/>
            <w:tcBorders>
              <w:top w:val="single" w:sz="4" w:space="0" w:color="auto"/>
              <w:left w:val="single" w:sz="4" w:space="0" w:color="auto"/>
              <w:bottom w:val="nil"/>
              <w:right w:val="single" w:sz="4" w:space="0" w:color="auto"/>
            </w:tcBorders>
            <w:hideMark/>
          </w:tcPr>
          <w:p w:rsidR="00456B83" w:rsidRPr="00027D05" w:rsidRDefault="00456B83" w:rsidP="00DD02D4">
            <w:pPr>
              <w:widowControl w:val="0"/>
              <w:autoSpaceDE w:val="0"/>
              <w:autoSpaceDN w:val="0"/>
              <w:adjustRightInd w:val="0"/>
              <w:spacing w:line="360" w:lineRule="auto"/>
              <w:jc w:val="both"/>
            </w:pPr>
            <w:r w:rsidRPr="00027D05">
              <w:t>2017 - 2027 годы без деления на этапы</w:t>
            </w:r>
          </w:p>
        </w:tc>
      </w:tr>
      <w:tr w:rsidR="00456B83" w:rsidRPr="00027D05" w:rsidTr="00DD02D4">
        <w:tc>
          <w:tcPr>
            <w:tcW w:w="4211" w:type="dxa"/>
            <w:tcBorders>
              <w:top w:val="single" w:sz="4" w:space="0" w:color="auto"/>
              <w:left w:val="single" w:sz="4" w:space="0" w:color="auto"/>
              <w:bottom w:val="single" w:sz="4" w:space="0" w:color="auto"/>
              <w:right w:val="single" w:sz="4" w:space="0" w:color="auto"/>
            </w:tcBorders>
            <w:hideMark/>
          </w:tcPr>
          <w:p w:rsidR="00456B83" w:rsidRPr="00027D05" w:rsidRDefault="00456B83" w:rsidP="00DD02D4">
            <w:pPr>
              <w:widowControl w:val="0"/>
              <w:autoSpaceDE w:val="0"/>
              <w:autoSpaceDN w:val="0"/>
              <w:adjustRightInd w:val="0"/>
              <w:spacing w:line="360" w:lineRule="auto"/>
              <w:jc w:val="both"/>
              <w:rPr>
                <w:bCs/>
                <w:color w:val="26282F"/>
              </w:rPr>
            </w:pPr>
            <w:bookmarkStart w:id="27" w:name="sub_2108"/>
            <w:r w:rsidRPr="00027D05">
              <w:rPr>
                <w:bCs/>
                <w:color w:val="26282F"/>
              </w:rPr>
              <w:t xml:space="preserve">Объемы бюджетных ассигнований подпрограммы </w:t>
            </w:r>
          </w:p>
          <w:p w:rsidR="00456B83" w:rsidRPr="00027D05" w:rsidRDefault="00456B83" w:rsidP="00DD02D4">
            <w:pPr>
              <w:widowControl w:val="0"/>
              <w:autoSpaceDE w:val="0"/>
              <w:autoSpaceDN w:val="0"/>
              <w:adjustRightInd w:val="0"/>
              <w:spacing w:line="360" w:lineRule="auto"/>
              <w:jc w:val="both"/>
              <w:rPr>
                <w:bCs/>
                <w:color w:val="26282F"/>
              </w:rPr>
            </w:pPr>
            <w:r w:rsidRPr="00027D05">
              <w:rPr>
                <w:bCs/>
                <w:color w:val="26282F"/>
              </w:rPr>
              <w:t>муниципальной</w:t>
            </w:r>
          </w:p>
          <w:p w:rsidR="00456B83" w:rsidRPr="00027D05" w:rsidRDefault="00456B83" w:rsidP="00DD02D4">
            <w:pPr>
              <w:widowControl w:val="0"/>
              <w:autoSpaceDE w:val="0"/>
              <w:autoSpaceDN w:val="0"/>
              <w:adjustRightInd w:val="0"/>
              <w:spacing w:line="360" w:lineRule="auto"/>
              <w:jc w:val="both"/>
              <w:rPr>
                <w:b/>
              </w:rPr>
            </w:pPr>
            <w:r w:rsidRPr="00027D05">
              <w:rPr>
                <w:bCs/>
                <w:color w:val="26282F"/>
              </w:rPr>
              <w:t>Программы</w:t>
            </w:r>
            <w:bookmarkEnd w:id="27"/>
          </w:p>
        </w:tc>
        <w:tc>
          <w:tcPr>
            <w:tcW w:w="6563" w:type="dxa"/>
            <w:tcBorders>
              <w:top w:val="single" w:sz="4" w:space="0" w:color="auto"/>
              <w:left w:val="single" w:sz="4" w:space="0" w:color="auto"/>
              <w:bottom w:val="single" w:sz="4" w:space="0" w:color="auto"/>
              <w:right w:val="single" w:sz="4" w:space="0" w:color="auto"/>
            </w:tcBorders>
          </w:tcPr>
          <w:p w:rsidR="00456B83" w:rsidRPr="00027D05" w:rsidRDefault="00456B83" w:rsidP="00DD02D4">
            <w:pPr>
              <w:tabs>
                <w:tab w:val="left" w:pos="3780"/>
              </w:tabs>
            </w:pPr>
            <w:r w:rsidRPr="00027D05">
              <w:t>«Объём бюджетных ассигнований по подпрограмме муниципальной Программы составит  3272,5 тыс.рублей в том числе:</w:t>
            </w:r>
          </w:p>
          <w:p w:rsidR="00456B83" w:rsidRPr="00027D05" w:rsidRDefault="00456B83" w:rsidP="00DD02D4">
            <w:pPr>
              <w:tabs>
                <w:tab w:val="left" w:pos="3780"/>
              </w:tabs>
            </w:pPr>
            <w:r w:rsidRPr="00027D05">
              <w:t>из средств  районного бюджета – 3272,5 тыс. рублей</w:t>
            </w:r>
          </w:p>
          <w:p w:rsidR="00456B83" w:rsidRPr="00027D05" w:rsidRDefault="00456B83" w:rsidP="00DD02D4">
            <w:pPr>
              <w:tabs>
                <w:tab w:val="left" w:pos="3780"/>
              </w:tabs>
            </w:pPr>
          </w:p>
          <w:p w:rsidR="00456B83" w:rsidRPr="00027D05" w:rsidRDefault="00456B83" w:rsidP="00DD02D4">
            <w:pPr>
              <w:tabs>
                <w:tab w:val="left" w:pos="3780"/>
              </w:tabs>
            </w:pPr>
            <w:r w:rsidRPr="00027D05">
              <w:t>в 2017 году – 15,0 тыс.рублей</w:t>
            </w:r>
          </w:p>
          <w:p w:rsidR="00456B83" w:rsidRPr="00027D05" w:rsidRDefault="00456B83" w:rsidP="00DD02D4">
            <w:pPr>
              <w:tabs>
                <w:tab w:val="left" w:pos="3780"/>
              </w:tabs>
            </w:pPr>
            <w:r w:rsidRPr="00027D05">
              <w:t>в 2018 году – 15,0 тыс.рублей</w:t>
            </w:r>
          </w:p>
          <w:p w:rsidR="00456B83" w:rsidRPr="00027D05" w:rsidRDefault="00456B83" w:rsidP="00DD02D4">
            <w:pPr>
              <w:tabs>
                <w:tab w:val="left" w:pos="3780"/>
              </w:tabs>
            </w:pPr>
            <w:r w:rsidRPr="00027D05">
              <w:t>в 2019 году – 5,0 тыс. рублей</w:t>
            </w:r>
          </w:p>
          <w:p w:rsidR="00456B83" w:rsidRPr="00027D05" w:rsidRDefault="00456B83" w:rsidP="00DD02D4">
            <w:pPr>
              <w:tabs>
                <w:tab w:val="left" w:pos="3780"/>
              </w:tabs>
            </w:pPr>
            <w:r w:rsidRPr="00027D05">
              <w:t>в 2020 году –0,0 тыс.рублей</w:t>
            </w:r>
          </w:p>
          <w:p w:rsidR="00456B83" w:rsidRPr="00027D05" w:rsidRDefault="00456B83" w:rsidP="00DD02D4">
            <w:pPr>
              <w:tabs>
                <w:tab w:val="left" w:pos="3780"/>
              </w:tabs>
            </w:pPr>
            <w:r w:rsidRPr="00027D05">
              <w:t>в 2021 году – 0,0 тыс.рублей</w:t>
            </w:r>
          </w:p>
          <w:p w:rsidR="00456B83" w:rsidRPr="00027D05" w:rsidRDefault="00456B83" w:rsidP="00DD02D4">
            <w:pPr>
              <w:tabs>
                <w:tab w:val="left" w:pos="3780"/>
              </w:tabs>
            </w:pPr>
            <w:r w:rsidRPr="00027D05">
              <w:t>в 2022 году – 0,0 тыс.рублей</w:t>
            </w:r>
          </w:p>
          <w:p w:rsidR="00456B83" w:rsidRPr="00027D05" w:rsidRDefault="00456B83" w:rsidP="00DD02D4">
            <w:pPr>
              <w:tabs>
                <w:tab w:val="left" w:pos="3780"/>
              </w:tabs>
            </w:pPr>
            <w:r w:rsidRPr="00027D05">
              <w:t>в 2023 году – 0,0 тыс.рублей</w:t>
            </w:r>
          </w:p>
          <w:p w:rsidR="00456B83" w:rsidRPr="00027D05" w:rsidRDefault="00456B83" w:rsidP="00DD02D4">
            <w:pPr>
              <w:tabs>
                <w:tab w:val="left" w:pos="3780"/>
              </w:tabs>
            </w:pPr>
            <w:r w:rsidRPr="00027D05">
              <w:t>в 2024 году – 0,0 тыс.рублей</w:t>
            </w:r>
          </w:p>
          <w:p w:rsidR="00456B83" w:rsidRPr="00027D05" w:rsidRDefault="00456B83" w:rsidP="00DD02D4">
            <w:pPr>
              <w:tabs>
                <w:tab w:val="left" w:pos="3780"/>
              </w:tabs>
            </w:pPr>
            <w:r w:rsidRPr="00027D05">
              <w:t>в 2025 году – 1060,0 тыс.рублей</w:t>
            </w:r>
          </w:p>
          <w:p w:rsidR="00456B83" w:rsidRPr="00027D05" w:rsidRDefault="00456B83" w:rsidP="00DD02D4">
            <w:pPr>
              <w:tabs>
                <w:tab w:val="left" w:pos="3780"/>
              </w:tabs>
              <w:rPr>
                <w:color w:val="000000" w:themeColor="text1"/>
              </w:rPr>
            </w:pPr>
            <w:r w:rsidRPr="00027D05">
              <w:t>в 2026 году – 1079,0 тыс.рублей</w:t>
            </w:r>
            <w:r w:rsidRPr="00027D05">
              <w:rPr>
                <w:color w:val="000000" w:themeColor="text1"/>
              </w:rPr>
              <w:t>.</w:t>
            </w:r>
          </w:p>
          <w:p w:rsidR="00456B83" w:rsidRPr="00027D05" w:rsidRDefault="00456B83" w:rsidP="00DD02D4">
            <w:pPr>
              <w:tabs>
                <w:tab w:val="left" w:pos="3780"/>
              </w:tabs>
              <w:rPr>
                <w:color w:val="000000" w:themeColor="text1"/>
              </w:rPr>
            </w:pPr>
            <w:r w:rsidRPr="00027D05">
              <w:t>в 2027 году – 1098,5 тыс.рублей</w:t>
            </w:r>
            <w:r w:rsidRPr="00027D05">
              <w:rPr>
                <w:color w:val="000000" w:themeColor="text1"/>
              </w:rPr>
              <w:t>.</w:t>
            </w:r>
          </w:p>
          <w:p w:rsidR="00456B83" w:rsidRPr="00027D05" w:rsidRDefault="00456B83" w:rsidP="00DD02D4">
            <w:pPr>
              <w:tabs>
                <w:tab w:val="left" w:pos="3780"/>
              </w:tabs>
              <w:rPr>
                <w:color w:val="000000" w:themeColor="text1"/>
              </w:rPr>
            </w:pPr>
          </w:p>
          <w:p w:rsidR="00456B83" w:rsidRPr="00027D05" w:rsidRDefault="00456B83" w:rsidP="00DD02D4">
            <w:pPr>
              <w:tabs>
                <w:tab w:val="left" w:pos="3780"/>
              </w:tabs>
            </w:pPr>
            <w:r w:rsidRPr="00027D05">
              <w:t>из средств республиканского бюджета - 0,0 тыс. рублей</w:t>
            </w:r>
          </w:p>
          <w:p w:rsidR="00456B83" w:rsidRPr="00027D05" w:rsidRDefault="00456B83" w:rsidP="00DD02D4">
            <w:pPr>
              <w:tabs>
                <w:tab w:val="left" w:pos="3780"/>
              </w:tabs>
            </w:pPr>
          </w:p>
          <w:p w:rsidR="00456B83" w:rsidRPr="00027D05" w:rsidRDefault="00456B83" w:rsidP="00DD02D4">
            <w:pPr>
              <w:tabs>
                <w:tab w:val="left" w:pos="3780"/>
              </w:tabs>
            </w:pPr>
            <w:r w:rsidRPr="00027D05">
              <w:t>в 2017 году – 0,0 тыс.рублей</w:t>
            </w:r>
          </w:p>
          <w:p w:rsidR="00456B83" w:rsidRPr="00027D05" w:rsidRDefault="00456B83" w:rsidP="00DD02D4">
            <w:pPr>
              <w:tabs>
                <w:tab w:val="left" w:pos="3780"/>
              </w:tabs>
            </w:pPr>
            <w:r w:rsidRPr="00027D05">
              <w:t>в 2018 году – 0,0 тыс.рублей</w:t>
            </w:r>
          </w:p>
          <w:p w:rsidR="00456B83" w:rsidRPr="00027D05" w:rsidRDefault="00456B83" w:rsidP="00DD02D4">
            <w:pPr>
              <w:tabs>
                <w:tab w:val="left" w:pos="3780"/>
              </w:tabs>
            </w:pPr>
            <w:r w:rsidRPr="00027D05">
              <w:t>в 2019 году – 0,0 тыс. рублей</w:t>
            </w:r>
          </w:p>
          <w:p w:rsidR="00456B83" w:rsidRPr="00027D05" w:rsidRDefault="00456B83" w:rsidP="00DD02D4">
            <w:pPr>
              <w:tabs>
                <w:tab w:val="left" w:pos="3780"/>
              </w:tabs>
            </w:pPr>
            <w:r w:rsidRPr="00027D05">
              <w:t>в 2020 году – 0,0 тыс.рублей</w:t>
            </w:r>
          </w:p>
          <w:p w:rsidR="00456B83" w:rsidRPr="00027D05" w:rsidRDefault="00456B83" w:rsidP="00DD02D4">
            <w:pPr>
              <w:tabs>
                <w:tab w:val="left" w:pos="3780"/>
              </w:tabs>
            </w:pPr>
            <w:r w:rsidRPr="00027D05">
              <w:t>в 2021 году – 0,0 тыс.рублей</w:t>
            </w:r>
          </w:p>
          <w:p w:rsidR="00456B83" w:rsidRPr="00027D05" w:rsidRDefault="00456B83" w:rsidP="00DD02D4">
            <w:pPr>
              <w:tabs>
                <w:tab w:val="left" w:pos="3780"/>
              </w:tabs>
            </w:pPr>
            <w:r w:rsidRPr="00027D05">
              <w:t>в 2022 году – 0,0 тыс.рублей</w:t>
            </w:r>
          </w:p>
          <w:p w:rsidR="00456B83" w:rsidRPr="00027D05" w:rsidRDefault="00456B83" w:rsidP="00DD02D4">
            <w:pPr>
              <w:tabs>
                <w:tab w:val="left" w:pos="3780"/>
              </w:tabs>
            </w:pPr>
            <w:r w:rsidRPr="00027D05">
              <w:t>в 2023 году – 0,0 тыс.рублей</w:t>
            </w:r>
          </w:p>
          <w:p w:rsidR="00456B83" w:rsidRPr="00027D05" w:rsidRDefault="00456B83" w:rsidP="00DD02D4">
            <w:pPr>
              <w:tabs>
                <w:tab w:val="left" w:pos="3780"/>
              </w:tabs>
            </w:pPr>
            <w:r w:rsidRPr="00027D05">
              <w:t>в 2024 году – 0,0 тыс.рублей</w:t>
            </w:r>
          </w:p>
          <w:p w:rsidR="00456B83" w:rsidRPr="00027D05" w:rsidRDefault="00456B83" w:rsidP="00DD02D4">
            <w:pPr>
              <w:tabs>
                <w:tab w:val="left" w:pos="3780"/>
              </w:tabs>
            </w:pPr>
            <w:r w:rsidRPr="00027D05">
              <w:t>в 2025 году – 0,0 тыс.рублей</w:t>
            </w:r>
          </w:p>
          <w:p w:rsidR="00456B83" w:rsidRPr="00027D05" w:rsidRDefault="00456B83" w:rsidP="00DD02D4">
            <w:pPr>
              <w:tabs>
                <w:tab w:val="left" w:pos="3780"/>
              </w:tabs>
            </w:pPr>
            <w:r w:rsidRPr="00027D05">
              <w:t>в 2026 году – 0,0 тыс.рублей</w:t>
            </w:r>
          </w:p>
          <w:p w:rsidR="00456B83" w:rsidRPr="00027D05" w:rsidRDefault="00456B83" w:rsidP="00DD02D4">
            <w:pPr>
              <w:tabs>
                <w:tab w:val="left" w:pos="3780"/>
              </w:tabs>
            </w:pPr>
            <w:r w:rsidRPr="00027D05">
              <w:t>в 2027 году – 0,0 тыс.рублей</w:t>
            </w:r>
          </w:p>
          <w:p w:rsidR="00456B83" w:rsidRPr="00027D05" w:rsidRDefault="00456B83" w:rsidP="00DD02D4">
            <w:pPr>
              <w:tabs>
                <w:tab w:val="left" w:pos="3780"/>
              </w:tabs>
            </w:pPr>
          </w:p>
          <w:p w:rsidR="00456B83" w:rsidRPr="00027D05" w:rsidRDefault="00456B83" w:rsidP="00DD02D4">
            <w:pPr>
              <w:tabs>
                <w:tab w:val="left" w:pos="3780"/>
              </w:tabs>
            </w:pPr>
            <w:r w:rsidRPr="00027D05">
              <w:t>из внебюджетных средств - 0,0 тыс. рублей</w:t>
            </w:r>
          </w:p>
          <w:p w:rsidR="00456B83" w:rsidRPr="00027D05" w:rsidRDefault="00456B83" w:rsidP="00DD02D4">
            <w:pPr>
              <w:tabs>
                <w:tab w:val="left" w:pos="3780"/>
              </w:tabs>
            </w:pPr>
          </w:p>
          <w:p w:rsidR="00456B83" w:rsidRPr="00027D05" w:rsidRDefault="00456B83" w:rsidP="00DD02D4">
            <w:pPr>
              <w:tabs>
                <w:tab w:val="left" w:pos="3780"/>
              </w:tabs>
            </w:pPr>
            <w:r w:rsidRPr="00027D05">
              <w:t>в 2017 году – 0,0 тыс.рублей</w:t>
            </w:r>
          </w:p>
          <w:p w:rsidR="00456B83" w:rsidRPr="00027D05" w:rsidRDefault="00456B83" w:rsidP="00DD02D4">
            <w:pPr>
              <w:tabs>
                <w:tab w:val="left" w:pos="3780"/>
              </w:tabs>
            </w:pPr>
            <w:r w:rsidRPr="00027D05">
              <w:t>в 2018 году – 0,0  тыс.рублей</w:t>
            </w:r>
          </w:p>
          <w:p w:rsidR="00456B83" w:rsidRPr="00027D05" w:rsidRDefault="00456B83" w:rsidP="00DD02D4">
            <w:pPr>
              <w:tabs>
                <w:tab w:val="left" w:pos="3780"/>
              </w:tabs>
            </w:pPr>
            <w:r w:rsidRPr="00027D05">
              <w:t>в 2019 году – 0,0 тыс. рублей</w:t>
            </w:r>
          </w:p>
          <w:p w:rsidR="00456B83" w:rsidRPr="00027D05" w:rsidRDefault="00456B83" w:rsidP="00DD02D4">
            <w:pPr>
              <w:tabs>
                <w:tab w:val="left" w:pos="3780"/>
              </w:tabs>
            </w:pPr>
            <w:r w:rsidRPr="00027D05">
              <w:t>в 2020 году – 0,0 тыс.рублей</w:t>
            </w:r>
          </w:p>
          <w:p w:rsidR="00456B83" w:rsidRPr="00027D05" w:rsidRDefault="00456B83" w:rsidP="00DD02D4">
            <w:pPr>
              <w:tabs>
                <w:tab w:val="left" w:pos="3780"/>
              </w:tabs>
            </w:pPr>
            <w:r w:rsidRPr="00027D05">
              <w:t>в 2021 году – 0,0 тыс.рублей</w:t>
            </w:r>
          </w:p>
          <w:p w:rsidR="00456B83" w:rsidRPr="00027D05" w:rsidRDefault="00456B83" w:rsidP="00DD02D4">
            <w:pPr>
              <w:tabs>
                <w:tab w:val="left" w:pos="3780"/>
              </w:tabs>
            </w:pPr>
            <w:r w:rsidRPr="00027D05">
              <w:t>в 2022 году – 0,0 тыс.рублей</w:t>
            </w:r>
          </w:p>
          <w:p w:rsidR="00456B83" w:rsidRPr="00027D05" w:rsidRDefault="00456B83" w:rsidP="00DD02D4">
            <w:pPr>
              <w:tabs>
                <w:tab w:val="left" w:pos="3780"/>
              </w:tabs>
            </w:pPr>
            <w:r w:rsidRPr="00027D05">
              <w:t>в 2023 году – 0,0 тыс.рублей</w:t>
            </w:r>
          </w:p>
          <w:p w:rsidR="00456B83" w:rsidRPr="00027D05" w:rsidRDefault="00456B83" w:rsidP="00DD02D4">
            <w:pPr>
              <w:tabs>
                <w:tab w:val="left" w:pos="3780"/>
              </w:tabs>
            </w:pPr>
            <w:r w:rsidRPr="00027D05">
              <w:t>в 2024 году – 0,0 тыс.рублей</w:t>
            </w:r>
          </w:p>
          <w:p w:rsidR="00456B83" w:rsidRPr="00027D05" w:rsidRDefault="00456B83" w:rsidP="00DD02D4">
            <w:pPr>
              <w:tabs>
                <w:tab w:val="left" w:pos="3780"/>
              </w:tabs>
            </w:pPr>
            <w:r w:rsidRPr="00027D05">
              <w:t>в 2025 году – 0,0 тыс.рублей</w:t>
            </w:r>
          </w:p>
          <w:p w:rsidR="00456B83" w:rsidRPr="00027D05" w:rsidRDefault="00456B83" w:rsidP="00DD02D4">
            <w:pPr>
              <w:tabs>
                <w:tab w:val="left" w:pos="3780"/>
              </w:tabs>
            </w:pPr>
            <w:r w:rsidRPr="00027D05">
              <w:t>в 2026 году – 0,0 тыс.рублей</w:t>
            </w:r>
          </w:p>
          <w:p w:rsidR="00456B83" w:rsidRPr="00027D05" w:rsidRDefault="00456B83" w:rsidP="00DD02D4">
            <w:pPr>
              <w:tabs>
                <w:tab w:val="left" w:pos="3780"/>
              </w:tabs>
              <w:rPr>
                <w:color w:val="000000" w:themeColor="text1"/>
              </w:rPr>
            </w:pPr>
            <w:r w:rsidRPr="00027D05">
              <w:t>в 2027 году – 0,0 тыс.рублей</w:t>
            </w:r>
            <w:r w:rsidRPr="00027D05">
              <w:rPr>
                <w:color w:val="000000" w:themeColor="text1"/>
              </w:rPr>
              <w:t>».</w:t>
            </w:r>
          </w:p>
          <w:p w:rsidR="00456B83" w:rsidRPr="00027D05" w:rsidRDefault="00456B83" w:rsidP="00DD02D4">
            <w:pPr>
              <w:tabs>
                <w:tab w:val="left" w:pos="3780"/>
              </w:tabs>
              <w:rPr>
                <w:color w:val="000000" w:themeColor="text1"/>
              </w:rPr>
            </w:pPr>
          </w:p>
          <w:p w:rsidR="00456B83" w:rsidRPr="00027D05" w:rsidRDefault="00456B83" w:rsidP="00DD02D4">
            <w:pPr>
              <w:widowControl w:val="0"/>
              <w:autoSpaceDE w:val="0"/>
              <w:autoSpaceDN w:val="0"/>
              <w:adjustRightInd w:val="0"/>
              <w:spacing w:line="360" w:lineRule="auto"/>
              <w:jc w:val="both"/>
            </w:pPr>
          </w:p>
        </w:tc>
      </w:tr>
      <w:tr w:rsidR="00456B83" w:rsidRPr="00027D05" w:rsidTr="00DD02D4">
        <w:tc>
          <w:tcPr>
            <w:tcW w:w="4211" w:type="dxa"/>
            <w:tcBorders>
              <w:top w:val="single" w:sz="4" w:space="0" w:color="auto"/>
              <w:left w:val="single" w:sz="4" w:space="0" w:color="auto"/>
              <w:bottom w:val="single" w:sz="4" w:space="0" w:color="auto"/>
              <w:right w:val="single" w:sz="4" w:space="0" w:color="auto"/>
            </w:tcBorders>
          </w:tcPr>
          <w:p w:rsidR="00456B83" w:rsidRPr="00027D05" w:rsidRDefault="00456B83" w:rsidP="00DD02D4">
            <w:pPr>
              <w:widowControl w:val="0"/>
              <w:autoSpaceDE w:val="0"/>
              <w:autoSpaceDN w:val="0"/>
              <w:adjustRightInd w:val="0"/>
              <w:spacing w:line="360" w:lineRule="auto"/>
              <w:jc w:val="both"/>
              <w:rPr>
                <w:bCs/>
                <w:color w:val="26282F"/>
              </w:rPr>
            </w:pPr>
            <w:r w:rsidRPr="00027D05">
              <w:rPr>
                <w:bCs/>
                <w:color w:val="26282F"/>
              </w:rPr>
              <w:lastRenderedPageBreak/>
              <w:t xml:space="preserve">Ожидаемые результаты реализации подпрограммы </w:t>
            </w:r>
          </w:p>
          <w:p w:rsidR="00456B83" w:rsidRPr="00027D05" w:rsidRDefault="00456B83" w:rsidP="00DD02D4">
            <w:pPr>
              <w:widowControl w:val="0"/>
              <w:autoSpaceDE w:val="0"/>
              <w:autoSpaceDN w:val="0"/>
              <w:adjustRightInd w:val="0"/>
              <w:spacing w:line="360" w:lineRule="auto"/>
              <w:jc w:val="both"/>
              <w:rPr>
                <w:bCs/>
                <w:color w:val="26282F"/>
              </w:rPr>
            </w:pPr>
            <w:r w:rsidRPr="00027D05">
              <w:rPr>
                <w:bCs/>
                <w:color w:val="26282F"/>
              </w:rPr>
              <w:t>муниципальной</w:t>
            </w:r>
          </w:p>
          <w:p w:rsidR="00456B83" w:rsidRPr="00027D05" w:rsidRDefault="00456B83" w:rsidP="00DD02D4">
            <w:pPr>
              <w:widowControl w:val="0"/>
              <w:autoSpaceDE w:val="0"/>
              <w:autoSpaceDN w:val="0"/>
              <w:adjustRightInd w:val="0"/>
              <w:spacing w:line="360" w:lineRule="auto"/>
              <w:jc w:val="both"/>
              <w:rPr>
                <w:bCs/>
                <w:color w:val="26282F"/>
              </w:rPr>
            </w:pPr>
            <w:r w:rsidRPr="00027D05">
              <w:rPr>
                <w:bCs/>
                <w:color w:val="26282F"/>
              </w:rPr>
              <w:t>Программы</w:t>
            </w:r>
          </w:p>
          <w:p w:rsidR="00456B83" w:rsidRPr="00027D05" w:rsidRDefault="00456B83" w:rsidP="00DD02D4">
            <w:pPr>
              <w:spacing w:line="360" w:lineRule="auto"/>
              <w:jc w:val="both"/>
            </w:pPr>
          </w:p>
        </w:tc>
        <w:tc>
          <w:tcPr>
            <w:tcW w:w="6563" w:type="dxa"/>
            <w:tcBorders>
              <w:top w:val="single" w:sz="4" w:space="0" w:color="auto"/>
              <w:left w:val="single" w:sz="4" w:space="0" w:color="auto"/>
              <w:bottom w:val="single" w:sz="4" w:space="0" w:color="auto"/>
              <w:right w:val="single" w:sz="4" w:space="0" w:color="auto"/>
            </w:tcBorders>
            <w:hideMark/>
          </w:tcPr>
          <w:p w:rsidR="00456B83" w:rsidRPr="00027D05" w:rsidRDefault="00456B83" w:rsidP="00DD02D4">
            <w:pPr>
              <w:widowControl w:val="0"/>
              <w:autoSpaceDE w:val="0"/>
              <w:autoSpaceDN w:val="0"/>
              <w:adjustRightInd w:val="0"/>
              <w:spacing w:line="360" w:lineRule="auto"/>
              <w:jc w:val="both"/>
            </w:pPr>
            <w:r w:rsidRPr="00027D05">
              <w:t>снижение бедности отдельных категорий граждан - получателей мер социальной поддержки;</w:t>
            </w:r>
          </w:p>
          <w:p w:rsidR="00456B83" w:rsidRPr="00027D05" w:rsidRDefault="00456B83" w:rsidP="00DD02D4">
            <w:pPr>
              <w:widowControl w:val="0"/>
              <w:autoSpaceDE w:val="0"/>
              <w:autoSpaceDN w:val="0"/>
              <w:adjustRightInd w:val="0"/>
              <w:spacing w:line="360" w:lineRule="auto"/>
              <w:jc w:val="both"/>
            </w:pPr>
            <w:r w:rsidRPr="00027D05">
              <w:t>охват малоимущих граждан программами государственной социальной поддержки</w:t>
            </w:r>
          </w:p>
        </w:tc>
      </w:tr>
    </w:tbl>
    <w:p w:rsidR="00456B83" w:rsidRPr="00027D05" w:rsidRDefault="00456B83" w:rsidP="00456B83">
      <w:pPr>
        <w:widowControl w:val="0"/>
        <w:autoSpaceDE w:val="0"/>
        <w:autoSpaceDN w:val="0"/>
        <w:adjustRightInd w:val="0"/>
        <w:spacing w:before="108" w:after="108" w:line="360" w:lineRule="auto"/>
        <w:jc w:val="both"/>
        <w:outlineLvl w:val="0"/>
        <w:rPr>
          <w:bCs/>
          <w:color w:val="26282F"/>
        </w:rPr>
      </w:pPr>
    </w:p>
    <w:p w:rsidR="00456B83" w:rsidRPr="00027D05" w:rsidRDefault="00456B83" w:rsidP="00456B83">
      <w:pPr>
        <w:widowControl w:val="0"/>
        <w:autoSpaceDE w:val="0"/>
        <w:autoSpaceDN w:val="0"/>
        <w:adjustRightInd w:val="0"/>
        <w:spacing w:before="108" w:after="108" w:line="360" w:lineRule="auto"/>
        <w:jc w:val="both"/>
        <w:outlineLvl w:val="0"/>
        <w:rPr>
          <w:bCs/>
          <w:color w:val="26282F"/>
        </w:rPr>
      </w:pPr>
    </w:p>
    <w:p w:rsidR="00456B83" w:rsidRPr="00027D05" w:rsidRDefault="00456B83" w:rsidP="00456B83">
      <w:pPr>
        <w:widowControl w:val="0"/>
        <w:autoSpaceDE w:val="0"/>
        <w:autoSpaceDN w:val="0"/>
        <w:adjustRightInd w:val="0"/>
        <w:spacing w:before="108" w:after="108" w:line="360" w:lineRule="auto"/>
        <w:jc w:val="both"/>
        <w:outlineLvl w:val="0"/>
        <w:rPr>
          <w:bCs/>
          <w:color w:val="26282F"/>
        </w:rPr>
      </w:pPr>
    </w:p>
    <w:p w:rsidR="00456B83" w:rsidRPr="00027D05" w:rsidRDefault="00456B83" w:rsidP="00456B83">
      <w:pPr>
        <w:widowControl w:val="0"/>
        <w:autoSpaceDE w:val="0"/>
        <w:autoSpaceDN w:val="0"/>
        <w:adjustRightInd w:val="0"/>
        <w:spacing w:before="108" w:after="108" w:line="360" w:lineRule="auto"/>
        <w:jc w:val="both"/>
        <w:outlineLvl w:val="0"/>
        <w:rPr>
          <w:bCs/>
          <w:color w:val="26282F"/>
        </w:rPr>
      </w:pPr>
    </w:p>
    <w:p w:rsidR="00456B83" w:rsidRPr="00027D05" w:rsidRDefault="00456B83" w:rsidP="00456B83"/>
    <w:p w:rsidR="00456B83" w:rsidRPr="00027D05" w:rsidRDefault="00456B83" w:rsidP="00456B83"/>
    <w:p w:rsidR="00456B83" w:rsidRPr="00027D05" w:rsidRDefault="00456B83" w:rsidP="00456B83"/>
    <w:p w:rsidR="00456B83" w:rsidRPr="00027D05" w:rsidRDefault="00456B83" w:rsidP="00456B83"/>
    <w:p w:rsidR="00456B83" w:rsidRPr="00027D05" w:rsidRDefault="00456B83" w:rsidP="00456B83"/>
    <w:p w:rsidR="00456B83" w:rsidRPr="00027D05" w:rsidRDefault="00456B83" w:rsidP="00456B83"/>
    <w:p w:rsidR="00456B83" w:rsidRPr="00027D05" w:rsidRDefault="00456B83" w:rsidP="00456B83"/>
    <w:p w:rsidR="00456B83" w:rsidRPr="00027D05" w:rsidRDefault="00456B83" w:rsidP="00456B83"/>
    <w:p w:rsidR="00456B83" w:rsidRPr="00027D05" w:rsidRDefault="00456B83" w:rsidP="00456B83">
      <w:pPr>
        <w:spacing w:line="360" w:lineRule="auto"/>
        <w:jc w:val="both"/>
      </w:pPr>
      <w:r w:rsidRPr="00027D05">
        <w:lastRenderedPageBreak/>
        <w:t xml:space="preserve">                                                                                                       </w:t>
      </w:r>
    </w:p>
    <w:p w:rsidR="00456B83" w:rsidRPr="00027D05" w:rsidRDefault="00456B83" w:rsidP="00456B83">
      <w:pPr>
        <w:tabs>
          <w:tab w:val="center" w:pos="4950"/>
        </w:tabs>
        <w:jc w:val="both"/>
      </w:pPr>
      <w:r w:rsidRPr="00027D05">
        <w:t xml:space="preserve">                                                                                                         Приложение №3</w:t>
      </w:r>
    </w:p>
    <w:p w:rsidR="00456B83" w:rsidRPr="00027D05" w:rsidRDefault="00456B83" w:rsidP="00456B83">
      <w:pPr>
        <w:tabs>
          <w:tab w:val="center" w:pos="4950"/>
        </w:tabs>
        <w:jc w:val="both"/>
      </w:pPr>
      <w:r w:rsidRPr="00027D05">
        <w:t xml:space="preserve">                                                                         к Постановлению  Администрации</w:t>
      </w:r>
    </w:p>
    <w:p w:rsidR="00456B83" w:rsidRPr="00027D05" w:rsidRDefault="00456B83" w:rsidP="00456B83">
      <w:pPr>
        <w:tabs>
          <w:tab w:val="center" w:pos="4950"/>
        </w:tabs>
        <w:jc w:val="both"/>
      </w:pPr>
      <w:r w:rsidRPr="00027D05">
        <w:t xml:space="preserve">                                                                    Чамзинского муниципального района </w:t>
      </w:r>
    </w:p>
    <w:p w:rsidR="00456B83" w:rsidRPr="00027D05" w:rsidRDefault="00456B83" w:rsidP="00456B83">
      <w:pPr>
        <w:ind w:hanging="284"/>
        <w:jc w:val="center"/>
      </w:pPr>
      <w:r w:rsidRPr="00027D05">
        <w:t xml:space="preserve">                                                                              от «</w:t>
      </w:r>
      <w:r w:rsidRPr="00027D05">
        <w:rPr>
          <w:u w:val="single"/>
        </w:rPr>
        <w:t>28</w:t>
      </w:r>
      <w:r w:rsidRPr="00027D05">
        <w:t xml:space="preserve">» </w:t>
      </w:r>
      <w:r w:rsidRPr="00027D05">
        <w:rPr>
          <w:u w:val="single"/>
        </w:rPr>
        <w:t xml:space="preserve">декабря </w:t>
      </w:r>
      <w:r w:rsidRPr="00027D05">
        <w:t xml:space="preserve">2024г. № </w:t>
      </w:r>
      <w:r w:rsidRPr="00027D05">
        <w:rPr>
          <w:u w:val="single"/>
        </w:rPr>
        <w:t>771</w:t>
      </w:r>
    </w:p>
    <w:p w:rsidR="00456B83" w:rsidRPr="00027D05" w:rsidRDefault="00456B83" w:rsidP="00456B83">
      <w:pPr>
        <w:tabs>
          <w:tab w:val="center" w:pos="4950"/>
        </w:tabs>
        <w:jc w:val="both"/>
      </w:pPr>
    </w:p>
    <w:p w:rsidR="00456B83" w:rsidRPr="00027D05" w:rsidRDefault="00456B83" w:rsidP="00456B83">
      <w:pPr>
        <w:widowControl w:val="0"/>
        <w:autoSpaceDE w:val="0"/>
        <w:autoSpaceDN w:val="0"/>
        <w:adjustRightInd w:val="0"/>
        <w:spacing w:before="108" w:after="108" w:line="360" w:lineRule="auto"/>
        <w:jc w:val="both"/>
        <w:outlineLvl w:val="0"/>
        <w:rPr>
          <w:bCs/>
          <w:color w:val="26282F"/>
        </w:rPr>
      </w:pPr>
    </w:p>
    <w:p w:rsidR="00456B83" w:rsidRPr="00027D05" w:rsidRDefault="00456B83" w:rsidP="00456B83">
      <w:pPr>
        <w:widowControl w:val="0"/>
        <w:autoSpaceDE w:val="0"/>
        <w:autoSpaceDN w:val="0"/>
        <w:adjustRightInd w:val="0"/>
        <w:spacing w:before="108" w:after="108" w:line="360" w:lineRule="auto"/>
        <w:jc w:val="center"/>
        <w:outlineLvl w:val="0"/>
        <w:rPr>
          <w:bCs/>
          <w:color w:val="26282F"/>
        </w:rPr>
      </w:pPr>
      <w:r w:rsidRPr="00027D05">
        <w:rPr>
          <w:bCs/>
          <w:color w:val="26282F"/>
        </w:rPr>
        <w:t>Паспорт подпрограммы</w:t>
      </w:r>
      <w:r w:rsidRPr="00027D05">
        <w:rPr>
          <w:bCs/>
          <w:color w:val="26282F"/>
        </w:rPr>
        <w:br/>
        <w:t>«Повышение эффективности государственной поддержки социально ориентированных некоммерческих организаций» муниципальной  программы</w:t>
      </w:r>
    </w:p>
    <w:p w:rsidR="00456B83" w:rsidRPr="00027D05" w:rsidRDefault="00456B83" w:rsidP="00456B83">
      <w:pPr>
        <w:widowControl w:val="0"/>
        <w:autoSpaceDE w:val="0"/>
        <w:autoSpaceDN w:val="0"/>
        <w:adjustRightInd w:val="0"/>
        <w:spacing w:before="108" w:after="108" w:line="360" w:lineRule="auto"/>
        <w:jc w:val="center"/>
        <w:outlineLvl w:val="0"/>
        <w:rPr>
          <w:bCs/>
          <w:color w:val="26282F"/>
        </w:rPr>
      </w:pPr>
      <w:r w:rsidRPr="00027D05">
        <w:rPr>
          <w:bCs/>
          <w:color w:val="26282F"/>
        </w:rPr>
        <w:t>«Социальная поддержка граждан» на 2017 - 2027 годы</w:t>
      </w:r>
    </w:p>
    <w:p w:rsidR="00456B83" w:rsidRPr="00027D05" w:rsidRDefault="00456B83" w:rsidP="00456B83">
      <w:pPr>
        <w:widowControl w:val="0"/>
        <w:autoSpaceDE w:val="0"/>
        <w:autoSpaceDN w:val="0"/>
        <w:adjustRightInd w:val="0"/>
        <w:spacing w:before="108" w:after="108" w:line="360" w:lineRule="auto"/>
        <w:jc w:val="center"/>
        <w:outlineLvl w:val="0"/>
        <w:rPr>
          <w:bCs/>
          <w:color w:val="26282F"/>
        </w:rPr>
      </w:pPr>
    </w:p>
    <w:p w:rsidR="00456B83" w:rsidRPr="00027D05" w:rsidRDefault="00456B83" w:rsidP="00456B83">
      <w:pPr>
        <w:widowControl w:val="0"/>
        <w:autoSpaceDE w:val="0"/>
        <w:autoSpaceDN w:val="0"/>
        <w:adjustRightInd w:val="0"/>
        <w:spacing w:before="108" w:after="108" w:line="360" w:lineRule="auto"/>
        <w:jc w:val="center"/>
        <w:outlineLvl w:val="0"/>
        <w:rPr>
          <w:bCs/>
          <w:color w:val="26282F"/>
        </w:rPr>
      </w:pPr>
    </w:p>
    <w:p w:rsidR="00456B83" w:rsidRPr="00027D05" w:rsidRDefault="00456B83" w:rsidP="00456B83">
      <w:pPr>
        <w:widowControl w:val="0"/>
        <w:autoSpaceDE w:val="0"/>
        <w:autoSpaceDN w:val="0"/>
        <w:adjustRightInd w:val="0"/>
        <w:spacing w:before="108" w:after="108" w:line="360" w:lineRule="auto"/>
        <w:jc w:val="center"/>
        <w:outlineLvl w:val="0"/>
        <w:rPr>
          <w:bCs/>
          <w:color w:val="26282F"/>
        </w:rPr>
      </w:pPr>
    </w:p>
    <w:p w:rsidR="00456B83" w:rsidRPr="00027D05" w:rsidRDefault="00456B83" w:rsidP="00456B83">
      <w:pPr>
        <w:widowControl w:val="0"/>
        <w:autoSpaceDE w:val="0"/>
        <w:autoSpaceDN w:val="0"/>
        <w:adjustRightInd w:val="0"/>
        <w:spacing w:before="108" w:after="108" w:line="360" w:lineRule="auto"/>
        <w:jc w:val="center"/>
        <w:outlineLvl w:val="0"/>
        <w:rPr>
          <w:bCs/>
          <w:color w:val="26282F"/>
        </w:rPr>
      </w:pPr>
    </w:p>
    <w:p w:rsidR="00456B83" w:rsidRPr="00027D05" w:rsidRDefault="00456B83" w:rsidP="00456B83">
      <w:pPr>
        <w:widowControl w:val="0"/>
        <w:autoSpaceDE w:val="0"/>
        <w:autoSpaceDN w:val="0"/>
        <w:adjustRightInd w:val="0"/>
        <w:spacing w:before="108" w:after="108" w:line="360" w:lineRule="auto"/>
        <w:jc w:val="center"/>
        <w:outlineLvl w:val="0"/>
        <w:rPr>
          <w:bCs/>
          <w:color w:val="26282F"/>
        </w:rPr>
      </w:pPr>
    </w:p>
    <w:p w:rsidR="00456B83" w:rsidRPr="00027D05" w:rsidRDefault="00456B83" w:rsidP="00456B83">
      <w:pPr>
        <w:widowControl w:val="0"/>
        <w:autoSpaceDE w:val="0"/>
        <w:autoSpaceDN w:val="0"/>
        <w:adjustRightInd w:val="0"/>
        <w:spacing w:before="108" w:after="108" w:line="360" w:lineRule="auto"/>
        <w:jc w:val="center"/>
        <w:outlineLvl w:val="0"/>
        <w:rPr>
          <w:bCs/>
          <w:color w:val="26282F"/>
        </w:rPr>
      </w:pPr>
    </w:p>
    <w:p w:rsidR="00456B83" w:rsidRPr="00027D05" w:rsidRDefault="00456B83" w:rsidP="00456B83">
      <w:pPr>
        <w:widowControl w:val="0"/>
        <w:autoSpaceDE w:val="0"/>
        <w:autoSpaceDN w:val="0"/>
        <w:adjustRightInd w:val="0"/>
        <w:spacing w:before="108" w:after="108" w:line="360" w:lineRule="auto"/>
        <w:jc w:val="center"/>
        <w:outlineLvl w:val="0"/>
        <w:rPr>
          <w:bCs/>
          <w:color w:val="26282F"/>
        </w:rPr>
      </w:pPr>
    </w:p>
    <w:p w:rsidR="00456B83" w:rsidRPr="00027D05" w:rsidRDefault="00456B83" w:rsidP="00456B83">
      <w:pPr>
        <w:widowControl w:val="0"/>
        <w:autoSpaceDE w:val="0"/>
        <w:autoSpaceDN w:val="0"/>
        <w:adjustRightInd w:val="0"/>
        <w:spacing w:before="108" w:after="108" w:line="360" w:lineRule="auto"/>
        <w:jc w:val="center"/>
        <w:outlineLvl w:val="0"/>
        <w:rPr>
          <w:bCs/>
          <w:color w:val="26282F"/>
        </w:rPr>
      </w:pPr>
    </w:p>
    <w:p w:rsidR="00456B83" w:rsidRPr="00027D05" w:rsidRDefault="00456B83" w:rsidP="00456B83">
      <w:pPr>
        <w:widowControl w:val="0"/>
        <w:autoSpaceDE w:val="0"/>
        <w:autoSpaceDN w:val="0"/>
        <w:adjustRightInd w:val="0"/>
        <w:spacing w:before="108" w:after="108" w:line="360" w:lineRule="auto"/>
        <w:jc w:val="center"/>
        <w:outlineLvl w:val="0"/>
        <w:rPr>
          <w:bCs/>
          <w:color w:val="26282F"/>
        </w:rPr>
      </w:pPr>
    </w:p>
    <w:p w:rsidR="00456B83" w:rsidRPr="00027D05" w:rsidRDefault="00456B83" w:rsidP="00456B83">
      <w:pPr>
        <w:widowControl w:val="0"/>
        <w:autoSpaceDE w:val="0"/>
        <w:autoSpaceDN w:val="0"/>
        <w:adjustRightInd w:val="0"/>
        <w:spacing w:before="108" w:after="108" w:line="360" w:lineRule="auto"/>
        <w:jc w:val="center"/>
        <w:outlineLvl w:val="0"/>
        <w:rPr>
          <w:bCs/>
          <w:color w:val="26282F"/>
        </w:rPr>
      </w:pPr>
    </w:p>
    <w:p w:rsidR="00456B83" w:rsidRPr="00027D05" w:rsidRDefault="00456B83" w:rsidP="00456B83">
      <w:pPr>
        <w:widowControl w:val="0"/>
        <w:autoSpaceDE w:val="0"/>
        <w:autoSpaceDN w:val="0"/>
        <w:adjustRightInd w:val="0"/>
        <w:spacing w:before="108" w:after="108" w:line="360" w:lineRule="auto"/>
        <w:jc w:val="center"/>
        <w:outlineLvl w:val="0"/>
        <w:rPr>
          <w:bCs/>
          <w:color w:val="26282F"/>
        </w:rPr>
      </w:pPr>
    </w:p>
    <w:p w:rsidR="00456B83" w:rsidRPr="00027D05" w:rsidRDefault="00456B83" w:rsidP="00456B83">
      <w:pPr>
        <w:widowControl w:val="0"/>
        <w:autoSpaceDE w:val="0"/>
        <w:autoSpaceDN w:val="0"/>
        <w:adjustRightInd w:val="0"/>
        <w:spacing w:before="108" w:after="108" w:line="360" w:lineRule="auto"/>
        <w:jc w:val="center"/>
        <w:outlineLvl w:val="0"/>
        <w:rPr>
          <w:bCs/>
          <w:color w:val="26282F"/>
        </w:rPr>
      </w:pPr>
    </w:p>
    <w:p w:rsidR="00456B83" w:rsidRPr="00027D05" w:rsidRDefault="00456B83" w:rsidP="00456B83">
      <w:pPr>
        <w:widowControl w:val="0"/>
        <w:autoSpaceDE w:val="0"/>
        <w:autoSpaceDN w:val="0"/>
        <w:adjustRightInd w:val="0"/>
        <w:spacing w:before="108" w:after="108" w:line="360" w:lineRule="auto"/>
        <w:jc w:val="center"/>
        <w:outlineLvl w:val="0"/>
        <w:rPr>
          <w:bCs/>
          <w:color w:val="26282F"/>
        </w:rPr>
      </w:pPr>
    </w:p>
    <w:p w:rsidR="00456B83" w:rsidRPr="00027D05" w:rsidRDefault="00456B83" w:rsidP="00456B83">
      <w:pPr>
        <w:widowControl w:val="0"/>
        <w:autoSpaceDE w:val="0"/>
        <w:autoSpaceDN w:val="0"/>
        <w:adjustRightInd w:val="0"/>
        <w:spacing w:before="108" w:after="108" w:line="360" w:lineRule="auto"/>
        <w:jc w:val="center"/>
        <w:outlineLvl w:val="0"/>
        <w:rPr>
          <w:bCs/>
          <w:color w:val="26282F"/>
        </w:rPr>
      </w:pPr>
    </w:p>
    <w:p w:rsidR="00456B83" w:rsidRPr="00027D05" w:rsidRDefault="00456B83" w:rsidP="00456B83">
      <w:pPr>
        <w:widowControl w:val="0"/>
        <w:autoSpaceDE w:val="0"/>
        <w:autoSpaceDN w:val="0"/>
        <w:adjustRightInd w:val="0"/>
        <w:spacing w:before="108" w:after="108" w:line="360" w:lineRule="auto"/>
        <w:jc w:val="center"/>
        <w:outlineLvl w:val="0"/>
        <w:rPr>
          <w:bCs/>
          <w:color w:val="26282F"/>
        </w:rPr>
      </w:pPr>
    </w:p>
    <w:p w:rsidR="00456B83" w:rsidRPr="00027D05" w:rsidRDefault="00456B83" w:rsidP="00456B83">
      <w:pPr>
        <w:widowControl w:val="0"/>
        <w:autoSpaceDE w:val="0"/>
        <w:autoSpaceDN w:val="0"/>
        <w:adjustRightInd w:val="0"/>
        <w:spacing w:before="108" w:after="108" w:line="360" w:lineRule="auto"/>
        <w:jc w:val="center"/>
        <w:outlineLvl w:val="0"/>
        <w:rPr>
          <w:bCs/>
          <w:color w:val="26282F"/>
        </w:rPr>
      </w:pPr>
    </w:p>
    <w:p w:rsidR="00456B83" w:rsidRPr="00027D05" w:rsidRDefault="00456B83" w:rsidP="00456B83">
      <w:pPr>
        <w:spacing w:line="360" w:lineRule="auto"/>
        <w:jc w:val="both"/>
      </w:pPr>
    </w:p>
    <w:tbl>
      <w:tblPr>
        <w:tblW w:w="10348" w:type="dxa"/>
        <w:tblInd w:w="-459" w:type="dxa"/>
        <w:tblBorders>
          <w:top w:val="single" w:sz="4" w:space="0" w:color="auto"/>
        </w:tblBorders>
        <w:tblLook w:val="04A0"/>
      </w:tblPr>
      <w:tblGrid>
        <w:gridCol w:w="3627"/>
        <w:gridCol w:w="20"/>
        <w:gridCol w:w="6701"/>
      </w:tblGrid>
      <w:tr w:rsidR="00456B83" w:rsidRPr="00027D05" w:rsidTr="00DD02D4">
        <w:trPr>
          <w:trHeight w:val="70"/>
        </w:trPr>
        <w:tc>
          <w:tcPr>
            <w:tcW w:w="3627" w:type="dxa"/>
            <w:tcBorders>
              <w:top w:val="single" w:sz="4" w:space="0" w:color="auto"/>
              <w:left w:val="single" w:sz="4" w:space="0" w:color="auto"/>
              <w:bottom w:val="nil"/>
              <w:right w:val="single" w:sz="4" w:space="0" w:color="auto"/>
            </w:tcBorders>
          </w:tcPr>
          <w:p w:rsidR="00456B83" w:rsidRPr="00027D05" w:rsidRDefault="00456B83" w:rsidP="00DD02D4">
            <w:pPr>
              <w:widowControl w:val="0"/>
              <w:autoSpaceDE w:val="0"/>
              <w:autoSpaceDN w:val="0"/>
              <w:adjustRightInd w:val="0"/>
              <w:spacing w:line="360" w:lineRule="auto"/>
              <w:jc w:val="both"/>
              <w:rPr>
                <w:bCs/>
                <w:color w:val="26282F"/>
              </w:rPr>
            </w:pPr>
          </w:p>
        </w:tc>
        <w:tc>
          <w:tcPr>
            <w:tcW w:w="6721" w:type="dxa"/>
            <w:gridSpan w:val="2"/>
            <w:tcBorders>
              <w:top w:val="single" w:sz="4" w:space="0" w:color="auto"/>
              <w:left w:val="single" w:sz="4" w:space="0" w:color="auto"/>
              <w:bottom w:val="nil"/>
              <w:right w:val="single" w:sz="4" w:space="0" w:color="auto"/>
            </w:tcBorders>
          </w:tcPr>
          <w:p w:rsidR="00456B83" w:rsidRPr="00027D05" w:rsidRDefault="00456B83" w:rsidP="00DD02D4">
            <w:pPr>
              <w:widowControl w:val="0"/>
              <w:autoSpaceDE w:val="0"/>
              <w:autoSpaceDN w:val="0"/>
              <w:adjustRightInd w:val="0"/>
              <w:spacing w:line="360" w:lineRule="auto"/>
              <w:jc w:val="both"/>
              <w:rPr>
                <w:bCs/>
                <w:color w:val="26282F"/>
              </w:rPr>
            </w:pPr>
          </w:p>
        </w:tc>
      </w:tr>
      <w:tr w:rsidR="00456B83" w:rsidRPr="00027D05" w:rsidTr="00DD02D4">
        <w:tc>
          <w:tcPr>
            <w:tcW w:w="3647" w:type="dxa"/>
            <w:gridSpan w:val="2"/>
            <w:tcBorders>
              <w:top w:val="nil"/>
              <w:left w:val="single" w:sz="4" w:space="0" w:color="auto"/>
              <w:bottom w:val="nil"/>
              <w:right w:val="single" w:sz="4" w:space="0" w:color="auto"/>
            </w:tcBorders>
            <w:hideMark/>
          </w:tcPr>
          <w:p w:rsidR="00456B83" w:rsidRPr="00027D05" w:rsidRDefault="00456B83" w:rsidP="00DD02D4">
            <w:pPr>
              <w:widowControl w:val="0"/>
              <w:autoSpaceDE w:val="0"/>
              <w:autoSpaceDN w:val="0"/>
              <w:adjustRightInd w:val="0"/>
              <w:spacing w:line="360" w:lineRule="auto"/>
              <w:jc w:val="both"/>
              <w:rPr>
                <w:bCs/>
                <w:color w:val="26282F"/>
              </w:rPr>
            </w:pPr>
            <w:r w:rsidRPr="00027D05">
              <w:rPr>
                <w:bCs/>
                <w:color w:val="26282F"/>
              </w:rPr>
              <w:t>Ответственный исполнитель подпрограммы</w:t>
            </w:r>
          </w:p>
          <w:p w:rsidR="00456B83" w:rsidRPr="00027D05" w:rsidRDefault="00456B83" w:rsidP="00DD02D4">
            <w:pPr>
              <w:widowControl w:val="0"/>
              <w:autoSpaceDE w:val="0"/>
              <w:autoSpaceDN w:val="0"/>
              <w:adjustRightInd w:val="0"/>
              <w:spacing w:line="360" w:lineRule="auto"/>
              <w:jc w:val="both"/>
              <w:rPr>
                <w:b/>
              </w:rPr>
            </w:pPr>
            <w:r w:rsidRPr="00027D05">
              <w:rPr>
                <w:bCs/>
                <w:color w:val="26282F"/>
              </w:rPr>
              <w:lastRenderedPageBreak/>
              <w:t>муниципальной Программы</w:t>
            </w:r>
          </w:p>
        </w:tc>
        <w:tc>
          <w:tcPr>
            <w:tcW w:w="6701" w:type="dxa"/>
            <w:tcBorders>
              <w:top w:val="nil"/>
              <w:left w:val="single" w:sz="4" w:space="0" w:color="auto"/>
              <w:bottom w:val="nil"/>
              <w:right w:val="single" w:sz="4" w:space="0" w:color="auto"/>
            </w:tcBorders>
            <w:hideMark/>
          </w:tcPr>
          <w:p w:rsidR="00456B83" w:rsidRPr="00027D05" w:rsidRDefault="00456B83" w:rsidP="00DD02D4">
            <w:pPr>
              <w:widowControl w:val="0"/>
              <w:autoSpaceDE w:val="0"/>
              <w:autoSpaceDN w:val="0"/>
              <w:adjustRightInd w:val="0"/>
              <w:spacing w:line="360" w:lineRule="auto"/>
              <w:jc w:val="both"/>
            </w:pPr>
            <w:r w:rsidRPr="00027D05">
              <w:lastRenderedPageBreak/>
              <w:t>Администрация Чамзинского муниципального района.</w:t>
            </w:r>
          </w:p>
        </w:tc>
      </w:tr>
      <w:tr w:rsidR="00456B83" w:rsidRPr="00027D05" w:rsidTr="00DD02D4">
        <w:tc>
          <w:tcPr>
            <w:tcW w:w="3647" w:type="dxa"/>
            <w:gridSpan w:val="2"/>
            <w:tcBorders>
              <w:top w:val="nil"/>
              <w:left w:val="single" w:sz="4" w:space="0" w:color="auto"/>
              <w:bottom w:val="single" w:sz="4" w:space="0" w:color="auto"/>
              <w:right w:val="single" w:sz="4" w:space="0" w:color="auto"/>
            </w:tcBorders>
          </w:tcPr>
          <w:p w:rsidR="00456B83" w:rsidRPr="00027D05" w:rsidRDefault="00456B83" w:rsidP="00DD02D4">
            <w:pPr>
              <w:widowControl w:val="0"/>
              <w:autoSpaceDE w:val="0"/>
              <w:autoSpaceDN w:val="0"/>
              <w:adjustRightInd w:val="0"/>
              <w:spacing w:line="360" w:lineRule="auto"/>
              <w:jc w:val="both"/>
              <w:rPr>
                <w:b/>
              </w:rPr>
            </w:pPr>
          </w:p>
        </w:tc>
        <w:tc>
          <w:tcPr>
            <w:tcW w:w="6701" w:type="dxa"/>
            <w:tcBorders>
              <w:top w:val="nil"/>
              <w:left w:val="single" w:sz="4" w:space="0" w:color="auto"/>
              <w:bottom w:val="single" w:sz="4" w:space="0" w:color="auto"/>
              <w:right w:val="single" w:sz="4" w:space="0" w:color="auto"/>
            </w:tcBorders>
          </w:tcPr>
          <w:p w:rsidR="00456B83" w:rsidRPr="00027D05" w:rsidRDefault="00456B83" w:rsidP="00DD02D4">
            <w:pPr>
              <w:widowControl w:val="0"/>
              <w:autoSpaceDE w:val="0"/>
              <w:autoSpaceDN w:val="0"/>
              <w:adjustRightInd w:val="0"/>
              <w:spacing w:line="360" w:lineRule="auto"/>
              <w:jc w:val="both"/>
            </w:pPr>
          </w:p>
        </w:tc>
      </w:tr>
      <w:tr w:rsidR="00456B83" w:rsidRPr="00027D05" w:rsidTr="00DD02D4">
        <w:tc>
          <w:tcPr>
            <w:tcW w:w="3647" w:type="dxa"/>
            <w:gridSpan w:val="2"/>
            <w:tcBorders>
              <w:top w:val="single" w:sz="4" w:space="0" w:color="auto"/>
              <w:left w:val="single" w:sz="4" w:space="0" w:color="auto"/>
              <w:bottom w:val="nil"/>
              <w:right w:val="single" w:sz="4" w:space="0" w:color="auto"/>
            </w:tcBorders>
          </w:tcPr>
          <w:p w:rsidR="00456B83" w:rsidRPr="00027D05" w:rsidRDefault="00456B83" w:rsidP="00DD02D4">
            <w:pPr>
              <w:widowControl w:val="0"/>
              <w:autoSpaceDE w:val="0"/>
              <w:autoSpaceDN w:val="0"/>
              <w:adjustRightInd w:val="0"/>
              <w:spacing w:line="360" w:lineRule="auto"/>
              <w:jc w:val="both"/>
            </w:pPr>
          </w:p>
        </w:tc>
        <w:tc>
          <w:tcPr>
            <w:tcW w:w="6701" w:type="dxa"/>
            <w:tcBorders>
              <w:top w:val="single" w:sz="4" w:space="0" w:color="auto"/>
              <w:left w:val="single" w:sz="4" w:space="0" w:color="auto"/>
              <w:bottom w:val="nil"/>
              <w:right w:val="single" w:sz="4" w:space="0" w:color="auto"/>
            </w:tcBorders>
          </w:tcPr>
          <w:p w:rsidR="00456B83" w:rsidRPr="00027D05" w:rsidRDefault="00456B83" w:rsidP="00DD02D4">
            <w:pPr>
              <w:widowControl w:val="0"/>
              <w:autoSpaceDE w:val="0"/>
              <w:autoSpaceDN w:val="0"/>
              <w:adjustRightInd w:val="0"/>
              <w:spacing w:line="360" w:lineRule="auto"/>
              <w:jc w:val="both"/>
            </w:pPr>
          </w:p>
        </w:tc>
      </w:tr>
      <w:tr w:rsidR="00456B83" w:rsidRPr="00027D05" w:rsidTr="00DD02D4">
        <w:trPr>
          <w:trHeight w:val="6443"/>
        </w:trPr>
        <w:tc>
          <w:tcPr>
            <w:tcW w:w="3647" w:type="dxa"/>
            <w:gridSpan w:val="2"/>
            <w:tcBorders>
              <w:top w:val="nil"/>
              <w:left w:val="single" w:sz="4" w:space="0" w:color="auto"/>
              <w:bottom w:val="single" w:sz="4" w:space="0" w:color="auto"/>
              <w:right w:val="single" w:sz="4" w:space="0" w:color="auto"/>
            </w:tcBorders>
          </w:tcPr>
          <w:p w:rsidR="00456B83" w:rsidRPr="00027D05" w:rsidRDefault="00456B83" w:rsidP="00DD02D4">
            <w:pPr>
              <w:widowControl w:val="0"/>
              <w:autoSpaceDE w:val="0"/>
              <w:autoSpaceDN w:val="0"/>
              <w:adjustRightInd w:val="0"/>
              <w:spacing w:line="360" w:lineRule="auto"/>
              <w:jc w:val="both"/>
              <w:rPr>
                <w:bCs/>
                <w:color w:val="26282F"/>
              </w:rPr>
            </w:pPr>
            <w:r w:rsidRPr="00027D05">
              <w:rPr>
                <w:bCs/>
                <w:color w:val="26282F"/>
              </w:rPr>
              <w:t>Цели подпрограммы</w:t>
            </w:r>
          </w:p>
          <w:p w:rsidR="00456B83" w:rsidRPr="00027D05" w:rsidRDefault="00456B83" w:rsidP="00DD02D4">
            <w:pPr>
              <w:widowControl w:val="0"/>
              <w:autoSpaceDE w:val="0"/>
              <w:autoSpaceDN w:val="0"/>
              <w:adjustRightInd w:val="0"/>
              <w:spacing w:line="360" w:lineRule="auto"/>
              <w:jc w:val="both"/>
              <w:rPr>
                <w:bCs/>
                <w:color w:val="26282F"/>
              </w:rPr>
            </w:pPr>
            <w:r w:rsidRPr="00027D05">
              <w:rPr>
                <w:bCs/>
                <w:color w:val="26282F"/>
              </w:rPr>
              <w:t>муниципальной  Программы</w:t>
            </w:r>
          </w:p>
          <w:p w:rsidR="00456B83" w:rsidRPr="00027D05" w:rsidRDefault="00456B83" w:rsidP="00DD02D4">
            <w:pPr>
              <w:spacing w:line="360" w:lineRule="auto"/>
              <w:jc w:val="both"/>
            </w:pPr>
          </w:p>
          <w:p w:rsidR="00456B83" w:rsidRPr="00027D05" w:rsidRDefault="00456B83" w:rsidP="00DD02D4">
            <w:pPr>
              <w:spacing w:line="360" w:lineRule="auto"/>
              <w:jc w:val="both"/>
            </w:pPr>
          </w:p>
          <w:p w:rsidR="00456B83" w:rsidRPr="00027D05" w:rsidRDefault="00456B83" w:rsidP="00DD02D4">
            <w:pPr>
              <w:spacing w:line="360" w:lineRule="auto"/>
              <w:jc w:val="both"/>
            </w:pPr>
          </w:p>
          <w:p w:rsidR="00456B83" w:rsidRPr="00027D05" w:rsidRDefault="00456B83" w:rsidP="00DD02D4">
            <w:pPr>
              <w:spacing w:line="360" w:lineRule="auto"/>
              <w:jc w:val="both"/>
            </w:pPr>
          </w:p>
          <w:p w:rsidR="00456B83" w:rsidRPr="00027D05" w:rsidRDefault="00456B83" w:rsidP="00DD02D4">
            <w:pPr>
              <w:spacing w:line="360" w:lineRule="auto"/>
              <w:jc w:val="both"/>
            </w:pPr>
          </w:p>
          <w:p w:rsidR="00456B83" w:rsidRPr="00027D05" w:rsidRDefault="00456B83" w:rsidP="00DD02D4">
            <w:pPr>
              <w:spacing w:line="360" w:lineRule="auto"/>
              <w:jc w:val="both"/>
            </w:pPr>
          </w:p>
          <w:p w:rsidR="00456B83" w:rsidRPr="00027D05" w:rsidRDefault="00456B83" w:rsidP="00DD02D4">
            <w:pPr>
              <w:spacing w:line="360" w:lineRule="auto"/>
              <w:jc w:val="both"/>
            </w:pPr>
          </w:p>
          <w:p w:rsidR="00456B83" w:rsidRPr="00027D05" w:rsidRDefault="00456B83" w:rsidP="00DD02D4">
            <w:pPr>
              <w:spacing w:line="360" w:lineRule="auto"/>
              <w:jc w:val="both"/>
            </w:pPr>
          </w:p>
          <w:p w:rsidR="00456B83" w:rsidRPr="00027D05" w:rsidRDefault="00456B83" w:rsidP="00DD02D4">
            <w:pPr>
              <w:spacing w:line="360" w:lineRule="auto"/>
              <w:jc w:val="both"/>
            </w:pPr>
          </w:p>
        </w:tc>
        <w:tc>
          <w:tcPr>
            <w:tcW w:w="6701" w:type="dxa"/>
            <w:tcBorders>
              <w:top w:val="nil"/>
              <w:left w:val="single" w:sz="4" w:space="0" w:color="auto"/>
              <w:bottom w:val="single" w:sz="4" w:space="0" w:color="auto"/>
              <w:right w:val="single" w:sz="4" w:space="0" w:color="auto"/>
            </w:tcBorders>
            <w:hideMark/>
          </w:tcPr>
          <w:p w:rsidR="00456B83" w:rsidRPr="00027D05" w:rsidRDefault="00456B83" w:rsidP="00DD02D4">
            <w:pPr>
              <w:widowControl w:val="0"/>
              <w:autoSpaceDE w:val="0"/>
              <w:autoSpaceDN w:val="0"/>
              <w:adjustRightInd w:val="0"/>
              <w:spacing w:line="360" w:lineRule="auto"/>
              <w:jc w:val="both"/>
            </w:pPr>
            <w:r w:rsidRPr="00027D05">
              <w:t>создание и развитие условий для эффективной деятельности социально ориентированных некоммерческих организаций, а также использование их возможностей для увеличения объема и повышения качества социальных услуг, оказываемых гражданам, проживающим на территории Чамзинского муниципального района</w:t>
            </w:r>
          </w:p>
        </w:tc>
      </w:tr>
      <w:tr w:rsidR="00456B83" w:rsidRPr="00027D05" w:rsidTr="00DD02D4">
        <w:trPr>
          <w:trHeight w:val="3580"/>
        </w:trPr>
        <w:tc>
          <w:tcPr>
            <w:tcW w:w="3647" w:type="dxa"/>
            <w:gridSpan w:val="2"/>
            <w:tcBorders>
              <w:top w:val="single" w:sz="4" w:space="0" w:color="auto"/>
              <w:left w:val="single" w:sz="4" w:space="0" w:color="auto"/>
              <w:bottom w:val="single" w:sz="4" w:space="0" w:color="auto"/>
              <w:right w:val="single" w:sz="4" w:space="0" w:color="auto"/>
            </w:tcBorders>
          </w:tcPr>
          <w:p w:rsidR="00456B83" w:rsidRPr="00027D05" w:rsidRDefault="00456B83" w:rsidP="00DD02D4">
            <w:pPr>
              <w:widowControl w:val="0"/>
              <w:autoSpaceDE w:val="0"/>
              <w:autoSpaceDN w:val="0"/>
              <w:adjustRightInd w:val="0"/>
              <w:spacing w:line="360" w:lineRule="auto"/>
              <w:jc w:val="both"/>
              <w:rPr>
                <w:bCs/>
                <w:color w:val="26282F"/>
              </w:rPr>
            </w:pPr>
            <w:r w:rsidRPr="00027D05">
              <w:rPr>
                <w:bCs/>
                <w:color w:val="26282F"/>
              </w:rPr>
              <w:t xml:space="preserve">Задачи подпрограммы </w:t>
            </w:r>
          </w:p>
          <w:p w:rsidR="00456B83" w:rsidRPr="00027D05" w:rsidRDefault="00456B83" w:rsidP="00DD02D4">
            <w:pPr>
              <w:spacing w:line="360" w:lineRule="auto"/>
              <w:jc w:val="both"/>
            </w:pPr>
            <w:r w:rsidRPr="00027D05">
              <w:rPr>
                <w:bCs/>
                <w:color w:val="26282F"/>
              </w:rPr>
              <w:t>муниципальной Программы</w:t>
            </w:r>
          </w:p>
          <w:p w:rsidR="00456B83" w:rsidRPr="00027D05" w:rsidRDefault="00456B83" w:rsidP="00DD02D4">
            <w:pPr>
              <w:spacing w:line="360" w:lineRule="auto"/>
              <w:jc w:val="both"/>
            </w:pPr>
          </w:p>
          <w:p w:rsidR="00456B83" w:rsidRPr="00027D05" w:rsidRDefault="00456B83" w:rsidP="00DD02D4">
            <w:pPr>
              <w:spacing w:line="360" w:lineRule="auto"/>
              <w:jc w:val="both"/>
            </w:pPr>
          </w:p>
          <w:p w:rsidR="00456B83" w:rsidRPr="00027D05" w:rsidRDefault="00456B83" w:rsidP="00DD02D4">
            <w:pPr>
              <w:spacing w:line="360" w:lineRule="auto"/>
              <w:jc w:val="both"/>
            </w:pPr>
          </w:p>
          <w:p w:rsidR="00456B83" w:rsidRPr="00027D05" w:rsidRDefault="00456B83" w:rsidP="00DD02D4">
            <w:pPr>
              <w:spacing w:line="360" w:lineRule="auto"/>
              <w:jc w:val="both"/>
            </w:pPr>
          </w:p>
          <w:p w:rsidR="00456B83" w:rsidRPr="00027D05" w:rsidRDefault="00456B83" w:rsidP="00DD02D4">
            <w:pPr>
              <w:spacing w:line="360" w:lineRule="auto"/>
              <w:jc w:val="both"/>
            </w:pPr>
          </w:p>
          <w:p w:rsidR="00456B83" w:rsidRPr="00027D05" w:rsidRDefault="00456B83" w:rsidP="00DD02D4">
            <w:pPr>
              <w:spacing w:line="360" w:lineRule="auto"/>
              <w:jc w:val="both"/>
            </w:pPr>
          </w:p>
          <w:p w:rsidR="00456B83" w:rsidRPr="00027D05" w:rsidRDefault="00456B83" w:rsidP="00DD02D4">
            <w:pPr>
              <w:spacing w:line="360" w:lineRule="auto"/>
              <w:jc w:val="both"/>
            </w:pPr>
          </w:p>
          <w:p w:rsidR="00456B83" w:rsidRPr="00027D05" w:rsidRDefault="00456B83" w:rsidP="00DD02D4">
            <w:pPr>
              <w:spacing w:line="360" w:lineRule="auto"/>
              <w:jc w:val="both"/>
            </w:pPr>
          </w:p>
          <w:p w:rsidR="00456B83" w:rsidRPr="00027D05" w:rsidRDefault="00456B83" w:rsidP="00DD02D4">
            <w:pPr>
              <w:spacing w:line="360" w:lineRule="auto"/>
              <w:jc w:val="both"/>
            </w:pPr>
          </w:p>
          <w:p w:rsidR="00456B83" w:rsidRPr="00027D05" w:rsidRDefault="00456B83" w:rsidP="00DD02D4">
            <w:pPr>
              <w:spacing w:line="360" w:lineRule="auto"/>
              <w:jc w:val="both"/>
            </w:pPr>
          </w:p>
          <w:p w:rsidR="00456B83" w:rsidRPr="00027D05" w:rsidRDefault="00456B83" w:rsidP="00DD02D4">
            <w:pPr>
              <w:spacing w:line="360" w:lineRule="auto"/>
              <w:jc w:val="both"/>
            </w:pPr>
          </w:p>
          <w:p w:rsidR="00456B83" w:rsidRPr="00027D05" w:rsidRDefault="00456B83" w:rsidP="00DD02D4">
            <w:pPr>
              <w:spacing w:line="360" w:lineRule="auto"/>
              <w:jc w:val="both"/>
            </w:pPr>
          </w:p>
          <w:p w:rsidR="00456B83" w:rsidRPr="00027D05" w:rsidRDefault="00456B83" w:rsidP="00DD02D4">
            <w:pPr>
              <w:spacing w:line="360" w:lineRule="auto"/>
              <w:jc w:val="both"/>
            </w:pPr>
          </w:p>
          <w:p w:rsidR="00456B83" w:rsidRPr="00027D05" w:rsidRDefault="00456B83" w:rsidP="00DD02D4">
            <w:pPr>
              <w:spacing w:line="360" w:lineRule="auto"/>
              <w:jc w:val="both"/>
            </w:pPr>
          </w:p>
          <w:p w:rsidR="00456B83" w:rsidRPr="00027D05" w:rsidRDefault="00456B83" w:rsidP="00DD02D4">
            <w:pPr>
              <w:spacing w:line="360" w:lineRule="auto"/>
              <w:jc w:val="both"/>
            </w:pPr>
          </w:p>
          <w:p w:rsidR="00456B83" w:rsidRPr="00027D05" w:rsidRDefault="00456B83" w:rsidP="00DD02D4">
            <w:pPr>
              <w:spacing w:line="360" w:lineRule="auto"/>
              <w:jc w:val="both"/>
            </w:pPr>
          </w:p>
          <w:p w:rsidR="00456B83" w:rsidRPr="00027D05" w:rsidRDefault="00456B83" w:rsidP="00DD02D4">
            <w:pPr>
              <w:spacing w:line="360" w:lineRule="auto"/>
              <w:jc w:val="both"/>
              <w:rPr>
                <w:bCs/>
                <w:color w:val="26282F"/>
              </w:rPr>
            </w:pPr>
          </w:p>
        </w:tc>
        <w:tc>
          <w:tcPr>
            <w:tcW w:w="6701" w:type="dxa"/>
            <w:tcBorders>
              <w:top w:val="single" w:sz="4" w:space="0" w:color="auto"/>
              <w:left w:val="single" w:sz="4" w:space="0" w:color="auto"/>
              <w:bottom w:val="single" w:sz="4" w:space="0" w:color="auto"/>
              <w:right w:val="single" w:sz="4" w:space="0" w:color="auto"/>
            </w:tcBorders>
          </w:tcPr>
          <w:p w:rsidR="00456B83" w:rsidRPr="00027D05" w:rsidRDefault="00456B83" w:rsidP="00DD02D4">
            <w:pPr>
              <w:widowControl w:val="0"/>
              <w:autoSpaceDE w:val="0"/>
              <w:autoSpaceDN w:val="0"/>
              <w:adjustRightInd w:val="0"/>
              <w:spacing w:line="360" w:lineRule="auto"/>
              <w:jc w:val="both"/>
            </w:pPr>
            <w:r w:rsidRPr="00027D05">
              <w:lastRenderedPageBreak/>
              <w:t>- совершенствование законодательства, регулирующего деятельность социально ориентированных некоммерческих организаций;</w:t>
            </w:r>
          </w:p>
          <w:p w:rsidR="00456B83" w:rsidRPr="00027D05" w:rsidRDefault="00456B83" w:rsidP="00DD02D4">
            <w:pPr>
              <w:widowControl w:val="0"/>
              <w:autoSpaceDE w:val="0"/>
              <w:autoSpaceDN w:val="0"/>
              <w:adjustRightInd w:val="0"/>
              <w:spacing w:line="360" w:lineRule="auto"/>
              <w:jc w:val="both"/>
            </w:pPr>
            <w:r w:rsidRPr="00027D05">
              <w:t>- привлечение социально ориентированных некоммерческих организаций к решению задач социально-экономического, культурного развития Чамзинского муниципального района;</w:t>
            </w:r>
          </w:p>
          <w:p w:rsidR="00456B83" w:rsidRPr="00027D05" w:rsidRDefault="00456B83" w:rsidP="00DD02D4">
            <w:pPr>
              <w:widowControl w:val="0"/>
              <w:autoSpaceDE w:val="0"/>
              <w:autoSpaceDN w:val="0"/>
              <w:adjustRightInd w:val="0"/>
              <w:spacing w:line="360" w:lineRule="auto"/>
              <w:jc w:val="both"/>
            </w:pPr>
            <w:r w:rsidRPr="00027D05">
              <w:t>- поддержка на конкурентной основе социально ориентированных некоммерческих организаций за счет средств бюджета, направленная на достижение конкретных значений показателей результативности инновационных программ и проектов указанных организаций;</w:t>
            </w:r>
          </w:p>
          <w:p w:rsidR="00456B83" w:rsidRPr="00027D05" w:rsidRDefault="00456B83" w:rsidP="00DD02D4">
            <w:pPr>
              <w:widowControl w:val="0"/>
              <w:autoSpaceDE w:val="0"/>
              <w:autoSpaceDN w:val="0"/>
              <w:adjustRightInd w:val="0"/>
              <w:spacing w:line="360" w:lineRule="auto"/>
              <w:jc w:val="both"/>
            </w:pPr>
            <w:r w:rsidRPr="00027D05">
              <w:t>- развитие благотворительной деятельности граждан и организаций, а также стимулирование и распространение добровольческой деятельности (волонтерства);</w:t>
            </w:r>
          </w:p>
          <w:p w:rsidR="00456B83" w:rsidRPr="00027D05" w:rsidRDefault="00456B83" w:rsidP="00DD02D4">
            <w:pPr>
              <w:spacing w:line="360" w:lineRule="auto"/>
              <w:jc w:val="both"/>
            </w:pPr>
          </w:p>
          <w:p w:rsidR="00456B83" w:rsidRPr="00027D05" w:rsidRDefault="00456B83" w:rsidP="00DD02D4">
            <w:pPr>
              <w:widowControl w:val="0"/>
              <w:autoSpaceDE w:val="0"/>
              <w:autoSpaceDN w:val="0"/>
              <w:adjustRightInd w:val="0"/>
              <w:spacing w:line="360" w:lineRule="auto"/>
              <w:jc w:val="both"/>
            </w:pPr>
            <w:r w:rsidRPr="00027D05">
              <w:t xml:space="preserve">- увеличение числа социально ориентированных </w:t>
            </w:r>
            <w:r w:rsidRPr="00027D05">
              <w:lastRenderedPageBreak/>
              <w:t>некоммерческих организаций, взаимодействующих с исполнительными органами местного самоуправления в решении социальных задач;</w:t>
            </w:r>
          </w:p>
          <w:p w:rsidR="00456B83" w:rsidRPr="00027D05" w:rsidRDefault="00456B83" w:rsidP="00DD02D4">
            <w:pPr>
              <w:widowControl w:val="0"/>
              <w:autoSpaceDE w:val="0"/>
              <w:autoSpaceDN w:val="0"/>
              <w:adjustRightInd w:val="0"/>
              <w:spacing w:line="360" w:lineRule="auto"/>
              <w:jc w:val="both"/>
            </w:pPr>
            <w:r w:rsidRPr="00027D05">
              <w:t>- повышение информированности населения о</w:t>
            </w:r>
          </w:p>
          <w:p w:rsidR="00456B83" w:rsidRPr="00027D05" w:rsidRDefault="00456B83" w:rsidP="00DD02D4">
            <w:pPr>
              <w:spacing w:line="360" w:lineRule="auto"/>
              <w:jc w:val="both"/>
            </w:pPr>
            <w:r w:rsidRPr="00027D05">
              <w:t>деятельности социально ориентированных некоммерческих организаций и формирование благоприятного информационного пространства в сфере их деятельности</w:t>
            </w:r>
          </w:p>
        </w:tc>
      </w:tr>
      <w:tr w:rsidR="00456B83" w:rsidRPr="00027D05" w:rsidTr="00DD02D4">
        <w:trPr>
          <w:trHeight w:val="6120"/>
        </w:trPr>
        <w:tc>
          <w:tcPr>
            <w:tcW w:w="3647" w:type="dxa"/>
            <w:gridSpan w:val="2"/>
            <w:tcBorders>
              <w:top w:val="single" w:sz="4" w:space="0" w:color="auto"/>
              <w:left w:val="single" w:sz="4" w:space="0" w:color="auto"/>
              <w:bottom w:val="single" w:sz="4" w:space="0" w:color="auto"/>
              <w:right w:val="single" w:sz="4" w:space="0" w:color="auto"/>
            </w:tcBorders>
            <w:hideMark/>
          </w:tcPr>
          <w:p w:rsidR="00456B83" w:rsidRPr="00027D05" w:rsidRDefault="00456B83" w:rsidP="00DD02D4">
            <w:pPr>
              <w:widowControl w:val="0"/>
              <w:autoSpaceDE w:val="0"/>
              <w:autoSpaceDN w:val="0"/>
              <w:adjustRightInd w:val="0"/>
              <w:spacing w:line="360" w:lineRule="auto"/>
              <w:jc w:val="both"/>
              <w:rPr>
                <w:b/>
              </w:rPr>
            </w:pPr>
            <w:r w:rsidRPr="00027D05">
              <w:rPr>
                <w:bCs/>
                <w:color w:val="26282F"/>
              </w:rPr>
              <w:lastRenderedPageBreak/>
              <w:t>Целевые индикаторы</w:t>
            </w:r>
          </w:p>
          <w:p w:rsidR="00456B83" w:rsidRPr="00027D05" w:rsidRDefault="00456B83" w:rsidP="00DD02D4">
            <w:pPr>
              <w:widowControl w:val="0"/>
              <w:autoSpaceDE w:val="0"/>
              <w:autoSpaceDN w:val="0"/>
              <w:adjustRightInd w:val="0"/>
              <w:spacing w:line="360" w:lineRule="auto"/>
              <w:jc w:val="both"/>
              <w:rPr>
                <w:bCs/>
                <w:color w:val="26282F"/>
              </w:rPr>
            </w:pPr>
            <w:r w:rsidRPr="00027D05">
              <w:rPr>
                <w:bCs/>
                <w:color w:val="26282F"/>
              </w:rPr>
              <w:t xml:space="preserve">и показатели подпрограммы </w:t>
            </w:r>
          </w:p>
          <w:p w:rsidR="00456B83" w:rsidRPr="00027D05" w:rsidRDefault="00456B83" w:rsidP="00DD02D4">
            <w:pPr>
              <w:widowControl w:val="0"/>
              <w:autoSpaceDE w:val="0"/>
              <w:autoSpaceDN w:val="0"/>
              <w:adjustRightInd w:val="0"/>
              <w:spacing w:line="360" w:lineRule="auto"/>
              <w:jc w:val="both"/>
              <w:rPr>
                <w:bCs/>
                <w:color w:val="26282F"/>
              </w:rPr>
            </w:pPr>
            <w:r w:rsidRPr="00027D05">
              <w:rPr>
                <w:bCs/>
                <w:color w:val="26282F"/>
              </w:rPr>
              <w:t>муниципальной</w:t>
            </w:r>
          </w:p>
          <w:p w:rsidR="00456B83" w:rsidRPr="00027D05" w:rsidRDefault="00456B83" w:rsidP="00DD02D4">
            <w:pPr>
              <w:widowControl w:val="0"/>
              <w:autoSpaceDE w:val="0"/>
              <w:autoSpaceDN w:val="0"/>
              <w:adjustRightInd w:val="0"/>
              <w:spacing w:line="360" w:lineRule="auto"/>
              <w:jc w:val="both"/>
              <w:rPr>
                <w:b/>
              </w:rPr>
            </w:pPr>
            <w:r w:rsidRPr="00027D05">
              <w:rPr>
                <w:bCs/>
                <w:color w:val="26282F"/>
              </w:rPr>
              <w:t>Программы</w:t>
            </w:r>
          </w:p>
        </w:tc>
        <w:tc>
          <w:tcPr>
            <w:tcW w:w="6701" w:type="dxa"/>
            <w:tcBorders>
              <w:top w:val="single" w:sz="4" w:space="0" w:color="auto"/>
              <w:left w:val="single" w:sz="4" w:space="0" w:color="auto"/>
              <w:bottom w:val="single" w:sz="4" w:space="0" w:color="auto"/>
              <w:right w:val="single" w:sz="4" w:space="0" w:color="auto"/>
            </w:tcBorders>
          </w:tcPr>
          <w:p w:rsidR="00456B83" w:rsidRPr="00027D05" w:rsidRDefault="00456B83" w:rsidP="00DD02D4">
            <w:pPr>
              <w:widowControl w:val="0"/>
              <w:autoSpaceDE w:val="0"/>
              <w:autoSpaceDN w:val="0"/>
              <w:adjustRightInd w:val="0"/>
              <w:spacing w:line="360" w:lineRule="auto"/>
              <w:jc w:val="both"/>
            </w:pPr>
            <w:r w:rsidRPr="00027D05">
              <w:t xml:space="preserve"> - количество социально ориентированных некоммерческих организаций, осуществляющих деятельность по социальной поддержке  и защите граждан, получивших муниципальную финансовую поддержку из районного бюджета;</w:t>
            </w:r>
          </w:p>
          <w:p w:rsidR="00456B83" w:rsidRPr="00027D05" w:rsidRDefault="00456B83" w:rsidP="00DD02D4">
            <w:pPr>
              <w:widowControl w:val="0"/>
              <w:autoSpaceDE w:val="0"/>
              <w:autoSpaceDN w:val="0"/>
              <w:adjustRightInd w:val="0"/>
              <w:spacing w:line="360" w:lineRule="auto"/>
              <w:jc w:val="both"/>
            </w:pPr>
            <w:r w:rsidRPr="00027D05">
              <w:t>- количество социально ориентированных некоммерческих организаций, которым оказана финансовая поддержка;</w:t>
            </w:r>
          </w:p>
          <w:p w:rsidR="00456B83" w:rsidRPr="00027D05" w:rsidRDefault="00456B83" w:rsidP="00DD02D4">
            <w:pPr>
              <w:widowControl w:val="0"/>
              <w:autoSpaceDE w:val="0"/>
              <w:autoSpaceDN w:val="0"/>
              <w:adjustRightInd w:val="0"/>
              <w:spacing w:line="360" w:lineRule="auto"/>
              <w:jc w:val="both"/>
            </w:pPr>
            <w:r w:rsidRPr="00027D05">
              <w:t>- увеличение объема целевых поступлений, получаемых социально ориентированными некоммерческими организациями от коммерческих организаций и граждан;</w:t>
            </w:r>
          </w:p>
          <w:p w:rsidR="00456B83" w:rsidRPr="00027D05" w:rsidRDefault="00456B83" w:rsidP="00DD02D4">
            <w:pPr>
              <w:widowControl w:val="0"/>
              <w:autoSpaceDE w:val="0"/>
              <w:autoSpaceDN w:val="0"/>
              <w:adjustRightInd w:val="0"/>
              <w:spacing w:line="360" w:lineRule="auto"/>
              <w:jc w:val="both"/>
            </w:pPr>
            <w:r w:rsidRPr="00027D05">
              <w:t>- степень информированности жителей района о деятельности общественного сектора;</w:t>
            </w:r>
          </w:p>
          <w:p w:rsidR="00456B83" w:rsidRPr="00027D05" w:rsidRDefault="00456B83" w:rsidP="00DD02D4">
            <w:pPr>
              <w:widowControl w:val="0"/>
              <w:autoSpaceDE w:val="0"/>
              <w:autoSpaceDN w:val="0"/>
              <w:adjustRightInd w:val="0"/>
              <w:spacing w:line="360" w:lineRule="auto"/>
              <w:jc w:val="both"/>
            </w:pPr>
            <w:r w:rsidRPr="00027D05">
              <w:t>- количество граждан, принимающих участие в деятельности социально ориентированных некоммерческих организаций</w:t>
            </w:r>
          </w:p>
          <w:p w:rsidR="00456B83" w:rsidRPr="00027D05" w:rsidRDefault="00456B83" w:rsidP="00DD02D4">
            <w:pPr>
              <w:tabs>
                <w:tab w:val="left" w:pos="1200"/>
              </w:tabs>
              <w:spacing w:line="360" w:lineRule="auto"/>
              <w:jc w:val="both"/>
            </w:pPr>
          </w:p>
        </w:tc>
      </w:tr>
      <w:tr w:rsidR="00456B83" w:rsidRPr="00027D05" w:rsidTr="00DD02D4">
        <w:trPr>
          <w:trHeight w:val="1965"/>
        </w:trPr>
        <w:tc>
          <w:tcPr>
            <w:tcW w:w="3647" w:type="dxa"/>
            <w:gridSpan w:val="2"/>
            <w:tcBorders>
              <w:top w:val="single" w:sz="4" w:space="0" w:color="auto"/>
              <w:left w:val="single" w:sz="4" w:space="0" w:color="auto"/>
              <w:bottom w:val="single" w:sz="4" w:space="0" w:color="auto"/>
              <w:right w:val="single" w:sz="4" w:space="0" w:color="auto"/>
            </w:tcBorders>
            <w:hideMark/>
          </w:tcPr>
          <w:p w:rsidR="00456B83" w:rsidRPr="00027D05" w:rsidRDefault="00456B83" w:rsidP="00DD02D4">
            <w:pPr>
              <w:widowControl w:val="0"/>
              <w:autoSpaceDE w:val="0"/>
              <w:autoSpaceDN w:val="0"/>
              <w:adjustRightInd w:val="0"/>
              <w:spacing w:line="360" w:lineRule="auto"/>
              <w:jc w:val="both"/>
              <w:rPr>
                <w:bCs/>
                <w:color w:val="26282F"/>
              </w:rPr>
            </w:pPr>
            <w:r w:rsidRPr="00027D05">
              <w:rPr>
                <w:bCs/>
                <w:color w:val="26282F"/>
              </w:rPr>
              <w:t xml:space="preserve">Этапы и сроки реализации подпрограммы </w:t>
            </w:r>
          </w:p>
          <w:p w:rsidR="00456B83" w:rsidRPr="00027D05" w:rsidRDefault="00456B83" w:rsidP="00DD02D4">
            <w:pPr>
              <w:widowControl w:val="0"/>
              <w:autoSpaceDE w:val="0"/>
              <w:autoSpaceDN w:val="0"/>
              <w:adjustRightInd w:val="0"/>
              <w:spacing w:line="360" w:lineRule="auto"/>
              <w:jc w:val="both"/>
              <w:rPr>
                <w:bCs/>
                <w:color w:val="26282F"/>
              </w:rPr>
            </w:pPr>
            <w:r w:rsidRPr="00027D05">
              <w:rPr>
                <w:bCs/>
                <w:color w:val="26282F"/>
              </w:rPr>
              <w:t>муниципальной Программы</w:t>
            </w:r>
          </w:p>
        </w:tc>
        <w:tc>
          <w:tcPr>
            <w:tcW w:w="6701" w:type="dxa"/>
            <w:tcBorders>
              <w:top w:val="single" w:sz="4" w:space="0" w:color="auto"/>
              <w:left w:val="single" w:sz="4" w:space="0" w:color="auto"/>
              <w:bottom w:val="single" w:sz="4" w:space="0" w:color="auto"/>
              <w:right w:val="single" w:sz="4" w:space="0" w:color="auto"/>
            </w:tcBorders>
          </w:tcPr>
          <w:p w:rsidR="00456B83" w:rsidRPr="00027D05" w:rsidRDefault="00456B83" w:rsidP="00DD02D4">
            <w:pPr>
              <w:spacing w:line="360" w:lineRule="auto"/>
              <w:jc w:val="both"/>
            </w:pPr>
            <w:r w:rsidRPr="00027D05">
              <w:t>2017 - 2027 годы без деления на этапы</w:t>
            </w:r>
          </w:p>
          <w:p w:rsidR="00456B83" w:rsidRPr="00027D05" w:rsidRDefault="00456B83" w:rsidP="00DD02D4">
            <w:pPr>
              <w:spacing w:line="360" w:lineRule="auto"/>
              <w:jc w:val="both"/>
            </w:pPr>
          </w:p>
          <w:p w:rsidR="00456B83" w:rsidRPr="00027D05" w:rsidRDefault="00456B83" w:rsidP="00DD02D4">
            <w:pPr>
              <w:spacing w:line="360" w:lineRule="auto"/>
              <w:jc w:val="both"/>
            </w:pPr>
          </w:p>
          <w:p w:rsidR="00456B83" w:rsidRPr="00027D05" w:rsidRDefault="00456B83" w:rsidP="00DD02D4">
            <w:pPr>
              <w:spacing w:line="360" w:lineRule="auto"/>
              <w:jc w:val="both"/>
            </w:pPr>
          </w:p>
          <w:p w:rsidR="00456B83" w:rsidRPr="00027D05" w:rsidRDefault="00456B83" w:rsidP="00DD02D4">
            <w:pPr>
              <w:spacing w:line="360" w:lineRule="auto"/>
              <w:jc w:val="both"/>
            </w:pPr>
          </w:p>
          <w:p w:rsidR="00456B83" w:rsidRPr="00027D05" w:rsidRDefault="00456B83" w:rsidP="00DD02D4">
            <w:pPr>
              <w:tabs>
                <w:tab w:val="left" w:pos="1200"/>
              </w:tabs>
              <w:spacing w:line="360" w:lineRule="auto"/>
              <w:jc w:val="both"/>
            </w:pPr>
          </w:p>
        </w:tc>
      </w:tr>
      <w:tr w:rsidR="00456B83" w:rsidRPr="00027D05" w:rsidTr="00DD02D4">
        <w:trPr>
          <w:trHeight w:val="1155"/>
        </w:trPr>
        <w:tc>
          <w:tcPr>
            <w:tcW w:w="3647" w:type="dxa"/>
            <w:gridSpan w:val="2"/>
            <w:tcBorders>
              <w:top w:val="single" w:sz="4" w:space="0" w:color="auto"/>
              <w:left w:val="single" w:sz="4" w:space="0" w:color="auto"/>
              <w:bottom w:val="single" w:sz="4" w:space="0" w:color="auto"/>
              <w:right w:val="single" w:sz="4" w:space="0" w:color="auto"/>
            </w:tcBorders>
            <w:hideMark/>
          </w:tcPr>
          <w:p w:rsidR="00456B83" w:rsidRPr="00027D05" w:rsidRDefault="00456B83" w:rsidP="00DD02D4">
            <w:pPr>
              <w:widowControl w:val="0"/>
              <w:autoSpaceDE w:val="0"/>
              <w:autoSpaceDN w:val="0"/>
              <w:adjustRightInd w:val="0"/>
              <w:spacing w:line="360" w:lineRule="auto"/>
              <w:jc w:val="both"/>
              <w:rPr>
                <w:bCs/>
                <w:color w:val="26282F"/>
              </w:rPr>
            </w:pPr>
            <w:r w:rsidRPr="00027D05">
              <w:rPr>
                <w:bCs/>
                <w:color w:val="26282F"/>
              </w:rPr>
              <w:t xml:space="preserve">Объемы бюджетных ассигнований подпрограммы </w:t>
            </w:r>
          </w:p>
          <w:p w:rsidR="00456B83" w:rsidRPr="00027D05" w:rsidRDefault="00456B83" w:rsidP="00DD02D4">
            <w:pPr>
              <w:widowControl w:val="0"/>
              <w:autoSpaceDE w:val="0"/>
              <w:autoSpaceDN w:val="0"/>
              <w:adjustRightInd w:val="0"/>
              <w:spacing w:line="360" w:lineRule="auto"/>
              <w:jc w:val="both"/>
              <w:rPr>
                <w:bCs/>
                <w:color w:val="26282F"/>
              </w:rPr>
            </w:pPr>
            <w:r w:rsidRPr="00027D05">
              <w:rPr>
                <w:bCs/>
                <w:color w:val="26282F"/>
              </w:rPr>
              <w:t>муниципальной Программы</w:t>
            </w:r>
          </w:p>
        </w:tc>
        <w:tc>
          <w:tcPr>
            <w:tcW w:w="6701" w:type="dxa"/>
            <w:tcBorders>
              <w:top w:val="single" w:sz="4" w:space="0" w:color="auto"/>
              <w:left w:val="single" w:sz="4" w:space="0" w:color="auto"/>
              <w:bottom w:val="single" w:sz="4" w:space="0" w:color="auto"/>
              <w:right w:val="single" w:sz="4" w:space="0" w:color="auto"/>
            </w:tcBorders>
          </w:tcPr>
          <w:p w:rsidR="00456B83" w:rsidRPr="00027D05" w:rsidRDefault="00456B83" w:rsidP="00DD02D4">
            <w:pPr>
              <w:tabs>
                <w:tab w:val="left" w:pos="3780"/>
              </w:tabs>
            </w:pPr>
            <w:r w:rsidRPr="00027D05">
              <w:t>«Объём бюджетных ассигнований по подпрограмме муниципальной Программы составит  19245,0 тыс.рублей в том числе:</w:t>
            </w:r>
          </w:p>
          <w:p w:rsidR="00456B83" w:rsidRPr="00027D05" w:rsidRDefault="00456B83" w:rsidP="00DD02D4">
            <w:pPr>
              <w:tabs>
                <w:tab w:val="left" w:pos="3780"/>
              </w:tabs>
            </w:pPr>
            <w:r w:rsidRPr="00027D05">
              <w:t>из средств  районного бюджета – 15335,0 тыс. рублей</w:t>
            </w:r>
          </w:p>
          <w:p w:rsidR="00456B83" w:rsidRPr="00027D05" w:rsidRDefault="00456B83" w:rsidP="00DD02D4">
            <w:pPr>
              <w:tabs>
                <w:tab w:val="left" w:pos="3780"/>
              </w:tabs>
            </w:pPr>
          </w:p>
          <w:p w:rsidR="00456B83" w:rsidRPr="00027D05" w:rsidRDefault="00456B83" w:rsidP="00DD02D4">
            <w:pPr>
              <w:tabs>
                <w:tab w:val="left" w:pos="3780"/>
              </w:tabs>
            </w:pPr>
            <w:r w:rsidRPr="00027D05">
              <w:t>в 2017 году – 1 400,0 тыс.рублей</w:t>
            </w:r>
          </w:p>
          <w:p w:rsidR="00456B83" w:rsidRPr="00027D05" w:rsidRDefault="00456B83" w:rsidP="00DD02D4">
            <w:pPr>
              <w:tabs>
                <w:tab w:val="left" w:pos="3780"/>
              </w:tabs>
            </w:pPr>
            <w:r w:rsidRPr="00027D05">
              <w:t>в 2018 году – 1 305,0 тыс.рублей</w:t>
            </w:r>
          </w:p>
          <w:p w:rsidR="00456B83" w:rsidRPr="00027D05" w:rsidRDefault="00456B83" w:rsidP="00DD02D4">
            <w:pPr>
              <w:tabs>
                <w:tab w:val="left" w:pos="3780"/>
              </w:tabs>
            </w:pPr>
            <w:r w:rsidRPr="00027D05">
              <w:t>в 2019 году – 1 250,0 тыс. рублей</w:t>
            </w:r>
          </w:p>
          <w:p w:rsidR="00456B83" w:rsidRPr="00027D05" w:rsidRDefault="00456B83" w:rsidP="00DD02D4">
            <w:pPr>
              <w:tabs>
                <w:tab w:val="left" w:pos="3780"/>
              </w:tabs>
            </w:pPr>
            <w:r w:rsidRPr="00027D05">
              <w:lastRenderedPageBreak/>
              <w:t>в 2020 году – 1 300,0 тыс.рублей</w:t>
            </w:r>
          </w:p>
          <w:p w:rsidR="00456B83" w:rsidRPr="00027D05" w:rsidRDefault="00456B83" w:rsidP="00DD02D4">
            <w:pPr>
              <w:tabs>
                <w:tab w:val="left" w:pos="3780"/>
              </w:tabs>
            </w:pPr>
            <w:r w:rsidRPr="00027D05">
              <w:t>в 2021 году – 1 300,0 тыс.рублей</w:t>
            </w:r>
          </w:p>
          <w:p w:rsidR="00456B83" w:rsidRPr="00027D05" w:rsidRDefault="00456B83" w:rsidP="00DD02D4">
            <w:pPr>
              <w:tabs>
                <w:tab w:val="left" w:pos="3780"/>
              </w:tabs>
            </w:pPr>
            <w:r w:rsidRPr="00027D05">
              <w:t>в 2022 году – 1 300,0 тыс.рублей</w:t>
            </w:r>
          </w:p>
          <w:p w:rsidR="00456B83" w:rsidRPr="00027D05" w:rsidRDefault="00456B83" w:rsidP="00DD02D4">
            <w:pPr>
              <w:tabs>
                <w:tab w:val="left" w:pos="3780"/>
              </w:tabs>
            </w:pPr>
            <w:r w:rsidRPr="00027D05">
              <w:t>в 2023 году – 1 300,0 тыс.рублей</w:t>
            </w:r>
          </w:p>
          <w:p w:rsidR="00456B83" w:rsidRPr="00027D05" w:rsidRDefault="00456B83" w:rsidP="00DD02D4">
            <w:pPr>
              <w:tabs>
                <w:tab w:val="left" w:pos="3780"/>
              </w:tabs>
            </w:pPr>
            <w:r w:rsidRPr="00027D05">
              <w:t>в 2024 году – 1 520,0 тыс.рублей</w:t>
            </w:r>
          </w:p>
          <w:p w:rsidR="00456B83" w:rsidRPr="00027D05" w:rsidRDefault="00456B83" w:rsidP="00DD02D4">
            <w:pPr>
              <w:tabs>
                <w:tab w:val="left" w:pos="3780"/>
              </w:tabs>
            </w:pPr>
            <w:r w:rsidRPr="00027D05">
              <w:t>в 2025 году – 1 620,0 тыс.рублей</w:t>
            </w:r>
          </w:p>
          <w:p w:rsidR="00456B83" w:rsidRPr="00027D05" w:rsidRDefault="00456B83" w:rsidP="00DD02D4">
            <w:pPr>
              <w:tabs>
                <w:tab w:val="left" w:pos="3780"/>
              </w:tabs>
              <w:rPr>
                <w:color w:val="000000" w:themeColor="text1"/>
              </w:rPr>
            </w:pPr>
            <w:r w:rsidRPr="00027D05">
              <w:t>в 2026 году – 1 520,0 тыс.рублей</w:t>
            </w:r>
            <w:r w:rsidRPr="00027D05">
              <w:rPr>
                <w:color w:val="000000" w:themeColor="text1"/>
              </w:rPr>
              <w:t>.</w:t>
            </w:r>
          </w:p>
          <w:p w:rsidR="00456B83" w:rsidRPr="00027D05" w:rsidRDefault="00456B83" w:rsidP="00DD02D4">
            <w:pPr>
              <w:tabs>
                <w:tab w:val="left" w:pos="3780"/>
              </w:tabs>
              <w:rPr>
                <w:color w:val="000000" w:themeColor="text1"/>
              </w:rPr>
            </w:pPr>
            <w:r w:rsidRPr="00027D05">
              <w:t>в 2027 году – 1 520,0 тыс.рублей</w:t>
            </w:r>
            <w:r w:rsidRPr="00027D05">
              <w:rPr>
                <w:color w:val="000000" w:themeColor="text1"/>
              </w:rPr>
              <w:t>.</w:t>
            </w:r>
          </w:p>
          <w:p w:rsidR="00456B83" w:rsidRPr="00027D05" w:rsidRDefault="00456B83" w:rsidP="00DD02D4">
            <w:pPr>
              <w:tabs>
                <w:tab w:val="left" w:pos="3780"/>
              </w:tabs>
              <w:rPr>
                <w:color w:val="000000" w:themeColor="text1"/>
              </w:rPr>
            </w:pPr>
          </w:p>
          <w:p w:rsidR="00456B83" w:rsidRPr="00027D05" w:rsidRDefault="00456B83" w:rsidP="00DD02D4">
            <w:pPr>
              <w:tabs>
                <w:tab w:val="left" w:pos="3780"/>
              </w:tabs>
            </w:pPr>
            <w:r w:rsidRPr="00027D05">
              <w:t>из средств республиканского бюджета - 0,0 тыс. рублей</w:t>
            </w:r>
          </w:p>
          <w:p w:rsidR="00456B83" w:rsidRPr="00027D05" w:rsidRDefault="00456B83" w:rsidP="00DD02D4">
            <w:pPr>
              <w:tabs>
                <w:tab w:val="left" w:pos="3780"/>
              </w:tabs>
            </w:pPr>
          </w:p>
          <w:p w:rsidR="00456B83" w:rsidRPr="00027D05" w:rsidRDefault="00456B83" w:rsidP="00DD02D4">
            <w:pPr>
              <w:tabs>
                <w:tab w:val="left" w:pos="3780"/>
              </w:tabs>
            </w:pPr>
            <w:r w:rsidRPr="00027D05">
              <w:t>в 2017 году – 0,0 тыс.рублей</w:t>
            </w:r>
          </w:p>
          <w:p w:rsidR="00456B83" w:rsidRPr="00027D05" w:rsidRDefault="00456B83" w:rsidP="00DD02D4">
            <w:pPr>
              <w:tabs>
                <w:tab w:val="left" w:pos="3780"/>
              </w:tabs>
            </w:pPr>
            <w:r w:rsidRPr="00027D05">
              <w:t>в 2018 году – 0,0 тыс.рублей</w:t>
            </w:r>
          </w:p>
          <w:p w:rsidR="00456B83" w:rsidRPr="00027D05" w:rsidRDefault="00456B83" w:rsidP="00DD02D4">
            <w:pPr>
              <w:tabs>
                <w:tab w:val="left" w:pos="3780"/>
              </w:tabs>
            </w:pPr>
            <w:r w:rsidRPr="00027D05">
              <w:t>в 2019 году – 0,0 тыс. рублей</w:t>
            </w:r>
          </w:p>
          <w:p w:rsidR="00456B83" w:rsidRPr="00027D05" w:rsidRDefault="00456B83" w:rsidP="00DD02D4">
            <w:pPr>
              <w:tabs>
                <w:tab w:val="left" w:pos="3780"/>
              </w:tabs>
            </w:pPr>
            <w:r w:rsidRPr="00027D05">
              <w:t>в 2020 году – 0,0 тыс.рублей</w:t>
            </w:r>
          </w:p>
          <w:p w:rsidR="00456B83" w:rsidRPr="00027D05" w:rsidRDefault="00456B83" w:rsidP="00DD02D4">
            <w:pPr>
              <w:tabs>
                <w:tab w:val="left" w:pos="3780"/>
              </w:tabs>
            </w:pPr>
            <w:r w:rsidRPr="00027D05">
              <w:t>в 2021 году – 0,0 тыс.рублей</w:t>
            </w:r>
          </w:p>
          <w:p w:rsidR="00456B83" w:rsidRPr="00027D05" w:rsidRDefault="00456B83" w:rsidP="00DD02D4">
            <w:pPr>
              <w:tabs>
                <w:tab w:val="left" w:pos="3780"/>
              </w:tabs>
            </w:pPr>
            <w:r w:rsidRPr="00027D05">
              <w:t>в 2022 году – 0,0 тыс.рублей</w:t>
            </w:r>
          </w:p>
          <w:p w:rsidR="00456B83" w:rsidRPr="00027D05" w:rsidRDefault="00456B83" w:rsidP="00DD02D4">
            <w:pPr>
              <w:tabs>
                <w:tab w:val="left" w:pos="3780"/>
              </w:tabs>
            </w:pPr>
            <w:r w:rsidRPr="00027D05">
              <w:t>в 2023 году – 0,0 тыс.рублей</w:t>
            </w:r>
          </w:p>
          <w:p w:rsidR="00456B83" w:rsidRPr="00027D05" w:rsidRDefault="00456B83" w:rsidP="00DD02D4">
            <w:pPr>
              <w:tabs>
                <w:tab w:val="left" w:pos="3780"/>
              </w:tabs>
            </w:pPr>
            <w:r w:rsidRPr="00027D05">
              <w:t>в 2024 году – 0,0 тыс.рублей</w:t>
            </w:r>
          </w:p>
          <w:p w:rsidR="00456B83" w:rsidRPr="00027D05" w:rsidRDefault="00456B83" w:rsidP="00DD02D4">
            <w:pPr>
              <w:tabs>
                <w:tab w:val="left" w:pos="3780"/>
              </w:tabs>
            </w:pPr>
            <w:r w:rsidRPr="00027D05">
              <w:t>в 2025 году – 0,0 тыс.рублей</w:t>
            </w:r>
          </w:p>
          <w:p w:rsidR="00456B83" w:rsidRPr="00027D05" w:rsidRDefault="00456B83" w:rsidP="00DD02D4">
            <w:pPr>
              <w:tabs>
                <w:tab w:val="left" w:pos="3780"/>
              </w:tabs>
            </w:pPr>
            <w:r w:rsidRPr="00027D05">
              <w:t>в 2026 году – 0,0 тыс.рублей</w:t>
            </w:r>
          </w:p>
          <w:p w:rsidR="00456B83" w:rsidRPr="00027D05" w:rsidRDefault="00456B83" w:rsidP="00DD02D4">
            <w:pPr>
              <w:tabs>
                <w:tab w:val="left" w:pos="3780"/>
              </w:tabs>
            </w:pPr>
            <w:r w:rsidRPr="00027D05">
              <w:t>в 2027 году – 0,0 тыс.рублей</w:t>
            </w:r>
          </w:p>
          <w:p w:rsidR="00456B83" w:rsidRPr="00027D05" w:rsidRDefault="00456B83" w:rsidP="00DD02D4">
            <w:pPr>
              <w:tabs>
                <w:tab w:val="left" w:pos="3780"/>
              </w:tabs>
            </w:pPr>
          </w:p>
          <w:p w:rsidR="00456B83" w:rsidRPr="00027D05" w:rsidRDefault="00456B83" w:rsidP="00DD02D4">
            <w:pPr>
              <w:tabs>
                <w:tab w:val="left" w:pos="3780"/>
              </w:tabs>
            </w:pPr>
            <w:r w:rsidRPr="00027D05">
              <w:t>из внебюджетных средств - 3910,0 тыс. рублей</w:t>
            </w:r>
          </w:p>
          <w:p w:rsidR="00456B83" w:rsidRPr="00027D05" w:rsidRDefault="00456B83" w:rsidP="00DD02D4">
            <w:pPr>
              <w:tabs>
                <w:tab w:val="left" w:pos="3780"/>
              </w:tabs>
            </w:pPr>
          </w:p>
          <w:p w:rsidR="00456B83" w:rsidRPr="00027D05" w:rsidRDefault="00456B83" w:rsidP="00DD02D4">
            <w:pPr>
              <w:tabs>
                <w:tab w:val="left" w:pos="3780"/>
              </w:tabs>
            </w:pPr>
            <w:r w:rsidRPr="00027D05">
              <w:t>в 2017 году – 1955,0 тыс.рублей</w:t>
            </w:r>
          </w:p>
          <w:p w:rsidR="00456B83" w:rsidRPr="00027D05" w:rsidRDefault="00456B83" w:rsidP="00DD02D4">
            <w:pPr>
              <w:tabs>
                <w:tab w:val="left" w:pos="3780"/>
              </w:tabs>
            </w:pPr>
            <w:r w:rsidRPr="00027D05">
              <w:t>в 2018 году – 1955,0 тыс.рублей</w:t>
            </w:r>
          </w:p>
          <w:p w:rsidR="00456B83" w:rsidRPr="00027D05" w:rsidRDefault="00456B83" w:rsidP="00DD02D4">
            <w:pPr>
              <w:tabs>
                <w:tab w:val="left" w:pos="3780"/>
              </w:tabs>
            </w:pPr>
            <w:r w:rsidRPr="00027D05">
              <w:t>в 2019 году – 0,0 тыс. рублей</w:t>
            </w:r>
          </w:p>
          <w:p w:rsidR="00456B83" w:rsidRPr="00027D05" w:rsidRDefault="00456B83" w:rsidP="00DD02D4">
            <w:pPr>
              <w:tabs>
                <w:tab w:val="left" w:pos="3780"/>
              </w:tabs>
            </w:pPr>
            <w:r w:rsidRPr="00027D05">
              <w:t>в 2020 году – 0,0 тыс.рублей</w:t>
            </w:r>
          </w:p>
          <w:p w:rsidR="00456B83" w:rsidRPr="00027D05" w:rsidRDefault="00456B83" w:rsidP="00DD02D4">
            <w:pPr>
              <w:tabs>
                <w:tab w:val="left" w:pos="3780"/>
              </w:tabs>
            </w:pPr>
            <w:r w:rsidRPr="00027D05">
              <w:t>в 2021 году – 0,0 тыс.рублей</w:t>
            </w:r>
          </w:p>
          <w:p w:rsidR="00456B83" w:rsidRPr="00027D05" w:rsidRDefault="00456B83" w:rsidP="00DD02D4">
            <w:pPr>
              <w:tabs>
                <w:tab w:val="left" w:pos="3780"/>
              </w:tabs>
            </w:pPr>
            <w:r w:rsidRPr="00027D05">
              <w:t>в 2022 году – 0,0 тыс.рублей</w:t>
            </w:r>
          </w:p>
          <w:p w:rsidR="00456B83" w:rsidRPr="00027D05" w:rsidRDefault="00456B83" w:rsidP="00DD02D4">
            <w:pPr>
              <w:tabs>
                <w:tab w:val="left" w:pos="3780"/>
              </w:tabs>
            </w:pPr>
            <w:r w:rsidRPr="00027D05">
              <w:t>в 2023 году – 0,0 тыс.рублей</w:t>
            </w:r>
          </w:p>
          <w:p w:rsidR="00456B83" w:rsidRPr="00027D05" w:rsidRDefault="00456B83" w:rsidP="00DD02D4">
            <w:pPr>
              <w:tabs>
                <w:tab w:val="left" w:pos="3780"/>
              </w:tabs>
            </w:pPr>
            <w:r w:rsidRPr="00027D05">
              <w:t>в 2024 году – 0,0 тыс.рублей</w:t>
            </w:r>
          </w:p>
          <w:p w:rsidR="00456B83" w:rsidRPr="00027D05" w:rsidRDefault="00456B83" w:rsidP="00DD02D4">
            <w:pPr>
              <w:tabs>
                <w:tab w:val="left" w:pos="3780"/>
              </w:tabs>
            </w:pPr>
            <w:r w:rsidRPr="00027D05">
              <w:t>в 2025 году – 0,0 тыс.рублей</w:t>
            </w:r>
          </w:p>
          <w:p w:rsidR="00456B83" w:rsidRPr="00027D05" w:rsidRDefault="00456B83" w:rsidP="00DD02D4">
            <w:pPr>
              <w:tabs>
                <w:tab w:val="left" w:pos="3780"/>
              </w:tabs>
            </w:pPr>
            <w:r w:rsidRPr="00027D05">
              <w:t>в 2026 году – 0,0 тыс.рублей</w:t>
            </w:r>
          </w:p>
          <w:p w:rsidR="00456B83" w:rsidRPr="00027D05" w:rsidRDefault="00456B83" w:rsidP="00DD02D4">
            <w:pPr>
              <w:tabs>
                <w:tab w:val="left" w:pos="3780"/>
              </w:tabs>
              <w:rPr>
                <w:color w:val="000000" w:themeColor="text1"/>
              </w:rPr>
            </w:pPr>
            <w:r w:rsidRPr="00027D05">
              <w:t>в 2027 году – 0,0 тыс.рублей</w:t>
            </w:r>
            <w:r w:rsidRPr="00027D05">
              <w:rPr>
                <w:color w:val="000000" w:themeColor="text1"/>
              </w:rPr>
              <w:t>».</w:t>
            </w:r>
          </w:p>
          <w:p w:rsidR="00456B83" w:rsidRPr="00027D05" w:rsidRDefault="00456B83" w:rsidP="00DD02D4">
            <w:pPr>
              <w:tabs>
                <w:tab w:val="left" w:pos="3780"/>
              </w:tabs>
              <w:rPr>
                <w:color w:val="000000" w:themeColor="text1"/>
              </w:rPr>
            </w:pPr>
          </w:p>
          <w:p w:rsidR="00456B83" w:rsidRPr="00027D05" w:rsidRDefault="00456B83" w:rsidP="00DD02D4">
            <w:pPr>
              <w:tabs>
                <w:tab w:val="left" w:pos="1200"/>
              </w:tabs>
              <w:spacing w:line="360" w:lineRule="auto"/>
              <w:jc w:val="both"/>
            </w:pPr>
          </w:p>
          <w:p w:rsidR="00456B83" w:rsidRPr="00027D05" w:rsidRDefault="00456B83" w:rsidP="00DD02D4">
            <w:pPr>
              <w:tabs>
                <w:tab w:val="left" w:pos="1200"/>
              </w:tabs>
              <w:spacing w:line="360" w:lineRule="auto"/>
              <w:jc w:val="both"/>
            </w:pPr>
          </w:p>
        </w:tc>
      </w:tr>
      <w:tr w:rsidR="00456B83" w:rsidRPr="00027D05" w:rsidTr="00DD02D4">
        <w:trPr>
          <w:trHeight w:val="1155"/>
        </w:trPr>
        <w:tc>
          <w:tcPr>
            <w:tcW w:w="3647" w:type="dxa"/>
            <w:gridSpan w:val="2"/>
            <w:tcBorders>
              <w:top w:val="single" w:sz="4" w:space="0" w:color="auto"/>
              <w:left w:val="single" w:sz="4" w:space="0" w:color="auto"/>
              <w:bottom w:val="single" w:sz="4" w:space="0" w:color="auto"/>
              <w:right w:val="single" w:sz="4" w:space="0" w:color="auto"/>
            </w:tcBorders>
            <w:hideMark/>
          </w:tcPr>
          <w:p w:rsidR="00456B83" w:rsidRPr="00027D05" w:rsidRDefault="00456B83" w:rsidP="00DD02D4">
            <w:pPr>
              <w:widowControl w:val="0"/>
              <w:autoSpaceDE w:val="0"/>
              <w:autoSpaceDN w:val="0"/>
              <w:adjustRightInd w:val="0"/>
              <w:spacing w:line="360" w:lineRule="auto"/>
              <w:jc w:val="both"/>
              <w:rPr>
                <w:bCs/>
                <w:color w:val="26282F"/>
              </w:rPr>
            </w:pPr>
            <w:r w:rsidRPr="00027D05">
              <w:rPr>
                <w:bCs/>
                <w:color w:val="26282F"/>
              </w:rPr>
              <w:lastRenderedPageBreak/>
              <w:t>Ожидаемые результаты реализации подпрограммы</w:t>
            </w:r>
          </w:p>
          <w:p w:rsidR="00456B83" w:rsidRPr="00027D05" w:rsidRDefault="00456B83" w:rsidP="00DD02D4">
            <w:pPr>
              <w:widowControl w:val="0"/>
              <w:autoSpaceDE w:val="0"/>
              <w:autoSpaceDN w:val="0"/>
              <w:adjustRightInd w:val="0"/>
              <w:spacing w:line="360" w:lineRule="auto"/>
              <w:jc w:val="both"/>
              <w:rPr>
                <w:bCs/>
                <w:color w:val="26282F"/>
              </w:rPr>
            </w:pPr>
            <w:r w:rsidRPr="00027D05">
              <w:rPr>
                <w:bCs/>
                <w:color w:val="26282F"/>
              </w:rPr>
              <w:t>муниципальной  Программы</w:t>
            </w:r>
          </w:p>
        </w:tc>
        <w:tc>
          <w:tcPr>
            <w:tcW w:w="6701" w:type="dxa"/>
            <w:tcBorders>
              <w:top w:val="single" w:sz="4" w:space="0" w:color="auto"/>
              <w:left w:val="single" w:sz="4" w:space="0" w:color="auto"/>
              <w:bottom w:val="single" w:sz="4" w:space="0" w:color="auto"/>
              <w:right w:val="single" w:sz="4" w:space="0" w:color="auto"/>
            </w:tcBorders>
            <w:hideMark/>
          </w:tcPr>
          <w:p w:rsidR="00456B83" w:rsidRPr="00027D05" w:rsidRDefault="00456B83" w:rsidP="00DD02D4">
            <w:pPr>
              <w:tabs>
                <w:tab w:val="left" w:pos="3780"/>
              </w:tabs>
              <w:spacing w:line="360" w:lineRule="auto"/>
              <w:jc w:val="both"/>
            </w:pPr>
            <w:r w:rsidRPr="00027D05">
              <w:t>- принятие нормативных правовых актов Чамзинского муниципального района, регулирующих деятельность социально ориентированных некоммерческих организаций;</w:t>
            </w:r>
          </w:p>
          <w:p w:rsidR="00456B83" w:rsidRPr="00027D05" w:rsidRDefault="00456B83" w:rsidP="00DD02D4">
            <w:pPr>
              <w:tabs>
                <w:tab w:val="left" w:pos="3780"/>
              </w:tabs>
              <w:spacing w:line="360" w:lineRule="auto"/>
              <w:jc w:val="both"/>
            </w:pPr>
            <w:r w:rsidRPr="00027D05">
              <w:t xml:space="preserve">- прирост количества социально ориентированных некоммерческих организаций, осуществляющих деятельность по социальной поддержке и защите граждан, получивших   муниципальную   финансовую </w:t>
            </w:r>
          </w:p>
          <w:p w:rsidR="00456B83" w:rsidRPr="00027D05" w:rsidRDefault="00456B83" w:rsidP="00DD02D4">
            <w:pPr>
              <w:tabs>
                <w:tab w:val="left" w:pos="3780"/>
              </w:tabs>
              <w:spacing w:line="360" w:lineRule="auto"/>
              <w:jc w:val="both"/>
            </w:pPr>
            <w:r w:rsidRPr="00027D05">
              <w:t>поддержку  населения;</w:t>
            </w:r>
          </w:p>
          <w:p w:rsidR="00456B83" w:rsidRPr="00027D05" w:rsidRDefault="00456B83" w:rsidP="00DD02D4">
            <w:pPr>
              <w:tabs>
                <w:tab w:val="left" w:pos="3780"/>
              </w:tabs>
              <w:spacing w:line="360" w:lineRule="auto"/>
              <w:jc w:val="both"/>
            </w:pPr>
            <w:r w:rsidRPr="00027D05">
              <w:lastRenderedPageBreak/>
              <w:t>- увеличение средней численности граждан, принимающих участие в деятельности социально ориентированных некоммерческих организаций (10 120 чел. в 2027 г.);</w:t>
            </w:r>
          </w:p>
          <w:p w:rsidR="00456B83" w:rsidRPr="00027D05" w:rsidRDefault="00456B83" w:rsidP="00DD02D4">
            <w:pPr>
              <w:tabs>
                <w:tab w:val="left" w:pos="3780"/>
              </w:tabs>
              <w:spacing w:line="360" w:lineRule="auto"/>
              <w:jc w:val="both"/>
            </w:pPr>
            <w:r w:rsidRPr="00027D05">
              <w:t>- прирост числа социально ориентированных некоммерческих организаций, которым оказана финансовая поддержка (10 ед. в 2027 г.);</w:t>
            </w:r>
          </w:p>
          <w:p w:rsidR="00456B83" w:rsidRPr="00027D05" w:rsidRDefault="00456B83" w:rsidP="00DD02D4">
            <w:pPr>
              <w:tabs>
                <w:tab w:val="left" w:pos="3780"/>
              </w:tabs>
              <w:spacing w:line="360" w:lineRule="auto"/>
              <w:jc w:val="both"/>
            </w:pPr>
            <w:r w:rsidRPr="00027D05">
              <w:t>- увеличение числа социально ориентированных некоммерческих организаций, которым оказана поддержка в нефинансовых формах (20 ед. в 2027 г.);</w:t>
            </w:r>
          </w:p>
          <w:p w:rsidR="00456B83" w:rsidRPr="00027D05" w:rsidRDefault="00456B83" w:rsidP="00DD02D4">
            <w:pPr>
              <w:tabs>
                <w:tab w:val="left" w:pos="3780"/>
              </w:tabs>
              <w:spacing w:line="360" w:lineRule="auto"/>
              <w:jc w:val="both"/>
            </w:pPr>
            <w:r w:rsidRPr="00027D05">
              <w:t>- прирост доли целевых поступлений, получаемых социально ориентированными некоммерческими организациями от коммерческих организаций и граждан (к уровню предыдущего года), на 5%;</w:t>
            </w:r>
          </w:p>
          <w:p w:rsidR="00456B83" w:rsidRPr="00027D05" w:rsidRDefault="00456B83" w:rsidP="00DD02D4">
            <w:pPr>
              <w:tabs>
                <w:tab w:val="left" w:pos="3780"/>
              </w:tabs>
              <w:spacing w:line="360" w:lineRule="auto"/>
              <w:jc w:val="both"/>
            </w:pPr>
            <w:r w:rsidRPr="00027D05">
              <w:t>- увеличение степени информированности жителей республики о деятельности социально ориентированных некоммерческих организаций (к уровню предыдущего года) до 3%</w:t>
            </w:r>
          </w:p>
        </w:tc>
      </w:tr>
    </w:tbl>
    <w:p w:rsidR="00456B83" w:rsidRPr="00027D05" w:rsidRDefault="00456B83" w:rsidP="00456B83"/>
    <w:p w:rsidR="00456B83" w:rsidRPr="00027D05" w:rsidRDefault="00456B83" w:rsidP="00456B83"/>
    <w:p w:rsidR="00456B83" w:rsidRPr="00027D05" w:rsidRDefault="00456B83" w:rsidP="00456B83"/>
    <w:p w:rsidR="00456B83" w:rsidRPr="00027D05" w:rsidRDefault="00456B83" w:rsidP="00456B83"/>
    <w:p w:rsidR="00456B83" w:rsidRPr="00027D05" w:rsidRDefault="00456B83" w:rsidP="00456B83"/>
    <w:p w:rsidR="00456B83" w:rsidRPr="00027D05" w:rsidRDefault="00456B83" w:rsidP="00456B83"/>
    <w:p w:rsidR="00456B83" w:rsidRPr="00027D05" w:rsidRDefault="00456B83" w:rsidP="00456B83"/>
    <w:p w:rsidR="00456B83" w:rsidRPr="00027D05" w:rsidRDefault="00456B83" w:rsidP="00456B83"/>
    <w:p w:rsidR="00456B83" w:rsidRPr="00027D05" w:rsidRDefault="00456B83" w:rsidP="00456B83"/>
    <w:p w:rsidR="00456B83" w:rsidRPr="00027D05" w:rsidRDefault="00456B83" w:rsidP="00456B83"/>
    <w:p w:rsidR="00456B83" w:rsidRPr="00027D05" w:rsidRDefault="00456B83" w:rsidP="00456B83"/>
    <w:p w:rsidR="00456B83" w:rsidRPr="00027D05" w:rsidRDefault="00456B83" w:rsidP="00456B83"/>
    <w:p w:rsidR="00456B83" w:rsidRPr="00027D05" w:rsidRDefault="00456B83" w:rsidP="00456B83"/>
    <w:p w:rsidR="00456B83" w:rsidRPr="00027D05" w:rsidRDefault="00456B83" w:rsidP="00456B83"/>
    <w:p w:rsidR="00456B83" w:rsidRPr="00027D05" w:rsidRDefault="00456B83" w:rsidP="00456B83"/>
    <w:p w:rsidR="00456B83" w:rsidRPr="00027D05" w:rsidRDefault="00456B83" w:rsidP="0097403C">
      <w:pPr>
        <w:tabs>
          <w:tab w:val="center" w:pos="4950"/>
        </w:tabs>
        <w:jc w:val="right"/>
      </w:pPr>
      <w:r w:rsidRPr="00027D05">
        <w:t xml:space="preserve">                                                                                                        Приложение №3</w:t>
      </w:r>
    </w:p>
    <w:p w:rsidR="00456B83" w:rsidRPr="00027D05" w:rsidRDefault="00456B83" w:rsidP="0097403C">
      <w:pPr>
        <w:tabs>
          <w:tab w:val="center" w:pos="4950"/>
        </w:tabs>
        <w:jc w:val="right"/>
      </w:pPr>
      <w:r w:rsidRPr="00027D05">
        <w:t xml:space="preserve">                                                                         к Постановлению  Администрации</w:t>
      </w:r>
    </w:p>
    <w:p w:rsidR="00456B83" w:rsidRPr="00027D05" w:rsidRDefault="00456B83" w:rsidP="0097403C">
      <w:pPr>
        <w:tabs>
          <w:tab w:val="center" w:pos="4950"/>
        </w:tabs>
        <w:jc w:val="right"/>
      </w:pPr>
      <w:r w:rsidRPr="00027D05">
        <w:t xml:space="preserve">                                                                    Чамзинского муниципального района </w:t>
      </w:r>
    </w:p>
    <w:p w:rsidR="00456B83" w:rsidRPr="00027D05" w:rsidRDefault="00456B83" w:rsidP="0097403C">
      <w:pPr>
        <w:ind w:hanging="284"/>
        <w:jc w:val="right"/>
      </w:pPr>
      <w:r w:rsidRPr="00027D05">
        <w:t xml:space="preserve">                                                                              от «</w:t>
      </w:r>
      <w:r w:rsidRPr="00027D05">
        <w:rPr>
          <w:u w:val="single"/>
        </w:rPr>
        <w:t>28</w:t>
      </w:r>
      <w:r w:rsidRPr="00027D05">
        <w:t xml:space="preserve">» </w:t>
      </w:r>
      <w:r w:rsidRPr="00027D05">
        <w:rPr>
          <w:u w:val="single"/>
        </w:rPr>
        <w:t xml:space="preserve">декабря </w:t>
      </w:r>
      <w:r w:rsidRPr="00027D05">
        <w:t xml:space="preserve">2024г. № </w:t>
      </w:r>
      <w:r w:rsidRPr="00027D05">
        <w:rPr>
          <w:u w:val="single"/>
        </w:rPr>
        <w:t>771</w:t>
      </w:r>
    </w:p>
    <w:p w:rsidR="00456B83" w:rsidRPr="00027D05" w:rsidRDefault="00456B83" w:rsidP="00456B83">
      <w:pPr>
        <w:tabs>
          <w:tab w:val="center" w:pos="4950"/>
        </w:tabs>
        <w:jc w:val="both"/>
      </w:pPr>
    </w:p>
    <w:p w:rsidR="00456B83" w:rsidRPr="00027D05" w:rsidRDefault="00456B83" w:rsidP="00456B83">
      <w:pPr>
        <w:widowControl w:val="0"/>
        <w:autoSpaceDE w:val="0"/>
        <w:autoSpaceDN w:val="0"/>
        <w:adjustRightInd w:val="0"/>
        <w:spacing w:line="360" w:lineRule="auto"/>
        <w:jc w:val="both"/>
        <w:outlineLvl w:val="0"/>
        <w:rPr>
          <w:bCs/>
          <w:color w:val="26282F"/>
        </w:rPr>
      </w:pPr>
      <w:r w:rsidRPr="00027D05">
        <w:rPr>
          <w:b/>
          <w:bCs/>
          <w:color w:val="26282F"/>
        </w:rPr>
        <w:t xml:space="preserve">                                                                                                                                                                                   </w:t>
      </w:r>
    </w:p>
    <w:p w:rsidR="00456B83" w:rsidRPr="00027D05" w:rsidRDefault="00456B83" w:rsidP="00456B83">
      <w:pPr>
        <w:widowControl w:val="0"/>
        <w:autoSpaceDE w:val="0"/>
        <w:autoSpaceDN w:val="0"/>
        <w:adjustRightInd w:val="0"/>
        <w:spacing w:before="108" w:after="108" w:line="360" w:lineRule="auto"/>
        <w:jc w:val="center"/>
        <w:outlineLvl w:val="0"/>
        <w:rPr>
          <w:bCs/>
          <w:color w:val="26282F"/>
        </w:rPr>
      </w:pPr>
      <w:r w:rsidRPr="00027D05">
        <w:rPr>
          <w:bCs/>
          <w:color w:val="26282F"/>
        </w:rPr>
        <w:t>Паспорт подпрограммы</w:t>
      </w:r>
      <w:r w:rsidRPr="00027D05">
        <w:rPr>
          <w:bCs/>
          <w:color w:val="26282F"/>
        </w:rPr>
        <w:br/>
        <w:t>«Организация отдыха и оздоровления детей» муниципальной программы</w:t>
      </w:r>
    </w:p>
    <w:p w:rsidR="00456B83" w:rsidRPr="00027D05" w:rsidRDefault="00456B83" w:rsidP="00456B83">
      <w:pPr>
        <w:widowControl w:val="0"/>
        <w:autoSpaceDE w:val="0"/>
        <w:autoSpaceDN w:val="0"/>
        <w:adjustRightInd w:val="0"/>
        <w:spacing w:before="108" w:after="108" w:line="360" w:lineRule="auto"/>
        <w:jc w:val="center"/>
        <w:outlineLvl w:val="0"/>
        <w:rPr>
          <w:bCs/>
          <w:color w:val="26282F"/>
        </w:rPr>
      </w:pPr>
      <w:r w:rsidRPr="00027D05">
        <w:rPr>
          <w:bCs/>
          <w:color w:val="26282F"/>
        </w:rPr>
        <w:t>«Социальная поддержка граждан» на 2017 - 2027 годы</w:t>
      </w:r>
    </w:p>
    <w:p w:rsidR="00456B83" w:rsidRPr="00027D05" w:rsidRDefault="00456B83" w:rsidP="00456B83">
      <w:pPr>
        <w:spacing w:line="360" w:lineRule="auto"/>
        <w:jc w:val="both"/>
        <w:rPr>
          <w:b/>
        </w:rPr>
      </w:pPr>
    </w:p>
    <w:p w:rsidR="00456B83" w:rsidRPr="00027D05" w:rsidRDefault="00456B83" w:rsidP="00456B83">
      <w:pPr>
        <w:spacing w:line="360" w:lineRule="auto"/>
        <w:jc w:val="both"/>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69"/>
        <w:gridCol w:w="6026"/>
      </w:tblGrid>
      <w:tr w:rsidR="00456B83" w:rsidRPr="00027D05" w:rsidTr="00DD02D4">
        <w:tc>
          <w:tcPr>
            <w:tcW w:w="3470" w:type="dxa"/>
            <w:tcBorders>
              <w:top w:val="single" w:sz="4" w:space="0" w:color="auto"/>
              <w:left w:val="single" w:sz="4" w:space="0" w:color="auto"/>
              <w:bottom w:val="single" w:sz="4" w:space="0" w:color="auto"/>
              <w:right w:val="single" w:sz="4" w:space="0" w:color="auto"/>
            </w:tcBorders>
            <w:hideMark/>
          </w:tcPr>
          <w:p w:rsidR="00456B83" w:rsidRPr="00027D05" w:rsidRDefault="00456B83" w:rsidP="00DD02D4">
            <w:pPr>
              <w:spacing w:line="360" w:lineRule="auto"/>
              <w:jc w:val="both"/>
              <w:rPr>
                <w:kern w:val="2"/>
              </w:rPr>
            </w:pPr>
            <w:r w:rsidRPr="00027D05">
              <w:rPr>
                <w:kern w:val="2"/>
              </w:rPr>
              <w:t xml:space="preserve">Ответственный исполнитель подпрограммы муниципальной Программы </w:t>
            </w:r>
          </w:p>
        </w:tc>
        <w:tc>
          <w:tcPr>
            <w:tcW w:w="6028" w:type="dxa"/>
            <w:tcBorders>
              <w:top w:val="single" w:sz="4" w:space="0" w:color="auto"/>
              <w:left w:val="single" w:sz="4" w:space="0" w:color="auto"/>
              <w:bottom w:val="single" w:sz="4" w:space="0" w:color="auto"/>
              <w:right w:val="single" w:sz="4" w:space="0" w:color="auto"/>
            </w:tcBorders>
          </w:tcPr>
          <w:p w:rsidR="00456B83" w:rsidRPr="00027D05" w:rsidRDefault="00456B83" w:rsidP="00DD02D4">
            <w:pPr>
              <w:spacing w:line="360" w:lineRule="auto"/>
              <w:jc w:val="both"/>
            </w:pPr>
            <w:r w:rsidRPr="00027D05">
              <w:t>Управление по социальной работе администрации Чамзинского муниципального района</w:t>
            </w:r>
          </w:p>
          <w:p w:rsidR="00456B83" w:rsidRPr="00027D05" w:rsidRDefault="00456B83" w:rsidP="00DD02D4">
            <w:pPr>
              <w:spacing w:line="360" w:lineRule="auto"/>
              <w:jc w:val="both"/>
            </w:pPr>
          </w:p>
        </w:tc>
      </w:tr>
      <w:tr w:rsidR="00456B83" w:rsidRPr="00027D05" w:rsidTr="00DD02D4">
        <w:tc>
          <w:tcPr>
            <w:tcW w:w="3470" w:type="dxa"/>
            <w:tcBorders>
              <w:top w:val="single" w:sz="4" w:space="0" w:color="auto"/>
              <w:left w:val="single" w:sz="4" w:space="0" w:color="auto"/>
              <w:bottom w:val="single" w:sz="4" w:space="0" w:color="auto"/>
              <w:right w:val="single" w:sz="4" w:space="0" w:color="auto"/>
            </w:tcBorders>
            <w:hideMark/>
          </w:tcPr>
          <w:p w:rsidR="00456B83" w:rsidRPr="00027D05" w:rsidRDefault="00456B83" w:rsidP="00DD02D4">
            <w:pPr>
              <w:widowControl w:val="0"/>
              <w:autoSpaceDE w:val="0"/>
              <w:autoSpaceDN w:val="0"/>
              <w:adjustRightInd w:val="0"/>
              <w:spacing w:line="360" w:lineRule="auto"/>
              <w:jc w:val="both"/>
            </w:pPr>
            <w:r w:rsidRPr="00027D05">
              <w:t>Цели подпрограммы</w:t>
            </w:r>
          </w:p>
          <w:p w:rsidR="00456B83" w:rsidRPr="00027D05" w:rsidRDefault="00456B83" w:rsidP="00DD02D4">
            <w:pPr>
              <w:spacing w:line="360" w:lineRule="auto"/>
              <w:jc w:val="both"/>
            </w:pPr>
            <w:r w:rsidRPr="00027D05">
              <w:rPr>
                <w:kern w:val="2"/>
              </w:rPr>
              <w:t>муниципальной Программы</w:t>
            </w:r>
          </w:p>
        </w:tc>
        <w:tc>
          <w:tcPr>
            <w:tcW w:w="6028" w:type="dxa"/>
            <w:tcBorders>
              <w:top w:val="single" w:sz="4" w:space="0" w:color="auto"/>
              <w:left w:val="single" w:sz="4" w:space="0" w:color="auto"/>
              <w:bottom w:val="single" w:sz="4" w:space="0" w:color="auto"/>
              <w:right w:val="single" w:sz="4" w:space="0" w:color="auto"/>
            </w:tcBorders>
          </w:tcPr>
          <w:p w:rsidR="00456B83" w:rsidRPr="00027D05" w:rsidRDefault="00456B83" w:rsidP="00DD02D4">
            <w:pPr>
              <w:widowControl w:val="0"/>
              <w:autoSpaceDE w:val="0"/>
              <w:autoSpaceDN w:val="0"/>
              <w:adjustRightInd w:val="0"/>
              <w:spacing w:line="360" w:lineRule="auto"/>
              <w:jc w:val="both"/>
            </w:pPr>
            <w:r w:rsidRPr="00027D05">
              <w:t>создание в Чамзинском муниципальном районе правовых, экономических и организационных условий, необходимых для полноценного отдыха и оздоровления детей</w:t>
            </w:r>
          </w:p>
          <w:p w:rsidR="00456B83" w:rsidRPr="00027D05" w:rsidRDefault="00456B83" w:rsidP="00DD02D4">
            <w:pPr>
              <w:widowControl w:val="0"/>
              <w:autoSpaceDE w:val="0"/>
              <w:autoSpaceDN w:val="0"/>
              <w:adjustRightInd w:val="0"/>
              <w:spacing w:line="360" w:lineRule="auto"/>
              <w:jc w:val="both"/>
            </w:pPr>
          </w:p>
        </w:tc>
      </w:tr>
      <w:tr w:rsidR="00456B83" w:rsidRPr="00027D05" w:rsidTr="00DD02D4">
        <w:tc>
          <w:tcPr>
            <w:tcW w:w="3470" w:type="dxa"/>
            <w:tcBorders>
              <w:top w:val="single" w:sz="4" w:space="0" w:color="auto"/>
              <w:left w:val="single" w:sz="4" w:space="0" w:color="auto"/>
              <w:bottom w:val="single" w:sz="4" w:space="0" w:color="auto"/>
              <w:right w:val="single" w:sz="4" w:space="0" w:color="auto"/>
            </w:tcBorders>
            <w:hideMark/>
          </w:tcPr>
          <w:p w:rsidR="00456B83" w:rsidRPr="00027D05" w:rsidRDefault="00456B83" w:rsidP="00DD02D4">
            <w:pPr>
              <w:widowControl w:val="0"/>
              <w:autoSpaceDE w:val="0"/>
              <w:autoSpaceDN w:val="0"/>
              <w:adjustRightInd w:val="0"/>
              <w:spacing w:line="360" w:lineRule="auto"/>
              <w:jc w:val="both"/>
            </w:pPr>
            <w:r w:rsidRPr="00027D05">
              <w:t>Задачи подпрограммы</w:t>
            </w:r>
          </w:p>
          <w:p w:rsidR="00456B83" w:rsidRPr="00027D05" w:rsidRDefault="00456B83" w:rsidP="00DD02D4">
            <w:pPr>
              <w:spacing w:line="360" w:lineRule="auto"/>
              <w:jc w:val="both"/>
            </w:pPr>
            <w:r w:rsidRPr="00027D05">
              <w:rPr>
                <w:kern w:val="2"/>
              </w:rPr>
              <w:t>муниципальной Программы</w:t>
            </w:r>
          </w:p>
        </w:tc>
        <w:tc>
          <w:tcPr>
            <w:tcW w:w="6028" w:type="dxa"/>
            <w:tcBorders>
              <w:top w:val="single" w:sz="4" w:space="0" w:color="auto"/>
              <w:left w:val="single" w:sz="4" w:space="0" w:color="auto"/>
              <w:bottom w:val="single" w:sz="4" w:space="0" w:color="auto"/>
              <w:right w:val="single" w:sz="4" w:space="0" w:color="auto"/>
            </w:tcBorders>
            <w:hideMark/>
          </w:tcPr>
          <w:p w:rsidR="00456B83" w:rsidRPr="00027D05" w:rsidRDefault="00456B83" w:rsidP="00DD02D4">
            <w:pPr>
              <w:widowControl w:val="0"/>
              <w:autoSpaceDE w:val="0"/>
              <w:autoSpaceDN w:val="0"/>
              <w:adjustRightInd w:val="0"/>
              <w:spacing w:line="360" w:lineRule="auto"/>
              <w:jc w:val="both"/>
            </w:pPr>
            <w:r w:rsidRPr="00027D05">
              <w:t>- сохранение и развитие инфраструктуры системы детского отдыха и оздоровления;</w:t>
            </w:r>
          </w:p>
          <w:p w:rsidR="00456B83" w:rsidRPr="00027D05" w:rsidRDefault="00456B83" w:rsidP="00DD02D4">
            <w:pPr>
              <w:widowControl w:val="0"/>
              <w:autoSpaceDE w:val="0"/>
              <w:autoSpaceDN w:val="0"/>
              <w:adjustRightInd w:val="0"/>
              <w:spacing w:line="360" w:lineRule="auto"/>
              <w:jc w:val="both"/>
            </w:pPr>
            <w:r w:rsidRPr="00027D05">
              <w:t>- обеспечение безопасности детей в период их пребывания в оздоровительных лагерях;</w:t>
            </w:r>
          </w:p>
          <w:p w:rsidR="00456B83" w:rsidRPr="00027D05" w:rsidRDefault="00456B83" w:rsidP="00DD02D4">
            <w:pPr>
              <w:widowControl w:val="0"/>
              <w:autoSpaceDE w:val="0"/>
              <w:autoSpaceDN w:val="0"/>
              <w:adjustRightInd w:val="0"/>
              <w:spacing w:line="360" w:lineRule="auto"/>
              <w:jc w:val="both"/>
            </w:pPr>
            <w:r w:rsidRPr="00027D05">
              <w:t>- создание условий для духовного и физического развития детей во время пребывания в лагерях и оздоровления;</w:t>
            </w:r>
          </w:p>
          <w:p w:rsidR="00456B83" w:rsidRPr="00027D05" w:rsidRDefault="00456B83" w:rsidP="00DD02D4">
            <w:pPr>
              <w:widowControl w:val="0"/>
              <w:autoSpaceDE w:val="0"/>
              <w:autoSpaceDN w:val="0"/>
              <w:adjustRightInd w:val="0"/>
              <w:spacing w:line="360" w:lineRule="auto"/>
              <w:jc w:val="both"/>
            </w:pPr>
            <w:r w:rsidRPr="00027D05">
              <w:t>- обеспечение отдыха и оздоровления детей, оказавшихся в трудной жизненной ситуации</w:t>
            </w:r>
          </w:p>
        </w:tc>
      </w:tr>
      <w:tr w:rsidR="00456B83" w:rsidRPr="00027D05" w:rsidTr="00DD02D4">
        <w:tc>
          <w:tcPr>
            <w:tcW w:w="3470" w:type="dxa"/>
            <w:tcBorders>
              <w:top w:val="single" w:sz="4" w:space="0" w:color="auto"/>
              <w:left w:val="single" w:sz="4" w:space="0" w:color="auto"/>
              <w:bottom w:val="single" w:sz="4" w:space="0" w:color="auto"/>
              <w:right w:val="single" w:sz="4" w:space="0" w:color="auto"/>
            </w:tcBorders>
            <w:hideMark/>
          </w:tcPr>
          <w:p w:rsidR="00456B83" w:rsidRPr="00027D05" w:rsidRDefault="00456B83" w:rsidP="00DD02D4">
            <w:pPr>
              <w:widowControl w:val="0"/>
              <w:autoSpaceDE w:val="0"/>
              <w:autoSpaceDN w:val="0"/>
              <w:adjustRightInd w:val="0"/>
              <w:spacing w:line="360" w:lineRule="auto"/>
              <w:jc w:val="both"/>
            </w:pPr>
            <w:r w:rsidRPr="00027D05">
              <w:t>Целевые индикаторы и   показатели</w:t>
            </w:r>
            <w:r w:rsidRPr="00027D05">
              <w:rPr>
                <w:kern w:val="2"/>
              </w:rPr>
              <w:t xml:space="preserve"> муниципальной</w:t>
            </w:r>
            <w:r w:rsidRPr="00027D05">
              <w:t xml:space="preserve"> Программы</w:t>
            </w:r>
          </w:p>
        </w:tc>
        <w:tc>
          <w:tcPr>
            <w:tcW w:w="6028" w:type="dxa"/>
            <w:tcBorders>
              <w:top w:val="single" w:sz="4" w:space="0" w:color="auto"/>
              <w:left w:val="single" w:sz="4" w:space="0" w:color="auto"/>
              <w:bottom w:val="single" w:sz="4" w:space="0" w:color="auto"/>
              <w:right w:val="single" w:sz="4" w:space="0" w:color="auto"/>
            </w:tcBorders>
            <w:hideMark/>
          </w:tcPr>
          <w:p w:rsidR="00456B83" w:rsidRPr="00027D05" w:rsidRDefault="00456B83" w:rsidP="00DD02D4">
            <w:pPr>
              <w:widowControl w:val="0"/>
              <w:autoSpaceDE w:val="0"/>
              <w:autoSpaceDN w:val="0"/>
              <w:adjustRightInd w:val="0"/>
              <w:spacing w:line="360" w:lineRule="auto"/>
              <w:jc w:val="both"/>
            </w:pPr>
            <w:r w:rsidRPr="00027D05">
              <w:t>- охват детей различными формами отдыха и оздоровления в течение года (от общей численности детей в возрасте от 7 до 17 лет);</w:t>
            </w:r>
          </w:p>
          <w:p w:rsidR="00456B83" w:rsidRPr="00027D05" w:rsidRDefault="00456B83" w:rsidP="00DD02D4">
            <w:pPr>
              <w:widowControl w:val="0"/>
              <w:autoSpaceDE w:val="0"/>
              <w:autoSpaceDN w:val="0"/>
              <w:adjustRightInd w:val="0"/>
              <w:spacing w:line="360" w:lineRule="auto"/>
              <w:jc w:val="both"/>
            </w:pPr>
            <w:r w:rsidRPr="00027D05">
              <w:t>- доля детей, отдохнувших в стационарных детских оздоровительных лагерях, в общей численности детей, отдохнувших в течение года;</w:t>
            </w:r>
          </w:p>
          <w:p w:rsidR="00456B83" w:rsidRPr="00027D05" w:rsidRDefault="00456B83" w:rsidP="00DD02D4">
            <w:pPr>
              <w:widowControl w:val="0"/>
              <w:autoSpaceDE w:val="0"/>
              <w:autoSpaceDN w:val="0"/>
              <w:adjustRightInd w:val="0"/>
              <w:spacing w:line="360" w:lineRule="auto"/>
              <w:jc w:val="both"/>
            </w:pPr>
            <w:r w:rsidRPr="00027D05">
              <w:t>- доля детей, отдохнувших в санаторных учреждениях, расположенных на территории Чамзинского муниципального района, в общей численности детей, отдохнувших в течение года;</w:t>
            </w:r>
          </w:p>
          <w:p w:rsidR="00456B83" w:rsidRPr="00027D05" w:rsidRDefault="00456B83" w:rsidP="00DD02D4">
            <w:pPr>
              <w:widowControl w:val="0"/>
              <w:autoSpaceDE w:val="0"/>
              <w:autoSpaceDN w:val="0"/>
              <w:adjustRightInd w:val="0"/>
              <w:spacing w:line="360" w:lineRule="auto"/>
              <w:jc w:val="both"/>
            </w:pPr>
            <w:r w:rsidRPr="00027D05">
              <w:t>- доля детей - участников специализированных (профильных) смен в общей численности детей, отдохнувших в течение года;</w:t>
            </w:r>
          </w:p>
          <w:p w:rsidR="00456B83" w:rsidRPr="00027D05" w:rsidRDefault="00456B83" w:rsidP="00DD02D4">
            <w:pPr>
              <w:spacing w:line="360" w:lineRule="auto"/>
              <w:jc w:val="both"/>
            </w:pPr>
            <w:r w:rsidRPr="00027D05">
              <w:t xml:space="preserve">- доля оздоровленных детей, находящихся в трудной жизненной ситуации, в общей численности детей, находящихся в трудной жизненной ситуации, </w:t>
            </w:r>
            <w:r w:rsidRPr="00027D05">
              <w:lastRenderedPageBreak/>
              <w:t>подлежащих оздоровлению</w:t>
            </w:r>
          </w:p>
        </w:tc>
      </w:tr>
      <w:tr w:rsidR="00456B83" w:rsidRPr="00027D05" w:rsidTr="00DD02D4">
        <w:tc>
          <w:tcPr>
            <w:tcW w:w="3470" w:type="dxa"/>
            <w:tcBorders>
              <w:top w:val="single" w:sz="4" w:space="0" w:color="auto"/>
              <w:left w:val="single" w:sz="4" w:space="0" w:color="auto"/>
              <w:bottom w:val="single" w:sz="4" w:space="0" w:color="auto"/>
              <w:right w:val="single" w:sz="4" w:space="0" w:color="auto"/>
            </w:tcBorders>
            <w:hideMark/>
          </w:tcPr>
          <w:p w:rsidR="00456B83" w:rsidRPr="00027D05" w:rsidRDefault="00456B83" w:rsidP="00DD02D4">
            <w:pPr>
              <w:spacing w:line="360" w:lineRule="auto"/>
              <w:jc w:val="both"/>
              <w:rPr>
                <w:kern w:val="2"/>
              </w:rPr>
            </w:pPr>
            <w:r w:rsidRPr="00027D05">
              <w:rPr>
                <w:kern w:val="2"/>
              </w:rPr>
              <w:lastRenderedPageBreak/>
              <w:t xml:space="preserve">Сроки и этапы реализации </w:t>
            </w:r>
          </w:p>
          <w:p w:rsidR="00456B83" w:rsidRPr="00027D05" w:rsidRDefault="00456B83" w:rsidP="00DD02D4">
            <w:pPr>
              <w:spacing w:line="360" w:lineRule="auto"/>
              <w:jc w:val="both"/>
              <w:rPr>
                <w:kern w:val="2"/>
              </w:rPr>
            </w:pPr>
            <w:r w:rsidRPr="00027D05">
              <w:rPr>
                <w:kern w:val="2"/>
              </w:rPr>
              <w:t>муниципальной Программы</w:t>
            </w:r>
          </w:p>
        </w:tc>
        <w:tc>
          <w:tcPr>
            <w:tcW w:w="6028" w:type="dxa"/>
            <w:tcBorders>
              <w:top w:val="single" w:sz="4" w:space="0" w:color="auto"/>
              <w:left w:val="single" w:sz="4" w:space="0" w:color="auto"/>
              <w:bottom w:val="single" w:sz="4" w:space="0" w:color="auto"/>
              <w:right w:val="single" w:sz="4" w:space="0" w:color="auto"/>
            </w:tcBorders>
          </w:tcPr>
          <w:p w:rsidR="00456B83" w:rsidRPr="00027D05" w:rsidRDefault="00456B83" w:rsidP="00DD02D4">
            <w:pPr>
              <w:widowControl w:val="0"/>
              <w:autoSpaceDE w:val="0"/>
              <w:autoSpaceDN w:val="0"/>
              <w:adjustRightInd w:val="0"/>
              <w:spacing w:line="360" w:lineRule="auto"/>
              <w:jc w:val="both"/>
            </w:pPr>
          </w:p>
          <w:p w:rsidR="00456B83" w:rsidRPr="00027D05" w:rsidRDefault="00456B83" w:rsidP="00DD02D4">
            <w:pPr>
              <w:widowControl w:val="0"/>
              <w:autoSpaceDE w:val="0"/>
              <w:autoSpaceDN w:val="0"/>
              <w:adjustRightInd w:val="0"/>
              <w:spacing w:line="360" w:lineRule="auto"/>
              <w:jc w:val="both"/>
            </w:pPr>
            <w:r w:rsidRPr="00027D05">
              <w:t>2017-2027 годы без деления на этапы</w:t>
            </w:r>
          </w:p>
        </w:tc>
      </w:tr>
      <w:tr w:rsidR="00456B83" w:rsidRPr="00027D05" w:rsidTr="00DD02D4">
        <w:tc>
          <w:tcPr>
            <w:tcW w:w="3470" w:type="dxa"/>
            <w:tcBorders>
              <w:top w:val="single" w:sz="4" w:space="0" w:color="auto"/>
              <w:left w:val="single" w:sz="4" w:space="0" w:color="auto"/>
              <w:bottom w:val="single" w:sz="4" w:space="0" w:color="auto"/>
              <w:right w:val="single" w:sz="4" w:space="0" w:color="auto"/>
            </w:tcBorders>
            <w:hideMark/>
          </w:tcPr>
          <w:p w:rsidR="00456B83" w:rsidRPr="00027D05" w:rsidRDefault="00456B83" w:rsidP="00DD02D4">
            <w:pPr>
              <w:widowControl w:val="0"/>
              <w:autoSpaceDE w:val="0"/>
              <w:autoSpaceDN w:val="0"/>
              <w:adjustRightInd w:val="0"/>
              <w:spacing w:line="360" w:lineRule="auto"/>
              <w:jc w:val="both"/>
              <w:rPr>
                <w:b/>
              </w:rPr>
            </w:pPr>
            <w:r w:rsidRPr="00027D05">
              <w:rPr>
                <w:bCs/>
                <w:color w:val="26282F"/>
              </w:rPr>
              <w:t>Объемы бюджетных ассигнований подпрограммы</w:t>
            </w:r>
            <w:r w:rsidRPr="00027D05">
              <w:rPr>
                <w:kern w:val="2"/>
              </w:rPr>
              <w:t xml:space="preserve"> муниципальной Программы</w:t>
            </w:r>
          </w:p>
        </w:tc>
        <w:tc>
          <w:tcPr>
            <w:tcW w:w="6028" w:type="dxa"/>
            <w:tcBorders>
              <w:top w:val="single" w:sz="4" w:space="0" w:color="auto"/>
              <w:left w:val="single" w:sz="4" w:space="0" w:color="auto"/>
              <w:bottom w:val="single" w:sz="4" w:space="0" w:color="auto"/>
              <w:right w:val="single" w:sz="4" w:space="0" w:color="auto"/>
            </w:tcBorders>
          </w:tcPr>
          <w:p w:rsidR="00456B83" w:rsidRPr="00027D05" w:rsidRDefault="00456B83" w:rsidP="00DD02D4">
            <w:pPr>
              <w:tabs>
                <w:tab w:val="left" w:pos="3780"/>
              </w:tabs>
            </w:pPr>
            <w:r w:rsidRPr="00027D05">
              <w:t>Объём бюджетных ассигнований по подпрограмме муниципальной Программы составит  28695,0 тыс.рублей в том числе:</w:t>
            </w:r>
          </w:p>
          <w:p w:rsidR="00456B83" w:rsidRPr="00027D05" w:rsidRDefault="00456B83" w:rsidP="00DD02D4">
            <w:pPr>
              <w:tabs>
                <w:tab w:val="left" w:pos="3780"/>
              </w:tabs>
            </w:pPr>
            <w:r w:rsidRPr="00027D05">
              <w:t xml:space="preserve">из средств  районного бюджета – </w:t>
            </w:r>
            <w:r w:rsidRPr="00027D05">
              <w:rPr>
                <w:color w:val="FF0000"/>
              </w:rPr>
              <w:t xml:space="preserve">4213,4 </w:t>
            </w:r>
            <w:r w:rsidRPr="00027D05">
              <w:t>тыс. рублей</w:t>
            </w:r>
          </w:p>
          <w:p w:rsidR="00456B83" w:rsidRPr="00027D05" w:rsidRDefault="00456B83" w:rsidP="00DD02D4">
            <w:pPr>
              <w:tabs>
                <w:tab w:val="left" w:pos="3780"/>
              </w:tabs>
            </w:pPr>
          </w:p>
          <w:p w:rsidR="00456B83" w:rsidRPr="00027D05" w:rsidRDefault="00456B83" w:rsidP="00DD02D4">
            <w:pPr>
              <w:tabs>
                <w:tab w:val="left" w:pos="3780"/>
              </w:tabs>
            </w:pPr>
            <w:r w:rsidRPr="00027D05">
              <w:t>в 2017 году – 1 450,5 тыс.рублей</w:t>
            </w:r>
          </w:p>
          <w:p w:rsidR="00456B83" w:rsidRPr="00027D05" w:rsidRDefault="00456B83" w:rsidP="00DD02D4">
            <w:pPr>
              <w:tabs>
                <w:tab w:val="left" w:pos="3780"/>
              </w:tabs>
            </w:pPr>
            <w:r w:rsidRPr="00027D05">
              <w:t>в 2018 году – 1283,4 тыс.рублей</w:t>
            </w:r>
          </w:p>
          <w:p w:rsidR="00456B83" w:rsidRPr="00027D05" w:rsidRDefault="00456B83" w:rsidP="00DD02D4">
            <w:pPr>
              <w:tabs>
                <w:tab w:val="left" w:pos="3780"/>
              </w:tabs>
            </w:pPr>
            <w:r w:rsidRPr="00027D05">
              <w:t>в 2019 году – 1479,5 тыс. рублей</w:t>
            </w:r>
          </w:p>
          <w:p w:rsidR="00456B83" w:rsidRPr="00027D05" w:rsidRDefault="00456B83" w:rsidP="00DD02D4">
            <w:pPr>
              <w:tabs>
                <w:tab w:val="left" w:pos="3780"/>
              </w:tabs>
            </w:pPr>
            <w:r w:rsidRPr="00027D05">
              <w:t>в 2020 году – 0,0 тыс.рублей</w:t>
            </w:r>
          </w:p>
          <w:p w:rsidR="00456B83" w:rsidRPr="00027D05" w:rsidRDefault="00456B83" w:rsidP="00DD02D4">
            <w:pPr>
              <w:tabs>
                <w:tab w:val="left" w:pos="3780"/>
              </w:tabs>
            </w:pPr>
            <w:r w:rsidRPr="00027D05">
              <w:t>в 2021 году –  0,0 тыс.рублей</w:t>
            </w:r>
          </w:p>
          <w:p w:rsidR="00456B83" w:rsidRPr="00027D05" w:rsidRDefault="00456B83" w:rsidP="00DD02D4">
            <w:pPr>
              <w:tabs>
                <w:tab w:val="left" w:pos="3780"/>
              </w:tabs>
            </w:pPr>
            <w:r w:rsidRPr="00027D05">
              <w:t>в 2022 году –  0,0 тыс.рублей</w:t>
            </w:r>
          </w:p>
          <w:p w:rsidR="00456B83" w:rsidRPr="00027D05" w:rsidRDefault="00456B83" w:rsidP="00DD02D4">
            <w:pPr>
              <w:tabs>
                <w:tab w:val="left" w:pos="3780"/>
              </w:tabs>
            </w:pPr>
            <w:r w:rsidRPr="00027D05">
              <w:t>в 2023 году –  0,0 тыс.рублей</w:t>
            </w:r>
          </w:p>
          <w:p w:rsidR="00456B83" w:rsidRPr="00027D05" w:rsidRDefault="00456B83" w:rsidP="00DD02D4">
            <w:pPr>
              <w:tabs>
                <w:tab w:val="left" w:pos="3780"/>
              </w:tabs>
            </w:pPr>
            <w:r w:rsidRPr="00027D05">
              <w:t>в 2024 году –  0,0 тыс.рублей</w:t>
            </w:r>
          </w:p>
          <w:p w:rsidR="00456B83" w:rsidRPr="00027D05" w:rsidRDefault="00456B83" w:rsidP="00DD02D4">
            <w:pPr>
              <w:tabs>
                <w:tab w:val="left" w:pos="3780"/>
              </w:tabs>
            </w:pPr>
            <w:r w:rsidRPr="00027D05">
              <w:t>в 2025 году –  0,0 тыс.рублей</w:t>
            </w:r>
          </w:p>
          <w:p w:rsidR="00456B83" w:rsidRPr="00027D05" w:rsidRDefault="00456B83" w:rsidP="00DD02D4">
            <w:pPr>
              <w:tabs>
                <w:tab w:val="left" w:pos="3780"/>
              </w:tabs>
              <w:rPr>
                <w:color w:val="000000" w:themeColor="text1"/>
              </w:rPr>
            </w:pPr>
            <w:r w:rsidRPr="00027D05">
              <w:t>в 2026 году –  0,0 тыс.рублей</w:t>
            </w:r>
            <w:r w:rsidRPr="00027D05">
              <w:rPr>
                <w:color w:val="000000" w:themeColor="text1"/>
              </w:rPr>
              <w:t>.</w:t>
            </w:r>
          </w:p>
          <w:p w:rsidR="00456B83" w:rsidRPr="00027D05" w:rsidRDefault="00456B83" w:rsidP="00DD02D4">
            <w:pPr>
              <w:tabs>
                <w:tab w:val="left" w:pos="3780"/>
              </w:tabs>
              <w:rPr>
                <w:color w:val="000000" w:themeColor="text1"/>
              </w:rPr>
            </w:pPr>
            <w:r w:rsidRPr="00027D05">
              <w:t>в 2027 году –  0,0 тыс.рублей</w:t>
            </w:r>
            <w:r w:rsidRPr="00027D05">
              <w:rPr>
                <w:color w:val="000000" w:themeColor="text1"/>
              </w:rPr>
              <w:t>.</w:t>
            </w:r>
          </w:p>
          <w:p w:rsidR="00456B83" w:rsidRPr="00027D05" w:rsidRDefault="00456B83" w:rsidP="00DD02D4">
            <w:pPr>
              <w:tabs>
                <w:tab w:val="left" w:pos="3780"/>
              </w:tabs>
              <w:rPr>
                <w:color w:val="000000" w:themeColor="text1"/>
              </w:rPr>
            </w:pPr>
          </w:p>
          <w:p w:rsidR="00456B83" w:rsidRPr="00027D05" w:rsidRDefault="00456B83" w:rsidP="00DD02D4">
            <w:pPr>
              <w:tabs>
                <w:tab w:val="left" w:pos="3780"/>
              </w:tabs>
            </w:pPr>
            <w:r w:rsidRPr="00027D05">
              <w:t>из средств республиканского бюджета – 24481,6 тыс. рублей</w:t>
            </w:r>
          </w:p>
          <w:p w:rsidR="00456B83" w:rsidRPr="00027D05" w:rsidRDefault="00456B83" w:rsidP="00DD02D4">
            <w:pPr>
              <w:tabs>
                <w:tab w:val="left" w:pos="3780"/>
              </w:tabs>
            </w:pPr>
          </w:p>
          <w:p w:rsidR="00456B83" w:rsidRPr="00027D05" w:rsidRDefault="00456B83" w:rsidP="00DD02D4">
            <w:pPr>
              <w:tabs>
                <w:tab w:val="left" w:pos="3780"/>
              </w:tabs>
            </w:pPr>
            <w:r w:rsidRPr="00027D05">
              <w:t>в 2017 году – 1171,1 тыс.рублей</w:t>
            </w:r>
          </w:p>
          <w:p w:rsidR="00456B83" w:rsidRPr="00027D05" w:rsidRDefault="00456B83" w:rsidP="00DD02D4">
            <w:pPr>
              <w:tabs>
                <w:tab w:val="left" w:pos="3780"/>
              </w:tabs>
            </w:pPr>
            <w:r w:rsidRPr="00027D05">
              <w:t>в 2018 году – 1180,5 тыс.рублей</w:t>
            </w:r>
          </w:p>
          <w:p w:rsidR="00456B83" w:rsidRPr="00027D05" w:rsidRDefault="00456B83" w:rsidP="00DD02D4">
            <w:pPr>
              <w:tabs>
                <w:tab w:val="left" w:pos="3780"/>
              </w:tabs>
            </w:pPr>
            <w:r w:rsidRPr="00027D05">
              <w:t>в 2019 году – 1099,20 тыс. рублей</w:t>
            </w:r>
          </w:p>
          <w:p w:rsidR="00456B83" w:rsidRPr="00027D05" w:rsidRDefault="00456B83" w:rsidP="00DD02D4">
            <w:pPr>
              <w:tabs>
                <w:tab w:val="left" w:pos="3780"/>
              </w:tabs>
            </w:pPr>
            <w:r w:rsidRPr="00027D05">
              <w:t>в 2020 году – 1102,8 тыс.рублей</w:t>
            </w:r>
          </w:p>
          <w:p w:rsidR="00456B83" w:rsidRPr="00027D05" w:rsidRDefault="00456B83" w:rsidP="00DD02D4">
            <w:pPr>
              <w:tabs>
                <w:tab w:val="left" w:pos="3780"/>
              </w:tabs>
            </w:pPr>
            <w:r w:rsidRPr="00027D05">
              <w:t>в 2021 году – 2355,6 тыс.рублей</w:t>
            </w:r>
          </w:p>
          <w:p w:rsidR="00456B83" w:rsidRPr="00027D05" w:rsidRDefault="00456B83" w:rsidP="00DD02D4">
            <w:pPr>
              <w:tabs>
                <w:tab w:val="left" w:pos="3780"/>
              </w:tabs>
            </w:pPr>
            <w:r w:rsidRPr="00027D05">
              <w:t>в 2022 году – 2459,3 тыс.рублей</w:t>
            </w:r>
          </w:p>
          <w:p w:rsidR="00456B83" w:rsidRPr="00027D05" w:rsidRDefault="00456B83" w:rsidP="00DD02D4">
            <w:pPr>
              <w:tabs>
                <w:tab w:val="left" w:pos="3780"/>
              </w:tabs>
            </w:pPr>
            <w:r w:rsidRPr="00027D05">
              <w:t>в 2023 году – 2898,9 тыс.рублей</w:t>
            </w:r>
          </w:p>
          <w:p w:rsidR="00456B83" w:rsidRPr="00027D05" w:rsidRDefault="00456B83" w:rsidP="00DD02D4">
            <w:pPr>
              <w:tabs>
                <w:tab w:val="left" w:pos="3780"/>
              </w:tabs>
            </w:pPr>
            <w:r w:rsidRPr="00027D05">
              <w:t>в 2024 году – 2986,8 тыс.рублей</w:t>
            </w:r>
          </w:p>
          <w:p w:rsidR="00456B83" w:rsidRPr="00027D05" w:rsidRDefault="00456B83" w:rsidP="00DD02D4">
            <w:pPr>
              <w:tabs>
                <w:tab w:val="left" w:pos="3780"/>
              </w:tabs>
            </w:pPr>
            <w:r w:rsidRPr="00027D05">
              <w:t>в 2025 году – 3075,8 тыс.рублей</w:t>
            </w:r>
          </w:p>
          <w:p w:rsidR="00456B83" w:rsidRPr="00027D05" w:rsidRDefault="00456B83" w:rsidP="00DD02D4">
            <w:pPr>
              <w:tabs>
                <w:tab w:val="left" w:pos="3780"/>
              </w:tabs>
            </w:pPr>
            <w:r w:rsidRPr="00027D05">
              <w:t>в 2026 году – 3075,8 тыс.рублей</w:t>
            </w:r>
          </w:p>
          <w:p w:rsidR="00456B83" w:rsidRPr="00027D05" w:rsidRDefault="00456B83" w:rsidP="00DD02D4">
            <w:pPr>
              <w:tabs>
                <w:tab w:val="left" w:pos="3780"/>
              </w:tabs>
            </w:pPr>
            <w:r w:rsidRPr="00027D05">
              <w:t>в 2027 году – 3075,8 тыс.рублей</w:t>
            </w:r>
          </w:p>
          <w:p w:rsidR="00456B83" w:rsidRPr="00027D05" w:rsidRDefault="00456B83" w:rsidP="00DD02D4">
            <w:pPr>
              <w:tabs>
                <w:tab w:val="left" w:pos="3780"/>
              </w:tabs>
            </w:pPr>
          </w:p>
          <w:p w:rsidR="00456B83" w:rsidRPr="00027D05" w:rsidRDefault="00456B83" w:rsidP="00DD02D4">
            <w:pPr>
              <w:tabs>
                <w:tab w:val="left" w:pos="3780"/>
              </w:tabs>
            </w:pPr>
            <w:r w:rsidRPr="00027D05">
              <w:t>из внебюджетных средств - 0,0 тыс. рублей</w:t>
            </w:r>
          </w:p>
          <w:p w:rsidR="00456B83" w:rsidRPr="00027D05" w:rsidRDefault="00456B83" w:rsidP="00DD02D4">
            <w:pPr>
              <w:tabs>
                <w:tab w:val="left" w:pos="3780"/>
              </w:tabs>
            </w:pPr>
          </w:p>
          <w:p w:rsidR="00456B83" w:rsidRPr="00027D05" w:rsidRDefault="00456B83" w:rsidP="00DD02D4">
            <w:pPr>
              <w:tabs>
                <w:tab w:val="left" w:pos="3780"/>
              </w:tabs>
            </w:pPr>
            <w:r w:rsidRPr="00027D05">
              <w:t>в 2017 году – 0,0 тыс.рублей</w:t>
            </w:r>
          </w:p>
          <w:p w:rsidR="00456B83" w:rsidRPr="00027D05" w:rsidRDefault="00456B83" w:rsidP="00DD02D4">
            <w:pPr>
              <w:tabs>
                <w:tab w:val="left" w:pos="3780"/>
              </w:tabs>
            </w:pPr>
            <w:r w:rsidRPr="00027D05">
              <w:t>в 2018 году – 0,0 тыс.рублей</w:t>
            </w:r>
          </w:p>
          <w:p w:rsidR="00456B83" w:rsidRPr="00027D05" w:rsidRDefault="00456B83" w:rsidP="00DD02D4">
            <w:pPr>
              <w:tabs>
                <w:tab w:val="left" w:pos="3780"/>
              </w:tabs>
            </w:pPr>
            <w:r w:rsidRPr="00027D05">
              <w:t>в 2019 году – 0,0 тыс. рублей</w:t>
            </w:r>
          </w:p>
          <w:p w:rsidR="00456B83" w:rsidRPr="00027D05" w:rsidRDefault="00456B83" w:rsidP="00DD02D4">
            <w:pPr>
              <w:tabs>
                <w:tab w:val="left" w:pos="3780"/>
              </w:tabs>
            </w:pPr>
            <w:r w:rsidRPr="00027D05">
              <w:t>в 2020 году – 0,0 тыс.рублей</w:t>
            </w:r>
          </w:p>
          <w:p w:rsidR="00456B83" w:rsidRPr="00027D05" w:rsidRDefault="00456B83" w:rsidP="00DD02D4">
            <w:pPr>
              <w:tabs>
                <w:tab w:val="left" w:pos="3780"/>
              </w:tabs>
            </w:pPr>
            <w:r w:rsidRPr="00027D05">
              <w:t>в 2021 году – 0,0 тыс.рублей</w:t>
            </w:r>
          </w:p>
          <w:p w:rsidR="00456B83" w:rsidRPr="00027D05" w:rsidRDefault="00456B83" w:rsidP="00DD02D4">
            <w:pPr>
              <w:tabs>
                <w:tab w:val="left" w:pos="3780"/>
              </w:tabs>
            </w:pPr>
            <w:r w:rsidRPr="00027D05">
              <w:t>в 2022 году – 0,0 тыс.рублей</w:t>
            </w:r>
          </w:p>
          <w:p w:rsidR="00456B83" w:rsidRPr="00027D05" w:rsidRDefault="00456B83" w:rsidP="00DD02D4">
            <w:pPr>
              <w:tabs>
                <w:tab w:val="left" w:pos="3780"/>
              </w:tabs>
            </w:pPr>
            <w:r w:rsidRPr="00027D05">
              <w:t>в 2023 году – 0,0 тыс.рублей</w:t>
            </w:r>
          </w:p>
          <w:p w:rsidR="00456B83" w:rsidRPr="00027D05" w:rsidRDefault="00456B83" w:rsidP="00DD02D4">
            <w:pPr>
              <w:tabs>
                <w:tab w:val="left" w:pos="3780"/>
              </w:tabs>
            </w:pPr>
            <w:r w:rsidRPr="00027D05">
              <w:t>в 2024 году – 0,0 тыс.рублей</w:t>
            </w:r>
          </w:p>
          <w:p w:rsidR="00456B83" w:rsidRPr="00027D05" w:rsidRDefault="00456B83" w:rsidP="00DD02D4">
            <w:pPr>
              <w:tabs>
                <w:tab w:val="left" w:pos="3780"/>
              </w:tabs>
            </w:pPr>
            <w:r w:rsidRPr="00027D05">
              <w:t>в 2025 году – 0,0 тыс.рублей</w:t>
            </w:r>
          </w:p>
          <w:p w:rsidR="00456B83" w:rsidRPr="00027D05" w:rsidRDefault="00456B83" w:rsidP="00DD02D4">
            <w:pPr>
              <w:tabs>
                <w:tab w:val="left" w:pos="3780"/>
              </w:tabs>
            </w:pPr>
            <w:r w:rsidRPr="00027D05">
              <w:t>в 2026 году – 0,0 тыс.рублей</w:t>
            </w:r>
          </w:p>
          <w:p w:rsidR="00456B83" w:rsidRPr="00027D05" w:rsidRDefault="00456B83" w:rsidP="00DD02D4">
            <w:pPr>
              <w:tabs>
                <w:tab w:val="left" w:pos="3780"/>
              </w:tabs>
              <w:rPr>
                <w:color w:val="000000" w:themeColor="text1"/>
              </w:rPr>
            </w:pPr>
            <w:r w:rsidRPr="00027D05">
              <w:t>в 2027 году – 0,0 тыс.рублей</w:t>
            </w:r>
            <w:r w:rsidRPr="00027D05">
              <w:rPr>
                <w:color w:val="000000" w:themeColor="text1"/>
              </w:rPr>
              <w:t>».</w:t>
            </w:r>
          </w:p>
          <w:p w:rsidR="00456B83" w:rsidRPr="00027D05" w:rsidRDefault="00456B83" w:rsidP="00DD02D4">
            <w:pPr>
              <w:tabs>
                <w:tab w:val="left" w:pos="3780"/>
              </w:tabs>
              <w:rPr>
                <w:color w:val="000000" w:themeColor="text1"/>
              </w:rPr>
            </w:pPr>
          </w:p>
          <w:p w:rsidR="00456B83" w:rsidRPr="00027D05" w:rsidRDefault="00456B83" w:rsidP="00DD02D4">
            <w:pPr>
              <w:spacing w:line="360" w:lineRule="auto"/>
              <w:jc w:val="both"/>
            </w:pPr>
          </w:p>
        </w:tc>
      </w:tr>
      <w:tr w:rsidR="00456B83" w:rsidRPr="00027D05" w:rsidTr="00DD02D4">
        <w:tc>
          <w:tcPr>
            <w:tcW w:w="3470" w:type="dxa"/>
            <w:tcBorders>
              <w:top w:val="single" w:sz="4" w:space="0" w:color="auto"/>
              <w:left w:val="single" w:sz="4" w:space="0" w:color="auto"/>
              <w:bottom w:val="single" w:sz="4" w:space="0" w:color="auto"/>
              <w:right w:val="single" w:sz="4" w:space="0" w:color="auto"/>
            </w:tcBorders>
            <w:hideMark/>
          </w:tcPr>
          <w:p w:rsidR="00456B83" w:rsidRPr="00027D05" w:rsidRDefault="00456B83" w:rsidP="00DD02D4">
            <w:pPr>
              <w:widowControl w:val="0"/>
              <w:autoSpaceDE w:val="0"/>
              <w:autoSpaceDN w:val="0"/>
              <w:adjustRightInd w:val="0"/>
              <w:spacing w:line="360" w:lineRule="auto"/>
              <w:jc w:val="both"/>
              <w:rPr>
                <w:b/>
              </w:rPr>
            </w:pPr>
            <w:r w:rsidRPr="00027D05">
              <w:rPr>
                <w:bCs/>
                <w:color w:val="26282F"/>
              </w:rPr>
              <w:lastRenderedPageBreak/>
              <w:t>Ожидаемые результаты реализации подпрограммы</w:t>
            </w:r>
            <w:r w:rsidRPr="00027D05">
              <w:rPr>
                <w:kern w:val="2"/>
              </w:rPr>
              <w:t xml:space="preserve"> муниципальной Программы</w:t>
            </w:r>
          </w:p>
        </w:tc>
        <w:tc>
          <w:tcPr>
            <w:tcW w:w="6028" w:type="dxa"/>
            <w:tcBorders>
              <w:top w:val="single" w:sz="4" w:space="0" w:color="auto"/>
              <w:left w:val="single" w:sz="4" w:space="0" w:color="auto"/>
              <w:bottom w:val="single" w:sz="4" w:space="0" w:color="auto"/>
              <w:right w:val="single" w:sz="4" w:space="0" w:color="auto"/>
            </w:tcBorders>
            <w:hideMark/>
          </w:tcPr>
          <w:p w:rsidR="00456B83" w:rsidRPr="00027D05" w:rsidRDefault="00456B83" w:rsidP="00DD02D4">
            <w:pPr>
              <w:widowControl w:val="0"/>
              <w:autoSpaceDE w:val="0"/>
              <w:autoSpaceDN w:val="0"/>
              <w:adjustRightInd w:val="0"/>
              <w:spacing w:line="360" w:lineRule="auto"/>
              <w:jc w:val="both"/>
            </w:pPr>
            <w:r w:rsidRPr="00027D05">
              <w:t>сохранение имеющейся в Чамзинском муниципальном районе инфраструктуры детского отдыха;</w:t>
            </w:r>
          </w:p>
          <w:p w:rsidR="00456B83" w:rsidRPr="00027D05" w:rsidRDefault="00456B83" w:rsidP="00DD02D4">
            <w:pPr>
              <w:widowControl w:val="0"/>
              <w:autoSpaceDE w:val="0"/>
              <w:autoSpaceDN w:val="0"/>
              <w:adjustRightInd w:val="0"/>
              <w:spacing w:line="360" w:lineRule="auto"/>
              <w:jc w:val="both"/>
            </w:pPr>
            <w:r w:rsidRPr="00027D05">
              <w:t>совершенствование порядка организации детского отдыха и оздоровления;</w:t>
            </w:r>
          </w:p>
          <w:p w:rsidR="00456B83" w:rsidRPr="00027D05" w:rsidRDefault="00456B83" w:rsidP="00DD02D4">
            <w:pPr>
              <w:widowControl w:val="0"/>
              <w:autoSpaceDE w:val="0"/>
              <w:autoSpaceDN w:val="0"/>
              <w:adjustRightInd w:val="0"/>
              <w:spacing w:line="360" w:lineRule="auto"/>
              <w:jc w:val="both"/>
            </w:pPr>
            <w:r w:rsidRPr="00027D05">
              <w:t>сохранение положительной динамики числа детей, охваченных различными формами отдыха и оздоровления, в том числе детей, оказавшихся в трудной жизненной ситуации;</w:t>
            </w:r>
          </w:p>
          <w:p w:rsidR="00456B83" w:rsidRPr="00027D05" w:rsidRDefault="00456B83" w:rsidP="00DD02D4">
            <w:pPr>
              <w:widowControl w:val="0"/>
              <w:autoSpaceDE w:val="0"/>
              <w:autoSpaceDN w:val="0"/>
              <w:adjustRightInd w:val="0"/>
              <w:spacing w:line="360" w:lineRule="auto"/>
              <w:jc w:val="both"/>
            </w:pPr>
            <w:r w:rsidRPr="00027D05">
              <w:t>снижение заболеваемости детского населения республики, прежде всего детей школьного возраста;</w:t>
            </w:r>
          </w:p>
          <w:p w:rsidR="00456B83" w:rsidRPr="00027D05" w:rsidRDefault="00456B83" w:rsidP="00DD02D4">
            <w:pPr>
              <w:widowControl w:val="0"/>
              <w:autoSpaceDE w:val="0"/>
              <w:autoSpaceDN w:val="0"/>
              <w:adjustRightInd w:val="0"/>
              <w:spacing w:line="360" w:lineRule="auto"/>
              <w:jc w:val="both"/>
            </w:pPr>
            <w:r w:rsidRPr="00027D05">
              <w:t>снижение числа преступлений, совершенных несовершеннолетними;</w:t>
            </w:r>
          </w:p>
          <w:p w:rsidR="00456B83" w:rsidRPr="00027D05" w:rsidRDefault="00456B83" w:rsidP="00DD02D4">
            <w:pPr>
              <w:widowControl w:val="0"/>
              <w:autoSpaceDE w:val="0"/>
              <w:autoSpaceDN w:val="0"/>
              <w:adjustRightInd w:val="0"/>
              <w:spacing w:line="360" w:lineRule="auto"/>
              <w:jc w:val="both"/>
            </w:pPr>
            <w:r w:rsidRPr="00027D05">
              <w:t>освоение новых эффективных форм организации отдыха и оздоровления детей.</w:t>
            </w:r>
          </w:p>
        </w:tc>
      </w:tr>
    </w:tbl>
    <w:p w:rsidR="00456B83" w:rsidRPr="00027D05" w:rsidRDefault="00456B83" w:rsidP="00456B83">
      <w:pPr>
        <w:spacing w:line="360" w:lineRule="auto"/>
        <w:jc w:val="both"/>
      </w:pPr>
    </w:p>
    <w:p w:rsidR="00456B83" w:rsidRPr="00027D05" w:rsidRDefault="00456B83" w:rsidP="00456B83">
      <w:pPr>
        <w:spacing w:line="360" w:lineRule="auto"/>
        <w:jc w:val="both"/>
      </w:pPr>
    </w:p>
    <w:p w:rsidR="00456B83" w:rsidRPr="00027D05" w:rsidRDefault="00456B83" w:rsidP="00456B83">
      <w:pPr>
        <w:spacing w:line="360" w:lineRule="auto"/>
        <w:jc w:val="both"/>
      </w:pPr>
    </w:p>
    <w:p w:rsidR="00456B83" w:rsidRPr="00027D05" w:rsidRDefault="00456B83" w:rsidP="00456B83"/>
    <w:p w:rsidR="00456B83" w:rsidRPr="00027D05" w:rsidRDefault="00456B83" w:rsidP="00456B83">
      <w:pPr>
        <w:ind w:hanging="284"/>
        <w:sectPr w:rsidR="00456B83" w:rsidRPr="00027D05" w:rsidSect="00DD02D4">
          <w:pgSz w:w="11906" w:h="16838"/>
          <w:pgMar w:top="709" w:right="850" w:bottom="1134" w:left="1276" w:header="708" w:footer="708" w:gutter="0"/>
          <w:cols w:space="708"/>
          <w:docGrid w:linePitch="360"/>
        </w:sectPr>
      </w:pPr>
    </w:p>
    <w:p w:rsidR="00456B83" w:rsidRPr="00027D05" w:rsidRDefault="00456B83" w:rsidP="00456B83">
      <w:pPr>
        <w:ind w:hanging="284"/>
        <w:sectPr w:rsidR="00456B83" w:rsidRPr="00027D05" w:rsidSect="00456B83">
          <w:type w:val="continuous"/>
          <w:pgSz w:w="11906" w:h="16838"/>
          <w:pgMar w:top="709" w:right="850" w:bottom="1134" w:left="1276" w:header="708" w:footer="708" w:gutter="0"/>
          <w:cols w:space="708"/>
          <w:docGrid w:linePitch="360"/>
        </w:sectPr>
      </w:pPr>
    </w:p>
    <w:p w:rsidR="00456B83" w:rsidRPr="00027D05" w:rsidRDefault="00456B83" w:rsidP="00456B83">
      <w:pPr>
        <w:ind w:hanging="284"/>
      </w:pPr>
      <w:r w:rsidRPr="00027D05">
        <w:lastRenderedPageBreak/>
        <w:t xml:space="preserve">                                                                                                                                                                                               Приложение 4 </w:t>
      </w:r>
    </w:p>
    <w:p w:rsidR="00456B83" w:rsidRPr="00027D05" w:rsidRDefault="00456B83" w:rsidP="00456B83">
      <w:pPr>
        <w:ind w:hanging="284"/>
        <w:jc w:val="center"/>
      </w:pPr>
      <w:r w:rsidRPr="00027D05">
        <w:t xml:space="preserve">                                                                                                                                                            к Постановлению Администрации </w:t>
      </w:r>
    </w:p>
    <w:p w:rsidR="00456B83" w:rsidRPr="00027D05" w:rsidRDefault="00456B83" w:rsidP="00456B83">
      <w:pPr>
        <w:ind w:hanging="284"/>
        <w:jc w:val="center"/>
      </w:pPr>
      <w:r w:rsidRPr="00027D05">
        <w:t xml:space="preserve">                                                                                                                                                      Чамзинского муниципального района </w:t>
      </w:r>
    </w:p>
    <w:p w:rsidR="00456B83" w:rsidRPr="00027D05" w:rsidRDefault="00456B83" w:rsidP="00456B83">
      <w:pPr>
        <w:ind w:hanging="284"/>
        <w:jc w:val="center"/>
      </w:pPr>
      <w:r w:rsidRPr="00027D05">
        <w:t xml:space="preserve">                                                                                                                                                                   от «</w:t>
      </w:r>
      <w:r w:rsidRPr="00027D05">
        <w:rPr>
          <w:u w:val="single"/>
        </w:rPr>
        <w:t>28</w:t>
      </w:r>
      <w:r w:rsidRPr="00027D05">
        <w:t xml:space="preserve">» </w:t>
      </w:r>
      <w:r w:rsidRPr="00027D05">
        <w:rPr>
          <w:u w:val="single"/>
        </w:rPr>
        <w:t xml:space="preserve">декабря </w:t>
      </w:r>
      <w:r w:rsidRPr="00027D05">
        <w:t xml:space="preserve">2024г. № </w:t>
      </w:r>
      <w:r w:rsidRPr="00027D05">
        <w:rPr>
          <w:u w:val="single"/>
        </w:rPr>
        <w:t>771</w:t>
      </w:r>
    </w:p>
    <w:p w:rsidR="00456B83" w:rsidRPr="00027D05" w:rsidRDefault="00456B83" w:rsidP="00456B83">
      <w:pPr>
        <w:ind w:hanging="284"/>
        <w:jc w:val="center"/>
      </w:pPr>
    </w:p>
    <w:p w:rsidR="00456B83" w:rsidRPr="00027D05" w:rsidRDefault="00456B83" w:rsidP="00456B83">
      <w:pPr>
        <w:ind w:hanging="284"/>
        <w:jc w:val="right"/>
      </w:pPr>
    </w:p>
    <w:p w:rsidR="00456B83" w:rsidRPr="00027D05" w:rsidRDefault="00456B83" w:rsidP="00456B83">
      <w:pPr>
        <w:tabs>
          <w:tab w:val="left" w:pos="2315"/>
        </w:tabs>
        <w:rPr>
          <w:b/>
        </w:rPr>
      </w:pPr>
      <w:r w:rsidRPr="00027D05">
        <w:rPr>
          <w:b/>
        </w:rPr>
        <w:t>Ресурсное обеспечение реализации муниципальной программы «Социальная поддержка граждан»</w:t>
      </w:r>
    </w:p>
    <w:p w:rsidR="00456B83" w:rsidRPr="00027D05" w:rsidRDefault="00456B83" w:rsidP="00456B83">
      <w:r w:rsidRPr="00027D05">
        <w:t xml:space="preserve">                                                                                                                                                                                               тыс. руб.</w:t>
      </w:r>
    </w:p>
    <w:tbl>
      <w:tblPr>
        <w:tblStyle w:val="af3"/>
        <w:tblW w:w="15276" w:type="dxa"/>
        <w:tblLayout w:type="fixed"/>
        <w:tblLook w:val="04A0"/>
      </w:tblPr>
      <w:tblGrid>
        <w:gridCol w:w="695"/>
        <w:gridCol w:w="25"/>
        <w:gridCol w:w="2440"/>
        <w:gridCol w:w="200"/>
        <w:gridCol w:w="1777"/>
        <w:gridCol w:w="15"/>
        <w:gridCol w:w="14"/>
        <w:gridCol w:w="1667"/>
        <w:gridCol w:w="13"/>
        <w:gridCol w:w="14"/>
        <w:gridCol w:w="615"/>
        <w:gridCol w:w="46"/>
        <w:gridCol w:w="26"/>
        <w:gridCol w:w="26"/>
        <w:gridCol w:w="113"/>
        <w:gridCol w:w="11"/>
        <w:gridCol w:w="487"/>
        <w:gridCol w:w="63"/>
        <w:gridCol w:w="14"/>
        <w:gridCol w:w="21"/>
        <w:gridCol w:w="113"/>
        <w:gridCol w:w="11"/>
        <w:gridCol w:w="487"/>
        <w:gridCol w:w="55"/>
        <w:gridCol w:w="27"/>
        <w:gridCol w:w="16"/>
        <w:gridCol w:w="114"/>
        <w:gridCol w:w="9"/>
        <w:gridCol w:w="488"/>
        <w:gridCol w:w="72"/>
        <w:gridCol w:w="9"/>
        <w:gridCol w:w="6"/>
        <w:gridCol w:w="10"/>
        <w:gridCol w:w="116"/>
        <w:gridCol w:w="8"/>
        <w:gridCol w:w="487"/>
        <w:gridCol w:w="78"/>
        <w:gridCol w:w="27"/>
        <w:gridCol w:w="7"/>
        <w:gridCol w:w="107"/>
        <w:gridCol w:w="6"/>
        <w:gridCol w:w="579"/>
        <w:gridCol w:w="20"/>
        <w:gridCol w:w="31"/>
        <w:gridCol w:w="223"/>
        <w:gridCol w:w="463"/>
        <w:gridCol w:w="19"/>
        <w:gridCol w:w="376"/>
        <w:gridCol w:w="312"/>
        <w:gridCol w:w="7"/>
        <w:gridCol w:w="153"/>
        <w:gridCol w:w="284"/>
        <w:gridCol w:w="106"/>
        <w:gridCol w:w="323"/>
        <w:gridCol w:w="138"/>
        <w:gridCol w:w="283"/>
        <w:gridCol w:w="142"/>
        <w:gridCol w:w="146"/>
        <w:gridCol w:w="143"/>
        <w:gridCol w:w="136"/>
        <w:gridCol w:w="142"/>
        <w:gridCol w:w="141"/>
        <w:gridCol w:w="574"/>
      </w:tblGrid>
      <w:tr w:rsidR="00456B83" w:rsidRPr="00027D05" w:rsidTr="00DD02D4">
        <w:trPr>
          <w:trHeight w:val="145"/>
        </w:trPr>
        <w:tc>
          <w:tcPr>
            <w:tcW w:w="720" w:type="dxa"/>
            <w:gridSpan w:val="2"/>
            <w:vMerge w:val="restart"/>
          </w:tcPr>
          <w:p w:rsidR="00456B83" w:rsidRPr="00027D05" w:rsidRDefault="00456B83" w:rsidP="00DD02D4">
            <w:r w:rsidRPr="00027D05">
              <w:t>№ п/п</w:t>
            </w:r>
          </w:p>
        </w:tc>
        <w:tc>
          <w:tcPr>
            <w:tcW w:w="2440" w:type="dxa"/>
            <w:vMerge w:val="restart"/>
          </w:tcPr>
          <w:p w:rsidR="00456B83" w:rsidRPr="00027D05" w:rsidRDefault="00456B83" w:rsidP="00DD02D4">
            <w:r w:rsidRPr="00027D05">
              <w:t>Мероприятие</w:t>
            </w:r>
          </w:p>
        </w:tc>
        <w:tc>
          <w:tcPr>
            <w:tcW w:w="1977" w:type="dxa"/>
            <w:gridSpan w:val="2"/>
            <w:vMerge w:val="restart"/>
          </w:tcPr>
          <w:p w:rsidR="00456B83" w:rsidRPr="00027D05" w:rsidRDefault="00456B83" w:rsidP="00DD02D4">
            <w:r w:rsidRPr="00027D05">
              <w:t>Ответственный исполнитель, соисполнители</w:t>
            </w:r>
          </w:p>
        </w:tc>
        <w:tc>
          <w:tcPr>
            <w:tcW w:w="1696" w:type="dxa"/>
            <w:gridSpan w:val="3"/>
            <w:vMerge w:val="restart"/>
          </w:tcPr>
          <w:p w:rsidR="00456B83" w:rsidRPr="00027D05" w:rsidRDefault="00456B83" w:rsidP="00DD02D4">
            <w:r w:rsidRPr="00027D05">
              <w:t>Источник финансирования</w:t>
            </w:r>
          </w:p>
        </w:tc>
        <w:tc>
          <w:tcPr>
            <w:tcW w:w="8443" w:type="dxa"/>
            <w:gridSpan w:val="55"/>
          </w:tcPr>
          <w:p w:rsidR="00456B83" w:rsidRPr="00027D05" w:rsidRDefault="00456B83" w:rsidP="00DD02D4">
            <w:pPr>
              <w:jc w:val="center"/>
            </w:pPr>
            <w:r w:rsidRPr="00027D05">
              <w:t>Годы</w:t>
            </w:r>
          </w:p>
        </w:tc>
      </w:tr>
      <w:tr w:rsidR="00456B83" w:rsidRPr="00027D05" w:rsidTr="00DD02D4">
        <w:trPr>
          <w:trHeight w:val="145"/>
        </w:trPr>
        <w:tc>
          <w:tcPr>
            <w:tcW w:w="720" w:type="dxa"/>
            <w:gridSpan w:val="2"/>
            <w:vMerge/>
          </w:tcPr>
          <w:p w:rsidR="00456B83" w:rsidRPr="00027D05" w:rsidRDefault="00456B83" w:rsidP="00DD02D4"/>
        </w:tc>
        <w:tc>
          <w:tcPr>
            <w:tcW w:w="2440" w:type="dxa"/>
            <w:vMerge/>
          </w:tcPr>
          <w:p w:rsidR="00456B83" w:rsidRPr="00027D05" w:rsidRDefault="00456B83" w:rsidP="00DD02D4"/>
        </w:tc>
        <w:tc>
          <w:tcPr>
            <w:tcW w:w="1977" w:type="dxa"/>
            <w:gridSpan w:val="2"/>
            <w:vMerge/>
          </w:tcPr>
          <w:p w:rsidR="00456B83" w:rsidRPr="00027D05" w:rsidRDefault="00456B83" w:rsidP="00DD02D4"/>
        </w:tc>
        <w:tc>
          <w:tcPr>
            <w:tcW w:w="1696" w:type="dxa"/>
            <w:gridSpan w:val="3"/>
            <w:vMerge/>
          </w:tcPr>
          <w:p w:rsidR="00456B83" w:rsidRPr="00027D05" w:rsidRDefault="00456B83" w:rsidP="00DD02D4"/>
        </w:tc>
        <w:tc>
          <w:tcPr>
            <w:tcW w:w="714" w:type="dxa"/>
            <w:gridSpan w:val="5"/>
          </w:tcPr>
          <w:p w:rsidR="00456B83" w:rsidRPr="00027D05" w:rsidRDefault="00456B83" w:rsidP="00DD02D4">
            <w:r w:rsidRPr="00027D05">
              <w:t>2017</w:t>
            </w:r>
          </w:p>
        </w:tc>
        <w:tc>
          <w:tcPr>
            <w:tcW w:w="714" w:type="dxa"/>
            <w:gridSpan w:val="6"/>
          </w:tcPr>
          <w:p w:rsidR="00456B83" w:rsidRPr="00027D05" w:rsidRDefault="00456B83" w:rsidP="00DD02D4">
            <w:r w:rsidRPr="00027D05">
              <w:t>2018</w:t>
            </w:r>
          </w:p>
        </w:tc>
        <w:tc>
          <w:tcPr>
            <w:tcW w:w="714" w:type="dxa"/>
            <w:gridSpan w:val="6"/>
          </w:tcPr>
          <w:p w:rsidR="00456B83" w:rsidRPr="00027D05" w:rsidRDefault="00456B83" w:rsidP="00DD02D4">
            <w:r w:rsidRPr="00027D05">
              <w:t>2019</w:t>
            </w:r>
          </w:p>
        </w:tc>
        <w:tc>
          <w:tcPr>
            <w:tcW w:w="708" w:type="dxa"/>
            <w:gridSpan w:val="6"/>
          </w:tcPr>
          <w:p w:rsidR="00456B83" w:rsidRPr="00027D05" w:rsidRDefault="00456B83" w:rsidP="00DD02D4">
            <w:r w:rsidRPr="00027D05">
              <w:t>2020</w:t>
            </w:r>
          </w:p>
        </w:tc>
        <w:tc>
          <w:tcPr>
            <w:tcW w:w="739" w:type="dxa"/>
            <w:gridSpan w:val="8"/>
          </w:tcPr>
          <w:p w:rsidR="00456B83" w:rsidRPr="00027D05" w:rsidRDefault="00456B83" w:rsidP="00DD02D4">
            <w:r w:rsidRPr="00027D05">
              <w:t>2021</w:t>
            </w:r>
          </w:p>
        </w:tc>
        <w:tc>
          <w:tcPr>
            <w:tcW w:w="712" w:type="dxa"/>
            <w:gridSpan w:val="4"/>
          </w:tcPr>
          <w:p w:rsidR="00456B83" w:rsidRPr="00027D05" w:rsidRDefault="00456B83" w:rsidP="00DD02D4">
            <w:r w:rsidRPr="00027D05">
              <w:t>2022</w:t>
            </w:r>
          </w:p>
        </w:tc>
        <w:tc>
          <w:tcPr>
            <w:tcW w:w="717" w:type="dxa"/>
            <w:gridSpan w:val="3"/>
          </w:tcPr>
          <w:p w:rsidR="00456B83" w:rsidRPr="00027D05" w:rsidRDefault="00456B83" w:rsidP="00DD02D4">
            <w:r w:rsidRPr="00027D05">
              <w:t>2023</w:t>
            </w:r>
          </w:p>
        </w:tc>
        <w:tc>
          <w:tcPr>
            <w:tcW w:w="714" w:type="dxa"/>
            <w:gridSpan w:val="4"/>
          </w:tcPr>
          <w:p w:rsidR="00456B83" w:rsidRPr="00027D05" w:rsidRDefault="00456B83" w:rsidP="00DD02D4">
            <w:r w:rsidRPr="00027D05">
              <w:t>2024</w:t>
            </w:r>
          </w:p>
        </w:tc>
        <w:tc>
          <w:tcPr>
            <w:tcW w:w="866" w:type="dxa"/>
            <w:gridSpan w:val="4"/>
          </w:tcPr>
          <w:p w:rsidR="00456B83" w:rsidRPr="00027D05" w:rsidRDefault="00456B83" w:rsidP="00DD02D4">
            <w:r w:rsidRPr="00027D05">
              <w:t>2025</w:t>
            </w:r>
          </w:p>
        </w:tc>
        <w:tc>
          <w:tcPr>
            <w:tcW w:w="852" w:type="dxa"/>
            <w:gridSpan w:val="5"/>
          </w:tcPr>
          <w:p w:rsidR="00456B83" w:rsidRPr="00027D05" w:rsidRDefault="00456B83" w:rsidP="00DD02D4">
            <w:r w:rsidRPr="00027D05">
              <w:t>2026</w:t>
            </w:r>
          </w:p>
        </w:tc>
        <w:tc>
          <w:tcPr>
            <w:tcW w:w="993" w:type="dxa"/>
            <w:gridSpan w:val="4"/>
          </w:tcPr>
          <w:p w:rsidR="00456B83" w:rsidRPr="00027D05" w:rsidRDefault="00456B83" w:rsidP="00DD02D4">
            <w:r w:rsidRPr="00027D05">
              <w:t>2027</w:t>
            </w:r>
          </w:p>
        </w:tc>
      </w:tr>
      <w:tr w:rsidR="00456B83" w:rsidRPr="00027D05" w:rsidTr="00DD02D4">
        <w:trPr>
          <w:trHeight w:val="145"/>
        </w:trPr>
        <w:tc>
          <w:tcPr>
            <w:tcW w:w="695" w:type="dxa"/>
          </w:tcPr>
          <w:p w:rsidR="00456B83" w:rsidRPr="00027D05" w:rsidRDefault="00456B83" w:rsidP="00DD02D4"/>
        </w:tc>
        <w:tc>
          <w:tcPr>
            <w:tcW w:w="12736" w:type="dxa"/>
            <w:gridSpan w:val="53"/>
          </w:tcPr>
          <w:p w:rsidR="00456B83" w:rsidRPr="00027D05" w:rsidRDefault="00456B83" w:rsidP="00DD02D4">
            <w:pPr>
              <w:rPr>
                <w:b/>
              </w:rPr>
            </w:pPr>
            <w:r w:rsidRPr="00027D05">
              <w:t xml:space="preserve">                  </w:t>
            </w:r>
            <w:r w:rsidRPr="00027D05">
              <w:rPr>
                <w:b/>
              </w:rPr>
              <w:t>Подпрограмма1 «развитие мер социальной поддержки отдельных категорий граждан» на 2017-2027 годы.</w:t>
            </w:r>
          </w:p>
        </w:tc>
        <w:tc>
          <w:tcPr>
            <w:tcW w:w="852" w:type="dxa"/>
            <w:gridSpan w:val="5"/>
          </w:tcPr>
          <w:p w:rsidR="00456B83" w:rsidRPr="00027D05" w:rsidRDefault="00456B83" w:rsidP="00DD02D4"/>
        </w:tc>
        <w:tc>
          <w:tcPr>
            <w:tcW w:w="993" w:type="dxa"/>
            <w:gridSpan w:val="4"/>
          </w:tcPr>
          <w:p w:rsidR="00456B83" w:rsidRPr="00027D05" w:rsidRDefault="00456B83" w:rsidP="00DD02D4"/>
        </w:tc>
      </w:tr>
      <w:tr w:rsidR="00456B83" w:rsidRPr="00027D05" w:rsidTr="00DD02D4">
        <w:trPr>
          <w:trHeight w:val="145"/>
        </w:trPr>
        <w:tc>
          <w:tcPr>
            <w:tcW w:w="6833" w:type="dxa"/>
            <w:gridSpan w:val="8"/>
          </w:tcPr>
          <w:p w:rsidR="00456B83" w:rsidRPr="00027D05" w:rsidRDefault="00456B83" w:rsidP="00DD02D4">
            <w:r w:rsidRPr="00027D05">
              <w:t>Всего по подпрограмме 1</w:t>
            </w:r>
          </w:p>
        </w:tc>
        <w:tc>
          <w:tcPr>
            <w:tcW w:w="714" w:type="dxa"/>
            <w:gridSpan w:val="5"/>
          </w:tcPr>
          <w:p w:rsidR="00456B83" w:rsidRPr="00027D05" w:rsidRDefault="00456B83" w:rsidP="00DD02D4">
            <w:r w:rsidRPr="00027D05">
              <w:t>15</w:t>
            </w:r>
          </w:p>
        </w:tc>
        <w:tc>
          <w:tcPr>
            <w:tcW w:w="714" w:type="dxa"/>
            <w:gridSpan w:val="6"/>
          </w:tcPr>
          <w:p w:rsidR="00456B83" w:rsidRPr="00027D05" w:rsidRDefault="00456B83" w:rsidP="00DD02D4">
            <w:r w:rsidRPr="00027D05">
              <w:t>15</w:t>
            </w:r>
          </w:p>
        </w:tc>
        <w:tc>
          <w:tcPr>
            <w:tcW w:w="714" w:type="dxa"/>
            <w:gridSpan w:val="6"/>
          </w:tcPr>
          <w:p w:rsidR="00456B83" w:rsidRPr="00027D05" w:rsidRDefault="00456B83" w:rsidP="00DD02D4">
            <w:r w:rsidRPr="00027D05">
              <w:t>5</w:t>
            </w:r>
          </w:p>
        </w:tc>
        <w:tc>
          <w:tcPr>
            <w:tcW w:w="708" w:type="dxa"/>
            <w:gridSpan w:val="6"/>
          </w:tcPr>
          <w:p w:rsidR="00456B83" w:rsidRPr="00027D05" w:rsidRDefault="00456B83" w:rsidP="00DD02D4">
            <w:r w:rsidRPr="00027D05">
              <w:t>0</w:t>
            </w:r>
          </w:p>
        </w:tc>
        <w:tc>
          <w:tcPr>
            <w:tcW w:w="739" w:type="dxa"/>
            <w:gridSpan w:val="8"/>
          </w:tcPr>
          <w:p w:rsidR="00456B83" w:rsidRPr="00027D05" w:rsidRDefault="00456B83" w:rsidP="00DD02D4">
            <w:r w:rsidRPr="00027D05">
              <w:t>0</w:t>
            </w:r>
          </w:p>
        </w:tc>
        <w:tc>
          <w:tcPr>
            <w:tcW w:w="712" w:type="dxa"/>
            <w:gridSpan w:val="4"/>
          </w:tcPr>
          <w:p w:rsidR="00456B83" w:rsidRPr="00027D05" w:rsidRDefault="00456B83" w:rsidP="00DD02D4">
            <w:r w:rsidRPr="00027D05">
              <w:t>0</w:t>
            </w:r>
          </w:p>
        </w:tc>
        <w:tc>
          <w:tcPr>
            <w:tcW w:w="717" w:type="dxa"/>
            <w:gridSpan w:val="3"/>
          </w:tcPr>
          <w:p w:rsidR="00456B83" w:rsidRPr="00027D05" w:rsidRDefault="00456B83" w:rsidP="00DD02D4">
            <w:r w:rsidRPr="00027D05">
              <w:t>0</w:t>
            </w:r>
          </w:p>
        </w:tc>
        <w:tc>
          <w:tcPr>
            <w:tcW w:w="714" w:type="dxa"/>
            <w:gridSpan w:val="4"/>
          </w:tcPr>
          <w:p w:rsidR="00456B83" w:rsidRPr="00027D05" w:rsidRDefault="00456B83" w:rsidP="00DD02D4">
            <w:r w:rsidRPr="00027D05">
              <w:t>0</w:t>
            </w:r>
          </w:p>
        </w:tc>
        <w:tc>
          <w:tcPr>
            <w:tcW w:w="866" w:type="dxa"/>
            <w:gridSpan w:val="4"/>
          </w:tcPr>
          <w:p w:rsidR="00456B83" w:rsidRPr="00027D05" w:rsidRDefault="00456B83" w:rsidP="00DD02D4">
            <w:r w:rsidRPr="00027D05">
              <w:t>1060,0</w:t>
            </w:r>
          </w:p>
        </w:tc>
        <w:tc>
          <w:tcPr>
            <w:tcW w:w="852" w:type="dxa"/>
            <w:gridSpan w:val="5"/>
          </w:tcPr>
          <w:p w:rsidR="00456B83" w:rsidRPr="00027D05" w:rsidRDefault="00456B83" w:rsidP="00DD02D4">
            <w:r w:rsidRPr="00027D05">
              <w:t>1079,0</w:t>
            </w:r>
          </w:p>
        </w:tc>
        <w:tc>
          <w:tcPr>
            <w:tcW w:w="993" w:type="dxa"/>
            <w:gridSpan w:val="4"/>
          </w:tcPr>
          <w:p w:rsidR="00456B83" w:rsidRPr="00027D05" w:rsidRDefault="00456B83" w:rsidP="00DD02D4">
            <w:r w:rsidRPr="00027D05">
              <w:t>1098,5</w:t>
            </w:r>
          </w:p>
        </w:tc>
      </w:tr>
      <w:tr w:rsidR="00456B83" w:rsidRPr="00027D05" w:rsidTr="00DD02D4">
        <w:trPr>
          <w:trHeight w:val="145"/>
        </w:trPr>
        <w:tc>
          <w:tcPr>
            <w:tcW w:w="720" w:type="dxa"/>
            <w:gridSpan w:val="2"/>
          </w:tcPr>
          <w:p w:rsidR="00456B83" w:rsidRPr="00027D05" w:rsidRDefault="00456B83" w:rsidP="00DD02D4"/>
        </w:tc>
        <w:tc>
          <w:tcPr>
            <w:tcW w:w="2640" w:type="dxa"/>
            <w:gridSpan w:val="2"/>
          </w:tcPr>
          <w:p w:rsidR="00456B83" w:rsidRPr="00027D05" w:rsidRDefault="00456B83" w:rsidP="00DD02D4"/>
        </w:tc>
        <w:tc>
          <w:tcPr>
            <w:tcW w:w="1777" w:type="dxa"/>
          </w:tcPr>
          <w:p w:rsidR="00456B83" w:rsidRPr="00027D05" w:rsidRDefault="00456B83" w:rsidP="00DD02D4">
            <w:r w:rsidRPr="00027D05">
              <w:t>Администрация Чамзинского муниципального района</w:t>
            </w:r>
          </w:p>
        </w:tc>
        <w:tc>
          <w:tcPr>
            <w:tcW w:w="1696" w:type="dxa"/>
            <w:gridSpan w:val="3"/>
          </w:tcPr>
          <w:p w:rsidR="00456B83" w:rsidRPr="00027D05" w:rsidRDefault="00456B83" w:rsidP="00DD02D4">
            <w:r w:rsidRPr="00027D05">
              <w:t>Средства районного бюджета</w:t>
            </w:r>
          </w:p>
        </w:tc>
        <w:tc>
          <w:tcPr>
            <w:tcW w:w="714" w:type="dxa"/>
            <w:gridSpan w:val="5"/>
          </w:tcPr>
          <w:p w:rsidR="00456B83" w:rsidRPr="00027D05" w:rsidRDefault="00456B83" w:rsidP="00DD02D4">
            <w:r w:rsidRPr="00027D05">
              <w:t>15</w:t>
            </w:r>
          </w:p>
        </w:tc>
        <w:tc>
          <w:tcPr>
            <w:tcW w:w="714" w:type="dxa"/>
            <w:gridSpan w:val="6"/>
          </w:tcPr>
          <w:p w:rsidR="00456B83" w:rsidRPr="00027D05" w:rsidRDefault="00456B83" w:rsidP="00DD02D4">
            <w:r w:rsidRPr="00027D05">
              <w:t>15</w:t>
            </w:r>
          </w:p>
        </w:tc>
        <w:tc>
          <w:tcPr>
            <w:tcW w:w="714" w:type="dxa"/>
            <w:gridSpan w:val="6"/>
          </w:tcPr>
          <w:p w:rsidR="00456B83" w:rsidRPr="00027D05" w:rsidRDefault="00456B83" w:rsidP="00DD02D4">
            <w:r w:rsidRPr="00027D05">
              <w:t>5</w:t>
            </w:r>
          </w:p>
        </w:tc>
        <w:tc>
          <w:tcPr>
            <w:tcW w:w="708" w:type="dxa"/>
            <w:gridSpan w:val="6"/>
          </w:tcPr>
          <w:p w:rsidR="00456B83" w:rsidRPr="00027D05" w:rsidRDefault="00456B83" w:rsidP="00DD02D4">
            <w:r w:rsidRPr="00027D05">
              <w:t>0</w:t>
            </w:r>
          </w:p>
        </w:tc>
        <w:tc>
          <w:tcPr>
            <w:tcW w:w="739" w:type="dxa"/>
            <w:gridSpan w:val="8"/>
          </w:tcPr>
          <w:p w:rsidR="00456B83" w:rsidRPr="00027D05" w:rsidRDefault="00456B83" w:rsidP="00DD02D4">
            <w:r w:rsidRPr="00027D05">
              <w:t>0</w:t>
            </w:r>
          </w:p>
        </w:tc>
        <w:tc>
          <w:tcPr>
            <w:tcW w:w="712" w:type="dxa"/>
            <w:gridSpan w:val="4"/>
          </w:tcPr>
          <w:p w:rsidR="00456B83" w:rsidRPr="00027D05" w:rsidRDefault="00456B83" w:rsidP="00DD02D4">
            <w:r w:rsidRPr="00027D05">
              <w:t>0</w:t>
            </w:r>
          </w:p>
        </w:tc>
        <w:tc>
          <w:tcPr>
            <w:tcW w:w="717" w:type="dxa"/>
            <w:gridSpan w:val="3"/>
          </w:tcPr>
          <w:p w:rsidR="00456B83" w:rsidRPr="00027D05" w:rsidRDefault="00456B83" w:rsidP="00DD02D4">
            <w:r w:rsidRPr="00027D05">
              <w:t>0</w:t>
            </w:r>
          </w:p>
        </w:tc>
        <w:tc>
          <w:tcPr>
            <w:tcW w:w="714" w:type="dxa"/>
            <w:gridSpan w:val="4"/>
          </w:tcPr>
          <w:p w:rsidR="00456B83" w:rsidRPr="00027D05" w:rsidRDefault="00456B83" w:rsidP="00DD02D4">
            <w:r w:rsidRPr="00027D05">
              <w:t>0</w:t>
            </w:r>
          </w:p>
        </w:tc>
        <w:tc>
          <w:tcPr>
            <w:tcW w:w="866" w:type="dxa"/>
            <w:gridSpan w:val="4"/>
          </w:tcPr>
          <w:p w:rsidR="00456B83" w:rsidRPr="00027D05" w:rsidRDefault="00456B83" w:rsidP="00DD02D4">
            <w:r w:rsidRPr="00027D05">
              <w:t>1060,0</w:t>
            </w:r>
          </w:p>
        </w:tc>
        <w:tc>
          <w:tcPr>
            <w:tcW w:w="852" w:type="dxa"/>
            <w:gridSpan w:val="5"/>
          </w:tcPr>
          <w:p w:rsidR="00456B83" w:rsidRPr="00027D05" w:rsidRDefault="00456B83" w:rsidP="00DD02D4">
            <w:r w:rsidRPr="00027D05">
              <w:t>1079,0</w:t>
            </w:r>
          </w:p>
        </w:tc>
        <w:tc>
          <w:tcPr>
            <w:tcW w:w="993" w:type="dxa"/>
            <w:gridSpan w:val="4"/>
          </w:tcPr>
          <w:p w:rsidR="00456B83" w:rsidRPr="00027D05" w:rsidRDefault="00456B83" w:rsidP="00DD02D4">
            <w:r w:rsidRPr="00027D05">
              <w:t>1098,5</w:t>
            </w:r>
          </w:p>
        </w:tc>
      </w:tr>
      <w:tr w:rsidR="00456B83" w:rsidRPr="00027D05" w:rsidTr="00DD02D4">
        <w:trPr>
          <w:trHeight w:val="145"/>
        </w:trPr>
        <w:tc>
          <w:tcPr>
            <w:tcW w:w="720" w:type="dxa"/>
            <w:gridSpan w:val="2"/>
          </w:tcPr>
          <w:p w:rsidR="00456B83" w:rsidRPr="00027D05" w:rsidRDefault="00456B83" w:rsidP="00DD02D4">
            <w:r w:rsidRPr="00027D05">
              <w:t>1.1</w:t>
            </w:r>
          </w:p>
        </w:tc>
        <w:tc>
          <w:tcPr>
            <w:tcW w:w="2640" w:type="dxa"/>
            <w:gridSpan w:val="2"/>
          </w:tcPr>
          <w:p w:rsidR="00456B83" w:rsidRPr="00027D05" w:rsidRDefault="00456B83" w:rsidP="00DD02D4">
            <w:r w:rsidRPr="00027D05">
              <w:t>Совершенствование организации предоставления социальных выплат отдельным категориям граждан.</w:t>
            </w:r>
          </w:p>
        </w:tc>
        <w:tc>
          <w:tcPr>
            <w:tcW w:w="1777" w:type="dxa"/>
          </w:tcPr>
          <w:p w:rsidR="00456B83" w:rsidRPr="00027D05" w:rsidRDefault="00456B83" w:rsidP="00DD02D4">
            <w:r w:rsidRPr="00027D05">
              <w:t>Администрация Чамзинского муниципального района</w:t>
            </w:r>
          </w:p>
        </w:tc>
        <w:tc>
          <w:tcPr>
            <w:tcW w:w="1696" w:type="dxa"/>
            <w:gridSpan w:val="3"/>
          </w:tcPr>
          <w:p w:rsidR="00456B83" w:rsidRPr="00027D05" w:rsidRDefault="00456B83" w:rsidP="00DD02D4">
            <w:r w:rsidRPr="00027D05">
              <w:t>Средства районного бюджета</w:t>
            </w:r>
          </w:p>
        </w:tc>
        <w:tc>
          <w:tcPr>
            <w:tcW w:w="714" w:type="dxa"/>
            <w:gridSpan w:val="5"/>
          </w:tcPr>
          <w:p w:rsidR="00456B83" w:rsidRPr="00027D05" w:rsidRDefault="00456B83" w:rsidP="00DD02D4">
            <w:r w:rsidRPr="00027D05">
              <w:t>15</w:t>
            </w:r>
          </w:p>
        </w:tc>
        <w:tc>
          <w:tcPr>
            <w:tcW w:w="714" w:type="dxa"/>
            <w:gridSpan w:val="6"/>
          </w:tcPr>
          <w:p w:rsidR="00456B83" w:rsidRPr="00027D05" w:rsidRDefault="00456B83" w:rsidP="00DD02D4">
            <w:r w:rsidRPr="00027D05">
              <w:t>15</w:t>
            </w:r>
          </w:p>
        </w:tc>
        <w:tc>
          <w:tcPr>
            <w:tcW w:w="714" w:type="dxa"/>
            <w:gridSpan w:val="6"/>
          </w:tcPr>
          <w:p w:rsidR="00456B83" w:rsidRPr="00027D05" w:rsidRDefault="00456B83" w:rsidP="00DD02D4">
            <w:r w:rsidRPr="00027D05">
              <w:t>5</w:t>
            </w:r>
          </w:p>
        </w:tc>
        <w:tc>
          <w:tcPr>
            <w:tcW w:w="708" w:type="dxa"/>
            <w:gridSpan w:val="6"/>
          </w:tcPr>
          <w:p w:rsidR="00456B83" w:rsidRPr="00027D05" w:rsidRDefault="00456B83" w:rsidP="00DD02D4">
            <w:r w:rsidRPr="00027D05">
              <w:t>0</w:t>
            </w:r>
          </w:p>
        </w:tc>
        <w:tc>
          <w:tcPr>
            <w:tcW w:w="739" w:type="dxa"/>
            <w:gridSpan w:val="8"/>
          </w:tcPr>
          <w:p w:rsidR="00456B83" w:rsidRPr="00027D05" w:rsidRDefault="00456B83" w:rsidP="00DD02D4">
            <w:r w:rsidRPr="00027D05">
              <w:t>0</w:t>
            </w:r>
          </w:p>
        </w:tc>
        <w:tc>
          <w:tcPr>
            <w:tcW w:w="712" w:type="dxa"/>
            <w:gridSpan w:val="4"/>
          </w:tcPr>
          <w:p w:rsidR="00456B83" w:rsidRPr="00027D05" w:rsidRDefault="00456B83" w:rsidP="00DD02D4">
            <w:r w:rsidRPr="00027D05">
              <w:t>0</w:t>
            </w:r>
          </w:p>
        </w:tc>
        <w:tc>
          <w:tcPr>
            <w:tcW w:w="717" w:type="dxa"/>
            <w:gridSpan w:val="3"/>
          </w:tcPr>
          <w:p w:rsidR="00456B83" w:rsidRPr="00027D05" w:rsidRDefault="00456B83" w:rsidP="00DD02D4">
            <w:r w:rsidRPr="00027D05">
              <w:t>0</w:t>
            </w:r>
          </w:p>
        </w:tc>
        <w:tc>
          <w:tcPr>
            <w:tcW w:w="714" w:type="dxa"/>
            <w:gridSpan w:val="4"/>
          </w:tcPr>
          <w:p w:rsidR="00456B83" w:rsidRPr="00027D05" w:rsidRDefault="00456B83" w:rsidP="00DD02D4">
            <w:r w:rsidRPr="00027D05">
              <w:t>0</w:t>
            </w:r>
          </w:p>
        </w:tc>
        <w:tc>
          <w:tcPr>
            <w:tcW w:w="866" w:type="dxa"/>
            <w:gridSpan w:val="4"/>
          </w:tcPr>
          <w:p w:rsidR="00456B83" w:rsidRPr="00027D05" w:rsidRDefault="00456B83" w:rsidP="00DD02D4">
            <w:r w:rsidRPr="00027D05">
              <w:t>0</w:t>
            </w:r>
          </w:p>
        </w:tc>
        <w:tc>
          <w:tcPr>
            <w:tcW w:w="852" w:type="dxa"/>
            <w:gridSpan w:val="5"/>
          </w:tcPr>
          <w:p w:rsidR="00456B83" w:rsidRPr="00027D05" w:rsidRDefault="00456B83" w:rsidP="00DD02D4">
            <w:r w:rsidRPr="00027D05">
              <w:t>0</w:t>
            </w:r>
          </w:p>
        </w:tc>
        <w:tc>
          <w:tcPr>
            <w:tcW w:w="993" w:type="dxa"/>
            <w:gridSpan w:val="4"/>
          </w:tcPr>
          <w:p w:rsidR="00456B83" w:rsidRPr="00027D05" w:rsidRDefault="00456B83" w:rsidP="00DD02D4">
            <w:r w:rsidRPr="00027D05">
              <w:t>0</w:t>
            </w:r>
          </w:p>
        </w:tc>
      </w:tr>
      <w:tr w:rsidR="00456B83" w:rsidRPr="00027D05" w:rsidTr="00DD02D4">
        <w:trPr>
          <w:trHeight w:val="145"/>
        </w:trPr>
        <w:tc>
          <w:tcPr>
            <w:tcW w:w="720" w:type="dxa"/>
            <w:gridSpan w:val="2"/>
          </w:tcPr>
          <w:p w:rsidR="00456B83" w:rsidRPr="00027D05" w:rsidRDefault="00456B83" w:rsidP="00DD02D4">
            <w:r w:rsidRPr="00027D05">
              <w:t>1.2</w:t>
            </w:r>
          </w:p>
        </w:tc>
        <w:tc>
          <w:tcPr>
            <w:tcW w:w="2640" w:type="dxa"/>
            <w:gridSpan w:val="2"/>
          </w:tcPr>
          <w:p w:rsidR="00456B83" w:rsidRPr="00027D05" w:rsidRDefault="00456B83" w:rsidP="00DD02D4">
            <w:r w:rsidRPr="00027D05">
              <w:t>Совершенствование законодательства в области предоставления мер социальной поддержки отдельных категорий граждан.</w:t>
            </w:r>
          </w:p>
        </w:tc>
        <w:tc>
          <w:tcPr>
            <w:tcW w:w="1777" w:type="dxa"/>
          </w:tcPr>
          <w:p w:rsidR="00456B83" w:rsidRPr="00027D05" w:rsidRDefault="00456B83" w:rsidP="00DD02D4">
            <w:r w:rsidRPr="00027D05">
              <w:t>Администрация Чамзинского муниципального района</w:t>
            </w:r>
          </w:p>
        </w:tc>
        <w:tc>
          <w:tcPr>
            <w:tcW w:w="1696" w:type="dxa"/>
            <w:gridSpan w:val="3"/>
          </w:tcPr>
          <w:p w:rsidR="00456B83" w:rsidRPr="00027D05" w:rsidRDefault="00456B83" w:rsidP="00DD02D4">
            <w:r w:rsidRPr="00027D05">
              <w:t>Средства районного бюджета</w:t>
            </w:r>
          </w:p>
        </w:tc>
        <w:tc>
          <w:tcPr>
            <w:tcW w:w="714" w:type="dxa"/>
            <w:gridSpan w:val="5"/>
          </w:tcPr>
          <w:p w:rsidR="00456B83" w:rsidRPr="00027D05" w:rsidRDefault="00456B83" w:rsidP="00DD02D4">
            <w:pPr>
              <w:jc w:val="center"/>
            </w:pPr>
          </w:p>
        </w:tc>
        <w:tc>
          <w:tcPr>
            <w:tcW w:w="714" w:type="dxa"/>
            <w:gridSpan w:val="6"/>
          </w:tcPr>
          <w:p w:rsidR="00456B83" w:rsidRPr="00027D05" w:rsidRDefault="00456B83" w:rsidP="00DD02D4">
            <w:pPr>
              <w:jc w:val="center"/>
            </w:pPr>
          </w:p>
        </w:tc>
        <w:tc>
          <w:tcPr>
            <w:tcW w:w="714" w:type="dxa"/>
            <w:gridSpan w:val="6"/>
          </w:tcPr>
          <w:p w:rsidR="00456B83" w:rsidRPr="00027D05" w:rsidRDefault="00456B83" w:rsidP="00DD02D4">
            <w:pPr>
              <w:jc w:val="center"/>
            </w:pPr>
          </w:p>
        </w:tc>
        <w:tc>
          <w:tcPr>
            <w:tcW w:w="714" w:type="dxa"/>
            <w:gridSpan w:val="7"/>
          </w:tcPr>
          <w:p w:rsidR="00456B83" w:rsidRPr="00027D05" w:rsidRDefault="00456B83" w:rsidP="00DD02D4">
            <w:pPr>
              <w:jc w:val="center"/>
            </w:pPr>
          </w:p>
        </w:tc>
        <w:tc>
          <w:tcPr>
            <w:tcW w:w="726" w:type="dxa"/>
            <w:gridSpan w:val="6"/>
          </w:tcPr>
          <w:p w:rsidR="00456B83" w:rsidRPr="00027D05" w:rsidRDefault="00456B83" w:rsidP="00DD02D4">
            <w:pPr>
              <w:jc w:val="center"/>
            </w:pPr>
            <w:r w:rsidRPr="00027D05">
              <w:t>.</w:t>
            </w:r>
          </w:p>
        </w:tc>
        <w:tc>
          <w:tcPr>
            <w:tcW w:w="719" w:type="dxa"/>
            <w:gridSpan w:val="5"/>
          </w:tcPr>
          <w:p w:rsidR="00456B83" w:rsidRPr="00027D05" w:rsidRDefault="00456B83" w:rsidP="00DD02D4">
            <w:pPr>
              <w:jc w:val="center"/>
            </w:pPr>
          </w:p>
        </w:tc>
        <w:tc>
          <w:tcPr>
            <w:tcW w:w="717" w:type="dxa"/>
            <w:gridSpan w:val="3"/>
          </w:tcPr>
          <w:p w:rsidR="00456B83" w:rsidRPr="00027D05" w:rsidRDefault="00456B83" w:rsidP="00DD02D4">
            <w:pPr>
              <w:jc w:val="center"/>
            </w:pPr>
          </w:p>
        </w:tc>
        <w:tc>
          <w:tcPr>
            <w:tcW w:w="714" w:type="dxa"/>
            <w:gridSpan w:val="4"/>
          </w:tcPr>
          <w:p w:rsidR="00456B83" w:rsidRPr="00027D05" w:rsidRDefault="00456B83" w:rsidP="00DD02D4">
            <w:pPr>
              <w:jc w:val="center"/>
            </w:pPr>
          </w:p>
        </w:tc>
        <w:tc>
          <w:tcPr>
            <w:tcW w:w="866" w:type="dxa"/>
            <w:gridSpan w:val="4"/>
          </w:tcPr>
          <w:p w:rsidR="00456B83" w:rsidRPr="00027D05" w:rsidRDefault="00456B83" w:rsidP="00DD02D4">
            <w:pPr>
              <w:jc w:val="center"/>
            </w:pPr>
          </w:p>
        </w:tc>
        <w:tc>
          <w:tcPr>
            <w:tcW w:w="852" w:type="dxa"/>
            <w:gridSpan w:val="5"/>
          </w:tcPr>
          <w:p w:rsidR="00456B83" w:rsidRPr="00027D05" w:rsidRDefault="00456B83" w:rsidP="00DD02D4">
            <w:pPr>
              <w:jc w:val="center"/>
            </w:pPr>
          </w:p>
        </w:tc>
        <w:tc>
          <w:tcPr>
            <w:tcW w:w="993" w:type="dxa"/>
            <w:gridSpan w:val="4"/>
          </w:tcPr>
          <w:p w:rsidR="00456B83" w:rsidRPr="00027D05" w:rsidRDefault="00456B83" w:rsidP="00DD02D4">
            <w:pPr>
              <w:jc w:val="center"/>
            </w:pPr>
          </w:p>
        </w:tc>
      </w:tr>
      <w:tr w:rsidR="00456B83" w:rsidRPr="00027D05" w:rsidTr="00DD02D4">
        <w:trPr>
          <w:trHeight w:val="145"/>
        </w:trPr>
        <w:tc>
          <w:tcPr>
            <w:tcW w:w="720" w:type="dxa"/>
            <w:gridSpan w:val="2"/>
          </w:tcPr>
          <w:p w:rsidR="00456B83" w:rsidRPr="00027D05" w:rsidRDefault="00456B83" w:rsidP="00DD02D4">
            <w:r w:rsidRPr="00027D05">
              <w:t>1.3</w:t>
            </w:r>
          </w:p>
        </w:tc>
        <w:tc>
          <w:tcPr>
            <w:tcW w:w="2640" w:type="dxa"/>
            <w:gridSpan w:val="2"/>
          </w:tcPr>
          <w:p w:rsidR="00456B83" w:rsidRPr="00027D05" w:rsidRDefault="00456B83" w:rsidP="00DD02D4">
            <w:r w:rsidRPr="00027D05">
              <w:t xml:space="preserve">Совершенствование механизмов выявления </w:t>
            </w:r>
            <w:r w:rsidRPr="00027D05">
              <w:lastRenderedPageBreak/>
              <w:t>и учета граждан- получателей мер социальной поддержки,</w:t>
            </w:r>
          </w:p>
        </w:tc>
        <w:tc>
          <w:tcPr>
            <w:tcW w:w="1777" w:type="dxa"/>
          </w:tcPr>
          <w:p w:rsidR="00456B83" w:rsidRPr="00027D05" w:rsidRDefault="00456B83" w:rsidP="00DD02D4">
            <w:r w:rsidRPr="00027D05">
              <w:lastRenderedPageBreak/>
              <w:t xml:space="preserve">Администрация Чамзинского </w:t>
            </w:r>
            <w:r w:rsidRPr="00027D05">
              <w:lastRenderedPageBreak/>
              <w:t>муниципального района</w:t>
            </w:r>
          </w:p>
        </w:tc>
        <w:tc>
          <w:tcPr>
            <w:tcW w:w="1696" w:type="dxa"/>
            <w:gridSpan w:val="3"/>
          </w:tcPr>
          <w:p w:rsidR="00456B83" w:rsidRPr="00027D05" w:rsidRDefault="00456B83" w:rsidP="00DD02D4">
            <w:r w:rsidRPr="00027D05">
              <w:lastRenderedPageBreak/>
              <w:t xml:space="preserve">Средства районного </w:t>
            </w:r>
            <w:r w:rsidRPr="00027D05">
              <w:lastRenderedPageBreak/>
              <w:t>бюджета</w:t>
            </w:r>
          </w:p>
        </w:tc>
        <w:tc>
          <w:tcPr>
            <w:tcW w:w="714" w:type="dxa"/>
            <w:gridSpan w:val="5"/>
          </w:tcPr>
          <w:p w:rsidR="00456B83" w:rsidRPr="00027D05" w:rsidRDefault="00456B83" w:rsidP="00DD02D4">
            <w:pPr>
              <w:jc w:val="center"/>
            </w:pPr>
            <w:r w:rsidRPr="00027D05">
              <w:lastRenderedPageBreak/>
              <w:t>0</w:t>
            </w:r>
          </w:p>
        </w:tc>
        <w:tc>
          <w:tcPr>
            <w:tcW w:w="714" w:type="dxa"/>
            <w:gridSpan w:val="6"/>
          </w:tcPr>
          <w:p w:rsidR="00456B83" w:rsidRPr="00027D05" w:rsidRDefault="00456B83" w:rsidP="00DD02D4">
            <w:pPr>
              <w:jc w:val="center"/>
            </w:pPr>
            <w:r w:rsidRPr="00027D05">
              <w:t>0</w:t>
            </w:r>
          </w:p>
        </w:tc>
        <w:tc>
          <w:tcPr>
            <w:tcW w:w="714" w:type="dxa"/>
            <w:gridSpan w:val="6"/>
          </w:tcPr>
          <w:p w:rsidR="00456B83" w:rsidRPr="00027D05" w:rsidRDefault="00456B83" w:rsidP="00DD02D4">
            <w:pPr>
              <w:jc w:val="center"/>
            </w:pPr>
            <w:r w:rsidRPr="00027D05">
              <w:t>0</w:t>
            </w:r>
          </w:p>
        </w:tc>
        <w:tc>
          <w:tcPr>
            <w:tcW w:w="714" w:type="dxa"/>
            <w:gridSpan w:val="7"/>
          </w:tcPr>
          <w:p w:rsidR="00456B83" w:rsidRPr="00027D05" w:rsidRDefault="00456B83" w:rsidP="00DD02D4">
            <w:pPr>
              <w:jc w:val="center"/>
            </w:pPr>
            <w:r w:rsidRPr="00027D05">
              <w:t>0</w:t>
            </w:r>
          </w:p>
        </w:tc>
        <w:tc>
          <w:tcPr>
            <w:tcW w:w="726" w:type="dxa"/>
            <w:gridSpan w:val="6"/>
          </w:tcPr>
          <w:p w:rsidR="00456B83" w:rsidRPr="00027D05" w:rsidRDefault="00456B83" w:rsidP="00DD02D4">
            <w:pPr>
              <w:jc w:val="center"/>
            </w:pPr>
            <w:r w:rsidRPr="00027D05">
              <w:t>0</w:t>
            </w:r>
          </w:p>
        </w:tc>
        <w:tc>
          <w:tcPr>
            <w:tcW w:w="719" w:type="dxa"/>
            <w:gridSpan w:val="5"/>
          </w:tcPr>
          <w:p w:rsidR="00456B83" w:rsidRPr="00027D05" w:rsidRDefault="00456B83" w:rsidP="00DD02D4">
            <w:pPr>
              <w:jc w:val="center"/>
            </w:pPr>
            <w:r w:rsidRPr="00027D05">
              <w:t>0</w:t>
            </w:r>
          </w:p>
        </w:tc>
        <w:tc>
          <w:tcPr>
            <w:tcW w:w="717" w:type="dxa"/>
            <w:gridSpan w:val="3"/>
          </w:tcPr>
          <w:p w:rsidR="00456B83" w:rsidRPr="00027D05" w:rsidRDefault="00456B83" w:rsidP="00DD02D4">
            <w:pPr>
              <w:jc w:val="center"/>
            </w:pPr>
            <w:r w:rsidRPr="00027D05">
              <w:t>0</w:t>
            </w:r>
          </w:p>
        </w:tc>
        <w:tc>
          <w:tcPr>
            <w:tcW w:w="714" w:type="dxa"/>
            <w:gridSpan w:val="4"/>
          </w:tcPr>
          <w:p w:rsidR="00456B83" w:rsidRPr="00027D05" w:rsidRDefault="00456B83" w:rsidP="00DD02D4">
            <w:pPr>
              <w:jc w:val="center"/>
            </w:pPr>
            <w:r w:rsidRPr="00027D05">
              <w:t>0</w:t>
            </w:r>
          </w:p>
        </w:tc>
        <w:tc>
          <w:tcPr>
            <w:tcW w:w="866" w:type="dxa"/>
            <w:gridSpan w:val="4"/>
          </w:tcPr>
          <w:p w:rsidR="00456B83" w:rsidRPr="00027D05" w:rsidRDefault="00456B83" w:rsidP="00DD02D4">
            <w:pPr>
              <w:jc w:val="center"/>
            </w:pPr>
            <w:r w:rsidRPr="00027D05">
              <w:t>1060,0</w:t>
            </w:r>
          </w:p>
        </w:tc>
        <w:tc>
          <w:tcPr>
            <w:tcW w:w="852" w:type="dxa"/>
            <w:gridSpan w:val="5"/>
          </w:tcPr>
          <w:p w:rsidR="00456B83" w:rsidRPr="00027D05" w:rsidRDefault="00456B83" w:rsidP="00DD02D4">
            <w:pPr>
              <w:jc w:val="center"/>
            </w:pPr>
            <w:r w:rsidRPr="00027D05">
              <w:t>1079,0</w:t>
            </w:r>
          </w:p>
        </w:tc>
        <w:tc>
          <w:tcPr>
            <w:tcW w:w="993" w:type="dxa"/>
            <w:gridSpan w:val="4"/>
          </w:tcPr>
          <w:p w:rsidR="00456B83" w:rsidRPr="00027D05" w:rsidRDefault="00456B83" w:rsidP="00DD02D4">
            <w:pPr>
              <w:jc w:val="center"/>
            </w:pPr>
            <w:r w:rsidRPr="00027D05">
              <w:t>1098,5</w:t>
            </w:r>
          </w:p>
        </w:tc>
      </w:tr>
      <w:tr w:rsidR="00456B83" w:rsidRPr="00027D05" w:rsidTr="00DD02D4">
        <w:trPr>
          <w:trHeight w:val="145"/>
        </w:trPr>
        <w:tc>
          <w:tcPr>
            <w:tcW w:w="720" w:type="dxa"/>
            <w:gridSpan w:val="2"/>
          </w:tcPr>
          <w:p w:rsidR="00456B83" w:rsidRPr="00027D05" w:rsidRDefault="00456B83" w:rsidP="00DD02D4">
            <w:r w:rsidRPr="00027D05">
              <w:lastRenderedPageBreak/>
              <w:t>1.4</w:t>
            </w:r>
          </w:p>
        </w:tc>
        <w:tc>
          <w:tcPr>
            <w:tcW w:w="2640" w:type="dxa"/>
            <w:gridSpan w:val="2"/>
          </w:tcPr>
          <w:p w:rsidR="00456B83" w:rsidRPr="00027D05" w:rsidRDefault="00456B83" w:rsidP="00DD02D4">
            <w:r w:rsidRPr="00027D05">
              <w:t>Проведение ежеквартального мониторинга хода реализации подпрограммы муниципальной программы</w:t>
            </w:r>
          </w:p>
        </w:tc>
        <w:tc>
          <w:tcPr>
            <w:tcW w:w="1777" w:type="dxa"/>
          </w:tcPr>
          <w:p w:rsidR="00456B83" w:rsidRPr="00027D05" w:rsidRDefault="00456B83" w:rsidP="00DD02D4">
            <w:r w:rsidRPr="00027D05">
              <w:t>Администрация Чамзинского муниципального района</w:t>
            </w:r>
          </w:p>
        </w:tc>
        <w:tc>
          <w:tcPr>
            <w:tcW w:w="1696" w:type="dxa"/>
            <w:gridSpan w:val="3"/>
          </w:tcPr>
          <w:p w:rsidR="00456B83" w:rsidRPr="00027D05" w:rsidRDefault="00456B83" w:rsidP="00DD02D4">
            <w:r w:rsidRPr="00027D05">
              <w:t>Средства районного бюджета</w:t>
            </w:r>
          </w:p>
        </w:tc>
        <w:tc>
          <w:tcPr>
            <w:tcW w:w="688" w:type="dxa"/>
            <w:gridSpan w:val="4"/>
          </w:tcPr>
          <w:p w:rsidR="00456B83" w:rsidRPr="00027D05" w:rsidRDefault="00456B83" w:rsidP="00DD02D4"/>
        </w:tc>
        <w:tc>
          <w:tcPr>
            <w:tcW w:w="726" w:type="dxa"/>
            <w:gridSpan w:val="6"/>
          </w:tcPr>
          <w:p w:rsidR="00456B83" w:rsidRPr="00027D05" w:rsidRDefault="00456B83" w:rsidP="00DD02D4"/>
        </w:tc>
        <w:tc>
          <w:tcPr>
            <w:tcW w:w="701" w:type="dxa"/>
            <w:gridSpan w:val="6"/>
          </w:tcPr>
          <w:p w:rsidR="00456B83" w:rsidRPr="00027D05" w:rsidRDefault="00456B83" w:rsidP="00DD02D4"/>
        </w:tc>
        <w:tc>
          <w:tcPr>
            <w:tcW w:w="726" w:type="dxa"/>
            <w:gridSpan w:val="6"/>
          </w:tcPr>
          <w:p w:rsidR="00456B83" w:rsidRPr="00027D05" w:rsidRDefault="00456B83" w:rsidP="00DD02D4"/>
        </w:tc>
        <w:tc>
          <w:tcPr>
            <w:tcW w:w="714" w:type="dxa"/>
            <w:gridSpan w:val="7"/>
          </w:tcPr>
          <w:p w:rsidR="00456B83" w:rsidRPr="00027D05" w:rsidRDefault="00456B83" w:rsidP="00DD02D4"/>
        </w:tc>
        <w:tc>
          <w:tcPr>
            <w:tcW w:w="726" w:type="dxa"/>
            <w:gridSpan w:val="5"/>
          </w:tcPr>
          <w:p w:rsidR="00456B83" w:rsidRPr="00027D05" w:rsidRDefault="00456B83" w:rsidP="00DD02D4"/>
        </w:tc>
        <w:tc>
          <w:tcPr>
            <w:tcW w:w="756" w:type="dxa"/>
            <w:gridSpan w:val="5"/>
          </w:tcPr>
          <w:p w:rsidR="00456B83" w:rsidRPr="00027D05" w:rsidRDefault="00456B83" w:rsidP="00DD02D4"/>
        </w:tc>
        <w:tc>
          <w:tcPr>
            <w:tcW w:w="688" w:type="dxa"/>
            <w:gridSpan w:val="2"/>
          </w:tcPr>
          <w:p w:rsidR="00456B83" w:rsidRPr="00027D05" w:rsidRDefault="00456B83" w:rsidP="00DD02D4"/>
        </w:tc>
        <w:tc>
          <w:tcPr>
            <w:tcW w:w="873" w:type="dxa"/>
            <w:gridSpan w:val="5"/>
          </w:tcPr>
          <w:p w:rsidR="00456B83" w:rsidRPr="00027D05" w:rsidRDefault="00456B83" w:rsidP="00DD02D4"/>
        </w:tc>
        <w:tc>
          <w:tcPr>
            <w:tcW w:w="852" w:type="dxa"/>
            <w:gridSpan w:val="5"/>
          </w:tcPr>
          <w:p w:rsidR="00456B83" w:rsidRPr="00027D05" w:rsidRDefault="00456B83" w:rsidP="00DD02D4"/>
        </w:tc>
        <w:tc>
          <w:tcPr>
            <w:tcW w:w="993" w:type="dxa"/>
            <w:gridSpan w:val="4"/>
          </w:tcPr>
          <w:p w:rsidR="00456B83" w:rsidRPr="00027D05" w:rsidRDefault="00456B83" w:rsidP="00DD02D4"/>
        </w:tc>
      </w:tr>
      <w:tr w:rsidR="00456B83" w:rsidRPr="00027D05" w:rsidTr="00DD02D4">
        <w:trPr>
          <w:trHeight w:val="145"/>
        </w:trPr>
        <w:tc>
          <w:tcPr>
            <w:tcW w:w="695" w:type="dxa"/>
          </w:tcPr>
          <w:p w:rsidR="00456B83" w:rsidRPr="00027D05" w:rsidRDefault="00456B83" w:rsidP="00DD02D4">
            <w:pPr>
              <w:rPr>
                <w:b/>
              </w:rPr>
            </w:pPr>
          </w:p>
        </w:tc>
        <w:tc>
          <w:tcPr>
            <w:tcW w:w="14581" w:type="dxa"/>
            <w:gridSpan w:val="62"/>
          </w:tcPr>
          <w:p w:rsidR="00456B83" w:rsidRPr="00027D05" w:rsidRDefault="00456B83" w:rsidP="00DD02D4">
            <w:pPr>
              <w:rPr>
                <w:b/>
              </w:rPr>
            </w:pPr>
            <w:r w:rsidRPr="00027D05">
              <w:rPr>
                <w:b/>
              </w:rPr>
              <w:t>Подпрограмма №2 «Повышение эффективности государственной поддержки социально ориентированных некоммерческих организаций».</w:t>
            </w:r>
          </w:p>
        </w:tc>
      </w:tr>
      <w:tr w:rsidR="00456B83" w:rsidRPr="00027D05" w:rsidTr="00DD02D4">
        <w:trPr>
          <w:trHeight w:val="145"/>
        </w:trPr>
        <w:tc>
          <w:tcPr>
            <w:tcW w:w="6833" w:type="dxa"/>
            <w:gridSpan w:val="8"/>
          </w:tcPr>
          <w:p w:rsidR="00456B83" w:rsidRPr="00027D05" w:rsidRDefault="00456B83" w:rsidP="00DD02D4">
            <w:r w:rsidRPr="00027D05">
              <w:t>Всего по программе 2</w:t>
            </w:r>
          </w:p>
        </w:tc>
        <w:tc>
          <w:tcPr>
            <w:tcW w:w="642" w:type="dxa"/>
            <w:gridSpan w:val="3"/>
          </w:tcPr>
          <w:p w:rsidR="00456B83" w:rsidRPr="00027D05" w:rsidRDefault="00456B83" w:rsidP="00DD02D4">
            <w:r w:rsidRPr="00027D05">
              <w:t>3355,0</w:t>
            </w:r>
          </w:p>
        </w:tc>
        <w:tc>
          <w:tcPr>
            <w:tcW w:w="709" w:type="dxa"/>
            <w:gridSpan w:val="6"/>
          </w:tcPr>
          <w:p w:rsidR="00456B83" w:rsidRPr="00027D05" w:rsidRDefault="00456B83" w:rsidP="00DD02D4">
            <w:r w:rsidRPr="00027D05">
              <w:t>3260,0</w:t>
            </w:r>
          </w:p>
        </w:tc>
        <w:tc>
          <w:tcPr>
            <w:tcW w:w="709" w:type="dxa"/>
            <w:gridSpan w:val="6"/>
          </w:tcPr>
          <w:p w:rsidR="00456B83" w:rsidRPr="00027D05" w:rsidRDefault="00456B83" w:rsidP="00DD02D4">
            <w:r w:rsidRPr="00027D05">
              <w:t>1250,0</w:t>
            </w:r>
          </w:p>
        </w:tc>
        <w:tc>
          <w:tcPr>
            <w:tcW w:w="709" w:type="dxa"/>
            <w:gridSpan w:val="6"/>
          </w:tcPr>
          <w:p w:rsidR="00456B83" w:rsidRPr="00027D05" w:rsidRDefault="00456B83" w:rsidP="00DD02D4">
            <w:r w:rsidRPr="00027D05">
              <w:t>1300,0</w:t>
            </w:r>
          </w:p>
        </w:tc>
        <w:tc>
          <w:tcPr>
            <w:tcW w:w="708" w:type="dxa"/>
            <w:gridSpan w:val="7"/>
          </w:tcPr>
          <w:p w:rsidR="00456B83" w:rsidRPr="00027D05" w:rsidRDefault="00456B83" w:rsidP="00DD02D4">
            <w:r w:rsidRPr="00027D05">
              <w:t>1300,0</w:t>
            </w:r>
          </w:p>
        </w:tc>
        <w:tc>
          <w:tcPr>
            <w:tcW w:w="855" w:type="dxa"/>
            <w:gridSpan w:val="8"/>
          </w:tcPr>
          <w:p w:rsidR="00456B83" w:rsidRPr="00027D05" w:rsidRDefault="00456B83" w:rsidP="00DD02D4">
            <w:r w:rsidRPr="00027D05">
              <w:t>1300,0</w:t>
            </w:r>
          </w:p>
        </w:tc>
        <w:tc>
          <w:tcPr>
            <w:tcW w:w="705" w:type="dxa"/>
            <w:gridSpan w:val="3"/>
          </w:tcPr>
          <w:p w:rsidR="00456B83" w:rsidRPr="00027D05" w:rsidRDefault="00456B83" w:rsidP="00DD02D4">
            <w:r w:rsidRPr="00027D05">
              <w:t>1300,0</w:t>
            </w:r>
          </w:p>
        </w:tc>
        <w:tc>
          <w:tcPr>
            <w:tcW w:w="695" w:type="dxa"/>
            <w:gridSpan w:val="3"/>
          </w:tcPr>
          <w:p w:rsidR="00456B83" w:rsidRPr="00027D05" w:rsidRDefault="00456B83" w:rsidP="00DD02D4">
            <w:r w:rsidRPr="00027D05">
              <w:t>1520,0</w:t>
            </w:r>
          </w:p>
        </w:tc>
        <w:tc>
          <w:tcPr>
            <w:tcW w:w="866" w:type="dxa"/>
            <w:gridSpan w:val="4"/>
          </w:tcPr>
          <w:p w:rsidR="00456B83" w:rsidRPr="00027D05" w:rsidRDefault="00456B83" w:rsidP="00DD02D4">
            <w:r w:rsidRPr="00027D05">
              <w:t>1620,0</w:t>
            </w:r>
          </w:p>
        </w:tc>
        <w:tc>
          <w:tcPr>
            <w:tcW w:w="709" w:type="dxa"/>
            <w:gridSpan w:val="4"/>
          </w:tcPr>
          <w:p w:rsidR="00456B83" w:rsidRPr="00027D05" w:rsidRDefault="00456B83" w:rsidP="00DD02D4">
            <w:r w:rsidRPr="00027D05">
              <w:t>1520,0</w:t>
            </w:r>
          </w:p>
        </w:tc>
        <w:tc>
          <w:tcPr>
            <w:tcW w:w="1136" w:type="dxa"/>
            <w:gridSpan w:val="5"/>
          </w:tcPr>
          <w:p w:rsidR="00456B83" w:rsidRPr="00027D05" w:rsidRDefault="00456B83" w:rsidP="00DD02D4">
            <w:r w:rsidRPr="00027D05">
              <w:t>1520,0</w:t>
            </w:r>
          </w:p>
        </w:tc>
      </w:tr>
      <w:tr w:rsidR="00456B83" w:rsidRPr="00027D05" w:rsidTr="00DD02D4">
        <w:trPr>
          <w:trHeight w:val="145"/>
        </w:trPr>
        <w:tc>
          <w:tcPr>
            <w:tcW w:w="720" w:type="dxa"/>
            <w:gridSpan w:val="2"/>
            <w:vMerge w:val="restart"/>
          </w:tcPr>
          <w:p w:rsidR="00456B83" w:rsidRPr="00027D05" w:rsidRDefault="00456B83" w:rsidP="00DD02D4"/>
        </w:tc>
        <w:tc>
          <w:tcPr>
            <w:tcW w:w="2440" w:type="dxa"/>
            <w:vMerge w:val="restart"/>
          </w:tcPr>
          <w:p w:rsidR="00456B83" w:rsidRPr="00027D05" w:rsidRDefault="00456B83" w:rsidP="00DD02D4"/>
        </w:tc>
        <w:tc>
          <w:tcPr>
            <w:tcW w:w="1977" w:type="dxa"/>
            <w:gridSpan w:val="2"/>
            <w:vMerge w:val="restart"/>
          </w:tcPr>
          <w:p w:rsidR="00456B83" w:rsidRPr="00027D05" w:rsidRDefault="00456B83" w:rsidP="00DD02D4">
            <w:r w:rsidRPr="00027D05">
              <w:t>Администрация Чамзинского муниципального района</w:t>
            </w:r>
          </w:p>
        </w:tc>
        <w:tc>
          <w:tcPr>
            <w:tcW w:w="1696" w:type="dxa"/>
            <w:gridSpan w:val="3"/>
          </w:tcPr>
          <w:p w:rsidR="00456B83" w:rsidRPr="00027D05" w:rsidRDefault="00456B83" w:rsidP="00DD02D4">
            <w:r w:rsidRPr="00027D05">
              <w:t>Средства районного бюджета</w:t>
            </w:r>
          </w:p>
        </w:tc>
        <w:tc>
          <w:tcPr>
            <w:tcW w:w="642" w:type="dxa"/>
            <w:gridSpan w:val="3"/>
          </w:tcPr>
          <w:p w:rsidR="00456B83" w:rsidRPr="00027D05" w:rsidRDefault="00456B83" w:rsidP="00DD02D4">
            <w:r w:rsidRPr="00027D05">
              <w:t>1400,0</w:t>
            </w:r>
          </w:p>
        </w:tc>
        <w:tc>
          <w:tcPr>
            <w:tcW w:w="709" w:type="dxa"/>
            <w:gridSpan w:val="6"/>
          </w:tcPr>
          <w:p w:rsidR="00456B83" w:rsidRPr="00027D05" w:rsidRDefault="00456B83" w:rsidP="00DD02D4">
            <w:r w:rsidRPr="00027D05">
              <w:t>1305,0</w:t>
            </w:r>
          </w:p>
        </w:tc>
        <w:tc>
          <w:tcPr>
            <w:tcW w:w="709" w:type="dxa"/>
            <w:gridSpan w:val="6"/>
          </w:tcPr>
          <w:p w:rsidR="00456B83" w:rsidRPr="00027D05" w:rsidRDefault="00456B83" w:rsidP="00DD02D4">
            <w:r w:rsidRPr="00027D05">
              <w:t>1250,0</w:t>
            </w:r>
          </w:p>
        </w:tc>
        <w:tc>
          <w:tcPr>
            <w:tcW w:w="709" w:type="dxa"/>
            <w:gridSpan w:val="6"/>
          </w:tcPr>
          <w:p w:rsidR="00456B83" w:rsidRPr="00027D05" w:rsidRDefault="00456B83" w:rsidP="00DD02D4">
            <w:r w:rsidRPr="00027D05">
              <w:t>1300,0</w:t>
            </w:r>
          </w:p>
        </w:tc>
        <w:tc>
          <w:tcPr>
            <w:tcW w:w="708" w:type="dxa"/>
            <w:gridSpan w:val="7"/>
          </w:tcPr>
          <w:p w:rsidR="00456B83" w:rsidRPr="00027D05" w:rsidRDefault="00456B83" w:rsidP="00DD02D4">
            <w:r w:rsidRPr="00027D05">
              <w:t>1300,0</w:t>
            </w:r>
          </w:p>
        </w:tc>
        <w:tc>
          <w:tcPr>
            <w:tcW w:w="855" w:type="dxa"/>
            <w:gridSpan w:val="8"/>
          </w:tcPr>
          <w:p w:rsidR="00456B83" w:rsidRPr="00027D05" w:rsidRDefault="00456B83" w:rsidP="00DD02D4">
            <w:r w:rsidRPr="00027D05">
              <w:t>1300,0</w:t>
            </w:r>
          </w:p>
        </w:tc>
        <w:tc>
          <w:tcPr>
            <w:tcW w:w="705" w:type="dxa"/>
            <w:gridSpan w:val="3"/>
          </w:tcPr>
          <w:p w:rsidR="00456B83" w:rsidRPr="00027D05" w:rsidRDefault="00456B83" w:rsidP="00DD02D4">
            <w:r w:rsidRPr="00027D05">
              <w:t>1300,0</w:t>
            </w:r>
          </w:p>
        </w:tc>
        <w:tc>
          <w:tcPr>
            <w:tcW w:w="695" w:type="dxa"/>
            <w:gridSpan w:val="3"/>
          </w:tcPr>
          <w:p w:rsidR="00456B83" w:rsidRPr="00027D05" w:rsidRDefault="00456B83" w:rsidP="00DD02D4">
            <w:r w:rsidRPr="00027D05">
              <w:t>1520,0</w:t>
            </w:r>
          </w:p>
        </w:tc>
        <w:tc>
          <w:tcPr>
            <w:tcW w:w="866" w:type="dxa"/>
            <w:gridSpan w:val="4"/>
          </w:tcPr>
          <w:p w:rsidR="00456B83" w:rsidRPr="00027D05" w:rsidRDefault="00456B83" w:rsidP="00DD02D4">
            <w:r w:rsidRPr="00027D05">
              <w:t>1620,0</w:t>
            </w:r>
          </w:p>
        </w:tc>
        <w:tc>
          <w:tcPr>
            <w:tcW w:w="709" w:type="dxa"/>
            <w:gridSpan w:val="4"/>
          </w:tcPr>
          <w:p w:rsidR="00456B83" w:rsidRPr="00027D05" w:rsidRDefault="00456B83" w:rsidP="00DD02D4">
            <w:r w:rsidRPr="00027D05">
              <w:t>1520,0</w:t>
            </w:r>
          </w:p>
        </w:tc>
        <w:tc>
          <w:tcPr>
            <w:tcW w:w="1136" w:type="dxa"/>
            <w:gridSpan w:val="5"/>
          </w:tcPr>
          <w:p w:rsidR="00456B83" w:rsidRPr="00027D05" w:rsidRDefault="00456B83" w:rsidP="00DD02D4">
            <w:r w:rsidRPr="00027D05">
              <w:t>1520,0</w:t>
            </w:r>
          </w:p>
        </w:tc>
      </w:tr>
      <w:tr w:rsidR="00456B83" w:rsidRPr="00027D05" w:rsidTr="00DD02D4">
        <w:trPr>
          <w:trHeight w:val="145"/>
        </w:trPr>
        <w:tc>
          <w:tcPr>
            <w:tcW w:w="720" w:type="dxa"/>
            <w:gridSpan w:val="2"/>
            <w:vMerge/>
          </w:tcPr>
          <w:p w:rsidR="00456B83" w:rsidRPr="00027D05" w:rsidRDefault="00456B83" w:rsidP="00DD02D4">
            <w:bookmarkStart w:id="28" w:name="_Hlk95724937"/>
          </w:p>
        </w:tc>
        <w:tc>
          <w:tcPr>
            <w:tcW w:w="2440" w:type="dxa"/>
            <w:vMerge/>
          </w:tcPr>
          <w:p w:rsidR="00456B83" w:rsidRPr="00027D05" w:rsidRDefault="00456B83" w:rsidP="00DD02D4"/>
        </w:tc>
        <w:tc>
          <w:tcPr>
            <w:tcW w:w="1977" w:type="dxa"/>
            <w:gridSpan w:val="2"/>
            <w:vMerge/>
          </w:tcPr>
          <w:p w:rsidR="00456B83" w:rsidRPr="00027D05" w:rsidRDefault="00456B83" w:rsidP="00DD02D4"/>
        </w:tc>
        <w:tc>
          <w:tcPr>
            <w:tcW w:w="1696" w:type="dxa"/>
            <w:gridSpan w:val="3"/>
          </w:tcPr>
          <w:p w:rsidR="00456B83" w:rsidRPr="00027D05" w:rsidRDefault="00456B83" w:rsidP="00DD02D4">
            <w:r w:rsidRPr="00027D05">
              <w:t>Внебюджетные средства</w:t>
            </w:r>
          </w:p>
        </w:tc>
        <w:tc>
          <w:tcPr>
            <w:tcW w:w="642" w:type="dxa"/>
            <w:gridSpan w:val="3"/>
          </w:tcPr>
          <w:p w:rsidR="00456B83" w:rsidRPr="00027D05" w:rsidRDefault="00456B83" w:rsidP="00DD02D4">
            <w:r w:rsidRPr="00027D05">
              <w:t>1955,0</w:t>
            </w:r>
          </w:p>
        </w:tc>
        <w:tc>
          <w:tcPr>
            <w:tcW w:w="709" w:type="dxa"/>
            <w:gridSpan w:val="6"/>
          </w:tcPr>
          <w:p w:rsidR="00456B83" w:rsidRPr="00027D05" w:rsidRDefault="00456B83" w:rsidP="00DD02D4">
            <w:r w:rsidRPr="00027D05">
              <w:t>1955,0</w:t>
            </w:r>
          </w:p>
        </w:tc>
        <w:tc>
          <w:tcPr>
            <w:tcW w:w="709" w:type="dxa"/>
            <w:gridSpan w:val="6"/>
          </w:tcPr>
          <w:p w:rsidR="00456B83" w:rsidRPr="00027D05" w:rsidRDefault="00456B83" w:rsidP="00DD02D4">
            <w:r w:rsidRPr="00027D05">
              <w:t>0</w:t>
            </w:r>
          </w:p>
        </w:tc>
        <w:tc>
          <w:tcPr>
            <w:tcW w:w="709" w:type="dxa"/>
            <w:gridSpan w:val="6"/>
          </w:tcPr>
          <w:p w:rsidR="00456B83" w:rsidRPr="00027D05" w:rsidRDefault="00456B83" w:rsidP="00DD02D4">
            <w:r w:rsidRPr="00027D05">
              <w:t>0</w:t>
            </w:r>
          </w:p>
        </w:tc>
        <w:tc>
          <w:tcPr>
            <w:tcW w:w="708" w:type="dxa"/>
            <w:gridSpan w:val="7"/>
          </w:tcPr>
          <w:p w:rsidR="00456B83" w:rsidRPr="00027D05" w:rsidRDefault="00456B83" w:rsidP="00DD02D4">
            <w:r w:rsidRPr="00027D05">
              <w:t>0</w:t>
            </w:r>
          </w:p>
        </w:tc>
        <w:tc>
          <w:tcPr>
            <w:tcW w:w="855" w:type="dxa"/>
            <w:gridSpan w:val="8"/>
          </w:tcPr>
          <w:p w:rsidR="00456B83" w:rsidRPr="00027D05" w:rsidRDefault="00456B83" w:rsidP="00DD02D4">
            <w:r w:rsidRPr="00027D05">
              <w:t>0</w:t>
            </w:r>
          </w:p>
        </w:tc>
        <w:tc>
          <w:tcPr>
            <w:tcW w:w="705" w:type="dxa"/>
            <w:gridSpan w:val="3"/>
          </w:tcPr>
          <w:p w:rsidR="00456B83" w:rsidRPr="00027D05" w:rsidRDefault="00456B83" w:rsidP="00DD02D4">
            <w:r w:rsidRPr="00027D05">
              <w:t>0</w:t>
            </w:r>
          </w:p>
        </w:tc>
        <w:tc>
          <w:tcPr>
            <w:tcW w:w="695" w:type="dxa"/>
            <w:gridSpan w:val="3"/>
          </w:tcPr>
          <w:p w:rsidR="00456B83" w:rsidRPr="00027D05" w:rsidRDefault="00456B83" w:rsidP="00DD02D4">
            <w:r w:rsidRPr="00027D05">
              <w:t>0</w:t>
            </w:r>
          </w:p>
        </w:tc>
        <w:tc>
          <w:tcPr>
            <w:tcW w:w="866" w:type="dxa"/>
            <w:gridSpan w:val="4"/>
          </w:tcPr>
          <w:p w:rsidR="00456B83" w:rsidRPr="00027D05" w:rsidRDefault="00456B83" w:rsidP="00DD02D4">
            <w:r w:rsidRPr="00027D05">
              <w:t>0</w:t>
            </w:r>
          </w:p>
        </w:tc>
        <w:tc>
          <w:tcPr>
            <w:tcW w:w="709" w:type="dxa"/>
            <w:gridSpan w:val="4"/>
          </w:tcPr>
          <w:p w:rsidR="00456B83" w:rsidRPr="00027D05" w:rsidRDefault="00456B83" w:rsidP="00DD02D4">
            <w:r w:rsidRPr="00027D05">
              <w:t>0</w:t>
            </w:r>
          </w:p>
        </w:tc>
        <w:tc>
          <w:tcPr>
            <w:tcW w:w="1136" w:type="dxa"/>
            <w:gridSpan w:val="5"/>
          </w:tcPr>
          <w:p w:rsidR="00456B83" w:rsidRPr="00027D05" w:rsidRDefault="00456B83" w:rsidP="00DD02D4">
            <w:r w:rsidRPr="00027D05">
              <w:t>0</w:t>
            </w:r>
          </w:p>
        </w:tc>
      </w:tr>
      <w:bookmarkEnd w:id="28"/>
      <w:tr w:rsidR="00456B83" w:rsidRPr="00027D05" w:rsidTr="00DD02D4">
        <w:trPr>
          <w:trHeight w:val="145"/>
        </w:trPr>
        <w:tc>
          <w:tcPr>
            <w:tcW w:w="720" w:type="dxa"/>
            <w:gridSpan w:val="2"/>
            <w:vMerge w:val="restart"/>
          </w:tcPr>
          <w:p w:rsidR="00456B83" w:rsidRPr="00027D05" w:rsidRDefault="00456B83" w:rsidP="00DD02D4">
            <w:r w:rsidRPr="00027D05">
              <w:t>2.1</w:t>
            </w:r>
          </w:p>
        </w:tc>
        <w:tc>
          <w:tcPr>
            <w:tcW w:w="2440" w:type="dxa"/>
            <w:vMerge w:val="restart"/>
          </w:tcPr>
          <w:p w:rsidR="00456B83" w:rsidRPr="00027D05" w:rsidRDefault="00456B83" w:rsidP="00DD02D4">
            <w:r w:rsidRPr="00027D05">
              <w:t>Оказание финансовой поддержки СОНКО</w:t>
            </w:r>
          </w:p>
        </w:tc>
        <w:tc>
          <w:tcPr>
            <w:tcW w:w="1977" w:type="dxa"/>
            <w:gridSpan w:val="2"/>
            <w:vMerge w:val="restart"/>
          </w:tcPr>
          <w:p w:rsidR="00456B83" w:rsidRPr="00027D05" w:rsidRDefault="00456B83" w:rsidP="00DD02D4">
            <w:r w:rsidRPr="00027D05">
              <w:t>Администрация Чамзинского муниципального района</w:t>
            </w:r>
          </w:p>
        </w:tc>
        <w:tc>
          <w:tcPr>
            <w:tcW w:w="1696" w:type="dxa"/>
            <w:gridSpan w:val="3"/>
          </w:tcPr>
          <w:p w:rsidR="00456B83" w:rsidRPr="00027D05" w:rsidRDefault="00456B83" w:rsidP="00DD02D4">
            <w:r w:rsidRPr="00027D05">
              <w:t>Средства районного бюджета</w:t>
            </w:r>
          </w:p>
        </w:tc>
        <w:tc>
          <w:tcPr>
            <w:tcW w:w="642" w:type="dxa"/>
            <w:gridSpan w:val="3"/>
          </w:tcPr>
          <w:p w:rsidR="00456B83" w:rsidRPr="00027D05" w:rsidRDefault="00456B83" w:rsidP="00DD02D4">
            <w:r w:rsidRPr="00027D05">
              <w:t>1400,0</w:t>
            </w:r>
          </w:p>
        </w:tc>
        <w:tc>
          <w:tcPr>
            <w:tcW w:w="709" w:type="dxa"/>
            <w:gridSpan w:val="6"/>
          </w:tcPr>
          <w:p w:rsidR="00456B83" w:rsidRPr="00027D05" w:rsidRDefault="00456B83" w:rsidP="00DD02D4">
            <w:r w:rsidRPr="00027D05">
              <w:t>1305,0</w:t>
            </w:r>
          </w:p>
        </w:tc>
        <w:tc>
          <w:tcPr>
            <w:tcW w:w="709" w:type="dxa"/>
            <w:gridSpan w:val="6"/>
          </w:tcPr>
          <w:p w:rsidR="00456B83" w:rsidRPr="00027D05" w:rsidRDefault="00456B83" w:rsidP="00DD02D4">
            <w:r w:rsidRPr="00027D05">
              <w:t>1250,0</w:t>
            </w:r>
          </w:p>
        </w:tc>
        <w:tc>
          <w:tcPr>
            <w:tcW w:w="709" w:type="dxa"/>
            <w:gridSpan w:val="6"/>
          </w:tcPr>
          <w:p w:rsidR="00456B83" w:rsidRPr="00027D05" w:rsidRDefault="00456B83" w:rsidP="00DD02D4">
            <w:r w:rsidRPr="00027D05">
              <w:t>1300,0</w:t>
            </w:r>
          </w:p>
        </w:tc>
        <w:tc>
          <w:tcPr>
            <w:tcW w:w="708" w:type="dxa"/>
            <w:gridSpan w:val="7"/>
          </w:tcPr>
          <w:p w:rsidR="00456B83" w:rsidRPr="00027D05" w:rsidRDefault="00456B83" w:rsidP="00DD02D4">
            <w:r w:rsidRPr="00027D05">
              <w:t>1300,0</w:t>
            </w:r>
          </w:p>
        </w:tc>
        <w:tc>
          <w:tcPr>
            <w:tcW w:w="855" w:type="dxa"/>
            <w:gridSpan w:val="8"/>
          </w:tcPr>
          <w:p w:rsidR="00456B83" w:rsidRPr="00027D05" w:rsidRDefault="00456B83" w:rsidP="00DD02D4">
            <w:r w:rsidRPr="00027D05">
              <w:t>1300,0</w:t>
            </w:r>
          </w:p>
        </w:tc>
        <w:tc>
          <w:tcPr>
            <w:tcW w:w="705" w:type="dxa"/>
            <w:gridSpan w:val="3"/>
          </w:tcPr>
          <w:p w:rsidR="00456B83" w:rsidRPr="00027D05" w:rsidRDefault="00456B83" w:rsidP="00DD02D4">
            <w:r w:rsidRPr="00027D05">
              <w:t>1300,0</w:t>
            </w:r>
          </w:p>
        </w:tc>
        <w:tc>
          <w:tcPr>
            <w:tcW w:w="695" w:type="dxa"/>
            <w:gridSpan w:val="3"/>
          </w:tcPr>
          <w:p w:rsidR="00456B83" w:rsidRPr="00027D05" w:rsidRDefault="00456B83" w:rsidP="00DD02D4">
            <w:r w:rsidRPr="00027D05">
              <w:t>1520,0</w:t>
            </w:r>
          </w:p>
        </w:tc>
        <w:tc>
          <w:tcPr>
            <w:tcW w:w="866" w:type="dxa"/>
            <w:gridSpan w:val="4"/>
          </w:tcPr>
          <w:p w:rsidR="00456B83" w:rsidRPr="00027D05" w:rsidRDefault="00456B83" w:rsidP="00DD02D4">
            <w:r w:rsidRPr="00027D05">
              <w:t>1620,0</w:t>
            </w:r>
          </w:p>
        </w:tc>
        <w:tc>
          <w:tcPr>
            <w:tcW w:w="709" w:type="dxa"/>
            <w:gridSpan w:val="4"/>
          </w:tcPr>
          <w:p w:rsidR="00456B83" w:rsidRPr="00027D05" w:rsidRDefault="00456B83" w:rsidP="00DD02D4">
            <w:r w:rsidRPr="00027D05">
              <w:t>1520,0</w:t>
            </w:r>
          </w:p>
        </w:tc>
        <w:tc>
          <w:tcPr>
            <w:tcW w:w="1136" w:type="dxa"/>
            <w:gridSpan w:val="5"/>
          </w:tcPr>
          <w:p w:rsidR="00456B83" w:rsidRPr="00027D05" w:rsidRDefault="00456B83" w:rsidP="00DD02D4">
            <w:r w:rsidRPr="00027D05">
              <w:t>1520,0</w:t>
            </w:r>
          </w:p>
        </w:tc>
      </w:tr>
      <w:tr w:rsidR="00456B83" w:rsidRPr="00027D05" w:rsidTr="00DD02D4">
        <w:trPr>
          <w:trHeight w:val="145"/>
        </w:trPr>
        <w:tc>
          <w:tcPr>
            <w:tcW w:w="720" w:type="dxa"/>
            <w:gridSpan w:val="2"/>
            <w:vMerge/>
          </w:tcPr>
          <w:p w:rsidR="00456B83" w:rsidRPr="00027D05" w:rsidRDefault="00456B83" w:rsidP="00DD02D4"/>
        </w:tc>
        <w:tc>
          <w:tcPr>
            <w:tcW w:w="2440" w:type="dxa"/>
            <w:vMerge/>
          </w:tcPr>
          <w:p w:rsidR="00456B83" w:rsidRPr="00027D05" w:rsidRDefault="00456B83" w:rsidP="00DD02D4"/>
        </w:tc>
        <w:tc>
          <w:tcPr>
            <w:tcW w:w="1977" w:type="dxa"/>
            <w:gridSpan w:val="2"/>
            <w:vMerge/>
          </w:tcPr>
          <w:p w:rsidR="00456B83" w:rsidRPr="00027D05" w:rsidRDefault="00456B83" w:rsidP="00DD02D4"/>
        </w:tc>
        <w:tc>
          <w:tcPr>
            <w:tcW w:w="1696" w:type="dxa"/>
            <w:gridSpan w:val="3"/>
          </w:tcPr>
          <w:p w:rsidR="00456B83" w:rsidRPr="00027D05" w:rsidRDefault="00456B83" w:rsidP="00DD02D4">
            <w:r w:rsidRPr="00027D05">
              <w:t>Внебюджетные средства.</w:t>
            </w:r>
          </w:p>
        </w:tc>
        <w:tc>
          <w:tcPr>
            <w:tcW w:w="642" w:type="dxa"/>
            <w:gridSpan w:val="3"/>
          </w:tcPr>
          <w:p w:rsidR="00456B83" w:rsidRPr="00027D05" w:rsidRDefault="00456B83" w:rsidP="00DD02D4">
            <w:r w:rsidRPr="00027D05">
              <w:t>1955,0</w:t>
            </w:r>
          </w:p>
        </w:tc>
        <w:tc>
          <w:tcPr>
            <w:tcW w:w="709" w:type="dxa"/>
            <w:gridSpan w:val="6"/>
          </w:tcPr>
          <w:p w:rsidR="00456B83" w:rsidRPr="00027D05" w:rsidRDefault="00456B83" w:rsidP="00DD02D4">
            <w:r w:rsidRPr="00027D05">
              <w:t>1955,0</w:t>
            </w:r>
          </w:p>
        </w:tc>
        <w:tc>
          <w:tcPr>
            <w:tcW w:w="709" w:type="dxa"/>
            <w:gridSpan w:val="6"/>
          </w:tcPr>
          <w:p w:rsidR="00456B83" w:rsidRPr="00027D05" w:rsidRDefault="00456B83" w:rsidP="00DD02D4">
            <w:r w:rsidRPr="00027D05">
              <w:t>0</w:t>
            </w:r>
          </w:p>
        </w:tc>
        <w:tc>
          <w:tcPr>
            <w:tcW w:w="709" w:type="dxa"/>
            <w:gridSpan w:val="6"/>
          </w:tcPr>
          <w:p w:rsidR="00456B83" w:rsidRPr="00027D05" w:rsidRDefault="00456B83" w:rsidP="00DD02D4">
            <w:r w:rsidRPr="00027D05">
              <w:t>0</w:t>
            </w:r>
          </w:p>
        </w:tc>
        <w:tc>
          <w:tcPr>
            <w:tcW w:w="708" w:type="dxa"/>
            <w:gridSpan w:val="7"/>
          </w:tcPr>
          <w:p w:rsidR="00456B83" w:rsidRPr="00027D05" w:rsidRDefault="00456B83" w:rsidP="00DD02D4">
            <w:r w:rsidRPr="00027D05">
              <w:t>0</w:t>
            </w:r>
          </w:p>
        </w:tc>
        <w:tc>
          <w:tcPr>
            <w:tcW w:w="855" w:type="dxa"/>
            <w:gridSpan w:val="8"/>
          </w:tcPr>
          <w:p w:rsidR="00456B83" w:rsidRPr="00027D05" w:rsidRDefault="00456B83" w:rsidP="00DD02D4">
            <w:r w:rsidRPr="00027D05">
              <w:t>0</w:t>
            </w:r>
          </w:p>
        </w:tc>
        <w:tc>
          <w:tcPr>
            <w:tcW w:w="705" w:type="dxa"/>
            <w:gridSpan w:val="3"/>
          </w:tcPr>
          <w:p w:rsidR="00456B83" w:rsidRPr="00027D05" w:rsidRDefault="00456B83" w:rsidP="00DD02D4">
            <w:r w:rsidRPr="00027D05">
              <w:t>0</w:t>
            </w:r>
          </w:p>
        </w:tc>
        <w:tc>
          <w:tcPr>
            <w:tcW w:w="695" w:type="dxa"/>
            <w:gridSpan w:val="3"/>
          </w:tcPr>
          <w:p w:rsidR="00456B83" w:rsidRPr="00027D05" w:rsidRDefault="00456B83" w:rsidP="00DD02D4">
            <w:r w:rsidRPr="00027D05">
              <w:t>0</w:t>
            </w:r>
          </w:p>
        </w:tc>
        <w:tc>
          <w:tcPr>
            <w:tcW w:w="866" w:type="dxa"/>
            <w:gridSpan w:val="4"/>
          </w:tcPr>
          <w:p w:rsidR="00456B83" w:rsidRPr="00027D05" w:rsidRDefault="00456B83" w:rsidP="00DD02D4">
            <w:r w:rsidRPr="00027D05">
              <w:t>0</w:t>
            </w:r>
          </w:p>
        </w:tc>
        <w:tc>
          <w:tcPr>
            <w:tcW w:w="709" w:type="dxa"/>
            <w:gridSpan w:val="4"/>
          </w:tcPr>
          <w:p w:rsidR="00456B83" w:rsidRPr="00027D05" w:rsidRDefault="00456B83" w:rsidP="00DD02D4">
            <w:r w:rsidRPr="00027D05">
              <w:t>0</w:t>
            </w:r>
          </w:p>
        </w:tc>
        <w:tc>
          <w:tcPr>
            <w:tcW w:w="1136" w:type="dxa"/>
            <w:gridSpan w:val="5"/>
          </w:tcPr>
          <w:p w:rsidR="00456B83" w:rsidRPr="00027D05" w:rsidRDefault="00456B83" w:rsidP="00DD02D4">
            <w:r w:rsidRPr="00027D05">
              <w:t>0</w:t>
            </w:r>
          </w:p>
        </w:tc>
      </w:tr>
      <w:tr w:rsidR="00456B83" w:rsidRPr="00027D05" w:rsidTr="00DD02D4">
        <w:trPr>
          <w:trHeight w:val="145"/>
        </w:trPr>
        <w:tc>
          <w:tcPr>
            <w:tcW w:w="720" w:type="dxa"/>
            <w:gridSpan w:val="2"/>
          </w:tcPr>
          <w:p w:rsidR="00456B83" w:rsidRPr="00027D05" w:rsidRDefault="00456B83" w:rsidP="00DD02D4">
            <w:r w:rsidRPr="00027D05">
              <w:t>2.2.</w:t>
            </w:r>
          </w:p>
        </w:tc>
        <w:tc>
          <w:tcPr>
            <w:tcW w:w="2440" w:type="dxa"/>
          </w:tcPr>
          <w:p w:rsidR="00456B83" w:rsidRPr="00027D05" w:rsidRDefault="00456B83" w:rsidP="00DD02D4">
            <w:r w:rsidRPr="00027D05">
              <w:t>Оказание имущественной поддержки СОНКО в установленном законом порядке</w:t>
            </w:r>
          </w:p>
        </w:tc>
        <w:tc>
          <w:tcPr>
            <w:tcW w:w="1977" w:type="dxa"/>
            <w:gridSpan w:val="2"/>
          </w:tcPr>
          <w:p w:rsidR="00456B83" w:rsidRPr="00027D05" w:rsidRDefault="00456B83" w:rsidP="00DD02D4">
            <w:r w:rsidRPr="00027D05">
              <w:t>Администрация Чамзинского муниципального района</w:t>
            </w:r>
          </w:p>
        </w:tc>
        <w:tc>
          <w:tcPr>
            <w:tcW w:w="1696" w:type="dxa"/>
            <w:gridSpan w:val="3"/>
          </w:tcPr>
          <w:p w:rsidR="00456B83" w:rsidRPr="00027D05" w:rsidRDefault="00456B83" w:rsidP="00DD02D4">
            <w:r w:rsidRPr="00027D05">
              <w:t>Средства районного бюджета</w:t>
            </w:r>
          </w:p>
        </w:tc>
        <w:tc>
          <w:tcPr>
            <w:tcW w:w="8443" w:type="dxa"/>
            <w:gridSpan w:val="55"/>
          </w:tcPr>
          <w:p w:rsidR="00456B83" w:rsidRPr="00027D05" w:rsidRDefault="00456B83" w:rsidP="00DD02D4">
            <w:r w:rsidRPr="00027D05">
              <w:t>В пределах текущего финансирования.</w:t>
            </w:r>
          </w:p>
        </w:tc>
      </w:tr>
      <w:tr w:rsidR="00456B83" w:rsidRPr="00027D05" w:rsidTr="00DD02D4">
        <w:trPr>
          <w:trHeight w:val="145"/>
        </w:trPr>
        <w:tc>
          <w:tcPr>
            <w:tcW w:w="720" w:type="dxa"/>
            <w:gridSpan w:val="2"/>
          </w:tcPr>
          <w:p w:rsidR="00456B83" w:rsidRPr="00027D05" w:rsidRDefault="00456B83" w:rsidP="00DD02D4">
            <w:r w:rsidRPr="00027D05">
              <w:t>2.3.</w:t>
            </w:r>
          </w:p>
        </w:tc>
        <w:tc>
          <w:tcPr>
            <w:tcW w:w="2440" w:type="dxa"/>
          </w:tcPr>
          <w:p w:rsidR="00456B83" w:rsidRPr="00027D05" w:rsidRDefault="00456B83" w:rsidP="00DD02D4">
            <w:r w:rsidRPr="00027D05">
              <w:t>Предоставление информационной и консультационной поддержки СОНКО</w:t>
            </w:r>
          </w:p>
        </w:tc>
        <w:tc>
          <w:tcPr>
            <w:tcW w:w="1977" w:type="dxa"/>
            <w:gridSpan w:val="2"/>
          </w:tcPr>
          <w:p w:rsidR="00456B83" w:rsidRPr="00027D05" w:rsidRDefault="00456B83" w:rsidP="00DD02D4">
            <w:r w:rsidRPr="00027D05">
              <w:t>Администрация Чамзинского муниципального района</w:t>
            </w:r>
          </w:p>
        </w:tc>
        <w:tc>
          <w:tcPr>
            <w:tcW w:w="1696" w:type="dxa"/>
            <w:gridSpan w:val="3"/>
          </w:tcPr>
          <w:p w:rsidR="00456B83" w:rsidRPr="00027D05" w:rsidRDefault="00456B83" w:rsidP="00DD02D4">
            <w:r w:rsidRPr="00027D05">
              <w:t>Средства районного бюджета</w:t>
            </w:r>
          </w:p>
        </w:tc>
        <w:tc>
          <w:tcPr>
            <w:tcW w:w="8443" w:type="dxa"/>
            <w:gridSpan w:val="55"/>
          </w:tcPr>
          <w:p w:rsidR="00456B83" w:rsidRPr="00027D05" w:rsidRDefault="00456B83" w:rsidP="00DD02D4">
            <w:r w:rsidRPr="00027D05">
              <w:t>В пределах текущего финансирования.</w:t>
            </w:r>
          </w:p>
        </w:tc>
      </w:tr>
      <w:tr w:rsidR="00456B83" w:rsidRPr="00027D05" w:rsidTr="00DD02D4">
        <w:trPr>
          <w:trHeight w:val="145"/>
        </w:trPr>
        <w:tc>
          <w:tcPr>
            <w:tcW w:w="720" w:type="dxa"/>
            <w:gridSpan w:val="2"/>
          </w:tcPr>
          <w:p w:rsidR="00456B83" w:rsidRPr="00027D05" w:rsidRDefault="00456B83" w:rsidP="00DD02D4">
            <w:r w:rsidRPr="00027D05">
              <w:lastRenderedPageBreak/>
              <w:t>2.4</w:t>
            </w:r>
          </w:p>
        </w:tc>
        <w:tc>
          <w:tcPr>
            <w:tcW w:w="2440" w:type="dxa"/>
          </w:tcPr>
          <w:p w:rsidR="00456B83" w:rsidRPr="00027D05" w:rsidRDefault="00456B83" w:rsidP="00DD02D4">
            <w:r w:rsidRPr="00027D05">
              <w:t>Мониторинг и анализ эффективности реализации подпрограммы.</w:t>
            </w:r>
          </w:p>
        </w:tc>
        <w:tc>
          <w:tcPr>
            <w:tcW w:w="1977" w:type="dxa"/>
            <w:gridSpan w:val="2"/>
          </w:tcPr>
          <w:p w:rsidR="00456B83" w:rsidRPr="00027D05" w:rsidRDefault="00456B83" w:rsidP="00DD02D4">
            <w:r w:rsidRPr="00027D05">
              <w:t>Администрация Чамзинского муниципального района</w:t>
            </w:r>
          </w:p>
        </w:tc>
        <w:tc>
          <w:tcPr>
            <w:tcW w:w="1696" w:type="dxa"/>
            <w:gridSpan w:val="3"/>
          </w:tcPr>
          <w:p w:rsidR="00456B83" w:rsidRPr="00027D05" w:rsidRDefault="00456B83" w:rsidP="00DD02D4">
            <w:r w:rsidRPr="00027D05">
              <w:t>Средства районного бюджета</w:t>
            </w:r>
          </w:p>
        </w:tc>
        <w:tc>
          <w:tcPr>
            <w:tcW w:w="8443" w:type="dxa"/>
            <w:gridSpan w:val="55"/>
          </w:tcPr>
          <w:p w:rsidR="00456B83" w:rsidRPr="00027D05" w:rsidRDefault="00456B83" w:rsidP="00DD02D4">
            <w:r w:rsidRPr="00027D05">
              <w:t>В пределах текущего финансирования.</w:t>
            </w:r>
          </w:p>
        </w:tc>
      </w:tr>
      <w:tr w:rsidR="00456B83" w:rsidRPr="00027D05" w:rsidTr="00DD02D4">
        <w:trPr>
          <w:trHeight w:val="145"/>
        </w:trPr>
        <w:tc>
          <w:tcPr>
            <w:tcW w:w="15276" w:type="dxa"/>
            <w:gridSpan w:val="63"/>
          </w:tcPr>
          <w:p w:rsidR="00456B83" w:rsidRPr="00027D05" w:rsidRDefault="00456B83" w:rsidP="00DD02D4">
            <w:pPr>
              <w:rPr>
                <w:b/>
              </w:rPr>
            </w:pPr>
            <w:r w:rsidRPr="00027D05">
              <w:rPr>
                <w:b/>
              </w:rPr>
              <w:t>Подпрограмма 3 «Организация отдыха и оздоровления детей»</w:t>
            </w:r>
          </w:p>
        </w:tc>
      </w:tr>
      <w:tr w:rsidR="00456B83" w:rsidRPr="00027D05" w:rsidTr="00DD02D4">
        <w:trPr>
          <w:trHeight w:val="145"/>
        </w:trPr>
        <w:tc>
          <w:tcPr>
            <w:tcW w:w="6833" w:type="dxa"/>
            <w:gridSpan w:val="8"/>
          </w:tcPr>
          <w:p w:rsidR="00456B83" w:rsidRPr="00027D05" w:rsidRDefault="00456B83" w:rsidP="00DD02D4">
            <w:r w:rsidRPr="00027D05">
              <w:t>Всего по программе 3</w:t>
            </w:r>
          </w:p>
        </w:tc>
        <w:tc>
          <w:tcPr>
            <w:tcW w:w="853" w:type="dxa"/>
            <w:gridSpan w:val="7"/>
          </w:tcPr>
          <w:p w:rsidR="00456B83" w:rsidRPr="00027D05" w:rsidRDefault="00456B83" w:rsidP="00DD02D4">
            <w:r w:rsidRPr="00027D05">
              <w:t>2621,6</w:t>
            </w:r>
          </w:p>
        </w:tc>
        <w:tc>
          <w:tcPr>
            <w:tcW w:w="709" w:type="dxa"/>
            <w:gridSpan w:val="6"/>
          </w:tcPr>
          <w:p w:rsidR="00456B83" w:rsidRPr="00027D05" w:rsidRDefault="00456B83" w:rsidP="00DD02D4">
            <w:r w:rsidRPr="00027D05">
              <w:t>2463,9</w:t>
            </w:r>
          </w:p>
        </w:tc>
        <w:tc>
          <w:tcPr>
            <w:tcW w:w="710" w:type="dxa"/>
            <w:gridSpan w:val="6"/>
          </w:tcPr>
          <w:p w:rsidR="00456B83" w:rsidRPr="00027D05" w:rsidRDefault="00456B83" w:rsidP="00DD02D4">
            <w:r w:rsidRPr="00027D05">
              <w:t>2578,7</w:t>
            </w:r>
          </w:p>
        </w:tc>
        <w:tc>
          <w:tcPr>
            <w:tcW w:w="710" w:type="dxa"/>
            <w:gridSpan w:val="7"/>
          </w:tcPr>
          <w:p w:rsidR="00456B83" w:rsidRPr="00027D05" w:rsidRDefault="00456B83" w:rsidP="00DD02D4">
            <w:r w:rsidRPr="00027D05">
              <w:t>1102,8</w:t>
            </w:r>
          </w:p>
        </w:tc>
        <w:tc>
          <w:tcPr>
            <w:tcW w:w="714" w:type="dxa"/>
            <w:gridSpan w:val="6"/>
          </w:tcPr>
          <w:p w:rsidR="00456B83" w:rsidRPr="00027D05" w:rsidRDefault="00456B83" w:rsidP="00DD02D4">
            <w:r w:rsidRPr="00027D05">
              <w:t>2355,6</w:t>
            </w:r>
          </w:p>
        </w:tc>
        <w:tc>
          <w:tcPr>
            <w:tcW w:w="859" w:type="dxa"/>
            <w:gridSpan w:val="5"/>
          </w:tcPr>
          <w:p w:rsidR="00456B83" w:rsidRPr="00027D05" w:rsidRDefault="00456B83" w:rsidP="00DD02D4">
            <w:pPr>
              <w:rPr>
                <w:highlight w:val="yellow"/>
              </w:rPr>
            </w:pPr>
            <w:r w:rsidRPr="00027D05">
              <w:t>2459,3</w:t>
            </w:r>
          </w:p>
        </w:tc>
        <w:tc>
          <w:tcPr>
            <w:tcW w:w="858" w:type="dxa"/>
            <w:gridSpan w:val="3"/>
          </w:tcPr>
          <w:p w:rsidR="00456B83" w:rsidRPr="00027D05" w:rsidRDefault="00456B83" w:rsidP="00DD02D4">
            <w:r w:rsidRPr="00027D05">
              <w:t>2898,9</w:t>
            </w:r>
          </w:p>
        </w:tc>
        <w:tc>
          <w:tcPr>
            <w:tcW w:w="862" w:type="dxa"/>
            <w:gridSpan w:val="5"/>
          </w:tcPr>
          <w:p w:rsidR="00456B83" w:rsidRPr="00027D05" w:rsidRDefault="00456B83" w:rsidP="00DD02D4">
            <w:r w:rsidRPr="00027D05">
              <w:t>2986,8</w:t>
            </w:r>
          </w:p>
        </w:tc>
        <w:tc>
          <w:tcPr>
            <w:tcW w:w="744" w:type="dxa"/>
            <w:gridSpan w:val="3"/>
          </w:tcPr>
          <w:p w:rsidR="00456B83" w:rsidRPr="00027D05" w:rsidRDefault="00456B83" w:rsidP="00DD02D4">
            <w:r w:rsidRPr="00027D05">
              <w:t>3075,8</w:t>
            </w:r>
          </w:p>
        </w:tc>
        <w:tc>
          <w:tcPr>
            <w:tcW w:w="709" w:type="dxa"/>
            <w:gridSpan w:val="5"/>
          </w:tcPr>
          <w:p w:rsidR="00456B83" w:rsidRPr="00027D05" w:rsidRDefault="00456B83" w:rsidP="00DD02D4">
            <w:r w:rsidRPr="00027D05">
              <w:t>3075,8</w:t>
            </w:r>
          </w:p>
        </w:tc>
        <w:tc>
          <w:tcPr>
            <w:tcW w:w="715" w:type="dxa"/>
            <w:gridSpan w:val="2"/>
          </w:tcPr>
          <w:p w:rsidR="00456B83" w:rsidRPr="00027D05" w:rsidRDefault="00456B83" w:rsidP="00DD02D4">
            <w:r w:rsidRPr="00027D05">
              <w:t>3075,8</w:t>
            </w:r>
          </w:p>
        </w:tc>
      </w:tr>
      <w:tr w:rsidR="00456B83" w:rsidRPr="00027D05" w:rsidTr="00DD02D4">
        <w:trPr>
          <w:trHeight w:val="145"/>
        </w:trPr>
        <w:tc>
          <w:tcPr>
            <w:tcW w:w="720" w:type="dxa"/>
            <w:gridSpan w:val="2"/>
            <w:vMerge w:val="restart"/>
          </w:tcPr>
          <w:p w:rsidR="00456B83" w:rsidRPr="00027D05" w:rsidRDefault="00456B83" w:rsidP="00DD02D4"/>
        </w:tc>
        <w:tc>
          <w:tcPr>
            <w:tcW w:w="2440" w:type="dxa"/>
            <w:vMerge w:val="restart"/>
          </w:tcPr>
          <w:p w:rsidR="00456B83" w:rsidRPr="00027D05" w:rsidRDefault="00456B83" w:rsidP="00DD02D4"/>
        </w:tc>
        <w:tc>
          <w:tcPr>
            <w:tcW w:w="1992" w:type="dxa"/>
            <w:gridSpan w:val="3"/>
            <w:vMerge w:val="restart"/>
          </w:tcPr>
          <w:p w:rsidR="00456B83" w:rsidRPr="00027D05" w:rsidRDefault="00456B83" w:rsidP="00DD02D4">
            <w:r w:rsidRPr="00027D05">
              <w:t>Управление по социальной работе администрации Чамзинского муниципального района.</w:t>
            </w:r>
          </w:p>
        </w:tc>
        <w:tc>
          <w:tcPr>
            <w:tcW w:w="1681" w:type="dxa"/>
            <w:gridSpan w:val="2"/>
          </w:tcPr>
          <w:p w:rsidR="00456B83" w:rsidRPr="00027D05" w:rsidRDefault="00456B83" w:rsidP="00DD02D4">
            <w:r w:rsidRPr="00027D05">
              <w:t>Средства республиканского бюджета</w:t>
            </w:r>
          </w:p>
        </w:tc>
        <w:tc>
          <w:tcPr>
            <w:tcW w:w="853" w:type="dxa"/>
            <w:gridSpan w:val="7"/>
          </w:tcPr>
          <w:p w:rsidR="00456B83" w:rsidRPr="00027D05" w:rsidRDefault="00456B83" w:rsidP="00DD02D4">
            <w:r w:rsidRPr="00027D05">
              <w:t>1171,1</w:t>
            </w:r>
          </w:p>
        </w:tc>
        <w:tc>
          <w:tcPr>
            <w:tcW w:w="709" w:type="dxa"/>
            <w:gridSpan w:val="6"/>
          </w:tcPr>
          <w:p w:rsidR="00456B83" w:rsidRPr="00027D05" w:rsidRDefault="00456B83" w:rsidP="00DD02D4">
            <w:r w:rsidRPr="00027D05">
              <w:t>1180,5</w:t>
            </w:r>
          </w:p>
        </w:tc>
        <w:tc>
          <w:tcPr>
            <w:tcW w:w="710" w:type="dxa"/>
            <w:gridSpan w:val="6"/>
          </w:tcPr>
          <w:p w:rsidR="00456B83" w:rsidRPr="00027D05" w:rsidRDefault="00456B83" w:rsidP="00DD02D4">
            <w:r w:rsidRPr="00027D05">
              <w:t>1099,2</w:t>
            </w:r>
          </w:p>
        </w:tc>
        <w:tc>
          <w:tcPr>
            <w:tcW w:w="710" w:type="dxa"/>
            <w:gridSpan w:val="7"/>
          </w:tcPr>
          <w:p w:rsidR="00456B83" w:rsidRPr="00027D05" w:rsidRDefault="00456B83" w:rsidP="00DD02D4">
            <w:r w:rsidRPr="00027D05">
              <w:t>1102,8</w:t>
            </w:r>
          </w:p>
        </w:tc>
        <w:tc>
          <w:tcPr>
            <w:tcW w:w="714" w:type="dxa"/>
            <w:gridSpan w:val="6"/>
          </w:tcPr>
          <w:p w:rsidR="00456B83" w:rsidRPr="00027D05" w:rsidRDefault="00456B83" w:rsidP="00DD02D4">
            <w:r w:rsidRPr="00027D05">
              <w:t>2355,6</w:t>
            </w:r>
          </w:p>
        </w:tc>
        <w:tc>
          <w:tcPr>
            <w:tcW w:w="859" w:type="dxa"/>
            <w:gridSpan w:val="5"/>
          </w:tcPr>
          <w:p w:rsidR="00456B83" w:rsidRPr="00027D05" w:rsidRDefault="00456B83" w:rsidP="00DD02D4">
            <w:pPr>
              <w:rPr>
                <w:highlight w:val="yellow"/>
              </w:rPr>
            </w:pPr>
            <w:r w:rsidRPr="00027D05">
              <w:t>2459,3</w:t>
            </w:r>
          </w:p>
        </w:tc>
        <w:tc>
          <w:tcPr>
            <w:tcW w:w="858" w:type="dxa"/>
            <w:gridSpan w:val="3"/>
          </w:tcPr>
          <w:p w:rsidR="00456B83" w:rsidRPr="00027D05" w:rsidRDefault="00456B83" w:rsidP="00DD02D4">
            <w:r w:rsidRPr="00027D05">
              <w:t>2898,9</w:t>
            </w:r>
          </w:p>
        </w:tc>
        <w:tc>
          <w:tcPr>
            <w:tcW w:w="862" w:type="dxa"/>
            <w:gridSpan w:val="5"/>
          </w:tcPr>
          <w:p w:rsidR="00456B83" w:rsidRPr="00027D05" w:rsidRDefault="00456B83" w:rsidP="00DD02D4">
            <w:r w:rsidRPr="00027D05">
              <w:t>2986,8</w:t>
            </w:r>
          </w:p>
        </w:tc>
        <w:tc>
          <w:tcPr>
            <w:tcW w:w="744" w:type="dxa"/>
            <w:gridSpan w:val="3"/>
          </w:tcPr>
          <w:p w:rsidR="00456B83" w:rsidRPr="00027D05" w:rsidRDefault="00456B83" w:rsidP="00DD02D4">
            <w:r w:rsidRPr="00027D05">
              <w:t>3075,8</w:t>
            </w:r>
          </w:p>
        </w:tc>
        <w:tc>
          <w:tcPr>
            <w:tcW w:w="709" w:type="dxa"/>
            <w:gridSpan w:val="5"/>
          </w:tcPr>
          <w:p w:rsidR="00456B83" w:rsidRPr="00027D05" w:rsidRDefault="00456B83" w:rsidP="00DD02D4">
            <w:r w:rsidRPr="00027D05">
              <w:t>3075,8</w:t>
            </w:r>
          </w:p>
        </w:tc>
        <w:tc>
          <w:tcPr>
            <w:tcW w:w="715" w:type="dxa"/>
            <w:gridSpan w:val="2"/>
          </w:tcPr>
          <w:p w:rsidR="00456B83" w:rsidRPr="00027D05" w:rsidRDefault="00456B83" w:rsidP="00DD02D4">
            <w:r w:rsidRPr="00027D05">
              <w:t>3075,8</w:t>
            </w:r>
          </w:p>
        </w:tc>
      </w:tr>
      <w:tr w:rsidR="00456B83" w:rsidRPr="00027D05" w:rsidTr="00DD02D4">
        <w:trPr>
          <w:trHeight w:val="145"/>
        </w:trPr>
        <w:tc>
          <w:tcPr>
            <w:tcW w:w="720" w:type="dxa"/>
            <w:gridSpan w:val="2"/>
            <w:vMerge/>
          </w:tcPr>
          <w:p w:rsidR="00456B83" w:rsidRPr="00027D05" w:rsidRDefault="00456B83" w:rsidP="00DD02D4"/>
        </w:tc>
        <w:tc>
          <w:tcPr>
            <w:tcW w:w="2440" w:type="dxa"/>
            <w:vMerge/>
          </w:tcPr>
          <w:p w:rsidR="00456B83" w:rsidRPr="00027D05" w:rsidRDefault="00456B83" w:rsidP="00DD02D4"/>
        </w:tc>
        <w:tc>
          <w:tcPr>
            <w:tcW w:w="1992" w:type="dxa"/>
            <w:gridSpan w:val="3"/>
            <w:vMerge/>
          </w:tcPr>
          <w:p w:rsidR="00456B83" w:rsidRPr="00027D05" w:rsidRDefault="00456B83" w:rsidP="00DD02D4"/>
        </w:tc>
        <w:tc>
          <w:tcPr>
            <w:tcW w:w="1681" w:type="dxa"/>
            <w:gridSpan w:val="2"/>
          </w:tcPr>
          <w:p w:rsidR="00456B83" w:rsidRPr="00027D05" w:rsidRDefault="00456B83" w:rsidP="00DD02D4">
            <w:r w:rsidRPr="00027D05">
              <w:t>Средства районного бюджета</w:t>
            </w:r>
          </w:p>
        </w:tc>
        <w:tc>
          <w:tcPr>
            <w:tcW w:w="853" w:type="dxa"/>
            <w:gridSpan w:val="7"/>
          </w:tcPr>
          <w:p w:rsidR="00456B83" w:rsidRPr="00027D05" w:rsidRDefault="00456B83" w:rsidP="00DD02D4">
            <w:r w:rsidRPr="00027D05">
              <w:t>1450,5</w:t>
            </w:r>
          </w:p>
        </w:tc>
        <w:tc>
          <w:tcPr>
            <w:tcW w:w="709" w:type="dxa"/>
            <w:gridSpan w:val="6"/>
          </w:tcPr>
          <w:p w:rsidR="00456B83" w:rsidRPr="00027D05" w:rsidRDefault="00456B83" w:rsidP="00DD02D4">
            <w:r w:rsidRPr="00027D05">
              <w:t>1283,4</w:t>
            </w:r>
          </w:p>
        </w:tc>
        <w:tc>
          <w:tcPr>
            <w:tcW w:w="710" w:type="dxa"/>
            <w:gridSpan w:val="6"/>
          </w:tcPr>
          <w:p w:rsidR="00456B83" w:rsidRPr="00027D05" w:rsidRDefault="00456B83" w:rsidP="00DD02D4">
            <w:r w:rsidRPr="00027D05">
              <w:t>1479,5</w:t>
            </w:r>
          </w:p>
        </w:tc>
        <w:tc>
          <w:tcPr>
            <w:tcW w:w="710" w:type="dxa"/>
            <w:gridSpan w:val="7"/>
          </w:tcPr>
          <w:p w:rsidR="00456B83" w:rsidRPr="00027D05" w:rsidRDefault="00456B83" w:rsidP="00DD02D4">
            <w:r w:rsidRPr="00027D05">
              <w:t>0</w:t>
            </w:r>
          </w:p>
        </w:tc>
        <w:tc>
          <w:tcPr>
            <w:tcW w:w="714" w:type="dxa"/>
            <w:gridSpan w:val="6"/>
          </w:tcPr>
          <w:p w:rsidR="00456B83" w:rsidRPr="00027D05" w:rsidRDefault="00456B83" w:rsidP="00DD02D4">
            <w:r w:rsidRPr="00027D05">
              <w:t>0</w:t>
            </w:r>
          </w:p>
        </w:tc>
        <w:tc>
          <w:tcPr>
            <w:tcW w:w="859" w:type="dxa"/>
            <w:gridSpan w:val="5"/>
          </w:tcPr>
          <w:p w:rsidR="00456B83" w:rsidRPr="00027D05" w:rsidRDefault="00456B83" w:rsidP="00DD02D4">
            <w:r w:rsidRPr="00027D05">
              <w:t>0</w:t>
            </w:r>
          </w:p>
        </w:tc>
        <w:tc>
          <w:tcPr>
            <w:tcW w:w="858" w:type="dxa"/>
            <w:gridSpan w:val="3"/>
          </w:tcPr>
          <w:p w:rsidR="00456B83" w:rsidRPr="00027D05" w:rsidRDefault="00456B83" w:rsidP="00DD02D4">
            <w:r w:rsidRPr="00027D05">
              <w:t>0</w:t>
            </w:r>
          </w:p>
        </w:tc>
        <w:tc>
          <w:tcPr>
            <w:tcW w:w="862" w:type="dxa"/>
            <w:gridSpan w:val="5"/>
          </w:tcPr>
          <w:p w:rsidR="00456B83" w:rsidRPr="00027D05" w:rsidRDefault="00456B83" w:rsidP="00DD02D4">
            <w:r w:rsidRPr="00027D05">
              <w:t>0</w:t>
            </w:r>
          </w:p>
        </w:tc>
        <w:tc>
          <w:tcPr>
            <w:tcW w:w="744" w:type="dxa"/>
            <w:gridSpan w:val="3"/>
          </w:tcPr>
          <w:p w:rsidR="00456B83" w:rsidRPr="00027D05" w:rsidRDefault="00456B83" w:rsidP="00DD02D4">
            <w:r w:rsidRPr="00027D05">
              <w:t>0</w:t>
            </w:r>
          </w:p>
        </w:tc>
        <w:tc>
          <w:tcPr>
            <w:tcW w:w="709" w:type="dxa"/>
            <w:gridSpan w:val="5"/>
          </w:tcPr>
          <w:p w:rsidR="00456B83" w:rsidRPr="00027D05" w:rsidRDefault="00456B83" w:rsidP="00DD02D4">
            <w:r w:rsidRPr="00027D05">
              <w:t>0</w:t>
            </w:r>
          </w:p>
        </w:tc>
        <w:tc>
          <w:tcPr>
            <w:tcW w:w="715" w:type="dxa"/>
            <w:gridSpan w:val="2"/>
          </w:tcPr>
          <w:p w:rsidR="00456B83" w:rsidRPr="00027D05" w:rsidRDefault="00456B83" w:rsidP="00DD02D4">
            <w:r w:rsidRPr="00027D05">
              <w:t>0</w:t>
            </w:r>
          </w:p>
        </w:tc>
      </w:tr>
      <w:tr w:rsidR="00456B83" w:rsidRPr="00027D05" w:rsidTr="00DD02D4">
        <w:trPr>
          <w:trHeight w:val="145"/>
        </w:trPr>
        <w:tc>
          <w:tcPr>
            <w:tcW w:w="720" w:type="dxa"/>
            <w:gridSpan w:val="2"/>
          </w:tcPr>
          <w:p w:rsidR="00456B83" w:rsidRPr="00027D05" w:rsidRDefault="00456B83" w:rsidP="00DD02D4">
            <w:r w:rsidRPr="00027D05">
              <w:t>3.1</w:t>
            </w:r>
          </w:p>
        </w:tc>
        <w:tc>
          <w:tcPr>
            <w:tcW w:w="13132" w:type="dxa"/>
            <w:gridSpan w:val="54"/>
          </w:tcPr>
          <w:p w:rsidR="00456B83" w:rsidRPr="00027D05" w:rsidRDefault="00456B83" w:rsidP="00DD02D4">
            <w:r w:rsidRPr="00027D05">
              <w:t>Мероприятия по сохранению и развитию инфраструктуры системы детского отдыха и оздоровления</w:t>
            </w:r>
          </w:p>
        </w:tc>
        <w:tc>
          <w:tcPr>
            <w:tcW w:w="709" w:type="dxa"/>
            <w:gridSpan w:val="5"/>
          </w:tcPr>
          <w:p w:rsidR="00456B83" w:rsidRPr="00027D05" w:rsidRDefault="00456B83" w:rsidP="00DD02D4"/>
        </w:tc>
        <w:tc>
          <w:tcPr>
            <w:tcW w:w="715" w:type="dxa"/>
            <w:gridSpan w:val="2"/>
          </w:tcPr>
          <w:p w:rsidR="00456B83" w:rsidRPr="00027D05" w:rsidRDefault="00456B83" w:rsidP="00DD02D4"/>
        </w:tc>
      </w:tr>
      <w:tr w:rsidR="00456B83" w:rsidRPr="00027D05" w:rsidTr="00DD02D4">
        <w:trPr>
          <w:trHeight w:val="145"/>
        </w:trPr>
        <w:tc>
          <w:tcPr>
            <w:tcW w:w="720" w:type="dxa"/>
            <w:gridSpan w:val="2"/>
            <w:vMerge w:val="restart"/>
          </w:tcPr>
          <w:p w:rsidR="00456B83" w:rsidRPr="00027D05" w:rsidRDefault="00456B83" w:rsidP="00DD02D4">
            <w:r w:rsidRPr="00027D05">
              <w:t>3.1.1</w:t>
            </w:r>
          </w:p>
        </w:tc>
        <w:tc>
          <w:tcPr>
            <w:tcW w:w="2440" w:type="dxa"/>
            <w:vMerge w:val="restart"/>
          </w:tcPr>
          <w:p w:rsidR="00456B83" w:rsidRPr="00027D05" w:rsidRDefault="00456B83" w:rsidP="00DD02D4">
            <w:r w:rsidRPr="00027D05">
              <w:t>Предоставление субсидий на иные цели муниципальным бюджетным общеобразовательным организациям на проведение мероприятий по организации отдыха и оздоровления детей, в каникулярное время.</w:t>
            </w:r>
          </w:p>
        </w:tc>
        <w:tc>
          <w:tcPr>
            <w:tcW w:w="1992" w:type="dxa"/>
            <w:gridSpan w:val="3"/>
            <w:vMerge w:val="restart"/>
          </w:tcPr>
          <w:p w:rsidR="00456B83" w:rsidRPr="00027D05" w:rsidRDefault="00456B83" w:rsidP="00DD02D4">
            <w:r w:rsidRPr="00027D05">
              <w:t>Управление по социальной работе администрации Чамзинского муниципального района.</w:t>
            </w:r>
          </w:p>
        </w:tc>
        <w:tc>
          <w:tcPr>
            <w:tcW w:w="1694" w:type="dxa"/>
            <w:gridSpan w:val="3"/>
          </w:tcPr>
          <w:p w:rsidR="00456B83" w:rsidRPr="00027D05" w:rsidRDefault="00456B83" w:rsidP="00DD02D4">
            <w:r w:rsidRPr="00027D05">
              <w:t>Средства республиканского бюджета</w:t>
            </w:r>
          </w:p>
        </w:tc>
        <w:tc>
          <w:tcPr>
            <w:tcW w:w="851" w:type="dxa"/>
            <w:gridSpan w:val="7"/>
          </w:tcPr>
          <w:p w:rsidR="00456B83" w:rsidRPr="00027D05" w:rsidRDefault="00456B83" w:rsidP="00DD02D4">
            <w:r w:rsidRPr="00027D05">
              <w:t>1171,1</w:t>
            </w:r>
          </w:p>
        </w:tc>
        <w:tc>
          <w:tcPr>
            <w:tcW w:w="709" w:type="dxa"/>
            <w:gridSpan w:val="6"/>
          </w:tcPr>
          <w:p w:rsidR="00456B83" w:rsidRPr="00027D05" w:rsidRDefault="00456B83" w:rsidP="00DD02D4">
            <w:r w:rsidRPr="00027D05">
              <w:t>1180,5</w:t>
            </w:r>
          </w:p>
        </w:tc>
        <w:tc>
          <w:tcPr>
            <w:tcW w:w="708" w:type="dxa"/>
            <w:gridSpan w:val="6"/>
          </w:tcPr>
          <w:p w:rsidR="00456B83" w:rsidRPr="00027D05" w:rsidRDefault="00456B83" w:rsidP="00DD02D4">
            <w:r w:rsidRPr="00027D05">
              <w:t>1099,2</w:t>
            </w:r>
          </w:p>
        </w:tc>
        <w:tc>
          <w:tcPr>
            <w:tcW w:w="709" w:type="dxa"/>
            <w:gridSpan w:val="7"/>
          </w:tcPr>
          <w:p w:rsidR="00456B83" w:rsidRPr="00027D05" w:rsidRDefault="00456B83" w:rsidP="00DD02D4">
            <w:r w:rsidRPr="00027D05">
              <w:t>1102,8</w:t>
            </w:r>
          </w:p>
        </w:tc>
        <w:tc>
          <w:tcPr>
            <w:tcW w:w="712" w:type="dxa"/>
            <w:gridSpan w:val="6"/>
          </w:tcPr>
          <w:p w:rsidR="00456B83" w:rsidRPr="00027D05" w:rsidRDefault="00456B83" w:rsidP="00DD02D4">
            <w:r w:rsidRPr="00027D05">
              <w:t>2355,6</w:t>
            </w:r>
          </w:p>
        </w:tc>
        <w:tc>
          <w:tcPr>
            <w:tcW w:w="853" w:type="dxa"/>
            <w:gridSpan w:val="4"/>
          </w:tcPr>
          <w:p w:rsidR="00456B83" w:rsidRPr="00027D05" w:rsidRDefault="00456B83" w:rsidP="00DD02D4">
            <w:r w:rsidRPr="00027D05">
              <w:t>2459,3</w:t>
            </w:r>
          </w:p>
        </w:tc>
        <w:tc>
          <w:tcPr>
            <w:tcW w:w="858" w:type="dxa"/>
            <w:gridSpan w:val="3"/>
          </w:tcPr>
          <w:p w:rsidR="00456B83" w:rsidRPr="00027D05" w:rsidRDefault="00456B83" w:rsidP="00DD02D4">
            <w:r w:rsidRPr="00027D05">
              <w:t>2898,9</w:t>
            </w:r>
          </w:p>
        </w:tc>
        <w:tc>
          <w:tcPr>
            <w:tcW w:w="756" w:type="dxa"/>
            <w:gridSpan w:val="4"/>
          </w:tcPr>
          <w:p w:rsidR="00456B83" w:rsidRPr="00027D05" w:rsidRDefault="00456B83" w:rsidP="00DD02D4">
            <w:r w:rsidRPr="00027D05">
              <w:t>2986,8</w:t>
            </w:r>
          </w:p>
        </w:tc>
        <w:tc>
          <w:tcPr>
            <w:tcW w:w="850" w:type="dxa"/>
            <w:gridSpan w:val="4"/>
          </w:tcPr>
          <w:p w:rsidR="00456B83" w:rsidRPr="00027D05" w:rsidRDefault="00456B83" w:rsidP="00DD02D4">
            <w:r w:rsidRPr="00027D05">
              <w:t>3075,8</w:t>
            </w:r>
          </w:p>
        </w:tc>
        <w:tc>
          <w:tcPr>
            <w:tcW w:w="709" w:type="dxa"/>
            <w:gridSpan w:val="5"/>
          </w:tcPr>
          <w:p w:rsidR="00456B83" w:rsidRPr="00027D05" w:rsidRDefault="00456B83" w:rsidP="00DD02D4">
            <w:r w:rsidRPr="00027D05">
              <w:t>3075,8</w:t>
            </w:r>
          </w:p>
        </w:tc>
        <w:tc>
          <w:tcPr>
            <w:tcW w:w="715" w:type="dxa"/>
            <w:gridSpan w:val="2"/>
          </w:tcPr>
          <w:p w:rsidR="00456B83" w:rsidRPr="00027D05" w:rsidRDefault="00456B83" w:rsidP="00DD02D4">
            <w:r w:rsidRPr="00027D05">
              <w:t>3075,8</w:t>
            </w:r>
          </w:p>
        </w:tc>
      </w:tr>
      <w:tr w:rsidR="00456B83" w:rsidRPr="00027D05" w:rsidTr="00DD02D4">
        <w:trPr>
          <w:trHeight w:val="145"/>
        </w:trPr>
        <w:tc>
          <w:tcPr>
            <w:tcW w:w="720" w:type="dxa"/>
            <w:gridSpan w:val="2"/>
            <w:vMerge/>
          </w:tcPr>
          <w:p w:rsidR="00456B83" w:rsidRPr="00027D05" w:rsidRDefault="00456B83" w:rsidP="00DD02D4"/>
        </w:tc>
        <w:tc>
          <w:tcPr>
            <w:tcW w:w="2440" w:type="dxa"/>
            <w:vMerge/>
          </w:tcPr>
          <w:p w:rsidR="00456B83" w:rsidRPr="00027D05" w:rsidRDefault="00456B83" w:rsidP="00DD02D4"/>
        </w:tc>
        <w:tc>
          <w:tcPr>
            <w:tcW w:w="1992" w:type="dxa"/>
            <w:gridSpan w:val="3"/>
            <w:vMerge/>
          </w:tcPr>
          <w:p w:rsidR="00456B83" w:rsidRPr="00027D05" w:rsidRDefault="00456B83" w:rsidP="00DD02D4"/>
        </w:tc>
        <w:tc>
          <w:tcPr>
            <w:tcW w:w="1694" w:type="dxa"/>
            <w:gridSpan w:val="3"/>
          </w:tcPr>
          <w:p w:rsidR="00456B83" w:rsidRPr="00027D05" w:rsidRDefault="00456B83" w:rsidP="00DD02D4">
            <w:r w:rsidRPr="00027D05">
              <w:t>Средства районного бюджета</w:t>
            </w:r>
          </w:p>
        </w:tc>
        <w:tc>
          <w:tcPr>
            <w:tcW w:w="851" w:type="dxa"/>
            <w:gridSpan w:val="7"/>
          </w:tcPr>
          <w:p w:rsidR="00456B83" w:rsidRPr="00027D05" w:rsidRDefault="00456B83" w:rsidP="00DD02D4">
            <w:r w:rsidRPr="00027D05">
              <w:t>1450,5</w:t>
            </w:r>
          </w:p>
        </w:tc>
        <w:tc>
          <w:tcPr>
            <w:tcW w:w="709" w:type="dxa"/>
            <w:gridSpan w:val="6"/>
          </w:tcPr>
          <w:p w:rsidR="00456B83" w:rsidRPr="00027D05" w:rsidRDefault="00456B83" w:rsidP="00DD02D4">
            <w:r w:rsidRPr="00027D05">
              <w:t>1283,4</w:t>
            </w:r>
          </w:p>
        </w:tc>
        <w:tc>
          <w:tcPr>
            <w:tcW w:w="708" w:type="dxa"/>
            <w:gridSpan w:val="6"/>
          </w:tcPr>
          <w:p w:rsidR="00456B83" w:rsidRPr="00027D05" w:rsidRDefault="00456B83" w:rsidP="00DD02D4">
            <w:r w:rsidRPr="00027D05">
              <w:t>1479,5</w:t>
            </w:r>
          </w:p>
        </w:tc>
        <w:tc>
          <w:tcPr>
            <w:tcW w:w="709" w:type="dxa"/>
            <w:gridSpan w:val="7"/>
          </w:tcPr>
          <w:p w:rsidR="00456B83" w:rsidRPr="00027D05" w:rsidRDefault="00456B83" w:rsidP="00DD02D4">
            <w:r w:rsidRPr="00027D05">
              <w:t>0</w:t>
            </w:r>
          </w:p>
        </w:tc>
        <w:tc>
          <w:tcPr>
            <w:tcW w:w="712" w:type="dxa"/>
            <w:gridSpan w:val="6"/>
          </w:tcPr>
          <w:p w:rsidR="00456B83" w:rsidRPr="00027D05" w:rsidRDefault="00456B83" w:rsidP="00DD02D4">
            <w:r w:rsidRPr="00027D05">
              <w:t>0</w:t>
            </w:r>
          </w:p>
        </w:tc>
        <w:tc>
          <w:tcPr>
            <w:tcW w:w="853" w:type="dxa"/>
            <w:gridSpan w:val="4"/>
          </w:tcPr>
          <w:p w:rsidR="00456B83" w:rsidRPr="00027D05" w:rsidRDefault="00456B83" w:rsidP="00DD02D4">
            <w:r w:rsidRPr="00027D05">
              <w:t>0</w:t>
            </w:r>
          </w:p>
        </w:tc>
        <w:tc>
          <w:tcPr>
            <w:tcW w:w="858" w:type="dxa"/>
            <w:gridSpan w:val="3"/>
          </w:tcPr>
          <w:p w:rsidR="00456B83" w:rsidRPr="00027D05" w:rsidRDefault="00456B83" w:rsidP="00DD02D4">
            <w:r w:rsidRPr="00027D05">
              <w:t>0</w:t>
            </w:r>
          </w:p>
        </w:tc>
        <w:tc>
          <w:tcPr>
            <w:tcW w:w="756" w:type="dxa"/>
            <w:gridSpan w:val="4"/>
          </w:tcPr>
          <w:p w:rsidR="00456B83" w:rsidRPr="00027D05" w:rsidRDefault="00456B83" w:rsidP="00DD02D4">
            <w:r w:rsidRPr="00027D05">
              <w:t>0</w:t>
            </w:r>
          </w:p>
        </w:tc>
        <w:tc>
          <w:tcPr>
            <w:tcW w:w="850" w:type="dxa"/>
            <w:gridSpan w:val="4"/>
          </w:tcPr>
          <w:p w:rsidR="00456B83" w:rsidRPr="00027D05" w:rsidRDefault="00456B83" w:rsidP="00DD02D4">
            <w:r w:rsidRPr="00027D05">
              <w:t>0</w:t>
            </w:r>
          </w:p>
        </w:tc>
        <w:tc>
          <w:tcPr>
            <w:tcW w:w="709" w:type="dxa"/>
            <w:gridSpan w:val="5"/>
          </w:tcPr>
          <w:p w:rsidR="00456B83" w:rsidRPr="00027D05" w:rsidRDefault="00456B83" w:rsidP="00DD02D4">
            <w:r w:rsidRPr="00027D05">
              <w:t>0</w:t>
            </w:r>
          </w:p>
        </w:tc>
        <w:tc>
          <w:tcPr>
            <w:tcW w:w="715" w:type="dxa"/>
            <w:gridSpan w:val="2"/>
          </w:tcPr>
          <w:p w:rsidR="00456B83" w:rsidRPr="00027D05" w:rsidRDefault="00456B83" w:rsidP="00DD02D4">
            <w:r w:rsidRPr="00027D05">
              <w:t>0</w:t>
            </w:r>
          </w:p>
        </w:tc>
      </w:tr>
      <w:tr w:rsidR="00456B83" w:rsidRPr="00027D05" w:rsidTr="00DD02D4">
        <w:trPr>
          <w:trHeight w:val="145"/>
        </w:trPr>
        <w:tc>
          <w:tcPr>
            <w:tcW w:w="15276" w:type="dxa"/>
            <w:gridSpan w:val="63"/>
          </w:tcPr>
          <w:p w:rsidR="00456B83" w:rsidRPr="00027D05" w:rsidRDefault="00456B83" w:rsidP="00DD02D4">
            <w:pPr>
              <w:ind w:right="-156"/>
            </w:pPr>
            <w:r w:rsidRPr="00027D05">
              <w:t>3.2</w:t>
            </w:r>
          </w:p>
          <w:p w:rsidR="00456B83" w:rsidRPr="00027D05" w:rsidRDefault="00456B83" w:rsidP="00DD02D4">
            <w:pPr>
              <w:ind w:right="-156"/>
            </w:pPr>
            <w:r w:rsidRPr="00027D05">
              <w:t xml:space="preserve">Мероприятия по созданию условий для духовного и физического развития детей и подростков во время пребывания в учебных учреждениях отдыха и </w:t>
            </w:r>
          </w:p>
          <w:p w:rsidR="00456B83" w:rsidRPr="00027D05" w:rsidRDefault="00456B83" w:rsidP="00DD02D4">
            <w:pPr>
              <w:ind w:right="-156"/>
            </w:pPr>
            <w:r w:rsidRPr="00027D05">
              <w:t>оздоровления.</w:t>
            </w:r>
          </w:p>
        </w:tc>
      </w:tr>
      <w:tr w:rsidR="00456B83" w:rsidRPr="00027D05" w:rsidTr="00DD02D4">
        <w:trPr>
          <w:trHeight w:val="145"/>
        </w:trPr>
        <w:tc>
          <w:tcPr>
            <w:tcW w:w="720" w:type="dxa"/>
            <w:gridSpan w:val="2"/>
          </w:tcPr>
          <w:p w:rsidR="00456B83" w:rsidRPr="00027D05" w:rsidRDefault="00456B83" w:rsidP="00DD02D4">
            <w:r w:rsidRPr="00027D05">
              <w:t>3.2.1</w:t>
            </w:r>
          </w:p>
        </w:tc>
        <w:tc>
          <w:tcPr>
            <w:tcW w:w="2440" w:type="dxa"/>
          </w:tcPr>
          <w:p w:rsidR="00456B83" w:rsidRPr="00027D05" w:rsidRDefault="00456B83" w:rsidP="00DD02D4">
            <w:r w:rsidRPr="00027D05">
              <w:t xml:space="preserve">Организация работы районных комиссий </w:t>
            </w:r>
            <w:r w:rsidRPr="00027D05">
              <w:lastRenderedPageBreak/>
              <w:t>по приемке готовности лагерей к летнему оздоровительному сезону.</w:t>
            </w:r>
          </w:p>
        </w:tc>
        <w:tc>
          <w:tcPr>
            <w:tcW w:w="2006" w:type="dxa"/>
            <w:gridSpan w:val="4"/>
          </w:tcPr>
          <w:p w:rsidR="00456B83" w:rsidRPr="00027D05" w:rsidRDefault="00456B83" w:rsidP="00DD02D4">
            <w:r w:rsidRPr="00027D05">
              <w:lastRenderedPageBreak/>
              <w:t xml:space="preserve">Управление по социальной </w:t>
            </w:r>
            <w:r w:rsidRPr="00027D05">
              <w:lastRenderedPageBreak/>
              <w:t>работе администрации Чамзинского муниципального района.</w:t>
            </w:r>
          </w:p>
        </w:tc>
        <w:tc>
          <w:tcPr>
            <w:tcW w:w="1694" w:type="dxa"/>
            <w:gridSpan w:val="3"/>
          </w:tcPr>
          <w:p w:rsidR="00456B83" w:rsidRPr="00027D05" w:rsidRDefault="00456B83" w:rsidP="00DD02D4"/>
        </w:tc>
        <w:tc>
          <w:tcPr>
            <w:tcW w:w="7134" w:type="dxa"/>
            <w:gridSpan w:val="47"/>
          </w:tcPr>
          <w:p w:rsidR="00456B83" w:rsidRPr="00027D05" w:rsidRDefault="00456B83" w:rsidP="00DD02D4">
            <w:r w:rsidRPr="00027D05">
              <w:t>Не требует финансирования</w:t>
            </w:r>
          </w:p>
        </w:tc>
        <w:tc>
          <w:tcPr>
            <w:tcW w:w="708" w:type="dxa"/>
            <w:gridSpan w:val="5"/>
          </w:tcPr>
          <w:p w:rsidR="00456B83" w:rsidRPr="00027D05" w:rsidRDefault="00456B83" w:rsidP="00DD02D4"/>
        </w:tc>
        <w:tc>
          <w:tcPr>
            <w:tcW w:w="574" w:type="dxa"/>
          </w:tcPr>
          <w:p w:rsidR="00456B83" w:rsidRPr="00027D05" w:rsidRDefault="00456B83" w:rsidP="00DD02D4"/>
        </w:tc>
      </w:tr>
      <w:tr w:rsidR="00456B83" w:rsidRPr="00027D05" w:rsidTr="00DD02D4">
        <w:trPr>
          <w:trHeight w:val="145"/>
        </w:trPr>
        <w:tc>
          <w:tcPr>
            <w:tcW w:w="720" w:type="dxa"/>
            <w:gridSpan w:val="2"/>
          </w:tcPr>
          <w:p w:rsidR="00456B83" w:rsidRPr="00027D05" w:rsidRDefault="00456B83" w:rsidP="00DD02D4">
            <w:r w:rsidRPr="00027D05">
              <w:lastRenderedPageBreak/>
              <w:t>3.2.2.</w:t>
            </w:r>
          </w:p>
        </w:tc>
        <w:tc>
          <w:tcPr>
            <w:tcW w:w="2440" w:type="dxa"/>
          </w:tcPr>
          <w:p w:rsidR="00456B83" w:rsidRPr="00027D05" w:rsidRDefault="00456B83" w:rsidP="00DD02D4">
            <w:r w:rsidRPr="00027D05">
              <w:t>Организация обеспечения физического воспитания и закаливания, гигиенического воспитания детей, профилактики наркомании и табакокурения, формирования навыков здорового образа жизни.</w:t>
            </w:r>
          </w:p>
        </w:tc>
        <w:tc>
          <w:tcPr>
            <w:tcW w:w="2006" w:type="dxa"/>
            <w:gridSpan w:val="4"/>
          </w:tcPr>
          <w:p w:rsidR="00456B83" w:rsidRPr="00027D05" w:rsidRDefault="00456B83" w:rsidP="00DD02D4">
            <w:r w:rsidRPr="00027D05">
              <w:t>Управление по социальной работе администрации Чамзинского муниципального района, ГБУЗ РМ «Комсомольская ЦРБ»</w:t>
            </w:r>
          </w:p>
        </w:tc>
        <w:tc>
          <w:tcPr>
            <w:tcW w:w="1694" w:type="dxa"/>
            <w:gridSpan w:val="3"/>
          </w:tcPr>
          <w:p w:rsidR="00456B83" w:rsidRPr="00027D05" w:rsidRDefault="00456B83" w:rsidP="00DD02D4"/>
        </w:tc>
        <w:tc>
          <w:tcPr>
            <w:tcW w:w="7134" w:type="dxa"/>
            <w:gridSpan w:val="47"/>
          </w:tcPr>
          <w:p w:rsidR="00456B83" w:rsidRPr="00027D05" w:rsidRDefault="00456B83" w:rsidP="00DD02D4">
            <w:r w:rsidRPr="00027D05">
              <w:t>Не требует финансирования</w:t>
            </w:r>
          </w:p>
        </w:tc>
        <w:tc>
          <w:tcPr>
            <w:tcW w:w="708" w:type="dxa"/>
            <w:gridSpan w:val="5"/>
          </w:tcPr>
          <w:p w:rsidR="00456B83" w:rsidRPr="00027D05" w:rsidRDefault="00456B83" w:rsidP="00DD02D4"/>
        </w:tc>
        <w:tc>
          <w:tcPr>
            <w:tcW w:w="574" w:type="dxa"/>
          </w:tcPr>
          <w:p w:rsidR="00456B83" w:rsidRPr="00027D05" w:rsidRDefault="00456B83" w:rsidP="00DD02D4"/>
        </w:tc>
      </w:tr>
      <w:tr w:rsidR="00456B83" w:rsidRPr="00027D05" w:rsidTr="00DD02D4">
        <w:trPr>
          <w:trHeight w:val="145"/>
        </w:trPr>
        <w:tc>
          <w:tcPr>
            <w:tcW w:w="720" w:type="dxa"/>
            <w:gridSpan w:val="2"/>
          </w:tcPr>
          <w:p w:rsidR="00456B83" w:rsidRPr="00027D05" w:rsidRDefault="00456B83" w:rsidP="00DD02D4">
            <w:r w:rsidRPr="00027D05">
              <w:t>3.2.3.</w:t>
            </w:r>
          </w:p>
        </w:tc>
        <w:tc>
          <w:tcPr>
            <w:tcW w:w="2440" w:type="dxa"/>
          </w:tcPr>
          <w:p w:rsidR="00456B83" w:rsidRPr="00027D05" w:rsidRDefault="00456B83" w:rsidP="00DD02D4">
            <w:r w:rsidRPr="00027D05">
              <w:t>Проведение комплекса мероприятий, направленных на обеспечение общественного порядка в период организации отдыха и оздоровления детей.</w:t>
            </w:r>
          </w:p>
        </w:tc>
        <w:tc>
          <w:tcPr>
            <w:tcW w:w="2006" w:type="dxa"/>
            <w:gridSpan w:val="4"/>
          </w:tcPr>
          <w:p w:rsidR="00456B83" w:rsidRPr="00027D05" w:rsidRDefault="00456B83" w:rsidP="00DD02D4">
            <w:r w:rsidRPr="00027D05">
              <w:t>Управление по социальной работе администрации Чамзинского муниципального района, ГБУЗ РМ «Комсомольская ЦРБ»</w:t>
            </w:r>
          </w:p>
        </w:tc>
        <w:tc>
          <w:tcPr>
            <w:tcW w:w="1694" w:type="dxa"/>
            <w:gridSpan w:val="3"/>
          </w:tcPr>
          <w:p w:rsidR="00456B83" w:rsidRPr="00027D05" w:rsidRDefault="00456B83" w:rsidP="00DD02D4"/>
        </w:tc>
        <w:tc>
          <w:tcPr>
            <w:tcW w:w="8416" w:type="dxa"/>
            <w:gridSpan w:val="53"/>
          </w:tcPr>
          <w:p w:rsidR="00456B83" w:rsidRPr="00027D05" w:rsidRDefault="00456B83" w:rsidP="00DD02D4">
            <w:r w:rsidRPr="00027D05">
              <w:t>Не требует финансирования</w:t>
            </w:r>
          </w:p>
        </w:tc>
      </w:tr>
      <w:tr w:rsidR="00456B83" w:rsidRPr="00027D05" w:rsidTr="00DD02D4">
        <w:trPr>
          <w:trHeight w:val="145"/>
        </w:trPr>
        <w:tc>
          <w:tcPr>
            <w:tcW w:w="15276" w:type="dxa"/>
            <w:gridSpan w:val="63"/>
          </w:tcPr>
          <w:p w:rsidR="00456B83" w:rsidRPr="00027D05" w:rsidRDefault="00456B83" w:rsidP="00DD02D4">
            <w:r w:rsidRPr="00027D05">
              <w:t>3.3 Мероприятия по осуществлению кадрового обеспечения учреждений отдыха и оздоровления детей.</w:t>
            </w:r>
          </w:p>
        </w:tc>
      </w:tr>
      <w:tr w:rsidR="00456B83" w:rsidRPr="00027D05" w:rsidTr="00DD02D4">
        <w:trPr>
          <w:trHeight w:val="145"/>
        </w:trPr>
        <w:tc>
          <w:tcPr>
            <w:tcW w:w="720" w:type="dxa"/>
            <w:gridSpan w:val="2"/>
          </w:tcPr>
          <w:p w:rsidR="00456B83" w:rsidRPr="00027D05" w:rsidRDefault="00456B83" w:rsidP="00DD02D4">
            <w:r w:rsidRPr="00027D05">
              <w:t>3.3.1</w:t>
            </w:r>
          </w:p>
        </w:tc>
        <w:tc>
          <w:tcPr>
            <w:tcW w:w="2440" w:type="dxa"/>
          </w:tcPr>
          <w:p w:rsidR="00456B83" w:rsidRPr="00027D05" w:rsidRDefault="00456B83" w:rsidP="00DD02D4">
            <w:r w:rsidRPr="00027D05">
              <w:t>Проведение семинара для руководителей лагерей</w:t>
            </w:r>
          </w:p>
        </w:tc>
        <w:tc>
          <w:tcPr>
            <w:tcW w:w="2006" w:type="dxa"/>
            <w:gridSpan w:val="4"/>
          </w:tcPr>
          <w:p w:rsidR="00456B83" w:rsidRPr="00027D05" w:rsidRDefault="00456B83" w:rsidP="00DD02D4">
            <w:r w:rsidRPr="00027D05">
              <w:t xml:space="preserve">Управление по социальной работе администрации Чамзинского </w:t>
            </w:r>
            <w:r w:rsidRPr="00027D05">
              <w:lastRenderedPageBreak/>
              <w:t>муниципального района</w:t>
            </w:r>
          </w:p>
        </w:tc>
        <w:tc>
          <w:tcPr>
            <w:tcW w:w="1694" w:type="dxa"/>
            <w:gridSpan w:val="3"/>
          </w:tcPr>
          <w:p w:rsidR="00456B83" w:rsidRPr="00027D05" w:rsidRDefault="00456B83" w:rsidP="00DD02D4"/>
        </w:tc>
        <w:tc>
          <w:tcPr>
            <w:tcW w:w="7134" w:type="dxa"/>
            <w:gridSpan w:val="47"/>
          </w:tcPr>
          <w:p w:rsidR="00456B83" w:rsidRPr="00027D05" w:rsidRDefault="00456B83" w:rsidP="00DD02D4">
            <w:r w:rsidRPr="00027D05">
              <w:t>В пределах текущего финансирования.</w:t>
            </w:r>
          </w:p>
        </w:tc>
        <w:tc>
          <w:tcPr>
            <w:tcW w:w="708" w:type="dxa"/>
            <w:gridSpan w:val="5"/>
          </w:tcPr>
          <w:p w:rsidR="00456B83" w:rsidRPr="00027D05" w:rsidRDefault="00456B83" w:rsidP="00DD02D4"/>
        </w:tc>
        <w:tc>
          <w:tcPr>
            <w:tcW w:w="574" w:type="dxa"/>
          </w:tcPr>
          <w:p w:rsidR="00456B83" w:rsidRPr="00027D05" w:rsidRDefault="00456B83" w:rsidP="00DD02D4"/>
        </w:tc>
      </w:tr>
      <w:tr w:rsidR="00456B83" w:rsidRPr="00027D05" w:rsidTr="00DD02D4">
        <w:trPr>
          <w:trHeight w:val="145"/>
        </w:trPr>
        <w:tc>
          <w:tcPr>
            <w:tcW w:w="15276" w:type="dxa"/>
            <w:gridSpan w:val="63"/>
          </w:tcPr>
          <w:p w:rsidR="00456B83" w:rsidRPr="00027D05" w:rsidRDefault="00456B83" w:rsidP="00DD02D4">
            <w:r w:rsidRPr="00027D05">
              <w:lastRenderedPageBreak/>
              <w:t>3.4. Мероприятия, обеспечивающие эффективное управление программой</w:t>
            </w:r>
          </w:p>
        </w:tc>
      </w:tr>
      <w:tr w:rsidR="00456B83" w:rsidRPr="00027D05" w:rsidTr="00DD02D4">
        <w:trPr>
          <w:trHeight w:val="145"/>
        </w:trPr>
        <w:tc>
          <w:tcPr>
            <w:tcW w:w="720" w:type="dxa"/>
            <w:gridSpan w:val="2"/>
          </w:tcPr>
          <w:p w:rsidR="00456B83" w:rsidRPr="00027D05" w:rsidRDefault="00456B83" w:rsidP="00DD02D4">
            <w:r w:rsidRPr="00027D05">
              <w:t>3.4.1.</w:t>
            </w:r>
          </w:p>
        </w:tc>
        <w:tc>
          <w:tcPr>
            <w:tcW w:w="2440" w:type="dxa"/>
          </w:tcPr>
          <w:p w:rsidR="00456B83" w:rsidRPr="00027D05" w:rsidRDefault="00456B83" w:rsidP="00DD02D4">
            <w:r w:rsidRPr="00027D05">
              <w:t>Определение объемов средств, необходимых для организации детской оздоровительной компании на очередной год</w:t>
            </w:r>
          </w:p>
        </w:tc>
        <w:tc>
          <w:tcPr>
            <w:tcW w:w="2006" w:type="dxa"/>
            <w:gridSpan w:val="4"/>
          </w:tcPr>
          <w:p w:rsidR="00456B83" w:rsidRPr="00027D05" w:rsidRDefault="00456B83" w:rsidP="00DD02D4">
            <w:r w:rsidRPr="00027D05">
              <w:t>Финансовое управление администрации Чамзинского муниципального района, Управление по социальной работе администрации Чамзинского муниципального района</w:t>
            </w:r>
          </w:p>
        </w:tc>
        <w:tc>
          <w:tcPr>
            <w:tcW w:w="1694" w:type="dxa"/>
            <w:gridSpan w:val="3"/>
          </w:tcPr>
          <w:p w:rsidR="00456B83" w:rsidRPr="00027D05" w:rsidRDefault="00456B83" w:rsidP="00DD02D4"/>
        </w:tc>
        <w:tc>
          <w:tcPr>
            <w:tcW w:w="7134" w:type="dxa"/>
            <w:gridSpan w:val="47"/>
          </w:tcPr>
          <w:p w:rsidR="00456B83" w:rsidRPr="00027D05" w:rsidRDefault="00456B83" w:rsidP="00DD02D4">
            <w:r w:rsidRPr="00027D05">
              <w:t>В пределах текущего финансирования.</w:t>
            </w:r>
          </w:p>
        </w:tc>
        <w:tc>
          <w:tcPr>
            <w:tcW w:w="708" w:type="dxa"/>
            <w:gridSpan w:val="5"/>
          </w:tcPr>
          <w:p w:rsidR="00456B83" w:rsidRPr="00027D05" w:rsidRDefault="00456B83" w:rsidP="00DD02D4"/>
        </w:tc>
        <w:tc>
          <w:tcPr>
            <w:tcW w:w="574" w:type="dxa"/>
          </w:tcPr>
          <w:p w:rsidR="00456B83" w:rsidRPr="00027D05" w:rsidRDefault="00456B83" w:rsidP="00DD02D4"/>
        </w:tc>
      </w:tr>
      <w:tr w:rsidR="00456B83" w:rsidRPr="00027D05" w:rsidTr="00DD02D4">
        <w:trPr>
          <w:trHeight w:val="145"/>
        </w:trPr>
        <w:tc>
          <w:tcPr>
            <w:tcW w:w="720" w:type="dxa"/>
            <w:gridSpan w:val="2"/>
          </w:tcPr>
          <w:p w:rsidR="00456B83" w:rsidRPr="00027D05" w:rsidRDefault="00456B83" w:rsidP="00DD02D4">
            <w:r w:rsidRPr="00027D05">
              <w:t>3.4.2</w:t>
            </w:r>
          </w:p>
        </w:tc>
        <w:tc>
          <w:tcPr>
            <w:tcW w:w="2440" w:type="dxa"/>
          </w:tcPr>
          <w:p w:rsidR="00456B83" w:rsidRPr="00027D05" w:rsidRDefault="00456B83" w:rsidP="00DD02D4">
            <w:r w:rsidRPr="00027D05">
              <w:t>Организация работы комиссий по приемке готовности лагерей к началу летней оздоровительной компании</w:t>
            </w:r>
          </w:p>
        </w:tc>
        <w:tc>
          <w:tcPr>
            <w:tcW w:w="2006" w:type="dxa"/>
            <w:gridSpan w:val="4"/>
          </w:tcPr>
          <w:p w:rsidR="00456B83" w:rsidRPr="00027D05" w:rsidRDefault="00456B83" w:rsidP="00DD02D4">
            <w:r w:rsidRPr="00027D05">
              <w:t>Управление по социальной работе администрации Чамзинского муниципального района</w:t>
            </w:r>
          </w:p>
        </w:tc>
        <w:tc>
          <w:tcPr>
            <w:tcW w:w="1694" w:type="dxa"/>
            <w:gridSpan w:val="3"/>
          </w:tcPr>
          <w:p w:rsidR="00456B83" w:rsidRPr="00027D05" w:rsidRDefault="00456B83" w:rsidP="00DD02D4"/>
        </w:tc>
        <w:tc>
          <w:tcPr>
            <w:tcW w:w="7134" w:type="dxa"/>
            <w:gridSpan w:val="47"/>
          </w:tcPr>
          <w:p w:rsidR="00456B83" w:rsidRPr="00027D05" w:rsidRDefault="00456B83" w:rsidP="00DD02D4">
            <w:r w:rsidRPr="00027D05">
              <w:t>Не требует финансирования</w:t>
            </w:r>
          </w:p>
        </w:tc>
        <w:tc>
          <w:tcPr>
            <w:tcW w:w="708" w:type="dxa"/>
            <w:gridSpan w:val="5"/>
          </w:tcPr>
          <w:p w:rsidR="00456B83" w:rsidRPr="00027D05" w:rsidRDefault="00456B83" w:rsidP="00DD02D4"/>
        </w:tc>
        <w:tc>
          <w:tcPr>
            <w:tcW w:w="574" w:type="dxa"/>
          </w:tcPr>
          <w:p w:rsidR="00456B83" w:rsidRPr="00027D05" w:rsidRDefault="00456B83" w:rsidP="00DD02D4"/>
        </w:tc>
      </w:tr>
      <w:tr w:rsidR="00456B83" w:rsidRPr="00027D05" w:rsidTr="00DD02D4">
        <w:trPr>
          <w:trHeight w:val="145"/>
        </w:trPr>
        <w:tc>
          <w:tcPr>
            <w:tcW w:w="695" w:type="dxa"/>
          </w:tcPr>
          <w:p w:rsidR="00456B83" w:rsidRPr="00027D05" w:rsidRDefault="00456B83" w:rsidP="00DD02D4"/>
        </w:tc>
        <w:tc>
          <w:tcPr>
            <w:tcW w:w="14581" w:type="dxa"/>
            <w:gridSpan w:val="62"/>
          </w:tcPr>
          <w:p w:rsidR="00456B83" w:rsidRPr="00027D05" w:rsidRDefault="00456B83" w:rsidP="00DD02D4">
            <w:r w:rsidRPr="00027D05">
              <w:t xml:space="preserve">     3.5 Мероприятия по информационному сопровождению подпрограммы</w:t>
            </w:r>
          </w:p>
        </w:tc>
      </w:tr>
      <w:tr w:rsidR="00456B83" w:rsidRPr="00027D05" w:rsidTr="00DD02D4">
        <w:trPr>
          <w:trHeight w:val="145"/>
        </w:trPr>
        <w:tc>
          <w:tcPr>
            <w:tcW w:w="720" w:type="dxa"/>
            <w:gridSpan w:val="2"/>
          </w:tcPr>
          <w:p w:rsidR="00456B83" w:rsidRPr="00027D05" w:rsidRDefault="00456B83" w:rsidP="00DD02D4">
            <w:r w:rsidRPr="00027D05">
              <w:t>3.5.1</w:t>
            </w:r>
          </w:p>
        </w:tc>
        <w:tc>
          <w:tcPr>
            <w:tcW w:w="2440" w:type="dxa"/>
          </w:tcPr>
          <w:p w:rsidR="00456B83" w:rsidRPr="00027D05" w:rsidRDefault="00456B83" w:rsidP="00DD02D4">
            <w:r w:rsidRPr="00027D05">
              <w:t>Публикация в СМИ материалов о подготовке и ходе детской оздоровительной кампании</w:t>
            </w:r>
          </w:p>
        </w:tc>
        <w:tc>
          <w:tcPr>
            <w:tcW w:w="2006" w:type="dxa"/>
            <w:gridSpan w:val="4"/>
          </w:tcPr>
          <w:p w:rsidR="00456B83" w:rsidRPr="00027D05" w:rsidRDefault="00456B83" w:rsidP="00DD02D4">
            <w:r w:rsidRPr="00027D05">
              <w:t>Управление по социальной работе администрации Чамзинского муниципального района</w:t>
            </w:r>
          </w:p>
        </w:tc>
        <w:tc>
          <w:tcPr>
            <w:tcW w:w="1694" w:type="dxa"/>
            <w:gridSpan w:val="3"/>
          </w:tcPr>
          <w:p w:rsidR="00456B83" w:rsidRPr="00027D05" w:rsidRDefault="00456B83" w:rsidP="00DD02D4"/>
        </w:tc>
        <w:tc>
          <w:tcPr>
            <w:tcW w:w="6709" w:type="dxa"/>
            <w:gridSpan w:val="45"/>
          </w:tcPr>
          <w:p w:rsidR="00456B83" w:rsidRPr="00027D05" w:rsidRDefault="00456B83" w:rsidP="00DD02D4">
            <w:r w:rsidRPr="00027D05">
              <w:t>В пределах текущего финансирования.</w:t>
            </w:r>
          </w:p>
        </w:tc>
        <w:tc>
          <w:tcPr>
            <w:tcW w:w="850" w:type="dxa"/>
            <w:gridSpan w:val="5"/>
          </w:tcPr>
          <w:p w:rsidR="00456B83" w:rsidRPr="00027D05" w:rsidRDefault="00456B83" w:rsidP="00DD02D4"/>
        </w:tc>
        <w:tc>
          <w:tcPr>
            <w:tcW w:w="857" w:type="dxa"/>
            <w:gridSpan w:val="3"/>
          </w:tcPr>
          <w:p w:rsidR="00456B83" w:rsidRPr="00027D05" w:rsidRDefault="00456B83" w:rsidP="00DD02D4"/>
        </w:tc>
      </w:tr>
      <w:tr w:rsidR="00456B83" w:rsidRPr="00027D05" w:rsidTr="00DD02D4">
        <w:trPr>
          <w:trHeight w:val="1788"/>
        </w:trPr>
        <w:tc>
          <w:tcPr>
            <w:tcW w:w="720" w:type="dxa"/>
            <w:gridSpan w:val="2"/>
          </w:tcPr>
          <w:p w:rsidR="00456B83" w:rsidRPr="00027D05" w:rsidRDefault="00456B83" w:rsidP="00DD02D4">
            <w:r w:rsidRPr="00027D05">
              <w:lastRenderedPageBreak/>
              <w:t>3.5.2</w:t>
            </w:r>
          </w:p>
        </w:tc>
        <w:tc>
          <w:tcPr>
            <w:tcW w:w="2440" w:type="dxa"/>
          </w:tcPr>
          <w:p w:rsidR="00456B83" w:rsidRPr="00027D05" w:rsidRDefault="00456B83" w:rsidP="00DD02D4">
            <w:r w:rsidRPr="00027D05">
              <w:t>Подготовка и размещение на официальном информационном сайте Администрации Чамзинского муниципального района нормативно - правовых и информационно- методических материалов по организации отдыха и оздоровления детей.</w:t>
            </w:r>
          </w:p>
        </w:tc>
        <w:tc>
          <w:tcPr>
            <w:tcW w:w="2006" w:type="dxa"/>
            <w:gridSpan w:val="4"/>
          </w:tcPr>
          <w:p w:rsidR="00456B83" w:rsidRPr="00027D05" w:rsidRDefault="00456B83" w:rsidP="00DD02D4">
            <w:r w:rsidRPr="00027D05">
              <w:t>Управление по социальной работе администрации Чамзинского муниципального района</w:t>
            </w:r>
          </w:p>
        </w:tc>
        <w:tc>
          <w:tcPr>
            <w:tcW w:w="1694" w:type="dxa"/>
            <w:gridSpan w:val="3"/>
          </w:tcPr>
          <w:p w:rsidR="00456B83" w:rsidRPr="00027D05" w:rsidRDefault="00456B83" w:rsidP="00DD02D4"/>
        </w:tc>
        <w:tc>
          <w:tcPr>
            <w:tcW w:w="6709" w:type="dxa"/>
            <w:gridSpan w:val="45"/>
          </w:tcPr>
          <w:p w:rsidR="00456B83" w:rsidRPr="00027D05" w:rsidRDefault="00456B83" w:rsidP="00DD02D4">
            <w:r w:rsidRPr="00027D05">
              <w:t>Не требует финансирования</w:t>
            </w:r>
          </w:p>
        </w:tc>
        <w:tc>
          <w:tcPr>
            <w:tcW w:w="850" w:type="dxa"/>
            <w:gridSpan w:val="5"/>
          </w:tcPr>
          <w:p w:rsidR="00456B83" w:rsidRPr="00027D05" w:rsidRDefault="00456B83" w:rsidP="00DD02D4"/>
        </w:tc>
        <w:tc>
          <w:tcPr>
            <w:tcW w:w="857" w:type="dxa"/>
            <w:gridSpan w:val="3"/>
          </w:tcPr>
          <w:p w:rsidR="00456B83" w:rsidRPr="00027D05" w:rsidRDefault="00456B83" w:rsidP="00DD02D4"/>
        </w:tc>
      </w:tr>
      <w:tr w:rsidR="00456B83" w:rsidRPr="00027D05" w:rsidTr="00DD02D4">
        <w:trPr>
          <w:trHeight w:val="145"/>
        </w:trPr>
        <w:tc>
          <w:tcPr>
            <w:tcW w:w="6860" w:type="dxa"/>
            <w:gridSpan w:val="10"/>
          </w:tcPr>
          <w:p w:rsidR="00456B83" w:rsidRPr="00027D05" w:rsidRDefault="00456B83" w:rsidP="00DD02D4">
            <w:pPr>
              <w:rPr>
                <w:b/>
              </w:rPr>
            </w:pPr>
            <w:r w:rsidRPr="00027D05">
              <w:t xml:space="preserve">                                         </w:t>
            </w:r>
            <w:r w:rsidRPr="00027D05">
              <w:rPr>
                <w:b/>
              </w:rPr>
              <w:t>Всего по программе</w:t>
            </w:r>
          </w:p>
        </w:tc>
        <w:tc>
          <w:tcPr>
            <w:tcW w:w="713" w:type="dxa"/>
            <w:gridSpan w:val="4"/>
          </w:tcPr>
          <w:p w:rsidR="00456B83" w:rsidRPr="00027D05" w:rsidRDefault="00456B83" w:rsidP="00DD02D4">
            <w:r w:rsidRPr="00027D05">
              <w:t>5991,6</w:t>
            </w:r>
          </w:p>
        </w:tc>
        <w:tc>
          <w:tcPr>
            <w:tcW w:w="709" w:type="dxa"/>
            <w:gridSpan w:val="6"/>
          </w:tcPr>
          <w:p w:rsidR="00456B83" w:rsidRPr="00027D05" w:rsidRDefault="00456B83" w:rsidP="00DD02D4">
            <w:r w:rsidRPr="00027D05">
              <w:t>5738,9</w:t>
            </w:r>
          </w:p>
        </w:tc>
        <w:tc>
          <w:tcPr>
            <w:tcW w:w="709" w:type="dxa"/>
            <w:gridSpan w:val="6"/>
          </w:tcPr>
          <w:p w:rsidR="00456B83" w:rsidRPr="00027D05" w:rsidRDefault="00456B83" w:rsidP="00DD02D4">
            <w:r w:rsidRPr="00027D05">
              <w:t>3833,7</w:t>
            </w:r>
          </w:p>
        </w:tc>
        <w:tc>
          <w:tcPr>
            <w:tcW w:w="708" w:type="dxa"/>
            <w:gridSpan w:val="7"/>
          </w:tcPr>
          <w:p w:rsidR="00456B83" w:rsidRPr="00027D05" w:rsidRDefault="00456B83" w:rsidP="00DD02D4">
            <w:r w:rsidRPr="00027D05">
              <w:t>2402,8</w:t>
            </w:r>
          </w:p>
        </w:tc>
        <w:tc>
          <w:tcPr>
            <w:tcW w:w="723" w:type="dxa"/>
            <w:gridSpan w:val="6"/>
          </w:tcPr>
          <w:p w:rsidR="00456B83" w:rsidRPr="00027D05" w:rsidRDefault="00456B83" w:rsidP="00DD02D4">
            <w:r w:rsidRPr="00027D05">
              <w:t>3655,6</w:t>
            </w:r>
          </w:p>
        </w:tc>
        <w:tc>
          <w:tcPr>
            <w:tcW w:w="712" w:type="dxa"/>
            <w:gridSpan w:val="4"/>
          </w:tcPr>
          <w:p w:rsidR="00456B83" w:rsidRPr="00027D05" w:rsidRDefault="00456B83" w:rsidP="00DD02D4">
            <w:r w:rsidRPr="00027D05">
              <w:t>3759,3</w:t>
            </w:r>
          </w:p>
        </w:tc>
        <w:tc>
          <w:tcPr>
            <w:tcW w:w="717" w:type="dxa"/>
            <w:gridSpan w:val="3"/>
          </w:tcPr>
          <w:p w:rsidR="00456B83" w:rsidRPr="00027D05" w:rsidRDefault="00456B83" w:rsidP="00DD02D4">
            <w:r w:rsidRPr="00027D05">
              <w:t>4198,9</w:t>
            </w:r>
          </w:p>
        </w:tc>
        <w:tc>
          <w:tcPr>
            <w:tcW w:w="867" w:type="dxa"/>
            <w:gridSpan w:val="5"/>
          </w:tcPr>
          <w:p w:rsidR="00456B83" w:rsidRPr="00027D05" w:rsidRDefault="00456B83" w:rsidP="00DD02D4">
            <w:pPr>
              <w:rPr>
                <w:color w:val="000000" w:themeColor="text1"/>
              </w:rPr>
            </w:pPr>
            <w:r w:rsidRPr="00027D05">
              <w:rPr>
                <w:color w:val="000000" w:themeColor="text1"/>
              </w:rPr>
              <w:t>4506,8</w:t>
            </w:r>
          </w:p>
        </w:tc>
        <w:tc>
          <w:tcPr>
            <w:tcW w:w="851" w:type="dxa"/>
            <w:gridSpan w:val="4"/>
          </w:tcPr>
          <w:p w:rsidR="00456B83" w:rsidRPr="00027D05" w:rsidRDefault="00456B83" w:rsidP="00DD02D4">
            <w:pPr>
              <w:rPr>
                <w:color w:val="000000" w:themeColor="text1"/>
              </w:rPr>
            </w:pPr>
            <w:r w:rsidRPr="00027D05">
              <w:rPr>
                <w:color w:val="000000" w:themeColor="text1"/>
              </w:rPr>
              <w:t>5755,8</w:t>
            </w:r>
          </w:p>
        </w:tc>
        <w:tc>
          <w:tcPr>
            <w:tcW w:w="850" w:type="dxa"/>
            <w:gridSpan w:val="5"/>
          </w:tcPr>
          <w:p w:rsidR="00456B83" w:rsidRPr="00027D05" w:rsidRDefault="00456B83" w:rsidP="00DD02D4">
            <w:pPr>
              <w:rPr>
                <w:color w:val="000000" w:themeColor="text1"/>
              </w:rPr>
            </w:pPr>
            <w:r w:rsidRPr="00027D05">
              <w:rPr>
                <w:color w:val="000000" w:themeColor="text1"/>
              </w:rPr>
              <w:t>5674,8</w:t>
            </w:r>
          </w:p>
        </w:tc>
        <w:tc>
          <w:tcPr>
            <w:tcW w:w="857" w:type="dxa"/>
            <w:gridSpan w:val="3"/>
          </w:tcPr>
          <w:p w:rsidR="00456B83" w:rsidRPr="00027D05" w:rsidRDefault="00456B83" w:rsidP="00DD02D4">
            <w:pPr>
              <w:rPr>
                <w:color w:val="000000" w:themeColor="text1"/>
              </w:rPr>
            </w:pPr>
            <w:r w:rsidRPr="00027D05">
              <w:rPr>
                <w:color w:val="000000" w:themeColor="text1"/>
              </w:rPr>
              <w:t>5694,3</w:t>
            </w:r>
          </w:p>
        </w:tc>
      </w:tr>
      <w:tr w:rsidR="00456B83" w:rsidRPr="00027D05" w:rsidTr="00DD02D4">
        <w:trPr>
          <w:trHeight w:val="145"/>
        </w:trPr>
        <w:tc>
          <w:tcPr>
            <w:tcW w:w="720" w:type="dxa"/>
            <w:gridSpan w:val="2"/>
          </w:tcPr>
          <w:p w:rsidR="00456B83" w:rsidRPr="00027D05" w:rsidRDefault="00456B83" w:rsidP="00DD02D4"/>
        </w:tc>
        <w:tc>
          <w:tcPr>
            <w:tcW w:w="2440" w:type="dxa"/>
          </w:tcPr>
          <w:p w:rsidR="00456B83" w:rsidRPr="00027D05" w:rsidRDefault="00456B83" w:rsidP="00DD02D4"/>
        </w:tc>
        <w:tc>
          <w:tcPr>
            <w:tcW w:w="2006" w:type="dxa"/>
            <w:gridSpan w:val="4"/>
          </w:tcPr>
          <w:p w:rsidR="00456B83" w:rsidRPr="00027D05" w:rsidRDefault="00456B83" w:rsidP="00DD02D4"/>
        </w:tc>
        <w:tc>
          <w:tcPr>
            <w:tcW w:w="1694" w:type="dxa"/>
            <w:gridSpan w:val="3"/>
          </w:tcPr>
          <w:p w:rsidR="00456B83" w:rsidRPr="00027D05" w:rsidRDefault="00456B83" w:rsidP="00DD02D4">
            <w:r w:rsidRPr="00027D05">
              <w:t>Средства республиканского бюджета</w:t>
            </w:r>
          </w:p>
        </w:tc>
        <w:tc>
          <w:tcPr>
            <w:tcW w:w="713" w:type="dxa"/>
            <w:gridSpan w:val="4"/>
          </w:tcPr>
          <w:p w:rsidR="00456B83" w:rsidRPr="00027D05" w:rsidRDefault="00456B83" w:rsidP="00DD02D4">
            <w:r w:rsidRPr="00027D05">
              <w:t>1171,1</w:t>
            </w:r>
          </w:p>
        </w:tc>
        <w:tc>
          <w:tcPr>
            <w:tcW w:w="709" w:type="dxa"/>
            <w:gridSpan w:val="6"/>
          </w:tcPr>
          <w:p w:rsidR="00456B83" w:rsidRPr="00027D05" w:rsidRDefault="00456B83" w:rsidP="00DD02D4">
            <w:r w:rsidRPr="00027D05">
              <w:t>1180,5</w:t>
            </w:r>
          </w:p>
        </w:tc>
        <w:tc>
          <w:tcPr>
            <w:tcW w:w="709" w:type="dxa"/>
            <w:gridSpan w:val="6"/>
          </w:tcPr>
          <w:p w:rsidR="00456B83" w:rsidRPr="00027D05" w:rsidRDefault="00456B83" w:rsidP="00DD02D4">
            <w:r w:rsidRPr="00027D05">
              <w:t>1099,2</w:t>
            </w:r>
          </w:p>
        </w:tc>
        <w:tc>
          <w:tcPr>
            <w:tcW w:w="708" w:type="dxa"/>
            <w:gridSpan w:val="7"/>
          </w:tcPr>
          <w:p w:rsidR="00456B83" w:rsidRPr="00027D05" w:rsidRDefault="00456B83" w:rsidP="00DD02D4">
            <w:r w:rsidRPr="00027D05">
              <w:t>1102,8</w:t>
            </w:r>
          </w:p>
        </w:tc>
        <w:tc>
          <w:tcPr>
            <w:tcW w:w="723" w:type="dxa"/>
            <w:gridSpan w:val="6"/>
          </w:tcPr>
          <w:p w:rsidR="00456B83" w:rsidRPr="00027D05" w:rsidRDefault="00456B83" w:rsidP="00DD02D4">
            <w:r w:rsidRPr="00027D05">
              <w:t>2355,6</w:t>
            </w:r>
          </w:p>
        </w:tc>
        <w:tc>
          <w:tcPr>
            <w:tcW w:w="712" w:type="dxa"/>
            <w:gridSpan w:val="4"/>
          </w:tcPr>
          <w:p w:rsidR="00456B83" w:rsidRPr="00027D05" w:rsidRDefault="00456B83" w:rsidP="00DD02D4">
            <w:r w:rsidRPr="00027D05">
              <w:t>2459,3</w:t>
            </w:r>
          </w:p>
        </w:tc>
        <w:tc>
          <w:tcPr>
            <w:tcW w:w="717" w:type="dxa"/>
            <w:gridSpan w:val="3"/>
          </w:tcPr>
          <w:p w:rsidR="00456B83" w:rsidRPr="00027D05" w:rsidRDefault="00456B83" w:rsidP="00DD02D4">
            <w:r w:rsidRPr="00027D05">
              <w:t>2898,9</w:t>
            </w:r>
          </w:p>
        </w:tc>
        <w:tc>
          <w:tcPr>
            <w:tcW w:w="867" w:type="dxa"/>
            <w:gridSpan w:val="5"/>
          </w:tcPr>
          <w:p w:rsidR="00456B83" w:rsidRPr="00027D05" w:rsidRDefault="00456B83" w:rsidP="00DD02D4">
            <w:pPr>
              <w:rPr>
                <w:color w:val="000000" w:themeColor="text1"/>
              </w:rPr>
            </w:pPr>
            <w:r w:rsidRPr="00027D05">
              <w:rPr>
                <w:color w:val="000000" w:themeColor="text1"/>
              </w:rPr>
              <w:t>2986,8</w:t>
            </w:r>
          </w:p>
        </w:tc>
        <w:tc>
          <w:tcPr>
            <w:tcW w:w="851" w:type="dxa"/>
            <w:gridSpan w:val="4"/>
          </w:tcPr>
          <w:p w:rsidR="00456B83" w:rsidRPr="00027D05" w:rsidRDefault="00456B83" w:rsidP="00DD02D4">
            <w:pPr>
              <w:rPr>
                <w:color w:val="000000" w:themeColor="text1"/>
              </w:rPr>
            </w:pPr>
            <w:r w:rsidRPr="00027D05">
              <w:rPr>
                <w:color w:val="000000" w:themeColor="text1"/>
              </w:rPr>
              <w:t>4135,8</w:t>
            </w:r>
          </w:p>
        </w:tc>
        <w:tc>
          <w:tcPr>
            <w:tcW w:w="850" w:type="dxa"/>
            <w:gridSpan w:val="5"/>
          </w:tcPr>
          <w:p w:rsidR="00456B83" w:rsidRPr="00027D05" w:rsidRDefault="00456B83" w:rsidP="00DD02D4">
            <w:pPr>
              <w:rPr>
                <w:color w:val="000000" w:themeColor="text1"/>
              </w:rPr>
            </w:pPr>
            <w:r w:rsidRPr="00027D05">
              <w:rPr>
                <w:color w:val="000000" w:themeColor="text1"/>
              </w:rPr>
              <w:t>4154,8</w:t>
            </w:r>
          </w:p>
        </w:tc>
        <w:tc>
          <w:tcPr>
            <w:tcW w:w="857" w:type="dxa"/>
            <w:gridSpan w:val="3"/>
          </w:tcPr>
          <w:p w:rsidR="00456B83" w:rsidRPr="00027D05" w:rsidRDefault="00456B83" w:rsidP="00DD02D4">
            <w:pPr>
              <w:rPr>
                <w:color w:val="000000" w:themeColor="text1"/>
              </w:rPr>
            </w:pPr>
            <w:r w:rsidRPr="00027D05">
              <w:rPr>
                <w:color w:val="000000" w:themeColor="text1"/>
              </w:rPr>
              <w:t>4174,3</w:t>
            </w:r>
          </w:p>
        </w:tc>
      </w:tr>
      <w:tr w:rsidR="00456B83" w:rsidRPr="00027D05" w:rsidTr="00DD02D4">
        <w:trPr>
          <w:trHeight w:val="145"/>
        </w:trPr>
        <w:tc>
          <w:tcPr>
            <w:tcW w:w="720" w:type="dxa"/>
            <w:gridSpan w:val="2"/>
          </w:tcPr>
          <w:p w:rsidR="00456B83" w:rsidRPr="00027D05" w:rsidRDefault="00456B83" w:rsidP="00DD02D4"/>
        </w:tc>
        <w:tc>
          <w:tcPr>
            <w:tcW w:w="2440" w:type="dxa"/>
          </w:tcPr>
          <w:p w:rsidR="00456B83" w:rsidRPr="00027D05" w:rsidRDefault="00456B83" w:rsidP="00DD02D4"/>
        </w:tc>
        <w:tc>
          <w:tcPr>
            <w:tcW w:w="2006" w:type="dxa"/>
            <w:gridSpan w:val="4"/>
          </w:tcPr>
          <w:p w:rsidR="00456B83" w:rsidRPr="00027D05" w:rsidRDefault="00456B83" w:rsidP="00DD02D4"/>
        </w:tc>
        <w:tc>
          <w:tcPr>
            <w:tcW w:w="1694" w:type="dxa"/>
            <w:gridSpan w:val="3"/>
          </w:tcPr>
          <w:p w:rsidR="00456B83" w:rsidRPr="00027D05" w:rsidRDefault="00456B83" w:rsidP="00DD02D4">
            <w:r w:rsidRPr="00027D05">
              <w:t>Средства районного бюджета</w:t>
            </w:r>
          </w:p>
        </w:tc>
        <w:tc>
          <w:tcPr>
            <w:tcW w:w="713" w:type="dxa"/>
            <w:gridSpan w:val="4"/>
          </w:tcPr>
          <w:p w:rsidR="00456B83" w:rsidRPr="00027D05" w:rsidRDefault="00456B83" w:rsidP="00DD02D4">
            <w:r w:rsidRPr="00027D05">
              <w:t>2865,5</w:t>
            </w:r>
          </w:p>
        </w:tc>
        <w:tc>
          <w:tcPr>
            <w:tcW w:w="709" w:type="dxa"/>
            <w:gridSpan w:val="6"/>
          </w:tcPr>
          <w:p w:rsidR="00456B83" w:rsidRPr="00027D05" w:rsidRDefault="00456B83" w:rsidP="00DD02D4">
            <w:r w:rsidRPr="00027D05">
              <w:t>2603,4</w:t>
            </w:r>
          </w:p>
        </w:tc>
        <w:tc>
          <w:tcPr>
            <w:tcW w:w="709" w:type="dxa"/>
            <w:gridSpan w:val="6"/>
          </w:tcPr>
          <w:p w:rsidR="00456B83" w:rsidRPr="00027D05" w:rsidRDefault="00456B83" w:rsidP="00DD02D4">
            <w:r w:rsidRPr="00027D05">
              <w:t>2734,5</w:t>
            </w:r>
          </w:p>
        </w:tc>
        <w:tc>
          <w:tcPr>
            <w:tcW w:w="708" w:type="dxa"/>
            <w:gridSpan w:val="7"/>
          </w:tcPr>
          <w:p w:rsidR="00456B83" w:rsidRPr="00027D05" w:rsidRDefault="00456B83" w:rsidP="00DD02D4">
            <w:r w:rsidRPr="00027D05">
              <w:t>1300,0</w:t>
            </w:r>
          </w:p>
        </w:tc>
        <w:tc>
          <w:tcPr>
            <w:tcW w:w="723" w:type="dxa"/>
            <w:gridSpan w:val="6"/>
          </w:tcPr>
          <w:p w:rsidR="00456B83" w:rsidRPr="00027D05" w:rsidRDefault="00456B83" w:rsidP="00DD02D4">
            <w:r w:rsidRPr="00027D05">
              <w:t>1300,0</w:t>
            </w:r>
          </w:p>
        </w:tc>
        <w:tc>
          <w:tcPr>
            <w:tcW w:w="712" w:type="dxa"/>
            <w:gridSpan w:val="4"/>
          </w:tcPr>
          <w:p w:rsidR="00456B83" w:rsidRPr="00027D05" w:rsidRDefault="00456B83" w:rsidP="00DD02D4">
            <w:r w:rsidRPr="00027D05">
              <w:t>1300,0</w:t>
            </w:r>
          </w:p>
        </w:tc>
        <w:tc>
          <w:tcPr>
            <w:tcW w:w="717" w:type="dxa"/>
            <w:gridSpan w:val="3"/>
          </w:tcPr>
          <w:p w:rsidR="00456B83" w:rsidRPr="00027D05" w:rsidRDefault="00456B83" w:rsidP="00DD02D4">
            <w:r w:rsidRPr="00027D05">
              <w:t>1300,0</w:t>
            </w:r>
          </w:p>
        </w:tc>
        <w:tc>
          <w:tcPr>
            <w:tcW w:w="867" w:type="dxa"/>
            <w:gridSpan w:val="5"/>
          </w:tcPr>
          <w:p w:rsidR="00456B83" w:rsidRPr="00027D05" w:rsidRDefault="00456B83" w:rsidP="00DD02D4">
            <w:r w:rsidRPr="00027D05">
              <w:t>1520,0</w:t>
            </w:r>
          </w:p>
        </w:tc>
        <w:tc>
          <w:tcPr>
            <w:tcW w:w="851" w:type="dxa"/>
            <w:gridSpan w:val="4"/>
          </w:tcPr>
          <w:p w:rsidR="00456B83" w:rsidRPr="00027D05" w:rsidRDefault="00456B83" w:rsidP="00DD02D4">
            <w:r w:rsidRPr="00027D05">
              <w:t>1620,0</w:t>
            </w:r>
          </w:p>
        </w:tc>
        <w:tc>
          <w:tcPr>
            <w:tcW w:w="850" w:type="dxa"/>
            <w:gridSpan w:val="5"/>
          </w:tcPr>
          <w:p w:rsidR="00456B83" w:rsidRPr="00027D05" w:rsidRDefault="00456B83" w:rsidP="00DD02D4">
            <w:r w:rsidRPr="00027D05">
              <w:t>1520,0</w:t>
            </w:r>
          </w:p>
        </w:tc>
        <w:tc>
          <w:tcPr>
            <w:tcW w:w="857" w:type="dxa"/>
            <w:gridSpan w:val="3"/>
          </w:tcPr>
          <w:p w:rsidR="00456B83" w:rsidRPr="00027D05" w:rsidRDefault="00456B83" w:rsidP="00DD02D4">
            <w:r w:rsidRPr="00027D05">
              <w:t>1520,0</w:t>
            </w:r>
          </w:p>
        </w:tc>
      </w:tr>
      <w:tr w:rsidR="00456B83" w:rsidRPr="00027D05" w:rsidTr="00DD02D4">
        <w:trPr>
          <w:trHeight w:val="145"/>
        </w:trPr>
        <w:tc>
          <w:tcPr>
            <w:tcW w:w="720" w:type="dxa"/>
            <w:gridSpan w:val="2"/>
          </w:tcPr>
          <w:p w:rsidR="00456B83" w:rsidRPr="00027D05" w:rsidRDefault="00456B83" w:rsidP="00DD02D4"/>
        </w:tc>
        <w:tc>
          <w:tcPr>
            <w:tcW w:w="2440" w:type="dxa"/>
          </w:tcPr>
          <w:p w:rsidR="00456B83" w:rsidRPr="00027D05" w:rsidRDefault="00456B83" w:rsidP="00DD02D4"/>
        </w:tc>
        <w:tc>
          <w:tcPr>
            <w:tcW w:w="2006" w:type="dxa"/>
            <w:gridSpan w:val="4"/>
          </w:tcPr>
          <w:p w:rsidR="00456B83" w:rsidRPr="00027D05" w:rsidRDefault="00456B83" w:rsidP="00DD02D4"/>
        </w:tc>
        <w:tc>
          <w:tcPr>
            <w:tcW w:w="1694" w:type="dxa"/>
            <w:gridSpan w:val="3"/>
          </w:tcPr>
          <w:p w:rsidR="00456B83" w:rsidRPr="00027D05" w:rsidRDefault="00456B83" w:rsidP="00DD02D4">
            <w:r w:rsidRPr="00027D05">
              <w:t>Внебюджетные средства</w:t>
            </w:r>
          </w:p>
        </w:tc>
        <w:tc>
          <w:tcPr>
            <w:tcW w:w="713" w:type="dxa"/>
            <w:gridSpan w:val="4"/>
          </w:tcPr>
          <w:p w:rsidR="00456B83" w:rsidRPr="00027D05" w:rsidRDefault="00456B83" w:rsidP="00DD02D4">
            <w:r w:rsidRPr="00027D05">
              <w:t>1955,0</w:t>
            </w:r>
          </w:p>
        </w:tc>
        <w:tc>
          <w:tcPr>
            <w:tcW w:w="709" w:type="dxa"/>
            <w:gridSpan w:val="6"/>
          </w:tcPr>
          <w:p w:rsidR="00456B83" w:rsidRPr="00027D05" w:rsidRDefault="00456B83" w:rsidP="00DD02D4">
            <w:r w:rsidRPr="00027D05">
              <w:t>1955,0</w:t>
            </w:r>
          </w:p>
        </w:tc>
        <w:tc>
          <w:tcPr>
            <w:tcW w:w="709" w:type="dxa"/>
            <w:gridSpan w:val="6"/>
          </w:tcPr>
          <w:p w:rsidR="00456B83" w:rsidRPr="00027D05" w:rsidRDefault="00456B83" w:rsidP="00DD02D4">
            <w:r w:rsidRPr="00027D05">
              <w:t>0</w:t>
            </w:r>
          </w:p>
        </w:tc>
        <w:tc>
          <w:tcPr>
            <w:tcW w:w="708" w:type="dxa"/>
            <w:gridSpan w:val="7"/>
          </w:tcPr>
          <w:p w:rsidR="00456B83" w:rsidRPr="00027D05" w:rsidRDefault="00456B83" w:rsidP="00DD02D4">
            <w:r w:rsidRPr="00027D05">
              <w:t>0</w:t>
            </w:r>
          </w:p>
        </w:tc>
        <w:tc>
          <w:tcPr>
            <w:tcW w:w="723" w:type="dxa"/>
            <w:gridSpan w:val="6"/>
          </w:tcPr>
          <w:p w:rsidR="00456B83" w:rsidRPr="00027D05" w:rsidRDefault="00456B83" w:rsidP="00DD02D4">
            <w:r w:rsidRPr="00027D05">
              <w:t>0</w:t>
            </w:r>
          </w:p>
        </w:tc>
        <w:tc>
          <w:tcPr>
            <w:tcW w:w="712" w:type="dxa"/>
            <w:gridSpan w:val="4"/>
          </w:tcPr>
          <w:p w:rsidR="00456B83" w:rsidRPr="00027D05" w:rsidRDefault="00456B83" w:rsidP="00DD02D4">
            <w:r w:rsidRPr="00027D05">
              <w:t>0</w:t>
            </w:r>
          </w:p>
        </w:tc>
        <w:tc>
          <w:tcPr>
            <w:tcW w:w="717" w:type="dxa"/>
            <w:gridSpan w:val="3"/>
          </w:tcPr>
          <w:p w:rsidR="00456B83" w:rsidRPr="00027D05" w:rsidRDefault="00456B83" w:rsidP="00DD02D4">
            <w:r w:rsidRPr="00027D05">
              <w:t>0</w:t>
            </w:r>
          </w:p>
        </w:tc>
        <w:tc>
          <w:tcPr>
            <w:tcW w:w="867" w:type="dxa"/>
            <w:gridSpan w:val="5"/>
          </w:tcPr>
          <w:p w:rsidR="00456B83" w:rsidRPr="00027D05" w:rsidRDefault="00456B83" w:rsidP="00DD02D4">
            <w:r w:rsidRPr="00027D05">
              <w:t>0</w:t>
            </w:r>
          </w:p>
        </w:tc>
        <w:tc>
          <w:tcPr>
            <w:tcW w:w="851" w:type="dxa"/>
            <w:gridSpan w:val="4"/>
          </w:tcPr>
          <w:p w:rsidR="00456B83" w:rsidRPr="00027D05" w:rsidRDefault="00456B83" w:rsidP="00DD02D4">
            <w:r w:rsidRPr="00027D05">
              <w:t>0</w:t>
            </w:r>
          </w:p>
        </w:tc>
        <w:tc>
          <w:tcPr>
            <w:tcW w:w="850" w:type="dxa"/>
            <w:gridSpan w:val="5"/>
          </w:tcPr>
          <w:p w:rsidR="00456B83" w:rsidRPr="00027D05" w:rsidRDefault="00456B83" w:rsidP="00DD02D4">
            <w:r w:rsidRPr="00027D05">
              <w:t>0</w:t>
            </w:r>
          </w:p>
        </w:tc>
        <w:tc>
          <w:tcPr>
            <w:tcW w:w="857" w:type="dxa"/>
            <w:gridSpan w:val="3"/>
          </w:tcPr>
          <w:p w:rsidR="00456B83" w:rsidRPr="00027D05" w:rsidRDefault="00456B83" w:rsidP="00DD02D4">
            <w:r w:rsidRPr="00027D05">
              <w:t>0</w:t>
            </w:r>
          </w:p>
        </w:tc>
      </w:tr>
    </w:tbl>
    <w:p w:rsidR="00456B83" w:rsidRPr="00027D05" w:rsidRDefault="00456B83" w:rsidP="00456B83"/>
    <w:p w:rsidR="00456B83" w:rsidRPr="00027D05" w:rsidRDefault="00456B83" w:rsidP="00456B83"/>
    <w:p w:rsidR="00456B83" w:rsidRPr="00027D05" w:rsidRDefault="00456B83" w:rsidP="00456B83">
      <w:pPr>
        <w:sectPr w:rsidR="00456B83" w:rsidRPr="00027D05" w:rsidSect="00456B83">
          <w:pgSz w:w="16838" w:h="11906" w:orient="landscape"/>
          <w:pgMar w:top="1134" w:right="709" w:bottom="851" w:left="1134" w:header="709" w:footer="709" w:gutter="0"/>
          <w:cols w:space="708"/>
          <w:docGrid w:linePitch="360"/>
        </w:sectPr>
      </w:pPr>
    </w:p>
    <w:p w:rsidR="00456B83" w:rsidRPr="00027D05" w:rsidRDefault="00456B83" w:rsidP="00456B83"/>
    <w:p w:rsidR="00456B83" w:rsidRPr="00027D05" w:rsidRDefault="00456B83" w:rsidP="00456B83">
      <w:pPr>
        <w:ind w:hanging="284"/>
        <w:jc w:val="right"/>
      </w:pPr>
    </w:p>
    <w:p w:rsidR="004C6BB5" w:rsidRPr="00027D05" w:rsidRDefault="004C6BB5" w:rsidP="004C6BB5">
      <w:pPr>
        <w:jc w:val="center"/>
      </w:pPr>
      <w:r w:rsidRPr="00027D05">
        <w:t>Республика Мордовия</w:t>
      </w:r>
    </w:p>
    <w:p w:rsidR="004C6BB5" w:rsidRPr="00027D05" w:rsidRDefault="004C6BB5" w:rsidP="004C6BB5">
      <w:pPr>
        <w:jc w:val="center"/>
      </w:pPr>
      <w:r w:rsidRPr="00027D05">
        <w:t>Администрация Чамзинского муниципального района</w:t>
      </w:r>
    </w:p>
    <w:p w:rsidR="004C6BB5" w:rsidRPr="00027D05" w:rsidRDefault="004C6BB5" w:rsidP="004C6BB5">
      <w:pPr>
        <w:jc w:val="center"/>
      </w:pPr>
    </w:p>
    <w:p w:rsidR="004C6BB5" w:rsidRPr="00027D05" w:rsidRDefault="004C6BB5" w:rsidP="004C6BB5">
      <w:pPr>
        <w:jc w:val="center"/>
      </w:pPr>
    </w:p>
    <w:p w:rsidR="004C6BB5" w:rsidRPr="00027D05" w:rsidRDefault="004C6BB5" w:rsidP="004C6BB5">
      <w:pPr>
        <w:jc w:val="center"/>
      </w:pPr>
      <w:r w:rsidRPr="00027D05">
        <w:t>ПОСТАНОВЛЕНИЕ</w:t>
      </w:r>
    </w:p>
    <w:p w:rsidR="004C6BB5" w:rsidRPr="00027D05" w:rsidRDefault="004C6BB5" w:rsidP="004C6BB5"/>
    <w:p w:rsidR="004C6BB5" w:rsidRPr="00027D05" w:rsidRDefault="004C6BB5" w:rsidP="004C6BB5">
      <w:r w:rsidRPr="00027D05">
        <w:t xml:space="preserve">28.12.2024г.                                                                                          </w:t>
      </w:r>
      <w:r w:rsidR="0097403C">
        <w:t xml:space="preserve">                             </w:t>
      </w:r>
      <w:r w:rsidRPr="00027D05">
        <w:t xml:space="preserve">    № 773</w:t>
      </w:r>
    </w:p>
    <w:p w:rsidR="004C6BB5" w:rsidRPr="00027D05" w:rsidRDefault="004C6BB5" w:rsidP="004C6BB5">
      <w:pPr>
        <w:jc w:val="center"/>
      </w:pPr>
      <w:r w:rsidRPr="00027D05">
        <w:t>рп. Чамзинка</w:t>
      </w:r>
    </w:p>
    <w:p w:rsidR="004C6BB5" w:rsidRPr="00027D05" w:rsidRDefault="004C6BB5" w:rsidP="004C6BB5"/>
    <w:p w:rsidR="004C6BB5" w:rsidRPr="00027D05" w:rsidRDefault="004C6BB5" w:rsidP="004C6BB5"/>
    <w:p w:rsidR="004C6BB5" w:rsidRPr="00027D05" w:rsidRDefault="004C6BB5" w:rsidP="004C6BB5">
      <w:pPr>
        <w:jc w:val="center"/>
        <w:rPr>
          <w:b/>
        </w:rPr>
      </w:pPr>
      <w:r w:rsidRPr="00027D05">
        <w:rPr>
          <w:b/>
        </w:rPr>
        <w:t xml:space="preserve">О внесении изменений в Положение о порядке проведения закупок товаров, работ, услуг для нужд муниципального бюджетного общеобразовательного учреждения "Лицей N 1" р. п. Чамзинка, утвержденное </w:t>
      </w:r>
      <w:r w:rsidRPr="00027D05">
        <w:rPr>
          <w:b/>
          <w:bCs/>
        </w:rPr>
        <w:t>постановлением Администрации Чамзинского муниципального района Республики Мордовия от 20.06.2019 г. N 439</w:t>
      </w:r>
    </w:p>
    <w:p w:rsidR="004C6BB5" w:rsidRPr="00027D05" w:rsidRDefault="004C6BB5" w:rsidP="004C6BB5">
      <w:pPr>
        <w:jc w:val="center"/>
        <w:rPr>
          <w:b/>
          <w:u w:val="single"/>
        </w:rPr>
      </w:pPr>
    </w:p>
    <w:p w:rsidR="004C6BB5" w:rsidRPr="00027D05" w:rsidRDefault="004C6BB5" w:rsidP="004C6BB5">
      <w:pPr>
        <w:rPr>
          <w:b/>
        </w:rPr>
      </w:pPr>
    </w:p>
    <w:p w:rsidR="004C6BB5" w:rsidRPr="00027D05" w:rsidRDefault="004C6BB5" w:rsidP="004C6BB5">
      <w:pPr>
        <w:jc w:val="both"/>
      </w:pPr>
      <w:r w:rsidRPr="00027D05">
        <w:tab/>
        <w:t>В целях приведения нормативного правового акта в соответствие с действующим законодательством Российской Федерации, Администрация Чамзинского муниципального района</w:t>
      </w:r>
    </w:p>
    <w:p w:rsidR="004C6BB5" w:rsidRPr="00027D05" w:rsidRDefault="004C6BB5" w:rsidP="004C6BB5">
      <w:pPr>
        <w:jc w:val="center"/>
      </w:pPr>
    </w:p>
    <w:p w:rsidR="004C6BB5" w:rsidRPr="00027D05" w:rsidRDefault="004C6BB5" w:rsidP="004C6BB5">
      <w:pPr>
        <w:jc w:val="center"/>
      </w:pPr>
      <w:r w:rsidRPr="00027D05">
        <w:t xml:space="preserve">ПОСТАНОВЛЯЕТ: </w:t>
      </w:r>
    </w:p>
    <w:p w:rsidR="004C6BB5" w:rsidRPr="00027D05" w:rsidRDefault="004C6BB5" w:rsidP="004C6BB5">
      <w:pPr>
        <w:ind w:firstLine="709"/>
        <w:jc w:val="center"/>
      </w:pPr>
    </w:p>
    <w:p w:rsidR="004C6BB5" w:rsidRPr="00027D05" w:rsidRDefault="004C6BB5" w:rsidP="004C6BB5">
      <w:pPr>
        <w:ind w:firstLine="709"/>
        <w:jc w:val="both"/>
        <w:rPr>
          <w:bCs/>
        </w:rPr>
      </w:pPr>
      <w:r w:rsidRPr="00027D05">
        <w:t>1.</w:t>
      </w:r>
      <w:r w:rsidRPr="00027D05">
        <w:rPr>
          <w:b/>
        </w:rPr>
        <w:t xml:space="preserve"> </w:t>
      </w:r>
      <w:r w:rsidRPr="00027D05">
        <w:t xml:space="preserve">Внести изменения в Положение о порядке проведения закупок товаров, работ, услуг для нужд муниципального бюджетного общеобразовательного учреждения "Лицей N 1" р. п. Чамзинка, утвержденное постановлением Администрации Чамзинского муниципального района Республики Мордовия от 20.06.2019 г. N 439, </w:t>
      </w:r>
      <w:r w:rsidRPr="00027D05">
        <w:rPr>
          <w:bCs/>
        </w:rPr>
        <w:t>следующего содержания:</w:t>
      </w:r>
    </w:p>
    <w:p w:rsidR="004C6BB5" w:rsidRPr="00027D05" w:rsidRDefault="004C6BB5" w:rsidP="004C6BB5">
      <w:pPr>
        <w:ind w:left="709"/>
        <w:jc w:val="both"/>
      </w:pPr>
      <w:r w:rsidRPr="00027D05">
        <w:t>1.1. Абзац 6 пункта 5.8 Положения изложить в следующей редакции:</w:t>
      </w:r>
    </w:p>
    <w:p w:rsidR="004C6BB5" w:rsidRPr="00027D05" w:rsidRDefault="004C6BB5" w:rsidP="004C6BB5">
      <w:pPr>
        <w:pStyle w:val="a6"/>
        <w:ind w:left="0"/>
        <w:jc w:val="both"/>
      </w:pPr>
      <w:r w:rsidRPr="00027D05">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4C6BB5" w:rsidRPr="00027D05" w:rsidRDefault="004C6BB5" w:rsidP="004C6BB5">
      <w:pPr>
        <w:ind w:firstLine="709"/>
        <w:jc w:val="both"/>
      </w:pPr>
      <w:r w:rsidRPr="00027D05">
        <w:t>1.2.  Пункт 5.8 Положения дополнить абзацем 10 следующего содержания: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от 18 июля 2011 г. N 223-ФЗ "О закупках товаров, работ, услуг отдельными видами юридических лиц" (далее – ФЗ № 223-ФЗ) в отношении товара, работы, услуги, являющихся предметом закупки».</w:t>
      </w:r>
    </w:p>
    <w:p w:rsidR="004C6BB5" w:rsidRPr="00027D05" w:rsidRDefault="004C6BB5" w:rsidP="004C6BB5">
      <w:pPr>
        <w:ind w:firstLine="709"/>
        <w:jc w:val="both"/>
      </w:pPr>
      <w:r w:rsidRPr="00027D05">
        <w:t>1.3. Пункт 2.1. Положения изложить в следующей редакции:</w:t>
      </w:r>
    </w:p>
    <w:p w:rsidR="004C6BB5" w:rsidRPr="00027D05" w:rsidRDefault="004C6BB5" w:rsidP="004C6BB5">
      <w:pPr>
        <w:ind w:firstLine="709"/>
        <w:jc w:val="both"/>
      </w:pPr>
      <w:r w:rsidRPr="00027D05">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w:t>
      </w:r>
      <w:r w:rsidRPr="00027D05">
        <w:lastRenderedPageBreak/>
        <w:t xml:space="preserve">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rsidR="004C6BB5" w:rsidRPr="00027D05" w:rsidRDefault="004C6BB5" w:rsidP="004C6BB5">
      <w:pPr>
        <w:pStyle w:val="a4"/>
        <w:ind w:firstLine="709"/>
        <w:jc w:val="both"/>
        <w:rPr>
          <w:rFonts w:ascii="Times New Roman" w:hAnsi="Times New Roman" w:cs="Times New Roman"/>
          <w:bCs/>
          <w:sz w:val="24"/>
          <w:szCs w:val="24"/>
        </w:rPr>
      </w:pPr>
      <w:bookmarkStart w:id="29" w:name="sub_1100"/>
      <w:r w:rsidRPr="00027D05">
        <w:rPr>
          <w:rFonts w:ascii="Times New Roman" w:hAnsi="Times New Roman" w:cs="Times New Roman"/>
          <w:bCs/>
          <w:sz w:val="24"/>
          <w:szCs w:val="24"/>
        </w:rPr>
        <w:t>1.4. Дополнить Положение пунктами 1.15 и 1.16 следующего содержания:</w:t>
      </w:r>
    </w:p>
    <w:p w:rsidR="004C6BB5" w:rsidRPr="00027D05" w:rsidRDefault="004C6BB5" w:rsidP="004C6BB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4C6BB5" w:rsidRPr="00027D05" w:rsidRDefault="004C6BB5" w:rsidP="004C6BB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 xml:space="preserve">«1.16.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статьи 3 </w:t>
      </w:r>
      <w:r w:rsidRPr="00027D05">
        <w:rPr>
          <w:rFonts w:ascii="Times New Roman" w:hAnsi="Times New Roman" w:cs="Times New Roman"/>
          <w:sz w:val="24"/>
          <w:szCs w:val="24"/>
        </w:rPr>
        <w:t>ФЗ № 223-ФЗ</w:t>
      </w:r>
      <w:r w:rsidRPr="00027D05">
        <w:rPr>
          <w:rFonts w:ascii="Times New Roman" w:hAnsi="Times New Roman" w:cs="Times New Roman"/>
          <w:bCs/>
          <w:sz w:val="24"/>
          <w:szCs w:val="24"/>
        </w:rPr>
        <w:t xml:space="preserve">. В случае выявления в составе комиссии по осуществлению закупок физических лиц, указанных в части 7.2 статьи 3 ФЗ №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статьи 3 </w:t>
      </w:r>
      <w:r w:rsidRPr="00027D05">
        <w:rPr>
          <w:rFonts w:ascii="Times New Roman" w:hAnsi="Times New Roman" w:cs="Times New Roman"/>
          <w:sz w:val="24"/>
          <w:szCs w:val="24"/>
        </w:rPr>
        <w:t>ФЗ № 223-ФЗ</w:t>
      </w:r>
      <w:r w:rsidRPr="00027D05">
        <w:rPr>
          <w:rFonts w:ascii="Times New Roman" w:hAnsi="Times New Roman" w:cs="Times New Roman"/>
          <w:bCs/>
          <w:sz w:val="24"/>
          <w:szCs w:val="24"/>
        </w:rPr>
        <w:t xml:space="preserve">. </w:t>
      </w:r>
    </w:p>
    <w:p w:rsidR="004C6BB5" w:rsidRPr="00027D05" w:rsidRDefault="004C6BB5" w:rsidP="004C6BB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1.5. Пункт 8.1.9. Положения изложить в следующей редакции: «Оценка и сопоставление заявок по критериям, указанным в п. 8.1.7. настоящего Положения, производится в соответствии с Положением об оценке заявок на участие в закупке товаров, работ, услуг для обеспечения государственных и муниципальных нужд, утвержденным постановлением Правительства РФ от 31 декабря 2021 г. N 2604».</w:t>
      </w:r>
    </w:p>
    <w:p w:rsidR="004C6BB5" w:rsidRPr="00027D05" w:rsidRDefault="004C6BB5" w:rsidP="004C6BB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1.6. Пункт 8.1.4. Положения после слов «размещаются Заказчиком в ЕИС» дополнить словами «, на официальном сайте, за исключением случаев, предусмотренных Федеральным законом № 223-ФЗ».</w:t>
      </w:r>
    </w:p>
    <w:p w:rsidR="004C6BB5" w:rsidRPr="00027D05" w:rsidRDefault="004C6BB5" w:rsidP="004C6BB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1.7. Пункт 8.1.26. Положения после слов «Протокол размещается в ЕИС»  дополнить словами «, на официальном сайте, за исключением случаев, предусмотренных Федеральным законом № 223-ФЗ».</w:t>
      </w:r>
    </w:p>
    <w:p w:rsidR="004C6BB5" w:rsidRPr="00027D05" w:rsidRDefault="004C6BB5" w:rsidP="004C6BB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1.8. Пункт 8.1.36. Положения после слов «размещается в ЕИС» дополнить словами «, на официальном сайте, за исключением случаев, предусмотренных Федеральным законом № 223-ФЗ».</w:t>
      </w:r>
    </w:p>
    <w:p w:rsidR="004C6BB5" w:rsidRPr="00027D05" w:rsidRDefault="004C6BB5" w:rsidP="004C6BB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1.9. Пункт 8.2.5.  Положения после слов «размещаются Заказчиком в ЕИС» дополнить словами «, на официальном сайте, за исключением случаев, предусмотренных Федеральным законом № 223-ФЗ».</w:t>
      </w:r>
    </w:p>
    <w:p w:rsidR="004C6BB5" w:rsidRPr="00027D05" w:rsidRDefault="004C6BB5" w:rsidP="004C6BB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1.10. Пункт 8.2.27. Положения после слов «размещается в ЕИС» дополнить словами «, на официальном сайте, за исключением случаев, предусмотренных Федеральным законом № 223-ФЗ».</w:t>
      </w:r>
    </w:p>
    <w:p w:rsidR="004C6BB5" w:rsidRPr="00027D05" w:rsidRDefault="004C6BB5" w:rsidP="004C6BB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1.11. Пункт 8.3.7. Положения  после слов «размещаются Заказчиком в ЕИС» дополнить словами «, на официальном сайте, за исключением случаев, предусмотренных Федеральным законом № 223-ФЗ».</w:t>
      </w:r>
    </w:p>
    <w:p w:rsidR="004C6BB5" w:rsidRPr="00027D05" w:rsidRDefault="004C6BB5" w:rsidP="004C6BB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1.12. Пункт 8.3.37. Положения после слов «размещается в ЕИС» дополнить словами «, на официальном сайте, за исключением случаев, предусмотренных Федеральным законом № 223-ФЗ».</w:t>
      </w:r>
    </w:p>
    <w:p w:rsidR="004C6BB5" w:rsidRPr="00027D05" w:rsidRDefault="004C6BB5" w:rsidP="004C6BB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1.13. Пункт 8.4.6. Положения после слов «размещаются Заказчиком в ЕИС» дополнить словами «, на официальном сайте, за исключением случаев, предусмотренных Федеральным законом № 223-ФЗ».</w:t>
      </w:r>
    </w:p>
    <w:p w:rsidR="004C6BB5" w:rsidRPr="00027D05" w:rsidRDefault="004C6BB5" w:rsidP="004C6BB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1.14. Пункт 8.4.19. Положения «размещается в ЕИС» дополнить словами «, на официальном сайте, за исключением случаев, предусмотренных Федеральным законом № 223-ФЗ».</w:t>
      </w:r>
    </w:p>
    <w:bookmarkEnd w:id="29"/>
    <w:p w:rsidR="004C6BB5" w:rsidRPr="00027D05" w:rsidRDefault="004C6BB5" w:rsidP="004C6BB5">
      <w:pPr>
        <w:pStyle w:val="Standard"/>
        <w:ind w:firstLine="708"/>
        <w:jc w:val="both"/>
      </w:pPr>
      <w:r w:rsidRPr="00027D05">
        <w:t>2. 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4C6BB5" w:rsidRPr="00027D05" w:rsidRDefault="004C6BB5" w:rsidP="004C6BB5">
      <w:pPr>
        <w:pStyle w:val="s3"/>
        <w:shd w:val="clear" w:color="auto" w:fill="FFFFFF"/>
        <w:spacing w:before="0" w:beforeAutospacing="0" w:after="0" w:afterAutospacing="0"/>
        <w:jc w:val="both"/>
        <w:rPr>
          <w:color w:val="22272F"/>
        </w:rPr>
      </w:pPr>
    </w:p>
    <w:p w:rsidR="004C6BB5" w:rsidRPr="00027D05" w:rsidRDefault="004C6BB5" w:rsidP="004C6BB5">
      <w:pPr>
        <w:pStyle w:val="s3"/>
        <w:shd w:val="clear" w:color="auto" w:fill="FFFFFF"/>
        <w:spacing w:after="0" w:afterAutospacing="0"/>
        <w:jc w:val="both"/>
      </w:pPr>
      <w:r w:rsidRPr="00027D05">
        <w:t xml:space="preserve">Глава Чамзинского </w:t>
      </w:r>
    </w:p>
    <w:p w:rsidR="004C6BB5" w:rsidRPr="00027D05" w:rsidRDefault="004C6BB5" w:rsidP="004C6BB5">
      <w:r w:rsidRPr="00027D05">
        <w:t xml:space="preserve">муниципального района                                                                      </w:t>
      </w:r>
      <w:r w:rsidR="0097403C">
        <w:t xml:space="preserve">           </w:t>
      </w:r>
      <w:r w:rsidRPr="00027D05">
        <w:t xml:space="preserve">      А.В. Сазанов</w:t>
      </w:r>
    </w:p>
    <w:p w:rsidR="00027D05" w:rsidRPr="00027D05" w:rsidRDefault="00027D05" w:rsidP="00027D05">
      <w:pPr>
        <w:jc w:val="center"/>
      </w:pPr>
      <w:r w:rsidRPr="00027D05">
        <w:lastRenderedPageBreak/>
        <w:t>Республика Мордовия</w:t>
      </w:r>
    </w:p>
    <w:p w:rsidR="00027D05" w:rsidRPr="00027D05" w:rsidRDefault="00027D05" w:rsidP="00027D05">
      <w:pPr>
        <w:jc w:val="center"/>
      </w:pPr>
      <w:r w:rsidRPr="00027D05">
        <w:t>Администрация Чамзинского муниципального района</w:t>
      </w:r>
    </w:p>
    <w:p w:rsidR="00027D05" w:rsidRPr="00027D05" w:rsidRDefault="00027D05" w:rsidP="00027D05">
      <w:pPr>
        <w:jc w:val="center"/>
      </w:pPr>
    </w:p>
    <w:p w:rsidR="00027D05" w:rsidRPr="00027D05" w:rsidRDefault="00027D05" w:rsidP="00027D05">
      <w:pPr>
        <w:jc w:val="center"/>
      </w:pPr>
    </w:p>
    <w:p w:rsidR="00027D05" w:rsidRPr="00027D05" w:rsidRDefault="00027D05" w:rsidP="00027D05">
      <w:pPr>
        <w:jc w:val="center"/>
      </w:pPr>
      <w:r w:rsidRPr="00027D05">
        <w:t>ПОСТАНОВЛЕНИЕ</w:t>
      </w:r>
    </w:p>
    <w:p w:rsidR="00027D05" w:rsidRPr="00027D05" w:rsidRDefault="00027D05" w:rsidP="00027D05"/>
    <w:p w:rsidR="00027D05" w:rsidRPr="00027D05" w:rsidRDefault="00027D05" w:rsidP="00027D05">
      <w:r w:rsidRPr="00027D05">
        <w:t xml:space="preserve">28.12.2024 г.                                                                                        </w:t>
      </w:r>
      <w:r w:rsidR="0097403C">
        <w:t xml:space="preserve">                           </w:t>
      </w:r>
      <w:r w:rsidRPr="00027D05">
        <w:t xml:space="preserve">      № 774</w:t>
      </w:r>
    </w:p>
    <w:p w:rsidR="00027D05" w:rsidRPr="00027D05" w:rsidRDefault="00027D05" w:rsidP="00027D05">
      <w:pPr>
        <w:jc w:val="center"/>
      </w:pPr>
      <w:r w:rsidRPr="00027D05">
        <w:t>рп. Чамзинка</w:t>
      </w:r>
    </w:p>
    <w:p w:rsidR="00027D05" w:rsidRPr="00027D05" w:rsidRDefault="00027D05" w:rsidP="00027D05"/>
    <w:p w:rsidR="00027D05" w:rsidRPr="00027D05" w:rsidRDefault="00027D05" w:rsidP="00027D05"/>
    <w:p w:rsidR="00027D05" w:rsidRPr="00027D05" w:rsidRDefault="00027D05" w:rsidP="00027D05">
      <w:pPr>
        <w:jc w:val="center"/>
        <w:rPr>
          <w:b/>
        </w:rPr>
      </w:pPr>
      <w:r w:rsidRPr="00027D05">
        <w:rPr>
          <w:b/>
        </w:rPr>
        <w:t xml:space="preserve">О внесении изменений в Положение о порядке проведения закупок товаров, работ, услуг для нужд муниципального бюджетного дошкольного образовательного учреждения «Детский сад «Золотая рыбка», утвержденное </w:t>
      </w:r>
      <w:r w:rsidRPr="00027D05">
        <w:rPr>
          <w:b/>
          <w:bCs/>
        </w:rPr>
        <w:t>постановлением Администрации Чамзинского муниципального района Республики Мордовия от 12.03.2014 г. N 270</w:t>
      </w:r>
    </w:p>
    <w:p w:rsidR="00027D05" w:rsidRPr="00027D05" w:rsidRDefault="00027D05" w:rsidP="00027D05">
      <w:pPr>
        <w:jc w:val="center"/>
        <w:rPr>
          <w:b/>
          <w:u w:val="single"/>
        </w:rPr>
      </w:pPr>
    </w:p>
    <w:p w:rsidR="00027D05" w:rsidRPr="00027D05" w:rsidRDefault="00027D05" w:rsidP="00027D05">
      <w:pPr>
        <w:rPr>
          <w:b/>
        </w:rPr>
      </w:pPr>
    </w:p>
    <w:p w:rsidR="00027D05" w:rsidRPr="00027D05" w:rsidRDefault="00027D05" w:rsidP="00027D05">
      <w:pPr>
        <w:jc w:val="both"/>
      </w:pPr>
      <w:r w:rsidRPr="00027D05">
        <w:tab/>
        <w:t>В целях приведения нормативного правового акта в соответствие с действующим законодательством Российской Федерации, Администрация Чамзинского муниципального района</w:t>
      </w:r>
    </w:p>
    <w:p w:rsidR="00027D05" w:rsidRPr="00027D05" w:rsidRDefault="00027D05" w:rsidP="00027D05">
      <w:pPr>
        <w:jc w:val="center"/>
      </w:pPr>
    </w:p>
    <w:p w:rsidR="00027D05" w:rsidRPr="00027D05" w:rsidRDefault="00027D05" w:rsidP="00027D05">
      <w:pPr>
        <w:jc w:val="center"/>
      </w:pPr>
      <w:r w:rsidRPr="00027D05">
        <w:t xml:space="preserve">ПОСТАНОВЛЯЕТ: </w:t>
      </w:r>
    </w:p>
    <w:p w:rsidR="00027D05" w:rsidRPr="00027D05" w:rsidRDefault="00027D05" w:rsidP="00027D05">
      <w:pPr>
        <w:ind w:firstLine="709"/>
        <w:jc w:val="center"/>
      </w:pPr>
    </w:p>
    <w:p w:rsidR="00027D05" w:rsidRPr="00027D05" w:rsidRDefault="00027D05" w:rsidP="00027D05">
      <w:pPr>
        <w:ind w:firstLine="709"/>
        <w:jc w:val="both"/>
        <w:rPr>
          <w:bCs/>
        </w:rPr>
      </w:pPr>
      <w:r w:rsidRPr="00027D05">
        <w:t>1.</w:t>
      </w:r>
      <w:r w:rsidRPr="00027D05">
        <w:rPr>
          <w:b/>
        </w:rPr>
        <w:t xml:space="preserve"> </w:t>
      </w:r>
      <w:r w:rsidRPr="00027D05">
        <w:t xml:space="preserve">Внести изменения в Положение о порядке проведения закупок товаров, работ, услуг для нужд муниципального бюджетного дошкольного образовательного учреждения «Детский сад «Золотая рыбка», утвержденное постановлением Администрации Чамзинского муниципального района Республики Мордовия от 12.03.2014 г. N 270, </w:t>
      </w:r>
      <w:r w:rsidRPr="00027D05">
        <w:rPr>
          <w:bCs/>
        </w:rPr>
        <w:t>следующего содержания:</w:t>
      </w:r>
    </w:p>
    <w:p w:rsidR="00027D05" w:rsidRPr="00027D05" w:rsidRDefault="00027D05" w:rsidP="00027D05">
      <w:pPr>
        <w:ind w:left="709"/>
        <w:jc w:val="both"/>
      </w:pPr>
      <w:r w:rsidRPr="00027D05">
        <w:t>1.1. Абзац 6 пункта 5.8 Положения изложить в следующей редакции:</w:t>
      </w:r>
    </w:p>
    <w:p w:rsidR="00027D05" w:rsidRPr="00027D05" w:rsidRDefault="00027D05" w:rsidP="00027D05">
      <w:pPr>
        <w:pStyle w:val="a6"/>
        <w:ind w:left="0"/>
        <w:jc w:val="both"/>
      </w:pPr>
      <w:r w:rsidRPr="00027D05">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27D05" w:rsidRPr="00027D05" w:rsidRDefault="00027D05" w:rsidP="00027D05">
      <w:pPr>
        <w:ind w:firstLine="709"/>
        <w:jc w:val="both"/>
      </w:pPr>
      <w:r w:rsidRPr="00027D05">
        <w:t>1.2.  Пункт 5.8 Положения дополнить абзацем 10 следующего содержания: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от 18 июля 2011 г. N 223-ФЗ "О закупках товаров, работ, услуг отдельными видами юридических лиц" (далее – ФЗ № 223-ФЗ) в отношении товара, работы, услуги, являющихся предметом закупки».</w:t>
      </w:r>
    </w:p>
    <w:p w:rsidR="00027D05" w:rsidRPr="00027D05" w:rsidRDefault="00027D05" w:rsidP="00027D05">
      <w:pPr>
        <w:ind w:firstLine="709"/>
        <w:jc w:val="both"/>
      </w:pPr>
      <w:r w:rsidRPr="00027D05">
        <w:t>1.3. Пункт 2.1. Положения изложить в следующей редакции:</w:t>
      </w:r>
    </w:p>
    <w:p w:rsidR="00027D05" w:rsidRPr="00027D05" w:rsidRDefault="00027D05" w:rsidP="00027D05">
      <w:pPr>
        <w:ind w:firstLine="709"/>
        <w:jc w:val="both"/>
      </w:pPr>
      <w:r w:rsidRPr="00027D05">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1.4. Дополнить Положение пунктами 1.15 и 1.16 следующего содержания:</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lastRenderedPageBreak/>
        <w:t>«1.15.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 xml:space="preserve">«1.16.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статьи 3 </w:t>
      </w:r>
      <w:r w:rsidRPr="00027D05">
        <w:rPr>
          <w:rFonts w:ascii="Times New Roman" w:hAnsi="Times New Roman" w:cs="Times New Roman"/>
          <w:sz w:val="24"/>
          <w:szCs w:val="24"/>
        </w:rPr>
        <w:t>ФЗ № 223-ФЗ</w:t>
      </w:r>
      <w:r w:rsidRPr="00027D05">
        <w:rPr>
          <w:rFonts w:ascii="Times New Roman" w:hAnsi="Times New Roman" w:cs="Times New Roman"/>
          <w:bCs/>
          <w:sz w:val="24"/>
          <w:szCs w:val="24"/>
        </w:rPr>
        <w:t xml:space="preserve">. В случае выявления в составе комиссии по осуществлению закупок физических лиц, указанных в части 7.2 статьи 3 ФЗ №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статьи 3 </w:t>
      </w:r>
      <w:r w:rsidRPr="00027D05">
        <w:rPr>
          <w:rFonts w:ascii="Times New Roman" w:hAnsi="Times New Roman" w:cs="Times New Roman"/>
          <w:sz w:val="24"/>
          <w:szCs w:val="24"/>
        </w:rPr>
        <w:t>ФЗ № 223-ФЗ</w:t>
      </w:r>
      <w:r w:rsidRPr="00027D05">
        <w:rPr>
          <w:rFonts w:ascii="Times New Roman" w:hAnsi="Times New Roman" w:cs="Times New Roman"/>
          <w:bCs/>
          <w:sz w:val="24"/>
          <w:szCs w:val="24"/>
        </w:rPr>
        <w:t xml:space="preserve">. </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1.5. Пункт 8.1.9. Положения изложить в следующей редакции: «Оценка и сопоставление заявок по критериям, указанным в п. 8.1.7. настоящего Положения, производится в соответствии с Положением об оценке заявок на участие в закупке товаров, работ, услуг для обеспечения государственных и муниципальных нужд, утвержденным постановлением Правительства РФ от 31 декабря 2021 г. N 2604».</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1.6. Пункт 8.1.4. Положения после слов «размещаются Заказчиком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1.7. Пункт 8.1.26. Положения после слов «Протокол размещается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1.8. Пункт 8.1.36. Положения после слов «размещается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1.9. Пункт 8.2.5.  Положения после слов «размещаются Заказчиком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1.10. Пункт 8.2.27. Положения после слов «размещается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1.11. Пункт 8.3.7. Положения  после слов «размещаются Заказчиком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1.12. Пункт 8.3.37. Положения после слов «размещается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1.13. Пункт 8.4.6. Положения после слов «размещаются Заказчиком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1.14. Пункт 8.4.19. Положения «размещается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Standard"/>
        <w:ind w:firstLine="708"/>
        <w:jc w:val="both"/>
      </w:pPr>
      <w:r w:rsidRPr="00027D05">
        <w:t>2. 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027D05" w:rsidRPr="00027D05" w:rsidRDefault="00027D05" w:rsidP="00027D05">
      <w:pPr>
        <w:pStyle w:val="s3"/>
        <w:shd w:val="clear" w:color="auto" w:fill="FFFFFF"/>
        <w:spacing w:before="0" w:beforeAutospacing="0" w:after="0" w:afterAutospacing="0"/>
        <w:jc w:val="both"/>
        <w:rPr>
          <w:color w:val="22272F"/>
        </w:rPr>
      </w:pPr>
    </w:p>
    <w:p w:rsidR="00027D05" w:rsidRPr="00027D05" w:rsidRDefault="00027D05" w:rsidP="00027D05">
      <w:pPr>
        <w:pStyle w:val="s3"/>
        <w:shd w:val="clear" w:color="auto" w:fill="FFFFFF"/>
        <w:spacing w:before="0" w:beforeAutospacing="0" w:after="0" w:afterAutospacing="0"/>
        <w:jc w:val="both"/>
        <w:rPr>
          <w:color w:val="22272F"/>
        </w:rPr>
      </w:pPr>
    </w:p>
    <w:p w:rsidR="00027D05" w:rsidRPr="00027D05" w:rsidRDefault="00027D05" w:rsidP="00027D05">
      <w:pPr>
        <w:pStyle w:val="s3"/>
        <w:shd w:val="clear" w:color="auto" w:fill="FFFFFF"/>
        <w:spacing w:before="0" w:beforeAutospacing="0" w:after="0" w:afterAutospacing="0"/>
        <w:jc w:val="both"/>
        <w:rPr>
          <w:color w:val="22272F"/>
        </w:rPr>
      </w:pPr>
    </w:p>
    <w:p w:rsidR="00027D05" w:rsidRPr="00027D05" w:rsidRDefault="00027D05" w:rsidP="00027D05">
      <w:pPr>
        <w:pStyle w:val="s3"/>
        <w:shd w:val="clear" w:color="auto" w:fill="FFFFFF"/>
        <w:spacing w:after="0" w:afterAutospacing="0"/>
        <w:jc w:val="both"/>
      </w:pPr>
      <w:r w:rsidRPr="00027D05">
        <w:t xml:space="preserve">Глава Чамзинского </w:t>
      </w:r>
    </w:p>
    <w:p w:rsidR="00027D05" w:rsidRPr="00027D05" w:rsidRDefault="00027D05" w:rsidP="00027D05">
      <w:r w:rsidRPr="00027D05">
        <w:t xml:space="preserve">муниципального района                                                                          </w:t>
      </w:r>
      <w:r w:rsidR="0097403C">
        <w:t xml:space="preserve">                    </w:t>
      </w:r>
      <w:r w:rsidRPr="00027D05">
        <w:t xml:space="preserve">  А.В. Сазанов</w:t>
      </w:r>
    </w:p>
    <w:p w:rsidR="00027D05" w:rsidRPr="00027D05" w:rsidRDefault="00027D05" w:rsidP="00027D05">
      <w:pPr>
        <w:jc w:val="center"/>
      </w:pPr>
    </w:p>
    <w:p w:rsidR="00027D05" w:rsidRPr="00027D05" w:rsidRDefault="00027D05" w:rsidP="00027D05">
      <w:pPr>
        <w:jc w:val="both"/>
        <w:rPr>
          <w:color w:val="22272F"/>
        </w:rPr>
      </w:pPr>
      <w:r w:rsidRPr="00027D05">
        <w:rPr>
          <w:b/>
        </w:rPr>
        <w:tab/>
      </w:r>
    </w:p>
    <w:p w:rsidR="00027D05" w:rsidRPr="00027D05" w:rsidRDefault="00027D05" w:rsidP="00027D05">
      <w:pPr>
        <w:pStyle w:val="a6"/>
        <w:ind w:left="1997"/>
        <w:jc w:val="both"/>
        <w:rPr>
          <w:color w:val="22272F"/>
        </w:rPr>
      </w:pPr>
    </w:p>
    <w:p w:rsidR="00027D05" w:rsidRPr="00027D05" w:rsidRDefault="00027D05" w:rsidP="00027D05">
      <w:pPr>
        <w:jc w:val="center"/>
      </w:pPr>
      <w:r w:rsidRPr="00027D05">
        <w:t>Республика Мордовия</w:t>
      </w:r>
    </w:p>
    <w:p w:rsidR="00027D05" w:rsidRPr="00027D05" w:rsidRDefault="00027D05" w:rsidP="00027D05">
      <w:pPr>
        <w:jc w:val="center"/>
      </w:pPr>
      <w:r w:rsidRPr="00027D05">
        <w:t>Администрация Чамзинского муниципального района</w:t>
      </w:r>
    </w:p>
    <w:p w:rsidR="00027D05" w:rsidRPr="00027D05" w:rsidRDefault="00027D05" w:rsidP="00027D05">
      <w:pPr>
        <w:jc w:val="center"/>
      </w:pPr>
    </w:p>
    <w:p w:rsidR="00027D05" w:rsidRPr="00027D05" w:rsidRDefault="00027D05" w:rsidP="00027D05">
      <w:pPr>
        <w:jc w:val="center"/>
      </w:pPr>
    </w:p>
    <w:p w:rsidR="00027D05" w:rsidRPr="00027D05" w:rsidRDefault="00027D05" w:rsidP="00027D05">
      <w:pPr>
        <w:jc w:val="center"/>
      </w:pPr>
      <w:r w:rsidRPr="00027D05">
        <w:t>ПОСТАНОВЛЕНИЕ</w:t>
      </w:r>
    </w:p>
    <w:p w:rsidR="00027D05" w:rsidRPr="00027D05" w:rsidRDefault="00027D05" w:rsidP="00027D05"/>
    <w:p w:rsidR="00027D05" w:rsidRPr="00027D05" w:rsidRDefault="00027D05" w:rsidP="00027D05">
      <w:r w:rsidRPr="00027D05">
        <w:t xml:space="preserve">28.12. 2024г.                                                                                      </w:t>
      </w:r>
      <w:r w:rsidR="0097403C">
        <w:t xml:space="preserve">                       </w:t>
      </w:r>
      <w:r w:rsidRPr="00027D05">
        <w:t xml:space="preserve">        № 775</w:t>
      </w:r>
    </w:p>
    <w:p w:rsidR="00027D05" w:rsidRPr="00027D05" w:rsidRDefault="00027D05" w:rsidP="00027D05"/>
    <w:p w:rsidR="00027D05" w:rsidRPr="00027D05" w:rsidRDefault="00027D05" w:rsidP="00027D05">
      <w:pPr>
        <w:jc w:val="center"/>
      </w:pPr>
      <w:r w:rsidRPr="00027D05">
        <w:t>рп. Чамзинка</w:t>
      </w:r>
    </w:p>
    <w:p w:rsidR="00027D05" w:rsidRPr="00027D05" w:rsidRDefault="00027D05" w:rsidP="00027D05"/>
    <w:p w:rsidR="00027D05" w:rsidRPr="00027D05" w:rsidRDefault="00027D05" w:rsidP="00027D05"/>
    <w:p w:rsidR="00027D05" w:rsidRPr="00027D05" w:rsidRDefault="00027D05" w:rsidP="00027D05">
      <w:pPr>
        <w:jc w:val="center"/>
        <w:rPr>
          <w:b/>
        </w:rPr>
      </w:pPr>
      <w:r w:rsidRPr="00027D05">
        <w:rPr>
          <w:b/>
        </w:rPr>
        <w:t xml:space="preserve">О внесении изменений в Положение о порядке проведения закупок товаров, работ, услуг для нужд муниципального бюджетного дошкольного образовательного учреждения «Детский сад «Чипайне», утвержденное </w:t>
      </w:r>
      <w:r w:rsidRPr="00027D05">
        <w:rPr>
          <w:b/>
          <w:bCs/>
        </w:rPr>
        <w:t>постановлением Администрации Чамзинского муниципального района Республики Мордовия от 12.03.2014 г. N 269</w:t>
      </w:r>
    </w:p>
    <w:p w:rsidR="00027D05" w:rsidRPr="00027D05" w:rsidRDefault="00027D05" w:rsidP="00027D05">
      <w:pPr>
        <w:jc w:val="center"/>
        <w:rPr>
          <w:b/>
          <w:u w:val="single"/>
        </w:rPr>
      </w:pPr>
    </w:p>
    <w:p w:rsidR="00027D05" w:rsidRPr="00027D05" w:rsidRDefault="00027D05" w:rsidP="00027D05">
      <w:pPr>
        <w:rPr>
          <w:b/>
        </w:rPr>
      </w:pPr>
    </w:p>
    <w:p w:rsidR="00027D05" w:rsidRPr="00027D05" w:rsidRDefault="00027D05" w:rsidP="00027D05">
      <w:pPr>
        <w:jc w:val="both"/>
      </w:pPr>
      <w:r w:rsidRPr="00027D05">
        <w:tab/>
        <w:t>В целях приведения нормативного правового акта в соответствие с действующим законодательством Российской Федерации, Администрация Чамзинского муниципального района</w:t>
      </w:r>
    </w:p>
    <w:p w:rsidR="00027D05" w:rsidRPr="00027D05" w:rsidRDefault="00027D05" w:rsidP="00027D05">
      <w:pPr>
        <w:jc w:val="center"/>
      </w:pPr>
    </w:p>
    <w:p w:rsidR="00027D05" w:rsidRPr="00027D05" w:rsidRDefault="00027D05" w:rsidP="00027D05">
      <w:pPr>
        <w:jc w:val="center"/>
      </w:pPr>
      <w:r w:rsidRPr="00027D05">
        <w:t xml:space="preserve">ПОСТАНОВЛЯЕТ: </w:t>
      </w:r>
    </w:p>
    <w:p w:rsidR="00027D05" w:rsidRPr="00027D05" w:rsidRDefault="00027D05" w:rsidP="00027D05">
      <w:pPr>
        <w:ind w:firstLine="709"/>
        <w:jc w:val="center"/>
      </w:pPr>
    </w:p>
    <w:p w:rsidR="00027D05" w:rsidRPr="00027D05" w:rsidRDefault="00027D05" w:rsidP="00027D05">
      <w:pPr>
        <w:ind w:firstLine="709"/>
        <w:jc w:val="both"/>
        <w:rPr>
          <w:bCs/>
        </w:rPr>
      </w:pPr>
      <w:r w:rsidRPr="00027D05">
        <w:t>1.</w:t>
      </w:r>
      <w:r w:rsidRPr="00027D05">
        <w:rPr>
          <w:b/>
        </w:rPr>
        <w:t xml:space="preserve"> </w:t>
      </w:r>
      <w:r w:rsidRPr="00027D05">
        <w:t xml:space="preserve">Внести изменения в Положение о порядке проведения закупок товаров, работ, услуг для нужд муниципального бюджетного дошкольного образовательного учреждения «Детский сад «Чипайне», утвержденное постановлением Администрации Чамзинского муниципального района Республики Мордовия от 12.03.2014 г. N 269, </w:t>
      </w:r>
      <w:r w:rsidRPr="00027D05">
        <w:rPr>
          <w:bCs/>
        </w:rPr>
        <w:t>следующего содержания:</w:t>
      </w:r>
    </w:p>
    <w:p w:rsidR="00027D05" w:rsidRPr="00027D05" w:rsidRDefault="00027D05" w:rsidP="00027D05">
      <w:pPr>
        <w:ind w:left="709"/>
        <w:jc w:val="both"/>
      </w:pPr>
      <w:r w:rsidRPr="00027D05">
        <w:t>1.1. Абзац 6 пункта 5.8 Положения изложить в следующей редакции:</w:t>
      </w:r>
    </w:p>
    <w:p w:rsidR="00027D05" w:rsidRPr="00027D05" w:rsidRDefault="00027D05" w:rsidP="00027D05">
      <w:pPr>
        <w:pStyle w:val="a6"/>
        <w:ind w:left="0"/>
        <w:jc w:val="both"/>
      </w:pPr>
      <w:r w:rsidRPr="00027D05">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27D05" w:rsidRPr="00027D05" w:rsidRDefault="00027D05" w:rsidP="00027D05">
      <w:pPr>
        <w:ind w:firstLine="709"/>
        <w:jc w:val="both"/>
      </w:pPr>
      <w:r w:rsidRPr="00027D05">
        <w:t>1.2.  Пункт 5.8 Положения дополнить абзацем 10 следующего содержания: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от 18 июля 2011 г. N 223-ФЗ "О закупках товаров, работ, услуг отдельными видами юридических лиц" (далее – ФЗ № 223-ФЗ) в отношении товара, работы, услуги, являющихся предметом закупки».</w:t>
      </w:r>
    </w:p>
    <w:p w:rsidR="00027D05" w:rsidRPr="00027D05" w:rsidRDefault="00027D05" w:rsidP="00027D05">
      <w:pPr>
        <w:ind w:firstLine="709"/>
        <w:jc w:val="both"/>
      </w:pPr>
      <w:r w:rsidRPr="00027D05">
        <w:t>1.3. Пункт 2.1. Положения изложить в следующей редакции:</w:t>
      </w:r>
    </w:p>
    <w:p w:rsidR="00027D05" w:rsidRPr="00027D05" w:rsidRDefault="00027D05" w:rsidP="00027D05">
      <w:pPr>
        <w:ind w:firstLine="709"/>
        <w:jc w:val="both"/>
      </w:pPr>
      <w:r w:rsidRPr="00027D05">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w:t>
      </w:r>
      <w:r w:rsidRPr="00027D05">
        <w:lastRenderedPageBreak/>
        <w:t xml:space="preserve">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1.4. Дополнить Положение пунктами 1.15 и 1.16 следующего содержания:</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 xml:space="preserve">«1.16.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статьи 3 </w:t>
      </w:r>
      <w:r w:rsidRPr="00027D05">
        <w:rPr>
          <w:rFonts w:ascii="Times New Roman" w:hAnsi="Times New Roman" w:cs="Times New Roman"/>
          <w:sz w:val="24"/>
          <w:szCs w:val="24"/>
        </w:rPr>
        <w:t>ФЗ № 223-ФЗ</w:t>
      </w:r>
      <w:r w:rsidRPr="00027D05">
        <w:rPr>
          <w:rFonts w:ascii="Times New Roman" w:hAnsi="Times New Roman" w:cs="Times New Roman"/>
          <w:bCs/>
          <w:sz w:val="24"/>
          <w:szCs w:val="24"/>
        </w:rPr>
        <w:t xml:space="preserve">. В случае выявления в составе комиссии по осуществлению закупок физических лиц, указанных в части 7.2 статьи 3 ФЗ №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статьи 3 </w:t>
      </w:r>
      <w:r w:rsidRPr="00027D05">
        <w:rPr>
          <w:rFonts w:ascii="Times New Roman" w:hAnsi="Times New Roman" w:cs="Times New Roman"/>
          <w:sz w:val="24"/>
          <w:szCs w:val="24"/>
        </w:rPr>
        <w:t>ФЗ № 223-ФЗ</w:t>
      </w:r>
      <w:r w:rsidRPr="00027D05">
        <w:rPr>
          <w:rFonts w:ascii="Times New Roman" w:hAnsi="Times New Roman" w:cs="Times New Roman"/>
          <w:bCs/>
          <w:sz w:val="24"/>
          <w:szCs w:val="24"/>
        </w:rPr>
        <w:t xml:space="preserve">. </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1.5. Пункт 8.1.9. Положения изложить в следующей редакции: «Оценка и сопоставление заявок по критериям, указанным в п. 8.1.7. настоящего Положения, производится в соответствии с Положением об оценке заявок на участие в закупке товаров, работ, услуг для обеспечения государственных и муниципальных нужд, утвержденным постановлением Правительства РФ от 31 декабря 2021 г. N 2604».</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1.6. Пункт 8.1.4. Положения после слов «размещаются Заказчиком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1.7. Пункт 8.1.26. Положения после слов «Протокол размещается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1.8. Пункт 8.1.36. Положения после слов «размещается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1.9. Пункт 8.2.5.  Положения после слов «размещаются Заказчиком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1.10. Пункт 8.2.27. Положения после слов «размещается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1.11. Пункт 8.3.7. Положения  после слов «размещаются Заказчиком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1.12. Пункт 8.3.37. Положения после слов «размещается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1.13. Пункт 8.4.6. Положения после слов «размещаются Заказчиком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1.14. Пункт 8.4.19. Положения «размещается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Standard"/>
        <w:ind w:firstLine="708"/>
        <w:jc w:val="both"/>
      </w:pPr>
      <w:r w:rsidRPr="00027D05">
        <w:t>2. 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027D05" w:rsidRPr="00027D05" w:rsidRDefault="00027D05" w:rsidP="00027D05">
      <w:pPr>
        <w:pStyle w:val="s3"/>
        <w:shd w:val="clear" w:color="auto" w:fill="FFFFFF"/>
        <w:spacing w:before="0" w:beforeAutospacing="0" w:after="0" w:afterAutospacing="0"/>
        <w:jc w:val="both"/>
        <w:rPr>
          <w:color w:val="22272F"/>
        </w:rPr>
      </w:pPr>
    </w:p>
    <w:p w:rsidR="00027D05" w:rsidRPr="00027D05" w:rsidRDefault="0097403C" w:rsidP="00027D05">
      <w:pPr>
        <w:pStyle w:val="s3"/>
        <w:shd w:val="clear" w:color="auto" w:fill="FFFFFF"/>
        <w:spacing w:after="0" w:afterAutospacing="0"/>
        <w:jc w:val="both"/>
      </w:pPr>
      <w:r>
        <w:t>Г</w:t>
      </w:r>
      <w:r w:rsidR="00027D05" w:rsidRPr="00027D05">
        <w:t xml:space="preserve">лава Чамзинского </w:t>
      </w:r>
      <w:r>
        <w:t xml:space="preserve"> </w:t>
      </w:r>
    </w:p>
    <w:p w:rsidR="00027D05" w:rsidRPr="00027D05" w:rsidRDefault="00027D05" w:rsidP="00027D05">
      <w:r w:rsidRPr="00027D05">
        <w:t xml:space="preserve">муниципального района                                                                    </w:t>
      </w:r>
      <w:r w:rsidR="0097403C">
        <w:t xml:space="preserve">                          </w:t>
      </w:r>
      <w:r w:rsidRPr="00027D05">
        <w:t xml:space="preserve">        А.В. Сазанов</w:t>
      </w:r>
    </w:p>
    <w:p w:rsidR="00027D05" w:rsidRPr="00027D05" w:rsidRDefault="00027D05" w:rsidP="00027D05">
      <w:pPr>
        <w:jc w:val="center"/>
      </w:pPr>
      <w:r w:rsidRPr="00027D05">
        <w:lastRenderedPageBreak/>
        <w:t>Республика Мордовия</w:t>
      </w:r>
    </w:p>
    <w:p w:rsidR="00027D05" w:rsidRPr="00027D05" w:rsidRDefault="00027D05" w:rsidP="00027D05">
      <w:pPr>
        <w:jc w:val="center"/>
      </w:pPr>
      <w:r w:rsidRPr="00027D05">
        <w:t>Администрация Чамзинского муниципального района</w:t>
      </w:r>
    </w:p>
    <w:p w:rsidR="00027D05" w:rsidRPr="00027D05" w:rsidRDefault="00027D05" w:rsidP="00027D05">
      <w:pPr>
        <w:jc w:val="center"/>
      </w:pPr>
    </w:p>
    <w:p w:rsidR="00027D05" w:rsidRPr="00027D05" w:rsidRDefault="00027D05" w:rsidP="00027D05">
      <w:pPr>
        <w:jc w:val="center"/>
      </w:pPr>
    </w:p>
    <w:p w:rsidR="00027D05" w:rsidRPr="00027D05" w:rsidRDefault="00027D05" w:rsidP="00027D05">
      <w:pPr>
        <w:jc w:val="center"/>
      </w:pPr>
      <w:r w:rsidRPr="00027D05">
        <w:t>ПОСТАНОВЛЕНИЕ</w:t>
      </w:r>
    </w:p>
    <w:p w:rsidR="00027D05" w:rsidRPr="00027D05" w:rsidRDefault="00027D05" w:rsidP="00027D05"/>
    <w:p w:rsidR="00027D05" w:rsidRPr="00027D05" w:rsidRDefault="00027D05" w:rsidP="00027D05">
      <w:r w:rsidRPr="00027D05">
        <w:t xml:space="preserve">28.12. 2024г.                                                                                           </w:t>
      </w:r>
      <w:r w:rsidR="0097403C">
        <w:t xml:space="preserve">                        </w:t>
      </w:r>
      <w:r w:rsidRPr="00027D05">
        <w:t xml:space="preserve">   № 776</w:t>
      </w:r>
    </w:p>
    <w:p w:rsidR="00027D05" w:rsidRPr="00027D05" w:rsidRDefault="00027D05" w:rsidP="00027D05">
      <w:pPr>
        <w:jc w:val="center"/>
      </w:pPr>
      <w:r w:rsidRPr="00027D05">
        <w:t>рп. Чамзинка</w:t>
      </w:r>
    </w:p>
    <w:p w:rsidR="00027D05" w:rsidRPr="00027D05" w:rsidRDefault="00027D05" w:rsidP="00027D05"/>
    <w:p w:rsidR="00027D05" w:rsidRPr="00027D05" w:rsidRDefault="00027D05" w:rsidP="00027D05"/>
    <w:p w:rsidR="00027D05" w:rsidRPr="00027D05" w:rsidRDefault="00027D05" w:rsidP="00027D05">
      <w:pPr>
        <w:jc w:val="center"/>
        <w:rPr>
          <w:b/>
        </w:rPr>
      </w:pPr>
      <w:r w:rsidRPr="00027D05">
        <w:rPr>
          <w:b/>
        </w:rPr>
        <w:t xml:space="preserve">О внесении изменений в Положение о порядке проведения закупок товаров, работ, услуг для нужд муниципального бюджетного дошкольного образовательного учреждения «Детский сад «Аленушка», утвержденное </w:t>
      </w:r>
      <w:r w:rsidRPr="00027D05">
        <w:rPr>
          <w:b/>
          <w:bCs/>
        </w:rPr>
        <w:t>постановлением Администрации Чамзинского муниципального района Республики Мордовия от 12.03.2014 г. N 267</w:t>
      </w:r>
    </w:p>
    <w:p w:rsidR="00027D05" w:rsidRPr="00027D05" w:rsidRDefault="00027D05" w:rsidP="00027D05">
      <w:pPr>
        <w:jc w:val="center"/>
        <w:rPr>
          <w:b/>
          <w:u w:val="single"/>
        </w:rPr>
      </w:pPr>
    </w:p>
    <w:p w:rsidR="00027D05" w:rsidRPr="00027D05" w:rsidRDefault="00027D05" w:rsidP="00027D05">
      <w:pPr>
        <w:rPr>
          <w:b/>
        </w:rPr>
      </w:pPr>
    </w:p>
    <w:p w:rsidR="00027D05" w:rsidRPr="00027D05" w:rsidRDefault="00027D05" w:rsidP="00027D05">
      <w:pPr>
        <w:jc w:val="both"/>
      </w:pPr>
      <w:r w:rsidRPr="00027D05">
        <w:tab/>
        <w:t>В целях приведения нормативного правового акта в соответствие с действующим законодательством Российской Федерации, Администрация Чамзинского муниципального района</w:t>
      </w:r>
    </w:p>
    <w:p w:rsidR="00027D05" w:rsidRPr="00027D05" w:rsidRDefault="00027D05" w:rsidP="00027D05">
      <w:pPr>
        <w:jc w:val="center"/>
      </w:pPr>
    </w:p>
    <w:p w:rsidR="00027D05" w:rsidRPr="00027D05" w:rsidRDefault="00027D05" w:rsidP="00027D05">
      <w:pPr>
        <w:jc w:val="center"/>
      </w:pPr>
      <w:r w:rsidRPr="00027D05">
        <w:t xml:space="preserve">ПОСТАНОВЛЯЕТ: </w:t>
      </w:r>
    </w:p>
    <w:p w:rsidR="00027D05" w:rsidRPr="00027D05" w:rsidRDefault="00027D05" w:rsidP="00027D05">
      <w:pPr>
        <w:ind w:firstLine="709"/>
        <w:jc w:val="center"/>
      </w:pPr>
    </w:p>
    <w:p w:rsidR="00027D05" w:rsidRPr="00027D05" w:rsidRDefault="00027D05" w:rsidP="00027D05">
      <w:pPr>
        <w:ind w:firstLine="709"/>
        <w:jc w:val="both"/>
        <w:rPr>
          <w:bCs/>
        </w:rPr>
      </w:pPr>
      <w:r w:rsidRPr="00027D05">
        <w:t>1.</w:t>
      </w:r>
      <w:r w:rsidRPr="00027D05">
        <w:rPr>
          <w:b/>
        </w:rPr>
        <w:t xml:space="preserve"> </w:t>
      </w:r>
      <w:r w:rsidRPr="00027D05">
        <w:t xml:space="preserve">Внести изменения в Положение о порядке проведения закупок товаров, работ, услуг для нужд муниципального бюджетного дошкольного образовательного учреждения «Детский сад «Аленушка», утвержденное постановлением Администрации Чамзинского муниципального района Республики Мордовия от 12.03.2014 г. N 267, </w:t>
      </w:r>
      <w:r w:rsidRPr="00027D05">
        <w:rPr>
          <w:bCs/>
        </w:rPr>
        <w:t>следующего содержания:</w:t>
      </w:r>
    </w:p>
    <w:p w:rsidR="00027D05" w:rsidRPr="00027D05" w:rsidRDefault="00027D05" w:rsidP="00027D05">
      <w:pPr>
        <w:ind w:left="709"/>
        <w:jc w:val="both"/>
      </w:pPr>
      <w:r w:rsidRPr="00027D05">
        <w:t>1.1. Абзац 6 пункта 5.8 Положения изложить в следующей редакции:</w:t>
      </w:r>
    </w:p>
    <w:p w:rsidR="00027D05" w:rsidRPr="00027D05" w:rsidRDefault="00027D05" w:rsidP="00027D05">
      <w:pPr>
        <w:pStyle w:val="a6"/>
        <w:ind w:left="0"/>
        <w:jc w:val="both"/>
      </w:pPr>
      <w:r w:rsidRPr="00027D05">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27D05" w:rsidRPr="00027D05" w:rsidRDefault="00027D05" w:rsidP="00027D05">
      <w:pPr>
        <w:ind w:firstLine="709"/>
        <w:jc w:val="both"/>
      </w:pPr>
      <w:r w:rsidRPr="00027D05">
        <w:t>1.2.  Пункт 5.8 Положения дополнить абзацем 10 следующего содержания: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от 18 июля 2011 г. N 223-ФЗ "О закупках товаров, работ, услуг отдельными видами юридических лиц" (далее – ФЗ № 223-ФЗ) в отношении товара, работы, услуги, являющихся предметом закупки».</w:t>
      </w:r>
    </w:p>
    <w:p w:rsidR="00027D05" w:rsidRPr="00027D05" w:rsidRDefault="00027D05" w:rsidP="00027D05">
      <w:pPr>
        <w:ind w:firstLine="709"/>
        <w:jc w:val="both"/>
      </w:pPr>
      <w:r w:rsidRPr="00027D05">
        <w:t>1.3. Пункт 2.1. Положения изложить в следующей редакции:</w:t>
      </w:r>
    </w:p>
    <w:p w:rsidR="00027D05" w:rsidRPr="00027D05" w:rsidRDefault="00027D05" w:rsidP="00027D05">
      <w:pPr>
        <w:ind w:firstLine="709"/>
        <w:jc w:val="both"/>
      </w:pPr>
      <w:r w:rsidRPr="00027D05">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1.4. Дополнить Положение пунктами 1.15 и 1.16 следующего содержания:</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lastRenderedPageBreak/>
        <w:t>«1.15.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 xml:space="preserve">«1.16.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статьи 3 </w:t>
      </w:r>
      <w:r w:rsidRPr="00027D05">
        <w:rPr>
          <w:rFonts w:ascii="Times New Roman" w:hAnsi="Times New Roman" w:cs="Times New Roman"/>
          <w:sz w:val="24"/>
          <w:szCs w:val="24"/>
        </w:rPr>
        <w:t>ФЗ № 223-ФЗ</w:t>
      </w:r>
      <w:r w:rsidRPr="00027D05">
        <w:rPr>
          <w:rFonts w:ascii="Times New Roman" w:hAnsi="Times New Roman" w:cs="Times New Roman"/>
          <w:bCs/>
          <w:sz w:val="24"/>
          <w:szCs w:val="24"/>
        </w:rPr>
        <w:t xml:space="preserve">. В случае выявления в составе комиссии по осуществлению закупок физических лиц, указанных в части 7.2 статьи 3 ФЗ №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статьи 3 </w:t>
      </w:r>
      <w:r w:rsidRPr="00027D05">
        <w:rPr>
          <w:rFonts w:ascii="Times New Roman" w:hAnsi="Times New Roman" w:cs="Times New Roman"/>
          <w:sz w:val="24"/>
          <w:szCs w:val="24"/>
        </w:rPr>
        <w:t>ФЗ № 223-ФЗ</w:t>
      </w:r>
      <w:r w:rsidRPr="00027D05">
        <w:rPr>
          <w:rFonts w:ascii="Times New Roman" w:hAnsi="Times New Roman" w:cs="Times New Roman"/>
          <w:bCs/>
          <w:sz w:val="24"/>
          <w:szCs w:val="24"/>
        </w:rPr>
        <w:t xml:space="preserve">. </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1.5. Пункт 8.1.9. Положения изложить в следующей редакции: «Оценка и сопоставление заявок по критериям, указанным в п. 8.1.7. настоящего Положения, производится в соответствии с Положением об оценке заявок на участие в закупке товаров, работ, услуг для обеспечения государственных и муниципальных нужд, утвержденным постановлением Правительства РФ от 31 декабря 2021 г. N 2604».</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1.6. Пункт 8.1.4. Положения после слов «размещаются Заказчиком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1.7. Пункт 8.1.26. Положения после слов «Протокол размещается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1.8. Пункт 8.1.36. Положения после слов «размещается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1.9. Пункт 8.2.5.  Положения после слов «размещаются Заказчиком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1.10. Пункт 8.2.27. Положения после слов «размещается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1.11. Пункт 8.3.7. Положения  после слов «размещаются Заказчиком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1.12. Пункт 8.3.37. Положения после слов «размещается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1.13. Пункт 8.4.6. Положения после слов «размещаются Заказчиком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1.14. Пункт 8.4.19. Положения «размещается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Standard"/>
        <w:ind w:firstLine="708"/>
        <w:jc w:val="both"/>
      </w:pPr>
      <w:r w:rsidRPr="00027D05">
        <w:t>2. 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027D05" w:rsidRPr="00027D05" w:rsidRDefault="00027D05" w:rsidP="00027D05">
      <w:pPr>
        <w:pStyle w:val="s3"/>
        <w:shd w:val="clear" w:color="auto" w:fill="FFFFFF"/>
        <w:spacing w:before="0" w:beforeAutospacing="0" w:after="0" w:afterAutospacing="0"/>
        <w:jc w:val="both"/>
        <w:rPr>
          <w:color w:val="22272F"/>
        </w:rPr>
      </w:pPr>
    </w:p>
    <w:p w:rsidR="00027D05" w:rsidRPr="00027D05" w:rsidRDefault="00027D05" w:rsidP="00027D05">
      <w:pPr>
        <w:pStyle w:val="s3"/>
        <w:shd w:val="clear" w:color="auto" w:fill="FFFFFF"/>
        <w:spacing w:before="0" w:beforeAutospacing="0" w:after="0" w:afterAutospacing="0"/>
        <w:jc w:val="both"/>
        <w:rPr>
          <w:color w:val="22272F"/>
        </w:rPr>
      </w:pPr>
    </w:p>
    <w:p w:rsidR="00027D05" w:rsidRPr="00027D05" w:rsidRDefault="00027D05" w:rsidP="00027D05">
      <w:pPr>
        <w:pStyle w:val="s3"/>
        <w:shd w:val="clear" w:color="auto" w:fill="FFFFFF"/>
        <w:spacing w:before="0" w:beforeAutospacing="0" w:after="0" w:afterAutospacing="0"/>
        <w:jc w:val="both"/>
        <w:rPr>
          <w:color w:val="22272F"/>
        </w:rPr>
      </w:pPr>
    </w:p>
    <w:p w:rsidR="00027D05" w:rsidRPr="00027D05" w:rsidRDefault="00027D05" w:rsidP="00027D05">
      <w:pPr>
        <w:pStyle w:val="s3"/>
        <w:shd w:val="clear" w:color="auto" w:fill="FFFFFF"/>
        <w:spacing w:after="0" w:afterAutospacing="0"/>
        <w:jc w:val="both"/>
      </w:pPr>
      <w:r w:rsidRPr="00027D05">
        <w:t xml:space="preserve">Глава Чамзинского </w:t>
      </w:r>
    </w:p>
    <w:p w:rsidR="00027D05" w:rsidRPr="00027D05" w:rsidRDefault="00027D05" w:rsidP="00027D05">
      <w:r w:rsidRPr="00027D05">
        <w:t xml:space="preserve">муниципального района                                                                          </w:t>
      </w:r>
      <w:r w:rsidR="000F5E02">
        <w:t xml:space="preserve">                         </w:t>
      </w:r>
      <w:r w:rsidRPr="00027D05">
        <w:t xml:space="preserve">  А.В. Сазанов</w:t>
      </w:r>
    </w:p>
    <w:p w:rsidR="00027D05" w:rsidRPr="00027D05" w:rsidRDefault="00027D05" w:rsidP="00027D05">
      <w:pPr>
        <w:jc w:val="center"/>
      </w:pPr>
    </w:p>
    <w:p w:rsidR="00027D05" w:rsidRPr="00027D05" w:rsidRDefault="00027D05" w:rsidP="00027D05">
      <w:pPr>
        <w:jc w:val="both"/>
        <w:rPr>
          <w:color w:val="22272F"/>
        </w:rPr>
      </w:pPr>
      <w:r w:rsidRPr="00027D05">
        <w:rPr>
          <w:b/>
        </w:rPr>
        <w:tab/>
      </w:r>
    </w:p>
    <w:p w:rsidR="00027D05" w:rsidRPr="00027D05" w:rsidRDefault="00027D05" w:rsidP="00027D05">
      <w:pPr>
        <w:jc w:val="center"/>
      </w:pPr>
      <w:r w:rsidRPr="00027D05">
        <w:lastRenderedPageBreak/>
        <w:t>Республика Мордовия</w:t>
      </w:r>
    </w:p>
    <w:p w:rsidR="00027D05" w:rsidRPr="00027D05" w:rsidRDefault="00027D05" w:rsidP="00027D05">
      <w:pPr>
        <w:jc w:val="center"/>
      </w:pPr>
      <w:r w:rsidRPr="00027D05">
        <w:t>Администрация Чамзинского муниципального района</w:t>
      </w:r>
    </w:p>
    <w:p w:rsidR="00027D05" w:rsidRPr="00027D05" w:rsidRDefault="00027D05" w:rsidP="00027D05">
      <w:pPr>
        <w:jc w:val="center"/>
      </w:pPr>
    </w:p>
    <w:p w:rsidR="00027D05" w:rsidRPr="00027D05" w:rsidRDefault="00027D05" w:rsidP="00027D05">
      <w:pPr>
        <w:jc w:val="center"/>
      </w:pPr>
    </w:p>
    <w:p w:rsidR="00027D05" w:rsidRPr="00027D05" w:rsidRDefault="00027D05" w:rsidP="00027D05">
      <w:pPr>
        <w:jc w:val="center"/>
      </w:pPr>
      <w:r w:rsidRPr="00027D05">
        <w:t>ПОСТАНОВЛЕНИЕ</w:t>
      </w:r>
    </w:p>
    <w:p w:rsidR="00027D05" w:rsidRPr="00027D05" w:rsidRDefault="00027D05" w:rsidP="00027D05"/>
    <w:p w:rsidR="00027D05" w:rsidRPr="00027D05" w:rsidRDefault="00027D05" w:rsidP="00027D05">
      <w:r w:rsidRPr="00027D05">
        <w:t xml:space="preserve">28.12.2024 г.                                                                                              </w:t>
      </w:r>
      <w:r w:rsidR="000F5E02">
        <w:t xml:space="preserve">                 </w:t>
      </w:r>
      <w:r w:rsidRPr="00027D05">
        <w:t>№ 777</w:t>
      </w:r>
    </w:p>
    <w:p w:rsidR="00027D05" w:rsidRPr="00027D05" w:rsidRDefault="00027D05" w:rsidP="00027D05">
      <w:pPr>
        <w:jc w:val="center"/>
      </w:pPr>
    </w:p>
    <w:p w:rsidR="00027D05" w:rsidRPr="00027D05" w:rsidRDefault="00027D05" w:rsidP="00027D05">
      <w:pPr>
        <w:jc w:val="center"/>
      </w:pPr>
      <w:r w:rsidRPr="00027D05">
        <w:t>рп. Чамзинка</w:t>
      </w:r>
    </w:p>
    <w:p w:rsidR="00027D05" w:rsidRPr="00027D05" w:rsidRDefault="00027D05" w:rsidP="00027D05"/>
    <w:p w:rsidR="00027D05" w:rsidRPr="00027D05" w:rsidRDefault="00027D05" w:rsidP="00027D05">
      <w:pPr>
        <w:jc w:val="center"/>
        <w:rPr>
          <w:b/>
        </w:rPr>
      </w:pPr>
      <w:r w:rsidRPr="00027D05">
        <w:rPr>
          <w:b/>
        </w:rPr>
        <w:t xml:space="preserve">О внесении изменений в Положение о порядке проведения закупок товаров, работ, услуг для нужд муниципального бюджетного общеобразовательного учреждения «Медаевская основная общеобразовательная школа», утвержденное </w:t>
      </w:r>
      <w:r w:rsidRPr="00027D05">
        <w:rPr>
          <w:b/>
          <w:bCs/>
        </w:rPr>
        <w:t>постановлением Администрации Чамзинского муниципального района Республики Мордовия от 12.03.2014 г. N 246</w:t>
      </w:r>
    </w:p>
    <w:p w:rsidR="00027D05" w:rsidRPr="00027D05" w:rsidRDefault="00027D05" w:rsidP="00027D05">
      <w:pPr>
        <w:jc w:val="center"/>
        <w:rPr>
          <w:b/>
          <w:u w:val="single"/>
        </w:rPr>
      </w:pPr>
    </w:p>
    <w:p w:rsidR="00027D05" w:rsidRPr="00027D05" w:rsidRDefault="00027D05" w:rsidP="00027D05">
      <w:pPr>
        <w:rPr>
          <w:b/>
        </w:rPr>
      </w:pPr>
    </w:p>
    <w:p w:rsidR="00027D05" w:rsidRPr="00027D05" w:rsidRDefault="00027D05" w:rsidP="00027D05">
      <w:pPr>
        <w:jc w:val="both"/>
      </w:pPr>
      <w:r w:rsidRPr="00027D05">
        <w:tab/>
        <w:t>В целях приведения нормативного правового акта в соответствие с действующим законодательством Российской Федерации, Администрация Чамзинского муниципального района</w:t>
      </w:r>
    </w:p>
    <w:p w:rsidR="00027D05" w:rsidRPr="00027D05" w:rsidRDefault="00027D05" w:rsidP="00027D05">
      <w:pPr>
        <w:jc w:val="center"/>
      </w:pPr>
    </w:p>
    <w:p w:rsidR="00027D05" w:rsidRPr="00027D05" w:rsidRDefault="00027D05" w:rsidP="00027D05">
      <w:pPr>
        <w:jc w:val="center"/>
      </w:pPr>
      <w:r w:rsidRPr="00027D05">
        <w:t xml:space="preserve">ПОСТАНОВЛЯЕТ: </w:t>
      </w:r>
    </w:p>
    <w:p w:rsidR="00027D05" w:rsidRPr="00027D05" w:rsidRDefault="00027D05" w:rsidP="00027D05">
      <w:pPr>
        <w:ind w:firstLine="709"/>
        <w:jc w:val="center"/>
      </w:pPr>
    </w:p>
    <w:p w:rsidR="00027D05" w:rsidRPr="00027D05" w:rsidRDefault="00027D05" w:rsidP="00027D05">
      <w:pPr>
        <w:ind w:firstLine="709"/>
        <w:jc w:val="both"/>
        <w:rPr>
          <w:bCs/>
        </w:rPr>
      </w:pPr>
      <w:r w:rsidRPr="00027D05">
        <w:t>1.</w:t>
      </w:r>
      <w:r w:rsidRPr="00027D05">
        <w:rPr>
          <w:b/>
        </w:rPr>
        <w:t xml:space="preserve"> </w:t>
      </w:r>
      <w:r w:rsidRPr="00027D05">
        <w:t xml:space="preserve">Внести изменения в Положение о порядке проведения закупок товаров, работ, услуг для нужд муниципального бюджетного общеобразовательного учреждения «Медаевская основная общеобразовательная школа», утвержденное постановлением Администрации Чамзинского муниципального района Республики Мордовия от 12.03.2014 г. N 246, </w:t>
      </w:r>
      <w:r w:rsidRPr="00027D05">
        <w:rPr>
          <w:bCs/>
        </w:rPr>
        <w:t>следующего содержания:</w:t>
      </w:r>
    </w:p>
    <w:p w:rsidR="00027D05" w:rsidRPr="00027D05" w:rsidRDefault="00027D05" w:rsidP="00027D05">
      <w:pPr>
        <w:ind w:left="709"/>
        <w:jc w:val="both"/>
      </w:pPr>
      <w:r w:rsidRPr="00027D05">
        <w:t>1.1. Абзац 6 пункта 5.8 Положения изложить в следующей редакции:</w:t>
      </w:r>
    </w:p>
    <w:p w:rsidR="00027D05" w:rsidRPr="00027D05" w:rsidRDefault="00027D05" w:rsidP="00027D05">
      <w:pPr>
        <w:pStyle w:val="a6"/>
        <w:ind w:left="0"/>
        <w:jc w:val="both"/>
      </w:pPr>
      <w:r w:rsidRPr="00027D05">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27D05" w:rsidRPr="00027D05" w:rsidRDefault="00027D05" w:rsidP="00027D05">
      <w:pPr>
        <w:ind w:firstLine="709"/>
        <w:jc w:val="both"/>
      </w:pPr>
      <w:r w:rsidRPr="00027D05">
        <w:t>1.2.  Пункт 5.8 Положения дополнить абзацем 10 следующего содержания: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от 18 июля 2011 г. N 223-ФЗ "О закупках товаров, работ, услуг отдельными видами юридических лиц" (далее – ФЗ № 223-ФЗ) в отношении товара, работы, услуги, являющихся предметом закупки».</w:t>
      </w:r>
    </w:p>
    <w:p w:rsidR="00027D05" w:rsidRPr="00027D05" w:rsidRDefault="00027D05" w:rsidP="00027D05">
      <w:pPr>
        <w:ind w:firstLine="709"/>
        <w:jc w:val="both"/>
      </w:pPr>
      <w:r w:rsidRPr="00027D05">
        <w:t>1.3. Пункт 2.1. Положения изложить в следующей редакции:</w:t>
      </w:r>
    </w:p>
    <w:p w:rsidR="00027D05" w:rsidRPr="00027D05" w:rsidRDefault="00027D05" w:rsidP="00027D05">
      <w:pPr>
        <w:ind w:firstLine="709"/>
        <w:jc w:val="both"/>
      </w:pPr>
      <w:r w:rsidRPr="00027D05">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1.4. Дополнить Положение пунктами 1.15 и 1.16 следующего содержания:</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lastRenderedPageBreak/>
        <w:t>«1.15.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 xml:space="preserve">«1.16.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статьи 3 </w:t>
      </w:r>
      <w:r w:rsidRPr="00027D05">
        <w:rPr>
          <w:rFonts w:ascii="Times New Roman" w:hAnsi="Times New Roman" w:cs="Times New Roman"/>
          <w:sz w:val="24"/>
          <w:szCs w:val="24"/>
        </w:rPr>
        <w:t>ФЗ № 223-ФЗ</w:t>
      </w:r>
      <w:r w:rsidRPr="00027D05">
        <w:rPr>
          <w:rFonts w:ascii="Times New Roman" w:hAnsi="Times New Roman" w:cs="Times New Roman"/>
          <w:bCs/>
          <w:sz w:val="24"/>
          <w:szCs w:val="24"/>
        </w:rPr>
        <w:t xml:space="preserve">. В случае выявления в составе комиссии по осуществлению закупок физических лиц, указанных в части 7.2 статьи 3 ФЗ №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статьи 3 </w:t>
      </w:r>
      <w:r w:rsidRPr="00027D05">
        <w:rPr>
          <w:rFonts w:ascii="Times New Roman" w:hAnsi="Times New Roman" w:cs="Times New Roman"/>
          <w:sz w:val="24"/>
          <w:szCs w:val="24"/>
        </w:rPr>
        <w:t>ФЗ № 223-ФЗ</w:t>
      </w:r>
      <w:r w:rsidRPr="00027D05">
        <w:rPr>
          <w:rFonts w:ascii="Times New Roman" w:hAnsi="Times New Roman" w:cs="Times New Roman"/>
          <w:bCs/>
          <w:sz w:val="24"/>
          <w:szCs w:val="24"/>
        </w:rPr>
        <w:t xml:space="preserve">. </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1.5. Пункт 8.1.9. Положения изложить в следующей редакции: «Оценка и сопоставление заявок по критериям, указанным в п. 8.1.7. настоящего Положения, производится в соответствии с Положением об оценке заявок на участие в закупке товаров, работ, услуг для обеспечения государственных и муниципальных нужд, утвержденным постановлением Правительства РФ от 31 декабря 2021 г. N 2604».</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1.6. Пункт 8.1.4. Положения после слов «размещаются Заказчиком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1.7. Пункт 8.1.26. Положения после слов «Протокол размещается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1.8. Пункт 8.1.36. Положения после слов «размещается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1.9. Пункт 8.2.5.  Положения после слов «размещаются Заказчиком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1.10. Пункт 8.2.27. Положения после слов «размещается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1.11. Пункт 8.3.7. Положения  после слов «размещаются Заказчиком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1.12. Пункт 8.3.37. Положения после слов «размещается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1.13. Пункт 8.4.6. Положения после слов «размещаются Заказчиком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1.14. Пункт 8.4.19. Положения «размещается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Standard"/>
        <w:ind w:firstLine="708"/>
        <w:jc w:val="both"/>
      </w:pPr>
      <w:r w:rsidRPr="00027D05">
        <w:t>2. 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027D05" w:rsidRPr="00027D05" w:rsidRDefault="00027D05" w:rsidP="00027D05">
      <w:pPr>
        <w:pStyle w:val="s3"/>
        <w:shd w:val="clear" w:color="auto" w:fill="FFFFFF"/>
        <w:spacing w:before="0" w:beforeAutospacing="0" w:after="0" w:afterAutospacing="0"/>
        <w:jc w:val="both"/>
        <w:rPr>
          <w:color w:val="22272F"/>
        </w:rPr>
      </w:pPr>
    </w:p>
    <w:p w:rsidR="00027D05" w:rsidRPr="00027D05" w:rsidRDefault="00027D05" w:rsidP="00027D05">
      <w:pPr>
        <w:pStyle w:val="s3"/>
        <w:shd w:val="clear" w:color="auto" w:fill="FFFFFF"/>
        <w:spacing w:before="0" w:beforeAutospacing="0" w:after="0" w:afterAutospacing="0"/>
        <w:jc w:val="both"/>
        <w:rPr>
          <w:color w:val="22272F"/>
        </w:rPr>
      </w:pPr>
    </w:p>
    <w:p w:rsidR="00027D05" w:rsidRPr="00027D05" w:rsidRDefault="00027D05" w:rsidP="00027D05">
      <w:pPr>
        <w:pStyle w:val="s3"/>
        <w:shd w:val="clear" w:color="auto" w:fill="FFFFFF"/>
        <w:spacing w:before="0" w:beforeAutospacing="0" w:after="0" w:afterAutospacing="0"/>
        <w:jc w:val="both"/>
        <w:rPr>
          <w:color w:val="22272F"/>
        </w:rPr>
      </w:pPr>
    </w:p>
    <w:p w:rsidR="00027D05" w:rsidRPr="00027D05" w:rsidRDefault="00027D05" w:rsidP="00027D05">
      <w:pPr>
        <w:pStyle w:val="s3"/>
        <w:shd w:val="clear" w:color="auto" w:fill="FFFFFF"/>
        <w:spacing w:after="0" w:afterAutospacing="0"/>
        <w:jc w:val="both"/>
      </w:pPr>
      <w:r w:rsidRPr="00027D05">
        <w:t xml:space="preserve">Глава Чамзинского </w:t>
      </w:r>
    </w:p>
    <w:p w:rsidR="00027D05" w:rsidRPr="00027D05" w:rsidRDefault="00027D05" w:rsidP="00027D05">
      <w:r w:rsidRPr="00027D05">
        <w:t xml:space="preserve">муниципального района                                                                         </w:t>
      </w:r>
      <w:r w:rsidR="000F5E02">
        <w:t xml:space="preserve">                 </w:t>
      </w:r>
      <w:r w:rsidRPr="00027D05">
        <w:t xml:space="preserve">   А.В. Сазанов</w:t>
      </w:r>
    </w:p>
    <w:p w:rsidR="00027D05" w:rsidRPr="00027D05" w:rsidRDefault="00027D05" w:rsidP="00027D05">
      <w:pPr>
        <w:jc w:val="center"/>
      </w:pPr>
    </w:p>
    <w:p w:rsidR="00027D05" w:rsidRPr="00027D05" w:rsidRDefault="00027D05" w:rsidP="00027D05">
      <w:pPr>
        <w:jc w:val="both"/>
        <w:rPr>
          <w:color w:val="22272F"/>
        </w:rPr>
      </w:pPr>
      <w:r w:rsidRPr="00027D05">
        <w:rPr>
          <w:b/>
        </w:rPr>
        <w:tab/>
      </w:r>
    </w:p>
    <w:p w:rsidR="00027D05" w:rsidRPr="00027D05" w:rsidRDefault="00027D05" w:rsidP="00027D05">
      <w:pPr>
        <w:pStyle w:val="a6"/>
        <w:ind w:left="1997"/>
        <w:jc w:val="both"/>
        <w:rPr>
          <w:color w:val="22272F"/>
        </w:rPr>
      </w:pPr>
    </w:p>
    <w:p w:rsidR="00027D05" w:rsidRPr="00027D05" w:rsidRDefault="00027D05" w:rsidP="00027D05">
      <w:pPr>
        <w:jc w:val="center"/>
      </w:pPr>
      <w:r w:rsidRPr="00027D05">
        <w:t>Республика Мордовия</w:t>
      </w:r>
    </w:p>
    <w:p w:rsidR="00027D05" w:rsidRPr="00027D05" w:rsidRDefault="00027D05" w:rsidP="00027D05">
      <w:pPr>
        <w:jc w:val="center"/>
      </w:pPr>
      <w:r w:rsidRPr="00027D05">
        <w:t>Администрация Чамзинского муниципального района</w:t>
      </w:r>
    </w:p>
    <w:p w:rsidR="00027D05" w:rsidRPr="00027D05" w:rsidRDefault="00027D05" w:rsidP="00027D05">
      <w:pPr>
        <w:jc w:val="center"/>
      </w:pPr>
    </w:p>
    <w:p w:rsidR="00027D05" w:rsidRPr="00027D05" w:rsidRDefault="00027D05" w:rsidP="00027D05">
      <w:pPr>
        <w:jc w:val="center"/>
      </w:pPr>
    </w:p>
    <w:p w:rsidR="00027D05" w:rsidRPr="00027D05" w:rsidRDefault="00027D05" w:rsidP="00027D05">
      <w:pPr>
        <w:jc w:val="center"/>
      </w:pPr>
      <w:r w:rsidRPr="00027D05">
        <w:t>ПОСТАНОВЛЕНИЕ</w:t>
      </w:r>
    </w:p>
    <w:p w:rsidR="00027D05" w:rsidRPr="00027D05" w:rsidRDefault="00027D05" w:rsidP="00027D05"/>
    <w:p w:rsidR="00027D05" w:rsidRPr="00027D05" w:rsidRDefault="00027D05" w:rsidP="00027D05">
      <w:r w:rsidRPr="00027D05">
        <w:t xml:space="preserve">28.12. 2024г.                                                                                             </w:t>
      </w:r>
      <w:r w:rsidR="000F5E02">
        <w:t xml:space="preserve">                              </w:t>
      </w:r>
      <w:r w:rsidRPr="00027D05">
        <w:t xml:space="preserve"> № 778</w:t>
      </w:r>
    </w:p>
    <w:p w:rsidR="00027D05" w:rsidRPr="00027D05" w:rsidRDefault="00027D05" w:rsidP="00027D05">
      <w:pPr>
        <w:jc w:val="center"/>
      </w:pPr>
      <w:r w:rsidRPr="00027D05">
        <w:t>рп. Чамзинка</w:t>
      </w:r>
    </w:p>
    <w:p w:rsidR="00027D05" w:rsidRPr="00027D05" w:rsidRDefault="00027D05" w:rsidP="00027D05"/>
    <w:p w:rsidR="00027D05" w:rsidRPr="00027D05" w:rsidRDefault="00027D05" w:rsidP="00027D05">
      <w:pPr>
        <w:jc w:val="center"/>
        <w:rPr>
          <w:b/>
        </w:rPr>
      </w:pPr>
      <w:r w:rsidRPr="00027D05">
        <w:rPr>
          <w:b/>
        </w:rPr>
        <w:t xml:space="preserve">О внесении изменений в Положение о порядке проведения закупок товаров, работ, услуг для нужд муниципального бюджетного общеобразовательного учреждения «Киржеманская средняя общеобразовательная школа», утвержденное </w:t>
      </w:r>
      <w:r w:rsidRPr="00027D05">
        <w:rPr>
          <w:b/>
          <w:bCs/>
        </w:rPr>
        <w:t>постановлением Администрации Чамзинского муниципального района Республики Мордовия от 12.03.2014 г. N 245</w:t>
      </w:r>
    </w:p>
    <w:p w:rsidR="00027D05" w:rsidRPr="00027D05" w:rsidRDefault="00027D05" w:rsidP="00027D05">
      <w:pPr>
        <w:jc w:val="center"/>
        <w:rPr>
          <w:b/>
          <w:u w:val="single"/>
        </w:rPr>
      </w:pPr>
    </w:p>
    <w:p w:rsidR="00027D05" w:rsidRPr="00027D05" w:rsidRDefault="00027D05" w:rsidP="00027D05">
      <w:pPr>
        <w:rPr>
          <w:b/>
        </w:rPr>
      </w:pPr>
    </w:p>
    <w:p w:rsidR="00027D05" w:rsidRPr="00027D05" w:rsidRDefault="00027D05" w:rsidP="00027D05">
      <w:pPr>
        <w:jc w:val="both"/>
      </w:pPr>
      <w:r w:rsidRPr="00027D05">
        <w:tab/>
        <w:t>В целях приведения нормативного правового акта в соответствие с действующим законодательством Российской Федерации, Администрация Чамзинского муниципального района</w:t>
      </w:r>
    </w:p>
    <w:p w:rsidR="00027D05" w:rsidRPr="00027D05" w:rsidRDefault="00027D05" w:rsidP="00027D05">
      <w:pPr>
        <w:jc w:val="center"/>
      </w:pPr>
    </w:p>
    <w:p w:rsidR="00027D05" w:rsidRPr="00027D05" w:rsidRDefault="00027D05" w:rsidP="00027D05">
      <w:pPr>
        <w:jc w:val="center"/>
      </w:pPr>
      <w:r w:rsidRPr="00027D05">
        <w:t xml:space="preserve">ПОСТАНОВЛЯЕТ: </w:t>
      </w:r>
    </w:p>
    <w:p w:rsidR="00027D05" w:rsidRPr="00027D05" w:rsidRDefault="00027D05" w:rsidP="00027D05">
      <w:pPr>
        <w:ind w:firstLine="709"/>
        <w:jc w:val="center"/>
      </w:pPr>
    </w:p>
    <w:p w:rsidR="00027D05" w:rsidRPr="00027D05" w:rsidRDefault="00027D05" w:rsidP="00027D05">
      <w:pPr>
        <w:ind w:firstLine="709"/>
        <w:jc w:val="both"/>
        <w:rPr>
          <w:bCs/>
        </w:rPr>
      </w:pPr>
      <w:r w:rsidRPr="00027D05">
        <w:t>1.</w:t>
      </w:r>
      <w:r w:rsidRPr="00027D05">
        <w:rPr>
          <w:b/>
        </w:rPr>
        <w:t xml:space="preserve"> </w:t>
      </w:r>
      <w:r w:rsidRPr="00027D05">
        <w:t xml:space="preserve">Внести изменения в Положение о порядке проведения закупок товаров, работ, услуг для нужд муниципального бюджетного общеобразовательного учреждения «Киржеманская средняя общеобразовательная школа», утвержденное постановлением Администрации Чамзинского муниципального района Республики Мордовия от 12.03.2014 г. N 245, </w:t>
      </w:r>
      <w:r w:rsidRPr="00027D05">
        <w:rPr>
          <w:bCs/>
        </w:rPr>
        <w:t>следующего содержания:</w:t>
      </w:r>
    </w:p>
    <w:p w:rsidR="00027D05" w:rsidRPr="00027D05" w:rsidRDefault="00027D05" w:rsidP="00027D05">
      <w:pPr>
        <w:ind w:left="709"/>
        <w:jc w:val="both"/>
      </w:pPr>
      <w:r w:rsidRPr="00027D05">
        <w:t>1.1. Абзац 6 пункта 5.8 Положения изложить в следующей редакции:</w:t>
      </w:r>
    </w:p>
    <w:p w:rsidR="00027D05" w:rsidRPr="00027D05" w:rsidRDefault="00027D05" w:rsidP="00027D05">
      <w:pPr>
        <w:pStyle w:val="a6"/>
        <w:ind w:left="0"/>
        <w:jc w:val="both"/>
      </w:pPr>
      <w:r w:rsidRPr="00027D05">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27D05" w:rsidRPr="00027D05" w:rsidRDefault="00027D05" w:rsidP="00027D05">
      <w:pPr>
        <w:ind w:firstLine="709"/>
        <w:jc w:val="both"/>
      </w:pPr>
      <w:r w:rsidRPr="00027D05">
        <w:t>1.2.  Пункт 5.8 Положения дополнить абзацем 10 следующего содержания: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от 18 июля 2011 г. N 223-ФЗ "О закупках товаров, работ, услуг отдельными видами юридических лиц" (далее – ФЗ № 223-ФЗ) в отношении товара, работы, услуги, являющихся предметом закупки».</w:t>
      </w:r>
    </w:p>
    <w:p w:rsidR="00027D05" w:rsidRPr="00027D05" w:rsidRDefault="00027D05" w:rsidP="00027D05">
      <w:pPr>
        <w:ind w:firstLine="709"/>
        <w:jc w:val="both"/>
      </w:pPr>
      <w:r w:rsidRPr="00027D05">
        <w:t>1.3. Пункт 2.1. Положения изложить в следующей редакции:</w:t>
      </w:r>
    </w:p>
    <w:p w:rsidR="00027D05" w:rsidRPr="00027D05" w:rsidRDefault="00027D05" w:rsidP="00027D05">
      <w:pPr>
        <w:ind w:firstLine="709"/>
        <w:jc w:val="both"/>
      </w:pPr>
      <w:r w:rsidRPr="00027D05">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1.4. Дополнить Положение пунктами 1.15 и 1.16 следующего содержания:</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lastRenderedPageBreak/>
        <w:t>«1.15.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 xml:space="preserve">«1.16.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статьи 3 </w:t>
      </w:r>
      <w:r w:rsidRPr="00027D05">
        <w:rPr>
          <w:rFonts w:ascii="Times New Roman" w:hAnsi="Times New Roman" w:cs="Times New Roman"/>
          <w:sz w:val="24"/>
          <w:szCs w:val="24"/>
        </w:rPr>
        <w:t>ФЗ № 223-ФЗ</w:t>
      </w:r>
      <w:r w:rsidRPr="00027D05">
        <w:rPr>
          <w:rFonts w:ascii="Times New Roman" w:hAnsi="Times New Roman" w:cs="Times New Roman"/>
          <w:bCs/>
          <w:sz w:val="24"/>
          <w:szCs w:val="24"/>
        </w:rPr>
        <w:t xml:space="preserve">. В случае выявления в составе комиссии по осуществлению закупок физических лиц, указанных в части 7.2 статьи 3 ФЗ №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статьи 3 </w:t>
      </w:r>
      <w:r w:rsidRPr="00027D05">
        <w:rPr>
          <w:rFonts w:ascii="Times New Roman" w:hAnsi="Times New Roman" w:cs="Times New Roman"/>
          <w:sz w:val="24"/>
          <w:szCs w:val="24"/>
        </w:rPr>
        <w:t>ФЗ № 223-ФЗ</w:t>
      </w:r>
      <w:r w:rsidRPr="00027D05">
        <w:rPr>
          <w:rFonts w:ascii="Times New Roman" w:hAnsi="Times New Roman" w:cs="Times New Roman"/>
          <w:bCs/>
          <w:sz w:val="24"/>
          <w:szCs w:val="24"/>
        </w:rPr>
        <w:t xml:space="preserve">. </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1.5. Пункт 8.1.9. Положения изложить в следующей редакции: «Оценка и сопоставление заявок по критериям, указанным в п. 8.1.7. настоящего Положения, производится в соответствии с Положением об оценке заявок на участие в закупке товаров, работ, услуг для обеспечения государственных и муниципальных нужд, утвержденным постановлением Правительства РФ от 31 декабря 2021 г. N 2604».</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1.6. Пункт 8.1.4. Положения после слов «размещаются Заказчиком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1.7. Пункт 8.1.26. Положения после слов «Протокол размещается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1.8. Пункт 8.1.36. Положения после слов «размещается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1.9. Пункт 8.2.5.  Положения после слов «размещаются Заказчиком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1.10. Пункт 8.2.27. Положения после слов «размещается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1.11. Пункт 8.3.7. Положения  после слов «размещаются Заказчиком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1.12. Пункт 8.3.37. Положения после слов «размещается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1.13. Пункт 8.4.6. Положения после слов «размещаются Заказчиком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1.14. Пункт 8.4.19. Положения «размещается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Standard"/>
        <w:ind w:firstLine="708"/>
        <w:jc w:val="both"/>
      </w:pPr>
      <w:r w:rsidRPr="00027D05">
        <w:t>2. 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027D05" w:rsidRPr="00027D05" w:rsidRDefault="00027D05" w:rsidP="00027D05">
      <w:pPr>
        <w:pStyle w:val="s3"/>
        <w:shd w:val="clear" w:color="auto" w:fill="FFFFFF"/>
        <w:spacing w:before="0" w:beforeAutospacing="0" w:after="0" w:afterAutospacing="0"/>
        <w:jc w:val="both"/>
        <w:rPr>
          <w:color w:val="22272F"/>
        </w:rPr>
      </w:pPr>
    </w:p>
    <w:p w:rsidR="00027D05" w:rsidRPr="00027D05" w:rsidRDefault="00027D05" w:rsidP="00027D05">
      <w:pPr>
        <w:pStyle w:val="s3"/>
        <w:shd w:val="clear" w:color="auto" w:fill="FFFFFF"/>
        <w:spacing w:before="0" w:beforeAutospacing="0" w:after="0" w:afterAutospacing="0"/>
        <w:jc w:val="both"/>
        <w:rPr>
          <w:color w:val="22272F"/>
        </w:rPr>
      </w:pPr>
    </w:p>
    <w:p w:rsidR="00027D05" w:rsidRPr="00027D05" w:rsidRDefault="00027D05" w:rsidP="00027D05">
      <w:pPr>
        <w:pStyle w:val="s3"/>
        <w:shd w:val="clear" w:color="auto" w:fill="FFFFFF"/>
        <w:spacing w:before="0" w:beforeAutospacing="0" w:after="0" w:afterAutospacing="0"/>
        <w:jc w:val="both"/>
        <w:rPr>
          <w:color w:val="22272F"/>
        </w:rPr>
      </w:pPr>
    </w:p>
    <w:p w:rsidR="00027D05" w:rsidRPr="00027D05" w:rsidRDefault="00027D05" w:rsidP="00027D05">
      <w:pPr>
        <w:pStyle w:val="s3"/>
        <w:shd w:val="clear" w:color="auto" w:fill="FFFFFF"/>
        <w:spacing w:after="0" w:afterAutospacing="0"/>
        <w:jc w:val="both"/>
      </w:pPr>
      <w:r w:rsidRPr="00027D05">
        <w:t xml:space="preserve">Глава Чамзинского </w:t>
      </w:r>
    </w:p>
    <w:p w:rsidR="00027D05" w:rsidRPr="00027D05" w:rsidRDefault="00027D05" w:rsidP="00027D05">
      <w:r w:rsidRPr="00027D05">
        <w:t xml:space="preserve">муниципального района                                                                         </w:t>
      </w:r>
      <w:r w:rsidR="000F5E02">
        <w:t xml:space="preserve">                    </w:t>
      </w:r>
      <w:r w:rsidRPr="00027D05">
        <w:t xml:space="preserve">   А.В. Сазанов</w:t>
      </w:r>
    </w:p>
    <w:p w:rsidR="00027D05" w:rsidRPr="00027D05" w:rsidRDefault="00027D05" w:rsidP="00027D05">
      <w:pPr>
        <w:jc w:val="center"/>
      </w:pPr>
    </w:p>
    <w:p w:rsidR="00027D05" w:rsidRPr="00027D05" w:rsidRDefault="00027D05" w:rsidP="00027D05">
      <w:pPr>
        <w:jc w:val="both"/>
        <w:rPr>
          <w:color w:val="22272F"/>
        </w:rPr>
      </w:pPr>
      <w:r w:rsidRPr="00027D05">
        <w:rPr>
          <w:b/>
        </w:rPr>
        <w:tab/>
      </w:r>
    </w:p>
    <w:p w:rsidR="00027D05" w:rsidRPr="00027D05" w:rsidRDefault="00027D05" w:rsidP="00027D05">
      <w:pPr>
        <w:jc w:val="center"/>
      </w:pPr>
      <w:r w:rsidRPr="00027D05">
        <w:lastRenderedPageBreak/>
        <w:t>Республика Мордовия</w:t>
      </w:r>
    </w:p>
    <w:p w:rsidR="00027D05" w:rsidRPr="00027D05" w:rsidRDefault="00027D05" w:rsidP="00027D05">
      <w:pPr>
        <w:jc w:val="center"/>
      </w:pPr>
      <w:r w:rsidRPr="00027D05">
        <w:t>Администрация Чамзинского муниципального района</w:t>
      </w:r>
    </w:p>
    <w:p w:rsidR="00027D05" w:rsidRPr="00027D05" w:rsidRDefault="00027D05" w:rsidP="00027D05">
      <w:pPr>
        <w:jc w:val="center"/>
      </w:pPr>
    </w:p>
    <w:p w:rsidR="00027D05" w:rsidRPr="00027D05" w:rsidRDefault="00027D05" w:rsidP="00027D05">
      <w:pPr>
        <w:jc w:val="center"/>
      </w:pPr>
    </w:p>
    <w:p w:rsidR="00027D05" w:rsidRPr="00027D05" w:rsidRDefault="00027D05" w:rsidP="00027D05">
      <w:pPr>
        <w:jc w:val="center"/>
      </w:pPr>
      <w:r w:rsidRPr="00027D05">
        <w:t>ПОСТАНОВЛЕНИЕ</w:t>
      </w:r>
    </w:p>
    <w:p w:rsidR="00027D05" w:rsidRPr="00027D05" w:rsidRDefault="00027D05" w:rsidP="00027D05"/>
    <w:p w:rsidR="00027D05" w:rsidRPr="00027D05" w:rsidRDefault="00027D05" w:rsidP="00027D05">
      <w:r w:rsidRPr="00027D05">
        <w:t xml:space="preserve">28.12. 2024г.                                                                                           </w:t>
      </w:r>
      <w:r w:rsidR="000F5E02">
        <w:t xml:space="preserve">                             </w:t>
      </w:r>
      <w:r w:rsidRPr="00027D05">
        <w:t xml:space="preserve">   № 779</w:t>
      </w:r>
    </w:p>
    <w:p w:rsidR="00027D05" w:rsidRPr="00027D05" w:rsidRDefault="00027D05" w:rsidP="00027D05">
      <w:pPr>
        <w:jc w:val="center"/>
      </w:pPr>
      <w:r w:rsidRPr="00027D05">
        <w:t>рп. Чамзинка</w:t>
      </w:r>
    </w:p>
    <w:p w:rsidR="00027D05" w:rsidRPr="00027D05" w:rsidRDefault="00027D05" w:rsidP="00027D05"/>
    <w:p w:rsidR="00027D05" w:rsidRPr="00027D05" w:rsidRDefault="00027D05" w:rsidP="00027D05">
      <w:pPr>
        <w:jc w:val="center"/>
        <w:rPr>
          <w:b/>
        </w:rPr>
      </w:pPr>
      <w:r w:rsidRPr="00027D05">
        <w:rPr>
          <w:b/>
        </w:rPr>
        <w:t xml:space="preserve">О внесении изменений в Положение о порядке проведения закупок товаров, работ, услуг для нужд муниципального бюджетного общеобразовательного учреждения «Большемаресевская средняя общеобразовательная школа», утвержденное </w:t>
      </w:r>
      <w:r w:rsidRPr="00027D05">
        <w:rPr>
          <w:b/>
          <w:bCs/>
        </w:rPr>
        <w:t>постановлением Администрации Чамзинского муниципального района Республики Мордовия от 12.03.2014 г. N 244</w:t>
      </w:r>
    </w:p>
    <w:p w:rsidR="00027D05" w:rsidRPr="00027D05" w:rsidRDefault="00027D05" w:rsidP="00027D05">
      <w:pPr>
        <w:jc w:val="center"/>
        <w:rPr>
          <w:b/>
          <w:u w:val="single"/>
        </w:rPr>
      </w:pPr>
    </w:p>
    <w:p w:rsidR="00027D05" w:rsidRPr="00027D05" w:rsidRDefault="00027D05" w:rsidP="00027D05">
      <w:pPr>
        <w:rPr>
          <w:b/>
        </w:rPr>
      </w:pPr>
    </w:p>
    <w:p w:rsidR="00027D05" w:rsidRPr="00027D05" w:rsidRDefault="00027D05" w:rsidP="00027D05">
      <w:pPr>
        <w:jc w:val="both"/>
      </w:pPr>
      <w:r w:rsidRPr="00027D05">
        <w:tab/>
        <w:t>В целях приведения нормативного правового акта в соответствие с действующим законодательством Российской Федерации, Администрация Чамзинского муниципального района</w:t>
      </w:r>
    </w:p>
    <w:p w:rsidR="00027D05" w:rsidRPr="00027D05" w:rsidRDefault="00027D05" w:rsidP="00027D05">
      <w:pPr>
        <w:jc w:val="center"/>
      </w:pPr>
    </w:p>
    <w:p w:rsidR="00027D05" w:rsidRPr="00027D05" w:rsidRDefault="00027D05" w:rsidP="00027D05">
      <w:pPr>
        <w:jc w:val="center"/>
      </w:pPr>
      <w:r w:rsidRPr="00027D05">
        <w:t xml:space="preserve">ПОСТАНОВЛЯЕТ: </w:t>
      </w:r>
    </w:p>
    <w:p w:rsidR="00027D05" w:rsidRPr="00027D05" w:rsidRDefault="00027D05" w:rsidP="00027D05">
      <w:pPr>
        <w:ind w:firstLine="709"/>
        <w:jc w:val="center"/>
      </w:pPr>
    </w:p>
    <w:p w:rsidR="00027D05" w:rsidRPr="00027D05" w:rsidRDefault="00027D05" w:rsidP="00027D05">
      <w:pPr>
        <w:ind w:firstLine="709"/>
        <w:jc w:val="both"/>
        <w:rPr>
          <w:bCs/>
        </w:rPr>
      </w:pPr>
      <w:r w:rsidRPr="00027D05">
        <w:t>1.</w:t>
      </w:r>
      <w:r w:rsidRPr="00027D05">
        <w:rPr>
          <w:b/>
        </w:rPr>
        <w:t xml:space="preserve"> </w:t>
      </w:r>
      <w:r w:rsidRPr="00027D05">
        <w:t xml:space="preserve">Внести изменения в Положение о порядке проведения закупок товаров, работ, услуг для нужд муниципального бюджетного общеобразовательного учреждения «Большемаресевская средняя общеобразовательная школа», утвержденное постановлением Администрации Чамзинского муниципального района Республики Мордовия от 12.03.2014 г. N 244, </w:t>
      </w:r>
      <w:r w:rsidRPr="00027D05">
        <w:rPr>
          <w:bCs/>
        </w:rPr>
        <w:t>следующего содержания:</w:t>
      </w:r>
    </w:p>
    <w:p w:rsidR="00027D05" w:rsidRPr="00027D05" w:rsidRDefault="00027D05" w:rsidP="00027D05">
      <w:pPr>
        <w:ind w:left="709"/>
        <w:jc w:val="both"/>
      </w:pPr>
      <w:r w:rsidRPr="00027D05">
        <w:t>1.1. Абзац 6 пункта 5.8 Положения изложить в следующей редакции:</w:t>
      </w:r>
    </w:p>
    <w:p w:rsidR="00027D05" w:rsidRPr="00027D05" w:rsidRDefault="00027D05" w:rsidP="00027D05">
      <w:pPr>
        <w:pStyle w:val="a6"/>
        <w:ind w:left="0"/>
        <w:jc w:val="both"/>
      </w:pPr>
      <w:r w:rsidRPr="00027D05">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27D05" w:rsidRPr="00027D05" w:rsidRDefault="00027D05" w:rsidP="00027D05">
      <w:pPr>
        <w:ind w:firstLine="709"/>
        <w:jc w:val="both"/>
      </w:pPr>
      <w:r w:rsidRPr="00027D05">
        <w:t>1.2.  Пункт 5.8 Положения дополнить абзацем 10 следующего содержания: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от 18 июля 2011 г. N 223-ФЗ "О закупках товаров, работ, услуг отдельными видами юридических лиц" (далее – ФЗ № 223-ФЗ) в отношении товара, работы, услуги, являющихся предметом закупки».</w:t>
      </w:r>
    </w:p>
    <w:p w:rsidR="00027D05" w:rsidRPr="00027D05" w:rsidRDefault="00027D05" w:rsidP="00027D05">
      <w:pPr>
        <w:ind w:firstLine="709"/>
        <w:jc w:val="both"/>
      </w:pPr>
      <w:r w:rsidRPr="00027D05">
        <w:t>1.3. Пункт 2.1. Положения изложить в следующей редакции:</w:t>
      </w:r>
    </w:p>
    <w:p w:rsidR="00027D05" w:rsidRPr="00027D05" w:rsidRDefault="00027D05" w:rsidP="00027D05">
      <w:pPr>
        <w:ind w:firstLine="709"/>
        <w:jc w:val="both"/>
      </w:pPr>
      <w:r w:rsidRPr="00027D05">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1.4. Дополнить Положение пунктами 1.15 и 1.16 следующего содержания:</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lastRenderedPageBreak/>
        <w:t>«1.15.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 xml:space="preserve">«1.16.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статьи 3 </w:t>
      </w:r>
      <w:r w:rsidRPr="00027D05">
        <w:rPr>
          <w:rFonts w:ascii="Times New Roman" w:hAnsi="Times New Roman" w:cs="Times New Roman"/>
          <w:sz w:val="24"/>
          <w:szCs w:val="24"/>
        </w:rPr>
        <w:t>ФЗ № 223-ФЗ</w:t>
      </w:r>
      <w:r w:rsidRPr="00027D05">
        <w:rPr>
          <w:rFonts w:ascii="Times New Roman" w:hAnsi="Times New Roman" w:cs="Times New Roman"/>
          <w:bCs/>
          <w:sz w:val="24"/>
          <w:szCs w:val="24"/>
        </w:rPr>
        <w:t xml:space="preserve">. В случае выявления в составе комиссии по осуществлению закупок физических лиц, указанных в части 7.2 статьи 3 ФЗ №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статьи 3 </w:t>
      </w:r>
      <w:r w:rsidRPr="00027D05">
        <w:rPr>
          <w:rFonts w:ascii="Times New Roman" w:hAnsi="Times New Roman" w:cs="Times New Roman"/>
          <w:sz w:val="24"/>
          <w:szCs w:val="24"/>
        </w:rPr>
        <w:t>ФЗ № 223-ФЗ</w:t>
      </w:r>
      <w:r w:rsidRPr="00027D05">
        <w:rPr>
          <w:rFonts w:ascii="Times New Roman" w:hAnsi="Times New Roman" w:cs="Times New Roman"/>
          <w:bCs/>
          <w:sz w:val="24"/>
          <w:szCs w:val="24"/>
        </w:rPr>
        <w:t xml:space="preserve">. </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1.5. Пункт 8.1.9. Положения изложить в следующей редакции: «Оценка и сопоставление заявок по критериям, указанным в п. 8.1.7. настоящего Положения, производится в соответствии с Положением об оценке заявок на участие в закупке товаров, работ, услуг для обеспечения государственных и муниципальных нужд, утвержденным постановлением Правительства РФ от 31 декабря 2021 г. N 2604».</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1.6. Пункт 8.1.4. Положения после слов «размещаются Заказчиком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1.7. Пункт 8.1.26. Положения после слов «Протокол размещается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1.8. Пункт 8.1.36. Положения после слов «размещается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1.9. Пункт 8.2.5.  Положения после слов «размещаются Заказчиком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1.10. Пункт 8.2.27. Положения после слов «размещается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1.11. Пункт 8.3.7. Положения  после слов «размещаются Заказчиком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1.12. Пункт 8.3.37. Положения после слов «размещается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1.13. Пункт 8.4.6. Положения после слов «размещаются Заказчиком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a4"/>
        <w:ind w:firstLine="709"/>
        <w:jc w:val="both"/>
        <w:rPr>
          <w:rFonts w:ascii="Times New Roman" w:hAnsi="Times New Roman" w:cs="Times New Roman"/>
          <w:bCs/>
          <w:sz w:val="24"/>
          <w:szCs w:val="24"/>
        </w:rPr>
      </w:pPr>
      <w:r w:rsidRPr="00027D05">
        <w:rPr>
          <w:rFonts w:ascii="Times New Roman" w:hAnsi="Times New Roman" w:cs="Times New Roman"/>
          <w:bCs/>
          <w:sz w:val="24"/>
          <w:szCs w:val="24"/>
        </w:rPr>
        <w:t>1.14. Пункт 8.4.19. Положения «размещается в ЕИС» дополнить словами «, на официальном сайте, за исключением случаев, предусмотренных Федеральным законом № 223-ФЗ».</w:t>
      </w:r>
    </w:p>
    <w:p w:rsidR="00027D05" w:rsidRPr="00027D05" w:rsidRDefault="00027D05" w:rsidP="00027D05">
      <w:pPr>
        <w:pStyle w:val="Standard"/>
        <w:ind w:firstLine="708"/>
        <w:jc w:val="both"/>
      </w:pPr>
      <w:r w:rsidRPr="00027D05">
        <w:t>2. 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027D05" w:rsidRPr="00027D05" w:rsidRDefault="00027D05" w:rsidP="00027D05">
      <w:pPr>
        <w:pStyle w:val="s3"/>
        <w:shd w:val="clear" w:color="auto" w:fill="FFFFFF"/>
        <w:spacing w:before="0" w:beforeAutospacing="0" w:after="0" w:afterAutospacing="0"/>
        <w:jc w:val="both"/>
        <w:rPr>
          <w:color w:val="22272F"/>
        </w:rPr>
      </w:pPr>
    </w:p>
    <w:p w:rsidR="00027D05" w:rsidRPr="00027D05" w:rsidRDefault="00027D05" w:rsidP="00027D05">
      <w:pPr>
        <w:pStyle w:val="s3"/>
        <w:shd w:val="clear" w:color="auto" w:fill="FFFFFF"/>
        <w:spacing w:before="0" w:beforeAutospacing="0" w:after="0" w:afterAutospacing="0"/>
        <w:jc w:val="both"/>
        <w:rPr>
          <w:color w:val="22272F"/>
        </w:rPr>
      </w:pPr>
    </w:p>
    <w:p w:rsidR="00027D05" w:rsidRPr="00027D05" w:rsidRDefault="00027D05" w:rsidP="00027D05">
      <w:pPr>
        <w:pStyle w:val="s3"/>
        <w:shd w:val="clear" w:color="auto" w:fill="FFFFFF"/>
        <w:spacing w:before="0" w:beforeAutospacing="0" w:after="0" w:afterAutospacing="0"/>
        <w:jc w:val="both"/>
        <w:rPr>
          <w:color w:val="22272F"/>
        </w:rPr>
      </w:pPr>
    </w:p>
    <w:p w:rsidR="00027D05" w:rsidRPr="00027D05" w:rsidRDefault="00027D05" w:rsidP="00027D05">
      <w:pPr>
        <w:pStyle w:val="s3"/>
        <w:shd w:val="clear" w:color="auto" w:fill="FFFFFF"/>
        <w:spacing w:after="0" w:afterAutospacing="0"/>
        <w:jc w:val="both"/>
      </w:pPr>
      <w:r w:rsidRPr="00027D05">
        <w:t xml:space="preserve">Глава Чамзинского </w:t>
      </w:r>
    </w:p>
    <w:p w:rsidR="00027D05" w:rsidRPr="00027D05" w:rsidRDefault="00027D05" w:rsidP="00027D05">
      <w:r w:rsidRPr="00027D05">
        <w:t xml:space="preserve">муниципального района                                                                         </w:t>
      </w:r>
      <w:r w:rsidR="000F5E02">
        <w:t xml:space="preserve">                     </w:t>
      </w:r>
      <w:r w:rsidRPr="00027D05">
        <w:t xml:space="preserve">   А.В. Сазанов</w:t>
      </w:r>
    </w:p>
    <w:p w:rsidR="00027D05" w:rsidRPr="00027D05" w:rsidRDefault="00027D05" w:rsidP="00027D05">
      <w:pPr>
        <w:jc w:val="center"/>
      </w:pPr>
    </w:p>
    <w:p w:rsidR="00027D05" w:rsidRPr="00027D05" w:rsidRDefault="00027D05" w:rsidP="00027D05">
      <w:pPr>
        <w:jc w:val="both"/>
        <w:rPr>
          <w:color w:val="22272F"/>
        </w:rPr>
      </w:pPr>
      <w:r w:rsidRPr="00027D05">
        <w:rPr>
          <w:b/>
        </w:rPr>
        <w:tab/>
      </w:r>
    </w:p>
    <w:p w:rsidR="00027D05" w:rsidRPr="00027D05" w:rsidRDefault="00027D05" w:rsidP="00027D05"/>
    <w:p w:rsidR="00027D05" w:rsidRPr="00027D05" w:rsidRDefault="00027D05" w:rsidP="00027D05">
      <w:pPr>
        <w:pStyle w:val="ConsPlusTitle"/>
        <w:jc w:val="center"/>
        <w:rPr>
          <w:rFonts w:ascii="Times New Roman" w:hAnsi="Times New Roman" w:cs="Times New Roman"/>
          <w:b w:val="0"/>
          <w:bCs w:val="0"/>
          <w:sz w:val="24"/>
          <w:szCs w:val="24"/>
        </w:rPr>
      </w:pPr>
      <w:r w:rsidRPr="00027D05">
        <w:rPr>
          <w:rFonts w:ascii="Times New Roman" w:hAnsi="Times New Roman" w:cs="Times New Roman"/>
          <w:b w:val="0"/>
          <w:bCs w:val="0"/>
          <w:sz w:val="24"/>
          <w:szCs w:val="24"/>
        </w:rPr>
        <w:t>Республика Мордовия</w:t>
      </w:r>
    </w:p>
    <w:p w:rsidR="00027D05" w:rsidRPr="00027D05" w:rsidRDefault="00027D05" w:rsidP="00027D05">
      <w:pPr>
        <w:pStyle w:val="ConsPlusTitle"/>
        <w:jc w:val="center"/>
        <w:rPr>
          <w:rFonts w:ascii="Times New Roman" w:hAnsi="Times New Roman" w:cs="Times New Roman"/>
          <w:b w:val="0"/>
          <w:bCs w:val="0"/>
          <w:sz w:val="24"/>
          <w:szCs w:val="24"/>
        </w:rPr>
      </w:pPr>
      <w:r w:rsidRPr="00027D05">
        <w:rPr>
          <w:rFonts w:ascii="Times New Roman" w:hAnsi="Times New Roman" w:cs="Times New Roman"/>
          <w:b w:val="0"/>
          <w:bCs w:val="0"/>
          <w:sz w:val="24"/>
          <w:szCs w:val="24"/>
        </w:rPr>
        <w:t>Администрация Чамзинского муниципального района</w:t>
      </w:r>
    </w:p>
    <w:p w:rsidR="00027D05" w:rsidRPr="00027D05" w:rsidRDefault="00027D05" w:rsidP="00027D05">
      <w:pPr>
        <w:pStyle w:val="ConsPlusTitle"/>
        <w:rPr>
          <w:rFonts w:ascii="Times New Roman" w:hAnsi="Times New Roman" w:cs="Times New Roman"/>
          <w:b w:val="0"/>
          <w:bCs w:val="0"/>
          <w:sz w:val="24"/>
          <w:szCs w:val="24"/>
        </w:rPr>
      </w:pPr>
    </w:p>
    <w:p w:rsidR="00027D05" w:rsidRPr="00027D05" w:rsidRDefault="00027D05" w:rsidP="00027D05">
      <w:pPr>
        <w:jc w:val="center"/>
      </w:pPr>
    </w:p>
    <w:p w:rsidR="00027D05" w:rsidRPr="00027D05" w:rsidRDefault="00027D05" w:rsidP="00027D05">
      <w:pPr>
        <w:jc w:val="center"/>
      </w:pPr>
      <w:r w:rsidRPr="00027D05">
        <w:t>П О С Т А Н О В Л Е Н И Е</w:t>
      </w:r>
    </w:p>
    <w:p w:rsidR="00027D05" w:rsidRPr="00027D05" w:rsidRDefault="00027D05" w:rsidP="00027D05">
      <w:pPr>
        <w:jc w:val="center"/>
      </w:pPr>
    </w:p>
    <w:p w:rsidR="00027D05" w:rsidRPr="00027D05" w:rsidRDefault="00027D05" w:rsidP="00027D05">
      <w:pPr>
        <w:jc w:val="both"/>
      </w:pPr>
      <w:r w:rsidRPr="00027D05">
        <w:t xml:space="preserve">28.12.2024 г.                                                                                                        </w:t>
      </w:r>
      <w:r w:rsidR="000F5E02">
        <w:t xml:space="preserve">                </w:t>
      </w:r>
      <w:r w:rsidRPr="00027D05">
        <w:t xml:space="preserve"> № 787</w:t>
      </w:r>
    </w:p>
    <w:p w:rsidR="00027D05" w:rsidRPr="00027D05" w:rsidRDefault="00027D05" w:rsidP="00027D05">
      <w:pPr>
        <w:jc w:val="center"/>
      </w:pPr>
      <w:r w:rsidRPr="00027D05">
        <w:t>р.п. Чамзинка</w:t>
      </w:r>
    </w:p>
    <w:p w:rsidR="00027D05" w:rsidRPr="00027D05" w:rsidRDefault="00027D05" w:rsidP="00027D05">
      <w:pPr>
        <w:pStyle w:val="1"/>
        <w:rPr>
          <w:rFonts w:ascii="Times New Roman" w:hAnsi="Times New Roman" w:cs="Times New Roman"/>
        </w:rPr>
      </w:pPr>
      <w:r w:rsidRPr="00027D05">
        <w:rPr>
          <w:rStyle w:val="a8"/>
          <w:rFonts w:ascii="Times New Roman" w:hAnsi="Times New Roman" w:cs="Times New Roman"/>
        </w:rPr>
        <w:t xml:space="preserve"> </w:t>
      </w:r>
    </w:p>
    <w:p w:rsidR="00027D05" w:rsidRPr="00027D05" w:rsidRDefault="00027D05" w:rsidP="00027D05">
      <w:pPr>
        <w:jc w:val="center"/>
        <w:rPr>
          <w:b/>
          <w:bCs/>
        </w:rPr>
      </w:pPr>
      <w:r w:rsidRPr="00027D05">
        <w:rPr>
          <w:b/>
          <w:bCs/>
        </w:rPr>
        <w:t>О внесении изменений в постановление Администрации Чамзинского муниципального района от 23.12.2014 года №1003 «Об утверждении муниципальной программы повышения эффективности управления муниципальными финансами в Чамзинском муниципальном районе Республики Мордовия»</w:t>
      </w:r>
    </w:p>
    <w:p w:rsidR="00027D05" w:rsidRPr="00027D05" w:rsidRDefault="00027D05" w:rsidP="00027D05">
      <w:pPr>
        <w:jc w:val="center"/>
      </w:pPr>
    </w:p>
    <w:p w:rsidR="00027D05" w:rsidRPr="00027D05" w:rsidRDefault="00027D05" w:rsidP="00027D05">
      <w:pPr>
        <w:pStyle w:val="affffff4"/>
        <w:spacing w:line="240" w:lineRule="auto"/>
        <w:ind w:left="0" w:right="0"/>
        <w:jc w:val="center"/>
        <w:rPr>
          <w:sz w:val="24"/>
          <w:szCs w:val="24"/>
        </w:rPr>
      </w:pPr>
    </w:p>
    <w:p w:rsidR="00027D05" w:rsidRPr="00027D05" w:rsidRDefault="00027D05" w:rsidP="00027D05">
      <w:pPr>
        <w:ind w:firstLine="720"/>
        <w:jc w:val="both"/>
      </w:pPr>
      <w:r w:rsidRPr="00027D05">
        <w:t>В соответствии со статьей ст.179 Бюджетного кодекса Российской Федерации, в целях обеспечения качественного управления муниципальными финансами в Чамзинском муниципальном районе Республики Мордовия, администрация Чамзинского муниципального района постановляет:</w:t>
      </w:r>
    </w:p>
    <w:p w:rsidR="00027D05" w:rsidRPr="00027D05" w:rsidRDefault="00027D05" w:rsidP="00027D05">
      <w:pPr>
        <w:ind w:firstLine="720"/>
        <w:jc w:val="both"/>
      </w:pPr>
    </w:p>
    <w:p w:rsidR="00027D05" w:rsidRPr="00027D05" w:rsidRDefault="00027D05" w:rsidP="00027D05">
      <w:pPr>
        <w:ind w:firstLine="567"/>
        <w:jc w:val="both"/>
      </w:pPr>
      <w:r w:rsidRPr="00027D05">
        <w:t>1. Внести в постановление Администрации Чамзинского муниципального района от 23.12.2014 года №1003 «Об утверждении муниципальной программы повышения эффективности управления муниципальными финансами в Чамзинском муниципальном районе Республики Мордовия» следующие изменения:</w:t>
      </w:r>
    </w:p>
    <w:p w:rsidR="00027D05" w:rsidRPr="00027D05" w:rsidRDefault="00027D05" w:rsidP="00027D05">
      <w:pPr>
        <w:ind w:firstLine="567"/>
        <w:jc w:val="both"/>
      </w:pPr>
      <w:r w:rsidRPr="00027D05">
        <w:t>в паспорте программы:</w:t>
      </w:r>
    </w:p>
    <w:p w:rsidR="00027D05" w:rsidRPr="00027D05" w:rsidRDefault="00027D05" w:rsidP="00027D05">
      <w:pPr>
        <w:ind w:firstLine="567"/>
        <w:jc w:val="both"/>
      </w:pPr>
      <w:r w:rsidRPr="00027D05">
        <w:t>позицию «Объемы финансового обеспечения Программы» изложить в следующей редакции:</w:t>
      </w:r>
    </w:p>
    <w:tbl>
      <w:tblPr>
        <w:tblW w:w="10428" w:type="dxa"/>
        <w:tblLook w:val="01E0"/>
      </w:tblPr>
      <w:tblGrid>
        <w:gridCol w:w="3828"/>
        <w:gridCol w:w="6600"/>
      </w:tblGrid>
      <w:tr w:rsidR="00027D05" w:rsidRPr="00027D05" w:rsidTr="00DD02D4">
        <w:tc>
          <w:tcPr>
            <w:tcW w:w="3828" w:type="dxa"/>
            <w:hideMark/>
          </w:tcPr>
          <w:p w:rsidR="00027D05" w:rsidRPr="00027D05" w:rsidRDefault="00027D05" w:rsidP="00DD02D4">
            <w:pPr>
              <w:pStyle w:val="ConsPlusNonformat"/>
              <w:rPr>
                <w:rFonts w:ascii="Times New Roman" w:hAnsi="Times New Roman" w:cs="Times New Roman"/>
                <w:sz w:val="24"/>
                <w:szCs w:val="24"/>
              </w:rPr>
            </w:pPr>
            <w:r w:rsidRPr="00027D05">
              <w:rPr>
                <w:rFonts w:ascii="Times New Roman" w:hAnsi="Times New Roman" w:cs="Times New Roman"/>
                <w:sz w:val="24"/>
                <w:szCs w:val="24"/>
              </w:rPr>
              <w:t>«Объемы финансового обеспечения Программы</w:t>
            </w:r>
          </w:p>
        </w:tc>
        <w:tc>
          <w:tcPr>
            <w:tcW w:w="6600" w:type="dxa"/>
          </w:tcPr>
          <w:p w:rsidR="00027D05" w:rsidRPr="00027D05" w:rsidRDefault="00027D05" w:rsidP="00DD02D4">
            <w:pPr>
              <w:pStyle w:val="ConsPlusCell"/>
              <w:jc w:val="both"/>
              <w:rPr>
                <w:sz w:val="24"/>
                <w:szCs w:val="24"/>
              </w:rPr>
            </w:pPr>
            <w:bookmarkStart w:id="30" w:name="_Hlk184983036"/>
            <w:r w:rsidRPr="00027D05">
              <w:rPr>
                <w:sz w:val="24"/>
                <w:szCs w:val="24"/>
              </w:rPr>
              <w:t xml:space="preserve">Объем бюджетных ассигнований на реализацию Программы составляет </w:t>
            </w:r>
            <w:bookmarkStart w:id="31" w:name="_Hlk13748364"/>
            <w:r w:rsidRPr="00027D05">
              <w:rPr>
                <w:sz w:val="24"/>
                <w:szCs w:val="24"/>
              </w:rPr>
              <w:t>110 842,9 тыс. рублей, том числе:</w:t>
            </w:r>
          </w:p>
          <w:p w:rsidR="00027D05" w:rsidRPr="00027D05" w:rsidRDefault="00027D05" w:rsidP="00DD02D4">
            <w:pPr>
              <w:autoSpaceDE w:val="0"/>
              <w:autoSpaceDN w:val="0"/>
              <w:adjustRightInd w:val="0"/>
              <w:jc w:val="both"/>
            </w:pPr>
            <w:r w:rsidRPr="00027D05">
              <w:t>на 2015 год – 5 837,8 тыс. рублей;</w:t>
            </w:r>
          </w:p>
          <w:p w:rsidR="00027D05" w:rsidRPr="00027D05" w:rsidRDefault="00027D05" w:rsidP="00DD02D4">
            <w:pPr>
              <w:autoSpaceDE w:val="0"/>
              <w:autoSpaceDN w:val="0"/>
              <w:adjustRightInd w:val="0"/>
              <w:jc w:val="both"/>
            </w:pPr>
            <w:r w:rsidRPr="00027D05">
              <w:t>на 2016 год – 4 949,1 тыс. рублей;</w:t>
            </w:r>
          </w:p>
          <w:p w:rsidR="00027D05" w:rsidRPr="00027D05" w:rsidRDefault="00027D05" w:rsidP="00DD02D4">
            <w:pPr>
              <w:autoSpaceDE w:val="0"/>
              <w:autoSpaceDN w:val="0"/>
              <w:adjustRightInd w:val="0"/>
              <w:jc w:val="both"/>
            </w:pPr>
            <w:r w:rsidRPr="00027D05">
              <w:t>на 2017 год – 5 458,9 тыс. рублей;</w:t>
            </w:r>
          </w:p>
          <w:p w:rsidR="00027D05" w:rsidRPr="00027D05" w:rsidRDefault="00027D05" w:rsidP="00DD02D4">
            <w:pPr>
              <w:autoSpaceDE w:val="0"/>
              <w:autoSpaceDN w:val="0"/>
              <w:adjustRightInd w:val="0"/>
              <w:jc w:val="both"/>
            </w:pPr>
            <w:r w:rsidRPr="00027D05">
              <w:t>на 2018 год – 5 581,9 тыс. рублей;</w:t>
            </w:r>
          </w:p>
          <w:p w:rsidR="00027D05" w:rsidRPr="00027D05" w:rsidRDefault="00027D05" w:rsidP="00DD02D4">
            <w:pPr>
              <w:jc w:val="both"/>
            </w:pPr>
            <w:r w:rsidRPr="00027D05">
              <w:t>на 2019 год – 8 608,7 тыс. рублей;</w:t>
            </w:r>
          </w:p>
          <w:p w:rsidR="00027D05" w:rsidRPr="00027D05" w:rsidRDefault="00027D05" w:rsidP="00DD02D4">
            <w:pPr>
              <w:jc w:val="both"/>
            </w:pPr>
            <w:bookmarkStart w:id="32" w:name="_Hlk47019262"/>
            <w:r w:rsidRPr="00027D05">
              <w:t>на 2020 год – 10 446,4 тыс. рублей;</w:t>
            </w:r>
          </w:p>
          <w:p w:rsidR="00027D05" w:rsidRPr="00027D05" w:rsidRDefault="00027D05" w:rsidP="00DD02D4">
            <w:pPr>
              <w:jc w:val="both"/>
            </w:pPr>
            <w:r w:rsidRPr="00027D05">
              <w:t>на 2021 год – 8 363,5 тыс. рублей;</w:t>
            </w:r>
          </w:p>
          <w:bookmarkEnd w:id="32"/>
          <w:p w:rsidR="00027D05" w:rsidRPr="00027D05" w:rsidRDefault="00027D05" w:rsidP="00DD02D4">
            <w:pPr>
              <w:jc w:val="both"/>
            </w:pPr>
            <w:r w:rsidRPr="00027D05">
              <w:t>на 2022 год – 9 127,7</w:t>
            </w:r>
            <w:r w:rsidRPr="00027D05">
              <w:rPr>
                <w:b/>
                <w:bCs/>
              </w:rPr>
              <w:t xml:space="preserve"> </w:t>
            </w:r>
            <w:r w:rsidRPr="00027D05">
              <w:t>тыс. рублей;</w:t>
            </w:r>
          </w:p>
          <w:p w:rsidR="00027D05" w:rsidRPr="00027D05" w:rsidRDefault="00027D05" w:rsidP="00DD02D4">
            <w:pPr>
              <w:jc w:val="both"/>
            </w:pPr>
            <w:r w:rsidRPr="00027D05">
              <w:t>на 2023 год – 12 398,4 тыс. рублей;</w:t>
            </w:r>
          </w:p>
          <w:p w:rsidR="00027D05" w:rsidRPr="00027D05" w:rsidRDefault="00027D05" w:rsidP="00DD02D4">
            <w:pPr>
              <w:jc w:val="both"/>
            </w:pPr>
            <w:r w:rsidRPr="00027D05">
              <w:t>на 2024 год – 13 084,8</w:t>
            </w:r>
            <w:r w:rsidRPr="00027D05">
              <w:rPr>
                <w:b/>
                <w:bCs/>
              </w:rPr>
              <w:t xml:space="preserve"> </w:t>
            </w:r>
            <w:r w:rsidRPr="00027D05">
              <w:t>тыс. рублей;</w:t>
            </w:r>
          </w:p>
          <w:p w:rsidR="00027D05" w:rsidRPr="00027D05" w:rsidRDefault="00027D05" w:rsidP="00DD02D4">
            <w:pPr>
              <w:jc w:val="both"/>
            </w:pPr>
            <w:r w:rsidRPr="00027D05">
              <w:t>на 2025 год – 8 758,4 тыс. рублей;</w:t>
            </w:r>
          </w:p>
          <w:p w:rsidR="00027D05" w:rsidRPr="00027D05" w:rsidRDefault="00027D05" w:rsidP="00DD02D4">
            <w:pPr>
              <w:jc w:val="both"/>
            </w:pPr>
            <w:r w:rsidRPr="00027D05">
              <w:t xml:space="preserve">на 2026 год – 9 024,6 </w:t>
            </w:r>
            <w:bookmarkEnd w:id="31"/>
            <w:r w:rsidRPr="00027D05">
              <w:t>тыс. рублей;</w:t>
            </w:r>
          </w:p>
          <w:p w:rsidR="00027D05" w:rsidRPr="00027D05" w:rsidRDefault="00027D05" w:rsidP="00DD02D4">
            <w:pPr>
              <w:jc w:val="both"/>
            </w:pPr>
            <w:r w:rsidRPr="00027D05">
              <w:t xml:space="preserve">на 2027 год – 9 464,6 тыс. рублей. </w:t>
            </w:r>
          </w:p>
          <w:bookmarkEnd w:id="30"/>
          <w:p w:rsidR="00027D05" w:rsidRPr="00027D05" w:rsidRDefault="00027D05" w:rsidP="00DD02D4">
            <w:pPr>
              <w:jc w:val="both"/>
            </w:pPr>
            <w:r w:rsidRPr="00027D05">
              <w:t xml:space="preserve">Из них: </w:t>
            </w:r>
          </w:p>
          <w:p w:rsidR="00027D05" w:rsidRPr="00027D05" w:rsidRDefault="00027D05" w:rsidP="00DD02D4">
            <w:pPr>
              <w:jc w:val="both"/>
            </w:pPr>
            <w:r w:rsidRPr="00027D05">
              <w:t>средства республиканского бюджета составляют 4 152,0 тыс. рублей, в том числе:</w:t>
            </w:r>
          </w:p>
          <w:p w:rsidR="00027D05" w:rsidRPr="00027D05" w:rsidRDefault="00027D05" w:rsidP="00DD02D4">
            <w:pPr>
              <w:autoSpaceDE w:val="0"/>
              <w:autoSpaceDN w:val="0"/>
              <w:adjustRightInd w:val="0"/>
              <w:jc w:val="both"/>
            </w:pPr>
            <w:r w:rsidRPr="00027D05">
              <w:t>на 2015 год – 0,0 тыс. рублей;</w:t>
            </w:r>
          </w:p>
          <w:p w:rsidR="00027D05" w:rsidRPr="00027D05" w:rsidRDefault="00027D05" w:rsidP="00DD02D4">
            <w:pPr>
              <w:autoSpaceDE w:val="0"/>
              <w:autoSpaceDN w:val="0"/>
              <w:adjustRightInd w:val="0"/>
              <w:jc w:val="both"/>
            </w:pPr>
            <w:r w:rsidRPr="00027D05">
              <w:t>на 2016 год – 0,0 тыс. рублей;</w:t>
            </w:r>
          </w:p>
          <w:p w:rsidR="00027D05" w:rsidRPr="00027D05" w:rsidRDefault="00027D05" w:rsidP="00DD02D4">
            <w:pPr>
              <w:jc w:val="both"/>
            </w:pPr>
            <w:r w:rsidRPr="00027D05">
              <w:t>на 2017 год – 1 187,2 тыс. рублей;</w:t>
            </w:r>
          </w:p>
          <w:p w:rsidR="00027D05" w:rsidRPr="00027D05" w:rsidRDefault="00027D05" w:rsidP="00DD02D4">
            <w:pPr>
              <w:jc w:val="both"/>
            </w:pPr>
            <w:r w:rsidRPr="00027D05">
              <w:t>на 2018 год – 1 000,5 тыс. рублей;</w:t>
            </w:r>
          </w:p>
          <w:p w:rsidR="00027D05" w:rsidRPr="00027D05" w:rsidRDefault="00027D05" w:rsidP="00DD02D4">
            <w:pPr>
              <w:jc w:val="both"/>
            </w:pPr>
            <w:r w:rsidRPr="00027D05">
              <w:t>на 2019 год – 858,5 тыс. рублей;</w:t>
            </w:r>
          </w:p>
          <w:p w:rsidR="00027D05" w:rsidRPr="00027D05" w:rsidRDefault="00027D05" w:rsidP="00DD02D4">
            <w:pPr>
              <w:jc w:val="both"/>
            </w:pPr>
            <w:r w:rsidRPr="00027D05">
              <w:t>на 2020 год – 0,0 тыс. рублей;</w:t>
            </w:r>
          </w:p>
          <w:p w:rsidR="00027D05" w:rsidRPr="00027D05" w:rsidRDefault="00027D05" w:rsidP="00DD02D4">
            <w:pPr>
              <w:jc w:val="both"/>
            </w:pPr>
            <w:r w:rsidRPr="00027D05">
              <w:t>на 2021 год – 0,0 тыс. рублей;</w:t>
            </w:r>
          </w:p>
          <w:p w:rsidR="00027D05" w:rsidRPr="00027D05" w:rsidRDefault="00027D05" w:rsidP="00DD02D4">
            <w:pPr>
              <w:jc w:val="both"/>
            </w:pPr>
            <w:r w:rsidRPr="00027D05">
              <w:lastRenderedPageBreak/>
              <w:t>на 2022 год – 0,0 тыс. рублей;</w:t>
            </w:r>
          </w:p>
          <w:p w:rsidR="00027D05" w:rsidRPr="00027D05" w:rsidRDefault="00027D05" w:rsidP="00DD02D4">
            <w:pPr>
              <w:jc w:val="both"/>
            </w:pPr>
            <w:r w:rsidRPr="00027D05">
              <w:t>на 2023 год – 280,9 тыс. рублей;</w:t>
            </w:r>
          </w:p>
          <w:p w:rsidR="00027D05" w:rsidRPr="00027D05" w:rsidRDefault="00027D05" w:rsidP="00DD02D4">
            <w:pPr>
              <w:jc w:val="both"/>
            </w:pPr>
            <w:r w:rsidRPr="00027D05">
              <w:t>на 2024 год – 824,9 тыс. рублей.</w:t>
            </w:r>
          </w:p>
          <w:p w:rsidR="00027D05" w:rsidRPr="00027D05" w:rsidRDefault="00027D05" w:rsidP="00DD02D4">
            <w:pPr>
              <w:jc w:val="both"/>
            </w:pPr>
            <w:r w:rsidRPr="00027D05">
              <w:t>на 2025 год – 0,0 тыс. рублей;</w:t>
            </w:r>
          </w:p>
          <w:p w:rsidR="00027D05" w:rsidRPr="00027D05" w:rsidRDefault="00027D05" w:rsidP="00DD02D4">
            <w:pPr>
              <w:jc w:val="both"/>
            </w:pPr>
            <w:r w:rsidRPr="00027D05">
              <w:t>на 2026 год – 0,0 тыс. рублей;</w:t>
            </w:r>
          </w:p>
          <w:p w:rsidR="00027D05" w:rsidRPr="00027D05" w:rsidRDefault="00027D05" w:rsidP="00DD02D4">
            <w:pPr>
              <w:jc w:val="both"/>
            </w:pPr>
            <w:r w:rsidRPr="00027D05">
              <w:t xml:space="preserve">на 2027 год – 0,0 тыс. рублей. </w:t>
            </w:r>
          </w:p>
          <w:p w:rsidR="00027D05" w:rsidRPr="00027D05" w:rsidRDefault="00027D05" w:rsidP="00DD02D4">
            <w:pPr>
              <w:jc w:val="both"/>
            </w:pPr>
            <w:r w:rsidRPr="00027D05">
              <w:t>средства бюджета Чамзинского муниципального района составляют 106 690,9 тыс. рублей, в том числе:</w:t>
            </w:r>
          </w:p>
          <w:p w:rsidR="00027D05" w:rsidRPr="00027D05" w:rsidRDefault="00027D05" w:rsidP="00DD02D4">
            <w:pPr>
              <w:autoSpaceDE w:val="0"/>
              <w:autoSpaceDN w:val="0"/>
              <w:adjustRightInd w:val="0"/>
              <w:jc w:val="both"/>
            </w:pPr>
            <w:r w:rsidRPr="00027D05">
              <w:t>на 2015 год – 5 837,8 тыс. рублей;</w:t>
            </w:r>
          </w:p>
          <w:p w:rsidR="00027D05" w:rsidRPr="00027D05" w:rsidRDefault="00027D05" w:rsidP="00DD02D4">
            <w:pPr>
              <w:autoSpaceDE w:val="0"/>
              <w:autoSpaceDN w:val="0"/>
              <w:adjustRightInd w:val="0"/>
              <w:jc w:val="both"/>
            </w:pPr>
            <w:r w:rsidRPr="00027D05">
              <w:t>на 2016 год – 4 949,1 тыс. рублей;</w:t>
            </w:r>
          </w:p>
          <w:p w:rsidR="00027D05" w:rsidRPr="00027D05" w:rsidRDefault="00027D05" w:rsidP="00DD02D4">
            <w:pPr>
              <w:autoSpaceDE w:val="0"/>
              <w:autoSpaceDN w:val="0"/>
              <w:adjustRightInd w:val="0"/>
              <w:jc w:val="both"/>
            </w:pPr>
            <w:r w:rsidRPr="00027D05">
              <w:t>на 2017 год – 4 271,7 тыс. рублей;</w:t>
            </w:r>
          </w:p>
          <w:p w:rsidR="00027D05" w:rsidRPr="00027D05" w:rsidRDefault="00027D05" w:rsidP="00DD02D4">
            <w:pPr>
              <w:autoSpaceDE w:val="0"/>
              <w:autoSpaceDN w:val="0"/>
              <w:adjustRightInd w:val="0"/>
              <w:jc w:val="both"/>
            </w:pPr>
            <w:r w:rsidRPr="00027D05">
              <w:t>на 2018 год – 4 581,4 тыс. рублей;</w:t>
            </w:r>
          </w:p>
          <w:p w:rsidR="00027D05" w:rsidRPr="00027D05" w:rsidRDefault="00027D05" w:rsidP="00DD02D4">
            <w:pPr>
              <w:jc w:val="both"/>
            </w:pPr>
            <w:r w:rsidRPr="00027D05">
              <w:t>на 2019 год – 7 750,2 тыс. рублей;</w:t>
            </w:r>
          </w:p>
          <w:p w:rsidR="00027D05" w:rsidRPr="00027D05" w:rsidRDefault="00027D05" w:rsidP="00DD02D4">
            <w:pPr>
              <w:jc w:val="both"/>
            </w:pPr>
            <w:r w:rsidRPr="00027D05">
              <w:t>на 2020 год – 10 446,4 тыс. рублей;</w:t>
            </w:r>
          </w:p>
          <w:p w:rsidR="00027D05" w:rsidRPr="00027D05" w:rsidRDefault="00027D05" w:rsidP="00DD02D4">
            <w:pPr>
              <w:jc w:val="both"/>
            </w:pPr>
            <w:r w:rsidRPr="00027D05">
              <w:t>на 2021 год – 8 363,5 тыс. рублей;</w:t>
            </w:r>
          </w:p>
          <w:p w:rsidR="00027D05" w:rsidRPr="00027D05" w:rsidRDefault="00027D05" w:rsidP="00DD02D4">
            <w:pPr>
              <w:jc w:val="both"/>
            </w:pPr>
            <w:r w:rsidRPr="00027D05">
              <w:t>на 2022 год – 9 127,7 тыс. рублей;</w:t>
            </w:r>
          </w:p>
          <w:p w:rsidR="00027D05" w:rsidRPr="00027D05" w:rsidRDefault="00027D05" w:rsidP="00DD02D4">
            <w:pPr>
              <w:jc w:val="both"/>
            </w:pPr>
            <w:r w:rsidRPr="00027D05">
              <w:t>на 2023 год – 12 117,5 тыс. рублей;</w:t>
            </w:r>
          </w:p>
          <w:p w:rsidR="00027D05" w:rsidRPr="00027D05" w:rsidRDefault="00027D05" w:rsidP="00DD02D4">
            <w:pPr>
              <w:jc w:val="both"/>
            </w:pPr>
            <w:r w:rsidRPr="00027D05">
              <w:t>на 2024 год – 12 259,9</w:t>
            </w:r>
            <w:r w:rsidRPr="00027D05">
              <w:rPr>
                <w:b/>
                <w:bCs/>
              </w:rPr>
              <w:t xml:space="preserve"> </w:t>
            </w:r>
            <w:r w:rsidRPr="00027D05">
              <w:t>тыс. рублей;</w:t>
            </w:r>
          </w:p>
          <w:p w:rsidR="00027D05" w:rsidRPr="00027D05" w:rsidRDefault="00027D05" w:rsidP="00DD02D4">
            <w:pPr>
              <w:jc w:val="both"/>
            </w:pPr>
            <w:r w:rsidRPr="00027D05">
              <w:t>на 2025 год – 8 758,4 тыс. рублей;</w:t>
            </w:r>
          </w:p>
          <w:p w:rsidR="00027D05" w:rsidRPr="00027D05" w:rsidRDefault="00027D05" w:rsidP="00DD02D4">
            <w:pPr>
              <w:jc w:val="both"/>
            </w:pPr>
            <w:r w:rsidRPr="00027D05">
              <w:t>на 2026 год – 9 024,6 тыс. рублей;</w:t>
            </w:r>
          </w:p>
          <w:p w:rsidR="00027D05" w:rsidRPr="00027D05" w:rsidRDefault="00027D05" w:rsidP="00DD02D4">
            <w:pPr>
              <w:jc w:val="both"/>
            </w:pPr>
            <w:r w:rsidRPr="00027D05">
              <w:t xml:space="preserve">на 2027 год – 9 464,6 тыс. рублей. </w:t>
            </w:r>
          </w:p>
          <w:p w:rsidR="00027D05" w:rsidRPr="00027D05" w:rsidRDefault="00027D05" w:rsidP="00DD02D4">
            <w:pPr>
              <w:jc w:val="both"/>
            </w:pPr>
            <w:r w:rsidRPr="00027D05">
              <w:t>На реализацию:</w:t>
            </w:r>
          </w:p>
          <w:p w:rsidR="00027D05" w:rsidRPr="00027D05" w:rsidRDefault="00027D05" w:rsidP="00DD02D4">
            <w:pPr>
              <w:jc w:val="both"/>
            </w:pPr>
            <w:r w:rsidRPr="00027D05">
              <w:t>подпрограммы «Эффективное использование бюджетного потенциала» предусмотрено 86 125,9 тыс. рублей;</w:t>
            </w:r>
          </w:p>
          <w:p w:rsidR="00027D05" w:rsidRPr="00027D05" w:rsidRDefault="00027D05" w:rsidP="00DD02D4">
            <w:pPr>
              <w:jc w:val="both"/>
            </w:pPr>
            <w:r w:rsidRPr="00027D05">
              <w:t>подпрограммы «Управление муниципальным долгом Чамзинского муниципального района Республики Мордовия» предусмотрено 1 244,5 тыс. рублей;</w:t>
            </w:r>
          </w:p>
          <w:p w:rsidR="00027D05" w:rsidRPr="00027D05" w:rsidRDefault="00027D05" w:rsidP="00DD02D4">
            <w:pPr>
              <w:jc w:val="both"/>
            </w:pPr>
            <w:r w:rsidRPr="00027D05">
              <w:t>подпрограммы «Повышение эффективности межбюджетных отношений» 23 734,4 тыс. рублей.</w:t>
            </w:r>
          </w:p>
        </w:tc>
      </w:tr>
    </w:tbl>
    <w:p w:rsidR="00027D05" w:rsidRPr="00027D05" w:rsidRDefault="00027D05" w:rsidP="00027D05">
      <w:pPr>
        <w:ind w:firstLine="567"/>
        <w:jc w:val="both"/>
      </w:pPr>
      <w:r w:rsidRPr="00027D05">
        <w:lastRenderedPageBreak/>
        <w:t>в разделе 5 программы «Обоснование объема финансовых ресурсов, необходимых для реализации Программы»:</w:t>
      </w:r>
    </w:p>
    <w:p w:rsidR="00027D05" w:rsidRPr="00027D05" w:rsidRDefault="00027D05" w:rsidP="00027D05">
      <w:pPr>
        <w:ind w:firstLine="567"/>
        <w:jc w:val="both"/>
      </w:pPr>
      <w:r w:rsidRPr="00027D05">
        <w:t>абзац 5 изложить в следующей редакции:</w:t>
      </w:r>
    </w:p>
    <w:p w:rsidR="00027D05" w:rsidRPr="00027D05" w:rsidRDefault="00027D05" w:rsidP="00027D05">
      <w:pPr>
        <w:pStyle w:val="ConsPlusCell"/>
        <w:ind w:firstLine="567"/>
        <w:jc w:val="both"/>
        <w:rPr>
          <w:sz w:val="24"/>
          <w:szCs w:val="24"/>
        </w:rPr>
      </w:pPr>
      <w:r w:rsidRPr="00027D05">
        <w:rPr>
          <w:sz w:val="24"/>
          <w:szCs w:val="24"/>
        </w:rPr>
        <w:t>«Объем бюджетных ассигнований на реализацию Программы составляет 111 104,8 тыс. рублей, том числе:</w:t>
      </w:r>
    </w:p>
    <w:p w:rsidR="00027D05" w:rsidRPr="00027D05" w:rsidRDefault="00027D05" w:rsidP="00027D05">
      <w:pPr>
        <w:autoSpaceDE w:val="0"/>
        <w:autoSpaceDN w:val="0"/>
        <w:adjustRightInd w:val="0"/>
        <w:jc w:val="both"/>
      </w:pPr>
      <w:r w:rsidRPr="00027D05">
        <w:t>на 2015 год – 5 837,8 тыс. рублей;</w:t>
      </w:r>
    </w:p>
    <w:p w:rsidR="00027D05" w:rsidRPr="00027D05" w:rsidRDefault="00027D05" w:rsidP="00027D05">
      <w:pPr>
        <w:autoSpaceDE w:val="0"/>
        <w:autoSpaceDN w:val="0"/>
        <w:adjustRightInd w:val="0"/>
        <w:jc w:val="both"/>
      </w:pPr>
      <w:r w:rsidRPr="00027D05">
        <w:t>на 2016 год – 4 949,1 тыс. рублей;</w:t>
      </w:r>
    </w:p>
    <w:p w:rsidR="00027D05" w:rsidRPr="00027D05" w:rsidRDefault="00027D05" w:rsidP="00027D05">
      <w:pPr>
        <w:autoSpaceDE w:val="0"/>
        <w:autoSpaceDN w:val="0"/>
        <w:adjustRightInd w:val="0"/>
        <w:jc w:val="both"/>
      </w:pPr>
      <w:r w:rsidRPr="00027D05">
        <w:t>на 2017 год – 5 458,9 тыс. рублей;</w:t>
      </w:r>
    </w:p>
    <w:p w:rsidR="00027D05" w:rsidRPr="00027D05" w:rsidRDefault="00027D05" w:rsidP="00027D05">
      <w:pPr>
        <w:autoSpaceDE w:val="0"/>
        <w:autoSpaceDN w:val="0"/>
        <w:adjustRightInd w:val="0"/>
        <w:jc w:val="both"/>
      </w:pPr>
      <w:r w:rsidRPr="00027D05">
        <w:t>на 2018 год – 5 581,9 тыс. рублей;</w:t>
      </w:r>
    </w:p>
    <w:p w:rsidR="00027D05" w:rsidRPr="00027D05" w:rsidRDefault="00027D05" w:rsidP="00027D05">
      <w:pPr>
        <w:jc w:val="both"/>
      </w:pPr>
      <w:r w:rsidRPr="00027D05">
        <w:t>на 2019 год – 8 608,7 тыс. рублей;</w:t>
      </w:r>
    </w:p>
    <w:p w:rsidR="00027D05" w:rsidRPr="00027D05" w:rsidRDefault="00027D05" w:rsidP="00027D05">
      <w:pPr>
        <w:jc w:val="both"/>
      </w:pPr>
      <w:r w:rsidRPr="00027D05">
        <w:t>на 2020 год – 10 446,4 тыс. рублей;</w:t>
      </w:r>
    </w:p>
    <w:p w:rsidR="00027D05" w:rsidRPr="00027D05" w:rsidRDefault="00027D05" w:rsidP="00027D05">
      <w:pPr>
        <w:jc w:val="both"/>
      </w:pPr>
      <w:r w:rsidRPr="00027D05">
        <w:t>на 2021 год – 8 363,5 тыс. рублей;</w:t>
      </w:r>
    </w:p>
    <w:p w:rsidR="00027D05" w:rsidRPr="00027D05" w:rsidRDefault="00027D05" w:rsidP="00027D05">
      <w:pPr>
        <w:jc w:val="both"/>
      </w:pPr>
      <w:r w:rsidRPr="00027D05">
        <w:t>на 2022 год – 9 127,7</w:t>
      </w:r>
      <w:r w:rsidRPr="00027D05">
        <w:rPr>
          <w:b/>
          <w:bCs/>
        </w:rPr>
        <w:t xml:space="preserve"> </w:t>
      </w:r>
      <w:r w:rsidRPr="00027D05">
        <w:t>тыс. рублей;</w:t>
      </w:r>
    </w:p>
    <w:p w:rsidR="00027D05" w:rsidRPr="00027D05" w:rsidRDefault="00027D05" w:rsidP="00027D05">
      <w:pPr>
        <w:jc w:val="both"/>
      </w:pPr>
      <w:r w:rsidRPr="00027D05">
        <w:t>на 2023 год – 12 398,4 тыс. рублей;</w:t>
      </w:r>
    </w:p>
    <w:p w:rsidR="00027D05" w:rsidRPr="00027D05" w:rsidRDefault="00027D05" w:rsidP="00027D05">
      <w:pPr>
        <w:jc w:val="both"/>
      </w:pPr>
      <w:r w:rsidRPr="00027D05">
        <w:t>на 2024 год – 13 084,8</w:t>
      </w:r>
      <w:r w:rsidRPr="00027D05">
        <w:rPr>
          <w:b/>
          <w:bCs/>
        </w:rPr>
        <w:t xml:space="preserve"> </w:t>
      </w:r>
      <w:r w:rsidRPr="00027D05">
        <w:t>тыс. рублей;</w:t>
      </w:r>
    </w:p>
    <w:p w:rsidR="00027D05" w:rsidRPr="00027D05" w:rsidRDefault="00027D05" w:rsidP="00027D05">
      <w:pPr>
        <w:jc w:val="both"/>
      </w:pPr>
      <w:r w:rsidRPr="00027D05">
        <w:t>на 2025 год – 8 758,4 тыс. рублей;</w:t>
      </w:r>
    </w:p>
    <w:p w:rsidR="00027D05" w:rsidRPr="00027D05" w:rsidRDefault="00027D05" w:rsidP="00027D05">
      <w:pPr>
        <w:jc w:val="both"/>
      </w:pPr>
      <w:r w:rsidRPr="00027D05">
        <w:t>на 2026 год – 9 024,6 тыс. рублей;</w:t>
      </w:r>
    </w:p>
    <w:p w:rsidR="00027D05" w:rsidRPr="00027D05" w:rsidRDefault="00027D05" w:rsidP="00027D05">
      <w:pPr>
        <w:jc w:val="both"/>
      </w:pPr>
      <w:r w:rsidRPr="00027D05">
        <w:t>на 2027 год – 9 464,6 тыс. рублей.».</w:t>
      </w:r>
    </w:p>
    <w:p w:rsidR="00027D05" w:rsidRPr="00027D05" w:rsidRDefault="00027D05" w:rsidP="00027D05">
      <w:pPr>
        <w:ind w:firstLine="567"/>
        <w:jc w:val="both"/>
      </w:pPr>
      <w:r w:rsidRPr="00027D05">
        <w:t>приложение 4 изложить в новой редакции (прилагается);</w:t>
      </w:r>
    </w:p>
    <w:p w:rsidR="00027D05" w:rsidRPr="00027D05" w:rsidRDefault="00027D05" w:rsidP="00027D05">
      <w:pPr>
        <w:ind w:firstLine="567"/>
        <w:jc w:val="both"/>
      </w:pPr>
      <w:r w:rsidRPr="00027D05">
        <w:t>приложение 5 изложить в новой редакции (прилагается);</w:t>
      </w:r>
    </w:p>
    <w:p w:rsidR="00027D05" w:rsidRPr="00027D05" w:rsidRDefault="00027D05" w:rsidP="00027D05">
      <w:pPr>
        <w:ind w:firstLine="567"/>
        <w:jc w:val="both"/>
      </w:pPr>
      <w:r w:rsidRPr="00027D05">
        <w:t>в приложении 6:</w:t>
      </w:r>
    </w:p>
    <w:p w:rsidR="00027D05" w:rsidRPr="00027D05" w:rsidRDefault="00027D05" w:rsidP="00027D05">
      <w:pPr>
        <w:ind w:firstLine="567"/>
        <w:jc w:val="both"/>
      </w:pPr>
      <w:r w:rsidRPr="00027D05">
        <w:t>в паспорте Подпрограммы:</w:t>
      </w:r>
    </w:p>
    <w:p w:rsidR="00027D05" w:rsidRPr="00027D05" w:rsidRDefault="00027D05" w:rsidP="00027D05">
      <w:pPr>
        <w:ind w:firstLine="567"/>
        <w:jc w:val="both"/>
      </w:pPr>
      <w:r w:rsidRPr="00027D05">
        <w:lastRenderedPageBreak/>
        <w:t xml:space="preserve">позицию </w:t>
      </w:r>
      <w:bookmarkStart w:id="33" w:name="_Hlk44932055"/>
      <w:r w:rsidRPr="00027D05">
        <w:t>«Объемы финансового обеспечения подпрограммы</w:t>
      </w:r>
      <w:bookmarkEnd w:id="33"/>
      <w:r w:rsidRPr="00027D05">
        <w:t>» изложить в следующей редакции:</w:t>
      </w:r>
    </w:p>
    <w:tbl>
      <w:tblPr>
        <w:tblW w:w="10308" w:type="dxa"/>
        <w:tblLook w:val="01E0"/>
      </w:tblPr>
      <w:tblGrid>
        <w:gridCol w:w="3948"/>
        <w:gridCol w:w="6360"/>
      </w:tblGrid>
      <w:tr w:rsidR="00027D05" w:rsidRPr="00027D05" w:rsidTr="00DD02D4">
        <w:tc>
          <w:tcPr>
            <w:tcW w:w="3948" w:type="dxa"/>
          </w:tcPr>
          <w:p w:rsidR="00027D05" w:rsidRPr="00027D05" w:rsidRDefault="00027D05" w:rsidP="00DD02D4">
            <w:pPr>
              <w:pStyle w:val="ConsPlusNonformat"/>
              <w:jc w:val="both"/>
              <w:rPr>
                <w:rFonts w:ascii="Times New Roman" w:hAnsi="Times New Roman" w:cs="Times New Roman"/>
                <w:sz w:val="24"/>
                <w:szCs w:val="24"/>
              </w:rPr>
            </w:pPr>
            <w:r w:rsidRPr="00027D05">
              <w:rPr>
                <w:rFonts w:ascii="Times New Roman" w:hAnsi="Times New Roman" w:cs="Times New Roman"/>
                <w:sz w:val="24"/>
                <w:szCs w:val="24"/>
              </w:rPr>
              <w:t>«Объемы финансового обеспечения подпрограммы</w:t>
            </w:r>
          </w:p>
        </w:tc>
        <w:tc>
          <w:tcPr>
            <w:tcW w:w="6360" w:type="dxa"/>
          </w:tcPr>
          <w:p w:rsidR="00027D05" w:rsidRPr="00027D05" w:rsidRDefault="00027D05" w:rsidP="00DD02D4">
            <w:pPr>
              <w:pStyle w:val="ConsPlusCell"/>
              <w:jc w:val="both"/>
              <w:rPr>
                <w:sz w:val="24"/>
                <w:szCs w:val="24"/>
              </w:rPr>
            </w:pPr>
            <w:r w:rsidRPr="00027D05">
              <w:rPr>
                <w:sz w:val="24"/>
                <w:szCs w:val="24"/>
              </w:rPr>
              <w:t xml:space="preserve">объем бюджетных ассигнований на реализацию подпрограммы составляет </w:t>
            </w:r>
            <w:bookmarkStart w:id="34" w:name="_Hlk13749187"/>
            <w:r w:rsidRPr="00027D05">
              <w:rPr>
                <w:sz w:val="24"/>
                <w:szCs w:val="24"/>
              </w:rPr>
              <w:t xml:space="preserve">86 125,9 </w:t>
            </w:r>
            <w:bookmarkEnd w:id="34"/>
            <w:r w:rsidRPr="00027D05">
              <w:rPr>
                <w:sz w:val="24"/>
                <w:szCs w:val="24"/>
              </w:rPr>
              <w:t>тыс. рублей, в том числе:</w:t>
            </w:r>
          </w:p>
          <w:p w:rsidR="00027D05" w:rsidRPr="00027D05" w:rsidRDefault="00027D05" w:rsidP="00DD02D4">
            <w:pPr>
              <w:pStyle w:val="ConsPlusCell"/>
              <w:jc w:val="both"/>
              <w:rPr>
                <w:sz w:val="24"/>
                <w:szCs w:val="24"/>
              </w:rPr>
            </w:pPr>
            <w:r w:rsidRPr="00027D05">
              <w:rPr>
                <w:sz w:val="24"/>
                <w:szCs w:val="24"/>
              </w:rPr>
              <w:t>на 2015 год – 4 961,0 тыс. рублей;</w:t>
            </w:r>
          </w:p>
          <w:p w:rsidR="00027D05" w:rsidRPr="00027D05" w:rsidRDefault="00027D05" w:rsidP="00DD02D4">
            <w:pPr>
              <w:pStyle w:val="ConsPlusCell"/>
              <w:jc w:val="both"/>
              <w:rPr>
                <w:sz w:val="24"/>
                <w:szCs w:val="24"/>
              </w:rPr>
            </w:pPr>
            <w:r w:rsidRPr="00027D05">
              <w:rPr>
                <w:sz w:val="24"/>
                <w:szCs w:val="24"/>
              </w:rPr>
              <w:t>на 2016 год – 4 666,6 тыс. рублей;</w:t>
            </w:r>
          </w:p>
          <w:p w:rsidR="00027D05" w:rsidRPr="00027D05" w:rsidRDefault="00027D05" w:rsidP="00DD02D4">
            <w:pPr>
              <w:pStyle w:val="ConsPlusCell"/>
              <w:jc w:val="both"/>
              <w:rPr>
                <w:sz w:val="24"/>
                <w:szCs w:val="24"/>
              </w:rPr>
            </w:pPr>
            <w:r w:rsidRPr="00027D05">
              <w:rPr>
                <w:sz w:val="24"/>
                <w:szCs w:val="24"/>
              </w:rPr>
              <w:t>на 2017 год – 5 444,0 тыс. рублей;</w:t>
            </w:r>
          </w:p>
          <w:p w:rsidR="00027D05" w:rsidRPr="00027D05" w:rsidRDefault="00027D05" w:rsidP="00DD02D4">
            <w:pPr>
              <w:pStyle w:val="ConsPlusCell"/>
              <w:jc w:val="both"/>
              <w:rPr>
                <w:sz w:val="24"/>
                <w:szCs w:val="24"/>
              </w:rPr>
            </w:pPr>
            <w:r w:rsidRPr="00027D05">
              <w:rPr>
                <w:sz w:val="24"/>
                <w:szCs w:val="24"/>
              </w:rPr>
              <w:t>на 2018 год – 5 567,0 тыс. рублей;</w:t>
            </w:r>
          </w:p>
          <w:p w:rsidR="00027D05" w:rsidRPr="00027D05" w:rsidRDefault="00027D05" w:rsidP="00DD02D4">
            <w:pPr>
              <w:pStyle w:val="ConsPlusCell"/>
              <w:jc w:val="both"/>
              <w:rPr>
                <w:sz w:val="24"/>
                <w:szCs w:val="24"/>
              </w:rPr>
            </w:pPr>
            <w:r w:rsidRPr="00027D05">
              <w:rPr>
                <w:sz w:val="24"/>
                <w:szCs w:val="24"/>
              </w:rPr>
              <w:t>на 2019 год – 5 650,7 тыс. рублей;</w:t>
            </w:r>
          </w:p>
          <w:p w:rsidR="00027D05" w:rsidRPr="00027D05" w:rsidRDefault="00027D05" w:rsidP="00DD02D4">
            <w:pPr>
              <w:jc w:val="both"/>
            </w:pPr>
            <w:r w:rsidRPr="00027D05">
              <w:t>на 2020 год – 6 747,5 тыс. рублей;</w:t>
            </w:r>
          </w:p>
          <w:p w:rsidR="00027D05" w:rsidRPr="00027D05" w:rsidRDefault="00027D05" w:rsidP="00DD02D4">
            <w:pPr>
              <w:jc w:val="both"/>
            </w:pPr>
            <w:r w:rsidRPr="00027D05">
              <w:t>на 2021 год – 6 223,3 тыс. рублей;</w:t>
            </w:r>
          </w:p>
          <w:p w:rsidR="00027D05" w:rsidRPr="00027D05" w:rsidRDefault="00027D05" w:rsidP="00DD02D4">
            <w:pPr>
              <w:jc w:val="both"/>
            </w:pPr>
            <w:r w:rsidRPr="00027D05">
              <w:t>на 2022 год – 7 021,5 тыс. рублей;</w:t>
            </w:r>
          </w:p>
          <w:p w:rsidR="00027D05" w:rsidRPr="00027D05" w:rsidRDefault="00027D05" w:rsidP="00DD02D4">
            <w:pPr>
              <w:jc w:val="both"/>
            </w:pPr>
            <w:r w:rsidRPr="00027D05">
              <w:t>на 2023 год – 9 018,3 тыс. рублей;</w:t>
            </w:r>
          </w:p>
          <w:p w:rsidR="00027D05" w:rsidRPr="00027D05" w:rsidRDefault="00027D05" w:rsidP="00DD02D4">
            <w:pPr>
              <w:jc w:val="both"/>
            </w:pPr>
            <w:r w:rsidRPr="00027D05">
              <w:t>на 2024 год – 10 465,2 тыс. рублей;</w:t>
            </w:r>
          </w:p>
          <w:p w:rsidR="00027D05" w:rsidRPr="00027D05" w:rsidRDefault="00027D05" w:rsidP="00DD02D4">
            <w:pPr>
              <w:jc w:val="both"/>
            </w:pPr>
            <w:r w:rsidRPr="00027D05">
              <w:t>на 2025 год – 6 371,7 тыс. рублей;</w:t>
            </w:r>
          </w:p>
          <w:p w:rsidR="00027D05" w:rsidRPr="00027D05" w:rsidRDefault="00027D05" w:rsidP="00DD02D4">
            <w:pPr>
              <w:jc w:val="both"/>
            </w:pPr>
            <w:r w:rsidRPr="00027D05">
              <w:t>на 2026 год – 6 763,1 тыс. рублей;</w:t>
            </w:r>
          </w:p>
          <w:p w:rsidR="00027D05" w:rsidRPr="00027D05" w:rsidRDefault="00027D05" w:rsidP="00DD02D4">
            <w:pPr>
              <w:jc w:val="both"/>
            </w:pPr>
            <w:r w:rsidRPr="00027D05">
              <w:t>на 2027 год – 7 226,0 тыс. рублей.</w:t>
            </w:r>
          </w:p>
        </w:tc>
      </w:tr>
    </w:tbl>
    <w:p w:rsidR="00027D05" w:rsidRPr="00027D05" w:rsidRDefault="00027D05" w:rsidP="00027D05">
      <w:pPr>
        <w:autoSpaceDE w:val="0"/>
        <w:autoSpaceDN w:val="0"/>
        <w:adjustRightInd w:val="0"/>
        <w:ind w:firstLine="567"/>
        <w:jc w:val="both"/>
        <w:outlineLvl w:val="0"/>
      </w:pPr>
      <w:r w:rsidRPr="00027D05">
        <w:t>в разделе 5 подпрограммы «Обоснование объема финансовых ресурсов, необходимых для реализации подпрограммы»:</w:t>
      </w:r>
    </w:p>
    <w:p w:rsidR="00027D05" w:rsidRPr="00027D05" w:rsidRDefault="00027D05" w:rsidP="00027D05">
      <w:pPr>
        <w:autoSpaceDE w:val="0"/>
        <w:autoSpaceDN w:val="0"/>
        <w:adjustRightInd w:val="0"/>
        <w:ind w:firstLine="567"/>
        <w:jc w:val="both"/>
        <w:outlineLvl w:val="0"/>
      </w:pPr>
      <w:r w:rsidRPr="00027D05">
        <w:t>в абзаце 2 цифру «85 863,9» заменить цифрой «86 125,9».</w:t>
      </w:r>
    </w:p>
    <w:p w:rsidR="00027D05" w:rsidRPr="00027D05" w:rsidRDefault="00027D05" w:rsidP="00027D05">
      <w:pPr>
        <w:ind w:firstLine="567"/>
        <w:jc w:val="both"/>
      </w:pPr>
      <w:r w:rsidRPr="00027D05">
        <w:t>в приложении 7:</w:t>
      </w:r>
    </w:p>
    <w:p w:rsidR="00027D05" w:rsidRPr="00027D05" w:rsidRDefault="00027D05" w:rsidP="00027D05">
      <w:pPr>
        <w:ind w:firstLine="567"/>
        <w:jc w:val="both"/>
      </w:pPr>
      <w:r w:rsidRPr="00027D05">
        <w:t>в паспорте Подпрограммы:</w:t>
      </w:r>
    </w:p>
    <w:p w:rsidR="00027D05" w:rsidRPr="00027D05" w:rsidRDefault="00027D05" w:rsidP="00027D05">
      <w:pPr>
        <w:ind w:firstLine="567"/>
        <w:jc w:val="both"/>
      </w:pPr>
      <w:r w:rsidRPr="00027D05">
        <w:t>позицию «Объемы финансового обеспечения подпрограммы» изложить в следующей редакции:</w:t>
      </w:r>
    </w:p>
    <w:tbl>
      <w:tblPr>
        <w:tblW w:w="10308" w:type="dxa"/>
        <w:tblLook w:val="01E0"/>
      </w:tblPr>
      <w:tblGrid>
        <w:gridCol w:w="3948"/>
        <w:gridCol w:w="6360"/>
      </w:tblGrid>
      <w:tr w:rsidR="00027D05" w:rsidRPr="00027D05" w:rsidTr="00DD02D4">
        <w:tc>
          <w:tcPr>
            <w:tcW w:w="3948" w:type="dxa"/>
          </w:tcPr>
          <w:p w:rsidR="00027D05" w:rsidRPr="00027D05" w:rsidRDefault="00027D05" w:rsidP="00DD02D4">
            <w:pPr>
              <w:pStyle w:val="ConsPlusNonformat"/>
              <w:jc w:val="both"/>
              <w:rPr>
                <w:rFonts w:ascii="Times New Roman" w:hAnsi="Times New Roman" w:cs="Times New Roman"/>
                <w:sz w:val="24"/>
                <w:szCs w:val="24"/>
              </w:rPr>
            </w:pPr>
            <w:r w:rsidRPr="00027D05">
              <w:rPr>
                <w:rFonts w:ascii="Times New Roman" w:hAnsi="Times New Roman" w:cs="Times New Roman"/>
                <w:sz w:val="24"/>
                <w:szCs w:val="24"/>
              </w:rPr>
              <w:t>«Объемы финансового обеспечения подпрограммы</w:t>
            </w:r>
          </w:p>
        </w:tc>
        <w:tc>
          <w:tcPr>
            <w:tcW w:w="6360" w:type="dxa"/>
          </w:tcPr>
          <w:p w:rsidR="00027D05" w:rsidRPr="00027D05" w:rsidRDefault="00027D05" w:rsidP="00DD02D4">
            <w:pPr>
              <w:widowControl w:val="0"/>
              <w:autoSpaceDE w:val="0"/>
              <w:autoSpaceDN w:val="0"/>
              <w:adjustRightInd w:val="0"/>
              <w:jc w:val="both"/>
            </w:pPr>
            <w:r w:rsidRPr="00027D05">
              <w:t>объем бюджетных ассигнований на реализацию подпрограммы 1 244,5 тыс. рублей, в том числе:</w:t>
            </w:r>
          </w:p>
          <w:p w:rsidR="00027D05" w:rsidRPr="00027D05" w:rsidRDefault="00027D05" w:rsidP="00DD02D4">
            <w:pPr>
              <w:widowControl w:val="0"/>
              <w:autoSpaceDE w:val="0"/>
              <w:autoSpaceDN w:val="0"/>
              <w:adjustRightInd w:val="0"/>
              <w:jc w:val="both"/>
            </w:pPr>
            <w:r w:rsidRPr="00027D05">
              <w:t>на 2015 год – 876,8 тыс. рублей;</w:t>
            </w:r>
          </w:p>
          <w:p w:rsidR="00027D05" w:rsidRPr="00027D05" w:rsidRDefault="00027D05" w:rsidP="00DD02D4">
            <w:pPr>
              <w:widowControl w:val="0"/>
              <w:autoSpaceDE w:val="0"/>
              <w:autoSpaceDN w:val="0"/>
              <w:adjustRightInd w:val="0"/>
              <w:jc w:val="both"/>
            </w:pPr>
            <w:r w:rsidRPr="00027D05">
              <w:t>на 2016 год – 282,5 тыс. рублей;</w:t>
            </w:r>
          </w:p>
          <w:p w:rsidR="00027D05" w:rsidRPr="00027D05" w:rsidRDefault="00027D05" w:rsidP="00DD02D4">
            <w:pPr>
              <w:widowControl w:val="0"/>
              <w:autoSpaceDE w:val="0"/>
              <w:autoSpaceDN w:val="0"/>
              <w:adjustRightInd w:val="0"/>
              <w:jc w:val="both"/>
            </w:pPr>
            <w:r w:rsidRPr="00027D05">
              <w:t>на 2017 год – 10,3 тыс. рублей;</w:t>
            </w:r>
          </w:p>
          <w:p w:rsidR="00027D05" w:rsidRPr="00027D05" w:rsidRDefault="00027D05" w:rsidP="00DD02D4">
            <w:pPr>
              <w:widowControl w:val="0"/>
              <w:autoSpaceDE w:val="0"/>
              <w:autoSpaceDN w:val="0"/>
              <w:adjustRightInd w:val="0"/>
              <w:jc w:val="both"/>
            </w:pPr>
            <w:r w:rsidRPr="00027D05">
              <w:t>на 2018 год – 10,3 тыс. рублей;</w:t>
            </w:r>
          </w:p>
          <w:p w:rsidR="00027D05" w:rsidRPr="00027D05" w:rsidRDefault="00027D05" w:rsidP="00DD02D4">
            <w:pPr>
              <w:widowControl w:val="0"/>
              <w:autoSpaceDE w:val="0"/>
              <w:autoSpaceDN w:val="0"/>
              <w:adjustRightInd w:val="0"/>
              <w:jc w:val="both"/>
            </w:pPr>
            <w:r w:rsidRPr="00027D05">
              <w:t>на 2019 год - 10,3 тыс. рублей;</w:t>
            </w:r>
          </w:p>
          <w:p w:rsidR="00027D05" w:rsidRPr="00027D05" w:rsidRDefault="00027D05" w:rsidP="00DD02D4">
            <w:pPr>
              <w:widowControl w:val="0"/>
              <w:autoSpaceDE w:val="0"/>
              <w:autoSpaceDN w:val="0"/>
              <w:adjustRightInd w:val="0"/>
              <w:jc w:val="both"/>
            </w:pPr>
            <w:r w:rsidRPr="00027D05">
              <w:t>на 2020 год – 8,9 тыс. рублей;</w:t>
            </w:r>
          </w:p>
          <w:p w:rsidR="00027D05" w:rsidRPr="00027D05" w:rsidRDefault="00027D05" w:rsidP="00DD02D4">
            <w:pPr>
              <w:widowControl w:val="0"/>
              <w:autoSpaceDE w:val="0"/>
              <w:autoSpaceDN w:val="0"/>
              <w:adjustRightInd w:val="0"/>
              <w:jc w:val="both"/>
            </w:pPr>
            <w:r w:rsidRPr="00027D05">
              <w:t>на 2021 год – 7,0 тыс. рублей;</w:t>
            </w:r>
          </w:p>
          <w:p w:rsidR="00027D05" w:rsidRPr="00027D05" w:rsidRDefault="00027D05" w:rsidP="00DD02D4">
            <w:pPr>
              <w:widowControl w:val="0"/>
              <w:autoSpaceDE w:val="0"/>
              <w:autoSpaceDN w:val="0"/>
              <w:adjustRightInd w:val="0"/>
              <w:jc w:val="both"/>
            </w:pPr>
            <w:r w:rsidRPr="00027D05">
              <w:t>на 2022 год – 6,9 тыс. рублей;</w:t>
            </w:r>
          </w:p>
          <w:p w:rsidR="00027D05" w:rsidRPr="00027D05" w:rsidRDefault="00027D05" w:rsidP="00DD02D4">
            <w:pPr>
              <w:widowControl w:val="0"/>
              <w:autoSpaceDE w:val="0"/>
              <w:autoSpaceDN w:val="0"/>
              <w:adjustRightInd w:val="0"/>
              <w:jc w:val="both"/>
            </w:pPr>
            <w:r w:rsidRPr="00027D05">
              <w:t>на 2023 год – 6,9 тыс. рублей;</w:t>
            </w:r>
          </w:p>
          <w:p w:rsidR="00027D05" w:rsidRPr="00027D05" w:rsidRDefault="00027D05" w:rsidP="00DD02D4">
            <w:pPr>
              <w:widowControl w:val="0"/>
              <w:autoSpaceDE w:val="0"/>
              <w:autoSpaceDN w:val="0"/>
              <w:adjustRightInd w:val="0"/>
              <w:jc w:val="both"/>
            </w:pPr>
            <w:r w:rsidRPr="00027D05">
              <w:t>на 2024 год – 6,7 тыс. рублей;</w:t>
            </w:r>
          </w:p>
          <w:p w:rsidR="00027D05" w:rsidRPr="00027D05" w:rsidRDefault="00027D05" w:rsidP="00DD02D4">
            <w:pPr>
              <w:widowControl w:val="0"/>
              <w:autoSpaceDE w:val="0"/>
              <w:autoSpaceDN w:val="0"/>
              <w:adjustRightInd w:val="0"/>
              <w:jc w:val="both"/>
            </w:pPr>
            <w:r w:rsidRPr="00027D05">
              <w:t>на 2025 год – 6,4 тыс. рублей;</w:t>
            </w:r>
          </w:p>
          <w:p w:rsidR="00027D05" w:rsidRPr="00027D05" w:rsidRDefault="00027D05" w:rsidP="00DD02D4">
            <w:pPr>
              <w:widowControl w:val="0"/>
              <w:autoSpaceDE w:val="0"/>
              <w:autoSpaceDN w:val="0"/>
              <w:adjustRightInd w:val="0"/>
              <w:jc w:val="both"/>
            </w:pPr>
            <w:r w:rsidRPr="00027D05">
              <w:t>на 2026 год – 6,0 тыс. рублей;</w:t>
            </w:r>
          </w:p>
          <w:p w:rsidR="00027D05" w:rsidRPr="00027D05" w:rsidRDefault="00027D05" w:rsidP="00DD02D4">
            <w:pPr>
              <w:jc w:val="both"/>
            </w:pPr>
            <w:r w:rsidRPr="00027D05">
              <w:t xml:space="preserve">на 2027 год – 5,5 тыс. рублей. </w:t>
            </w:r>
          </w:p>
          <w:p w:rsidR="00027D05" w:rsidRPr="00027D05" w:rsidRDefault="00027D05" w:rsidP="00DD02D4">
            <w:pPr>
              <w:jc w:val="both"/>
            </w:pPr>
            <w:r w:rsidRPr="00027D05">
              <w:t>Указанный объем финансирования может меняться в соответствии с решением Совета депутатов Чамзинского муниципального района о бюджете Чамзинского муниципального района на очередной финансовый год и плановый период</w:t>
            </w:r>
          </w:p>
        </w:tc>
      </w:tr>
    </w:tbl>
    <w:p w:rsidR="00027D05" w:rsidRPr="00027D05" w:rsidRDefault="00027D05" w:rsidP="00027D05">
      <w:pPr>
        <w:ind w:firstLine="567"/>
        <w:jc w:val="both"/>
      </w:pPr>
      <w:r w:rsidRPr="00027D05">
        <w:t>в приложении 8:</w:t>
      </w:r>
    </w:p>
    <w:p w:rsidR="00027D05" w:rsidRPr="00027D05" w:rsidRDefault="00027D05" w:rsidP="00027D05">
      <w:pPr>
        <w:ind w:firstLine="567"/>
        <w:jc w:val="both"/>
      </w:pPr>
      <w:r w:rsidRPr="00027D05">
        <w:t>в паспорте Подпрограммы:</w:t>
      </w:r>
    </w:p>
    <w:p w:rsidR="00027D05" w:rsidRPr="00027D05" w:rsidRDefault="00027D05" w:rsidP="00027D05">
      <w:pPr>
        <w:ind w:firstLine="567"/>
        <w:jc w:val="both"/>
      </w:pPr>
      <w:r w:rsidRPr="00027D05">
        <w:t>позицию «Объемы финансового обеспечения подпрограммы» изложить в следующей редакции:</w:t>
      </w:r>
    </w:p>
    <w:tbl>
      <w:tblPr>
        <w:tblW w:w="10308" w:type="dxa"/>
        <w:tblLook w:val="01E0"/>
      </w:tblPr>
      <w:tblGrid>
        <w:gridCol w:w="3948"/>
        <w:gridCol w:w="6360"/>
      </w:tblGrid>
      <w:tr w:rsidR="00027D05" w:rsidRPr="00027D05" w:rsidTr="00DD02D4">
        <w:tc>
          <w:tcPr>
            <w:tcW w:w="3948" w:type="dxa"/>
          </w:tcPr>
          <w:p w:rsidR="00027D05" w:rsidRPr="00027D05" w:rsidRDefault="00027D05" w:rsidP="00DD02D4">
            <w:pPr>
              <w:pStyle w:val="ConsPlusNonformat"/>
              <w:jc w:val="both"/>
              <w:rPr>
                <w:rFonts w:ascii="Times New Roman" w:hAnsi="Times New Roman" w:cs="Times New Roman"/>
                <w:b/>
                <w:bCs/>
                <w:sz w:val="24"/>
                <w:szCs w:val="24"/>
              </w:rPr>
            </w:pPr>
            <w:bookmarkStart w:id="35" w:name="sub_18017"/>
            <w:r w:rsidRPr="00027D05">
              <w:rPr>
                <w:rStyle w:val="a7"/>
                <w:rFonts w:ascii="Times New Roman" w:hAnsi="Times New Roman" w:cs="Times New Roman"/>
                <w:color w:val="000000" w:themeColor="text1"/>
                <w:sz w:val="24"/>
                <w:szCs w:val="24"/>
              </w:rPr>
              <w:t>Объемы бюджетных ассигнований подпрограммы</w:t>
            </w:r>
            <w:bookmarkEnd w:id="35"/>
          </w:p>
        </w:tc>
        <w:tc>
          <w:tcPr>
            <w:tcW w:w="6360" w:type="dxa"/>
          </w:tcPr>
          <w:p w:rsidR="00027D05" w:rsidRPr="00027D05" w:rsidRDefault="00027D05" w:rsidP="00DD02D4">
            <w:pPr>
              <w:widowControl w:val="0"/>
              <w:autoSpaceDE w:val="0"/>
              <w:autoSpaceDN w:val="0"/>
              <w:adjustRightInd w:val="0"/>
              <w:jc w:val="both"/>
            </w:pPr>
            <w:bookmarkStart w:id="36" w:name="_Hlk533857014"/>
            <w:r w:rsidRPr="00027D05">
              <w:t xml:space="preserve">Объем бюджетных ассигнований на реализацию подпрограммы составляет </w:t>
            </w:r>
            <w:bookmarkEnd w:id="36"/>
            <w:r w:rsidRPr="00027D05">
              <w:t>23 734,4 тыс. рублей, в том числе:</w:t>
            </w:r>
          </w:p>
          <w:p w:rsidR="00027D05" w:rsidRPr="00027D05" w:rsidRDefault="00027D05" w:rsidP="00DD02D4">
            <w:pPr>
              <w:widowControl w:val="0"/>
              <w:autoSpaceDE w:val="0"/>
              <w:autoSpaceDN w:val="0"/>
              <w:adjustRightInd w:val="0"/>
              <w:jc w:val="both"/>
            </w:pPr>
            <w:r w:rsidRPr="00027D05">
              <w:lastRenderedPageBreak/>
              <w:t>на 2017 год – 4,6 тыс. рублей;</w:t>
            </w:r>
          </w:p>
          <w:p w:rsidR="00027D05" w:rsidRPr="00027D05" w:rsidRDefault="00027D05" w:rsidP="00DD02D4">
            <w:pPr>
              <w:widowControl w:val="0"/>
              <w:autoSpaceDE w:val="0"/>
              <w:autoSpaceDN w:val="0"/>
              <w:adjustRightInd w:val="0"/>
              <w:jc w:val="both"/>
            </w:pPr>
            <w:r w:rsidRPr="00027D05">
              <w:t>на 2018 год – 4,6 тыс. рублей;</w:t>
            </w:r>
          </w:p>
          <w:p w:rsidR="00027D05" w:rsidRPr="00027D05" w:rsidRDefault="00027D05" w:rsidP="00DD02D4">
            <w:pPr>
              <w:widowControl w:val="0"/>
              <w:autoSpaceDE w:val="0"/>
              <w:autoSpaceDN w:val="0"/>
              <w:adjustRightInd w:val="0"/>
              <w:jc w:val="both"/>
            </w:pPr>
            <w:r w:rsidRPr="00027D05">
              <w:t>на 2019 год – 2 947,7 тыс. рублей;</w:t>
            </w:r>
          </w:p>
          <w:p w:rsidR="00027D05" w:rsidRPr="00027D05" w:rsidRDefault="00027D05" w:rsidP="00DD02D4">
            <w:pPr>
              <w:widowControl w:val="0"/>
              <w:autoSpaceDE w:val="0"/>
              <w:autoSpaceDN w:val="0"/>
              <w:adjustRightInd w:val="0"/>
              <w:jc w:val="both"/>
            </w:pPr>
            <w:r w:rsidRPr="00027D05">
              <w:t xml:space="preserve">на 2020 год – 3 690,0 тыс. рублей; </w:t>
            </w:r>
          </w:p>
          <w:p w:rsidR="00027D05" w:rsidRPr="00027D05" w:rsidRDefault="00027D05" w:rsidP="00DD02D4">
            <w:pPr>
              <w:widowControl w:val="0"/>
              <w:autoSpaceDE w:val="0"/>
              <w:autoSpaceDN w:val="0"/>
              <w:adjustRightInd w:val="0"/>
              <w:jc w:val="both"/>
            </w:pPr>
            <w:r w:rsidRPr="00027D05">
              <w:t>на 2021 год – 2 133,2 тыс. рублей;</w:t>
            </w:r>
          </w:p>
          <w:p w:rsidR="00027D05" w:rsidRPr="00027D05" w:rsidRDefault="00027D05" w:rsidP="00DD02D4">
            <w:pPr>
              <w:widowControl w:val="0"/>
              <w:autoSpaceDE w:val="0"/>
              <w:autoSpaceDN w:val="0"/>
              <w:adjustRightInd w:val="0"/>
              <w:jc w:val="both"/>
            </w:pPr>
            <w:r w:rsidRPr="00027D05">
              <w:t>на 2022 год – 2 099,3 тыс. рублей;</w:t>
            </w:r>
          </w:p>
          <w:p w:rsidR="00027D05" w:rsidRPr="00027D05" w:rsidRDefault="00027D05" w:rsidP="00DD02D4">
            <w:r w:rsidRPr="00027D05">
              <w:t>на 2023 год – 3 373,2 тыс. рублей;</w:t>
            </w:r>
          </w:p>
          <w:p w:rsidR="00027D05" w:rsidRPr="00027D05" w:rsidRDefault="00027D05" w:rsidP="00DD02D4">
            <w:r w:rsidRPr="00027D05">
              <w:t>на 2024 год – 2 612,9 тыс. рублей;</w:t>
            </w:r>
          </w:p>
          <w:p w:rsidR="00027D05" w:rsidRPr="00027D05" w:rsidRDefault="00027D05" w:rsidP="00DD02D4">
            <w:pPr>
              <w:jc w:val="both"/>
            </w:pPr>
            <w:r w:rsidRPr="00027D05">
              <w:t>на 2025 год – 2 380,3 тыс. рублей;</w:t>
            </w:r>
          </w:p>
          <w:p w:rsidR="00027D05" w:rsidRPr="00027D05" w:rsidRDefault="00027D05" w:rsidP="00DD02D4">
            <w:pPr>
              <w:widowControl w:val="0"/>
              <w:autoSpaceDE w:val="0"/>
              <w:autoSpaceDN w:val="0"/>
              <w:adjustRightInd w:val="0"/>
              <w:jc w:val="both"/>
            </w:pPr>
            <w:r w:rsidRPr="00027D05">
              <w:t>на 2026 год – 2 255,5 тыс. рублей;</w:t>
            </w:r>
          </w:p>
          <w:p w:rsidR="00027D05" w:rsidRPr="00027D05" w:rsidRDefault="00027D05" w:rsidP="00DD02D4">
            <w:pPr>
              <w:jc w:val="both"/>
            </w:pPr>
            <w:r w:rsidRPr="00027D05">
              <w:t>на 2027 год – 2 233,1 тыс. рублей.</w:t>
            </w:r>
          </w:p>
        </w:tc>
      </w:tr>
    </w:tbl>
    <w:p w:rsidR="00027D05" w:rsidRPr="00027D05" w:rsidRDefault="00027D05" w:rsidP="00027D05">
      <w:pPr>
        <w:autoSpaceDE w:val="0"/>
        <w:autoSpaceDN w:val="0"/>
        <w:adjustRightInd w:val="0"/>
        <w:ind w:firstLine="567"/>
        <w:jc w:val="both"/>
        <w:outlineLvl w:val="0"/>
      </w:pPr>
      <w:r w:rsidRPr="00027D05">
        <w:lastRenderedPageBreak/>
        <w:t>в разделе 5 подпрограммы «Обоснование объема финансовых ресурсов, необходимых для реализации подпрограммы»:</w:t>
      </w:r>
    </w:p>
    <w:p w:rsidR="00027D05" w:rsidRPr="00027D05" w:rsidRDefault="00027D05" w:rsidP="00027D05">
      <w:pPr>
        <w:autoSpaceDE w:val="0"/>
        <w:autoSpaceDN w:val="0"/>
        <w:adjustRightInd w:val="0"/>
        <w:ind w:firstLine="567"/>
        <w:jc w:val="both"/>
        <w:outlineLvl w:val="0"/>
      </w:pPr>
      <w:r w:rsidRPr="00027D05">
        <w:t>в абзаце 3 цифру «23 734,5» заменить цифрой «23 734,4».</w:t>
      </w:r>
    </w:p>
    <w:p w:rsidR="00027D05" w:rsidRPr="00027D05" w:rsidRDefault="00027D05" w:rsidP="00027D05">
      <w:pPr>
        <w:ind w:firstLine="708"/>
        <w:jc w:val="both"/>
      </w:pPr>
      <w:r w:rsidRPr="00027D05">
        <w:t>2. 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027D05" w:rsidRPr="00027D05" w:rsidRDefault="00027D05" w:rsidP="00027D05"/>
    <w:p w:rsidR="00027D05" w:rsidRPr="00027D05" w:rsidRDefault="00027D05" w:rsidP="00027D05"/>
    <w:p w:rsidR="00027D05" w:rsidRPr="00027D05" w:rsidRDefault="00027D05" w:rsidP="00027D05"/>
    <w:p w:rsidR="00027D05" w:rsidRPr="00027D05" w:rsidRDefault="00027D05" w:rsidP="00027D05"/>
    <w:p w:rsidR="00027D05" w:rsidRPr="00027D05" w:rsidRDefault="00027D05" w:rsidP="00027D05">
      <w:r w:rsidRPr="00027D05">
        <w:t>Глава Чамзинского</w:t>
      </w:r>
    </w:p>
    <w:p w:rsidR="00027D05" w:rsidRPr="00027D05" w:rsidRDefault="00027D05" w:rsidP="00027D05">
      <w:r w:rsidRPr="00027D05">
        <w:t>муниципального района                                                                              А.В. Сазанов</w:t>
      </w:r>
    </w:p>
    <w:p w:rsidR="00027D05" w:rsidRPr="00027D05" w:rsidRDefault="00027D05" w:rsidP="00027D05">
      <w:pPr>
        <w:jc w:val="center"/>
        <w:sectPr w:rsidR="00027D05" w:rsidRPr="00027D05" w:rsidSect="00DD02D4">
          <w:pgSz w:w="11906" w:h="16838"/>
          <w:pgMar w:top="567" w:right="566" w:bottom="567" w:left="1134" w:header="709" w:footer="709" w:gutter="0"/>
          <w:cols w:space="720"/>
        </w:sectPr>
      </w:pPr>
    </w:p>
    <w:p w:rsidR="00027D05" w:rsidRPr="00027D05" w:rsidRDefault="00027D05" w:rsidP="00027D05">
      <w:pPr>
        <w:jc w:val="center"/>
      </w:pPr>
      <w:r w:rsidRPr="00027D05">
        <w:lastRenderedPageBreak/>
        <w:t xml:space="preserve">                                       </w:t>
      </w:r>
    </w:p>
    <w:p w:rsidR="00027D05" w:rsidRPr="00027D05" w:rsidRDefault="00027D05" w:rsidP="00027D05">
      <w:pPr>
        <w:jc w:val="center"/>
        <w:sectPr w:rsidR="00027D05" w:rsidRPr="00027D05" w:rsidSect="00027D05">
          <w:type w:val="continuous"/>
          <w:pgSz w:w="11906" w:h="16838"/>
          <w:pgMar w:top="567" w:right="566" w:bottom="567" w:left="1134" w:header="709" w:footer="709" w:gutter="0"/>
          <w:cols w:space="720"/>
        </w:sectPr>
      </w:pPr>
    </w:p>
    <w:p w:rsidR="00027D05" w:rsidRPr="00027D05" w:rsidRDefault="00027D05" w:rsidP="00027D05">
      <w:pPr>
        <w:autoSpaceDE w:val="0"/>
        <w:autoSpaceDN w:val="0"/>
        <w:adjustRightInd w:val="0"/>
        <w:outlineLvl w:val="0"/>
      </w:pPr>
      <w:r w:rsidRPr="00027D05">
        <w:lastRenderedPageBreak/>
        <w:t xml:space="preserve">                                                                                                                      </w:t>
      </w:r>
    </w:p>
    <w:p w:rsidR="00027D05" w:rsidRPr="00027D05" w:rsidRDefault="00027D05" w:rsidP="00027D05">
      <w:pPr>
        <w:ind w:left="1416" w:firstLine="708"/>
        <w:jc w:val="right"/>
        <w:rPr>
          <w:color w:val="000000" w:themeColor="text1"/>
        </w:rPr>
      </w:pPr>
      <w:r w:rsidRPr="00027D05">
        <w:rPr>
          <w:color w:val="000000" w:themeColor="text1"/>
        </w:rPr>
        <w:t>Приложение 4</w:t>
      </w:r>
    </w:p>
    <w:p w:rsidR="00027D05" w:rsidRPr="00027D05" w:rsidRDefault="00027D05" w:rsidP="00027D05">
      <w:pPr>
        <w:jc w:val="right"/>
        <w:rPr>
          <w:color w:val="000000" w:themeColor="text1"/>
        </w:rPr>
      </w:pPr>
      <w:r w:rsidRPr="00027D05">
        <w:rPr>
          <w:color w:val="000000" w:themeColor="text1"/>
        </w:rPr>
        <w:t xml:space="preserve">                                                                                                                                          к </w:t>
      </w:r>
      <w:hyperlink r:id="rId26" w:anchor="sub_10000" w:history="1">
        <w:r w:rsidRPr="00027D05">
          <w:rPr>
            <w:color w:val="000000" w:themeColor="text1"/>
          </w:rPr>
          <w:t>муниципальной программе</w:t>
        </w:r>
      </w:hyperlink>
      <w:r w:rsidRPr="00027D05">
        <w:rPr>
          <w:color w:val="000000" w:themeColor="text1"/>
        </w:rPr>
        <w:t xml:space="preserve"> повышения эффективности                                   </w:t>
      </w:r>
    </w:p>
    <w:p w:rsidR="00027D05" w:rsidRPr="00027D05" w:rsidRDefault="00027D05" w:rsidP="00027D05">
      <w:pPr>
        <w:jc w:val="right"/>
        <w:rPr>
          <w:color w:val="000000" w:themeColor="text1"/>
        </w:rPr>
      </w:pPr>
      <w:r w:rsidRPr="00027D05">
        <w:rPr>
          <w:color w:val="000000" w:themeColor="text1"/>
        </w:rPr>
        <w:t xml:space="preserve">                                                                                                                                          управления муниципальными финансами</w:t>
      </w:r>
    </w:p>
    <w:p w:rsidR="00027D05" w:rsidRPr="00027D05" w:rsidRDefault="00027D05" w:rsidP="00027D05">
      <w:pPr>
        <w:jc w:val="right"/>
        <w:rPr>
          <w:color w:val="000000" w:themeColor="text1"/>
        </w:rPr>
      </w:pPr>
      <w:r w:rsidRPr="00027D05">
        <w:rPr>
          <w:color w:val="000000" w:themeColor="text1"/>
        </w:rPr>
        <w:t xml:space="preserve">                                                                                                                                          в Чамзинском муниципальном районе</w:t>
      </w:r>
    </w:p>
    <w:p w:rsidR="00027D05" w:rsidRPr="00027D05" w:rsidRDefault="00027D05" w:rsidP="00027D05">
      <w:pPr>
        <w:jc w:val="right"/>
      </w:pPr>
      <w:r w:rsidRPr="00027D05">
        <w:rPr>
          <w:color w:val="000000" w:themeColor="text1"/>
        </w:rPr>
        <w:t xml:space="preserve">                                                                                                                                          Республики Мордовия </w:t>
      </w:r>
    </w:p>
    <w:p w:rsidR="00027D05" w:rsidRPr="00027D05" w:rsidRDefault="00027D05" w:rsidP="00027D05">
      <w:pPr>
        <w:autoSpaceDE w:val="0"/>
        <w:autoSpaceDN w:val="0"/>
        <w:adjustRightInd w:val="0"/>
        <w:jc w:val="right"/>
        <w:outlineLvl w:val="0"/>
      </w:pPr>
    </w:p>
    <w:p w:rsidR="00027D05" w:rsidRPr="00027D05" w:rsidRDefault="00027D05" w:rsidP="00027D05">
      <w:pPr>
        <w:jc w:val="center"/>
        <w:rPr>
          <w:b/>
          <w:bCs/>
        </w:rPr>
      </w:pPr>
      <w:r w:rsidRPr="00027D05">
        <w:rPr>
          <w:b/>
          <w:bCs/>
        </w:rPr>
        <w:t>Ресурсное обеспечение</w:t>
      </w:r>
    </w:p>
    <w:p w:rsidR="00027D05" w:rsidRPr="00027D05" w:rsidRDefault="00027D05" w:rsidP="00027D05">
      <w:pPr>
        <w:autoSpaceDE w:val="0"/>
        <w:autoSpaceDN w:val="0"/>
        <w:adjustRightInd w:val="0"/>
        <w:jc w:val="center"/>
        <w:outlineLvl w:val="0"/>
        <w:rPr>
          <w:b/>
          <w:bCs/>
        </w:rPr>
      </w:pPr>
      <w:r w:rsidRPr="00027D05">
        <w:rPr>
          <w:b/>
          <w:bCs/>
        </w:rPr>
        <w:t xml:space="preserve">реализации муниципальной программы повышения эффективности управления муниципальными финансами </w:t>
      </w:r>
    </w:p>
    <w:p w:rsidR="00027D05" w:rsidRPr="00027D05" w:rsidRDefault="00027D05" w:rsidP="00027D05">
      <w:pPr>
        <w:autoSpaceDE w:val="0"/>
        <w:autoSpaceDN w:val="0"/>
        <w:adjustRightInd w:val="0"/>
        <w:jc w:val="center"/>
        <w:outlineLvl w:val="0"/>
        <w:rPr>
          <w:b/>
          <w:bCs/>
        </w:rPr>
      </w:pPr>
      <w:r w:rsidRPr="00027D05">
        <w:rPr>
          <w:b/>
          <w:bCs/>
        </w:rPr>
        <w:t xml:space="preserve">в Чамзинском муниципальном районе </w:t>
      </w:r>
    </w:p>
    <w:p w:rsidR="00027D05" w:rsidRPr="00027D05" w:rsidRDefault="00027D05" w:rsidP="00027D05">
      <w:pPr>
        <w:autoSpaceDE w:val="0"/>
        <w:autoSpaceDN w:val="0"/>
        <w:adjustRightInd w:val="0"/>
        <w:jc w:val="center"/>
        <w:outlineLvl w:val="0"/>
        <w:rPr>
          <w:b/>
          <w:bCs/>
        </w:rPr>
      </w:pPr>
    </w:p>
    <w:tbl>
      <w:tblPr>
        <w:tblW w:w="155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4"/>
        <w:gridCol w:w="2807"/>
        <w:gridCol w:w="851"/>
        <w:gridCol w:w="850"/>
        <w:gridCol w:w="850"/>
        <w:gridCol w:w="851"/>
        <w:gridCol w:w="851"/>
        <w:gridCol w:w="992"/>
        <w:gridCol w:w="851"/>
        <w:gridCol w:w="850"/>
        <w:gridCol w:w="993"/>
        <w:gridCol w:w="850"/>
        <w:gridCol w:w="851"/>
        <w:gridCol w:w="850"/>
        <w:gridCol w:w="539"/>
      </w:tblGrid>
      <w:tr w:rsidR="00027D05" w:rsidRPr="00027D05" w:rsidTr="00027D05">
        <w:tc>
          <w:tcPr>
            <w:tcW w:w="1694"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bookmarkStart w:id="37" w:name="_Hlk174552108"/>
            <w:r w:rsidRPr="00027D05">
              <w:t>Статус</w:t>
            </w:r>
          </w:p>
        </w:tc>
        <w:tc>
          <w:tcPr>
            <w:tcW w:w="2807" w:type="dxa"/>
            <w:vMerge w:val="restart"/>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jc w:val="center"/>
            </w:pPr>
            <w:r w:rsidRPr="00027D05">
              <w:t>Наименование муниципальной программы, подпрограммы, основного мероприятия</w:t>
            </w:r>
          </w:p>
        </w:tc>
        <w:tc>
          <w:tcPr>
            <w:tcW w:w="11029" w:type="dxa"/>
            <w:gridSpan w:val="13"/>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jc w:val="center"/>
            </w:pPr>
            <w:r w:rsidRPr="00027D05">
              <w:t>Расходы по годам, тыс. рублей</w:t>
            </w:r>
          </w:p>
        </w:tc>
      </w:tr>
      <w:tr w:rsidR="00027D05" w:rsidRPr="00027D05" w:rsidTr="00027D05">
        <w:tc>
          <w:tcPr>
            <w:tcW w:w="1694"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tc>
        <w:tc>
          <w:tcPr>
            <w:tcW w:w="2807"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tc>
        <w:tc>
          <w:tcPr>
            <w:tcW w:w="851" w:type="dxa"/>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jc w:val="center"/>
            </w:pPr>
            <w:r w:rsidRPr="00027D05">
              <w:t>2015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jc w:val="center"/>
            </w:pPr>
            <w:r w:rsidRPr="00027D05">
              <w:t xml:space="preserve">2016 год </w:t>
            </w:r>
          </w:p>
        </w:tc>
        <w:tc>
          <w:tcPr>
            <w:tcW w:w="850" w:type="dxa"/>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jc w:val="center"/>
            </w:pPr>
            <w:r w:rsidRPr="00027D05">
              <w:t>2017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jc w:val="center"/>
            </w:pPr>
            <w:r w:rsidRPr="00027D05">
              <w:t>2018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jc w:val="center"/>
            </w:pPr>
            <w:r w:rsidRPr="00027D05">
              <w:t>2019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ind w:left="-39"/>
              <w:jc w:val="center"/>
            </w:pPr>
            <w:r w:rsidRPr="00027D05">
              <w:t>2020</w:t>
            </w:r>
          </w:p>
          <w:p w:rsidR="00027D05" w:rsidRPr="00027D05" w:rsidRDefault="00027D05" w:rsidP="00DD02D4">
            <w:pPr>
              <w:ind w:left="-39"/>
              <w:jc w:val="center"/>
            </w:pPr>
            <w:r w:rsidRPr="00027D05">
              <w:t xml:space="preserve">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jc w:val="center"/>
            </w:pPr>
            <w:r w:rsidRPr="00027D05">
              <w:t>2021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jc w:val="center"/>
            </w:pPr>
            <w:r w:rsidRPr="00027D05">
              <w:t>2022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jc w:val="center"/>
            </w:pPr>
            <w:r w:rsidRPr="00027D05">
              <w:t>2023</w:t>
            </w:r>
          </w:p>
          <w:p w:rsidR="00027D05" w:rsidRPr="00027D05" w:rsidRDefault="00027D05" w:rsidP="00DD02D4">
            <w:pPr>
              <w:jc w:val="center"/>
            </w:pPr>
            <w:r w:rsidRPr="00027D05">
              <w:t xml:space="preserve">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jc w:val="center"/>
            </w:pPr>
            <w:r w:rsidRPr="00027D05">
              <w:t>2024 год</w:t>
            </w:r>
          </w:p>
        </w:tc>
        <w:tc>
          <w:tcPr>
            <w:tcW w:w="851" w:type="dxa"/>
            <w:tcBorders>
              <w:top w:val="single" w:sz="4" w:space="0" w:color="auto"/>
              <w:left w:val="single" w:sz="4" w:space="0" w:color="auto"/>
              <w:bottom w:val="single" w:sz="4" w:space="0" w:color="auto"/>
              <w:right w:val="single" w:sz="4" w:space="0" w:color="auto"/>
            </w:tcBorders>
            <w:vAlign w:val="center"/>
          </w:tcPr>
          <w:p w:rsidR="00027D05" w:rsidRPr="00027D05" w:rsidRDefault="00027D05" w:rsidP="00DD02D4">
            <w:pPr>
              <w:jc w:val="center"/>
            </w:pPr>
            <w:r w:rsidRPr="00027D05">
              <w:t>2025 год</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2026 год</w:t>
            </w:r>
          </w:p>
        </w:tc>
        <w:tc>
          <w:tcPr>
            <w:tcW w:w="539"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2027 год</w:t>
            </w:r>
          </w:p>
        </w:tc>
      </w:tr>
      <w:tr w:rsidR="00027D05" w:rsidRPr="00027D05" w:rsidTr="00027D05">
        <w:trPr>
          <w:trHeight w:val="1401"/>
        </w:trPr>
        <w:tc>
          <w:tcPr>
            <w:tcW w:w="1694"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Муниципальная программа Чамзинского муниципального района</w:t>
            </w:r>
          </w:p>
        </w:tc>
        <w:tc>
          <w:tcPr>
            <w:tcW w:w="2807"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ind w:left="-44"/>
              <w:jc w:val="center"/>
              <w:rPr>
                <w:b/>
                <w:bCs/>
              </w:rPr>
            </w:pPr>
            <w:r w:rsidRPr="00027D05">
              <w:rPr>
                <w:b/>
                <w:bCs/>
              </w:rPr>
              <w:t>Муниципальная программа повышения эффективности управления муниципальными финансами Чамзинского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5837,8</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4949,1</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5458,9</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5581,9</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8608,7</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10446,4</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8363,5</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9127,7</w:t>
            </w:r>
          </w:p>
        </w:tc>
        <w:tc>
          <w:tcPr>
            <w:tcW w:w="993"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12398,4</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13084,8</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8758,4</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9024,6</w:t>
            </w:r>
          </w:p>
        </w:tc>
        <w:tc>
          <w:tcPr>
            <w:tcW w:w="539"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9464,6</w:t>
            </w:r>
          </w:p>
        </w:tc>
      </w:tr>
      <w:tr w:rsidR="00027D05" w:rsidRPr="00027D05" w:rsidTr="00027D05">
        <w:trPr>
          <w:trHeight w:val="793"/>
        </w:trPr>
        <w:tc>
          <w:tcPr>
            <w:tcW w:w="1694"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Подпрограмма 1</w:t>
            </w:r>
          </w:p>
        </w:tc>
        <w:tc>
          <w:tcPr>
            <w:tcW w:w="2807"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Подпрограмма «Эффективное использование бюджетного потенциала»</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4961,0</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4666,6</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5444,0</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 xml:space="preserve">5567,0           </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5650,7</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6747,5</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6223,3</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7021,5</w:t>
            </w:r>
          </w:p>
        </w:tc>
        <w:tc>
          <w:tcPr>
            <w:tcW w:w="993"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9018,3</w:t>
            </w:r>
          </w:p>
          <w:p w:rsidR="00027D05" w:rsidRPr="00027D05" w:rsidRDefault="00027D05" w:rsidP="00DD02D4">
            <w:pPr>
              <w:jc w:val="center"/>
              <w:rPr>
                <w:b/>
                <w:bCs/>
              </w:rPr>
            </w:pP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10465,2</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6371,7</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6763,1</w:t>
            </w:r>
          </w:p>
        </w:tc>
        <w:tc>
          <w:tcPr>
            <w:tcW w:w="539"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7226,0</w:t>
            </w:r>
          </w:p>
        </w:tc>
      </w:tr>
      <w:tr w:rsidR="00027D05" w:rsidRPr="00027D05" w:rsidTr="00027D05">
        <w:trPr>
          <w:trHeight w:val="1519"/>
        </w:trPr>
        <w:tc>
          <w:tcPr>
            <w:tcW w:w="1694"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iCs/>
              </w:rPr>
            </w:pPr>
            <w:r w:rsidRPr="00027D05">
              <w:rPr>
                <w:b/>
                <w:bCs/>
                <w:iCs/>
              </w:rPr>
              <w:lastRenderedPageBreak/>
              <w:t>Основное мероприятие 1</w:t>
            </w:r>
          </w:p>
        </w:tc>
        <w:tc>
          <w:tcPr>
            <w:tcW w:w="2807"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iCs/>
              </w:rPr>
            </w:pPr>
            <w:r w:rsidRPr="00027D05">
              <w:rPr>
                <w:iCs/>
              </w:rPr>
              <w:t>совершенствование бюджетного процесса, формирование бюджета Чамзинского муниципального района на очередной финансовый год и на плановый период</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4883,5</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4606,6</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4309,7</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4464,6</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4898,0</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6 025,6</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5566,4</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6491,4</w:t>
            </w:r>
          </w:p>
        </w:tc>
        <w:tc>
          <w:tcPr>
            <w:tcW w:w="993"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8346,0</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9775,6</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5684,9</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6035,4</w:t>
            </w:r>
          </w:p>
        </w:tc>
        <w:tc>
          <w:tcPr>
            <w:tcW w:w="539"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6455,1</w:t>
            </w:r>
          </w:p>
        </w:tc>
      </w:tr>
      <w:tr w:rsidR="00027D05" w:rsidRPr="00027D05" w:rsidTr="00027D05">
        <w:trPr>
          <w:trHeight w:val="1036"/>
        </w:trPr>
        <w:tc>
          <w:tcPr>
            <w:tcW w:w="1694"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iCs/>
              </w:rPr>
            </w:pPr>
            <w:r w:rsidRPr="00027D05">
              <w:rPr>
                <w:b/>
                <w:bCs/>
                <w:iCs/>
              </w:rPr>
              <w:t>Основное мероприятие 2</w:t>
            </w:r>
          </w:p>
        </w:tc>
        <w:tc>
          <w:tcPr>
            <w:tcW w:w="2807"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ind w:left="-44" w:right="-116"/>
              <w:jc w:val="center"/>
              <w:rPr>
                <w:iCs/>
              </w:rPr>
            </w:pPr>
            <w:r w:rsidRPr="00027D05">
              <w:rPr>
                <w:iCs/>
              </w:rPr>
              <w:t>Осуществление контроля за соблюдением бюджетного законодательства, развитие институтов финансового менеджмента</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25,0</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3"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539"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694"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jc w:val="center"/>
              <w:rPr>
                <w:iCs/>
              </w:rPr>
            </w:pPr>
            <w:r w:rsidRPr="00027D05">
              <w:rPr>
                <w:b/>
                <w:bCs/>
                <w:iCs/>
              </w:rPr>
              <w:t>Основное мероприятие 3</w:t>
            </w:r>
          </w:p>
        </w:tc>
        <w:tc>
          <w:tcPr>
            <w:tcW w:w="2807"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ind w:left="-108" w:right="-108"/>
              <w:jc w:val="center"/>
              <w:rPr>
                <w:iCs/>
              </w:rPr>
            </w:pPr>
            <w:r w:rsidRPr="00027D05">
              <w:rPr>
                <w:iCs/>
              </w:rPr>
              <w:t>совершенствование предоставления муниципальных услуг</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3"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539"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rPr>
          <w:trHeight w:val="415"/>
        </w:trPr>
        <w:tc>
          <w:tcPr>
            <w:tcW w:w="1694"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jc w:val="center"/>
              <w:rPr>
                <w:iCs/>
              </w:rPr>
            </w:pPr>
            <w:r w:rsidRPr="00027D05">
              <w:rPr>
                <w:b/>
                <w:bCs/>
                <w:iCs/>
              </w:rPr>
              <w:t>Основное мероприятие 4</w:t>
            </w:r>
          </w:p>
        </w:tc>
        <w:tc>
          <w:tcPr>
            <w:tcW w:w="2807"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jc w:val="center"/>
              <w:outlineLvl w:val="0"/>
              <w:rPr>
                <w:iCs/>
              </w:rPr>
            </w:pPr>
            <w:r w:rsidRPr="00027D05">
              <w:rPr>
                <w:iCs/>
              </w:rPr>
              <w:t>наращивание доходного потенциала</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3"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539"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rPr>
          <w:trHeight w:val="647"/>
        </w:trPr>
        <w:tc>
          <w:tcPr>
            <w:tcW w:w="1694"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jc w:val="center"/>
              <w:rPr>
                <w:b/>
                <w:bCs/>
                <w:iCs/>
              </w:rPr>
            </w:pPr>
            <w:r w:rsidRPr="00027D05">
              <w:rPr>
                <w:b/>
                <w:bCs/>
                <w:iCs/>
              </w:rPr>
              <w:t>Основное мероприятие 5</w:t>
            </w:r>
          </w:p>
        </w:tc>
        <w:tc>
          <w:tcPr>
            <w:tcW w:w="2807"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jc w:val="center"/>
              <w:outlineLvl w:val="0"/>
              <w:rPr>
                <w:iCs/>
              </w:rPr>
            </w:pPr>
            <w:r w:rsidRPr="00027D05">
              <w:rPr>
                <w:iCs/>
              </w:rPr>
              <w:t>Повышение эффективности и оптимизация бюджетных расходов</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3"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539"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rPr>
          <w:trHeight w:val="82"/>
        </w:trPr>
        <w:tc>
          <w:tcPr>
            <w:tcW w:w="1694"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2807"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rPr>
                <w:iCs/>
              </w:rPr>
            </w:pPr>
            <w:r w:rsidRPr="00027D05">
              <w:rPr>
                <w:iCs/>
              </w:rPr>
              <w:t>в том числе:</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p>
        </w:tc>
        <w:tc>
          <w:tcPr>
            <w:tcW w:w="992"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p>
        </w:tc>
        <w:tc>
          <w:tcPr>
            <w:tcW w:w="993"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p>
        </w:tc>
        <w:tc>
          <w:tcPr>
            <w:tcW w:w="539"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p>
        </w:tc>
      </w:tr>
      <w:tr w:rsidR="00027D05" w:rsidRPr="00027D05" w:rsidTr="00027D05">
        <w:trPr>
          <w:trHeight w:val="824"/>
        </w:trPr>
        <w:tc>
          <w:tcPr>
            <w:tcW w:w="1694"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2807"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iCs/>
              </w:rPr>
            </w:pPr>
            <w:r w:rsidRPr="00027D05">
              <w:rPr>
                <w:iCs/>
              </w:rPr>
              <w:t xml:space="preserve">профессиональная подготовка, переподготовка и повышение квалификации муниципальных служащих Чамзинского муниципального района </w:t>
            </w:r>
            <w:r w:rsidRPr="00027D05">
              <w:rPr>
                <w:iCs/>
              </w:rPr>
              <w:lastRenderedPageBreak/>
              <w:t>в сфере повышения эффективности бюджетных расходов</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lastRenderedPageBreak/>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3"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539"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694"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jc w:val="center"/>
              <w:rPr>
                <w:b/>
                <w:bCs/>
                <w:iCs/>
              </w:rPr>
            </w:pPr>
            <w:r w:rsidRPr="00027D05">
              <w:rPr>
                <w:b/>
                <w:bCs/>
                <w:iCs/>
              </w:rPr>
              <w:lastRenderedPageBreak/>
              <w:t>Основное мероприятие 6</w:t>
            </w:r>
          </w:p>
        </w:tc>
        <w:tc>
          <w:tcPr>
            <w:tcW w:w="2807"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jc w:val="center"/>
              <w:outlineLvl w:val="0"/>
              <w:rPr>
                <w:iCs/>
              </w:rPr>
            </w:pPr>
            <w:r w:rsidRPr="00027D05">
              <w:rPr>
                <w:iCs/>
              </w:rPr>
              <w:t>Развитие информационных систем и ресурсов</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52,50</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60,0</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1118,7</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1053,2</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29,5</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53,2</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3"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539"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rPr>
          <w:trHeight w:val="2210"/>
        </w:trPr>
        <w:tc>
          <w:tcPr>
            <w:tcW w:w="1694"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jc w:val="center"/>
              <w:rPr>
                <w:b/>
                <w:bCs/>
                <w:iCs/>
              </w:rPr>
            </w:pPr>
            <w:r w:rsidRPr="00027D05">
              <w:rPr>
                <w:b/>
                <w:bCs/>
                <w:iCs/>
              </w:rPr>
              <w:t>Основное мероприятие 7</w:t>
            </w:r>
          </w:p>
        </w:tc>
        <w:tc>
          <w:tcPr>
            <w:tcW w:w="2807"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iCs/>
              </w:rPr>
            </w:pPr>
            <w:r w:rsidRPr="00027D05">
              <w:rPr>
                <w:iCs/>
              </w:rPr>
              <w:t>осуществление полномочий сельских поселений Чамзинского муниципального района по</w:t>
            </w:r>
            <w:r w:rsidRPr="00027D05">
              <w:rPr>
                <w:iCs/>
                <w:shd w:val="clear" w:color="auto" w:fill="FFFFFF"/>
              </w:rPr>
              <w:t xml:space="preserve"> </w:t>
            </w:r>
            <w:r w:rsidRPr="00027D05">
              <w:rPr>
                <w:iCs/>
              </w:rPr>
              <w:t>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p w:rsidR="00027D05" w:rsidRPr="00027D05" w:rsidRDefault="00027D05" w:rsidP="00DD02D4">
            <w:pPr>
              <w:jc w:val="center"/>
            </w:pP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15,6</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49,2</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43,0</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44,8</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46,4</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49,6</w:t>
            </w:r>
          </w:p>
        </w:tc>
        <w:tc>
          <w:tcPr>
            <w:tcW w:w="993"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52,0</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53,6</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55,2</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57,6</w:t>
            </w:r>
          </w:p>
        </w:tc>
        <w:tc>
          <w:tcPr>
            <w:tcW w:w="539"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60,0</w:t>
            </w:r>
          </w:p>
        </w:tc>
      </w:tr>
      <w:tr w:rsidR="00027D05" w:rsidRPr="00027D05" w:rsidTr="00027D05">
        <w:tc>
          <w:tcPr>
            <w:tcW w:w="1694"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jc w:val="center"/>
              <w:rPr>
                <w:b/>
                <w:bCs/>
                <w:iCs/>
              </w:rPr>
            </w:pPr>
            <w:r w:rsidRPr="00027D05">
              <w:rPr>
                <w:b/>
                <w:bCs/>
                <w:iCs/>
              </w:rPr>
              <w:t>Основное мероприятие 8</w:t>
            </w:r>
          </w:p>
        </w:tc>
        <w:tc>
          <w:tcPr>
            <w:tcW w:w="2807"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iCs/>
              </w:rPr>
            </w:pPr>
            <w:r w:rsidRPr="00027D05">
              <w:rPr>
                <w:iCs/>
              </w:rPr>
              <w:t>Реализация мероприятий в сфере закупок</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680,2</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623,9</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610,5</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480,5</w:t>
            </w:r>
          </w:p>
        </w:tc>
        <w:tc>
          <w:tcPr>
            <w:tcW w:w="993"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620,3</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636,0</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631,6</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670,1</w:t>
            </w:r>
          </w:p>
        </w:tc>
        <w:tc>
          <w:tcPr>
            <w:tcW w:w="539"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710,9</w:t>
            </w:r>
          </w:p>
        </w:tc>
      </w:tr>
      <w:tr w:rsidR="00027D05" w:rsidRPr="00027D05" w:rsidTr="00027D05">
        <w:tc>
          <w:tcPr>
            <w:tcW w:w="1694"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 xml:space="preserve">Подпрограмма 2 </w:t>
            </w:r>
          </w:p>
        </w:tc>
        <w:tc>
          <w:tcPr>
            <w:tcW w:w="2807"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ind w:left="-108"/>
              <w:jc w:val="center"/>
              <w:outlineLvl w:val="0"/>
              <w:rPr>
                <w:iCs/>
              </w:rPr>
            </w:pPr>
            <w:r w:rsidRPr="00027D05">
              <w:rPr>
                <w:b/>
                <w:bCs/>
              </w:rPr>
              <w:t>Подпрограмма "Управление муниципальным долгом Чамзинского муниципального района Республики Мордовия"</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876,8</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282,5</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10,3</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10,3</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10,3</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8,9</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7,0</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6,9</w:t>
            </w:r>
          </w:p>
        </w:tc>
        <w:tc>
          <w:tcPr>
            <w:tcW w:w="993"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6,9</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6,7</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6,4</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6,0</w:t>
            </w:r>
          </w:p>
        </w:tc>
        <w:tc>
          <w:tcPr>
            <w:tcW w:w="539"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5,5</w:t>
            </w:r>
          </w:p>
        </w:tc>
      </w:tr>
      <w:tr w:rsidR="00027D05" w:rsidRPr="00027D05" w:rsidTr="00027D05">
        <w:tc>
          <w:tcPr>
            <w:tcW w:w="1694"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ind w:left="-120"/>
              <w:jc w:val="center"/>
            </w:pPr>
            <w:r w:rsidRPr="00027D05">
              <w:rPr>
                <w:b/>
                <w:bCs/>
                <w:iCs/>
              </w:rPr>
              <w:t>Основное мероприятие 1</w:t>
            </w:r>
          </w:p>
        </w:tc>
        <w:tc>
          <w:tcPr>
            <w:tcW w:w="2807"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outlineLvl w:val="0"/>
              <w:rPr>
                <w:iCs/>
              </w:rPr>
            </w:pPr>
            <w:r w:rsidRPr="00027D05">
              <w:rPr>
                <w:iCs/>
              </w:rPr>
              <w:t xml:space="preserve"> Мониторинг состояния муниципального долга Чамзинского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3"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539"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694"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rPr>
                <w:b/>
                <w:bCs/>
                <w:iCs/>
              </w:rPr>
              <w:t>Основное мероприятие 2</w:t>
            </w:r>
          </w:p>
        </w:tc>
        <w:tc>
          <w:tcPr>
            <w:tcW w:w="2807"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outlineLvl w:val="0"/>
              <w:rPr>
                <w:iCs/>
              </w:rPr>
            </w:pPr>
            <w:r w:rsidRPr="00027D05">
              <w:rPr>
                <w:iCs/>
              </w:rPr>
              <w:t xml:space="preserve">Своевременное обслуживание долговых обязательств </w:t>
            </w:r>
            <w:r w:rsidRPr="00027D05">
              <w:rPr>
                <w:iCs/>
              </w:rPr>
              <w:lastRenderedPageBreak/>
              <w:t>Чамзинского муниципального района по бюджетным кредитам перед республиканским бюджетом</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lastRenderedPageBreak/>
              <w:t>876,8</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282,5</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10,3</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10,3</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10,3</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8,9</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7,0</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6,9</w:t>
            </w:r>
          </w:p>
        </w:tc>
        <w:tc>
          <w:tcPr>
            <w:tcW w:w="993"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6,9</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6,7</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6,4</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6,0</w:t>
            </w:r>
          </w:p>
        </w:tc>
        <w:tc>
          <w:tcPr>
            <w:tcW w:w="539"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5,5</w:t>
            </w:r>
          </w:p>
        </w:tc>
      </w:tr>
      <w:tr w:rsidR="00027D05" w:rsidRPr="00027D05" w:rsidTr="00027D05">
        <w:tc>
          <w:tcPr>
            <w:tcW w:w="1694"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lastRenderedPageBreak/>
              <w:t xml:space="preserve">Подпрограмма 3 </w:t>
            </w:r>
          </w:p>
        </w:tc>
        <w:tc>
          <w:tcPr>
            <w:tcW w:w="2807"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ind w:left="-108"/>
              <w:jc w:val="center"/>
              <w:outlineLvl w:val="0"/>
              <w:rPr>
                <w:iCs/>
              </w:rPr>
            </w:pPr>
            <w:r w:rsidRPr="00027D05">
              <w:rPr>
                <w:b/>
                <w:bCs/>
              </w:rPr>
              <w:t>Подпрограмма "Повышение эффективности межбюджетных отношений"</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4,6</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4,6</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2947,7</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3690,0</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2133,2</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2099,3</w:t>
            </w:r>
          </w:p>
        </w:tc>
        <w:tc>
          <w:tcPr>
            <w:tcW w:w="993"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3373,2</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2612,9</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2380,3</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2255,5</w:t>
            </w:r>
          </w:p>
        </w:tc>
        <w:tc>
          <w:tcPr>
            <w:tcW w:w="539"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2233,1</w:t>
            </w:r>
          </w:p>
        </w:tc>
      </w:tr>
      <w:tr w:rsidR="00027D05" w:rsidRPr="00027D05" w:rsidTr="00027D05">
        <w:tc>
          <w:tcPr>
            <w:tcW w:w="1694"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ind w:left="-120"/>
              <w:jc w:val="center"/>
              <w:rPr>
                <w:b/>
                <w:bCs/>
                <w:iCs/>
              </w:rPr>
            </w:pPr>
            <w:r w:rsidRPr="00027D05">
              <w:rPr>
                <w:b/>
                <w:bCs/>
                <w:iCs/>
              </w:rPr>
              <w:t>Основное мероприятие 1</w:t>
            </w:r>
            <w:r w:rsidRPr="00027D05">
              <w:t>.</w:t>
            </w:r>
          </w:p>
        </w:tc>
        <w:tc>
          <w:tcPr>
            <w:tcW w:w="2807"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outlineLvl w:val="0"/>
              <w:rPr>
                <w:iCs/>
              </w:rPr>
            </w:pPr>
            <w:r w:rsidRPr="00027D05">
              <w:rPr>
                <w:iCs/>
              </w:rPr>
              <w:t>Выравнивание бюджетной обеспеченности поселений Чамзинского муниципального района Республики Мордовия</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4,6</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4,6</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9,5</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19,1</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23,2</w:t>
            </w:r>
          </w:p>
        </w:tc>
        <w:tc>
          <w:tcPr>
            <w:tcW w:w="993"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23,0</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23,0</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71,4</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86,6</w:t>
            </w:r>
          </w:p>
        </w:tc>
        <w:tc>
          <w:tcPr>
            <w:tcW w:w="539"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71,8</w:t>
            </w:r>
          </w:p>
        </w:tc>
      </w:tr>
      <w:tr w:rsidR="00027D05" w:rsidRPr="00027D05" w:rsidTr="00027D05">
        <w:tc>
          <w:tcPr>
            <w:tcW w:w="1694"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ind w:left="-120"/>
              <w:jc w:val="center"/>
              <w:rPr>
                <w:b/>
                <w:bCs/>
                <w:iCs/>
              </w:rPr>
            </w:pPr>
            <w:r w:rsidRPr="00027D05">
              <w:rPr>
                <w:b/>
                <w:bCs/>
                <w:iCs/>
              </w:rPr>
              <w:t>Основное мероприятие 2</w:t>
            </w:r>
            <w:r w:rsidRPr="00027D05">
              <w:t>.</w:t>
            </w:r>
          </w:p>
        </w:tc>
        <w:tc>
          <w:tcPr>
            <w:tcW w:w="2807"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outlineLvl w:val="0"/>
              <w:rPr>
                <w:iCs/>
              </w:rPr>
            </w:pPr>
            <w:r w:rsidRPr="00027D05">
              <w:rPr>
                <w:iCs/>
              </w:rPr>
              <w:t>Финансовая поддержка поселений в Чамзинском муниципальном районе Республики Мордовия для решения вопросов местного значения</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2777,7</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3196,1</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1409,4</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1853,8</w:t>
            </w:r>
          </w:p>
        </w:tc>
        <w:tc>
          <w:tcPr>
            <w:tcW w:w="993"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2314,4</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1967,5</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1402,8</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1262,8</w:t>
            </w:r>
          </w:p>
        </w:tc>
        <w:tc>
          <w:tcPr>
            <w:tcW w:w="539"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1655,2</w:t>
            </w:r>
          </w:p>
        </w:tc>
      </w:tr>
      <w:tr w:rsidR="00027D05" w:rsidRPr="00027D05" w:rsidTr="00027D05">
        <w:tc>
          <w:tcPr>
            <w:tcW w:w="1694"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ind w:left="-120"/>
              <w:jc w:val="center"/>
              <w:rPr>
                <w:b/>
                <w:bCs/>
                <w:iCs/>
              </w:rPr>
            </w:pPr>
            <w:r w:rsidRPr="00027D05">
              <w:rPr>
                <w:b/>
                <w:bCs/>
                <w:iCs/>
              </w:rPr>
              <w:t>Основное мероприятие 3</w:t>
            </w:r>
            <w:r w:rsidRPr="00027D05">
              <w:t>.</w:t>
            </w:r>
          </w:p>
        </w:tc>
        <w:tc>
          <w:tcPr>
            <w:tcW w:w="2807"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outlineLvl w:val="0"/>
              <w:rPr>
                <w:iCs/>
              </w:rPr>
            </w:pPr>
            <w:r w:rsidRPr="00027D05">
              <w:rPr>
                <w:iCs/>
              </w:rPr>
              <w:t>Обеспечение осуществления органами местного самоуправления отдельных государственных полномочий</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170,0</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484,4</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704,7</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222,3</w:t>
            </w:r>
          </w:p>
        </w:tc>
        <w:tc>
          <w:tcPr>
            <w:tcW w:w="993"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1035,8</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622,4</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906,1</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906,1</w:t>
            </w:r>
          </w:p>
        </w:tc>
        <w:tc>
          <w:tcPr>
            <w:tcW w:w="539"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506,1</w:t>
            </w:r>
          </w:p>
        </w:tc>
      </w:tr>
    </w:tbl>
    <w:bookmarkEnd w:id="37"/>
    <w:p w:rsidR="00027D05" w:rsidRPr="00027D05" w:rsidRDefault="00027D05" w:rsidP="00027D05">
      <w:pPr>
        <w:autoSpaceDE w:val="0"/>
        <w:autoSpaceDN w:val="0"/>
        <w:adjustRightInd w:val="0"/>
        <w:outlineLvl w:val="0"/>
        <w:rPr>
          <w:b/>
          <w:bCs/>
        </w:rPr>
      </w:pPr>
      <w:r w:rsidRPr="00027D05">
        <w:rPr>
          <w:b/>
          <w:bCs/>
        </w:rPr>
        <w:t xml:space="preserve">    </w:t>
      </w:r>
    </w:p>
    <w:p w:rsidR="00027D05" w:rsidRPr="00027D05" w:rsidRDefault="00027D05" w:rsidP="00027D05">
      <w:pPr>
        <w:autoSpaceDE w:val="0"/>
        <w:autoSpaceDN w:val="0"/>
        <w:adjustRightInd w:val="0"/>
        <w:outlineLvl w:val="0"/>
        <w:rPr>
          <w:b/>
          <w:bCs/>
        </w:rPr>
      </w:pPr>
      <w:r w:rsidRPr="00027D05">
        <w:rPr>
          <w:b/>
          <w:bCs/>
        </w:rPr>
        <w:t xml:space="preserve">    </w:t>
      </w:r>
    </w:p>
    <w:p w:rsidR="00027D05" w:rsidRPr="00027D05" w:rsidRDefault="00027D05" w:rsidP="00027D05">
      <w:pPr>
        <w:autoSpaceDE w:val="0"/>
        <w:autoSpaceDN w:val="0"/>
        <w:adjustRightInd w:val="0"/>
        <w:ind w:left="7080" w:firstLine="708"/>
        <w:jc w:val="right"/>
        <w:outlineLvl w:val="0"/>
        <w:rPr>
          <w:color w:val="000000" w:themeColor="text1"/>
        </w:rPr>
      </w:pPr>
      <w:r w:rsidRPr="00027D05">
        <w:t xml:space="preserve"> </w:t>
      </w:r>
      <w:r w:rsidRPr="00027D05">
        <w:rPr>
          <w:color w:val="000000" w:themeColor="text1"/>
        </w:rPr>
        <w:t>Приложение 5</w:t>
      </w:r>
    </w:p>
    <w:p w:rsidR="00027D05" w:rsidRPr="00027D05" w:rsidRDefault="00027D05" w:rsidP="00027D05">
      <w:pPr>
        <w:jc w:val="right"/>
        <w:rPr>
          <w:color w:val="000000" w:themeColor="text1"/>
        </w:rPr>
      </w:pPr>
      <w:r w:rsidRPr="00027D05">
        <w:rPr>
          <w:color w:val="000000" w:themeColor="text1"/>
        </w:rPr>
        <w:t xml:space="preserve">                                                                                                                                   к </w:t>
      </w:r>
      <w:hyperlink r:id="rId27" w:anchor="sub_10000" w:history="1">
        <w:r w:rsidRPr="00027D05">
          <w:rPr>
            <w:color w:val="000000" w:themeColor="text1"/>
          </w:rPr>
          <w:t>муниципальной программе</w:t>
        </w:r>
      </w:hyperlink>
      <w:r w:rsidRPr="00027D05">
        <w:rPr>
          <w:color w:val="000000" w:themeColor="text1"/>
        </w:rPr>
        <w:t xml:space="preserve"> повышения эффективности                                   </w:t>
      </w:r>
    </w:p>
    <w:p w:rsidR="00027D05" w:rsidRPr="00027D05" w:rsidRDefault="00027D05" w:rsidP="00027D05">
      <w:pPr>
        <w:jc w:val="right"/>
        <w:rPr>
          <w:color w:val="000000" w:themeColor="text1"/>
        </w:rPr>
      </w:pPr>
      <w:r w:rsidRPr="00027D05">
        <w:rPr>
          <w:color w:val="000000" w:themeColor="text1"/>
        </w:rPr>
        <w:t xml:space="preserve">                                                                                                                                   управления муниципальными финансами</w:t>
      </w:r>
    </w:p>
    <w:p w:rsidR="00027D05" w:rsidRPr="00027D05" w:rsidRDefault="00027D05" w:rsidP="00027D05">
      <w:pPr>
        <w:jc w:val="right"/>
        <w:rPr>
          <w:color w:val="000000" w:themeColor="text1"/>
        </w:rPr>
      </w:pPr>
      <w:r w:rsidRPr="00027D05">
        <w:rPr>
          <w:color w:val="000000" w:themeColor="text1"/>
        </w:rPr>
        <w:lastRenderedPageBreak/>
        <w:t xml:space="preserve">                                                                                                                                   в Чамзинском муниципальном районе</w:t>
      </w:r>
    </w:p>
    <w:p w:rsidR="00027D05" w:rsidRPr="00027D05" w:rsidRDefault="00027D05" w:rsidP="00027D05">
      <w:pPr>
        <w:jc w:val="right"/>
        <w:rPr>
          <w:color w:val="000000" w:themeColor="text1"/>
        </w:rPr>
      </w:pPr>
      <w:r w:rsidRPr="00027D05">
        <w:rPr>
          <w:color w:val="000000" w:themeColor="text1"/>
        </w:rPr>
        <w:t xml:space="preserve">                                                                                                                                   Республики Мордовия </w:t>
      </w:r>
    </w:p>
    <w:p w:rsidR="00027D05" w:rsidRPr="00027D05" w:rsidRDefault="00027D05" w:rsidP="00027D05">
      <w:pPr>
        <w:autoSpaceDE w:val="0"/>
        <w:autoSpaceDN w:val="0"/>
        <w:adjustRightInd w:val="0"/>
        <w:outlineLvl w:val="0"/>
      </w:pPr>
    </w:p>
    <w:p w:rsidR="00027D05" w:rsidRPr="00027D05" w:rsidRDefault="00027D05" w:rsidP="00027D05">
      <w:pPr>
        <w:autoSpaceDE w:val="0"/>
        <w:autoSpaceDN w:val="0"/>
        <w:adjustRightInd w:val="0"/>
        <w:jc w:val="center"/>
        <w:outlineLvl w:val="0"/>
        <w:rPr>
          <w:b/>
          <w:bCs/>
        </w:rPr>
      </w:pPr>
      <w:r w:rsidRPr="00027D05">
        <w:rPr>
          <w:b/>
          <w:bCs/>
        </w:rPr>
        <w:t>Ресурсное обеспечение</w:t>
      </w:r>
      <w:r w:rsidRPr="00027D05">
        <w:rPr>
          <w:b/>
          <w:bCs/>
        </w:rPr>
        <w:br/>
        <w:t xml:space="preserve">и прогнозная (справочная) оценка расходов за счет всех источников финансирования на реализацию целей муниципальной программы повышения эффективности управления муниципальными финансами в Чамзинском муниципальном районе </w:t>
      </w:r>
    </w:p>
    <w:p w:rsidR="00027D05" w:rsidRPr="00027D05" w:rsidRDefault="00027D05" w:rsidP="00027D05">
      <w:pPr>
        <w:autoSpaceDE w:val="0"/>
        <w:autoSpaceDN w:val="0"/>
        <w:adjustRightInd w:val="0"/>
        <w:jc w:val="center"/>
        <w:outlineLvl w:val="0"/>
      </w:pPr>
    </w:p>
    <w:tbl>
      <w:tblPr>
        <w:tblW w:w="156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3"/>
        <w:gridCol w:w="1842"/>
        <w:gridCol w:w="1106"/>
        <w:gridCol w:w="850"/>
        <w:gridCol w:w="851"/>
        <w:gridCol w:w="850"/>
        <w:gridCol w:w="851"/>
        <w:gridCol w:w="850"/>
        <w:gridCol w:w="851"/>
        <w:gridCol w:w="850"/>
        <w:gridCol w:w="851"/>
        <w:gridCol w:w="992"/>
        <w:gridCol w:w="851"/>
        <w:gridCol w:w="850"/>
        <w:gridCol w:w="851"/>
        <w:gridCol w:w="850"/>
      </w:tblGrid>
      <w:tr w:rsidR="00027D05" w:rsidRPr="00027D05" w:rsidTr="00027D05">
        <w:tc>
          <w:tcPr>
            <w:tcW w:w="1553"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bookmarkStart w:id="38" w:name="_Hlk174552159"/>
            <w:r w:rsidRPr="00027D05">
              <w:t>Статус</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jc w:val="center"/>
            </w:pPr>
            <w:r w:rsidRPr="00027D05">
              <w:t>Наименование муниципальной программы, подпрограммы, основного мероприятия</w:t>
            </w:r>
          </w:p>
        </w:tc>
        <w:tc>
          <w:tcPr>
            <w:tcW w:w="1106"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Источники финансирования</w:t>
            </w:r>
          </w:p>
        </w:tc>
        <w:tc>
          <w:tcPr>
            <w:tcW w:w="9497" w:type="dxa"/>
            <w:gridSpan w:val="11"/>
            <w:tcBorders>
              <w:top w:val="single" w:sz="4" w:space="0" w:color="auto"/>
              <w:left w:val="single" w:sz="4" w:space="0" w:color="auto"/>
              <w:bottom w:val="single" w:sz="4" w:space="0" w:color="auto"/>
              <w:right w:val="nil"/>
            </w:tcBorders>
            <w:vAlign w:val="center"/>
            <w:hideMark/>
          </w:tcPr>
          <w:p w:rsidR="00027D05" w:rsidRPr="00027D05" w:rsidRDefault="00027D05" w:rsidP="00DD02D4">
            <w:pPr>
              <w:jc w:val="center"/>
            </w:pPr>
            <w:r w:rsidRPr="00027D05">
              <w:t>Расходы по годам, тыс. рублей</w:t>
            </w:r>
          </w:p>
        </w:tc>
        <w:tc>
          <w:tcPr>
            <w:tcW w:w="851" w:type="dxa"/>
            <w:tcBorders>
              <w:top w:val="single" w:sz="4" w:space="0" w:color="auto"/>
              <w:left w:val="nil"/>
              <w:bottom w:val="single" w:sz="4" w:space="0" w:color="auto"/>
              <w:right w:val="nil"/>
            </w:tcBorders>
          </w:tcPr>
          <w:p w:rsidR="00027D05" w:rsidRPr="00027D05" w:rsidRDefault="00027D05" w:rsidP="00DD02D4">
            <w:pPr>
              <w:jc w:val="center"/>
            </w:pPr>
          </w:p>
        </w:tc>
        <w:tc>
          <w:tcPr>
            <w:tcW w:w="850" w:type="dxa"/>
            <w:tcBorders>
              <w:top w:val="single" w:sz="4" w:space="0" w:color="auto"/>
              <w:left w:val="nil"/>
              <w:bottom w:val="single" w:sz="4" w:space="0" w:color="auto"/>
              <w:right w:val="single" w:sz="4" w:space="0" w:color="auto"/>
            </w:tcBorders>
          </w:tcPr>
          <w:p w:rsidR="00027D05" w:rsidRPr="00027D05" w:rsidRDefault="00027D05" w:rsidP="00DD02D4">
            <w:pPr>
              <w:jc w:val="center"/>
            </w:pPr>
          </w:p>
        </w:tc>
      </w:tr>
      <w:tr w:rsidR="00027D05" w:rsidRPr="00027D05" w:rsidTr="00027D05">
        <w:trPr>
          <w:trHeight w:val="963"/>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tc>
        <w:tc>
          <w:tcPr>
            <w:tcW w:w="1106"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tc>
        <w:tc>
          <w:tcPr>
            <w:tcW w:w="850" w:type="dxa"/>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jc w:val="center"/>
            </w:pPr>
            <w:r w:rsidRPr="00027D05">
              <w:t>2015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jc w:val="center"/>
            </w:pPr>
            <w:r w:rsidRPr="00027D05">
              <w:t xml:space="preserve">2016 год </w:t>
            </w:r>
          </w:p>
        </w:tc>
        <w:tc>
          <w:tcPr>
            <w:tcW w:w="850" w:type="dxa"/>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jc w:val="center"/>
            </w:pPr>
            <w:r w:rsidRPr="00027D05">
              <w:t>2017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jc w:val="center"/>
            </w:pPr>
            <w:r w:rsidRPr="00027D05">
              <w:t>2018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jc w:val="center"/>
            </w:pPr>
            <w:r w:rsidRPr="00027D05">
              <w:t>2019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jc w:val="center"/>
            </w:pPr>
            <w:r w:rsidRPr="00027D05">
              <w:t>2020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jc w:val="center"/>
            </w:pPr>
            <w:r w:rsidRPr="00027D05">
              <w:t>2021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jc w:val="center"/>
            </w:pPr>
            <w:r w:rsidRPr="00027D05">
              <w:t>2022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jc w:val="center"/>
            </w:pPr>
            <w:r w:rsidRPr="00027D05">
              <w:t>2023</w:t>
            </w:r>
          </w:p>
          <w:p w:rsidR="00027D05" w:rsidRPr="00027D05" w:rsidRDefault="00027D05" w:rsidP="00DD02D4">
            <w:pPr>
              <w:jc w:val="center"/>
            </w:pPr>
            <w:r w:rsidRPr="00027D05">
              <w:t xml:space="preserve">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jc w:val="center"/>
            </w:pPr>
            <w:r w:rsidRPr="00027D05">
              <w:t>2024 год</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p>
          <w:p w:rsidR="00027D05" w:rsidRPr="00027D05" w:rsidRDefault="00027D05" w:rsidP="00DD02D4">
            <w:pPr>
              <w:jc w:val="center"/>
            </w:pPr>
          </w:p>
          <w:p w:rsidR="00027D05" w:rsidRPr="00027D05" w:rsidRDefault="00027D05" w:rsidP="00DD02D4">
            <w:pPr>
              <w:jc w:val="center"/>
            </w:pPr>
            <w:r w:rsidRPr="00027D05">
              <w:t>2025 год</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p>
          <w:p w:rsidR="00027D05" w:rsidRPr="00027D05" w:rsidRDefault="00027D05" w:rsidP="00DD02D4">
            <w:pPr>
              <w:jc w:val="center"/>
            </w:pPr>
          </w:p>
          <w:p w:rsidR="00027D05" w:rsidRPr="00027D05" w:rsidRDefault="00027D05" w:rsidP="00DD02D4">
            <w:pPr>
              <w:jc w:val="center"/>
            </w:pPr>
            <w:r w:rsidRPr="00027D05">
              <w:t>2026 год</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p>
          <w:p w:rsidR="00027D05" w:rsidRPr="00027D05" w:rsidRDefault="00027D05" w:rsidP="00DD02D4">
            <w:pPr>
              <w:jc w:val="center"/>
            </w:pPr>
          </w:p>
          <w:p w:rsidR="00027D05" w:rsidRPr="00027D05" w:rsidRDefault="00027D05" w:rsidP="00DD02D4">
            <w:pPr>
              <w:jc w:val="center"/>
            </w:pPr>
            <w:r w:rsidRPr="00027D05">
              <w:t>2027 год</w:t>
            </w:r>
          </w:p>
        </w:tc>
      </w:tr>
      <w:tr w:rsidR="00027D05" w:rsidRPr="00027D05" w:rsidTr="00027D05">
        <w:trPr>
          <w:trHeight w:val="163"/>
        </w:trPr>
        <w:tc>
          <w:tcPr>
            <w:tcW w:w="1553"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Муниципальная программа Чамзинского муниципального района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ind w:left="-44"/>
              <w:jc w:val="center"/>
              <w:rPr>
                <w:b/>
                <w:bCs/>
              </w:rPr>
            </w:pPr>
            <w:r w:rsidRPr="00027D05">
              <w:rPr>
                <w:b/>
                <w:bCs/>
              </w:rPr>
              <w:t>Муниципальная программа повышения эффективности управления муниципальными финансами Чамзинского муниципального района</w:t>
            </w: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t>всего</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5837,8</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4949,1</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5458,9</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5581,9</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8608,7</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10446,4</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8363,5</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9127,7</w:t>
            </w:r>
          </w:p>
        </w:tc>
        <w:tc>
          <w:tcPr>
            <w:tcW w:w="992"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12398,4</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13084,8</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8758,4</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9024,6</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9464,6</w:t>
            </w:r>
          </w:p>
        </w:tc>
      </w:tr>
      <w:tr w:rsidR="00027D05" w:rsidRPr="00027D05" w:rsidTr="00027D05">
        <w:trPr>
          <w:trHeight w:val="466"/>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rPr>
          <w:trHeight w:val="335"/>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eastAsia="en-US"/>
              </w:rPr>
              <w:t>р</w:t>
            </w:r>
            <w:r w:rsidRPr="00027D05">
              <w:rPr>
                <w:lang w:val="en-US" w:eastAsia="en-US"/>
              </w:rPr>
              <w:t>еспубликан</w:t>
            </w:r>
            <w:r w:rsidRPr="00027D05">
              <w:rPr>
                <w:lang w:eastAsia="en-US"/>
              </w:rPr>
              <w:t>-</w:t>
            </w:r>
            <w:r w:rsidRPr="00027D05">
              <w:rPr>
                <w:lang w:val="en-US" w:eastAsia="en-US"/>
              </w:rPr>
              <w:t>ский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1187,2</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1000,5</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858,5</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280,9</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824,9</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rPr>
          <w:trHeight w:val="476"/>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5837,8</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4949,1</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4271,7</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4581,4</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7750,2</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10446,4</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8363,5</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9127,7</w:t>
            </w:r>
          </w:p>
        </w:tc>
        <w:tc>
          <w:tcPr>
            <w:tcW w:w="992"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12117,5</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12259,9</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8758,4</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9024,6</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9464,6</w:t>
            </w:r>
          </w:p>
        </w:tc>
      </w:tr>
      <w:tr w:rsidR="00027D05" w:rsidRPr="00027D05" w:rsidTr="00027D05">
        <w:trPr>
          <w:trHeight w:val="539"/>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tabs>
                <w:tab w:val="left" w:pos="300"/>
                <w:tab w:val="center" w:pos="432"/>
              </w:tabs>
            </w:pPr>
            <w:r w:rsidRPr="00027D05">
              <w:tab/>
            </w:r>
            <w:r w:rsidRPr="00027D05">
              <w:tab/>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Подпрограмма 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 xml:space="preserve">Подпрограмма «Эффективное использование бюджетного </w:t>
            </w:r>
            <w:r w:rsidRPr="00027D05">
              <w:rPr>
                <w:b/>
                <w:bCs/>
              </w:rPr>
              <w:lastRenderedPageBreak/>
              <w:t>потенциала»</w:t>
            </w: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lastRenderedPageBreak/>
              <w:t>всего</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4961,0</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4666,6</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5444,0</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5567,0</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5650,7</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6747,5</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6223,3</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7021,5</w:t>
            </w:r>
          </w:p>
        </w:tc>
        <w:tc>
          <w:tcPr>
            <w:tcW w:w="992"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9018,3</w:t>
            </w:r>
          </w:p>
          <w:p w:rsidR="00027D05" w:rsidRPr="00027D05" w:rsidRDefault="00027D05" w:rsidP="00DD02D4">
            <w:pPr>
              <w:jc w:val="center"/>
              <w:rPr>
                <w:b/>
                <w:bCs/>
              </w:rPr>
            </w:pP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10465,2</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6371,7</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6763,1</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7226,0</w:t>
            </w:r>
          </w:p>
        </w:tc>
      </w:tr>
      <w:tr w:rsidR="00027D05" w:rsidRPr="00027D05" w:rsidTr="00027D05">
        <w:trPr>
          <w:trHeight w:val="249"/>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rPr>
          <w:trHeight w:val="479"/>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eastAsia="en-US"/>
              </w:rPr>
              <w:t>р</w:t>
            </w:r>
            <w:r w:rsidRPr="00027D05">
              <w:rPr>
                <w:lang w:val="en-US" w:eastAsia="en-US"/>
              </w:rPr>
              <w:t>еспубликан</w:t>
            </w:r>
            <w:r w:rsidRPr="00027D05">
              <w:rPr>
                <w:lang w:eastAsia="en-US"/>
              </w:rPr>
              <w:t>-</w:t>
            </w:r>
            <w:r w:rsidRPr="00027D05">
              <w:rPr>
                <w:lang w:val="en-US" w:eastAsia="en-US"/>
              </w:rPr>
              <w:t>ский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1187,2</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1000,5</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858,5</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280,9</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824,9</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rPr>
          <w:trHeight w:val="280"/>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4961,0</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4666,6</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4256,8</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4566,5</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4792,2</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6747,5</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6223,3</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7021,5</w:t>
            </w:r>
          </w:p>
        </w:tc>
        <w:tc>
          <w:tcPr>
            <w:tcW w:w="992"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8737,4</w:t>
            </w:r>
          </w:p>
          <w:p w:rsidR="00027D05" w:rsidRPr="00027D05" w:rsidRDefault="00027D05" w:rsidP="00DD02D4">
            <w:pPr>
              <w:jc w:val="center"/>
            </w:pP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9640,3</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6371,7</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6763,1</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7226,0</w:t>
            </w:r>
          </w:p>
        </w:tc>
      </w:tr>
      <w:tr w:rsidR="00027D05" w:rsidRPr="00027D05" w:rsidTr="00027D05">
        <w:trPr>
          <w:trHeight w:val="280"/>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rPr>
          <w:trHeight w:val="70"/>
        </w:trPr>
        <w:tc>
          <w:tcPr>
            <w:tcW w:w="1553"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iCs/>
              </w:rPr>
            </w:pPr>
            <w:r w:rsidRPr="00027D05">
              <w:rPr>
                <w:b/>
                <w:bCs/>
                <w:iCs/>
              </w:rPr>
              <w:t>Основное мероприятие 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iCs/>
              </w:rPr>
            </w:pPr>
            <w:r w:rsidRPr="00027D05">
              <w:rPr>
                <w:iCs/>
              </w:rPr>
              <w:t>совершенствование бюджетного процесса, формирование бюджета Чамзинского муниципального района на очередной финансовый год и на плановый период</w:t>
            </w: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t>всего</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4883,5</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4606,6</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4309,7</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4464,6</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4898,0</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6025,6</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5566,4</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6491,4</w:t>
            </w:r>
          </w:p>
        </w:tc>
        <w:tc>
          <w:tcPr>
            <w:tcW w:w="992"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8346,0</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9775,6</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5684,9</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6035,4</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6455,1</w:t>
            </w:r>
          </w:p>
        </w:tc>
      </w:tr>
      <w:tr w:rsidR="00027D05" w:rsidRPr="00027D05" w:rsidTr="00027D05">
        <w:trPr>
          <w:trHeight w:val="538"/>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rPr>
          <w:trHeight w:val="555"/>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eastAsia="en-US"/>
              </w:rPr>
              <w:t>р</w:t>
            </w:r>
            <w:r w:rsidRPr="00027D05">
              <w:rPr>
                <w:lang w:val="en-US" w:eastAsia="en-US"/>
              </w:rPr>
              <w:t>еспубликан</w:t>
            </w:r>
            <w:r w:rsidRPr="00027D05">
              <w:rPr>
                <w:lang w:eastAsia="en-US"/>
              </w:rPr>
              <w:t>-</w:t>
            </w:r>
            <w:r w:rsidRPr="00027D05">
              <w:rPr>
                <w:lang w:val="en-US" w:eastAsia="en-US"/>
              </w:rPr>
              <w:t>ский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183,5</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858,5</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280,9</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824,9</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rPr>
          <w:trHeight w:val="266"/>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4883,5</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4606,6</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4126,2</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4464,6</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4039,5</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6025,6</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5566,4</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6491,4</w:t>
            </w:r>
          </w:p>
        </w:tc>
        <w:tc>
          <w:tcPr>
            <w:tcW w:w="992"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8065,1</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8950,7</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5684,9</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6035,4</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6455,1</w:t>
            </w:r>
          </w:p>
        </w:tc>
      </w:tr>
      <w:tr w:rsidR="00027D05" w:rsidRPr="00027D05" w:rsidTr="00027D05">
        <w:trPr>
          <w:trHeight w:val="359"/>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rPr>
          <w:trHeight w:val="92"/>
        </w:trPr>
        <w:tc>
          <w:tcPr>
            <w:tcW w:w="1553"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iCs/>
              </w:rPr>
            </w:pPr>
            <w:r w:rsidRPr="00027D05">
              <w:rPr>
                <w:b/>
                <w:bCs/>
                <w:iCs/>
              </w:rPr>
              <w:t>Основное мероприятие  2</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ind w:left="-44" w:right="-116"/>
              <w:jc w:val="center"/>
              <w:rPr>
                <w:iCs/>
              </w:rPr>
            </w:pPr>
            <w:r w:rsidRPr="00027D05">
              <w:rPr>
                <w:iCs/>
              </w:rPr>
              <w:t xml:space="preserve">Осуществление контроля за соблюдением бюджетного законодательств, развитие институтов финансового </w:t>
            </w:r>
            <w:r w:rsidRPr="00027D05">
              <w:rPr>
                <w:iCs/>
              </w:rPr>
              <w:lastRenderedPageBreak/>
              <w:t>менеджмента</w:t>
            </w: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lastRenderedPageBreak/>
              <w:t>всего</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25,0</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eastAsia="en-US"/>
              </w:rPr>
              <w:t>р</w:t>
            </w:r>
            <w:r w:rsidRPr="00027D05">
              <w:rPr>
                <w:lang w:val="en-US" w:eastAsia="en-US"/>
              </w:rPr>
              <w:t>еспубликан</w:t>
            </w:r>
            <w:r w:rsidRPr="00027D05">
              <w:rPr>
                <w:lang w:eastAsia="en-US"/>
              </w:rPr>
              <w:t>-</w:t>
            </w:r>
            <w:r w:rsidRPr="00027D05">
              <w:rPr>
                <w:lang w:val="en-US" w:eastAsia="en-US"/>
              </w:rPr>
              <w:t>ский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25,0</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jc w:val="center"/>
              <w:rPr>
                <w:iCs/>
              </w:rPr>
            </w:pPr>
            <w:r w:rsidRPr="00027D05">
              <w:rPr>
                <w:b/>
                <w:bCs/>
                <w:iCs/>
              </w:rPr>
              <w:t>Основное мероприятие 3</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ind w:left="-108" w:right="-108"/>
              <w:jc w:val="center"/>
              <w:rPr>
                <w:iCs/>
              </w:rPr>
            </w:pPr>
            <w:r w:rsidRPr="00027D05">
              <w:rPr>
                <w:iCs/>
              </w:rPr>
              <w:t>совершенствование предоставления муниципальных услуг</w:t>
            </w: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t>всего</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rPr>
          <w:trHeight w:val="70"/>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rPr>
          <w:trHeight w:val="132"/>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eastAsia="en-US"/>
              </w:rPr>
              <w:t>р</w:t>
            </w:r>
            <w:r w:rsidRPr="00027D05">
              <w:rPr>
                <w:lang w:val="en-US" w:eastAsia="en-US"/>
              </w:rPr>
              <w:t>еспубликан</w:t>
            </w:r>
            <w:r w:rsidRPr="00027D05">
              <w:rPr>
                <w:lang w:eastAsia="en-US"/>
              </w:rPr>
              <w:t>-</w:t>
            </w:r>
            <w:r w:rsidRPr="00027D05">
              <w:rPr>
                <w:lang w:val="en-US" w:eastAsia="en-US"/>
              </w:rPr>
              <w:t>ский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rPr>
          <w:trHeight w:val="70"/>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rPr>
          <w:trHeight w:val="124"/>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rPr>
          <w:trHeight w:val="70"/>
        </w:trPr>
        <w:tc>
          <w:tcPr>
            <w:tcW w:w="1553"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jc w:val="center"/>
              <w:rPr>
                <w:iCs/>
              </w:rPr>
            </w:pPr>
            <w:r w:rsidRPr="00027D05">
              <w:rPr>
                <w:b/>
                <w:bCs/>
                <w:iCs/>
              </w:rPr>
              <w:t>Основное мероприятие 4</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jc w:val="center"/>
              <w:outlineLvl w:val="0"/>
              <w:rPr>
                <w:iCs/>
              </w:rPr>
            </w:pPr>
            <w:r w:rsidRPr="00027D05">
              <w:rPr>
                <w:iCs/>
              </w:rPr>
              <w:t>наращивание доходного потенциала</w:t>
            </w: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t>всего</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rPr>
          <w:trHeight w:val="129"/>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rPr>
          <w:trHeight w:val="70"/>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eastAsia="en-US"/>
              </w:rPr>
              <w:t>р</w:t>
            </w:r>
            <w:r w:rsidRPr="00027D05">
              <w:rPr>
                <w:lang w:val="en-US" w:eastAsia="en-US"/>
              </w:rPr>
              <w:t>еспубликан</w:t>
            </w:r>
            <w:r w:rsidRPr="00027D05">
              <w:rPr>
                <w:lang w:eastAsia="en-US"/>
              </w:rPr>
              <w:t>-</w:t>
            </w:r>
            <w:r w:rsidRPr="00027D05">
              <w:rPr>
                <w:lang w:val="en-US" w:eastAsia="en-US"/>
              </w:rPr>
              <w:t>ский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rPr>
          <w:trHeight w:val="70"/>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rPr>
          <w:trHeight w:val="171"/>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внебюджетные источни</w:t>
            </w:r>
            <w:r w:rsidRPr="00027D05">
              <w:rPr>
                <w:lang w:val="en-US" w:eastAsia="en-US"/>
              </w:rPr>
              <w:lastRenderedPageBreak/>
              <w:t>ки</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lastRenderedPageBreak/>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rPr>
          <w:trHeight w:val="70"/>
        </w:trPr>
        <w:tc>
          <w:tcPr>
            <w:tcW w:w="1553"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jc w:val="center"/>
              <w:rPr>
                <w:b/>
                <w:bCs/>
                <w:iCs/>
              </w:rPr>
            </w:pPr>
            <w:r w:rsidRPr="00027D05">
              <w:rPr>
                <w:b/>
                <w:bCs/>
                <w:iCs/>
              </w:rPr>
              <w:lastRenderedPageBreak/>
              <w:t>Основное мероприятие 5</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jc w:val="center"/>
              <w:outlineLvl w:val="0"/>
              <w:rPr>
                <w:iCs/>
              </w:rPr>
            </w:pPr>
            <w:r w:rsidRPr="00027D05">
              <w:rPr>
                <w:iCs/>
              </w:rPr>
              <w:t>Повышение эффективности и оптимизация бюджетных расходов</w:t>
            </w: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t>всего</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rPr>
          <w:trHeight w:val="82"/>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rPr>
          <w:trHeight w:val="82"/>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eastAsia="en-US"/>
              </w:rPr>
              <w:t>р</w:t>
            </w:r>
            <w:r w:rsidRPr="00027D05">
              <w:rPr>
                <w:lang w:val="en-US" w:eastAsia="en-US"/>
              </w:rPr>
              <w:t>еспубликан</w:t>
            </w:r>
            <w:r w:rsidRPr="00027D05">
              <w:rPr>
                <w:lang w:eastAsia="en-US"/>
              </w:rPr>
              <w:t>-</w:t>
            </w:r>
            <w:r w:rsidRPr="00027D05">
              <w:rPr>
                <w:lang w:val="en-US" w:eastAsia="en-US"/>
              </w:rPr>
              <w:t>ский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rPr>
          <w:trHeight w:val="82"/>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rPr>
          <w:trHeight w:val="234"/>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jc w:val="center"/>
              <w:rPr>
                <w:b/>
                <w:bCs/>
                <w:iCs/>
              </w:rPr>
            </w:pPr>
            <w:r w:rsidRPr="00027D05">
              <w:rPr>
                <w:b/>
                <w:bCs/>
                <w:iCs/>
              </w:rPr>
              <w:t>Основное мероприятие 6</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jc w:val="center"/>
              <w:outlineLvl w:val="0"/>
              <w:rPr>
                <w:iCs/>
              </w:rPr>
            </w:pPr>
            <w:r w:rsidRPr="00027D05">
              <w:rPr>
                <w:iCs/>
              </w:rPr>
              <w:t>Развитие информационных систем и ресурсов</w:t>
            </w: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t>всего</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52,50</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60,0</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1118,7</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1053,2</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29,5</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53,2</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eastAsia="en-US"/>
              </w:rPr>
              <w:t>р</w:t>
            </w:r>
            <w:r w:rsidRPr="00027D05">
              <w:rPr>
                <w:lang w:val="en-US" w:eastAsia="en-US"/>
              </w:rPr>
              <w:t>еспубликан</w:t>
            </w:r>
            <w:r w:rsidRPr="00027D05">
              <w:rPr>
                <w:lang w:eastAsia="en-US"/>
              </w:rPr>
              <w:t>-</w:t>
            </w:r>
            <w:r w:rsidRPr="00027D05">
              <w:rPr>
                <w:lang w:val="en-US" w:eastAsia="en-US"/>
              </w:rPr>
              <w:t>ский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1003,7</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1000,5</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52,50</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60,0</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115,0</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52,7</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29,5</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53,2</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rPr>
          <w:trHeight w:val="457"/>
        </w:trPr>
        <w:tc>
          <w:tcPr>
            <w:tcW w:w="1553"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jc w:val="center"/>
              <w:rPr>
                <w:b/>
                <w:bCs/>
                <w:iCs/>
              </w:rPr>
            </w:pPr>
            <w:r w:rsidRPr="00027D05">
              <w:rPr>
                <w:b/>
                <w:bCs/>
                <w:iCs/>
              </w:rPr>
              <w:t xml:space="preserve">Основное </w:t>
            </w:r>
            <w:r w:rsidRPr="00027D05">
              <w:rPr>
                <w:b/>
                <w:bCs/>
                <w:iCs/>
              </w:rPr>
              <w:lastRenderedPageBreak/>
              <w:t>мероприятие 7</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jc w:val="center"/>
              <w:outlineLvl w:val="0"/>
            </w:pPr>
            <w:r w:rsidRPr="00027D05">
              <w:rPr>
                <w:iCs/>
              </w:rPr>
              <w:lastRenderedPageBreak/>
              <w:t xml:space="preserve">осуществление </w:t>
            </w:r>
            <w:r w:rsidRPr="00027D05">
              <w:rPr>
                <w:iCs/>
              </w:rPr>
              <w:lastRenderedPageBreak/>
              <w:t xml:space="preserve">полномочий сельских поселений Чамзинского муниципального района  </w:t>
            </w:r>
            <w:r w:rsidRPr="00027D05">
              <w:rPr>
                <w:iCs/>
                <w:shd w:val="clear" w:color="auto" w:fill="FFFFFF"/>
              </w:rPr>
              <w:t xml:space="preserve">по </w:t>
            </w:r>
            <w:r w:rsidRPr="00027D05">
              <w:rPr>
                <w:iCs/>
              </w:rPr>
              <w:t>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lastRenderedPageBreak/>
              <w:t>всего</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15,6</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49,2</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43,0</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44,8</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46,4</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49,6</w:t>
            </w:r>
          </w:p>
        </w:tc>
        <w:tc>
          <w:tcPr>
            <w:tcW w:w="992"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52,0</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53,6</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55,2</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57,6</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60,0</w:t>
            </w:r>
          </w:p>
        </w:tc>
      </w:tr>
      <w:tr w:rsidR="00027D05" w:rsidRPr="00027D05" w:rsidTr="00027D05">
        <w:trPr>
          <w:trHeight w:val="701"/>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rPr>
          <w:trHeight w:val="707"/>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eastAsia="en-US"/>
              </w:rPr>
              <w:t>р</w:t>
            </w:r>
            <w:r w:rsidRPr="00027D05">
              <w:rPr>
                <w:lang w:val="en-US" w:eastAsia="en-US"/>
              </w:rPr>
              <w:t>еспубликан</w:t>
            </w:r>
            <w:r w:rsidRPr="00027D05">
              <w:rPr>
                <w:lang w:eastAsia="en-US"/>
              </w:rPr>
              <w:t>-</w:t>
            </w:r>
            <w:r w:rsidRPr="00027D05">
              <w:rPr>
                <w:lang w:val="en-US" w:eastAsia="en-US"/>
              </w:rPr>
              <w:t>ский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rPr>
          <w:trHeight w:val="520"/>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15,6</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49,2</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43,0</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44,8</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46,4</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49,6</w:t>
            </w:r>
          </w:p>
        </w:tc>
        <w:tc>
          <w:tcPr>
            <w:tcW w:w="992"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52,0</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53,6</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55,2</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57,6</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60,0</w:t>
            </w:r>
          </w:p>
        </w:tc>
      </w:tr>
      <w:tr w:rsidR="00027D05" w:rsidRPr="00027D05" w:rsidTr="00027D05">
        <w:trPr>
          <w:trHeight w:val="701"/>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jc w:val="center"/>
              <w:rPr>
                <w:b/>
                <w:bCs/>
                <w:iCs/>
              </w:rPr>
            </w:pPr>
            <w:r w:rsidRPr="00027D05">
              <w:rPr>
                <w:b/>
                <w:bCs/>
                <w:iCs/>
              </w:rPr>
              <w:t>Основное мероприятие 8</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iCs/>
              </w:rPr>
            </w:pPr>
            <w:r w:rsidRPr="00027D05">
              <w:rPr>
                <w:iCs/>
              </w:rPr>
              <w:t>Реализация мероприятий в сфере закупок</w:t>
            </w: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t>всего</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680,2</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623,9</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610,5</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480,5</w:t>
            </w:r>
          </w:p>
        </w:tc>
        <w:tc>
          <w:tcPr>
            <w:tcW w:w="992"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620,3</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636,0</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631,6</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670,1</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710,9</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eastAsia="en-US"/>
              </w:rPr>
              <w:t>р</w:t>
            </w:r>
            <w:r w:rsidRPr="00027D05">
              <w:rPr>
                <w:lang w:val="en-US" w:eastAsia="en-US"/>
              </w:rPr>
              <w:t>еспубликан</w:t>
            </w:r>
            <w:r w:rsidRPr="00027D05">
              <w:rPr>
                <w:lang w:eastAsia="en-US"/>
              </w:rPr>
              <w:t>-</w:t>
            </w:r>
            <w:r w:rsidRPr="00027D05">
              <w:rPr>
                <w:lang w:val="en-US" w:eastAsia="en-US"/>
              </w:rPr>
              <w:t>ский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680,2</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623,9</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610,5</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480,5</w:t>
            </w:r>
          </w:p>
        </w:tc>
        <w:tc>
          <w:tcPr>
            <w:tcW w:w="992"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620,3</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634,5</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631,6</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670,1</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710,9</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Подпрогра</w:t>
            </w:r>
            <w:r w:rsidRPr="00027D05">
              <w:rPr>
                <w:b/>
                <w:bCs/>
              </w:rPr>
              <w:lastRenderedPageBreak/>
              <w:t xml:space="preserve">мма 2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ind w:left="-108"/>
              <w:jc w:val="center"/>
              <w:outlineLvl w:val="0"/>
              <w:rPr>
                <w:iCs/>
              </w:rPr>
            </w:pPr>
            <w:r w:rsidRPr="00027D05">
              <w:rPr>
                <w:b/>
                <w:bCs/>
              </w:rPr>
              <w:lastRenderedPageBreak/>
              <w:t xml:space="preserve">Подпрограмма </w:t>
            </w:r>
            <w:r w:rsidRPr="00027D05">
              <w:rPr>
                <w:b/>
                <w:bCs/>
              </w:rPr>
              <w:lastRenderedPageBreak/>
              <w:t>"Управление муниципальным долгом Чамзинского муниципального района Республики Мордовия"</w:t>
            </w: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lastRenderedPageBreak/>
              <w:t>всего</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876,8</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282,5</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10,3</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10,3</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10,3</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8,9</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7,0</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6,9</w:t>
            </w:r>
          </w:p>
        </w:tc>
        <w:tc>
          <w:tcPr>
            <w:tcW w:w="992"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6,9</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6,7</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6,4</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6,0</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5,5</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eastAsia="en-US"/>
              </w:rPr>
              <w:t>р</w:t>
            </w:r>
            <w:r w:rsidRPr="00027D05">
              <w:rPr>
                <w:lang w:val="en-US" w:eastAsia="en-US"/>
              </w:rPr>
              <w:t>еспубликан</w:t>
            </w:r>
            <w:r w:rsidRPr="00027D05">
              <w:rPr>
                <w:lang w:eastAsia="en-US"/>
              </w:rPr>
              <w:t>-</w:t>
            </w:r>
            <w:r w:rsidRPr="00027D05">
              <w:rPr>
                <w:lang w:val="en-US" w:eastAsia="en-US"/>
              </w:rPr>
              <w:t>ский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876,8</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282,5</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10,3</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10,3</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10,3</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8,9</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7,0</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6,9</w:t>
            </w:r>
          </w:p>
        </w:tc>
        <w:tc>
          <w:tcPr>
            <w:tcW w:w="992"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6,9</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6,7</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6,4</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6,0</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5,5</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ind w:left="-120"/>
              <w:jc w:val="center"/>
            </w:pPr>
            <w:r w:rsidRPr="00027D05">
              <w:rPr>
                <w:b/>
                <w:bCs/>
                <w:iCs/>
              </w:rPr>
              <w:t>Основное мероприятие 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outlineLvl w:val="0"/>
              <w:rPr>
                <w:iCs/>
              </w:rPr>
            </w:pPr>
            <w:r w:rsidRPr="00027D05">
              <w:rPr>
                <w:iCs/>
              </w:rPr>
              <w:t xml:space="preserve"> Мониторинг состояния муниципального долга Чамзинского муниципального района</w:t>
            </w: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t>всего</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eastAsia="en-US"/>
              </w:rPr>
              <w:t>р</w:t>
            </w:r>
            <w:r w:rsidRPr="00027D05">
              <w:rPr>
                <w:lang w:val="en-US" w:eastAsia="en-US"/>
              </w:rPr>
              <w:t>еспубликан</w:t>
            </w:r>
            <w:r w:rsidRPr="00027D05">
              <w:rPr>
                <w:lang w:eastAsia="en-US"/>
              </w:rPr>
              <w:t>-</w:t>
            </w:r>
            <w:r w:rsidRPr="00027D05">
              <w:rPr>
                <w:lang w:val="en-US" w:eastAsia="en-US"/>
              </w:rPr>
              <w:t>ский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rPr>
                <w:b/>
                <w:bCs/>
                <w:iCs/>
              </w:rPr>
              <w:t>Основное мероприятие 2</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outlineLvl w:val="0"/>
              <w:rPr>
                <w:iCs/>
              </w:rPr>
            </w:pPr>
            <w:r w:rsidRPr="00027D05">
              <w:rPr>
                <w:iCs/>
              </w:rPr>
              <w:t>Своевременное обслуживание долговых обязательств Чамзинского муниципальног</w:t>
            </w:r>
            <w:r w:rsidRPr="00027D05">
              <w:rPr>
                <w:iCs/>
              </w:rPr>
              <w:lastRenderedPageBreak/>
              <w:t>о района по бюджетным кредитам перед республиканским бюджетом</w:t>
            </w: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lastRenderedPageBreak/>
              <w:t>всего</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876,8</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282,5</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10,3</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10,3</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10,3</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8,9</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7,0</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6,9</w:t>
            </w:r>
          </w:p>
        </w:tc>
        <w:tc>
          <w:tcPr>
            <w:tcW w:w="992"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6,9</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6,7</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6,4</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6,0</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5,5</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eastAsia="en-US"/>
              </w:rPr>
              <w:t>р</w:t>
            </w:r>
            <w:r w:rsidRPr="00027D05">
              <w:rPr>
                <w:lang w:val="en-US" w:eastAsia="en-US"/>
              </w:rPr>
              <w:t>еспубликан</w:t>
            </w:r>
            <w:r w:rsidRPr="00027D05">
              <w:rPr>
                <w:lang w:eastAsia="en-US"/>
              </w:rPr>
              <w:t>-</w:t>
            </w:r>
            <w:r w:rsidRPr="00027D05">
              <w:rPr>
                <w:lang w:val="en-US" w:eastAsia="en-US"/>
              </w:rPr>
              <w:lastRenderedPageBreak/>
              <w:t>ский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lastRenderedPageBreak/>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rPr>
          <w:trHeight w:val="501"/>
        </w:trPr>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876,8</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282,5</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10,3</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10,3</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10,3</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8,9</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7,0</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6,9</w:t>
            </w:r>
          </w:p>
        </w:tc>
        <w:tc>
          <w:tcPr>
            <w:tcW w:w="992"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6,9</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6,7</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6,4</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6,0</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5,5</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 xml:space="preserve">Подпрограмма 3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ind w:left="-108"/>
              <w:jc w:val="center"/>
              <w:outlineLvl w:val="0"/>
              <w:rPr>
                <w:iCs/>
              </w:rPr>
            </w:pPr>
            <w:r w:rsidRPr="00027D05">
              <w:rPr>
                <w:b/>
                <w:bCs/>
              </w:rPr>
              <w:t>Подпрограмма "Повышение эффективности межбюджетных отношений"</w:t>
            </w: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t>всего</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4,6</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4,6</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2947,7</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rPr>
                <w:b/>
                <w:bCs/>
              </w:rPr>
            </w:pPr>
            <w:r w:rsidRPr="00027D05">
              <w:rPr>
                <w:b/>
                <w:bCs/>
              </w:rPr>
              <w:t>3690,0</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2133,2</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2099,3</w:t>
            </w:r>
          </w:p>
        </w:tc>
        <w:tc>
          <w:tcPr>
            <w:tcW w:w="992"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3373,2</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2612,9</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2380,3</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2255,5</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rPr>
                <w:b/>
                <w:bCs/>
              </w:rPr>
            </w:pPr>
            <w:r w:rsidRPr="00027D05">
              <w:rPr>
                <w:b/>
                <w:bCs/>
              </w:rPr>
              <w:t>2233,1</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eastAsia="en-US"/>
              </w:rPr>
              <w:t>р</w:t>
            </w:r>
            <w:r w:rsidRPr="00027D05">
              <w:rPr>
                <w:lang w:val="en-US" w:eastAsia="en-US"/>
              </w:rPr>
              <w:t>еспубликан</w:t>
            </w:r>
            <w:r w:rsidRPr="00027D05">
              <w:rPr>
                <w:lang w:eastAsia="en-US"/>
              </w:rPr>
              <w:t>-</w:t>
            </w:r>
            <w:r w:rsidRPr="00027D05">
              <w:rPr>
                <w:lang w:val="en-US" w:eastAsia="en-US"/>
              </w:rPr>
              <w:t>ский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4,6</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4,6</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2947,7</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3690,0</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2133,2</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2099,3</w:t>
            </w:r>
          </w:p>
        </w:tc>
        <w:tc>
          <w:tcPr>
            <w:tcW w:w="992"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3373,2</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2612,9</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2380,3</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2255,5</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2233,1</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ind w:left="-120"/>
              <w:jc w:val="center"/>
              <w:rPr>
                <w:b/>
                <w:bCs/>
                <w:iCs/>
              </w:rPr>
            </w:pPr>
            <w:r w:rsidRPr="00027D05">
              <w:rPr>
                <w:b/>
                <w:bCs/>
                <w:iCs/>
              </w:rPr>
              <w:t>Основное мероприятие 1</w:t>
            </w:r>
            <w:r w:rsidRPr="00027D05">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outlineLvl w:val="0"/>
              <w:rPr>
                <w:iCs/>
              </w:rPr>
            </w:pPr>
            <w:r w:rsidRPr="00027D05">
              <w:rPr>
                <w:iCs/>
              </w:rPr>
              <w:t>Выравнивание бюджетной обеспеченности поселений Чамзинского муниципального района Республики Мордовия</w:t>
            </w: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t>всего</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4,6</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4,6</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 xml:space="preserve">х </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9,5</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19,1</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23,2</w:t>
            </w:r>
          </w:p>
        </w:tc>
        <w:tc>
          <w:tcPr>
            <w:tcW w:w="992"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23,0</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23,0</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71,4</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86,6</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71,8</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eastAsia="en-US"/>
              </w:rPr>
              <w:t>р</w:t>
            </w:r>
            <w:r w:rsidRPr="00027D05">
              <w:rPr>
                <w:lang w:val="en-US" w:eastAsia="en-US"/>
              </w:rPr>
              <w:t>еспубликан</w:t>
            </w:r>
            <w:r w:rsidRPr="00027D05">
              <w:rPr>
                <w:lang w:eastAsia="en-US"/>
              </w:rPr>
              <w:t>-</w:t>
            </w:r>
            <w:r w:rsidRPr="00027D05">
              <w:rPr>
                <w:lang w:val="en-US" w:eastAsia="en-US"/>
              </w:rPr>
              <w:t>ский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4,6</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4,6</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9,5</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19,1</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23,2</w:t>
            </w:r>
          </w:p>
        </w:tc>
        <w:tc>
          <w:tcPr>
            <w:tcW w:w="992"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23,0</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23,0</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71,4</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86,6</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71,8</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ind w:left="-120"/>
              <w:jc w:val="center"/>
              <w:rPr>
                <w:b/>
                <w:bCs/>
                <w:iCs/>
              </w:rPr>
            </w:pPr>
            <w:r w:rsidRPr="00027D05">
              <w:rPr>
                <w:b/>
                <w:bCs/>
                <w:iCs/>
              </w:rPr>
              <w:t>Основное мероприятие 2</w:t>
            </w:r>
            <w:r w:rsidRPr="00027D05">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outlineLvl w:val="0"/>
              <w:rPr>
                <w:iCs/>
              </w:rPr>
            </w:pPr>
            <w:r w:rsidRPr="00027D05">
              <w:rPr>
                <w:iCs/>
              </w:rPr>
              <w:t>Финансовая поддержка поселений в Чамзинском муниципальном районе Республики Мордовия для решения вопросов местного значения</w:t>
            </w: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t>всего</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2777,7</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3196,1</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1409,4</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1853,8</w:t>
            </w:r>
          </w:p>
        </w:tc>
        <w:tc>
          <w:tcPr>
            <w:tcW w:w="992"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2314,4</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1967,5</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1402,8</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1262,8</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1655,2</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eastAsia="en-US"/>
              </w:rPr>
              <w:t>р</w:t>
            </w:r>
            <w:r w:rsidRPr="00027D05">
              <w:rPr>
                <w:lang w:val="en-US" w:eastAsia="en-US"/>
              </w:rPr>
              <w:t>еспубликан</w:t>
            </w:r>
            <w:r w:rsidRPr="00027D05">
              <w:rPr>
                <w:lang w:eastAsia="en-US"/>
              </w:rPr>
              <w:t>-</w:t>
            </w:r>
            <w:r w:rsidRPr="00027D05">
              <w:rPr>
                <w:lang w:val="en-US" w:eastAsia="en-US"/>
              </w:rPr>
              <w:t>ский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2777,7</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3196,1</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1409,4</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1853,8</w:t>
            </w:r>
          </w:p>
        </w:tc>
        <w:tc>
          <w:tcPr>
            <w:tcW w:w="992"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2314,4</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1967,5</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1402,8</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1262,8</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1655,2</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ind w:left="-120"/>
              <w:jc w:val="center"/>
              <w:rPr>
                <w:b/>
                <w:bCs/>
                <w:iCs/>
              </w:rPr>
            </w:pPr>
            <w:r w:rsidRPr="00027D05">
              <w:rPr>
                <w:b/>
                <w:bCs/>
                <w:iCs/>
              </w:rPr>
              <w:t>Основное мероприятие 3</w:t>
            </w:r>
            <w:r w:rsidRPr="00027D05">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autoSpaceDE w:val="0"/>
              <w:autoSpaceDN w:val="0"/>
              <w:adjustRightInd w:val="0"/>
              <w:outlineLvl w:val="0"/>
              <w:rPr>
                <w:iCs/>
              </w:rPr>
            </w:pPr>
            <w:r w:rsidRPr="00027D05">
              <w:rPr>
                <w:iCs/>
              </w:rPr>
              <w:t>Обеспечение осуществления органами местного самоуправления отдельных государственных полномочий</w:t>
            </w: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t>всего</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170,0</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484,4</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704,7</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222,3</w:t>
            </w:r>
          </w:p>
        </w:tc>
        <w:tc>
          <w:tcPr>
            <w:tcW w:w="992"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1035,8</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622,4</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906,1</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906,1</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506,1</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widowControl w:val="0"/>
              <w:autoSpaceDE w:val="0"/>
              <w:autoSpaceDN w:val="0"/>
              <w:adjustRightInd w:val="0"/>
              <w:jc w:val="both"/>
            </w:pPr>
            <w:r w:rsidRPr="00027D05">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eastAsia="en-US"/>
              </w:rPr>
              <w:t>р</w:t>
            </w:r>
            <w:r w:rsidRPr="00027D05">
              <w:rPr>
                <w:lang w:val="en-US" w:eastAsia="en-US"/>
              </w:rPr>
              <w:t>еспубликан</w:t>
            </w:r>
            <w:r w:rsidRPr="00027D05">
              <w:rPr>
                <w:lang w:eastAsia="en-US"/>
              </w:rPr>
              <w:t>-</w:t>
            </w:r>
            <w:r w:rsidRPr="00027D05">
              <w:rPr>
                <w:lang w:val="en-US" w:eastAsia="en-US"/>
              </w:rPr>
              <w:t>ский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170,0</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484,4</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704,7</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222,3</w:t>
            </w:r>
          </w:p>
        </w:tc>
        <w:tc>
          <w:tcPr>
            <w:tcW w:w="992"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1035,8</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622,4</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906,1</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906,1</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506,1</w:t>
            </w:r>
          </w:p>
        </w:tc>
      </w:tr>
      <w:tr w:rsidR="00027D05" w:rsidRPr="00027D05" w:rsidTr="00027D05">
        <w:tc>
          <w:tcPr>
            <w:tcW w:w="1553"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b/>
                <w:bCs/>
                <w:i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27D05" w:rsidRPr="00027D05" w:rsidRDefault="00027D05" w:rsidP="00DD02D4">
            <w:pPr>
              <w:rPr>
                <w:iCs/>
              </w:rPr>
            </w:pPr>
          </w:p>
        </w:tc>
        <w:tc>
          <w:tcPr>
            <w:tcW w:w="1106"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rPr>
                <w:lang w:val="en-US" w:eastAsia="en-US"/>
              </w:rPr>
            </w:pPr>
            <w:r w:rsidRPr="00027D05">
              <w:rPr>
                <w:lang w:val="en-US" w:eastAsia="en-US"/>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992"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hideMark/>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1"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c>
          <w:tcPr>
            <w:tcW w:w="850" w:type="dxa"/>
            <w:tcBorders>
              <w:top w:val="single" w:sz="4" w:space="0" w:color="auto"/>
              <w:left w:val="single" w:sz="4" w:space="0" w:color="auto"/>
              <w:bottom w:val="single" w:sz="4" w:space="0" w:color="auto"/>
              <w:right w:val="single" w:sz="4" w:space="0" w:color="auto"/>
            </w:tcBorders>
          </w:tcPr>
          <w:p w:rsidR="00027D05" w:rsidRPr="00027D05" w:rsidRDefault="00027D05" w:rsidP="00DD02D4">
            <w:pPr>
              <w:jc w:val="center"/>
            </w:pPr>
            <w:r w:rsidRPr="00027D05">
              <w:t>х</w:t>
            </w:r>
          </w:p>
        </w:tc>
      </w:tr>
      <w:bookmarkEnd w:id="38"/>
    </w:tbl>
    <w:p w:rsidR="00027D05" w:rsidRPr="00027D05" w:rsidRDefault="00027D05" w:rsidP="00027D05"/>
    <w:p w:rsidR="00456B83" w:rsidRPr="00027D05" w:rsidRDefault="00456B83" w:rsidP="00456B83"/>
    <w:p w:rsidR="00456B83" w:rsidRPr="00027D05" w:rsidRDefault="00456B83" w:rsidP="00456B83"/>
    <w:p w:rsidR="00456B83" w:rsidRPr="00027D05" w:rsidRDefault="00456B83" w:rsidP="00456B83"/>
    <w:p w:rsidR="00027D05" w:rsidRPr="00027D05" w:rsidRDefault="00027D05" w:rsidP="00456B83">
      <w:pPr>
        <w:sectPr w:rsidR="00027D05" w:rsidRPr="00027D05" w:rsidSect="00027D05">
          <w:pgSz w:w="16838" w:h="11906" w:orient="landscape"/>
          <w:pgMar w:top="1134" w:right="709" w:bottom="851" w:left="1134" w:header="709" w:footer="709" w:gutter="0"/>
          <w:cols w:space="708"/>
          <w:docGrid w:linePitch="360"/>
        </w:sectPr>
      </w:pPr>
    </w:p>
    <w:p w:rsidR="00456B83" w:rsidRPr="00027D05" w:rsidRDefault="00456B83" w:rsidP="00456B83"/>
    <w:p w:rsidR="00456B83" w:rsidRPr="00027D05" w:rsidRDefault="00456B83" w:rsidP="00456B83"/>
    <w:p w:rsidR="001471BF" w:rsidRPr="00027D05" w:rsidRDefault="001471BF" w:rsidP="002166F7">
      <w:pPr>
        <w:ind w:left="-567"/>
        <w:jc w:val="both"/>
        <w:rPr>
          <w:b/>
        </w:rPr>
      </w:pPr>
      <w:r w:rsidRPr="00027D05">
        <w:rPr>
          <w:b/>
        </w:rPr>
        <w:t>Главный редактор:</w:t>
      </w:r>
    </w:p>
    <w:p w:rsidR="001471BF" w:rsidRPr="00027D05" w:rsidRDefault="001471BF" w:rsidP="002166F7">
      <w:pPr>
        <w:ind w:left="-567"/>
        <w:jc w:val="both"/>
        <w:rPr>
          <w:b/>
        </w:rPr>
      </w:pPr>
      <w:r w:rsidRPr="00027D05">
        <w:rPr>
          <w:b/>
        </w:rPr>
        <w:t>юрисконсульт юридического отдела</w:t>
      </w:r>
    </w:p>
    <w:p w:rsidR="001471BF" w:rsidRPr="00027D05" w:rsidRDefault="001471BF" w:rsidP="002166F7">
      <w:pPr>
        <w:ind w:left="-567"/>
        <w:jc w:val="both"/>
        <w:rPr>
          <w:b/>
        </w:rPr>
      </w:pPr>
      <w:r w:rsidRPr="00027D05">
        <w:rPr>
          <w:b/>
        </w:rPr>
        <w:t xml:space="preserve">администрации </w:t>
      </w:r>
    </w:p>
    <w:p w:rsidR="001471BF" w:rsidRPr="00027D05" w:rsidRDefault="001471BF" w:rsidP="002166F7">
      <w:pPr>
        <w:ind w:left="-567" w:right="-4920"/>
        <w:jc w:val="both"/>
        <w:rPr>
          <w:b/>
        </w:rPr>
      </w:pPr>
      <w:r w:rsidRPr="00027D05">
        <w:rPr>
          <w:b/>
        </w:rPr>
        <w:t xml:space="preserve">Чамзинского муниципального района </w:t>
      </w:r>
      <w:r w:rsidR="00947FF3" w:rsidRPr="00027D05">
        <w:rPr>
          <w:b/>
        </w:rPr>
        <w:t xml:space="preserve">      </w:t>
      </w:r>
      <w:r w:rsidRPr="00027D05">
        <w:rPr>
          <w:b/>
        </w:rPr>
        <w:t xml:space="preserve">                                                         </w:t>
      </w:r>
      <w:r w:rsidR="00C03450" w:rsidRPr="00027D05">
        <w:rPr>
          <w:b/>
        </w:rPr>
        <w:t xml:space="preserve">             </w:t>
      </w:r>
      <w:r w:rsidRPr="00027D05">
        <w:rPr>
          <w:b/>
        </w:rPr>
        <w:t xml:space="preserve">Е.Н. Спирина                               </w:t>
      </w:r>
    </w:p>
    <w:p w:rsidR="001471BF" w:rsidRPr="00027D05" w:rsidRDefault="001471BF" w:rsidP="002166F7">
      <w:pPr>
        <w:ind w:left="-567"/>
        <w:jc w:val="both"/>
        <w:rPr>
          <w:b/>
        </w:rPr>
      </w:pPr>
    </w:p>
    <w:p w:rsidR="001471BF" w:rsidRPr="00027D05" w:rsidRDefault="001471BF" w:rsidP="002166F7">
      <w:pPr>
        <w:ind w:left="-567"/>
        <w:jc w:val="both"/>
        <w:rPr>
          <w:b/>
        </w:rPr>
      </w:pPr>
      <w:r w:rsidRPr="00027D05">
        <w:rPr>
          <w:b/>
        </w:rPr>
        <w:t>адрес: р.п. Чамзинка, ул. Победы, д. 1</w:t>
      </w:r>
    </w:p>
    <w:p w:rsidR="001471BF" w:rsidRPr="00027D05" w:rsidRDefault="001471BF" w:rsidP="001471BF">
      <w:pPr>
        <w:jc w:val="both"/>
        <w:rPr>
          <w:b/>
        </w:rPr>
      </w:pPr>
      <w:r w:rsidRPr="00027D05">
        <w:rPr>
          <w:b/>
        </w:rPr>
        <w:t xml:space="preserve">эл.почта: </w:t>
      </w:r>
      <w:r w:rsidRPr="00027D05">
        <w:rPr>
          <w:b/>
          <w:lang w:val="en-US"/>
        </w:rPr>
        <w:t>inform</w:t>
      </w:r>
      <w:r w:rsidRPr="00027D05">
        <w:rPr>
          <w:b/>
        </w:rPr>
        <w:t>113@</w:t>
      </w:r>
      <w:r w:rsidRPr="00027D05">
        <w:rPr>
          <w:b/>
          <w:lang w:val="en-US"/>
        </w:rPr>
        <w:t>mail</w:t>
      </w:r>
      <w:r w:rsidRPr="00027D05">
        <w:rPr>
          <w:b/>
        </w:rPr>
        <w:t>.</w:t>
      </w:r>
      <w:r w:rsidRPr="00027D05">
        <w:rPr>
          <w:b/>
          <w:lang w:val="en-US"/>
        </w:rPr>
        <w:t>ru</w:t>
      </w:r>
    </w:p>
    <w:p w:rsidR="002E0945" w:rsidRPr="00027D05" w:rsidRDefault="001471BF" w:rsidP="001471BF">
      <w:pPr>
        <w:tabs>
          <w:tab w:val="left" w:pos="8010"/>
        </w:tabs>
      </w:pPr>
      <w:r w:rsidRPr="00027D05">
        <w:rPr>
          <w:b/>
        </w:rPr>
        <w:t>тел: 2-12-43, 2-12-00 факс: 2-12-00</w:t>
      </w:r>
      <w:r w:rsidR="007D1B8D" w:rsidRPr="00027D05">
        <w:tab/>
      </w:r>
    </w:p>
    <w:sectPr w:rsidR="002E0945" w:rsidRPr="00027D05" w:rsidSect="00027D05">
      <w:pgSz w:w="11906" w:h="16838"/>
      <w:pgMar w:top="709"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814" w:rsidRDefault="00F07814" w:rsidP="002F337A">
      <w:r>
        <w:separator/>
      </w:r>
    </w:p>
  </w:endnote>
  <w:endnote w:type="continuationSeparator" w:id="0">
    <w:p w:rsidR="00F07814" w:rsidRDefault="00F07814" w:rsidP="002F337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_FuturaOrto">
    <w:altName w:val="Century Gothic"/>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8808"/>
      <w:docPartObj>
        <w:docPartGallery w:val="Page Numbers (Bottom of Page)"/>
        <w:docPartUnique/>
      </w:docPartObj>
    </w:sdtPr>
    <w:sdtContent>
      <w:p w:rsidR="00DD02D4" w:rsidRDefault="00DD02D4">
        <w:pPr>
          <w:pStyle w:val="af"/>
          <w:jc w:val="center"/>
        </w:pPr>
        <w:fldSimple w:instr=" PAGE   \* MERGEFORMAT ">
          <w:r w:rsidR="00D2108A">
            <w:rPr>
              <w:noProof/>
            </w:rPr>
            <w:t>2</w:t>
          </w:r>
        </w:fldSimple>
      </w:p>
    </w:sdtContent>
  </w:sdt>
  <w:p w:rsidR="00DD02D4" w:rsidRDefault="00DD02D4">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2D4" w:rsidRDefault="00DD02D4">
    <w:pPr>
      <w:pStyle w:val="af"/>
      <w:framePr w:wrap="around" w:vAnchor="text" w:hAnchor="margin" w:y="1"/>
      <w:rPr>
        <w:rStyle w:val="affffffd"/>
      </w:rPr>
    </w:pPr>
    <w:r>
      <w:rPr>
        <w:rStyle w:val="affffffd"/>
      </w:rPr>
      <w:fldChar w:fldCharType="begin"/>
    </w:r>
    <w:r>
      <w:rPr>
        <w:rStyle w:val="affffffd"/>
      </w:rPr>
      <w:instrText xml:space="preserve">PAGE  </w:instrText>
    </w:r>
    <w:r>
      <w:rPr>
        <w:rStyle w:val="affffffd"/>
      </w:rPr>
      <w:fldChar w:fldCharType="end"/>
    </w:r>
  </w:p>
  <w:p w:rsidR="00DD02D4" w:rsidRDefault="00DD02D4">
    <w:pPr>
      <w:pStyle w:val="af"/>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12213"/>
      <w:docPartObj>
        <w:docPartGallery w:val="Page Numbers (Bottom of Page)"/>
        <w:docPartUnique/>
      </w:docPartObj>
    </w:sdtPr>
    <w:sdtContent>
      <w:p w:rsidR="00DD02D4" w:rsidRDefault="00DD02D4">
        <w:pPr>
          <w:pStyle w:val="af"/>
          <w:jc w:val="center"/>
        </w:pPr>
        <w:fldSimple w:instr=" PAGE   \* MERGEFORMAT ">
          <w:r w:rsidR="00D2108A">
            <w:rPr>
              <w:noProof/>
            </w:rPr>
            <w:t>7</w:t>
          </w:r>
        </w:fldSimple>
      </w:p>
    </w:sdtContent>
  </w:sdt>
  <w:p w:rsidR="00DD02D4" w:rsidRDefault="00DD02D4">
    <w:pPr>
      <w:pStyle w:val="af"/>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8809"/>
      <w:docPartObj>
        <w:docPartGallery w:val="Page Numbers (Bottom of Page)"/>
        <w:docPartUnique/>
      </w:docPartObj>
    </w:sdtPr>
    <w:sdtContent>
      <w:p w:rsidR="00DD02D4" w:rsidRDefault="00DD02D4">
        <w:pPr>
          <w:pStyle w:val="af"/>
          <w:jc w:val="center"/>
        </w:pPr>
        <w:fldSimple w:instr=" PAGE   \* MERGEFORMAT ">
          <w:r w:rsidR="00D2108A">
            <w:rPr>
              <w:noProof/>
            </w:rPr>
            <w:t>114</w:t>
          </w:r>
        </w:fldSimple>
      </w:p>
    </w:sdtContent>
  </w:sdt>
  <w:p w:rsidR="00DD02D4" w:rsidRDefault="00DD02D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2D4" w:rsidRDefault="00DD02D4" w:rsidP="0050571A">
    <w:pPr>
      <w:pStyle w:val="af"/>
      <w:framePr w:wrap="around" w:vAnchor="text" w:hAnchor="margin" w:xAlign="right" w:y="1"/>
      <w:rPr>
        <w:rStyle w:val="affffffd"/>
      </w:rPr>
    </w:pPr>
    <w:r>
      <w:rPr>
        <w:rStyle w:val="affffffd"/>
      </w:rPr>
      <w:fldChar w:fldCharType="begin"/>
    </w:r>
    <w:r>
      <w:rPr>
        <w:rStyle w:val="affffffd"/>
      </w:rPr>
      <w:instrText xml:space="preserve">PAGE  </w:instrText>
    </w:r>
    <w:r>
      <w:rPr>
        <w:rStyle w:val="affffffd"/>
      </w:rPr>
      <w:fldChar w:fldCharType="end"/>
    </w:r>
  </w:p>
  <w:p w:rsidR="00DD02D4" w:rsidRDefault="00DD02D4" w:rsidP="0050571A">
    <w:pPr>
      <w:pStyle w:val="af"/>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2D4" w:rsidRDefault="00DD02D4" w:rsidP="0050571A">
    <w:pPr>
      <w:pStyle w:val="af"/>
      <w:framePr w:wrap="around" w:vAnchor="text" w:hAnchor="margin" w:xAlign="right" w:y="1"/>
      <w:rPr>
        <w:rStyle w:val="affffffd"/>
      </w:rPr>
    </w:pPr>
    <w:r>
      <w:rPr>
        <w:rStyle w:val="affffffd"/>
      </w:rPr>
      <w:fldChar w:fldCharType="begin"/>
    </w:r>
    <w:r>
      <w:rPr>
        <w:rStyle w:val="affffffd"/>
      </w:rPr>
      <w:instrText xml:space="preserve">PAGE  </w:instrText>
    </w:r>
    <w:r>
      <w:rPr>
        <w:rStyle w:val="affffffd"/>
      </w:rPr>
      <w:fldChar w:fldCharType="end"/>
    </w:r>
  </w:p>
  <w:p w:rsidR="00DD02D4" w:rsidRDefault="00DD02D4" w:rsidP="0050571A">
    <w:pPr>
      <w:pStyle w:val="af"/>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8810"/>
      <w:docPartObj>
        <w:docPartGallery w:val="Page Numbers (Bottom of Page)"/>
        <w:docPartUnique/>
      </w:docPartObj>
    </w:sdtPr>
    <w:sdtContent>
      <w:p w:rsidR="00D2108A" w:rsidRDefault="00D2108A">
        <w:pPr>
          <w:pStyle w:val="af"/>
          <w:jc w:val="center"/>
        </w:pPr>
        <w:fldSimple w:instr=" PAGE   \* MERGEFORMAT ">
          <w:r w:rsidR="000F5E02">
            <w:rPr>
              <w:noProof/>
            </w:rPr>
            <w:t>312</w:t>
          </w:r>
        </w:fldSimple>
      </w:p>
    </w:sdtContent>
  </w:sdt>
  <w:p w:rsidR="00DD02D4" w:rsidRDefault="00DD02D4" w:rsidP="0050571A">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814" w:rsidRDefault="00F07814" w:rsidP="002F337A">
      <w:r>
        <w:separator/>
      </w:r>
    </w:p>
  </w:footnote>
  <w:footnote w:type="continuationSeparator" w:id="0">
    <w:p w:rsidR="00F07814" w:rsidRDefault="00F07814" w:rsidP="002F33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2D4" w:rsidRDefault="00DD02D4" w:rsidP="00845147">
    <w:pPr>
      <w:pStyle w:val="ad"/>
      <w:framePr w:wrap="around" w:vAnchor="text" w:hAnchor="margin" w:xAlign="right" w:y="1"/>
      <w:rPr>
        <w:rStyle w:val="affffffd"/>
      </w:rPr>
    </w:pPr>
    <w:r>
      <w:rPr>
        <w:rStyle w:val="affffffd"/>
      </w:rPr>
      <w:fldChar w:fldCharType="begin"/>
    </w:r>
    <w:r>
      <w:rPr>
        <w:rStyle w:val="affffffd"/>
      </w:rPr>
      <w:instrText xml:space="preserve">PAGE  </w:instrText>
    </w:r>
    <w:r>
      <w:rPr>
        <w:rStyle w:val="affffffd"/>
      </w:rPr>
      <w:fldChar w:fldCharType="end"/>
    </w:r>
  </w:p>
  <w:p w:rsidR="00DD02D4" w:rsidRDefault="00DD02D4">
    <w:pPr>
      <w:pStyle w:val="a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2D4" w:rsidRDefault="00DD02D4" w:rsidP="00845147">
    <w:pPr>
      <w:pStyle w:val="ad"/>
      <w:ind w:right="36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2D4" w:rsidRDefault="00DD02D4" w:rsidP="0050571A">
    <w:pPr>
      <w:pStyle w:val="ad"/>
      <w:framePr w:wrap="around" w:vAnchor="text" w:hAnchor="margin" w:xAlign="right" w:y="1"/>
      <w:rPr>
        <w:rStyle w:val="affffffd"/>
      </w:rPr>
    </w:pPr>
    <w:r>
      <w:rPr>
        <w:rStyle w:val="affffffd"/>
      </w:rPr>
      <w:fldChar w:fldCharType="begin"/>
    </w:r>
    <w:r>
      <w:rPr>
        <w:rStyle w:val="affffffd"/>
      </w:rPr>
      <w:instrText xml:space="preserve">PAGE  </w:instrText>
    </w:r>
    <w:r>
      <w:rPr>
        <w:rStyle w:val="affffffd"/>
      </w:rPr>
      <w:fldChar w:fldCharType="separate"/>
    </w:r>
    <w:r>
      <w:rPr>
        <w:rStyle w:val="affffffd"/>
        <w:noProof/>
      </w:rPr>
      <w:t>3</w:t>
    </w:r>
    <w:r>
      <w:rPr>
        <w:rStyle w:val="affffffd"/>
      </w:rPr>
      <w:fldChar w:fldCharType="end"/>
    </w:r>
  </w:p>
  <w:p w:rsidR="00DD02D4" w:rsidRDefault="00DD02D4" w:rsidP="0050571A">
    <w:pPr>
      <w:pStyle w:val="ad"/>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2D4" w:rsidRPr="00E74082" w:rsidRDefault="00DD02D4" w:rsidP="0050571A">
    <w:pPr>
      <w:pStyle w:val="ad"/>
      <w:framePr w:wrap="around" w:vAnchor="text" w:hAnchor="margin" w:xAlign="right" w:y="1"/>
      <w:rPr>
        <w:rStyle w:val="affffffd"/>
        <w:sz w:val="22"/>
        <w:szCs w:val="22"/>
      </w:rPr>
    </w:pPr>
    <w:r w:rsidRPr="00E74082">
      <w:rPr>
        <w:rStyle w:val="affffffd"/>
        <w:sz w:val="22"/>
        <w:szCs w:val="22"/>
      </w:rPr>
      <w:fldChar w:fldCharType="begin"/>
    </w:r>
    <w:r w:rsidRPr="00E74082">
      <w:rPr>
        <w:rStyle w:val="affffffd"/>
        <w:sz w:val="22"/>
        <w:szCs w:val="22"/>
      </w:rPr>
      <w:instrText xml:space="preserve">PAGE  </w:instrText>
    </w:r>
    <w:r w:rsidRPr="00E74082">
      <w:rPr>
        <w:rStyle w:val="affffffd"/>
        <w:sz w:val="22"/>
        <w:szCs w:val="22"/>
      </w:rPr>
      <w:fldChar w:fldCharType="separate"/>
    </w:r>
    <w:r w:rsidR="000F5E02">
      <w:rPr>
        <w:rStyle w:val="affffffd"/>
        <w:noProof/>
        <w:sz w:val="22"/>
        <w:szCs w:val="22"/>
      </w:rPr>
      <w:t>312</w:t>
    </w:r>
    <w:r w:rsidRPr="00E74082">
      <w:rPr>
        <w:rStyle w:val="affffffd"/>
        <w:sz w:val="22"/>
        <w:szCs w:val="22"/>
      </w:rPr>
      <w:fldChar w:fldCharType="end"/>
    </w:r>
  </w:p>
  <w:p w:rsidR="00DD02D4" w:rsidRPr="00E74082" w:rsidRDefault="00DD02D4" w:rsidP="0050571A">
    <w:pPr>
      <w:pStyle w:val="ad"/>
      <w:ind w:right="360"/>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2D6317A"/>
    <w:name w:val="WW8Num1"/>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3"/>
    <w:multiLevelType w:val="singleLevel"/>
    <w:tmpl w:val="00000003"/>
    <w:name w:val="WW8Num3"/>
    <w:lvl w:ilvl="0">
      <w:start w:val="1"/>
      <w:numFmt w:val="decimal"/>
      <w:lvlText w:val="%1."/>
      <w:lvlJc w:val="left"/>
      <w:pPr>
        <w:tabs>
          <w:tab w:val="num" w:pos="930"/>
        </w:tabs>
        <w:ind w:left="930" w:hanging="360"/>
      </w:pPr>
      <w:rPr>
        <w:sz w:val="28"/>
        <w:szCs w:val="28"/>
      </w:rPr>
    </w:lvl>
  </w:abstractNum>
  <w:abstractNum w:abstractNumId="2">
    <w:nsid w:val="328A16A6"/>
    <w:multiLevelType w:val="hybridMultilevel"/>
    <w:tmpl w:val="F754EFBE"/>
    <w:lvl w:ilvl="0" w:tplc="15E65C44">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6B747ECF"/>
    <w:multiLevelType w:val="multilevel"/>
    <w:tmpl w:val="5EB2599C"/>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6BB54B36"/>
    <w:multiLevelType w:val="multilevel"/>
    <w:tmpl w:val="2494B1EA"/>
    <w:styleLink w:val="WW8Num3"/>
    <w:lvl w:ilvl="0">
      <w:numFmt w:val="bullet"/>
      <w:lvlText w:val=""/>
      <w:lvlJc w:val="left"/>
      <w:pPr>
        <w:ind w:left="360" w:hanging="360"/>
      </w:pPr>
      <w:rPr>
        <w:rFonts w:ascii="Symbol" w:hAnsi="Symbol"/>
        <w:sz w:val="28"/>
        <w:szCs w:val="28"/>
      </w:rPr>
    </w:lvl>
    <w:lvl w:ilvl="1">
      <w:numFmt w:val="bullet"/>
      <w:lvlText w:val=""/>
      <w:lvlJc w:val="left"/>
      <w:pPr>
        <w:ind w:left="720" w:hanging="360"/>
      </w:pPr>
      <w:rPr>
        <w:rFonts w:ascii="Symbol" w:hAnsi="Symbol"/>
        <w:sz w:val="28"/>
        <w:szCs w:val="28"/>
      </w:rPr>
    </w:lvl>
    <w:lvl w:ilvl="2">
      <w:numFmt w:val="bullet"/>
      <w:lvlText w:val=""/>
      <w:lvlJc w:val="left"/>
      <w:pPr>
        <w:ind w:left="1080" w:hanging="360"/>
      </w:pPr>
      <w:rPr>
        <w:rFonts w:ascii="Symbol" w:hAnsi="Symbol"/>
        <w:sz w:val="28"/>
        <w:szCs w:val="28"/>
      </w:rPr>
    </w:lvl>
    <w:lvl w:ilvl="3">
      <w:numFmt w:val="bullet"/>
      <w:lvlText w:val=""/>
      <w:lvlJc w:val="left"/>
      <w:pPr>
        <w:ind w:left="1440" w:hanging="360"/>
      </w:pPr>
      <w:rPr>
        <w:rFonts w:ascii="Symbol" w:hAnsi="Symbol"/>
        <w:sz w:val="28"/>
        <w:szCs w:val="28"/>
      </w:rPr>
    </w:lvl>
    <w:lvl w:ilvl="4">
      <w:numFmt w:val="bullet"/>
      <w:lvlText w:val=""/>
      <w:lvlJc w:val="left"/>
      <w:pPr>
        <w:ind w:left="1800" w:hanging="360"/>
      </w:pPr>
      <w:rPr>
        <w:rFonts w:ascii="Symbol" w:hAnsi="Symbol"/>
        <w:sz w:val="28"/>
        <w:szCs w:val="28"/>
      </w:rPr>
    </w:lvl>
    <w:lvl w:ilvl="5">
      <w:numFmt w:val="bullet"/>
      <w:lvlText w:val=""/>
      <w:lvlJc w:val="left"/>
      <w:pPr>
        <w:ind w:left="2160" w:hanging="360"/>
      </w:pPr>
      <w:rPr>
        <w:rFonts w:ascii="Symbol" w:hAnsi="Symbol"/>
        <w:sz w:val="28"/>
        <w:szCs w:val="28"/>
      </w:rPr>
    </w:lvl>
    <w:lvl w:ilvl="6">
      <w:numFmt w:val="bullet"/>
      <w:lvlText w:val=""/>
      <w:lvlJc w:val="left"/>
      <w:pPr>
        <w:ind w:left="2520" w:hanging="360"/>
      </w:pPr>
      <w:rPr>
        <w:rFonts w:ascii="Symbol" w:hAnsi="Symbol"/>
        <w:sz w:val="28"/>
        <w:szCs w:val="28"/>
      </w:rPr>
    </w:lvl>
    <w:lvl w:ilvl="7">
      <w:numFmt w:val="bullet"/>
      <w:lvlText w:val=""/>
      <w:lvlJc w:val="left"/>
      <w:pPr>
        <w:ind w:left="2880" w:hanging="360"/>
      </w:pPr>
      <w:rPr>
        <w:rFonts w:ascii="Symbol" w:hAnsi="Symbol"/>
        <w:sz w:val="28"/>
        <w:szCs w:val="28"/>
      </w:rPr>
    </w:lvl>
    <w:lvl w:ilvl="8">
      <w:numFmt w:val="bullet"/>
      <w:lvlText w:val=""/>
      <w:lvlJc w:val="left"/>
      <w:pPr>
        <w:ind w:left="3240" w:hanging="360"/>
      </w:pPr>
      <w:rPr>
        <w:rFonts w:ascii="Symbol" w:hAnsi="Symbol"/>
        <w:sz w:val="28"/>
        <w:szCs w:val="28"/>
      </w:rPr>
    </w:lvl>
  </w:abstractNum>
  <w:abstractNum w:abstractNumId="5">
    <w:nsid w:val="79923414"/>
    <w:multiLevelType w:val="singleLevel"/>
    <w:tmpl w:val="4EC8C1E0"/>
    <w:lvl w:ilvl="0">
      <w:start w:val="2017"/>
      <w:numFmt w:val="decimal"/>
      <w:lvlText w:val="%1"/>
      <w:legacy w:legacy="1" w:legacySpace="0" w:legacyIndent="590"/>
      <w:lvlJc w:val="left"/>
      <w:rPr>
        <w:rFonts w:ascii="Times New Roman" w:hAnsi="Times New Roman" w:cs="Times New Roman" w:hint="default"/>
      </w:rPr>
    </w:lvl>
  </w:abstractNum>
  <w:abstractNum w:abstractNumId="6">
    <w:nsid w:val="7FA24A02"/>
    <w:multiLevelType w:val="hybridMultilevel"/>
    <w:tmpl w:val="24703A5A"/>
    <w:lvl w:ilvl="0" w:tplc="2EA4A7E8">
      <w:start w:val="2026"/>
      <w:numFmt w:val="decimal"/>
      <w:lvlText w:val="%1"/>
      <w:lvlJc w:val="left"/>
      <w:pPr>
        <w:ind w:left="1080" w:hanging="600"/>
      </w:pPr>
      <w:rPr>
        <w:rFonts w:hint="default"/>
      </w:rPr>
    </w:lvl>
    <w:lvl w:ilvl="1" w:tplc="04190003" w:tentative="1">
      <w:start w:val="1"/>
      <w:numFmt w:val="lowerLetter"/>
      <w:lvlText w:val="%2."/>
      <w:lvlJc w:val="left"/>
      <w:pPr>
        <w:ind w:left="1560" w:hanging="360"/>
      </w:pPr>
    </w:lvl>
    <w:lvl w:ilvl="2" w:tplc="04190005" w:tentative="1">
      <w:start w:val="1"/>
      <w:numFmt w:val="lowerRoman"/>
      <w:lvlText w:val="%3."/>
      <w:lvlJc w:val="right"/>
      <w:pPr>
        <w:ind w:left="2280" w:hanging="180"/>
      </w:pPr>
    </w:lvl>
    <w:lvl w:ilvl="3" w:tplc="04190001" w:tentative="1">
      <w:start w:val="1"/>
      <w:numFmt w:val="decimal"/>
      <w:lvlText w:val="%4."/>
      <w:lvlJc w:val="left"/>
      <w:pPr>
        <w:ind w:left="3000" w:hanging="360"/>
      </w:pPr>
    </w:lvl>
    <w:lvl w:ilvl="4" w:tplc="04190003" w:tentative="1">
      <w:start w:val="1"/>
      <w:numFmt w:val="lowerLetter"/>
      <w:lvlText w:val="%5."/>
      <w:lvlJc w:val="left"/>
      <w:pPr>
        <w:ind w:left="3720" w:hanging="360"/>
      </w:pPr>
    </w:lvl>
    <w:lvl w:ilvl="5" w:tplc="04190005" w:tentative="1">
      <w:start w:val="1"/>
      <w:numFmt w:val="lowerRoman"/>
      <w:lvlText w:val="%6."/>
      <w:lvlJc w:val="right"/>
      <w:pPr>
        <w:ind w:left="4440" w:hanging="180"/>
      </w:pPr>
    </w:lvl>
    <w:lvl w:ilvl="6" w:tplc="04190001" w:tentative="1">
      <w:start w:val="1"/>
      <w:numFmt w:val="decimal"/>
      <w:lvlText w:val="%7."/>
      <w:lvlJc w:val="left"/>
      <w:pPr>
        <w:ind w:left="5160" w:hanging="360"/>
      </w:pPr>
    </w:lvl>
    <w:lvl w:ilvl="7" w:tplc="04190003" w:tentative="1">
      <w:start w:val="1"/>
      <w:numFmt w:val="lowerLetter"/>
      <w:lvlText w:val="%8."/>
      <w:lvlJc w:val="left"/>
      <w:pPr>
        <w:ind w:left="5880" w:hanging="360"/>
      </w:pPr>
    </w:lvl>
    <w:lvl w:ilvl="8" w:tplc="04190005" w:tentative="1">
      <w:start w:val="1"/>
      <w:numFmt w:val="lowerRoman"/>
      <w:lvlText w:val="%9."/>
      <w:lvlJc w:val="right"/>
      <w:pPr>
        <w:ind w:left="6600" w:hanging="180"/>
      </w:pPr>
    </w:lvl>
  </w:abstractNum>
  <w:num w:numId="1">
    <w:abstractNumId w:val="3"/>
  </w:num>
  <w:num w:numId="2">
    <w:abstractNumId w:val="4"/>
  </w:num>
  <w:num w:numId="3">
    <w:abstractNumId w:val="2"/>
  </w:num>
  <w:num w:numId="4">
    <w:abstractNumId w:val="6"/>
  </w:num>
  <w:num w:numId="5">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34119"/>
    <w:rsid w:val="00010BFF"/>
    <w:rsid w:val="00017F44"/>
    <w:rsid w:val="00027D05"/>
    <w:rsid w:val="00044508"/>
    <w:rsid w:val="0005141B"/>
    <w:rsid w:val="0005761C"/>
    <w:rsid w:val="000721C5"/>
    <w:rsid w:val="00080C71"/>
    <w:rsid w:val="00083AA5"/>
    <w:rsid w:val="0008597F"/>
    <w:rsid w:val="000A6079"/>
    <w:rsid w:val="000B5436"/>
    <w:rsid w:val="000C5A32"/>
    <w:rsid w:val="000E5623"/>
    <w:rsid w:val="000F5E02"/>
    <w:rsid w:val="000F5F92"/>
    <w:rsid w:val="00121472"/>
    <w:rsid w:val="00143C02"/>
    <w:rsid w:val="0014535B"/>
    <w:rsid w:val="001471BF"/>
    <w:rsid w:val="00153863"/>
    <w:rsid w:val="00163463"/>
    <w:rsid w:val="00164773"/>
    <w:rsid w:val="00174518"/>
    <w:rsid w:val="00185339"/>
    <w:rsid w:val="001D4497"/>
    <w:rsid w:val="001E494C"/>
    <w:rsid w:val="00203708"/>
    <w:rsid w:val="002054AA"/>
    <w:rsid w:val="00215D1F"/>
    <w:rsid w:val="002166F7"/>
    <w:rsid w:val="00216F18"/>
    <w:rsid w:val="00234C68"/>
    <w:rsid w:val="002408DB"/>
    <w:rsid w:val="00242F8F"/>
    <w:rsid w:val="00265411"/>
    <w:rsid w:val="00276622"/>
    <w:rsid w:val="00281B59"/>
    <w:rsid w:val="00287AC3"/>
    <w:rsid w:val="00287E6E"/>
    <w:rsid w:val="002C6B9C"/>
    <w:rsid w:val="002E0945"/>
    <w:rsid w:val="002F337A"/>
    <w:rsid w:val="002F6E58"/>
    <w:rsid w:val="00311DA4"/>
    <w:rsid w:val="003311BE"/>
    <w:rsid w:val="00341AEC"/>
    <w:rsid w:val="003444A4"/>
    <w:rsid w:val="00344B53"/>
    <w:rsid w:val="003646AA"/>
    <w:rsid w:val="00392CB4"/>
    <w:rsid w:val="003975CA"/>
    <w:rsid w:val="00397C02"/>
    <w:rsid w:val="003B3F6A"/>
    <w:rsid w:val="003D02CC"/>
    <w:rsid w:val="0040031E"/>
    <w:rsid w:val="0040079D"/>
    <w:rsid w:val="00414BA4"/>
    <w:rsid w:val="004255C6"/>
    <w:rsid w:val="00456B83"/>
    <w:rsid w:val="004778EF"/>
    <w:rsid w:val="00483FA2"/>
    <w:rsid w:val="004878C5"/>
    <w:rsid w:val="004A15E2"/>
    <w:rsid w:val="004C221C"/>
    <w:rsid w:val="004C6BB5"/>
    <w:rsid w:val="004E5AB0"/>
    <w:rsid w:val="004F3C9D"/>
    <w:rsid w:val="0050327F"/>
    <w:rsid w:val="0050571A"/>
    <w:rsid w:val="00507B53"/>
    <w:rsid w:val="005104A5"/>
    <w:rsid w:val="00513141"/>
    <w:rsid w:val="00525D5C"/>
    <w:rsid w:val="00546B14"/>
    <w:rsid w:val="00556CD1"/>
    <w:rsid w:val="005653A6"/>
    <w:rsid w:val="005705B4"/>
    <w:rsid w:val="0057237F"/>
    <w:rsid w:val="005742CF"/>
    <w:rsid w:val="005870E1"/>
    <w:rsid w:val="00594356"/>
    <w:rsid w:val="005C2F2E"/>
    <w:rsid w:val="005C6A6D"/>
    <w:rsid w:val="005D4A1E"/>
    <w:rsid w:val="005E043B"/>
    <w:rsid w:val="00605412"/>
    <w:rsid w:val="006362CD"/>
    <w:rsid w:val="00642F71"/>
    <w:rsid w:val="00670D62"/>
    <w:rsid w:val="006722C0"/>
    <w:rsid w:val="00677E9C"/>
    <w:rsid w:val="006833EC"/>
    <w:rsid w:val="00692AE4"/>
    <w:rsid w:val="00694598"/>
    <w:rsid w:val="006A3AD3"/>
    <w:rsid w:val="006B7852"/>
    <w:rsid w:val="006C6055"/>
    <w:rsid w:val="006D0785"/>
    <w:rsid w:val="006D2FC8"/>
    <w:rsid w:val="006E00E8"/>
    <w:rsid w:val="006E02D6"/>
    <w:rsid w:val="006E6686"/>
    <w:rsid w:val="00705909"/>
    <w:rsid w:val="0071504C"/>
    <w:rsid w:val="0071564B"/>
    <w:rsid w:val="0071621E"/>
    <w:rsid w:val="00716484"/>
    <w:rsid w:val="0072180A"/>
    <w:rsid w:val="00740CF0"/>
    <w:rsid w:val="007438FD"/>
    <w:rsid w:val="007449EB"/>
    <w:rsid w:val="00765CF5"/>
    <w:rsid w:val="007668F3"/>
    <w:rsid w:val="00774B83"/>
    <w:rsid w:val="00780888"/>
    <w:rsid w:val="00781128"/>
    <w:rsid w:val="007811D4"/>
    <w:rsid w:val="00790F41"/>
    <w:rsid w:val="007A5B2C"/>
    <w:rsid w:val="007B22A2"/>
    <w:rsid w:val="007C0E93"/>
    <w:rsid w:val="007C1C01"/>
    <w:rsid w:val="007D1B8D"/>
    <w:rsid w:val="007D5226"/>
    <w:rsid w:val="0080192A"/>
    <w:rsid w:val="00804116"/>
    <w:rsid w:val="00813260"/>
    <w:rsid w:val="00832D26"/>
    <w:rsid w:val="00834119"/>
    <w:rsid w:val="00835AF2"/>
    <w:rsid w:val="00845147"/>
    <w:rsid w:val="008451DF"/>
    <w:rsid w:val="00850650"/>
    <w:rsid w:val="00852509"/>
    <w:rsid w:val="0085755E"/>
    <w:rsid w:val="0086349B"/>
    <w:rsid w:val="00871D6D"/>
    <w:rsid w:val="00872A0C"/>
    <w:rsid w:val="00881883"/>
    <w:rsid w:val="00882DEC"/>
    <w:rsid w:val="0088344C"/>
    <w:rsid w:val="0088346F"/>
    <w:rsid w:val="008A496A"/>
    <w:rsid w:val="008B1C9F"/>
    <w:rsid w:val="008B294A"/>
    <w:rsid w:val="008B40CE"/>
    <w:rsid w:val="008C1020"/>
    <w:rsid w:val="008C3CA5"/>
    <w:rsid w:val="008E59AD"/>
    <w:rsid w:val="008E7036"/>
    <w:rsid w:val="00902DD3"/>
    <w:rsid w:val="009141AF"/>
    <w:rsid w:val="0092030A"/>
    <w:rsid w:val="00921AAF"/>
    <w:rsid w:val="00935C12"/>
    <w:rsid w:val="00947FF3"/>
    <w:rsid w:val="009537E2"/>
    <w:rsid w:val="00954FC6"/>
    <w:rsid w:val="0097403C"/>
    <w:rsid w:val="00983D35"/>
    <w:rsid w:val="0098463E"/>
    <w:rsid w:val="00995AF4"/>
    <w:rsid w:val="009A493A"/>
    <w:rsid w:val="009A7E2F"/>
    <w:rsid w:val="009D2A08"/>
    <w:rsid w:val="009E1AD7"/>
    <w:rsid w:val="009F0A2E"/>
    <w:rsid w:val="009F0BB2"/>
    <w:rsid w:val="009F3FC2"/>
    <w:rsid w:val="00A05C8F"/>
    <w:rsid w:val="00A05D1C"/>
    <w:rsid w:val="00A15553"/>
    <w:rsid w:val="00A21570"/>
    <w:rsid w:val="00A25128"/>
    <w:rsid w:val="00A35F1F"/>
    <w:rsid w:val="00A43DD9"/>
    <w:rsid w:val="00A51361"/>
    <w:rsid w:val="00A55090"/>
    <w:rsid w:val="00A576F2"/>
    <w:rsid w:val="00A64A36"/>
    <w:rsid w:val="00A77BD5"/>
    <w:rsid w:val="00A80911"/>
    <w:rsid w:val="00A82B63"/>
    <w:rsid w:val="00A94E94"/>
    <w:rsid w:val="00AB6115"/>
    <w:rsid w:val="00AC4D20"/>
    <w:rsid w:val="00AE139D"/>
    <w:rsid w:val="00B07EE8"/>
    <w:rsid w:val="00B22772"/>
    <w:rsid w:val="00B26028"/>
    <w:rsid w:val="00B31287"/>
    <w:rsid w:val="00B41F93"/>
    <w:rsid w:val="00B451A9"/>
    <w:rsid w:val="00B550EF"/>
    <w:rsid w:val="00B579BD"/>
    <w:rsid w:val="00B616AA"/>
    <w:rsid w:val="00B74B3A"/>
    <w:rsid w:val="00B754FC"/>
    <w:rsid w:val="00B757A9"/>
    <w:rsid w:val="00B7799F"/>
    <w:rsid w:val="00B9756C"/>
    <w:rsid w:val="00BA6C18"/>
    <w:rsid w:val="00BA70E5"/>
    <w:rsid w:val="00BC2217"/>
    <w:rsid w:val="00BD09EA"/>
    <w:rsid w:val="00BE67CB"/>
    <w:rsid w:val="00BF2FFF"/>
    <w:rsid w:val="00C03450"/>
    <w:rsid w:val="00C03E3E"/>
    <w:rsid w:val="00C07155"/>
    <w:rsid w:val="00C14203"/>
    <w:rsid w:val="00C321CF"/>
    <w:rsid w:val="00C32863"/>
    <w:rsid w:val="00C35077"/>
    <w:rsid w:val="00C55DDD"/>
    <w:rsid w:val="00C57A78"/>
    <w:rsid w:val="00C6031E"/>
    <w:rsid w:val="00C60A1E"/>
    <w:rsid w:val="00C61EDA"/>
    <w:rsid w:val="00C72F93"/>
    <w:rsid w:val="00C73B8D"/>
    <w:rsid w:val="00C81EC2"/>
    <w:rsid w:val="00C844FD"/>
    <w:rsid w:val="00C87A69"/>
    <w:rsid w:val="00C93BAF"/>
    <w:rsid w:val="00CA01EF"/>
    <w:rsid w:val="00CC349B"/>
    <w:rsid w:val="00CC521E"/>
    <w:rsid w:val="00CC53B1"/>
    <w:rsid w:val="00CC5BC9"/>
    <w:rsid w:val="00CC5ED4"/>
    <w:rsid w:val="00CF06D9"/>
    <w:rsid w:val="00CF6634"/>
    <w:rsid w:val="00CF6E60"/>
    <w:rsid w:val="00D03FC5"/>
    <w:rsid w:val="00D06899"/>
    <w:rsid w:val="00D12867"/>
    <w:rsid w:val="00D17D0A"/>
    <w:rsid w:val="00D2108A"/>
    <w:rsid w:val="00D357FA"/>
    <w:rsid w:val="00D54BE7"/>
    <w:rsid w:val="00D60682"/>
    <w:rsid w:val="00D63206"/>
    <w:rsid w:val="00D6609C"/>
    <w:rsid w:val="00D67497"/>
    <w:rsid w:val="00D84DD9"/>
    <w:rsid w:val="00D947F7"/>
    <w:rsid w:val="00D95249"/>
    <w:rsid w:val="00DA0BBF"/>
    <w:rsid w:val="00DA2885"/>
    <w:rsid w:val="00DA2988"/>
    <w:rsid w:val="00DA60DF"/>
    <w:rsid w:val="00DA63EB"/>
    <w:rsid w:val="00DA7855"/>
    <w:rsid w:val="00DB06BC"/>
    <w:rsid w:val="00DC1900"/>
    <w:rsid w:val="00DC3FD9"/>
    <w:rsid w:val="00DC5D2C"/>
    <w:rsid w:val="00DC5FE0"/>
    <w:rsid w:val="00DC627B"/>
    <w:rsid w:val="00DD02D4"/>
    <w:rsid w:val="00DD222B"/>
    <w:rsid w:val="00DF3EBC"/>
    <w:rsid w:val="00DF7201"/>
    <w:rsid w:val="00E11EE3"/>
    <w:rsid w:val="00E34879"/>
    <w:rsid w:val="00E34C5F"/>
    <w:rsid w:val="00E6405D"/>
    <w:rsid w:val="00E65453"/>
    <w:rsid w:val="00E72930"/>
    <w:rsid w:val="00EB0D43"/>
    <w:rsid w:val="00EB15AA"/>
    <w:rsid w:val="00EB7419"/>
    <w:rsid w:val="00EC05F5"/>
    <w:rsid w:val="00EC3D47"/>
    <w:rsid w:val="00ED343C"/>
    <w:rsid w:val="00EF12E8"/>
    <w:rsid w:val="00F02E97"/>
    <w:rsid w:val="00F07814"/>
    <w:rsid w:val="00F179A1"/>
    <w:rsid w:val="00F249B8"/>
    <w:rsid w:val="00F274D6"/>
    <w:rsid w:val="00F31D4A"/>
    <w:rsid w:val="00F41484"/>
    <w:rsid w:val="00F540D6"/>
    <w:rsid w:val="00F83D1D"/>
    <w:rsid w:val="00F96696"/>
    <w:rsid w:val="00FA0ADB"/>
    <w:rsid w:val="00FB3F6F"/>
    <w:rsid w:val="00FC3358"/>
    <w:rsid w:val="00FF7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19"/>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uiPriority w:val="99"/>
    <w:qFormat/>
    <w:rsid w:val="00834119"/>
    <w:pPr>
      <w:keepNext/>
      <w:jc w:val="center"/>
      <w:outlineLvl w:val="0"/>
    </w:pPr>
    <w:rPr>
      <w:rFonts w:ascii="Arial" w:hAnsi="Arial" w:cs="Arial"/>
      <w:b/>
      <w:bCs/>
    </w:rPr>
  </w:style>
  <w:style w:type="paragraph" w:styleId="2">
    <w:name w:val="heading 2"/>
    <w:aliases w:val="H2,&quot;Изумруд&quot;"/>
    <w:basedOn w:val="1"/>
    <w:next w:val="a"/>
    <w:link w:val="20"/>
    <w:qFormat/>
    <w:rsid w:val="00010BFF"/>
    <w:pPr>
      <w:keepNext w:val="0"/>
      <w:widowControl w:val="0"/>
      <w:autoSpaceDE w:val="0"/>
      <w:autoSpaceDN w:val="0"/>
      <w:adjustRightInd w:val="0"/>
      <w:spacing w:before="108" w:after="108"/>
      <w:outlineLvl w:val="1"/>
    </w:pPr>
    <w:rPr>
      <w:color w:val="26282F"/>
    </w:rPr>
  </w:style>
  <w:style w:type="paragraph" w:styleId="3">
    <w:name w:val="heading 3"/>
    <w:basedOn w:val="2"/>
    <w:next w:val="a"/>
    <w:link w:val="30"/>
    <w:qFormat/>
    <w:rsid w:val="00010BFF"/>
    <w:pPr>
      <w:outlineLvl w:val="2"/>
    </w:pPr>
  </w:style>
  <w:style w:type="paragraph" w:styleId="4">
    <w:name w:val="heading 4"/>
    <w:aliases w:val="Heading 4 Char,D&amp;M4,D&amp;M 4"/>
    <w:basedOn w:val="3"/>
    <w:next w:val="a"/>
    <w:link w:val="40"/>
    <w:qFormat/>
    <w:rsid w:val="00010BFF"/>
    <w:pPr>
      <w:outlineLvl w:val="3"/>
    </w:pPr>
  </w:style>
  <w:style w:type="paragraph" w:styleId="5">
    <w:name w:val="heading 5"/>
    <w:basedOn w:val="a"/>
    <w:next w:val="a"/>
    <w:link w:val="50"/>
    <w:qFormat/>
    <w:rsid w:val="00164773"/>
    <w:pPr>
      <w:keepNext/>
      <w:pageBreakBefore/>
      <w:spacing w:after="120"/>
      <w:jc w:val="center"/>
      <w:outlineLvl w:val="4"/>
    </w:pPr>
    <w:rPr>
      <w:rFonts w:eastAsia="MS Mincho"/>
      <w:b/>
      <w:sz w:val="32"/>
      <w:szCs w:val="32"/>
      <w:lang w:eastAsia="ja-JP"/>
    </w:rPr>
  </w:style>
  <w:style w:type="paragraph" w:styleId="6">
    <w:name w:val="heading 6"/>
    <w:aliases w:val="H6"/>
    <w:basedOn w:val="a"/>
    <w:next w:val="a"/>
    <w:link w:val="60"/>
    <w:unhideWhenUsed/>
    <w:qFormat/>
    <w:rsid w:val="00010B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sz w:val="20"/>
      <w:szCs w:val="20"/>
    </w:rPr>
  </w:style>
  <w:style w:type="paragraph" w:styleId="7">
    <w:name w:val="heading 7"/>
    <w:basedOn w:val="a"/>
    <w:next w:val="a"/>
    <w:link w:val="70"/>
    <w:unhideWhenUsed/>
    <w:qFormat/>
    <w:rsid w:val="009D2A08"/>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0721C5"/>
    <w:pPr>
      <w:keepNext/>
      <w:autoSpaceDE w:val="0"/>
      <w:autoSpaceDN w:val="0"/>
      <w:jc w:val="center"/>
      <w:outlineLvl w:val="8"/>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834119"/>
    <w:rPr>
      <w:rFonts w:ascii="Arial" w:eastAsia="Times New Roman" w:hAnsi="Arial" w:cs="Arial"/>
      <w:b/>
      <w:bCs/>
      <w:sz w:val="24"/>
      <w:szCs w:val="24"/>
      <w:lang w:eastAsia="ru-RU"/>
    </w:rPr>
  </w:style>
  <w:style w:type="paragraph" w:customStyle="1" w:styleId="11">
    <w:name w:val="Без интервала1"/>
    <w:uiPriority w:val="99"/>
    <w:qFormat/>
    <w:rsid w:val="00834119"/>
    <w:pPr>
      <w:spacing w:after="0" w:line="240" w:lineRule="auto"/>
    </w:pPr>
    <w:rPr>
      <w:rFonts w:ascii="Calibri" w:eastAsia="Times New Roman" w:hAnsi="Calibri" w:cs="Calibri"/>
      <w:lang w:eastAsia="ru-RU"/>
    </w:rPr>
  </w:style>
  <w:style w:type="paragraph" w:customStyle="1" w:styleId="ConsNonformat">
    <w:name w:val="ConsNonformat"/>
    <w:rsid w:val="00834119"/>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Standard">
    <w:name w:val="Standard"/>
    <w:rsid w:val="00834119"/>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PlusNormal">
    <w:name w:val="ConsPlusNormal"/>
    <w:rsid w:val="00834119"/>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20">
    <w:name w:val="Заголовок 2 Знак"/>
    <w:aliases w:val="H2 Знак,&quot;Изумруд&quot; Знак"/>
    <w:basedOn w:val="a0"/>
    <w:link w:val="2"/>
    <w:rsid w:val="00010BFF"/>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010BFF"/>
    <w:rPr>
      <w:rFonts w:ascii="Arial" w:eastAsia="Times New Roman" w:hAnsi="Arial" w:cs="Arial"/>
      <w:b/>
      <w:bCs/>
      <w:color w:val="26282F"/>
      <w:sz w:val="24"/>
      <w:szCs w:val="24"/>
      <w:lang w:eastAsia="ru-RU"/>
    </w:rPr>
  </w:style>
  <w:style w:type="character" w:customStyle="1" w:styleId="40">
    <w:name w:val="Заголовок 4 Знак"/>
    <w:aliases w:val="Знак Знак,Heading 4 Char Знак1,D&amp;M4 Знак,D&amp;M 4 Знак"/>
    <w:basedOn w:val="a0"/>
    <w:link w:val="4"/>
    <w:rsid w:val="00010BFF"/>
    <w:rPr>
      <w:rFonts w:ascii="Arial" w:eastAsia="Times New Roman" w:hAnsi="Arial" w:cs="Arial"/>
      <w:b/>
      <w:bCs/>
      <w:color w:val="26282F"/>
      <w:sz w:val="24"/>
      <w:szCs w:val="24"/>
      <w:lang w:eastAsia="ru-RU"/>
    </w:rPr>
  </w:style>
  <w:style w:type="character" w:customStyle="1" w:styleId="60">
    <w:name w:val="Заголовок 6 Знак"/>
    <w:aliases w:val="H6 Знак"/>
    <w:basedOn w:val="a0"/>
    <w:link w:val="6"/>
    <w:rsid w:val="00010BFF"/>
    <w:rPr>
      <w:rFonts w:asciiTheme="majorHAnsi" w:eastAsiaTheme="majorEastAsia" w:hAnsiTheme="majorHAnsi" w:cstheme="majorBidi"/>
      <w:i/>
      <w:iCs/>
      <w:color w:val="243F60" w:themeColor="accent1" w:themeShade="7F"/>
      <w:sz w:val="20"/>
      <w:szCs w:val="20"/>
      <w:lang w:eastAsia="ru-RU"/>
    </w:rPr>
  </w:style>
  <w:style w:type="paragraph" w:customStyle="1" w:styleId="ConsTitle">
    <w:name w:val="ConsTitle"/>
    <w:rsid w:val="00010BFF"/>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3">
    <w:name w:val="Hyperlink"/>
    <w:unhideWhenUsed/>
    <w:rsid w:val="00010BFF"/>
    <w:rPr>
      <w:color w:val="0000FF"/>
      <w:u w:val="single"/>
    </w:rPr>
  </w:style>
  <w:style w:type="paragraph" w:customStyle="1" w:styleId="12">
    <w:name w:val="Абзац списка1"/>
    <w:basedOn w:val="a"/>
    <w:qFormat/>
    <w:rsid w:val="00010BFF"/>
    <w:pPr>
      <w:spacing w:after="200" w:line="276" w:lineRule="auto"/>
      <w:ind w:left="720"/>
    </w:pPr>
    <w:rPr>
      <w:rFonts w:ascii="Calibri" w:eastAsia="Calibri" w:hAnsi="Calibri" w:cs="Calibri"/>
      <w:sz w:val="22"/>
      <w:szCs w:val="22"/>
      <w:lang w:eastAsia="en-US"/>
    </w:rPr>
  </w:style>
  <w:style w:type="paragraph" w:styleId="a4">
    <w:name w:val="No Spacing"/>
    <w:aliases w:val="обычный"/>
    <w:link w:val="a5"/>
    <w:uiPriority w:val="1"/>
    <w:qFormat/>
    <w:rsid w:val="00010BFF"/>
    <w:pPr>
      <w:spacing w:after="0" w:line="240" w:lineRule="auto"/>
    </w:pPr>
    <w:rPr>
      <w:rFonts w:ascii="Calibri" w:eastAsia="Calibri" w:hAnsi="Calibri" w:cs="Calibri"/>
    </w:rPr>
  </w:style>
  <w:style w:type="paragraph" w:styleId="a6">
    <w:name w:val="List Paragraph"/>
    <w:basedOn w:val="a"/>
    <w:uiPriority w:val="34"/>
    <w:qFormat/>
    <w:rsid w:val="00010BFF"/>
    <w:pPr>
      <w:ind w:left="720"/>
      <w:contextualSpacing/>
    </w:pPr>
  </w:style>
  <w:style w:type="character" w:customStyle="1" w:styleId="a7">
    <w:name w:val="Цветовое выделение"/>
    <w:uiPriority w:val="99"/>
    <w:rsid w:val="00010BFF"/>
    <w:rPr>
      <w:b/>
      <w:bCs/>
      <w:color w:val="26282F"/>
    </w:rPr>
  </w:style>
  <w:style w:type="character" w:customStyle="1" w:styleId="a8">
    <w:name w:val="Гипертекстовая ссылка"/>
    <w:uiPriority w:val="99"/>
    <w:qFormat/>
    <w:rsid w:val="00010BFF"/>
    <w:rPr>
      <w:b w:val="0"/>
      <w:bCs w:val="0"/>
      <w:color w:val="106BBE"/>
    </w:rPr>
  </w:style>
  <w:style w:type="paragraph" w:customStyle="1" w:styleId="a9">
    <w:name w:val="Нормальный (таблица)"/>
    <w:basedOn w:val="a"/>
    <w:next w:val="a"/>
    <w:uiPriority w:val="99"/>
    <w:rsid w:val="00010BFF"/>
    <w:pPr>
      <w:widowControl w:val="0"/>
      <w:autoSpaceDE w:val="0"/>
      <w:autoSpaceDN w:val="0"/>
      <w:adjustRightInd w:val="0"/>
      <w:jc w:val="both"/>
    </w:pPr>
    <w:rPr>
      <w:rFonts w:ascii="Times New Roman CYR" w:hAnsi="Times New Roman CYR" w:cs="Times New Roman CYR"/>
    </w:rPr>
  </w:style>
  <w:style w:type="paragraph" w:customStyle="1" w:styleId="aa">
    <w:name w:val="Таблицы (моноширинный)"/>
    <w:basedOn w:val="a"/>
    <w:next w:val="a"/>
    <w:rsid w:val="00010BFF"/>
    <w:pPr>
      <w:widowControl w:val="0"/>
      <w:autoSpaceDE w:val="0"/>
      <w:autoSpaceDN w:val="0"/>
      <w:adjustRightInd w:val="0"/>
    </w:pPr>
    <w:rPr>
      <w:rFonts w:ascii="Courier New" w:hAnsi="Courier New" w:cs="Courier New"/>
    </w:rPr>
  </w:style>
  <w:style w:type="paragraph" w:customStyle="1" w:styleId="ab">
    <w:name w:val="Прижатый влево"/>
    <w:basedOn w:val="a"/>
    <w:next w:val="a"/>
    <w:rsid w:val="00010BFF"/>
    <w:pPr>
      <w:widowControl w:val="0"/>
      <w:autoSpaceDE w:val="0"/>
      <w:autoSpaceDN w:val="0"/>
      <w:adjustRightInd w:val="0"/>
    </w:pPr>
    <w:rPr>
      <w:rFonts w:ascii="Times New Roman CYR" w:hAnsi="Times New Roman CYR" w:cs="Times New Roman CYR"/>
    </w:rPr>
  </w:style>
  <w:style w:type="character" w:customStyle="1" w:styleId="ac">
    <w:name w:val="Цветовое выделение для Текст"/>
    <w:rsid w:val="00010BFF"/>
    <w:rPr>
      <w:rFonts w:ascii="Times New Roman CYR" w:hAnsi="Times New Roman CYR" w:cs="Times New Roman CYR"/>
    </w:rPr>
  </w:style>
  <w:style w:type="paragraph" w:styleId="ad">
    <w:name w:val="header"/>
    <w:basedOn w:val="a"/>
    <w:link w:val="ae"/>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e">
    <w:name w:val="Верхний колонтитул Знак"/>
    <w:basedOn w:val="a0"/>
    <w:link w:val="ad"/>
    <w:rsid w:val="00010BFF"/>
    <w:rPr>
      <w:rFonts w:ascii="Times New Roman CYR" w:eastAsia="Times New Roman" w:hAnsi="Times New Roman CYR" w:cs="Times New Roman CYR"/>
      <w:sz w:val="24"/>
      <w:szCs w:val="24"/>
      <w:lang w:eastAsia="ru-RU"/>
    </w:rPr>
  </w:style>
  <w:style w:type="paragraph" w:styleId="af">
    <w:name w:val="footer"/>
    <w:basedOn w:val="a"/>
    <w:link w:val="af0"/>
    <w:uiPriority w:val="99"/>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0">
    <w:name w:val="Нижний колонтитул Знак"/>
    <w:basedOn w:val="a0"/>
    <w:link w:val="af"/>
    <w:uiPriority w:val="99"/>
    <w:rsid w:val="00010BFF"/>
    <w:rPr>
      <w:rFonts w:ascii="Times New Roman CYR" w:eastAsia="Times New Roman" w:hAnsi="Times New Roman CYR" w:cs="Times New Roman CYR"/>
      <w:sz w:val="24"/>
      <w:szCs w:val="24"/>
      <w:lang w:eastAsia="ru-RU"/>
    </w:rPr>
  </w:style>
  <w:style w:type="paragraph" w:customStyle="1" w:styleId="s1">
    <w:name w:val="s_1"/>
    <w:basedOn w:val="a"/>
    <w:rsid w:val="00010BFF"/>
    <w:pPr>
      <w:spacing w:before="100" w:beforeAutospacing="1" w:after="100" w:afterAutospacing="1"/>
    </w:pPr>
  </w:style>
  <w:style w:type="paragraph" w:styleId="af1">
    <w:name w:val="Balloon Text"/>
    <w:basedOn w:val="a"/>
    <w:link w:val="af2"/>
    <w:uiPriority w:val="99"/>
    <w:unhideWhenUsed/>
    <w:rsid w:val="00010BFF"/>
    <w:pPr>
      <w:widowControl w:val="0"/>
      <w:autoSpaceDE w:val="0"/>
      <w:autoSpaceDN w:val="0"/>
      <w:adjustRightInd w:val="0"/>
      <w:ind w:firstLine="720"/>
      <w:jc w:val="both"/>
    </w:pPr>
    <w:rPr>
      <w:rFonts w:ascii="Segoe UI" w:hAnsi="Segoe UI" w:cs="Segoe UI"/>
      <w:sz w:val="18"/>
      <w:szCs w:val="18"/>
    </w:rPr>
  </w:style>
  <w:style w:type="character" w:customStyle="1" w:styleId="af2">
    <w:name w:val="Текст выноски Знак"/>
    <w:basedOn w:val="a0"/>
    <w:link w:val="af1"/>
    <w:uiPriority w:val="99"/>
    <w:rsid w:val="00010BFF"/>
    <w:rPr>
      <w:rFonts w:ascii="Segoe UI" w:eastAsia="Times New Roman" w:hAnsi="Segoe UI" w:cs="Segoe UI"/>
      <w:sz w:val="18"/>
      <w:szCs w:val="18"/>
      <w:lang w:eastAsia="ru-RU"/>
    </w:rPr>
  </w:style>
  <w:style w:type="table" w:styleId="af3">
    <w:name w:val="Table Grid"/>
    <w:basedOn w:val="a1"/>
    <w:rsid w:val="00010B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010BFF"/>
    <w:pPr>
      <w:autoSpaceDE w:val="0"/>
      <w:autoSpaceDN w:val="0"/>
      <w:adjustRightInd w:val="0"/>
      <w:spacing w:after="0" w:line="240" w:lineRule="auto"/>
    </w:pPr>
    <w:rPr>
      <w:rFonts w:ascii="Courier New" w:eastAsia="Calibri" w:hAnsi="Courier New" w:cs="Courier New"/>
      <w:sz w:val="20"/>
      <w:szCs w:val="20"/>
    </w:rPr>
  </w:style>
  <w:style w:type="character" w:styleId="af4">
    <w:name w:val="Strong"/>
    <w:qFormat/>
    <w:rsid w:val="00010BFF"/>
    <w:rPr>
      <w:b/>
      <w:bCs/>
    </w:rPr>
  </w:style>
  <w:style w:type="character" w:customStyle="1" w:styleId="af5">
    <w:name w:val="Активная гипертекстовая ссылка"/>
    <w:uiPriority w:val="99"/>
    <w:rsid w:val="00010BFF"/>
    <w:rPr>
      <w:b w:val="0"/>
      <w:bCs w:val="0"/>
      <w:color w:val="106BBE"/>
      <w:u w:val="single"/>
    </w:rPr>
  </w:style>
  <w:style w:type="paragraph" w:customStyle="1" w:styleId="af6">
    <w:name w:val="Внимание"/>
    <w:basedOn w:val="a"/>
    <w:next w:val="a"/>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7">
    <w:name w:val="Внимание: криминал!!"/>
    <w:basedOn w:val="af6"/>
    <w:next w:val="a"/>
    <w:uiPriority w:val="99"/>
    <w:rsid w:val="00010BFF"/>
  </w:style>
  <w:style w:type="paragraph" w:customStyle="1" w:styleId="af8">
    <w:name w:val="Внимание: недобросовестность!"/>
    <w:basedOn w:val="af6"/>
    <w:next w:val="a"/>
    <w:rsid w:val="00010BFF"/>
  </w:style>
  <w:style w:type="character" w:customStyle="1" w:styleId="af9">
    <w:name w:val="Выделение для Базового Поиска"/>
    <w:uiPriority w:val="99"/>
    <w:rsid w:val="00010BFF"/>
    <w:rPr>
      <w:b/>
      <w:bCs/>
      <w:color w:val="0058A9"/>
    </w:rPr>
  </w:style>
  <w:style w:type="character" w:customStyle="1" w:styleId="afa">
    <w:name w:val="Выделение для Базового Поиска (курсив)"/>
    <w:uiPriority w:val="99"/>
    <w:rsid w:val="00010BFF"/>
    <w:rPr>
      <w:b/>
      <w:bCs/>
      <w:i/>
      <w:iCs/>
      <w:color w:val="0058A9"/>
    </w:rPr>
  </w:style>
  <w:style w:type="paragraph" w:customStyle="1" w:styleId="afb">
    <w:name w:val="Дочерний элемент списка"/>
    <w:basedOn w:val="a"/>
    <w:next w:val="a"/>
    <w:rsid w:val="00010BFF"/>
    <w:pPr>
      <w:widowControl w:val="0"/>
      <w:autoSpaceDE w:val="0"/>
      <w:autoSpaceDN w:val="0"/>
      <w:adjustRightInd w:val="0"/>
      <w:ind w:left="240" w:right="300"/>
      <w:jc w:val="both"/>
    </w:pPr>
    <w:rPr>
      <w:rFonts w:ascii="Arial" w:hAnsi="Arial" w:cs="Arial"/>
      <w:color w:val="868381"/>
      <w:sz w:val="20"/>
      <w:szCs w:val="20"/>
    </w:rPr>
  </w:style>
  <w:style w:type="paragraph" w:customStyle="1" w:styleId="afc">
    <w:name w:val="Основное меню (преемственное)"/>
    <w:basedOn w:val="a"/>
    <w:next w:val="a"/>
    <w:rsid w:val="00010BFF"/>
    <w:pPr>
      <w:widowControl w:val="0"/>
      <w:autoSpaceDE w:val="0"/>
      <w:autoSpaceDN w:val="0"/>
      <w:adjustRightInd w:val="0"/>
      <w:ind w:firstLine="720"/>
      <w:jc w:val="both"/>
    </w:pPr>
    <w:rPr>
      <w:rFonts w:ascii="Verdana" w:hAnsi="Verdana" w:cs="Verdana"/>
      <w:sz w:val="22"/>
      <w:szCs w:val="22"/>
    </w:rPr>
  </w:style>
  <w:style w:type="paragraph" w:customStyle="1" w:styleId="afd">
    <w:name w:val="Заголовок группы контролов"/>
    <w:basedOn w:val="a"/>
    <w:next w:val="a"/>
    <w:uiPriority w:val="99"/>
    <w:rsid w:val="00010BFF"/>
    <w:pPr>
      <w:widowControl w:val="0"/>
      <w:autoSpaceDE w:val="0"/>
      <w:autoSpaceDN w:val="0"/>
      <w:adjustRightInd w:val="0"/>
      <w:ind w:firstLine="720"/>
      <w:jc w:val="both"/>
    </w:pPr>
    <w:rPr>
      <w:rFonts w:ascii="Arial" w:hAnsi="Arial" w:cs="Arial"/>
      <w:b/>
      <w:bCs/>
      <w:color w:val="000000"/>
    </w:rPr>
  </w:style>
  <w:style w:type="paragraph" w:customStyle="1" w:styleId="afe">
    <w:name w:val="Заголовок для информации об изменениях"/>
    <w:basedOn w:val="1"/>
    <w:next w:val="a"/>
    <w:rsid w:val="00010BFF"/>
    <w:pPr>
      <w:keepNext w:val="0"/>
      <w:widowControl w:val="0"/>
      <w:autoSpaceDE w:val="0"/>
      <w:autoSpaceDN w:val="0"/>
      <w:adjustRightInd w:val="0"/>
      <w:spacing w:after="108"/>
      <w:outlineLvl w:val="9"/>
    </w:pPr>
    <w:rPr>
      <w:b w:val="0"/>
      <w:bCs w:val="0"/>
      <w:color w:val="26282F"/>
      <w:sz w:val="18"/>
      <w:szCs w:val="18"/>
      <w:shd w:val="clear" w:color="auto" w:fill="FFFFFF"/>
    </w:rPr>
  </w:style>
  <w:style w:type="paragraph" w:customStyle="1" w:styleId="aff">
    <w:name w:val="Заголовок распахивающейся части диалога"/>
    <w:basedOn w:val="a"/>
    <w:next w:val="a"/>
    <w:uiPriority w:val="99"/>
    <w:rsid w:val="00010BFF"/>
    <w:pPr>
      <w:widowControl w:val="0"/>
      <w:autoSpaceDE w:val="0"/>
      <w:autoSpaceDN w:val="0"/>
      <w:adjustRightInd w:val="0"/>
      <w:ind w:firstLine="720"/>
      <w:jc w:val="both"/>
    </w:pPr>
    <w:rPr>
      <w:rFonts w:ascii="Arial" w:hAnsi="Arial" w:cs="Arial"/>
      <w:i/>
      <w:iCs/>
      <w:color w:val="000080"/>
      <w:sz w:val="22"/>
      <w:szCs w:val="22"/>
    </w:rPr>
  </w:style>
  <w:style w:type="character" w:customStyle="1" w:styleId="aff0">
    <w:name w:val="Заголовок своего сообщения"/>
    <w:uiPriority w:val="99"/>
    <w:rsid w:val="00010BFF"/>
  </w:style>
  <w:style w:type="paragraph" w:customStyle="1" w:styleId="aff1">
    <w:name w:val="Заголовок статьи"/>
    <w:basedOn w:val="a"/>
    <w:next w:val="a"/>
    <w:rsid w:val="00010BFF"/>
    <w:pPr>
      <w:widowControl w:val="0"/>
      <w:autoSpaceDE w:val="0"/>
      <w:autoSpaceDN w:val="0"/>
      <w:adjustRightInd w:val="0"/>
      <w:ind w:left="1612" w:hanging="892"/>
      <w:jc w:val="both"/>
    </w:pPr>
    <w:rPr>
      <w:rFonts w:ascii="Arial" w:hAnsi="Arial" w:cs="Arial"/>
    </w:rPr>
  </w:style>
  <w:style w:type="character" w:customStyle="1" w:styleId="aff2">
    <w:name w:val="Заголовок чужого сообщения"/>
    <w:uiPriority w:val="99"/>
    <w:rsid w:val="00010BFF"/>
    <w:rPr>
      <w:b/>
      <w:bCs/>
      <w:color w:val="FF0000"/>
    </w:rPr>
  </w:style>
  <w:style w:type="paragraph" w:customStyle="1" w:styleId="aff3">
    <w:name w:val="Заголовок ЭР (левое окно)"/>
    <w:basedOn w:val="a"/>
    <w:next w:val="a"/>
    <w:uiPriority w:val="99"/>
    <w:rsid w:val="00010BFF"/>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4">
    <w:name w:val="Заголовок ЭР (правое окно)"/>
    <w:basedOn w:val="aff3"/>
    <w:next w:val="a"/>
    <w:uiPriority w:val="99"/>
    <w:rsid w:val="00010BFF"/>
    <w:pPr>
      <w:spacing w:after="0"/>
      <w:jc w:val="left"/>
    </w:pPr>
  </w:style>
  <w:style w:type="paragraph" w:customStyle="1" w:styleId="aff5">
    <w:name w:val="Интерактивный заголовок"/>
    <w:basedOn w:val="aff6"/>
    <w:next w:val="a"/>
    <w:rsid w:val="00010BFF"/>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F0F0F0"/>
    </w:rPr>
  </w:style>
  <w:style w:type="paragraph" w:customStyle="1" w:styleId="aff7">
    <w:name w:val="Текст информации об изменениях"/>
    <w:basedOn w:val="a"/>
    <w:next w:val="a"/>
    <w:uiPriority w:val="99"/>
    <w:rsid w:val="00010BFF"/>
    <w:pPr>
      <w:widowControl w:val="0"/>
      <w:autoSpaceDE w:val="0"/>
      <w:autoSpaceDN w:val="0"/>
      <w:adjustRightInd w:val="0"/>
      <w:ind w:firstLine="720"/>
      <w:jc w:val="both"/>
    </w:pPr>
    <w:rPr>
      <w:rFonts w:ascii="Arial" w:hAnsi="Arial" w:cs="Arial"/>
      <w:color w:val="353842"/>
      <w:sz w:val="18"/>
      <w:szCs w:val="18"/>
    </w:rPr>
  </w:style>
  <w:style w:type="paragraph" w:customStyle="1" w:styleId="aff8">
    <w:name w:val="Информация об изменениях"/>
    <w:basedOn w:val="aff7"/>
    <w:next w:val="a"/>
    <w:uiPriority w:val="99"/>
    <w:rsid w:val="00010BFF"/>
    <w:pPr>
      <w:spacing w:before="180"/>
      <w:ind w:left="360" w:right="360" w:firstLine="0"/>
    </w:pPr>
    <w:rPr>
      <w:shd w:val="clear" w:color="auto" w:fill="EAEFED"/>
    </w:rPr>
  </w:style>
  <w:style w:type="paragraph" w:customStyle="1" w:styleId="aff9">
    <w:name w:val="Текст (справка)"/>
    <w:basedOn w:val="a"/>
    <w:next w:val="a"/>
    <w:rsid w:val="00010BFF"/>
    <w:pPr>
      <w:widowControl w:val="0"/>
      <w:autoSpaceDE w:val="0"/>
      <w:autoSpaceDN w:val="0"/>
      <w:adjustRightInd w:val="0"/>
      <w:ind w:left="170" w:right="170"/>
    </w:pPr>
    <w:rPr>
      <w:rFonts w:ascii="Arial" w:hAnsi="Arial" w:cs="Arial"/>
    </w:rPr>
  </w:style>
  <w:style w:type="paragraph" w:customStyle="1" w:styleId="affa">
    <w:name w:val="Комментарий"/>
    <w:basedOn w:val="aff9"/>
    <w:next w:val="a"/>
    <w:rsid w:val="00010BFF"/>
    <w:pPr>
      <w:spacing w:before="75"/>
      <w:ind w:right="0"/>
      <w:jc w:val="both"/>
    </w:pPr>
    <w:rPr>
      <w:color w:val="353842"/>
      <w:shd w:val="clear" w:color="auto" w:fill="F0F0F0"/>
    </w:rPr>
  </w:style>
  <w:style w:type="paragraph" w:customStyle="1" w:styleId="affb">
    <w:name w:val="Информация об изменениях документа"/>
    <w:basedOn w:val="affa"/>
    <w:next w:val="a"/>
    <w:rsid w:val="00010BFF"/>
    <w:rPr>
      <w:i/>
      <w:iCs/>
    </w:rPr>
  </w:style>
  <w:style w:type="paragraph" w:customStyle="1" w:styleId="affc">
    <w:name w:val="Текст (лев. подпись)"/>
    <w:basedOn w:val="a"/>
    <w:next w:val="a"/>
    <w:rsid w:val="00010BFF"/>
    <w:pPr>
      <w:widowControl w:val="0"/>
      <w:autoSpaceDE w:val="0"/>
      <w:autoSpaceDN w:val="0"/>
      <w:adjustRightInd w:val="0"/>
    </w:pPr>
    <w:rPr>
      <w:rFonts w:ascii="Arial" w:hAnsi="Arial" w:cs="Arial"/>
    </w:rPr>
  </w:style>
  <w:style w:type="paragraph" w:customStyle="1" w:styleId="affd">
    <w:name w:val="Колонтитул (левый)"/>
    <w:basedOn w:val="affc"/>
    <w:next w:val="a"/>
    <w:rsid w:val="00010BFF"/>
    <w:rPr>
      <w:sz w:val="14"/>
      <w:szCs w:val="14"/>
    </w:rPr>
  </w:style>
  <w:style w:type="paragraph" w:customStyle="1" w:styleId="affe">
    <w:name w:val="Текст (прав. подпись)"/>
    <w:basedOn w:val="a"/>
    <w:next w:val="a"/>
    <w:rsid w:val="00010BFF"/>
    <w:pPr>
      <w:widowControl w:val="0"/>
      <w:autoSpaceDE w:val="0"/>
      <w:autoSpaceDN w:val="0"/>
      <w:adjustRightInd w:val="0"/>
      <w:jc w:val="right"/>
    </w:pPr>
    <w:rPr>
      <w:rFonts w:ascii="Arial" w:hAnsi="Arial" w:cs="Arial"/>
    </w:rPr>
  </w:style>
  <w:style w:type="paragraph" w:customStyle="1" w:styleId="afff">
    <w:name w:val="Колонтитул (правый)"/>
    <w:basedOn w:val="affe"/>
    <w:next w:val="a"/>
    <w:rsid w:val="00010BFF"/>
    <w:rPr>
      <w:sz w:val="14"/>
      <w:szCs w:val="14"/>
    </w:rPr>
  </w:style>
  <w:style w:type="paragraph" w:customStyle="1" w:styleId="afff0">
    <w:name w:val="Комментарий пользователя"/>
    <w:basedOn w:val="affa"/>
    <w:next w:val="a"/>
    <w:rsid w:val="00010BFF"/>
    <w:pPr>
      <w:jc w:val="left"/>
    </w:pPr>
    <w:rPr>
      <w:shd w:val="clear" w:color="auto" w:fill="FFDFE0"/>
    </w:rPr>
  </w:style>
  <w:style w:type="paragraph" w:customStyle="1" w:styleId="afff1">
    <w:name w:val="Куда обратиться?"/>
    <w:basedOn w:val="af6"/>
    <w:next w:val="a"/>
    <w:rsid w:val="00010BFF"/>
  </w:style>
  <w:style w:type="paragraph" w:customStyle="1" w:styleId="afff2">
    <w:name w:val="Моноширинный"/>
    <w:basedOn w:val="a"/>
    <w:next w:val="a"/>
    <w:rsid w:val="00010BFF"/>
    <w:pPr>
      <w:widowControl w:val="0"/>
      <w:autoSpaceDE w:val="0"/>
      <w:autoSpaceDN w:val="0"/>
      <w:adjustRightInd w:val="0"/>
    </w:pPr>
    <w:rPr>
      <w:rFonts w:ascii="Courier New" w:hAnsi="Courier New" w:cs="Courier New"/>
    </w:rPr>
  </w:style>
  <w:style w:type="character" w:customStyle="1" w:styleId="afff3">
    <w:name w:val="Найденные слова"/>
    <w:uiPriority w:val="99"/>
    <w:rsid w:val="00010BFF"/>
    <w:rPr>
      <w:b w:val="0"/>
      <w:bCs w:val="0"/>
      <w:color w:val="26282F"/>
      <w:shd w:val="clear" w:color="auto" w:fill="auto"/>
    </w:rPr>
  </w:style>
  <w:style w:type="paragraph" w:customStyle="1" w:styleId="afff4">
    <w:name w:val="Напишите нам"/>
    <w:basedOn w:val="a"/>
    <w:next w:val="a"/>
    <w:uiPriority w:val="99"/>
    <w:rsid w:val="00010BFF"/>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5">
    <w:name w:val="Не вступил в силу"/>
    <w:uiPriority w:val="99"/>
    <w:rsid w:val="00010BFF"/>
    <w:rPr>
      <w:b w:val="0"/>
      <w:bCs w:val="0"/>
      <w:color w:val="000000"/>
      <w:shd w:val="clear" w:color="auto" w:fill="auto"/>
    </w:rPr>
  </w:style>
  <w:style w:type="paragraph" w:customStyle="1" w:styleId="afff6">
    <w:name w:val="Необходимые документы"/>
    <w:basedOn w:val="af6"/>
    <w:next w:val="a"/>
    <w:rsid w:val="00010BFF"/>
    <w:pPr>
      <w:ind w:firstLine="118"/>
    </w:pPr>
  </w:style>
  <w:style w:type="paragraph" w:customStyle="1" w:styleId="afff7">
    <w:name w:val="Оглавление"/>
    <w:basedOn w:val="aa"/>
    <w:next w:val="a"/>
    <w:rsid w:val="00010BFF"/>
    <w:pPr>
      <w:ind w:left="140"/>
    </w:pPr>
  </w:style>
  <w:style w:type="character" w:customStyle="1" w:styleId="afff8">
    <w:name w:val="Опечатки"/>
    <w:uiPriority w:val="99"/>
    <w:rsid w:val="00010BFF"/>
    <w:rPr>
      <w:color w:val="FF0000"/>
    </w:rPr>
  </w:style>
  <w:style w:type="paragraph" w:customStyle="1" w:styleId="afff9">
    <w:name w:val="Переменная часть"/>
    <w:basedOn w:val="afc"/>
    <w:next w:val="a"/>
    <w:rsid w:val="00010BFF"/>
    <w:rPr>
      <w:sz w:val="18"/>
      <w:szCs w:val="18"/>
    </w:rPr>
  </w:style>
  <w:style w:type="paragraph" w:customStyle="1" w:styleId="afffa">
    <w:name w:val="Подвал для информации об изменениях"/>
    <w:basedOn w:val="1"/>
    <w:next w:val="a"/>
    <w:rsid w:val="00010BFF"/>
    <w:pPr>
      <w:keepNext w:val="0"/>
      <w:widowControl w:val="0"/>
      <w:autoSpaceDE w:val="0"/>
      <w:autoSpaceDN w:val="0"/>
      <w:adjustRightInd w:val="0"/>
      <w:spacing w:before="108" w:after="108"/>
      <w:outlineLvl w:val="9"/>
    </w:pPr>
    <w:rPr>
      <w:b w:val="0"/>
      <w:bCs w:val="0"/>
      <w:color w:val="26282F"/>
      <w:sz w:val="18"/>
      <w:szCs w:val="18"/>
    </w:rPr>
  </w:style>
  <w:style w:type="paragraph" w:customStyle="1" w:styleId="afffb">
    <w:name w:val="Подзаголовок для информации об изменениях"/>
    <w:basedOn w:val="aff7"/>
    <w:next w:val="a"/>
    <w:uiPriority w:val="99"/>
    <w:rsid w:val="00010BFF"/>
    <w:rPr>
      <w:b/>
      <w:bCs/>
    </w:rPr>
  </w:style>
  <w:style w:type="paragraph" w:customStyle="1" w:styleId="afffc">
    <w:name w:val="Подчёркнутый текст"/>
    <w:basedOn w:val="a"/>
    <w:next w:val="a"/>
    <w:uiPriority w:val="99"/>
    <w:rsid w:val="00010BFF"/>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d">
    <w:name w:val="Постоянная часть"/>
    <w:basedOn w:val="afc"/>
    <w:next w:val="a"/>
    <w:rsid w:val="00010BFF"/>
    <w:rPr>
      <w:sz w:val="20"/>
      <w:szCs w:val="20"/>
    </w:rPr>
  </w:style>
  <w:style w:type="paragraph" w:customStyle="1" w:styleId="afffe">
    <w:name w:val="Пример."/>
    <w:basedOn w:val="af6"/>
    <w:next w:val="a"/>
    <w:rsid w:val="00010BFF"/>
  </w:style>
  <w:style w:type="paragraph" w:customStyle="1" w:styleId="affff">
    <w:name w:val="Примечание."/>
    <w:basedOn w:val="af6"/>
    <w:next w:val="a"/>
    <w:rsid w:val="00010BFF"/>
  </w:style>
  <w:style w:type="character" w:customStyle="1" w:styleId="affff0">
    <w:name w:val="Продолжение ссылки"/>
    <w:uiPriority w:val="99"/>
    <w:rsid w:val="00010BFF"/>
  </w:style>
  <w:style w:type="paragraph" w:customStyle="1" w:styleId="affff1">
    <w:name w:val="Словарная статья"/>
    <w:basedOn w:val="a"/>
    <w:next w:val="a"/>
    <w:rsid w:val="00010BFF"/>
    <w:pPr>
      <w:widowControl w:val="0"/>
      <w:autoSpaceDE w:val="0"/>
      <w:autoSpaceDN w:val="0"/>
      <w:adjustRightInd w:val="0"/>
      <w:ind w:right="118"/>
      <w:jc w:val="both"/>
    </w:pPr>
    <w:rPr>
      <w:rFonts w:ascii="Arial" w:hAnsi="Arial" w:cs="Arial"/>
    </w:rPr>
  </w:style>
  <w:style w:type="character" w:customStyle="1" w:styleId="affff2">
    <w:name w:val="Сравнение редакций"/>
    <w:uiPriority w:val="99"/>
    <w:rsid w:val="00010BFF"/>
    <w:rPr>
      <w:b w:val="0"/>
      <w:bCs w:val="0"/>
      <w:color w:val="26282F"/>
    </w:rPr>
  </w:style>
  <w:style w:type="character" w:customStyle="1" w:styleId="affff3">
    <w:name w:val="Сравнение редакций. Добавленный фрагмент"/>
    <w:uiPriority w:val="99"/>
    <w:rsid w:val="00010BFF"/>
    <w:rPr>
      <w:color w:val="000000"/>
      <w:shd w:val="clear" w:color="auto" w:fill="auto"/>
    </w:rPr>
  </w:style>
  <w:style w:type="character" w:customStyle="1" w:styleId="affff4">
    <w:name w:val="Сравнение редакций. Удаленный фрагмент"/>
    <w:uiPriority w:val="99"/>
    <w:rsid w:val="00010BFF"/>
    <w:rPr>
      <w:color w:val="000000"/>
      <w:shd w:val="clear" w:color="auto" w:fill="auto"/>
    </w:rPr>
  </w:style>
  <w:style w:type="paragraph" w:customStyle="1" w:styleId="affff5">
    <w:name w:val="Ссылка на официальную публикацию"/>
    <w:basedOn w:val="a"/>
    <w:next w:val="a"/>
    <w:uiPriority w:val="99"/>
    <w:rsid w:val="00010BFF"/>
    <w:pPr>
      <w:widowControl w:val="0"/>
      <w:autoSpaceDE w:val="0"/>
      <w:autoSpaceDN w:val="0"/>
      <w:adjustRightInd w:val="0"/>
      <w:ind w:firstLine="720"/>
      <w:jc w:val="both"/>
    </w:pPr>
    <w:rPr>
      <w:rFonts w:ascii="Arial" w:hAnsi="Arial" w:cs="Arial"/>
    </w:rPr>
  </w:style>
  <w:style w:type="character" w:customStyle="1" w:styleId="affff6">
    <w:name w:val="Ссылка на утративший силу документ"/>
    <w:uiPriority w:val="99"/>
    <w:rsid w:val="00010BFF"/>
    <w:rPr>
      <w:b w:val="0"/>
      <w:bCs w:val="0"/>
      <w:color w:val="auto"/>
    </w:rPr>
  </w:style>
  <w:style w:type="paragraph" w:customStyle="1" w:styleId="affff7">
    <w:name w:val="Текст в таблице"/>
    <w:basedOn w:val="a9"/>
    <w:next w:val="a"/>
    <w:rsid w:val="00010BFF"/>
    <w:pPr>
      <w:ind w:firstLine="500"/>
    </w:pPr>
    <w:rPr>
      <w:rFonts w:ascii="Arial" w:hAnsi="Arial" w:cs="Arial"/>
    </w:rPr>
  </w:style>
  <w:style w:type="paragraph" w:customStyle="1" w:styleId="affff8">
    <w:name w:val="Текст ЭР (см. также)"/>
    <w:basedOn w:val="a"/>
    <w:next w:val="a"/>
    <w:uiPriority w:val="99"/>
    <w:rsid w:val="00010BFF"/>
    <w:pPr>
      <w:widowControl w:val="0"/>
      <w:autoSpaceDE w:val="0"/>
      <w:autoSpaceDN w:val="0"/>
      <w:adjustRightInd w:val="0"/>
      <w:spacing w:before="200"/>
    </w:pPr>
    <w:rPr>
      <w:rFonts w:ascii="Arial" w:hAnsi="Arial" w:cs="Arial"/>
      <w:sz w:val="20"/>
      <w:szCs w:val="20"/>
    </w:rPr>
  </w:style>
  <w:style w:type="paragraph" w:customStyle="1" w:styleId="affff9">
    <w:name w:val="Технический комментарий"/>
    <w:basedOn w:val="a"/>
    <w:next w:val="a"/>
    <w:rsid w:val="00010BFF"/>
    <w:pPr>
      <w:widowControl w:val="0"/>
      <w:autoSpaceDE w:val="0"/>
      <w:autoSpaceDN w:val="0"/>
      <w:adjustRightInd w:val="0"/>
    </w:pPr>
    <w:rPr>
      <w:rFonts w:ascii="Arial" w:hAnsi="Arial" w:cs="Arial"/>
      <w:color w:val="463F31"/>
      <w:shd w:val="clear" w:color="auto" w:fill="FFFFA6"/>
    </w:rPr>
  </w:style>
  <w:style w:type="character" w:customStyle="1" w:styleId="affffa">
    <w:name w:val="Утратил силу"/>
    <w:uiPriority w:val="99"/>
    <w:rsid w:val="00010BFF"/>
    <w:rPr>
      <w:b w:val="0"/>
      <w:bCs w:val="0"/>
      <w:strike/>
      <w:color w:val="auto"/>
    </w:rPr>
  </w:style>
  <w:style w:type="paragraph" w:customStyle="1" w:styleId="affffb">
    <w:name w:val="Формула"/>
    <w:basedOn w:val="a"/>
    <w:next w:val="a"/>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c">
    <w:name w:val="Центрированный (таблица)"/>
    <w:basedOn w:val="a9"/>
    <w:next w:val="a"/>
    <w:rsid w:val="00010BFF"/>
    <w:pPr>
      <w:jc w:val="center"/>
    </w:pPr>
    <w:rPr>
      <w:rFonts w:ascii="Arial" w:hAnsi="Arial" w:cs="Arial"/>
    </w:rPr>
  </w:style>
  <w:style w:type="paragraph" w:customStyle="1" w:styleId="-">
    <w:name w:val="ЭР-содержание (правое окно)"/>
    <w:basedOn w:val="a"/>
    <w:next w:val="a"/>
    <w:uiPriority w:val="99"/>
    <w:rsid w:val="00010BFF"/>
    <w:pPr>
      <w:widowControl w:val="0"/>
      <w:autoSpaceDE w:val="0"/>
      <w:autoSpaceDN w:val="0"/>
      <w:adjustRightInd w:val="0"/>
      <w:spacing w:before="300"/>
    </w:pPr>
    <w:rPr>
      <w:rFonts w:ascii="Arial" w:hAnsi="Arial" w:cs="Arial"/>
    </w:rPr>
  </w:style>
  <w:style w:type="paragraph" w:styleId="aff6">
    <w:name w:val="Title"/>
    <w:basedOn w:val="a"/>
    <w:next w:val="a"/>
    <w:link w:val="affffd"/>
    <w:qFormat/>
    <w:rsid w:val="00010BFF"/>
    <w:pPr>
      <w:contextualSpacing/>
    </w:pPr>
    <w:rPr>
      <w:rFonts w:asciiTheme="majorHAnsi" w:eastAsiaTheme="majorEastAsia" w:hAnsiTheme="majorHAnsi" w:cstheme="majorBidi"/>
      <w:spacing w:val="-10"/>
      <w:kern w:val="28"/>
      <w:sz w:val="56"/>
      <w:szCs w:val="56"/>
    </w:rPr>
  </w:style>
  <w:style w:type="character" w:customStyle="1" w:styleId="affffd">
    <w:name w:val="Название Знак"/>
    <w:basedOn w:val="a0"/>
    <w:link w:val="aff6"/>
    <w:rsid w:val="00010BFF"/>
    <w:rPr>
      <w:rFonts w:asciiTheme="majorHAnsi" w:eastAsiaTheme="majorEastAsia" w:hAnsiTheme="majorHAnsi" w:cstheme="majorBidi"/>
      <w:spacing w:val="-10"/>
      <w:kern w:val="28"/>
      <w:sz w:val="56"/>
      <w:szCs w:val="56"/>
      <w:lang w:eastAsia="ru-RU"/>
    </w:rPr>
  </w:style>
  <w:style w:type="paragraph" w:styleId="affffe">
    <w:name w:val="Body Text Indent"/>
    <w:basedOn w:val="a"/>
    <w:link w:val="afffff"/>
    <w:rsid w:val="00010BFF"/>
    <w:pPr>
      <w:spacing w:line="360" w:lineRule="auto"/>
      <w:ind w:firstLine="720"/>
      <w:jc w:val="both"/>
    </w:pPr>
    <w:rPr>
      <w:sz w:val="28"/>
    </w:rPr>
  </w:style>
  <w:style w:type="character" w:customStyle="1" w:styleId="afffff">
    <w:name w:val="Основной текст с отступом Знак"/>
    <w:basedOn w:val="a0"/>
    <w:link w:val="affffe"/>
    <w:rsid w:val="00010BFF"/>
    <w:rPr>
      <w:rFonts w:ascii="Times New Roman" w:eastAsia="Times New Roman" w:hAnsi="Times New Roman" w:cs="Times New Roman"/>
      <w:sz w:val="28"/>
      <w:szCs w:val="24"/>
      <w:lang w:eastAsia="ru-RU"/>
    </w:rPr>
  </w:style>
  <w:style w:type="paragraph" w:styleId="afffff0">
    <w:name w:val="endnote text"/>
    <w:basedOn w:val="a"/>
    <w:link w:val="afffff1"/>
    <w:uiPriority w:val="99"/>
    <w:semiHidden/>
    <w:rsid w:val="00010BFF"/>
    <w:rPr>
      <w:rFonts w:ascii="Calibri" w:eastAsia="Calibri" w:hAnsi="Calibri" w:cs="Calibri"/>
      <w:sz w:val="20"/>
      <w:szCs w:val="20"/>
      <w:lang w:eastAsia="en-US"/>
    </w:rPr>
  </w:style>
  <w:style w:type="character" w:customStyle="1" w:styleId="afffff1">
    <w:name w:val="Текст концевой сноски Знак"/>
    <w:basedOn w:val="a0"/>
    <w:link w:val="afffff0"/>
    <w:uiPriority w:val="99"/>
    <w:semiHidden/>
    <w:rsid w:val="00010BFF"/>
    <w:rPr>
      <w:rFonts w:ascii="Calibri" w:eastAsia="Calibri" w:hAnsi="Calibri" w:cs="Calibri"/>
      <w:sz w:val="20"/>
      <w:szCs w:val="20"/>
    </w:rPr>
  </w:style>
  <w:style w:type="character" w:styleId="afffff2">
    <w:name w:val="endnote reference"/>
    <w:basedOn w:val="a0"/>
    <w:uiPriority w:val="99"/>
    <w:semiHidden/>
    <w:rsid w:val="00010BFF"/>
    <w:rPr>
      <w:vertAlign w:val="superscript"/>
    </w:rPr>
  </w:style>
  <w:style w:type="character" w:styleId="afffff3">
    <w:name w:val="FollowedHyperlink"/>
    <w:basedOn w:val="a0"/>
    <w:rsid w:val="00010BFF"/>
    <w:rPr>
      <w:color w:val="800080"/>
      <w:u w:val="single"/>
    </w:rPr>
  </w:style>
  <w:style w:type="paragraph" w:styleId="afffff4">
    <w:name w:val="annotation text"/>
    <w:basedOn w:val="a"/>
    <w:link w:val="afffff5"/>
    <w:uiPriority w:val="99"/>
    <w:rsid w:val="00010BFF"/>
    <w:pPr>
      <w:spacing w:after="200"/>
    </w:pPr>
    <w:rPr>
      <w:sz w:val="20"/>
      <w:szCs w:val="20"/>
      <w:lang w:eastAsia="en-US"/>
    </w:rPr>
  </w:style>
  <w:style w:type="character" w:customStyle="1" w:styleId="afffff5">
    <w:name w:val="Текст примечания Знак"/>
    <w:basedOn w:val="a0"/>
    <w:link w:val="afffff4"/>
    <w:uiPriority w:val="99"/>
    <w:rsid w:val="00010BFF"/>
    <w:rPr>
      <w:rFonts w:ascii="Times New Roman" w:eastAsia="Times New Roman" w:hAnsi="Times New Roman" w:cs="Times New Roman"/>
      <w:sz w:val="20"/>
      <w:szCs w:val="20"/>
    </w:rPr>
  </w:style>
  <w:style w:type="paragraph" w:customStyle="1" w:styleId="ConsPlusTitle">
    <w:name w:val="ConsPlusTitle"/>
    <w:rsid w:val="00010B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fff6">
    <w:name w:val="annotation reference"/>
    <w:basedOn w:val="a0"/>
    <w:rsid w:val="00010BFF"/>
    <w:rPr>
      <w:rFonts w:ascii="Times New Roman" w:hAnsi="Times New Roman" w:cs="Times New Roman"/>
      <w:sz w:val="16"/>
      <w:szCs w:val="16"/>
    </w:rPr>
  </w:style>
  <w:style w:type="paragraph" w:customStyle="1" w:styleId="13">
    <w:name w:val="Обычный (веб)1"/>
    <w:basedOn w:val="a"/>
    <w:uiPriority w:val="99"/>
    <w:rsid w:val="00010BFF"/>
    <w:pPr>
      <w:suppressAutoHyphens/>
      <w:spacing w:before="100" w:after="119" w:line="276" w:lineRule="auto"/>
    </w:pPr>
    <w:rPr>
      <w:rFonts w:ascii="Calibri" w:eastAsia="SimSun" w:hAnsi="Calibri" w:cs="Calibri"/>
      <w:sz w:val="22"/>
      <w:szCs w:val="22"/>
      <w:lang w:eastAsia="ar-SA"/>
    </w:rPr>
  </w:style>
  <w:style w:type="paragraph" w:styleId="afffff7">
    <w:name w:val="annotation subject"/>
    <w:basedOn w:val="afffff4"/>
    <w:next w:val="afffff4"/>
    <w:link w:val="afffff8"/>
    <w:uiPriority w:val="99"/>
    <w:rsid w:val="00010BFF"/>
    <w:rPr>
      <w:rFonts w:ascii="Calibri" w:eastAsia="Calibri" w:hAnsi="Calibri" w:cs="Calibri"/>
      <w:b/>
      <w:bCs/>
    </w:rPr>
  </w:style>
  <w:style w:type="character" w:customStyle="1" w:styleId="afffff8">
    <w:name w:val="Тема примечания Знак"/>
    <w:basedOn w:val="afffff5"/>
    <w:link w:val="afffff7"/>
    <w:uiPriority w:val="99"/>
    <w:rsid w:val="00010BFF"/>
    <w:rPr>
      <w:rFonts w:ascii="Calibri" w:eastAsia="Calibri" w:hAnsi="Calibri" w:cs="Calibri"/>
      <w:b/>
      <w:bCs/>
      <w:sz w:val="20"/>
      <w:szCs w:val="20"/>
    </w:rPr>
  </w:style>
  <w:style w:type="character" w:styleId="afffff9">
    <w:name w:val="Placeholder Text"/>
    <w:basedOn w:val="a0"/>
    <w:uiPriority w:val="99"/>
    <w:semiHidden/>
    <w:rsid w:val="00010BFF"/>
    <w:rPr>
      <w:color w:val="808080"/>
    </w:rPr>
  </w:style>
  <w:style w:type="paragraph" w:styleId="afffffa">
    <w:name w:val="footnote text"/>
    <w:aliases w:val="Char,Reference,single space,footnote text"/>
    <w:basedOn w:val="a"/>
    <w:link w:val="afffffb"/>
    <w:semiHidden/>
    <w:rsid w:val="00010BFF"/>
    <w:rPr>
      <w:sz w:val="20"/>
      <w:szCs w:val="20"/>
    </w:rPr>
  </w:style>
  <w:style w:type="character" w:customStyle="1" w:styleId="afffffb">
    <w:name w:val="Текст сноски Знак"/>
    <w:aliases w:val="Char Знак,Reference Знак,single space Знак,footnote text Знак"/>
    <w:basedOn w:val="a0"/>
    <w:link w:val="afffffa"/>
    <w:semiHidden/>
    <w:rsid w:val="00010BFF"/>
    <w:rPr>
      <w:rFonts w:ascii="Times New Roman" w:eastAsia="Times New Roman" w:hAnsi="Times New Roman" w:cs="Times New Roman"/>
      <w:sz w:val="20"/>
      <w:szCs w:val="20"/>
      <w:lang w:eastAsia="ru-RU"/>
    </w:rPr>
  </w:style>
  <w:style w:type="character" w:styleId="afffffc">
    <w:name w:val="footnote reference"/>
    <w:aliases w:val="SUPERS"/>
    <w:basedOn w:val="a0"/>
    <w:semiHidden/>
    <w:rsid w:val="00010BFF"/>
    <w:rPr>
      <w:vertAlign w:val="superscript"/>
    </w:rPr>
  </w:style>
  <w:style w:type="paragraph" w:styleId="afffffd">
    <w:name w:val="Body Text"/>
    <w:aliases w:val="Body Text Char,Body Text Char1 Char,Основной текст Знак Знак Знак"/>
    <w:basedOn w:val="a"/>
    <w:link w:val="afffffe"/>
    <w:unhideWhenUsed/>
    <w:rsid w:val="00010BFF"/>
    <w:pPr>
      <w:spacing w:after="120"/>
    </w:pPr>
  </w:style>
  <w:style w:type="character" w:customStyle="1" w:styleId="afffffe">
    <w:name w:val="Основной текст Знак"/>
    <w:aliases w:val="Body Text Char Знак,Body Text Char1 Char Знак,Основной текст Знак Знак Знак Знак"/>
    <w:basedOn w:val="a0"/>
    <w:link w:val="afffffd"/>
    <w:rsid w:val="00010BFF"/>
    <w:rPr>
      <w:rFonts w:ascii="Times New Roman" w:eastAsia="Times New Roman" w:hAnsi="Times New Roman" w:cs="Times New Roman"/>
      <w:sz w:val="24"/>
      <w:szCs w:val="24"/>
      <w:lang w:eastAsia="ru-RU"/>
    </w:rPr>
  </w:style>
  <w:style w:type="character" w:customStyle="1" w:styleId="FontStyle12">
    <w:name w:val="Font Style12"/>
    <w:uiPriority w:val="99"/>
    <w:rsid w:val="00010BFF"/>
    <w:rPr>
      <w:rFonts w:ascii="Times New Roman" w:hAnsi="Times New Roman" w:cs="Times New Roman"/>
      <w:sz w:val="26"/>
    </w:rPr>
  </w:style>
  <w:style w:type="character" w:customStyle="1" w:styleId="FontStyle13">
    <w:name w:val="Font Style13"/>
    <w:uiPriority w:val="99"/>
    <w:rsid w:val="00010BFF"/>
    <w:rPr>
      <w:rFonts w:ascii="Arial" w:hAnsi="Arial" w:cs="Arial"/>
      <w:sz w:val="28"/>
    </w:rPr>
  </w:style>
  <w:style w:type="paragraph" w:customStyle="1" w:styleId="s3">
    <w:name w:val="s_3"/>
    <w:basedOn w:val="a"/>
    <w:rsid w:val="00010BFF"/>
    <w:pPr>
      <w:spacing w:before="100" w:beforeAutospacing="1" w:after="100" w:afterAutospacing="1"/>
    </w:pPr>
  </w:style>
  <w:style w:type="paragraph" w:styleId="21">
    <w:name w:val="Body Text Indent 2"/>
    <w:basedOn w:val="a"/>
    <w:link w:val="22"/>
    <w:rsid w:val="00010BFF"/>
    <w:pPr>
      <w:widowControl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rsid w:val="00010BFF"/>
    <w:rPr>
      <w:rFonts w:ascii="Times New Roman" w:eastAsia="Times New Roman" w:hAnsi="Times New Roman" w:cs="Times New Roman"/>
      <w:sz w:val="20"/>
      <w:szCs w:val="20"/>
      <w:lang w:eastAsia="ru-RU"/>
    </w:rPr>
  </w:style>
  <w:style w:type="paragraph" w:customStyle="1" w:styleId="14">
    <w:name w:val="Обычный1"/>
    <w:rsid w:val="00010BFF"/>
    <w:pPr>
      <w:spacing w:after="0" w:line="240" w:lineRule="auto"/>
    </w:pPr>
    <w:rPr>
      <w:rFonts w:ascii="Times New Roman" w:eastAsia="Times New Roman" w:hAnsi="Times New Roman" w:cs="Times New Roman"/>
      <w:sz w:val="28"/>
      <w:szCs w:val="20"/>
      <w:lang w:eastAsia="ru-RU"/>
    </w:rPr>
  </w:style>
  <w:style w:type="paragraph" w:customStyle="1" w:styleId="stylet3">
    <w:name w:val="stylet3"/>
    <w:basedOn w:val="a"/>
    <w:rsid w:val="00010BFF"/>
    <w:pPr>
      <w:spacing w:before="100" w:beforeAutospacing="1" w:after="100" w:afterAutospacing="1"/>
    </w:pPr>
  </w:style>
  <w:style w:type="paragraph" w:customStyle="1" w:styleId="DefinitionTerm">
    <w:name w:val="Definition Term"/>
    <w:basedOn w:val="a"/>
    <w:next w:val="a"/>
    <w:rsid w:val="00010BFF"/>
    <w:pPr>
      <w:widowControl w:val="0"/>
    </w:pPr>
    <w:rPr>
      <w:snapToGrid w:val="0"/>
      <w:szCs w:val="20"/>
    </w:rPr>
  </w:style>
  <w:style w:type="paragraph" w:styleId="affffff">
    <w:name w:val="Normal (Web)"/>
    <w:aliases w:val="Обычный (Web),Обычный (Web)1,Обычный (веб)11"/>
    <w:basedOn w:val="a"/>
    <w:unhideWhenUsed/>
    <w:qFormat/>
    <w:rsid w:val="00010BFF"/>
    <w:pPr>
      <w:spacing w:before="100" w:beforeAutospacing="1" w:after="100" w:afterAutospacing="1"/>
    </w:pPr>
  </w:style>
  <w:style w:type="paragraph" w:customStyle="1" w:styleId="pcenter">
    <w:name w:val="pcenter"/>
    <w:basedOn w:val="a"/>
    <w:rsid w:val="00010BFF"/>
    <w:pPr>
      <w:spacing w:before="100" w:beforeAutospacing="1" w:after="100" w:afterAutospacing="1"/>
    </w:pPr>
  </w:style>
  <w:style w:type="paragraph" w:styleId="23">
    <w:name w:val="Body Text 2"/>
    <w:basedOn w:val="a"/>
    <w:link w:val="24"/>
    <w:unhideWhenUsed/>
    <w:rsid w:val="00010BFF"/>
    <w:pPr>
      <w:spacing w:after="120" w:line="480" w:lineRule="auto"/>
    </w:pPr>
  </w:style>
  <w:style w:type="character" w:customStyle="1" w:styleId="24">
    <w:name w:val="Основной текст 2 Знак"/>
    <w:basedOn w:val="a0"/>
    <w:link w:val="23"/>
    <w:rsid w:val="00010BFF"/>
    <w:rPr>
      <w:rFonts w:ascii="Times New Roman" w:eastAsia="Times New Roman" w:hAnsi="Times New Roman" w:cs="Times New Roman"/>
      <w:sz w:val="24"/>
      <w:szCs w:val="24"/>
      <w:lang w:eastAsia="ru-RU"/>
    </w:rPr>
  </w:style>
  <w:style w:type="paragraph" w:customStyle="1" w:styleId="ConsCell">
    <w:name w:val="ConsCell"/>
    <w:rsid w:val="00010B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DocList">
    <w:name w:val="ConsDocList"/>
    <w:rsid w:val="00010B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0">
    <w:name w:val="Заголовок постановления"/>
    <w:basedOn w:val="a"/>
    <w:rsid w:val="00B26028"/>
    <w:pPr>
      <w:jc w:val="center"/>
    </w:pPr>
    <w:rPr>
      <w:b/>
      <w:sz w:val="28"/>
      <w:szCs w:val="20"/>
    </w:rPr>
  </w:style>
  <w:style w:type="paragraph" w:customStyle="1" w:styleId="affffff1">
    <w:name w:val="Проектный"/>
    <w:basedOn w:val="a"/>
    <w:rsid w:val="00B26028"/>
    <w:pPr>
      <w:widowControl w:val="0"/>
      <w:spacing w:after="120" w:line="360" w:lineRule="auto"/>
      <w:ind w:firstLine="709"/>
      <w:jc w:val="both"/>
    </w:pPr>
    <w:rPr>
      <w:sz w:val="28"/>
      <w:szCs w:val="20"/>
    </w:rPr>
  </w:style>
  <w:style w:type="numbering" w:customStyle="1" w:styleId="15">
    <w:name w:val="Нет списка1"/>
    <w:next w:val="a2"/>
    <w:uiPriority w:val="99"/>
    <w:semiHidden/>
    <w:rsid w:val="00C87A69"/>
  </w:style>
  <w:style w:type="paragraph" w:customStyle="1" w:styleId="Style1">
    <w:name w:val="Style1"/>
    <w:basedOn w:val="a"/>
    <w:uiPriority w:val="99"/>
    <w:rsid w:val="00C87A69"/>
    <w:pPr>
      <w:widowControl w:val="0"/>
      <w:autoSpaceDE w:val="0"/>
      <w:autoSpaceDN w:val="0"/>
      <w:adjustRightInd w:val="0"/>
      <w:jc w:val="both"/>
    </w:pPr>
  </w:style>
  <w:style w:type="paragraph" w:customStyle="1" w:styleId="Style2">
    <w:name w:val="Style2"/>
    <w:basedOn w:val="a"/>
    <w:uiPriority w:val="99"/>
    <w:rsid w:val="00C87A69"/>
    <w:pPr>
      <w:widowControl w:val="0"/>
      <w:autoSpaceDE w:val="0"/>
      <w:autoSpaceDN w:val="0"/>
      <w:adjustRightInd w:val="0"/>
      <w:spacing w:line="496" w:lineRule="exact"/>
      <w:jc w:val="center"/>
    </w:pPr>
  </w:style>
  <w:style w:type="paragraph" w:customStyle="1" w:styleId="Style3">
    <w:name w:val="Style3"/>
    <w:basedOn w:val="a"/>
    <w:rsid w:val="00C87A69"/>
    <w:pPr>
      <w:widowControl w:val="0"/>
      <w:autoSpaceDE w:val="0"/>
      <w:autoSpaceDN w:val="0"/>
      <w:adjustRightInd w:val="0"/>
    </w:pPr>
  </w:style>
  <w:style w:type="paragraph" w:customStyle="1" w:styleId="Style4">
    <w:name w:val="Style4"/>
    <w:basedOn w:val="a"/>
    <w:uiPriority w:val="99"/>
    <w:rsid w:val="00C87A69"/>
    <w:pPr>
      <w:widowControl w:val="0"/>
      <w:autoSpaceDE w:val="0"/>
      <w:autoSpaceDN w:val="0"/>
      <w:adjustRightInd w:val="0"/>
    </w:pPr>
  </w:style>
  <w:style w:type="paragraph" w:customStyle="1" w:styleId="Style5">
    <w:name w:val="Style5"/>
    <w:basedOn w:val="a"/>
    <w:rsid w:val="00C87A69"/>
    <w:pPr>
      <w:widowControl w:val="0"/>
      <w:autoSpaceDE w:val="0"/>
      <w:autoSpaceDN w:val="0"/>
      <w:adjustRightInd w:val="0"/>
      <w:spacing w:line="379" w:lineRule="exact"/>
      <w:ind w:firstLine="1920"/>
    </w:pPr>
  </w:style>
  <w:style w:type="paragraph" w:customStyle="1" w:styleId="Style6">
    <w:name w:val="Style6"/>
    <w:basedOn w:val="a"/>
    <w:rsid w:val="00C87A69"/>
    <w:pPr>
      <w:widowControl w:val="0"/>
      <w:autoSpaceDE w:val="0"/>
      <w:autoSpaceDN w:val="0"/>
      <w:adjustRightInd w:val="0"/>
      <w:jc w:val="center"/>
    </w:pPr>
  </w:style>
  <w:style w:type="paragraph" w:customStyle="1" w:styleId="Style7">
    <w:name w:val="Style7"/>
    <w:basedOn w:val="a"/>
    <w:rsid w:val="00C87A69"/>
    <w:pPr>
      <w:widowControl w:val="0"/>
      <w:autoSpaceDE w:val="0"/>
      <w:autoSpaceDN w:val="0"/>
      <w:adjustRightInd w:val="0"/>
      <w:spacing w:line="274" w:lineRule="exact"/>
    </w:pPr>
  </w:style>
  <w:style w:type="paragraph" w:customStyle="1" w:styleId="Style8">
    <w:name w:val="Style8"/>
    <w:basedOn w:val="a"/>
    <w:rsid w:val="00C87A69"/>
    <w:pPr>
      <w:widowControl w:val="0"/>
      <w:autoSpaceDE w:val="0"/>
      <w:autoSpaceDN w:val="0"/>
      <w:adjustRightInd w:val="0"/>
      <w:spacing w:line="384" w:lineRule="exact"/>
    </w:pPr>
  </w:style>
  <w:style w:type="paragraph" w:customStyle="1" w:styleId="Style9">
    <w:name w:val="Style9"/>
    <w:basedOn w:val="a"/>
    <w:rsid w:val="00C87A69"/>
    <w:pPr>
      <w:widowControl w:val="0"/>
      <w:autoSpaceDE w:val="0"/>
      <w:autoSpaceDN w:val="0"/>
      <w:adjustRightInd w:val="0"/>
    </w:pPr>
  </w:style>
  <w:style w:type="paragraph" w:customStyle="1" w:styleId="Style10">
    <w:name w:val="Style10"/>
    <w:basedOn w:val="a"/>
    <w:rsid w:val="00C87A69"/>
    <w:pPr>
      <w:widowControl w:val="0"/>
      <w:autoSpaceDE w:val="0"/>
      <w:autoSpaceDN w:val="0"/>
      <w:adjustRightInd w:val="0"/>
    </w:pPr>
  </w:style>
  <w:style w:type="paragraph" w:customStyle="1" w:styleId="Style11">
    <w:name w:val="Style11"/>
    <w:basedOn w:val="a"/>
    <w:uiPriority w:val="99"/>
    <w:rsid w:val="00C87A69"/>
    <w:pPr>
      <w:widowControl w:val="0"/>
      <w:autoSpaceDE w:val="0"/>
      <w:autoSpaceDN w:val="0"/>
      <w:adjustRightInd w:val="0"/>
    </w:pPr>
  </w:style>
  <w:style w:type="paragraph" w:customStyle="1" w:styleId="Style12">
    <w:name w:val="Style12"/>
    <w:basedOn w:val="a"/>
    <w:uiPriority w:val="99"/>
    <w:rsid w:val="00C87A69"/>
    <w:pPr>
      <w:widowControl w:val="0"/>
      <w:autoSpaceDE w:val="0"/>
      <w:autoSpaceDN w:val="0"/>
      <w:adjustRightInd w:val="0"/>
    </w:pPr>
  </w:style>
  <w:style w:type="paragraph" w:customStyle="1" w:styleId="Style13">
    <w:name w:val="Style13"/>
    <w:basedOn w:val="a"/>
    <w:rsid w:val="00C87A69"/>
    <w:pPr>
      <w:widowControl w:val="0"/>
      <w:autoSpaceDE w:val="0"/>
      <w:autoSpaceDN w:val="0"/>
      <w:adjustRightInd w:val="0"/>
      <w:spacing w:line="386" w:lineRule="exact"/>
      <w:ind w:firstLine="302"/>
    </w:pPr>
  </w:style>
  <w:style w:type="paragraph" w:customStyle="1" w:styleId="Style14">
    <w:name w:val="Style14"/>
    <w:basedOn w:val="a"/>
    <w:rsid w:val="00C87A69"/>
    <w:pPr>
      <w:widowControl w:val="0"/>
      <w:autoSpaceDE w:val="0"/>
      <w:autoSpaceDN w:val="0"/>
      <w:adjustRightInd w:val="0"/>
      <w:spacing w:line="389" w:lineRule="exact"/>
      <w:ind w:hanging="667"/>
    </w:pPr>
  </w:style>
  <w:style w:type="paragraph" w:customStyle="1" w:styleId="Style15">
    <w:name w:val="Style15"/>
    <w:basedOn w:val="a"/>
    <w:rsid w:val="00C87A69"/>
    <w:pPr>
      <w:widowControl w:val="0"/>
      <w:autoSpaceDE w:val="0"/>
      <w:autoSpaceDN w:val="0"/>
      <w:adjustRightInd w:val="0"/>
      <w:spacing w:line="385" w:lineRule="exact"/>
      <w:ind w:firstLine="446"/>
      <w:jc w:val="both"/>
    </w:pPr>
  </w:style>
  <w:style w:type="paragraph" w:customStyle="1" w:styleId="Style16">
    <w:name w:val="Style16"/>
    <w:basedOn w:val="a"/>
    <w:rsid w:val="00C87A69"/>
    <w:pPr>
      <w:widowControl w:val="0"/>
      <w:autoSpaceDE w:val="0"/>
      <w:autoSpaceDN w:val="0"/>
      <w:adjustRightInd w:val="0"/>
      <w:spacing w:line="317" w:lineRule="exact"/>
      <w:jc w:val="both"/>
    </w:pPr>
  </w:style>
  <w:style w:type="paragraph" w:customStyle="1" w:styleId="Style17">
    <w:name w:val="Style17"/>
    <w:basedOn w:val="a"/>
    <w:rsid w:val="00C87A69"/>
    <w:pPr>
      <w:widowControl w:val="0"/>
      <w:autoSpaceDE w:val="0"/>
      <w:autoSpaceDN w:val="0"/>
      <w:adjustRightInd w:val="0"/>
      <w:spacing w:line="323" w:lineRule="exact"/>
      <w:ind w:firstLine="451"/>
      <w:jc w:val="both"/>
    </w:pPr>
  </w:style>
  <w:style w:type="paragraph" w:customStyle="1" w:styleId="Style18">
    <w:name w:val="Style18"/>
    <w:basedOn w:val="a"/>
    <w:rsid w:val="00C87A69"/>
    <w:pPr>
      <w:widowControl w:val="0"/>
      <w:autoSpaceDE w:val="0"/>
      <w:autoSpaceDN w:val="0"/>
      <w:adjustRightInd w:val="0"/>
      <w:spacing w:line="323" w:lineRule="exact"/>
      <w:jc w:val="both"/>
    </w:pPr>
  </w:style>
  <w:style w:type="paragraph" w:customStyle="1" w:styleId="Style19">
    <w:name w:val="Style19"/>
    <w:basedOn w:val="a"/>
    <w:uiPriority w:val="99"/>
    <w:rsid w:val="00C87A69"/>
    <w:pPr>
      <w:widowControl w:val="0"/>
      <w:autoSpaceDE w:val="0"/>
      <w:autoSpaceDN w:val="0"/>
      <w:adjustRightInd w:val="0"/>
      <w:spacing w:line="274" w:lineRule="exact"/>
      <w:ind w:hanging="216"/>
    </w:pPr>
  </w:style>
  <w:style w:type="paragraph" w:customStyle="1" w:styleId="Style20">
    <w:name w:val="Style20"/>
    <w:basedOn w:val="a"/>
    <w:uiPriority w:val="99"/>
    <w:rsid w:val="00C87A69"/>
    <w:pPr>
      <w:widowControl w:val="0"/>
      <w:autoSpaceDE w:val="0"/>
      <w:autoSpaceDN w:val="0"/>
      <w:adjustRightInd w:val="0"/>
      <w:spacing w:line="274" w:lineRule="exact"/>
      <w:ind w:firstLine="461"/>
      <w:jc w:val="both"/>
    </w:pPr>
  </w:style>
  <w:style w:type="paragraph" w:customStyle="1" w:styleId="Style21">
    <w:name w:val="Style21"/>
    <w:basedOn w:val="a"/>
    <w:uiPriority w:val="99"/>
    <w:rsid w:val="00C87A69"/>
    <w:pPr>
      <w:widowControl w:val="0"/>
      <w:autoSpaceDE w:val="0"/>
      <w:autoSpaceDN w:val="0"/>
      <w:adjustRightInd w:val="0"/>
    </w:pPr>
  </w:style>
  <w:style w:type="paragraph" w:customStyle="1" w:styleId="Style22">
    <w:name w:val="Style22"/>
    <w:basedOn w:val="a"/>
    <w:uiPriority w:val="99"/>
    <w:rsid w:val="00C87A69"/>
    <w:pPr>
      <w:widowControl w:val="0"/>
      <w:autoSpaceDE w:val="0"/>
      <w:autoSpaceDN w:val="0"/>
      <w:adjustRightInd w:val="0"/>
      <w:spacing w:line="276" w:lineRule="exact"/>
    </w:pPr>
  </w:style>
  <w:style w:type="paragraph" w:customStyle="1" w:styleId="Style23">
    <w:name w:val="Style23"/>
    <w:basedOn w:val="a"/>
    <w:uiPriority w:val="99"/>
    <w:rsid w:val="00C87A69"/>
    <w:pPr>
      <w:widowControl w:val="0"/>
      <w:autoSpaceDE w:val="0"/>
      <w:autoSpaceDN w:val="0"/>
      <w:adjustRightInd w:val="0"/>
    </w:pPr>
  </w:style>
  <w:style w:type="paragraph" w:customStyle="1" w:styleId="Style24">
    <w:name w:val="Style24"/>
    <w:basedOn w:val="a"/>
    <w:rsid w:val="00C87A69"/>
    <w:pPr>
      <w:widowControl w:val="0"/>
      <w:autoSpaceDE w:val="0"/>
      <w:autoSpaceDN w:val="0"/>
      <w:adjustRightInd w:val="0"/>
      <w:spacing w:line="269" w:lineRule="exact"/>
      <w:jc w:val="right"/>
    </w:pPr>
  </w:style>
  <w:style w:type="paragraph" w:customStyle="1" w:styleId="Style25">
    <w:name w:val="Style25"/>
    <w:basedOn w:val="a"/>
    <w:uiPriority w:val="99"/>
    <w:rsid w:val="00C87A69"/>
    <w:pPr>
      <w:widowControl w:val="0"/>
      <w:autoSpaceDE w:val="0"/>
      <w:autoSpaceDN w:val="0"/>
      <w:adjustRightInd w:val="0"/>
      <w:spacing w:line="278" w:lineRule="exact"/>
      <w:ind w:firstLine="1565"/>
    </w:pPr>
  </w:style>
  <w:style w:type="paragraph" w:customStyle="1" w:styleId="Style26">
    <w:name w:val="Style26"/>
    <w:basedOn w:val="a"/>
    <w:uiPriority w:val="99"/>
    <w:rsid w:val="00C87A69"/>
    <w:pPr>
      <w:widowControl w:val="0"/>
      <w:autoSpaceDE w:val="0"/>
      <w:autoSpaceDN w:val="0"/>
      <w:adjustRightInd w:val="0"/>
      <w:spacing w:line="274" w:lineRule="exact"/>
      <w:jc w:val="center"/>
    </w:pPr>
  </w:style>
  <w:style w:type="paragraph" w:customStyle="1" w:styleId="Style27">
    <w:name w:val="Style27"/>
    <w:basedOn w:val="a"/>
    <w:uiPriority w:val="99"/>
    <w:rsid w:val="00C87A69"/>
    <w:pPr>
      <w:widowControl w:val="0"/>
      <w:autoSpaceDE w:val="0"/>
      <w:autoSpaceDN w:val="0"/>
      <w:adjustRightInd w:val="0"/>
      <w:spacing w:line="278" w:lineRule="exact"/>
      <w:ind w:firstLine="384"/>
    </w:pPr>
  </w:style>
  <w:style w:type="paragraph" w:customStyle="1" w:styleId="Style28">
    <w:name w:val="Style28"/>
    <w:basedOn w:val="a"/>
    <w:rsid w:val="00C87A69"/>
    <w:pPr>
      <w:widowControl w:val="0"/>
      <w:autoSpaceDE w:val="0"/>
      <w:autoSpaceDN w:val="0"/>
      <w:adjustRightInd w:val="0"/>
    </w:pPr>
  </w:style>
  <w:style w:type="paragraph" w:customStyle="1" w:styleId="Style29">
    <w:name w:val="Style29"/>
    <w:basedOn w:val="a"/>
    <w:rsid w:val="00C87A69"/>
    <w:pPr>
      <w:widowControl w:val="0"/>
      <w:autoSpaceDE w:val="0"/>
      <w:autoSpaceDN w:val="0"/>
      <w:adjustRightInd w:val="0"/>
      <w:spacing w:line="386" w:lineRule="exact"/>
      <w:ind w:firstLine="466"/>
    </w:pPr>
  </w:style>
  <w:style w:type="paragraph" w:customStyle="1" w:styleId="Style30">
    <w:name w:val="Style30"/>
    <w:basedOn w:val="a"/>
    <w:rsid w:val="00C87A69"/>
    <w:pPr>
      <w:widowControl w:val="0"/>
      <w:autoSpaceDE w:val="0"/>
      <w:autoSpaceDN w:val="0"/>
      <w:adjustRightInd w:val="0"/>
      <w:spacing w:line="379" w:lineRule="exact"/>
      <w:ind w:firstLine="2256"/>
    </w:pPr>
  </w:style>
  <w:style w:type="paragraph" w:customStyle="1" w:styleId="Style31">
    <w:name w:val="Style31"/>
    <w:basedOn w:val="a"/>
    <w:uiPriority w:val="99"/>
    <w:rsid w:val="00C87A69"/>
    <w:pPr>
      <w:widowControl w:val="0"/>
      <w:autoSpaceDE w:val="0"/>
      <w:autoSpaceDN w:val="0"/>
      <w:adjustRightInd w:val="0"/>
      <w:spacing w:line="278" w:lineRule="exact"/>
      <w:jc w:val="center"/>
    </w:pPr>
  </w:style>
  <w:style w:type="paragraph" w:customStyle="1" w:styleId="Style32">
    <w:name w:val="Style32"/>
    <w:basedOn w:val="a"/>
    <w:uiPriority w:val="99"/>
    <w:rsid w:val="00C87A69"/>
    <w:pPr>
      <w:widowControl w:val="0"/>
      <w:autoSpaceDE w:val="0"/>
      <w:autoSpaceDN w:val="0"/>
      <w:adjustRightInd w:val="0"/>
      <w:spacing w:line="379" w:lineRule="exact"/>
      <w:ind w:hanging="1291"/>
    </w:pPr>
  </w:style>
  <w:style w:type="paragraph" w:customStyle="1" w:styleId="Style33">
    <w:name w:val="Style33"/>
    <w:basedOn w:val="a"/>
    <w:rsid w:val="00C87A69"/>
    <w:pPr>
      <w:widowControl w:val="0"/>
      <w:autoSpaceDE w:val="0"/>
      <w:autoSpaceDN w:val="0"/>
      <w:adjustRightInd w:val="0"/>
      <w:spacing w:line="275" w:lineRule="exact"/>
      <w:jc w:val="both"/>
    </w:pPr>
  </w:style>
  <w:style w:type="paragraph" w:customStyle="1" w:styleId="Style34">
    <w:name w:val="Style34"/>
    <w:basedOn w:val="a"/>
    <w:rsid w:val="00C87A69"/>
    <w:pPr>
      <w:widowControl w:val="0"/>
      <w:autoSpaceDE w:val="0"/>
      <w:autoSpaceDN w:val="0"/>
      <w:adjustRightInd w:val="0"/>
      <w:spacing w:line="278" w:lineRule="exact"/>
      <w:ind w:hanging="317"/>
    </w:pPr>
  </w:style>
  <w:style w:type="paragraph" w:customStyle="1" w:styleId="Style35">
    <w:name w:val="Style35"/>
    <w:basedOn w:val="a"/>
    <w:rsid w:val="00C87A69"/>
    <w:pPr>
      <w:widowControl w:val="0"/>
      <w:autoSpaceDE w:val="0"/>
      <w:autoSpaceDN w:val="0"/>
      <w:adjustRightInd w:val="0"/>
      <w:spacing w:line="379" w:lineRule="exact"/>
      <w:ind w:firstLine="965"/>
    </w:pPr>
  </w:style>
  <w:style w:type="paragraph" w:customStyle="1" w:styleId="Style36">
    <w:name w:val="Style36"/>
    <w:basedOn w:val="a"/>
    <w:uiPriority w:val="99"/>
    <w:rsid w:val="00C87A69"/>
    <w:pPr>
      <w:widowControl w:val="0"/>
      <w:autoSpaceDE w:val="0"/>
      <w:autoSpaceDN w:val="0"/>
      <w:adjustRightInd w:val="0"/>
    </w:pPr>
  </w:style>
  <w:style w:type="paragraph" w:customStyle="1" w:styleId="Style37">
    <w:name w:val="Style37"/>
    <w:basedOn w:val="a"/>
    <w:uiPriority w:val="99"/>
    <w:rsid w:val="00C87A69"/>
    <w:pPr>
      <w:widowControl w:val="0"/>
      <w:autoSpaceDE w:val="0"/>
      <w:autoSpaceDN w:val="0"/>
      <w:adjustRightInd w:val="0"/>
    </w:pPr>
  </w:style>
  <w:style w:type="paragraph" w:customStyle="1" w:styleId="Style38">
    <w:name w:val="Style38"/>
    <w:basedOn w:val="a"/>
    <w:rsid w:val="00C87A69"/>
    <w:pPr>
      <w:widowControl w:val="0"/>
      <w:autoSpaceDE w:val="0"/>
      <w:autoSpaceDN w:val="0"/>
      <w:adjustRightInd w:val="0"/>
      <w:spacing w:line="385" w:lineRule="exact"/>
      <w:ind w:firstLine="2318"/>
    </w:pPr>
  </w:style>
  <w:style w:type="paragraph" w:customStyle="1" w:styleId="Style39">
    <w:name w:val="Style39"/>
    <w:basedOn w:val="a"/>
    <w:rsid w:val="00C87A69"/>
    <w:pPr>
      <w:widowControl w:val="0"/>
      <w:autoSpaceDE w:val="0"/>
      <w:autoSpaceDN w:val="0"/>
      <w:adjustRightInd w:val="0"/>
      <w:spacing w:line="324" w:lineRule="exact"/>
      <w:ind w:firstLine="686"/>
      <w:jc w:val="both"/>
    </w:pPr>
  </w:style>
  <w:style w:type="paragraph" w:customStyle="1" w:styleId="Style40">
    <w:name w:val="Style40"/>
    <w:basedOn w:val="a"/>
    <w:rsid w:val="00C87A69"/>
    <w:pPr>
      <w:widowControl w:val="0"/>
      <w:autoSpaceDE w:val="0"/>
      <w:autoSpaceDN w:val="0"/>
      <w:adjustRightInd w:val="0"/>
    </w:pPr>
  </w:style>
  <w:style w:type="paragraph" w:customStyle="1" w:styleId="Style41">
    <w:name w:val="Style41"/>
    <w:basedOn w:val="a"/>
    <w:rsid w:val="00C87A69"/>
    <w:pPr>
      <w:widowControl w:val="0"/>
      <w:autoSpaceDE w:val="0"/>
      <w:autoSpaceDN w:val="0"/>
      <w:adjustRightInd w:val="0"/>
      <w:spacing w:line="384" w:lineRule="exact"/>
      <w:ind w:firstLine="1536"/>
    </w:pPr>
  </w:style>
  <w:style w:type="paragraph" w:customStyle="1" w:styleId="Style42">
    <w:name w:val="Style42"/>
    <w:basedOn w:val="a"/>
    <w:rsid w:val="00C87A69"/>
    <w:pPr>
      <w:widowControl w:val="0"/>
      <w:autoSpaceDE w:val="0"/>
      <w:autoSpaceDN w:val="0"/>
      <w:adjustRightInd w:val="0"/>
      <w:spacing w:line="274" w:lineRule="exact"/>
      <w:ind w:firstLine="1704"/>
    </w:pPr>
  </w:style>
  <w:style w:type="paragraph" w:customStyle="1" w:styleId="Style43">
    <w:name w:val="Style43"/>
    <w:basedOn w:val="a"/>
    <w:rsid w:val="00C87A69"/>
    <w:pPr>
      <w:widowControl w:val="0"/>
      <w:autoSpaceDE w:val="0"/>
      <w:autoSpaceDN w:val="0"/>
      <w:adjustRightInd w:val="0"/>
      <w:spacing w:line="374" w:lineRule="exact"/>
      <w:ind w:firstLine="744"/>
    </w:pPr>
  </w:style>
  <w:style w:type="paragraph" w:customStyle="1" w:styleId="Style44">
    <w:name w:val="Style44"/>
    <w:basedOn w:val="a"/>
    <w:rsid w:val="00C87A69"/>
    <w:pPr>
      <w:widowControl w:val="0"/>
      <w:autoSpaceDE w:val="0"/>
      <w:autoSpaceDN w:val="0"/>
      <w:adjustRightInd w:val="0"/>
    </w:pPr>
  </w:style>
  <w:style w:type="paragraph" w:customStyle="1" w:styleId="Style45">
    <w:name w:val="Style45"/>
    <w:basedOn w:val="a"/>
    <w:rsid w:val="00C87A69"/>
    <w:pPr>
      <w:widowControl w:val="0"/>
      <w:autoSpaceDE w:val="0"/>
      <w:autoSpaceDN w:val="0"/>
      <w:adjustRightInd w:val="0"/>
    </w:pPr>
  </w:style>
  <w:style w:type="paragraph" w:customStyle="1" w:styleId="Style46">
    <w:name w:val="Style46"/>
    <w:basedOn w:val="a"/>
    <w:rsid w:val="00C87A69"/>
    <w:pPr>
      <w:widowControl w:val="0"/>
      <w:autoSpaceDE w:val="0"/>
      <w:autoSpaceDN w:val="0"/>
      <w:adjustRightInd w:val="0"/>
      <w:spacing w:line="278" w:lineRule="exact"/>
      <w:ind w:firstLine="91"/>
    </w:pPr>
  </w:style>
  <w:style w:type="paragraph" w:customStyle="1" w:styleId="Style47">
    <w:name w:val="Style47"/>
    <w:basedOn w:val="a"/>
    <w:rsid w:val="00C87A69"/>
    <w:pPr>
      <w:widowControl w:val="0"/>
      <w:autoSpaceDE w:val="0"/>
      <w:autoSpaceDN w:val="0"/>
      <w:adjustRightInd w:val="0"/>
      <w:spacing w:line="278" w:lineRule="exact"/>
      <w:ind w:hanging="2784"/>
    </w:pPr>
  </w:style>
  <w:style w:type="paragraph" w:customStyle="1" w:styleId="Style48">
    <w:name w:val="Style48"/>
    <w:basedOn w:val="a"/>
    <w:rsid w:val="00C87A69"/>
    <w:pPr>
      <w:widowControl w:val="0"/>
      <w:autoSpaceDE w:val="0"/>
      <w:autoSpaceDN w:val="0"/>
      <w:adjustRightInd w:val="0"/>
      <w:spacing w:line="264" w:lineRule="exact"/>
      <w:ind w:hanging="106"/>
      <w:jc w:val="both"/>
    </w:pPr>
  </w:style>
  <w:style w:type="paragraph" w:customStyle="1" w:styleId="Style49">
    <w:name w:val="Style49"/>
    <w:basedOn w:val="a"/>
    <w:rsid w:val="00C87A69"/>
    <w:pPr>
      <w:widowControl w:val="0"/>
      <w:autoSpaceDE w:val="0"/>
      <w:autoSpaceDN w:val="0"/>
      <w:adjustRightInd w:val="0"/>
    </w:pPr>
  </w:style>
  <w:style w:type="paragraph" w:customStyle="1" w:styleId="Style50">
    <w:name w:val="Style50"/>
    <w:basedOn w:val="a"/>
    <w:rsid w:val="00C87A69"/>
    <w:pPr>
      <w:widowControl w:val="0"/>
      <w:autoSpaceDE w:val="0"/>
      <w:autoSpaceDN w:val="0"/>
      <w:adjustRightInd w:val="0"/>
      <w:jc w:val="both"/>
    </w:pPr>
  </w:style>
  <w:style w:type="paragraph" w:customStyle="1" w:styleId="Style51">
    <w:name w:val="Style51"/>
    <w:basedOn w:val="a"/>
    <w:rsid w:val="00C87A69"/>
    <w:pPr>
      <w:widowControl w:val="0"/>
      <w:autoSpaceDE w:val="0"/>
      <w:autoSpaceDN w:val="0"/>
      <w:adjustRightInd w:val="0"/>
    </w:pPr>
  </w:style>
  <w:style w:type="paragraph" w:customStyle="1" w:styleId="Style52">
    <w:name w:val="Style52"/>
    <w:basedOn w:val="a"/>
    <w:rsid w:val="00C87A69"/>
    <w:pPr>
      <w:widowControl w:val="0"/>
      <w:autoSpaceDE w:val="0"/>
      <w:autoSpaceDN w:val="0"/>
      <w:adjustRightInd w:val="0"/>
      <w:spacing w:line="283" w:lineRule="exact"/>
      <w:ind w:hanging="2030"/>
    </w:pPr>
  </w:style>
  <w:style w:type="paragraph" w:customStyle="1" w:styleId="Style53">
    <w:name w:val="Style53"/>
    <w:basedOn w:val="a"/>
    <w:rsid w:val="00C87A69"/>
    <w:pPr>
      <w:widowControl w:val="0"/>
      <w:autoSpaceDE w:val="0"/>
      <w:autoSpaceDN w:val="0"/>
      <w:adjustRightInd w:val="0"/>
    </w:pPr>
  </w:style>
  <w:style w:type="paragraph" w:customStyle="1" w:styleId="Style54">
    <w:name w:val="Style54"/>
    <w:basedOn w:val="a"/>
    <w:rsid w:val="00C87A69"/>
    <w:pPr>
      <w:widowControl w:val="0"/>
      <w:autoSpaceDE w:val="0"/>
      <w:autoSpaceDN w:val="0"/>
      <w:adjustRightInd w:val="0"/>
      <w:spacing w:line="379" w:lineRule="exact"/>
      <w:ind w:firstLine="1416"/>
    </w:pPr>
  </w:style>
  <w:style w:type="paragraph" w:customStyle="1" w:styleId="Style55">
    <w:name w:val="Style55"/>
    <w:basedOn w:val="a"/>
    <w:rsid w:val="00C87A69"/>
    <w:pPr>
      <w:widowControl w:val="0"/>
      <w:autoSpaceDE w:val="0"/>
      <w:autoSpaceDN w:val="0"/>
      <w:adjustRightInd w:val="0"/>
      <w:spacing w:line="278" w:lineRule="exact"/>
      <w:ind w:firstLine="600"/>
    </w:pPr>
  </w:style>
  <w:style w:type="paragraph" w:customStyle="1" w:styleId="Style56">
    <w:name w:val="Style56"/>
    <w:basedOn w:val="a"/>
    <w:rsid w:val="00C87A69"/>
    <w:pPr>
      <w:widowControl w:val="0"/>
      <w:autoSpaceDE w:val="0"/>
      <w:autoSpaceDN w:val="0"/>
      <w:adjustRightInd w:val="0"/>
      <w:spacing w:line="379" w:lineRule="exact"/>
      <w:ind w:firstLine="1661"/>
    </w:pPr>
  </w:style>
  <w:style w:type="paragraph" w:customStyle="1" w:styleId="Style57">
    <w:name w:val="Style57"/>
    <w:basedOn w:val="a"/>
    <w:rsid w:val="00C87A69"/>
    <w:pPr>
      <w:widowControl w:val="0"/>
      <w:autoSpaceDE w:val="0"/>
      <w:autoSpaceDN w:val="0"/>
      <w:adjustRightInd w:val="0"/>
    </w:pPr>
  </w:style>
  <w:style w:type="paragraph" w:customStyle="1" w:styleId="Style58">
    <w:name w:val="Style58"/>
    <w:basedOn w:val="a"/>
    <w:rsid w:val="00C87A69"/>
    <w:pPr>
      <w:widowControl w:val="0"/>
      <w:autoSpaceDE w:val="0"/>
      <w:autoSpaceDN w:val="0"/>
      <w:adjustRightInd w:val="0"/>
      <w:spacing w:line="278" w:lineRule="exact"/>
      <w:ind w:firstLine="490"/>
    </w:pPr>
  </w:style>
  <w:style w:type="paragraph" w:customStyle="1" w:styleId="Style59">
    <w:name w:val="Style59"/>
    <w:basedOn w:val="a"/>
    <w:rsid w:val="00C87A69"/>
    <w:pPr>
      <w:widowControl w:val="0"/>
      <w:autoSpaceDE w:val="0"/>
      <w:autoSpaceDN w:val="0"/>
      <w:adjustRightInd w:val="0"/>
    </w:pPr>
  </w:style>
  <w:style w:type="paragraph" w:customStyle="1" w:styleId="Style60">
    <w:name w:val="Style60"/>
    <w:basedOn w:val="a"/>
    <w:rsid w:val="00C87A69"/>
    <w:pPr>
      <w:widowControl w:val="0"/>
      <w:autoSpaceDE w:val="0"/>
      <w:autoSpaceDN w:val="0"/>
      <w:adjustRightInd w:val="0"/>
      <w:spacing w:line="274" w:lineRule="exact"/>
      <w:ind w:hanging="77"/>
    </w:pPr>
  </w:style>
  <w:style w:type="paragraph" w:customStyle="1" w:styleId="Style61">
    <w:name w:val="Style61"/>
    <w:basedOn w:val="a"/>
    <w:rsid w:val="00C87A69"/>
    <w:pPr>
      <w:widowControl w:val="0"/>
      <w:autoSpaceDE w:val="0"/>
      <w:autoSpaceDN w:val="0"/>
      <w:adjustRightInd w:val="0"/>
    </w:pPr>
  </w:style>
  <w:style w:type="paragraph" w:customStyle="1" w:styleId="Style62">
    <w:name w:val="Style62"/>
    <w:basedOn w:val="a"/>
    <w:rsid w:val="00C87A69"/>
    <w:pPr>
      <w:widowControl w:val="0"/>
      <w:autoSpaceDE w:val="0"/>
      <w:autoSpaceDN w:val="0"/>
      <w:adjustRightInd w:val="0"/>
      <w:spacing w:line="387" w:lineRule="exact"/>
      <w:ind w:firstLine="446"/>
      <w:jc w:val="both"/>
    </w:pPr>
  </w:style>
  <w:style w:type="paragraph" w:customStyle="1" w:styleId="Style63">
    <w:name w:val="Style63"/>
    <w:basedOn w:val="a"/>
    <w:rsid w:val="00C87A69"/>
    <w:pPr>
      <w:widowControl w:val="0"/>
      <w:autoSpaceDE w:val="0"/>
      <w:autoSpaceDN w:val="0"/>
      <w:adjustRightInd w:val="0"/>
    </w:pPr>
  </w:style>
  <w:style w:type="paragraph" w:customStyle="1" w:styleId="Style64">
    <w:name w:val="Style64"/>
    <w:basedOn w:val="a"/>
    <w:rsid w:val="00C87A69"/>
    <w:pPr>
      <w:widowControl w:val="0"/>
      <w:autoSpaceDE w:val="0"/>
      <w:autoSpaceDN w:val="0"/>
      <w:adjustRightInd w:val="0"/>
      <w:spacing w:line="386" w:lineRule="exact"/>
      <w:ind w:firstLine="451"/>
    </w:pPr>
  </w:style>
  <w:style w:type="paragraph" w:customStyle="1" w:styleId="Style65">
    <w:name w:val="Style65"/>
    <w:basedOn w:val="a"/>
    <w:rsid w:val="00C87A69"/>
    <w:pPr>
      <w:widowControl w:val="0"/>
      <w:autoSpaceDE w:val="0"/>
      <w:autoSpaceDN w:val="0"/>
      <w:adjustRightInd w:val="0"/>
      <w:spacing w:line="394" w:lineRule="exact"/>
      <w:ind w:firstLine="422"/>
      <w:jc w:val="both"/>
    </w:pPr>
  </w:style>
  <w:style w:type="paragraph" w:customStyle="1" w:styleId="Style66">
    <w:name w:val="Style66"/>
    <w:basedOn w:val="a"/>
    <w:rsid w:val="00C87A69"/>
    <w:pPr>
      <w:widowControl w:val="0"/>
      <w:autoSpaceDE w:val="0"/>
      <w:autoSpaceDN w:val="0"/>
      <w:adjustRightInd w:val="0"/>
      <w:spacing w:line="283" w:lineRule="exact"/>
      <w:ind w:firstLine="859"/>
    </w:pPr>
  </w:style>
  <w:style w:type="paragraph" w:customStyle="1" w:styleId="Style67">
    <w:name w:val="Style67"/>
    <w:basedOn w:val="a"/>
    <w:rsid w:val="00C87A69"/>
    <w:pPr>
      <w:widowControl w:val="0"/>
      <w:autoSpaceDE w:val="0"/>
      <w:autoSpaceDN w:val="0"/>
      <w:adjustRightInd w:val="0"/>
      <w:spacing w:line="384" w:lineRule="exact"/>
      <w:ind w:firstLine="259"/>
    </w:pPr>
  </w:style>
  <w:style w:type="paragraph" w:customStyle="1" w:styleId="Style68">
    <w:name w:val="Style68"/>
    <w:basedOn w:val="a"/>
    <w:rsid w:val="00C87A69"/>
    <w:pPr>
      <w:widowControl w:val="0"/>
      <w:autoSpaceDE w:val="0"/>
      <w:autoSpaceDN w:val="0"/>
      <w:adjustRightInd w:val="0"/>
    </w:pPr>
  </w:style>
  <w:style w:type="paragraph" w:customStyle="1" w:styleId="Style69">
    <w:name w:val="Style69"/>
    <w:basedOn w:val="a"/>
    <w:rsid w:val="00C87A69"/>
    <w:pPr>
      <w:widowControl w:val="0"/>
      <w:autoSpaceDE w:val="0"/>
      <w:autoSpaceDN w:val="0"/>
      <w:adjustRightInd w:val="0"/>
      <w:spacing w:line="379" w:lineRule="exact"/>
      <w:ind w:firstLine="1099"/>
    </w:pPr>
  </w:style>
  <w:style w:type="paragraph" w:customStyle="1" w:styleId="Style70">
    <w:name w:val="Style70"/>
    <w:basedOn w:val="a"/>
    <w:rsid w:val="00C87A69"/>
    <w:pPr>
      <w:widowControl w:val="0"/>
      <w:autoSpaceDE w:val="0"/>
      <w:autoSpaceDN w:val="0"/>
      <w:adjustRightInd w:val="0"/>
    </w:pPr>
  </w:style>
  <w:style w:type="paragraph" w:customStyle="1" w:styleId="Style71">
    <w:name w:val="Style71"/>
    <w:basedOn w:val="a"/>
    <w:rsid w:val="00C87A69"/>
    <w:pPr>
      <w:widowControl w:val="0"/>
      <w:autoSpaceDE w:val="0"/>
      <w:autoSpaceDN w:val="0"/>
      <w:adjustRightInd w:val="0"/>
    </w:pPr>
  </w:style>
  <w:style w:type="paragraph" w:customStyle="1" w:styleId="Style72">
    <w:name w:val="Style72"/>
    <w:basedOn w:val="a"/>
    <w:rsid w:val="00C87A69"/>
    <w:pPr>
      <w:widowControl w:val="0"/>
      <w:autoSpaceDE w:val="0"/>
      <w:autoSpaceDN w:val="0"/>
      <w:adjustRightInd w:val="0"/>
      <w:spacing w:line="384" w:lineRule="exact"/>
      <w:ind w:firstLine="475"/>
      <w:jc w:val="both"/>
    </w:pPr>
  </w:style>
  <w:style w:type="paragraph" w:customStyle="1" w:styleId="Style73">
    <w:name w:val="Style73"/>
    <w:basedOn w:val="a"/>
    <w:rsid w:val="00C87A69"/>
    <w:pPr>
      <w:widowControl w:val="0"/>
      <w:autoSpaceDE w:val="0"/>
      <w:autoSpaceDN w:val="0"/>
      <w:adjustRightInd w:val="0"/>
    </w:pPr>
  </w:style>
  <w:style w:type="paragraph" w:customStyle="1" w:styleId="Style74">
    <w:name w:val="Style74"/>
    <w:basedOn w:val="a"/>
    <w:rsid w:val="00C87A69"/>
    <w:pPr>
      <w:widowControl w:val="0"/>
      <w:autoSpaceDE w:val="0"/>
      <w:autoSpaceDN w:val="0"/>
      <w:adjustRightInd w:val="0"/>
      <w:spacing w:line="274" w:lineRule="exact"/>
      <w:ind w:firstLine="485"/>
    </w:pPr>
  </w:style>
  <w:style w:type="paragraph" w:customStyle="1" w:styleId="Style75">
    <w:name w:val="Style75"/>
    <w:basedOn w:val="a"/>
    <w:rsid w:val="00C87A69"/>
    <w:pPr>
      <w:widowControl w:val="0"/>
      <w:autoSpaceDE w:val="0"/>
      <w:autoSpaceDN w:val="0"/>
      <w:adjustRightInd w:val="0"/>
      <w:spacing w:line="379" w:lineRule="exact"/>
      <w:ind w:firstLine="2366"/>
    </w:pPr>
  </w:style>
  <w:style w:type="paragraph" w:customStyle="1" w:styleId="Style76">
    <w:name w:val="Style76"/>
    <w:basedOn w:val="a"/>
    <w:rsid w:val="00C87A69"/>
    <w:pPr>
      <w:widowControl w:val="0"/>
      <w:autoSpaceDE w:val="0"/>
      <w:autoSpaceDN w:val="0"/>
      <w:adjustRightInd w:val="0"/>
    </w:pPr>
  </w:style>
  <w:style w:type="paragraph" w:customStyle="1" w:styleId="Style77">
    <w:name w:val="Style77"/>
    <w:basedOn w:val="a"/>
    <w:rsid w:val="00C87A69"/>
    <w:pPr>
      <w:widowControl w:val="0"/>
      <w:autoSpaceDE w:val="0"/>
      <w:autoSpaceDN w:val="0"/>
      <w:adjustRightInd w:val="0"/>
    </w:pPr>
  </w:style>
  <w:style w:type="paragraph" w:customStyle="1" w:styleId="Style78">
    <w:name w:val="Style78"/>
    <w:basedOn w:val="a"/>
    <w:rsid w:val="00C87A69"/>
    <w:pPr>
      <w:widowControl w:val="0"/>
      <w:autoSpaceDE w:val="0"/>
      <w:autoSpaceDN w:val="0"/>
      <w:adjustRightInd w:val="0"/>
    </w:pPr>
  </w:style>
  <w:style w:type="paragraph" w:customStyle="1" w:styleId="Style79">
    <w:name w:val="Style79"/>
    <w:basedOn w:val="a"/>
    <w:rsid w:val="00C87A69"/>
    <w:pPr>
      <w:widowControl w:val="0"/>
      <w:autoSpaceDE w:val="0"/>
      <w:autoSpaceDN w:val="0"/>
      <w:adjustRightInd w:val="0"/>
      <w:spacing w:line="278" w:lineRule="exact"/>
      <w:ind w:firstLine="168"/>
    </w:pPr>
  </w:style>
  <w:style w:type="paragraph" w:customStyle="1" w:styleId="Style80">
    <w:name w:val="Style80"/>
    <w:basedOn w:val="a"/>
    <w:rsid w:val="00C87A69"/>
    <w:pPr>
      <w:widowControl w:val="0"/>
      <w:autoSpaceDE w:val="0"/>
      <w:autoSpaceDN w:val="0"/>
      <w:adjustRightInd w:val="0"/>
    </w:pPr>
  </w:style>
  <w:style w:type="paragraph" w:customStyle="1" w:styleId="Style81">
    <w:name w:val="Style81"/>
    <w:basedOn w:val="a"/>
    <w:rsid w:val="00C87A69"/>
    <w:pPr>
      <w:widowControl w:val="0"/>
      <w:autoSpaceDE w:val="0"/>
      <w:autoSpaceDN w:val="0"/>
      <w:adjustRightInd w:val="0"/>
      <w:spacing w:line="274" w:lineRule="exact"/>
      <w:ind w:firstLine="192"/>
    </w:pPr>
  </w:style>
  <w:style w:type="paragraph" w:customStyle="1" w:styleId="Style82">
    <w:name w:val="Style82"/>
    <w:basedOn w:val="a"/>
    <w:rsid w:val="00C87A69"/>
    <w:pPr>
      <w:widowControl w:val="0"/>
      <w:autoSpaceDE w:val="0"/>
      <w:autoSpaceDN w:val="0"/>
      <w:adjustRightInd w:val="0"/>
    </w:pPr>
  </w:style>
  <w:style w:type="paragraph" w:customStyle="1" w:styleId="Style83">
    <w:name w:val="Style83"/>
    <w:basedOn w:val="a"/>
    <w:rsid w:val="00C87A69"/>
    <w:pPr>
      <w:widowControl w:val="0"/>
      <w:autoSpaceDE w:val="0"/>
      <w:autoSpaceDN w:val="0"/>
      <w:adjustRightInd w:val="0"/>
    </w:pPr>
  </w:style>
  <w:style w:type="paragraph" w:customStyle="1" w:styleId="Style84">
    <w:name w:val="Style84"/>
    <w:basedOn w:val="a"/>
    <w:rsid w:val="00C87A69"/>
    <w:pPr>
      <w:widowControl w:val="0"/>
      <w:autoSpaceDE w:val="0"/>
      <w:autoSpaceDN w:val="0"/>
      <w:adjustRightInd w:val="0"/>
    </w:pPr>
  </w:style>
  <w:style w:type="paragraph" w:customStyle="1" w:styleId="Style85">
    <w:name w:val="Style85"/>
    <w:basedOn w:val="a"/>
    <w:rsid w:val="00C87A69"/>
    <w:pPr>
      <w:widowControl w:val="0"/>
      <w:autoSpaceDE w:val="0"/>
      <w:autoSpaceDN w:val="0"/>
      <w:adjustRightInd w:val="0"/>
    </w:pPr>
  </w:style>
  <w:style w:type="paragraph" w:customStyle="1" w:styleId="Style86">
    <w:name w:val="Style86"/>
    <w:basedOn w:val="a"/>
    <w:rsid w:val="00C87A69"/>
    <w:pPr>
      <w:widowControl w:val="0"/>
      <w:autoSpaceDE w:val="0"/>
      <w:autoSpaceDN w:val="0"/>
      <w:adjustRightInd w:val="0"/>
    </w:pPr>
  </w:style>
  <w:style w:type="paragraph" w:customStyle="1" w:styleId="Style87">
    <w:name w:val="Style87"/>
    <w:basedOn w:val="a"/>
    <w:rsid w:val="00C87A69"/>
    <w:pPr>
      <w:widowControl w:val="0"/>
      <w:autoSpaceDE w:val="0"/>
      <w:autoSpaceDN w:val="0"/>
      <w:adjustRightInd w:val="0"/>
    </w:pPr>
  </w:style>
  <w:style w:type="paragraph" w:customStyle="1" w:styleId="Style88">
    <w:name w:val="Style88"/>
    <w:basedOn w:val="a"/>
    <w:rsid w:val="00C87A69"/>
    <w:pPr>
      <w:widowControl w:val="0"/>
      <w:autoSpaceDE w:val="0"/>
      <w:autoSpaceDN w:val="0"/>
      <w:adjustRightInd w:val="0"/>
    </w:pPr>
  </w:style>
  <w:style w:type="paragraph" w:customStyle="1" w:styleId="Style89">
    <w:name w:val="Style89"/>
    <w:basedOn w:val="a"/>
    <w:rsid w:val="00C87A69"/>
    <w:pPr>
      <w:widowControl w:val="0"/>
      <w:autoSpaceDE w:val="0"/>
      <w:autoSpaceDN w:val="0"/>
      <w:adjustRightInd w:val="0"/>
    </w:pPr>
  </w:style>
  <w:style w:type="paragraph" w:customStyle="1" w:styleId="Style90">
    <w:name w:val="Style90"/>
    <w:basedOn w:val="a"/>
    <w:rsid w:val="00C87A69"/>
    <w:pPr>
      <w:widowControl w:val="0"/>
      <w:autoSpaceDE w:val="0"/>
      <w:autoSpaceDN w:val="0"/>
      <w:adjustRightInd w:val="0"/>
    </w:pPr>
  </w:style>
  <w:style w:type="paragraph" w:customStyle="1" w:styleId="Style91">
    <w:name w:val="Style91"/>
    <w:basedOn w:val="a"/>
    <w:rsid w:val="00C87A69"/>
    <w:pPr>
      <w:widowControl w:val="0"/>
      <w:autoSpaceDE w:val="0"/>
      <w:autoSpaceDN w:val="0"/>
      <w:adjustRightInd w:val="0"/>
      <w:spacing w:line="389" w:lineRule="exact"/>
      <w:ind w:firstLine="946"/>
    </w:pPr>
  </w:style>
  <w:style w:type="paragraph" w:customStyle="1" w:styleId="Style92">
    <w:name w:val="Style92"/>
    <w:basedOn w:val="a"/>
    <w:rsid w:val="00C87A69"/>
    <w:pPr>
      <w:widowControl w:val="0"/>
      <w:autoSpaceDE w:val="0"/>
      <w:autoSpaceDN w:val="0"/>
      <w:adjustRightInd w:val="0"/>
    </w:pPr>
  </w:style>
  <w:style w:type="paragraph" w:customStyle="1" w:styleId="Style93">
    <w:name w:val="Style93"/>
    <w:basedOn w:val="a"/>
    <w:rsid w:val="00C87A69"/>
    <w:pPr>
      <w:widowControl w:val="0"/>
      <w:autoSpaceDE w:val="0"/>
      <w:autoSpaceDN w:val="0"/>
      <w:adjustRightInd w:val="0"/>
    </w:pPr>
  </w:style>
  <w:style w:type="paragraph" w:customStyle="1" w:styleId="Style94">
    <w:name w:val="Style94"/>
    <w:basedOn w:val="a"/>
    <w:rsid w:val="00C87A69"/>
    <w:pPr>
      <w:widowControl w:val="0"/>
      <w:autoSpaceDE w:val="0"/>
      <w:autoSpaceDN w:val="0"/>
      <w:adjustRightInd w:val="0"/>
    </w:pPr>
  </w:style>
  <w:style w:type="paragraph" w:customStyle="1" w:styleId="Style95">
    <w:name w:val="Style95"/>
    <w:basedOn w:val="a"/>
    <w:rsid w:val="00C87A69"/>
    <w:pPr>
      <w:widowControl w:val="0"/>
      <w:autoSpaceDE w:val="0"/>
      <w:autoSpaceDN w:val="0"/>
      <w:adjustRightInd w:val="0"/>
    </w:pPr>
  </w:style>
  <w:style w:type="paragraph" w:customStyle="1" w:styleId="Style96">
    <w:name w:val="Style96"/>
    <w:basedOn w:val="a"/>
    <w:rsid w:val="00C87A69"/>
    <w:pPr>
      <w:widowControl w:val="0"/>
      <w:autoSpaceDE w:val="0"/>
      <w:autoSpaceDN w:val="0"/>
      <w:adjustRightInd w:val="0"/>
      <w:spacing w:line="382" w:lineRule="exact"/>
      <w:ind w:firstLine="1771"/>
    </w:pPr>
  </w:style>
  <w:style w:type="paragraph" w:customStyle="1" w:styleId="Style97">
    <w:name w:val="Style97"/>
    <w:basedOn w:val="a"/>
    <w:rsid w:val="00C87A69"/>
    <w:pPr>
      <w:widowControl w:val="0"/>
      <w:autoSpaceDE w:val="0"/>
      <w:autoSpaceDN w:val="0"/>
      <w:adjustRightInd w:val="0"/>
      <w:spacing w:line="384" w:lineRule="exact"/>
      <w:ind w:hanging="974"/>
    </w:pPr>
  </w:style>
  <w:style w:type="paragraph" w:customStyle="1" w:styleId="Style98">
    <w:name w:val="Style98"/>
    <w:basedOn w:val="a"/>
    <w:rsid w:val="00C87A69"/>
    <w:pPr>
      <w:widowControl w:val="0"/>
      <w:autoSpaceDE w:val="0"/>
      <w:autoSpaceDN w:val="0"/>
      <w:adjustRightInd w:val="0"/>
    </w:pPr>
  </w:style>
  <w:style w:type="paragraph" w:customStyle="1" w:styleId="Style99">
    <w:name w:val="Style99"/>
    <w:basedOn w:val="a"/>
    <w:rsid w:val="00C87A69"/>
    <w:pPr>
      <w:widowControl w:val="0"/>
      <w:autoSpaceDE w:val="0"/>
      <w:autoSpaceDN w:val="0"/>
      <w:adjustRightInd w:val="0"/>
    </w:pPr>
  </w:style>
  <w:style w:type="paragraph" w:customStyle="1" w:styleId="Style100">
    <w:name w:val="Style100"/>
    <w:basedOn w:val="a"/>
    <w:rsid w:val="00C87A69"/>
    <w:pPr>
      <w:widowControl w:val="0"/>
      <w:autoSpaceDE w:val="0"/>
      <w:autoSpaceDN w:val="0"/>
      <w:adjustRightInd w:val="0"/>
    </w:pPr>
  </w:style>
  <w:style w:type="paragraph" w:customStyle="1" w:styleId="Style101">
    <w:name w:val="Style101"/>
    <w:basedOn w:val="a"/>
    <w:rsid w:val="00C87A69"/>
    <w:pPr>
      <w:widowControl w:val="0"/>
      <w:autoSpaceDE w:val="0"/>
      <w:autoSpaceDN w:val="0"/>
      <w:adjustRightInd w:val="0"/>
      <w:spacing w:line="384" w:lineRule="exact"/>
      <w:ind w:firstLine="1330"/>
    </w:pPr>
  </w:style>
  <w:style w:type="paragraph" w:customStyle="1" w:styleId="Style102">
    <w:name w:val="Style102"/>
    <w:basedOn w:val="a"/>
    <w:rsid w:val="00C87A69"/>
    <w:pPr>
      <w:widowControl w:val="0"/>
      <w:autoSpaceDE w:val="0"/>
      <w:autoSpaceDN w:val="0"/>
      <w:adjustRightInd w:val="0"/>
    </w:pPr>
  </w:style>
  <w:style w:type="paragraph" w:customStyle="1" w:styleId="Style103">
    <w:name w:val="Style103"/>
    <w:basedOn w:val="a"/>
    <w:rsid w:val="00C87A69"/>
    <w:pPr>
      <w:widowControl w:val="0"/>
      <w:autoSpaceDE w:val="0"/>
      <w:autoSpaceDN w:val="0"/>
      <w:adjustRightInd w:val="0"/>
      <w:spacing w:line="274" w:lineRule="exact"/>
      <w:ind w:firstLine="374"/>
    </w:pPr>
  </w:style>
  <w:style w:type="paragraph" w:customStyle="1" w:styleId="Style104">
    <w:name w:val="Style104"/>
    <w:basedOn w:val="a"/>
    <w:rsid w:val="00C87A69"/>
    <w:pPr>
      <w:widowControl w:val="0"/>
      <w:autoSpaceDE w:val="0"/>
      <w:autoSpaceDN w:val="0"/>
      <w:adjustRightInd w:val="0"/>
      <w:spacing w:line="274" w:lineRule="exact"/>
      <w:ind w:firstLine="374"/>
    </w:pPr>
  </w:style>
  <w:style w:type="paragraph" w:customStyle="1" w:styleId="Style105">
    <w:name w:val="Style105"/>
    <w:basedOn w:val="a"/>
    <w:rsid w:val="00C87A69"/>
    <w:pPr>
      <w:widowControl w:val="0"/>
      <w:autoSpaceDE w:val="0"/>
      <w:autoSpaceDN w:val="0"/>
      <w:adjustRightInd w:val="0"/>
    </w:pPr>
  </w:style>
  <w:style w:type="paragraph" w:customStyle="1" w:styleId="Style106">
    <w:name w:val="Style106"/>
    <w:basedOn w:val="a"/>
    <w:rsid w:val="00C87A69"/>
    <w:pPr>
      <w:widowControl w:val="0"/>
      <w:autoSpaceDE w:val="0"/>
      <w:autoSpaceDN w:val="0"/>
      <w:adjustRightInd w:val="0"/>
    </w:pPr>
  </w:style>
  <w:style w:type="paragraph" w:customStyle="1" w:styleId="Style107">
    <w:name w:val="Style107"/>
    <w:basedOn w:val="a"/>
    <w:rsid w:val="00C87A69"/>
    <w:pPr>
      <w:widowControl w:val="0"/>
      <w:autoSpaceDE w:val="0"/>
      <w:autoSpaceDN w:val="0"/>
      <w:adjustRightInd w:val="0"/>
      <w:spacing w:line="389" w:lineRule="exact"/>
      <w:ind w:firstLine="451"/>
      <w:jc w:val="both"/>
    </w:pPr>
  </w:style>
  <w:style w:type="paragraph" w:customStyle="1" w:styleId="Style108">
    <w:name w:val="Style108"/>
    <w:basedOn w:val="a"/>
    <w:rsid w:val="00C87A69"/>
    <w:pPr>
      <w:widowControl w:val="0"/>
      <w:autoSpaceDE w:val="0"/>
      <w:autoSpaceDN w:val="0"/>
      <w:adjustRightInd w:val="0"/>
    </w:pPr>
  </w:style>
  <w:style w:type="paragraph" w:customStyle="1" w:styleId="Style109">
    <w:name w:val="Style109"/>
    <w:basedOn w:val="a"/>
    <w:rsid w:val="00C87A69"/>
    <w:pPr>
      <w:widowControl w:val="0"/>
      <w:autoSpaceDE w:val="0"/>
      <w:autoSpaceDN w:val="0"/>
      <w:adjustRightInd w:val="0"/>
      <w:spacing w:line="384" w:lineRule="exact"/>
      <w:ind w:hanging="533"/>
    </w:pPr>
  </w:style>
  <w:style w:type="paragraph" w:customStyle="1" w:styleId="Style110">
    <w:name w:val="Style110"/>
    <w:basedOn w:val="a"/>
    <w:rsid w:val="00C87A69"/>
    <w:pPr>
      <w:widowControl w:val="0"/>
      <w:autoSpaceDE w:val="0"/>
      <w:autoSpaceDN w:val="0"/>
      <w:adjustRightInd w:val="0"/>
    </w:pPr>
  </w:style>
  <w:style w:type="paragraph" w:customStyle="1" w:styleId="Style111">
    <w:name w:val="Style111"/>
    <w:basedOn w:val="a"/>
    <w:rsid w:val="00C87A69"/>
    <w:pPr>
      <w:widowControl w:val="0"/>
      <w:autoSpaceDE w:val="0"/>
      <w:autoSpaceDN w:val="0"/>
      <w:adjustRightInd w:val="0"/>
      <w:spacing w:line="382" w:lineRule="exact"/>
      <w:ind w:firstLine="2213"/>
    </w:pPr>
  </w:style>
  <w:style w:type="paragraph" w:customStyle="1" w:styleId="Style112">
    <w:name w:val="Style112"/>
    <w:basedOn w:val="a"/>
    <w:rsid w:val="00C87A69"/>
    <w:pPr>
      <w:widowControl w:val="0"/>
      <w:autoSpaceDE w:val="0"/>
      <w:autoSpaceDN w:val="0"/>
      <w:adjustRightInd w:val="0"/>
    </w:pPr>
  </w:style>
  <w:style w:type="paragraph" w:customStyle="1" w:styleId="Style113">
    <w:name w:val="Style113"/>
    <w:basedOn w:val="a"/>
    <w:rsid w:val="00C87A69"/>
    <w:pPr>
      <w:widowControl w:val="0"/>
      <w:autoSpaceDE w:val="0"/>
      <w:autoSpaceDN w:val="0"/>
      <w:adjustRightInd w:val="0"/>
      <w:spacing w:line="274" w:lineRule="exact"/>
      <w:ind w:hanging="86"/>
      <w:jc w:val="both"/>
    </w:pPr>
  </w:style>
  <w:style w:type="paragraph" w:customStyle="1" w:styleId="Style114">
    <w:name w:val="Style114"/>
    <w:basedOn w:val="a"/>
    <w:rsid w:val="00C87A69"/>
    <w:pPr>
      <w:widowControl w:val="0"/>
      <w:autoSpaceDE w:val="0"/>
      <w:autoSpaceDN w:val="0"/>
      <w:adjustRightInd w:val="0"/>
    </w:pPr>
  </w:style>
  <w:style w:type="paragraph" w:customStyle="1" w:styleId="Style115">
    <w:name w:val="Style115"/>
    <w:basedOn w:val="a"/>
    <w:rsid w:val="00C87A69"/>
    <w:pPr>
      <w:widowControl w:val="0"/>
      <w:autoSpaceDE w:val="0"/>
      <w:autoSpaceDN w:val="0"/>
      <w:adjustRightInd w:val="0"/>
    </w:pPr>
  </w:style>
  <w:style w:type="paragraph" w:customStyle="1" w:styleId="Style116">
    <w:name w:val="Style116"/>
    <w:basedOn w:val="a"/>
    <w:rsid w:val="00C87A69"/>
    <w:pPr>
      <w:widowControl w:val="0"/>
      <w:autoSpaceDE w:val="0"/>
      <w:autoSpaceDN w:val="0"/>
      <w:adjustRightInd w:val="0"/>
    </w:pPr>
  </w:style>
  <w:style w:type="paragraph" w:customStyle="1" w:styleId="Style117">
    <w:name w:val="Style117"/>
    <w:basedOn w:val="a"/>
    <w:rsid w:val="00C87A69"/>
    <w:pPr>
      <w:widowControl w:val="0"/>
      <w:autoSpaceDE w:val="0"/>
      <w:autoSpaceDN w:val="0"/>
      <w:adjustRightInd w:val="0"/>
    </w:pPr>
  </w:style>
  <w:style w:type="paragraph" w:customStyle="1" w:styleId="Style118">
    <w:name w:val="Style118"/>
    <w:basedOn w:val="a"/>
    <w:rsid w:val="00C87A69"/>
    <w:pPr>
      <w:widowControl w:val="0"/>
      <w:autoSpaceDE w:val="0"/>
      <w:autoSpaceDN w:val="0"/>
      <w:adjustRightInd w:val="0"/>
    </w:pPr>
  </w:style>
  <w:style w:type="paragraph" w:customStyle="1" w:styleId="Style119">
    <w:name w:val="Style119"/>
    <w:basedOn w:val="a"/>
    <w:rsid w:val="00C87A69"/>
    <w:pPr>
      <w:widowControl w:val="0"/>
      <w:autoSpaceDE w:val="0"/>
      <w:autoSpaceDN w:val="0"/>
      <w:adjustRightInd w:val="0"/>
      <w:jc w:val="both"/>
    </w:pPr>
  </w:style>
  <w:style w:type="paragraph" w:customStyle="1" w:styleId="Style120">
    <w:name w:val="Style120"/>
    <w:basedOn w:val="a"/>
    <w:rsid w:val="00C87A69"/>
    <w:pPr>
      <w:widowControl w:val="0"/>
      <w:autoSpaceDE w:val="0"/>
      <w:autoSpaceDN w:val="0"/>
      <w:adjustRightInd w:val="0"/>
    </w:pPr>
  </w:style>
  <w:style w:type="paragraph" w:customStyle="1" w:styleId="Style121">
    <w:name w:val="Style121"/>
    <w:basedOn w:val="a"/>
    <w:rsid w:val="00C87A69"/>
    <w:pPr>
      <w:widowControl w:val="0"/>
      <w:autoSpaceDE w:val="0"/>
      <w:autoSpaceDN w:val="0"/>
      <w:adjustRightInd w:val="0"/>
    </w:pPr>
  </w:style>
  <w:style w:type="paragraph" w:customStyle="1" w:styleId="Style122">
    <w:name w:val="Style122"/>
    <w:basedOn w:val="a"/>
    <w:rsid w:val="00C87A69"/>
    <w:pPr>
      <w:widowControl w:val="0"/>
      <w:autoSpaceDE w:val="0"/>
      <w:autoSpaceDN w:val="0"/>
      <w:adjustRightInd w:val="0"/>
    </w:pPr>
  </w:style>
  <w:style w:type="paragraph" w:customStyle="1" w:styleId="Style123">
    <w:name w:val="Style123"/>
    <w:basedOn w:val="a"/>
    <w:rsid w:val="00C87A69"/>
    <w:pPr>
      <w:widowControl w:val="0"/>
      <w:autoSpaceDE w:val="0"/>
      <w:autoSpaceDN w:val="0"/>
      <w:adjustRightInd w:val="0"/>
    </w:pPr>
  </w:style>
  <w:style w:type="paragraph" w:customStyle="1" w:styleId="Style124">
    <w:name w:val="Style124"/>
    <w:basedOn w:val="a"/>
    <w:rsid w:val="00C87A69"/>
    <w:pPr>
      <w:widowControl w:val="0"/>
      <w:autoSpaceDE w:val="0"/>
      <w:autoSpaceDN w:val="0"/>
      <w:adjustRightInd w:val="0"/>
      <w:spacing w:line="389" w:lineRule="exact"/>
      <w:ind w:hanging="538"/>
    </w:pPr>
  </w:style>
  <w:style w:type="paragraph" w:customStyle="1" w:styleId="Style125">
    <w:name w:val="Style125"/>
    <w:basedOn w:val="a"/>
    <w:rsid w:val="00C87A69"/>
    <w:pPr>
      <w:widowControl w:val="0"/>
      <w:autoSpaceDE w:val="0"/>
      <w:autoSpaceDN w:val="0"/>
      <w:adjustRightInd w:val="0"/>
    </w:pPr>
  </w:style>
  <w:style w:type="paragraph" w:customStyle="1" w:styleId="Style126">
    <w:name w:val="Style126"/>
    <w:basedOn w:val="a"/>
    <w:rsid w:val="00C87A69"/>
    <w:pPr>
      <w:widowControl w:val="0"/>
      <w:autoSpaceDE w:val="0"/>
      <w:autoSpaceDN w:val="0"/>
      <w:adjustRightInd w:val="0"/>
      <w:jc w:val="both"/>
    </w:pPr>
  </w:style>
  <w:style w:type="paragraph" w:customStyle="1" w:styleId="Style127">
    <w:name w:val="Style127"/>
    <w:basedOn w:val="a"/>
    <w:rsid w:val="00C87A69"/>
    <w:pPr>
      <w:widowControl w:val="0"/>
      <w:autoSpaceDE w:val="0"/>
      <w:autoSpaceDN w:val="0"/>
      <w:adjustRightInd w:val="0"/>
    </w:pPr>
  </w:style>
  <w:style w:type="paragraph" w:customStyle="1" w:styleId="Style128">
    <w:name w:val="Style128"/>
    <w:basedOn w:val="a"/>
    <w:rsid w:val="00C87A69"/>
    <w:pPr>
      <w:widowControl w:val="0"/>
      <w:autoSpaceDE w:val="0"/>
      <w:autoSpaceDN w:val="0"/>
      <w:adjustRightInd w:val="0"/>
    </w:pPr>
  </w:style>
  <w:style w:type="paragraph" w:customStyle="1" w:styleId="Style129">
    <w:name w:val="Style129"/>
    <w:basedOn w:val="a"/>
    <w:rsid w:val="00C87A69"/>
    <w:pPr>
      <w:widowControl w:val="0"/>
      <w:autoSpaceDE w:val="0"/>
      <w:autoSpaceDN w:val="0"/>
      <w:adjustRightInd w:val="0"/>
      <w:spacing w:line="386" w:lineRule="exact"/>
      <w:ind w:firstLine="461"/>
      <w:jc w:val="both"/>
    </w:pPr>
  </w:style>
  <w:style w:type="paragraph" w:customStyle="1" w:styleId="Style130">
    <w:name w:val="Style130"/>
    <w:basedOn w:val="a"/>
    <w:rsid w:val="00C87A69"/>
    <w:pPr>
      <w:widowControl w:val="0"/>
      <w:autoSpaceDE w:val="0"/>
      <w:autoSpaceDN w:val="0"/>
      <w:adjustRightInd w:val="0"/>
      <w:spacing w:line="398" w:lineRule="exact"/>
      <w:ind w:firstLine="125"/>
    </w:pPr>
  </w:style>
  <w:style w:type="paragraph" w:customStyle="1" w:styleId="Style131">
    <w:name w:val="Style131"/>
    <w:basedOn w:val="a"/>
    <w:rsid w:val="00C87A69"/>
    <w:pPr>
      <w:widowControl w:val="0"/>
      <w:autoSpaceDE w:val="0"/>
      <w:autoSpaceDN w:val="0"/>
      <w:adjustRightInd w:val="0"/>
    </w:pPr>
  </w:style>
  <w:style w:type="paragraph" w:customStyle="1" w:styleId="Style132">
    <w:name w:val="Style132"/>
    <w:basedOn w:val="a"/>
    <w:rsid w:val="00C87A69"/>
    <w:pPr>
      <w:widowControl w:val="0"/>
      <w:autoSpaceDE w:val="0"/>
      <w:autoSpaceDN w:val="0"/>
      <w:adjustRightInd w:val="0"/>
    </w:pPr>
  </w:style>
  <w:style w:type="paragraph" w:customStyle="1" w:styleId="Style133">
    <w:name w:val="Style133"/>
    <w:basedOn w:val="a"/>
    <w:rsid w:val="00C87A69"/>
    <w:pPr>
      <w:widowControl w:val="0"/>
      <w:autoSpaceDE w:val="0"/>
      <w:autoSpaceDN w:val="0"/>
      <w:adjustRightInd w:val="0"/>
    </w:pPr>
  </w:style>
  <w:style w:type="paragraph" w:customStyle="1" w:styleId="Style134">
    <w:name w:val="Style134"/>
    <w:basedOn w:val="a"/>
    <w:rsid w:val="00C87A69"/>
    <w:pPr>
      <w:widowControl w:val="0"/>
      <w:autoSpaceDE w:val="0"/>
      <w:autoSpaceDN w:val="0"/>
      <w:adjustRightInd w:val="0"/>
      <w:jc w:val="center"/>
    </w:pPr>
  </w:style>
  <w:style w:type="paragraph" w:customStyle="1" w:styleId="Style135">
    <w:name w:val="Style135"/>
    <w:basedOn w:val="a"/>
    <w:rsid w:val="00C87A69"/>
    <w:pPr>
      <w:widowControl w:val="0"/>
      <w:autoSpaceDE w:val="0"/>
      <w:autoSpaceDN w:val="0"/>
      <w:adjustRightInd w:val="0"/>
    </w:pPr>
  </w:style>
  <w:style w:type="paragraph" w:customStyle="1" w:styleId="Style136">
    <w:name w:val="Style136"/>
    <w:basedOn w:val="a"/>
    <w:rsid w:val="00C87A69"/>
    <w:pPr>
      <w:widowControl w:val="0"/>
      <w:autoSpaceDE w:val="0"/>
      <w:autoSpaceDN w:val="0"/>
      <w:adjustRightInd w:val="0"/>
    </w:pPr>
  </w:style>
  <w:style w:type="paragraph" w:customStyle="1" w:styleId="Style137">
    <w:name w:val="Style137"/>
    <w:basedOn w:val="a"/>
    <w:rsid w:val="00C87A69"/>
    <w:pPr>
      <w:widowControl w:val="0"/>
      <w:autoSpaceDE w:val="0"/>
      <w:autoSpaceDN w:val="0"/>
      <w:adjustRightInd w:val="0"/>
    </w:pPr>
  </w:style>
  <w:style w:type="paragraph" w:customStyle="1" w:styleId="Style138">
    <w:name w:val="Style138"/>
    <w:basedOn w:val="a"/>
    <w:rsid w:val="00C87A69"/>
    <w:pPr>
      <w:widowControl w:val="0"/>
      <w:autoSpaceDE w:val="0"/>
      <w:autoSpaceDN w:val="0"/>
      <w:adjustRightInd w:val="0"/>
    </w:pPr>
  </w:style>
  <w:style w:type="paragraph" w:customStyle="1" w:styleId="Style139">
    <w:name w:val="Style139"/>
    <w:basedOn w:val="a"/>
    <w:rsid w:val="00C87A69"/>
    <w:pPr>
      <w:widowControl w:val="0"/>
      <w:autoSpaceDE w:val="0"/>
      <w:autoSpaceDN w:val="0"/>
      <w:adjustRightInd w:val="0"/>
      <w:spacing w:line="274" w:lineRule="exact"/>
      <w:ind w:hanging="1958"/>
    </w:pPr>
  </w:style>
  <w:style w:type="paragraph" w:customStyle="1" w:styleId="Style140">
    <w:name w:val="Style140"/>
    <w:basedOn w:val="a"/>
    <w:rsid w:val="00C87A69"/>
    <w:pPr>
      <w:widowControl w:val="0"/>
      <w:autoSpaceDE w:val="0"/>
      <w:autoSpaceDN w:val="0"/>
      <w:adjustRightInd w:val="0"/>
      <w:spacing w:line="283" w:lineRule="exact"/>
      <w:ind w:firstLine="4128"/>
    </w:pPr>
  </w:style>
  <w:style w:type="paragraph" w:customStyle="1" w:styleId="Style141">
    <w:name w:val="Style141"/>
    <w:basedOn w:val="a"/>
    <w:rsid w:val="00C87A69"/>
    <w:pPr>
      <w:widowControl w:val="0"/>
      <w:autoSpaceDE w:val="0"/>
      <w:autoSpaceDN w:val="0"/>
      <w:adjustRightInd w:val="0"/>
    </w:pPr>
  </w:style>
  <w:style w:type="paragraph" w:customStyle="1" w:styleId="Style142">
    <w:name w:val="Style142"/>
    <w:basedOn w:val="a"/>
    <w:rsid w:val="00C87A69"/>
    <w:pPr>
      <w:widowControl w:val="0"/>
      <w:autoSpaceDE w:val="0"/>
      <w:autoSpaceDN w:val="0"/>
      <w:adjustRightInd w:val="0"/>
    </w:pPr>
  </w:style>
  <w:style w:type="paragraph" w:customStyle="1" w:styleId="Style143">
    <w:name w:val="Style143"/>
    <w:basedOn w:val="a"/>
    <w:rsid w:val="00C87A69"/>
    <w:pPr>
      <w:widowControl w:val="0"/>
      <w:autoSpaceDE w:val="0"/>
      <w:autoSpaceDN w:val="0"/>
      <w:adjustRightInd w:val="0"/>
    </w:pPr>
  </w:style>
  <w:style w:type="paragraph" w:customStyle="1" w:styleId="Style144">
    <w:name w:val="Style144"/>
    <w:basedOn w:val="a"/>
    <w:rsid w:val="00C87A69"/>
    <w:pPr>
      <w:widowControl w:val="0"/>
      <w:autoSpaceDE w:val="0"/>
      <w:autoSpaceDN w:val="0"/>
      <w:adjustRightInd w:val="0"/>
    </w:pPr>
  </w:style>
  <w:style w:type="paragraph" w:customStyle="1" w:styleId="Style145">
    <w:name w:val="Style145"/>
    <w:basedOn w:val="a"/>
    <w:rsid w:val="00C87A69"/>
    <w:pPr>
      <w:widowControl w:val="0"/>
      <w:autoSpaceDE w:val="0"/>
      <w:autoSpaceDN w:val="0"/>
      <w:adjustRightInd w:val="0"/>
    </w:pPr>
  </w:style>
  <w:style w:type="paragraph" w:customStyle="1" w:styleId="Style146">
    <w:name w:val="Style146"/>
    <w:basedOn w:val="a"/>
    <w:rsid w:val="00C87A69"/>
    <w:pPr>
      <w:widowControl w:val="0"/>
      <w:autoSpaceDE w:val="0"/>
      <w:autoSpaceDN w:val="0"/>
      <w:adjustRightInd w:val="0"/>
    </w:pPr>
  </w:style>
  <w:style w:type="paragraph" w:customStyle="1" w:styleId="Style147">
    <w:name w:val="Style147"/>
    <w:basedOn w:val="a"/>
    <w:rsid w:val="00C87A69"/>
    <w:pPr>
      <w:widowControl w:val="0"/>
      <w:autoSpaceDE w:val="0"/>
      <w:autoSpaceDN w:val="0"/>
      <w:adjustRightInd w:val="0"/>
    </w:pPr>
  </w:style>
  <w:style w:type="paragraph" w:customStyle="1" w:styleId="Style148">
    <w:name w:val="Style148"/>
    <w:basedOn w:val="a"/>
    <w:rsid w:val="00C87A69"/>
    <w:pPr>
      <w:widowControl w:val="0"/>
      <w:autoSpaceDE w:val="0"/>
      <w:autoSpaceDN w:val="0"/>
      <w:adjustRightInd w:val="0"/>
    </w:pPr>
  </w:style>
  <w:style w:type="paragraph" w:customStyle="1" w:styleId="Style149">
    <w:name w:val="Style149"/>
    <w:basedOn w:val="a"/>
    <w:rsid w:val="00C87A69"/>
    <w:pPr>
      <w:widowControl w:val="0"/>
      <w:autoSpaceDE w:val="0"/>
      <w:autoSpaceDN w:val="0"/>
      <w:adjustRightInd w:val="0"/>
    </w:pPr>
  </w:style>
  <w:style w:type="paragraph" w:customStyle="1" w:styleId="Style150">
    <w:name w:val="Style150"/>
    <w:basedOn w:val="a"/>
    <w:rsid w:val="00C87A69"/>
    <w:pPr>
      <w:widowControl w:val="0"/>
      <w:autoSpaceDE w:val="0"/>
      <w:autoSpaceDN w:val="0"/>
      <w:adjustRightInd w:val="0"/>
    </w:pPr>
  </w:style>
  <w:style w:type="paragraph" w:customStyle="1" w:styleId="Style151">
    <w:name w:val="Style151"/>
    <w:basedOn w:val="a"/>
    <w:rsid w:val="00C87A69"/>
    <w:pPr>
      <w:widowControl w:val="0"/>
      <w:autoSpaceDE w:val="0"/>
      <w:autoSpaceDN w:val="0"/>
      <w:adjustRightInd w:val="0"/>
    </w:pPr>
  </w:style>
  <w:style w:type="paragraph" w:customStyle="1" w:styleId="Style152">
    <w:name w:val="Style152"/>
    <w:basedOn w:val="a"/>
    <w:rsid w:val="00C87A69"/>
    <w:pPr>
      <w:widowControl w:val="0"/>
      <w:autoSpaceDE w:val="0"/>
      <w:autoSpaceDN w:val="0"/>
      <w:adjustRightInd w:val="0"/>
    </w:pPr>
  </w:style>
  <w:style w:type="paragraph" w:customStyle="1" w:styleId="Style153">
    <w:name w:val="Style153"/>
    <w:basedOn w:val="a"/>
    <w:rsid w:val="00C87A69"/>
    <w:pPr>
      <w:widowControl w:val="0"/>
      <w:autoSpaceDE w:val="0"/>
      <w:autoSpaceDN w:val="0"/>
      <w:adjustRightInd w:val="0"/>
    </w:pPr>
  </w:style>
  <w:style w:type="paragraph" w:customStyle="1" w:styleId="Style154">
    <w:name w:val="Style154"/>
    <w:basedOn w:val="a"/>
    <w:rsid w:val="00C87A69"/>
    <w:pPr>
      <w:widowControl w:val="0"/>
      <w:autoSpaceDE w:val="0"/>
      <w:autoSpaceDN w:val="0"/>
      <w:adjustRightInd w:val="0"/>
    </w:pPr>
  </w:style>
  <w:style w:type="paragraph" w:customStyle="1" w:styleId="Style155">
    <w:name w:val="Style155"/>
    <w:basedOn w:val="a"/>
    <w:rsid w:val="00C87A69"/>
    <w:pPr>
      <w:widowControl w:val="0"/>
      <w:autoSpaceDE w:val="0"/>
      <w:autoSpaceDN w:val="0"/>
      <w:adjustRightInd w:val="0"/>
    </w:pPr>
  </w:style>
  <w:style w:type="paragraph" w:customStyle="1" w:styleId="Style156">
    <w:name w:val="Style156"/>
    <w:basedOn w:val="a"/>
    <w:rsid w:val="00C87A69"/>
    <w:pPr>
      <w:widowControl w:val="0"/>
      <w:autoSpaceDE w:val="0"/>
      <w:autoSpaceDN w:val="0"/>
      <w:adjustRightInd w:val="0"/>
    </w:pPr>
  </w:style>
  <w:style w:type="character" w:customStyle="1" w:styleId="FontStyle158">
    <w:name w:val="Font Style158"/>
    <w:rsid w:val="00C87A69"/>
    <w:rPr>
      <w:rFonts w:ascii="Times New Roman" w:hAnsi="Times New Roman" w:cs="Times New Roman"/>
      <w:b/>
      <w:bCs/>
      <w:sz w:val="34"/>
      <w:szCs w:val="34"/>
    </w:rPr>
  </w:style>
  <w:style w:type="character" w:customStyle="1" w:styleId="FontStyle159">
    <w:name w:val="Font Style159"/>
    <w:rsid w:val="00C87A69"/>
    <w:rPr>
      <w:rFonts w:ascii="Times New Roman" w:hAnsi="Times New Roman" w:cs="Times New Roman"/>
      <w:sz w:val="22"/>
      <w:szCs w:val="22"/>
    </w:rPr>
  </w:style>
  <w:style w:type="character" w:customStyle="1" w:styleId="FontStyle160">
    <w:name w:val="Font Style160"/>
    <w:rsid w:val="00C87A69"/>
    <w:rPr>
      <w:rFonts w:ascii="Times New Roman" w:hAnsi="Times New Roman" w:cs="Times New Roman"/>
      <w:i/>
      <w:iCs/>
      <w:sz w:val="26"/>
      <w:szCs w:val="26"/>
    </w:rPr>
  </w:style>
  <w:style w:type="character" w:customStyle="1" w:styleId="FontStyle161">
    <w:name w:val="Font Style161"/>
    <w:rsid w:val="00C87A69"/>
    <w:rPr>
      <w:rFonts w:ascii="Times New Roman" w:hAnsi="Times New Roman" w:cs="Times New Roman"/>
      <w:b/>
      <w:bCs/>
      <w:i/>
      <w:iCs/>
      <w:sz w:val="26"/>
      <w:szCs w:val="26"/>
    </w:rPr>
  </w:style>
  <w:style w:type="character" w:customStyle="1" w:styleId="FontStyle162">
    <w:name w:val="Font Style162"/>
    <w:rsid w:val="00C87A69"/>
    <w:rPr>
      <w:rFonts w:ascii="Times New Roman" w:hAnsi="Times New Roman" w:cs="Times New Roman"/>
      <w:b/>
      <w:bCs/>
      <w:sz w:val="22"/>
      <w:szCs w:val="22"/>
    </w:rPr>
  </w:style>
  <w:style w:type="character" w:customStyle="1" w:styleId="FontStyle163">
    <w:name w:val="Font Style163"/>
    <w:rsid w:val="00C87A69"/>
    <w:rPr>
      <w:rFonts w:ascii="Times New Roman" w:hAnsi="Times New Roman" w:cs="Times New Roman"/>
      <w:b/>
      <w:bCs/>
      <w:sz w:val="26"/>
      <w:szCs w:val="26"/>
    </w:rPr>
  </w:style>
  <w:style w:type="character" w:customStyle="1" w:styleId="FontStyle164">
    <w:name w:val="Font Style164"/>
    <w:uiPriority w:val="99"/>
    <w:rsid w:val="00C87A69"/>
    <w:rPr>
      <w:rFonts w:ascii="Times New Roman" w:hAnsi="Times New Roman" w:cs="Times New Roman"/>
      <w:i/>
      <w:iCs/>
      <w:sz w:val="22"/>
      <w:szCs w:val="22"/>
    </w:rPr>
  </w:style>
  <w:style w:type="character" w:customStyle="1" w:styleId="FontStyle165">
    <w:name w:val="Font Style165"/>
    <w:rsid w:val="00C87A69"/>
    <w:rPr>
      <w:rFonts w:ascii="Times New Roman" w:hAnsi="Times New Roman" w:cs="Times New Roman"/>
      <w:sz w:val="22"/>
      <w:szCs w:val="22"/>
    </w:rPr>
  </w:style>
  <w:style w:type="character" w:customStyle="1" w:styleId="FontStyle166">
    <w:name w:val="Font Style166"/>
    <w:rsid w:val="00C87A69"/>
    <w:rPr>
      <w:rFonts w:ascii="Times New Roman" w:hAnsi="Times New Roman" w:cs="Times New Roman"/>
      <w:sz w:val="22"/>
      <w:szCs w:val="22"/>
    </w:rPr>
  </w:style>
  <w:style w:type="character" w:customStyle="1" w:styleId="FontStyle167">
    <w:name w:val="Font Style167"/>
    <w:rsid w:val="00C87A69"/>
    <w:rPr>
      <w:rFonts w:ascii="Times New Roman" w:hAnsi="Times New Roman" w:cs="Times New Roman"/>
      <w:sz w:val="20"/>
      <w:szCs w:val="20"/>
    </w:rPr>
  </w:style>
  <w:style w:type="character" w:customStyle="1" w:styleId="FontStyle168">
    <w:name w:val="Font Style168"/>
    <w:rsid w:val="00C87A69"/>
    <w:rPr>
      <w:rFonts w:ascii="Times New Roman" w:hAnsi="Times New Roman" w:cs="Times New Roman"/>
      <w:sz w:val="26"/>
      <w:szCs w:val="26"/>
    </w:rPr>
  </w:style>
  <w:style w:type="character" w:customStyle="1" w:styleId="FontStyle169">
    <w:name w:val="Font Style169"/>
    <w:rsid w:val="00C87A69"/>
    <w:rPr>
      <w:rFonts w:ascii="Times New Roman" w:hAnsi="Times New Roman" w:cs="Times New Roman"/>
      <w:sz w:val="22"/>
      <w:szCs w:val="22"/>
    </w:rPr>
  </w:style>
  <w:style w:type="character" w:customStyle="1" w:styleId="FontStyle170">
    <w:name w:val="Font Style170"/>
    <w:rsid w:val="00C87A69"/>
    <w:rPr>
      <w:rFonts w:ascii="Times New Roman" w:hAnsi="Times New Roman" w:cs="Times New Roman"/>
      <w:sz w:val="22"/>
      <w:szCs w:val="22"/>
    </w:rPr>
  </w:style>
  <w:style w:type="character" w:customStyle="1" w:styleId="FontStyle171">
    <w:name w:val="Font Style171"/>
    <w:rsid w:val="00C87A69"/>
    <w:rPr>
      <w:rFonts w:ascii="Times New Roman" w:hAnsi="Times New Roman" w:cs="Times New Roman"/>
      <w:sz w:val="22"/>
      <w:szCs w:val="22"/>
    </w:rPr>
  </w:style>
  <w:style w:type="character" w:customStyle="1" w:styleId="FontStyle172">
    <w:name w:val="Font Style172"/>
    <w:rsid w:val="00C87A69"/>
    <w:rPr>
      <w:rFonts w:ascii="Times New Roman" w:hAnsi="Times New Roman" w:cs="Times New Roman"/>
      <w:sz w:val="24"/>
      <w:szCs w:val="24"/>
    </w:rPr>
  </w:style>
  <w:style w:type="character" w:customStyle="1" w:styleId="FontStyle173">
    <w:name w:val="Font Style173"/>
    <w:rsid w:val="00C87A69"/>
    <w:rPr>
      <w:rFonts w:ascii="Times New Roman" w:hAnsi="Times New Roman" w:cs="Times New Roman"/>
      <w:sz w:val="22"/>
      <w:szCs w:val="22"/>
    </w:rPr>
  </w:style>
  <w:style w:type="character" w:customStyle="1" w:styleId="FontStyle174">
    <w:name w:val="Font Style174"/>
    <w:rsid w:val="00C87A69"/>
    <w:rPr>
      <w:rFonts w:ascii="Times New Roman" w:hAnsi="Times New Roman" w:cs="Times New Roman"/>
      <w:sz w:val="22"/>
      <w:szCs w:val="22"/>
    </w:rPr>
  </w:style>
  <w:style w:type="character" w:customStyle="1" w:styleId="FontStyle175">
    <w:name w:val="Font Style175"/>
    <w:rsid w:val="00C87A69"/>
    <w:rPr>
      <w:rFonts w:ascii="Times New Roman" w:hAnsi="Times New Roman" w:cs="Times New Roman"/>
      <w:sz w:val="22"/>
      <w:szCs w:val="22"/>
    </w:rPr>
  </w:style>
  <w:style w:type="character" w:customStyle="1" w:styleId="FontStyle176">
    <w:name w:val="Font Style176"/>
    <w:rsid w:val="00C87A69"/>
    <w:rPr>
      <w:rFonts w:ascii="Times New Roman" w:hAnsi="Times New Roman" w:cs="Times New Roman"/>
      <w:sz w:val="22"/>
      <w:szCs w:val="22"/>
    </w:rPr>
  </w:style>
  <w:style w:type="character" w:customStyle="1" w:styleId="FontStyle177">
    <w:name w:val="Font Style177"/>
    <w:rsid w:val="00C87A69"/>
    <w:rPr>
      <w:rFonts w:ascii="Times New Roman" w:hAnsi="Times New Roman" w:cs="Times New Roman"/>
      <w:sz w:val="22"/>
      <w:szCs w:val="22"/>
    </w:rPr>
  </w:style>
  <w:style w:type="character" w:customStyle="1" w:styleId="FontStyle178">
    <w:name w:val="Font Style178"/>
    <w:rsid w:val="00C87A69"/>
    <w:rPr>
      <w:rFonts w:ascii="Times New Roman" w:hAnsi="Times New Roman" w:cs="Times New Roman"/>
      <w:b/>
      <w:bCs/>
      <w:sz w:val="16"/>
      <w:szCs w:val="16"/>
    </w:rPr>
  </w:style>
  <w:style w:type="character" w:customStyle="1" w:styleId="FontStyle179">
    <w:name w:val="Font Style179"/>
    <w:rsid w:val="00C87A69"/>
    <w:rPr>
      <w:rFonts w:ascii="Times New Roman" w:hAnsi="Times New Roman" w:cs="Times New Roman"/>
      <w:sz w:val="22"/>
      <w:szCs w:val="22"/>
    </w:rPr>
  </w:style>
  <w:style w:type="character" w:customStyle="1" w:styleId="FontStyle180">
    <w:name w:val="Font Style180"/>
    <w:rsid w:val="00C87A69"/>
    <w:rPr>
      <w:rFonts w:ascii="Times New Roman" w:hAnsi="Times New Roman" w:cs="Times New Roman"/>
      <w:b/>
      <w:bCs/>
      <w:sz w:val="18"/>
      <w:szCs w:val="18"/>
    </w:rPr>
  </w:style>
  <w:style w:type="character" w:customStyle="1" w:styleId="FontStyle181">
    <w:name w:val="Font Style181"/>
    <w:rsid w:val="00C87A69"/>
    <w:rPr>
      <w:rFonts w:ascii="Times New Roman" w:hAnsi="Times New Roman" w:cs="Times New Roman"/>
      <w:sz w:val="22"/>
      <w:szCs w:val="22"/>
    </w:rPr>
  </w:style>
  <w:style w:type="character" w:customStyle="1" w:styleId="FontStyle182">
    <w:name w:val="Font Style182"/>
    <w:rsid w:val="00C87A69"/>
    <w:rPr>
      <w:rFonts w:ascii="Times New Roman" w:hAnsi="Times New Roman" w:cs="Times New Roman"/>
      <w:smallCaps/>
      <w:sz w:val="26"/>
      <w:szCs w:val="26"/>
    </w:rPr>
  </w:style>
  <w:style w:type="character" w:customStyle="1" w:styleId="FontStyle183">
    <w:name w:val="Font Style183"/>
    <w:rsid w:val="00C87A69"/>
    <w:rPr>
      <w:rFonts w:ascii="Times New Roman" w:hAnsi="Times New Roman" w:cs="Times New Roman"/>
      <w:sz w:val="22"/>
      <w:szCs w:val="22"/>
    </w:rPr>
  </w:style>
  <w:style w:type="character" w:customStyle="1" w:styleId="FontStyle184">
    <w:name w:val="Font Style184"/>
    <w:rsid w:val="00C87A69"/>
    <w:rPr>
      <w:rFonts w:ascii="Times New Roman" w:hAnsi="Times New Roman" w:cs="Times New Roman"/>
      <w:sz w:val="22"/>
      <w:szCs w:val="22"/>
    </w:rPr>
  </w:style>
  <w:style w:type="character" w:customStyle="1" w:styleId="FontStyle185">
    <w:name w:val="Font Style185"/>
    <w:rsid w:val="00C87A69"/>
    <w:rPr>
      <w:rFonts w:ascii="Times New Roman" w:hAnsi="Times New Roman" w:cs="Times New Roman"/>
      <w:sz w:val="22"/>
      <w:szCs w:val="22"/>
    </w:rPr>
  </w:style>
  <w:style w:type="character" w:customStyle="1" w:styleId="FontStyle186">
    <w:name w:val="Font Style186"/>
    <w:rsid w:val="00C87A69"/>
    <w:rPr>
      <w:rFonts w:ascii="Times New Roman" w:hAnsi="Times New Roman" w:cs="Times New Roman"/>
      <w:sz w:val="22"/>
      <w:szCs w:val="22"/>
    </w:rPr>
  </w:style>
  <w:style w:type="character" w:customStyle="1" w:styleId="FontStyle187">
    <w:name w:val="Font Style187"/>
    <w:rsid w:val="00C87A69"/>
    <w:rPr>
      <w:rFonts w:ascii="Times New Roman" w:hAnsi="Times New Roman" w:cs="Times New Roman"/>
      <w:sz w:val="22"/>
      <w:szCs w:val="22"/>
    </w:rPr>
  </w:style>
  <w:style w:type="character" w:customStyle="1" w:styleId="FontStyle188">
    <w:name w:val="Font Style188"/>
    <w:rsid w:val="00C87A69"/>
    <w:rPr>
      <w:rFonts w:ascii="Times New Roman" w:hAnsi="Times New Roman" w:cs="Times New Roman"/>
      <w:sz w:val="22"/>
      <w:szCs w:val="22"/>
    </w:rPr>
  </w:style>
  <w:style w:type="character" w:customStyle="1" w:styleId="FontStyle189">
    <w:name w:val="Font Style189"/>
    <w:rsid w:val="00C87A69"/>
    <w:rPr>
      <w:rFonts w:ascii="Times New Roman" w:hAnsi="Times New Roman" w:cs="Times New Roman"/>
      <w:sz w:val="22"/>
      <w:szCs w:val="22"/>
    </w:rPr>
  </w:style>
  <w:style w:type="character" w:customStyle="1" w:styleId="FontStyle190">
    <w:name w:val="Font Style190"/>
    <w:rsid w:val="00C87A69"/>
    <w:rPr>
      <w:rFonts w:ascii="Bookman Old Style" w:hAnsi="Bookman Old Style" w:cs="Bookman Old Style"/>
      <w:sz w:val="22"/>
      <w:szCs w:val="22"/>
    </w:rPr>
  </w:style>
  <w:style w:type="character" w:customStyle="1" w:styleId="FontStyle191">
    <w:name w:val="Font Style191"/>
    <w:rsid w:val="00C87A69"/>
    <w:rPr>
      <w:rFonts w:ascii="Times New Roman" w:hAnsi="Times New Roman" w:cs="Times New Roman"/>
      <w:sz w:val="22"/>
      <w:szCs w:val="22"/>
    </w:rPr>
  </w:style>
  <w:style w:type="character" w:customStyle="1" w:styleId="FontStyle192">
    <w:name w:val="Font Style192"/>
    <w:rsid w:val="00C87A69"/>
    <w:rPr>
      <w:rFonts w:ascii="Bookman Old Style" w:hAnsi="Bookman Old Style" w:cs="Bookman Old Style"/>
      <w:sz w:val="22"/>
      <w:szCs w:val="22"/>
    </w:rPr>
  </w:style>
  <w:style w:type="character" w:customStyle="1" w:styleId="FontStyle193">
    <w:name w:val="Font Style193"/>
    <w:rsid w:val="00C87A69"/>
    <w:rPr>
      <w:rFonts w:ascii="Times New Roman" w:hAnsi="Times New Roman" w:cs="Times New Roman"/>
      <w:sz w:val="22"/>
      <w:szCs w:val="22"/>
    </w:rPr>
  </w:style>
  <w:style w:type="character" w:customStyle="1" w:styleId="FontStyle194">
    <w:name w:val="Font Style194"/>
    <w:rsid w:val="00C87A69"/>
    <w:rPr>
      <w:rFonts w:ascii="Times New Roman" w:hAnsi="Times New Roman" w:cs="Times New Roman"/>
      <w:i/>
      <w:iCs/>
      <w:sz w:val="20"/>
      <w:szCs w:val="20"/>
    </w:rPr>
  </w:style>
  <w:style w:type="character" w:customStyle="1" w:styleId="FontStyle195">
    <w:name w:val="Font Style195"/>
    <w:rsid w:val="00C87A69"/>
    <w:rPr>
      <w:rFonts w:ascii="Times New Roman" w:hAnsi="Times New Roman" w:cs="Times New Roman"/>
      <w:sz w:val="22"/>
      <w:szCs w:val="22"/>
    </w:rPr>
  </w:style>
  <w:style w:type="character" w:customStyle="1" w:styleId="FontStyle196">
    <w:name w:val="Font Style196"/>
    <w:rsid w:val="00C87A69"/>
    <w:rPr>
      <w:rFonts w:ascii="Times New Roman" w:hAnsi="Times New Roman" w:cs="Times New Roman"/>
      <w:sz w:val="22"/>
      <w:szCs w:val="22"/>
    </w:rPr>
  </w:style>
  <w:style w:type="character" w:customStyle="1" w:styleId="FontStyle197">
    <w:name w:val="Font Style197"/>
    <w:rsid w:val="00C87A69"/>
    <w:rPr>
      <w:rFonts w:ascii="Times New Roman" w:hAnsi="Times New Roman" w:cs="Times New Roman"/>
      <w:sz w:val="22"/>
      <w:szCs w:val="22"/>
    </w:rPr>
  </w:style>
  <w:style w:type="character" w:customStyle="1" w:styleId="FontStyle198">
    <w:name w:val="Font Style198"/>
    <w:rsid w:val="00C87A69"/>
    <w:rPr>
      <w:rFonts w:ascii="Times New Roman" w:hAnsi="Times New Roman" w:cs="Times New Roman"/>
      <w:sz w:val="22"/>
      <w:szCs w:val="22"/>
    </w:rPr>
  </w:style>
  <w:style w:type="character" w:customStyle="1" w:styleId="FontStyle199">
    <w:name w:val="Font Style199"/>
    <w:rsid w:val="00C87A69"/>
    <w:rPr>
      <w:rFonts w:ascii="Times New Roman" w:hAnsi="Times New Roman" w:cs="Times New Roman"/>
      <w:sz w:val="22"/>
      <w:szCs w:val="22"/>
    </w:rPr>
  </w:style>
  <w:style w:type="character" w:customStyle="1" w:styleId="FontStyle200">
    <w:name w:val="Font Style200"/>
    <w:rsid w:val="00C87A69"/>
    <w:rPr>
      <w:rFonts w:ascii="Times New Roman" w:hAnsi="Times New Roman" w:cs="Times New Roman"/>
      <w:sz w:val="22"/>
      <w:szCs w:val="22"/>
    </w:rPr>
  </w:style>
  <w:style w:type="character" w:customStyle="1" w:styleId="FontStyle201">
    <w:name w:val="Font Style201"/>
    <w:rsid w:val="00C87A69"/>
    <w:rPr>
      <w:rFonts w:ascii="Times New Roman" w:hAnsi="Times New Roman" w:cs="Times New Roman"/>
      <w:sz w:val="22"/>
      <w:szCs w:val="22"/>
    </w:rPr>
  </w:style>
  <w:style w:type="character" w:customStyle="1" w:styleId="FontStyle202">
    <w:name w:val="Font Style202"/>
    <w:rsid w:val="00C87A69"/>
    <w:rPr>
      <w:rFonts w:ascii="Times New Roman" w:hAnsi="Times New Roman" w:cs="Times New Roman"/>
      <w:sz w:val="22"/>
      <w:szCs w:val="22"/>
    </w:rPr>
  </w:style>
  <w:style w:type="character" w:customStyle="1" w:styleId="FontStyle203">
    <w:name w:val="Font Style203"/>
    <w:rsid w:val="00C87A69"/>
    <w:rPr>
      <w:rFonts w:ascii="Times New Roman" w:hAnsi="Times New Roman" w:cs="Times New Roman"/>
      <w:sz w:val="22"/>
      <w:szCs w:val="22"/>
    </w:rPr>
  </w:style>
  <w:style w:type="character" w:customStyle="1" w:styleId="FontStyle204">
    <w:name w:val="Font Style204"/>
    <w:rsid w:val="00C87A69"/>
    <w:rPr>
      <w:rFonts w:ascii="Bookman Old Style" w:hAnsi="Bookman Old Style" w:cs="Bookman Old Style"/>
      <w:sz w:val="22"/>
      <w:szCs w:val="22"/>
    </w:rPr>
  </w:style>
  <w:style w:type="character" w:customStyle="1" w:styleId="FontStyle205">
    <w:name w:val="Font Style205"/>
    <w:rsid w:val="00C87A69"/>
    <w:rPr>
      <w:rFonts w:ascii="Times New Roman" w:hAnsi="Times New Roman" w:cs="Times New Roman"/>
      <w:sz w:val="22"/>
      <w:szCs w:val="22"/>
    </w:rPr>
  </w:style>
  <w:style w:type="character" w:customStyle="1" w:styleId="FontStyle206">
    <w:name w:val="Font Style206"/>
    <w:rsid w:val="00C87A69"/>
    <w:rPr>
      <w:rFonts w:ascii="Times New Roman" w:hAnsi="Times New Roman" w:cs="Times New Roman"/>
      <w:sz w:val="22"/>
      <w:szCs w:val="22"/>
    </w:rPr>
  </w:style>
  <w:style w:type="character" w:customStyle="1" w:styleId="FontStyle207">
    <w:name w:val="Font Style207"/>
    <w:rsid w:val="00C87A69"/>
    <w:rPr>
      <w:rFonts w:ascii="Times New Roman" w:hAnsi="Times New Roman" w:cs="Times New Roman"/>
      <w:sz w:val="22"/>
      <w:szCs w:val="22"/>
    </w:rPr>
  </w:style>
  <w:style w:type="character" w:customStyle="1" w:styleId="FontStyle208">
    <w:name w:val="Font Style208"/>
    <w:rsid w:val="00C87A69"/>
    <w:rPr>
      <w:rFonts w:ascii="Times New Roman" w:hAnsi="Times New Roman" w:cs="Times New Roman"/>
      <w:sz w:val="22"/>
      <w:szCs w:val="22"/>
    </w:rPr>
  </w:style>
  <w:style w:type="character" w:customStyle="1" w:styleId="FontStyle209">
    <w:name w:val="Font Style209"/>
    <w:rsid w:val="00C87A69"/>
    <w:rPr>
      <w:rFonts w:ascii="Times New Roman" w:hAnsi="Times New Roman" w:cs="Times New Roman"/>
      <w:sz w:val="22"/>
      <w:szCs w:val="22"/>
    </w:rPr>
  </w:style>
  <w:style w:type="character" w:customStyle="1" w:styleId="FontStyle210">
    <w:name w:val="Font Style210"/>
    <w:rsid w:val="00C87A69"/>
    <w:rPr>
      <w:rFonts w:ascii="Times New Roman" w:hAnsi="Times New Roman" w:cs="Times New Roman"/>
      <w:sz w:val="22"/>
      <w:szCs w:val="22"/>
    </w:rPr>
  </w:style>
  <w:style w:type="character" w:customStyle="1" w:styleId="FontStyle211">
    <w:name w:val="Font Style211"/>
    <w:rsid w:val="00C87A69"/>
    <w:rPr>
      <w:rFonts w:ascii="Bookman Old Style" w:hAnsi="Bookman Old Style" w:cs="Bookman Old Style"/>
      <w:sz w:val="22"/>
      <w:szCs w:val="22"/>
    </w:rPr>
  </w:style>
  <w:style w:type="character" w:customStyle="1" w:styleId="FontStyle212">
    <w:name w:val="Font Style212"/>
    <w:rsid w:val="00C87A69"/>
    <w:rPr>
      <w:rFonts w:ascii="Times New Roman" w:hAnsi="Times New Roman" w:cs="Times New Roman"/>
      <w:sz w:val="22"/>
      <w:szCs w:val="22"/>
    </w:rPr>
  </w:style>
  <w:style w:type="character" w:customStyle="1" w:styleId="FontStyle213">
    <w:name w:val="Font Style213"/>
    <w:rsid w:val="00C87A69"/>
    <w:rPr>
      <w:rFonts w:ascii="Times New Roman" w:hAnsi="Times New Roman" w:cs="Times New Roman"/>
      <w:sz w:val="22"/>
      <w:szCs w:val="22"/>
    </w:rPr>
  </w:style>
  <w:style w:type="character" w:customStyle="1" w:styleId="FontStyle214">
    <w:name w:val="Font Style214"/>
    <w:rsid w:val="00C87A69"/>
    <w:rPr>
      <w:rFonts w:ascii="Times New Roman" w:hAnsi="Times New Roman" w:cs="Times New Roman"/>
      <w:sz w:val="22"/>
      <w:szCs w:val="22"/>
    </w:rPr>
  </w:style>
  <w:style w:type="character" w:customStyle="1" w:styleId="FontStyle215">
    <w:name w:val="Font Style215"/>
    <w:rsid w:val="00C87A69"/>
    <w:rPr>
      <w:rFonts w:ascii="Bookman Old Style" w:hAnsi="Bookman Old Style" w:cs="Bookman Old Style"/>
      <w:sz w:val="22"/>
      <w:szCs w:val="22"/>
    </w:rPr>
  </w:style>
  <w:style w:type="character" w:customStyle="1" w:styleId="FontStyle216">
    <w:name w:val="Font Style216"/>
    <w:rsid w:val="00C87A69"/>
    <w:rPr>
      <w:rFonts w:ascii="Times New Roman" w:hAnsi="Times New Roman" w:cs="Times New Roman"/>
      <w:sz w:val="22"/>
      <w:szCs w:val="22"/>
    </w:rPr>
  </w:style>
  <w:style w:type="character" w:customStyle="1" w:styleId="FontStyle217">
    <w:name w:val="Font Style217"/>
    <w:rsid w:val="00C87A69"/>
    <w:rPr>
      <w:rFonts w:ascii="Times New Roman" w:hAnsi="Times New Roman" w:cs="Times New Roman"/>
      <w:sz w:val="22"/>
      <w:szCs w:val="22"/>
    </w:rPr>
  </w:style>
  <w:style w:type="character" w:customStyle="1" w:styleId="FontStyle218">
    <w:name w:val="Font Style218"/>
    <w:rsid w:val="00C87A69"/>
    <w:rPr>
      <w:rFonts w:ascii="Times New Roman" w:hAnsi="Times New Roman" w:cs="Times New Roman"/>
      <w:sz w:val="22"/>
      <w:szCs w:val="22"/>
    </w:rPr>
  </w:style>
  <w:style w:type="character" w:customStyle="1" w:styleId="FontStyle219">
    <w:name w:val="Font Style219"/>
    <w:rsid w:val="00C87A69"/>
    <w:rPr>
      <w:rFonts w:ascii="Times New Roman" w:hAnsi="Times New Roman" w:cs="Times New Roman"/>
      <w:sz w:val="22"/>
      <w:szCs w:val="22"/>
    </w:rPr>
  </w:style>
  <w:style w:type="character" w:customStyle="1" w:styleId="FontStyle220">
    <w:name w:val="Font Style220"/>
    <w:rsid w:val="00C87A69"/>
    <w:rPr>
      <w:rFonts w:ascii="Times New Roman" w:hAnsi="Times New Roman" w:cs="Times New Roman"/>
      <w:sz w:val="22"/>
      <w:szCs w:val="22"/>
    </w:rPr>
  </w:style>
  <w:style w:type="character" w:customStyle="1" w:styleId="FontStyle221">
    <w:name w:val="Font Style221"/>
    <w:rsid w:val="00C87A69"/>
    <w:rPr>
      <w:rFonts w:ascii="Times New Roman" w:hAnsi="Times New Roman" w:cs="Times New Roman"/>
      <w:sz w:val="22"/>
      <w:szCs w:val="22"/>
    </w:rPr>
  </w:style>
  <w:style w:type="character" w:customStyle="1" w:styleId="FontStyle222">
    <w:name w:val="Font Style222"/>
    <w:rsid w:val="00C87A69"/>
    <w:rPr>
      <w:rFonts w:ascii="Times New Roman" w:hAnsi="Times New Roman" w:cs="Times New Roman"/>
      <w:sz w:val="22"/>
      <w:szCs w:val="22"/>
    </w:rPr>
  </w:style>
  <w:style w:type="character" w:customStyle="1" w:styleId="FontStyle223">
    <w:name w:val="Font Style223"/>
    <w:rsid w:val="00C87A69"/>
    <w:rPr>
      <w:rFonts w:ascii="Times New Roman" w:hAnsi="Times New Roman" w:cs="Times New Roman"/>
      <w:sz w:val="22"/>
      <w:szCs w:val="22"/>
    </w:rPr>
  </w:style>
  <w:style w:type="character" w:customStyle="1" w:styleId="FontStyle224">
    <w:name w:val="Font Style224"/>
    <w:rsid w:val="00C87A69"/>
    <w:rPr>
      <w:rFonts w:ascii="Times New Roman" w:hAnsi="Times New Roman" w:cs="Times New Roman"/>
      <w:sz w:val="22"/>
      <w:szCs w:val="22"/>
    </w:rPr>
  </w:style>
  <w:style w:type="character" w:customStyle="1" w:styleId="FontStyle225">
    <w:name w:val="Font Style225"/>
    <w:rsid w:val="00C87A69"/>
    <w:rPr>
      <w:rFonts w:ascii="Times New Roman" w:hAnsi="Times New Roman" w:cs="Times New Roman"/>
      <w:sz w:val="22"/>
      <w:szCs w:val="22"/>
    </w:rPr>
  </w:style>
  <w:style w:type="character" w:customStyle="1" w:styleId="FontStyle226">
    <w:name w:val="Font Style226"/>
    <w:rsid w:val="00C87A69"/>
    <w:rPr>
      <w:rFonts w:ascii="Times New Roman" w:hAnsi="Times New Roman" w:cs="Times New Roman"/>
      <w:sz w:val="22"/>
      <w:szCs w:val="22"/>
    </w:rPr>
  </w:style>
  <w:style w:type="character" w:customStyle="1" w:styleId="FontStyle227">
    <w:name w:val="Font Style227"/>
    <w:rsid w:val="00C87A69"/>
    <w:rPr>
      <w:rFonts w:ascii="Times New Roman" w:hAnsi="Times New Roman" w:cs="Times New Roman"/>
      <w:sz w:val="22"/>
      <w:szCs w:val="22"/>
    </w:rPr>
  </w:style>
  <w:style w:type="character" w:customStyle="1" w:styleId="FontStyle228">
    <w:name w:val="Font Style228"/>
    <w:rsid w:val="00C87A69"/>
    <w:rPr>
      <w:rFonts w:ascii="Times New Roman" w:hAnsi="Times New Roman" w:cs="Times New Roman"/>
      <w:sz w:val="22"/>
      <w:szCs w:val="22"/>
    </w:rPr>
  </w:style>
  <w:style w:type="character" w:customStyle="1" w:styleId="FontStyle229">
    <w:name w:val="Font Style229"/>
    <w:rsid w:val="00C87A69"/>
    <w:rPr>
      <w:rFonts w:ascii="Times New Roman" w:hAnsi="Times New Roman" w:cs="Times New Roman"/>
      <w:sz w:val="22"/>
      <w:szCs w:val="22"/>
    </w:rPr>
  </w:style>
  <w:style w:type="character" w:customStyle="1" w:styleId="FontStyle230">
    <w:name w:val="Font Style230"/>
    <w:rsid w:val="00C87A69"/>
    <w:rPr>
      <w:rFonts w:ascii="Arial Narrow" w:hAnsi="Arial Narrow" w:cs="Arial Narrow"/>
      <w:i/>
      <w:iCs/>
      <w:sz w:val="16"/>
      <w:szCs w:val="16"/>
    </w:rPr>
  </w:style>
  <w:style w:type="character" w:customStyle="1" w:styleId="FontStyle231">
    <w:name w:val="Font Style231"/>
    <w:rsid w:val="00C87A69"/>
    <w:rPr>
      <w:rFonts w:ascii="Times New Roman" w:hAnsi="Times New Roman" w:cs="Times New Roman"/>
      <w:sz w:val="22"/>
      <w:szCs w:val="22"/>
    </w:rPr>
  </w:style>
  <w:style w:type="character" w:customStyle="1" w:styleId="FontStyle232">
    <w:name w:val="Font Style232"/>
    <w:rsid w:val="00C87A69"/>
    <w:rPr>
      <w:rFonts w:ascii="Times New Roman" w:hAnsi="Times New Roman" w:cs="Times New Roman"/>
      <w:b/>
      <w:bCs/>
      <w:i/>
      <w:iCs/>
      <w:sz w:val="22"/>
      <w:szCs w:val="22"/>
    </w:rPr>
  </w:style>
  <w:style w:type="character" w:customStyle="1" w:styleId="FontStyle233">
    <w:name w:val="Font Style233"/>
    <w:rsid w:val="00C87A69"/>
    <w:rPr>
      <w:rFonts w:ascii="Times New Roman" w:hAnsi="Times New Roman" w:cs="Times New Roman"/>
      <w:sz w:val="22"/>
      <w:szCs w:val="22"/>
    </w:rPr>
  </w:style>
  <w:style w:type="character" w:customStyle="1" w:styleId="FontStyle234">
    <w:name w:val="Font Style234"/>
    <w:rsid w:val="00C87A69"/>
    <w:rPr>
      <w:rFonts w:ascii="Times New Roman" w:hAnsi="Times New Roman" w:cs="Times New Roman"/>
      <w:sz w:val="22"/>
      <w:szCs w:val="22"/>
    </w:rPr>
  </w:style>
  <w:style w:type="character" w:customStyle="1" w:styleId="FontStyle235">
    <w:name w:val="Font Style235"/>
    <w:rsid w:val="00C87A69"/>
    <w:rPr>
      <w:rFonts w:ascii="Times New Roman" w:hAnsi="Times New Roman" w:cs="Times New Roman"/>
      <w:sz w:val="22"/>
      <w:szCs w:val="22"/>
    </w:rPr>
  </w:style>
  <w:style w:type="character" w:customStyle="1" w:styleId="FontStyle236">
    <w:name w:val="Font Style236"/>
    <w:rsid w:val="00C87A69"/>
    <w:rPr>
      <w:rFonts w:ascii="Times New Roman" w:hAnsi="Times New Roman" w:cs="Times New Roman"/>
      <w:sz w:val="22"/>
      <w:szCs w:val="22"/>
    </w:rPr>
  </w:style>
  <w:style w:type="character" w:customStyle="1" w:styleId="FontStyle237">
    <w:name w:val="Font Style237"/>
    <w:rsid w:val="00C87A69"/>
    <w:rPr>
      <w:rFonts w:ascii="Times New Roman" w:hAnsi="Times New Roman" w:cs="Times New Roman"/>
      <w:sz w:val="22"/>
      <w:szCs w:val="22"/>
    </w:rPr>
  </w:style>
  <w:style w:type="character" w:customStyle="1" w:styleId="FontStyle238">
    <w:name w:val="Font Style238"/>
    <w:rsid w:val="00C87A69"/>
    <w:rPr>
      <w:rFonts w:ascii="Times New Roman" w:hAnsi="Times New Roman" w:cs="Times New Roman"/>
      <w:sz w:val="22"/>
      <w:szCs w:val="22"/>
    </w:rPr>
  </w:style>
  <w:style w:type="character" w:customStyle="1" w:styleId="FontStyle239">
    <w:name w:val="Font Style239"/>
    <w:rsid w:val="00C87A69"/>
    <w:rPr>
      <w:rFonts w:ascii="Times New Roman" w:hAnsi="Times New Roman" w:cs="Times New Roman"/>
      <w:sz w:val="22"/>
      <w:szCs w:val="22"/>
    </w:rPr>
  </w:style>
  <w:style w:type="character" w:customStyle="1" w:styleId="FontStyle240">
    <w:name w:val="Font Style240"/>
    <w:rsid w:val="00C87A69"/>
    <w:rPr>
      <w:rFonts w:ascii="Times New Roman" w:hAnsi="Times New Roman" w:cs="Times New Roman"/>
      <w:sz w:val="22"/>
      <w:szCs w:val="22"/>
    </w:rPr>
  </w:style>
  <w:style w:type="character" w:customStyle="1" w:styleId="FontStyle241">
    <w:name w:val="Font Style241"/>
    <w:rsid w:val="00C87A69"/>
    <w:rPr>
      <w:rFonts w:ascii="Bookman Old Style" w:hAnsi="Bookman Old Style" w:cs="Bookman Old Style"/>
      <w:sz w:val="22"/>
      <w:szCs w:val="22"/>
    </w:rPr>
  </w:style>
  <w:style w:type="character" w:customStyle="1" w:styleId="FontStyle242">
    <w:name w:val="Font Style242"/>
    <w:rsid w:val="00C87A69"/>
    <w:rPr>
      <w:rFonts w:ascii="Times New Roman" w:hAnsi="Times New Roman" w:cs="Times New Roman"/>
      <w:sz w:val="22"/>
      <w:szCs w:val="22"/>
    </w:rPr>
  </w:style>
  <w:style w:type="character" w:customStyle="1" w:styleId="FontStyle243">
    <w:name w:val="Font Style243"/>
    <w:rsid w:val="00C87A69"/>
    <w:rPr>
      <w:rFonts w:ascii="Times New Roman" w:hAnsi="Times New Roman" w:cs="Times New Roman"/>
      <w:sz w:val="22"/>
      <w:szCs w:val="22"/>
    </w:rPr>
  </w:style>
  <w:style w:type="table" w:customStyle="1" w:styleId="16">
    <w:name w:val="Сетка таблицы1"/>
    <w:basedOn w:val="a1"/>
    <w:next w:val="af3"/>
    <w:uiPriority w:val="59"/>
    <w:rsid w:val="00C87A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3"/>
    <w:uiPriority w:val="99"/>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3"/>
    <w:uiPriority w:val="99"/>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Таблица"/>
    <w:basedOn w:val="a"/>
    <w:qFormat/>
    <w:rsid w:val="00C87A69"/>
    <w:rPr>
      <w:color w:val="000000"/>
    </w:rPr>
  </w:style>
  <w:style w:type="table" w:customStyle="1" w:styleId="41">
    <w:name w:val="Сетка таблицы4"/>
    <w:basedOn w:val="a1"/>
    <w:next w:val="af3"/>
    <w:uiPriority w:val="99"/>
    <w:rsid w:val="00C87A6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rsid w:val="00C87A69"/>
    <w:rPr>
      <w:rFonts w:ascii="Times New Roman" w:hAnsi="Times New Roman" w:cs="Times New Roman"/>
      <w:b/>
      <w:bCs/>
      <w:sz w:val="22"/>
      <w:szCs w:val="22"/>
    </w:rPr>
  </w:style>
  <w:style w:type="character" w:customStyle="1" w:styleId="FontStyle19">
    <w:name w:val="Font Style19"/>
    <w:rsid w:val="00C87A69"/>
    <w:rPr>
      <w:rFonts w:ascii="Times New Roman" w:hAnsi="Times New Roman" w:cs="Times New Roman"/>
      <w:sz w:val="22"/>
      <w:szCs w:val="22"/>
    </w:rPr>
  </w:style>
  <w:style w:type="character" w:customStyle="1" w:styleId="FontStyle21">
    <w:name w:val="Font Style21"/>
    <w:rsid w:val="00C87A69"/>
    <w:rPr>
      <w:rFonts w:ascii="Times New Roman" w:hAnsi="Times New Roman" w:cs="Times New Roman"/>
      <w:sz w:val="22"/>
      <w:szCs w:val="22"/>
    </w:rPr>
  </w:style>
  <w:style w:type="numbering" w:customStyle="1" w:styleId="WWNum1">
    <w:name w:val="WWNum1"/>
    <w:basedOn w:val="a2"/>
    <w:rsid w:val="00C87A69"/>
    <w:pPr>
      <w:numPr>
        <w:numId w:val="1"/>
      </w:numPr>
    </w:pPr>
  </w:style>
  <w:style w:type="numbering" w:customStyle="1" w:styleId="WWNum11">
    <w:name w:val="WWNum11"/>
    <w:basedOn w:val="a2"/>
    <w:rsid w:val="00C87A69"/>
  </w:style>
  <w:style w:type="paragraph" w:customStyle="1" w:styleId="Default">
    <w:name w:val="Default"/>
    <w:rsid w:val="00C87A69"/>
    <w:pPr>
      <w:autoSpaceDE w:val="0"/>
      <w:autoSpaceDN w:val="0"/>
      <w:adjustRightInd w:val="0"/>
      <w:spacing w:after="0" w:line="240" w:lineRule="auto"/>
    </w:pPr>
    <w:rPr>
      <w:rFonts w:ascii="Calibri" w:eastAsia="Calibri" w:hAnsi="Calibri" w:cs="Calibri"/>
      <w:color w:val="000000"/>
      <w:sz w:val="24"/>
      <w:szCs w:val="24"/>
      <w:lang w:eastAsia="ru-RU"/>
    </w:rPr>
  </w:style>
  <w:style w:type="table" w:customStyle="1" w:styleId="51">
    <w:name w:val="Сетка таблицы5"/>
    <w:basedOn w:val="a1"/>
    <w:next w:val="af3"/>
    <w:uiPriority w:val="59"/>
    <w:rsid w:val="00C87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1 Знак Знак Знак1"/>
    <w:basedOn w:val="a"/>
    <w:rsid w:val="00C87A69"/>
    <w:pPr>
      <w:spacing w:before="100" w:beforeAutospacing="1" w:after="100" w:afterAutospacing="1"/>
    </w:pPr>
    <w:rPr>
      <w:rFonts w:ascii="Tahoma" w:hAnsi="Tahoma"/>
      <w:sz w:val="20"/>
      <w:szCs w:val="20"/>
      <w:lang w:val="en-US" w:eastAsia="en-US"/>
    </w:rPr>
  </w:style>
  <w:style w:type="paragraph" w:styleId="32">
    <w:name w:val="Body Text Indent 3"/>
    <w:basedOn w:val="a"/>
    <w:link w:val="33"/>
    <w:rsid w:val="00C87A69"/>
    <w:pPr>
      <w:spacing w:after="120" w:line="276" w:lineRule="auto"/>
      <w:ind w:left="283"/>
    </w:pPr>
    <w:rPr>
      <w:rFonts w:ascii="Calibri" w:hAnsi="Calibri"/>
      <w:sz w:val="16"/>
      <w:szCs w:val="16"/>
    </w:rPr>
  </w:style>
  <w:style w:type="character" w:customStyle="1" w:styleId="33">
    <w:name w:val="Основной текст с отступом 3 Знак"/>
    <w:basedOn w:val="a0"/>
    <w:link w:val="32"/>
    <w:rsid w:val="00C87A69"/>
    <w:rPr>
      <w:rFonts w:ascii="Calibri" w:eastAsia="Times New Roman" w:hAnsi="Calibri" w:cs="Times New Roman"/>
      <w:sz w:val="16"/>
      <w:szCs w:val="16"/>
      <w:lang w:eastAsia="ru-RU"/>
    </w:rPr>
  </w:style>
  <w:style w:type="paragraph" w:customStyle="1" w:styleId="msonormal0">
    <w:name w:val="msonormal"/>
    <w:basedOn w:val="a"/>
    <w:rsid w:val="00D60682"/>
    <w:pPr>
      <w:spacing w:before="100" w:beforeAutospacing="1" w:after="100" w:afterAutospacing="1"/>
    </w:pPr>
  </w:style>
  <w:style w:type="paragraph" w:customStyle="1" w:styleId="xl74">
    <w:name w:val="xl7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5">
    <w:name w:val="xl75"/>
    <w:basedOn w:val="a"/>
    <w:rsid w:val="00D60682"/>
    <w:pPr>
      <w:shd w:val="clear" w:color="000000" w:fill="FF99CC"/>
      <w:spacing w:before="100" w:beforeAutospacing="1" w:after="100" w:afterAutospacing="1"/>
    </w:pPr>
  </w:style>
  <w:style w:type="paragraph" w:customStyle="1" w:styleId="xl76">
    <w:name w:val="xl76"/>
    <w:basedOn w:val="a"/>
    <w:rsid w:val="00D60682"/>
    <w:pPr>
      <w:shd w:val="clear" w:color="000000" w:fill="99CC00"/>
      <w:spacing w:before="100" w:beforeAutospacing="1" w:after="100" w:afterAutospacing="1"/>
    </w:pPr>
  </w:style>
  <w:style w:type="paragraph" w:customStyle="1" w:styleId="xl77">
    <w:name w:val="xl7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2">
    <w:name w:val="xl82"/>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a"/>
    <w:rsid w:val="00D60682"/>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84">
    <w:name w:val="xl8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1"/>
      <w:szCs w:val="21"/>
    </w:rPr>
  </w:style>
  <w:style w:type="paragraph" w:customStyle="1" w:styleId="xl85">
    <w:name w:val="xl8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a"/>
    <w:rsid w:val="00D6068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a"/>
    <w:rsid w:val="00D60682"/>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9">
    <w:name w:val="xl8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1">
    <w:name w:val="xl91"/>
    <w:basedOn w:val="a"/>
    <w:rsid w:val="00D606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92">
    <w:name w:val="xl92"/>
    <w:basedOn w:val="a"/>
    <w:rsid w:val="00D60682"/>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rPr>
  </w:style>
  <w:style w:type="paragraph" w:customStyle="1" w:styleId="xl93">
    <w:name w:val="xl9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94">
    <w:name w:val="xl94"/>
    <w:basedOn w:val="a"/>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rPr>
  </w:style>
  <w:style w:type="paragraph" w:customStyle="1" w:styleId="xl95">
    <w:name w:val="xl95"/>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96">
    <w:name w:val="xl96"/>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97">
    <w:name w:val="xl9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8">
    <w:name w:val="xl9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9">
    <w:name w:val="xl9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00">
    <w:name w:val="xl10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01">
    <w:name w:val="xl101"/>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02">
    <w:name w:val="xl102"/>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3">
    <w:name w:val="xl10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4">
    <w:name w:val="xl10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05">
    <w:name w:val="xl10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6">
    <w:name w:val="xl10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7">
    <w:name w:val="xl10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8">
    <w:name w:val="xl108"/>
    <w:basedOn w:val="a"/>
    <w:rsid w:val="00D60682"/>
    <w:pPr>
      <w:spacing w:before="100" w:beforeAutospacing="1" w:after="100" w:afterAutospacing="1"/>
    </w:pPr>
    <w:rPr>
      <w:color w:val="000000"/>
      <w:sz w:val="17"/>
      <w:szCs w:val="17"/>
    </w:rPr>
  </w:style>
  <w:style w:type="paragraph" w:customStyle="1" w:styleId="xl109">
    <w:name w:val="xl109"/>
    <w:basedOn w:val="a"/>
    <w:rsid w:val="00D60682"/>
    <w:pPr>
      <w:pBdr>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0">
    <w:name w:val="xl11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1">
    <w:name w:val="xl111"/>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12">
    <w:name w:val="xl112"/>
    <w:basedOn w:val="a"/>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13">
    <w:name w:val="xl11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4">
    <w:name w:val="xl11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5">
    <w:name w:val="xl11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6">
    <w:name w:val="xl11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7">
    <w:name w:val="xl117"/>
    <w:basedOn w:val="a"/>
    <w:rsid w:val="00D60682"/>
    <w:pPr>
      <w:spacing w:before="100" w:beforeAutospacing="1" w:after="100" w:afterAutospacing="1"/>
      <w:textAlignment w:val="bottom"/>
    </w:pPr>
    <w:rPr>
      <w:sz w:val="17"/>
      <w:szCs w:val="17"/>
    </w:rPr>
  </w:style>
  <w:style w:type="paragraph" w:customStyle="1" w:styleId="xl118">
    <w:name w:val="xl118"/>
    <w:basedOn w:val="a"/>
    <w:rsid w:val="00D60682"/>
    <w:pPr>
      <w:pBdr>
        <w:top w:val="single" w:sz="4" w:space="0" w:color="auto"/>
        <w:left w:val="single" w:sz="4" w:space="0" w:color="auto"/>
        <w:bottom w:val="single" w:sz="4" w:space="0" w:color="auto"/>
      </w:pBdr>
      <w:spacing w:before="100" w:beforeAutospacing="1" w:after="100" w:afterAutospacing="1"/>
      <w:jc w:val="center"/>
      <w:textAlignment w:val="bottom"/>
    </w:pPr>
    <w:rPr>
      <w:sz w:val="17"/>
      <w:szCs w:val="17"/>
    </w:rPr>
  </w:style>
  <w:style w:type="paragraph" w:customStyle="1" w:styleId="xl119">
    <w:name w:val="xl11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0">
    <w:name w:val="xl120"/>
    <w:basedOn w:val="a"/>
    <w:rsid w:val="00D60682"/>
    <w:pPr>
      <w:pBdr>
        <w:top w:val="single" w:sz="4" w:space="0" w:color="auto"/>
        <w:left w:val="single" w:sz="4" w:space="0" w:color="auto"/>
        <w:bottom w:val="single" w:sz="4" w:space="0" w:color="auto"/>
      </w:pBdr>
      <w:spacing w:before="100" w:beforeAutospacing="1" w:after="100" w:afterAutospacing="1"/>
    </w:pPr>
    <w:rPr>
      <w:sz w:val="17"/>
      <w:szCs w:val="17"/>
    </w:rPr>
  </w:style>
  <w:style w:type="paragraph" w:customStyle="1" w:styleId="xl121">
    <w:name w:val="xl121"/>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2">
    <w:name w:val="xl122"/>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23">
    <w:name w:val="xl12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7"/>
      <w:szCs w:val="17"/>
    </w:rPr>
  </w:style>
  <w:style w:type="paragraph" w:customStyle="1" w:styleId="xl124">
    <w:name w:val="xl124"/>
    <w:basedOn w:val="a"/>
    <w:rsid w:val="00D60682"/>
    <w:pPr>
      <w:pBdr>
        <w:top w:val="single" w:sz="4" w:space="0" w:color="auto"/>
        <w:left w:val="single" w:sz="4" w:space="0" w:color="auto"/>
        <w:bottom w:val="single" w:sz="4" w:space="0" w:color="auto"/>
      </w:pBdr>
      <w:spacing w:before="100" w:beforeAutospacing="1" w:after="100" w:afterAutospacing="1"/>
    </w:pPr>
    <w:rPr>
      <w:color w:val="FF0000"/>
      <w:sz w:val="17"/>
      <w:szCs w:val="17"/>
    </w:rPr>
  </w:style>
  <w:style w:type="paragraph" w:customStyle="1" w:styleId="xl125">
    <w:name w:val="xl125"/>
    <w:basedOn w:val="a"/>
    <w:rsid w:val="00D60682"/>
    <w:pPr>
      <w:pBdr>
        <w:top w:val="single" w:sz="4" w:space="0" w:color="auto"/>
        <w:left w:val="single" w:sz="4" w:space="0" w:color="auto"/>
        <w:right w:val="single" w:sz="4" w:space="0" w:color="auto"/>
      </w:pBdr>
      <w:spacing w:before="100" w:beforeAutospacing="1" w:after="100" w:afterAutospacing="1"/>
    </w:pPr>
    <w:rPr>
      <w:sz w:val="17"/>
      <w:szCs w:val="17"/>
    </w:rPr>
  </w:style>
  <w:style w:type="paragraph" w:customStyle="1" w:styleId="xl126">
    <w:name w:val="xl12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7"/>
      <w:szCs w:val="17"/>
    </w:rPr>
  </w:style>
  <w:style w:type="paragraph" w:customStyle="1" w:styleId="xl127">
    <w:name w:val="xl127"/>
    <w:basedOn w:val="a"/>
    <w:rsid w:val="00D60682"/>
    <w:pPr>
      <w:pBdr>
        <w:top w:val="single" w:sz="4" w:space="0" w:color="auto"/>
        <w:left w:val="single" w:sz="4" w:space="0" w:color="auto"/>
        <w:bottom w:val="single" w:sz="4" w:space="0" w:color="auto"/>
      </w:pBdr>
      <w:spacing w:before="100" w:beforeAutospacing="1" w:after="100" w:afterAutospacing="1"/>
      <w:jc w:val="right"/>
    </w:pPr>
    <w:rPr>
      <w:sz w:val="17"/>
      <w:szCs w:val="17"/>
    </w:rPr>
  </w:style>
  <w:style w:type="paragraph" w:customStyle="1" w:styleId="xl128">
    <w:name w:val="xl12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9">
    <w:name w:val="xl12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0">
    <w:name w:val="xl130"/>
    <w:basedOn w:val="a"/>
    <w:rsid w:val="00D60682"/>
    <w:pPr>
      <w:pBdr>
        <w:top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1">
    <w:name w:val="xl131"/>
    <w:basedOn w:val="a"/>
    <w:rsid w:val="00D60682"/>
    <w:pPr>
      <w:pBdr>
        <w:top w:val="single" w:sz="4" w:space="0" w:color="auto"/>
        <w:bottom w:val="single" w:sz="4" w:space="0" w:color="auto"/>
      </w:pBdr>
      <w:spacing w:before="100" w:beforeAutospacing="1" w:after="100" w:afterAutospacing="1"/>
    </w:pPr>
    <w:rPr>
      <w:sz w:val="17"/>
      <w:szCs w:val="17"/>
    </w:rPr>
  </w:style>
  <w:style w:type="paragraph" w:customStyle="1" w:styleId="xl132">
    <w:name w:val="xl132"/>
    <w:basedOn w:val="a"/>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33">
    <w:name w:val="xl133"/>
    <w:basedOn w:val="a"/>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4">
    <w:name w:val="xl134"/>
    <w:basedOn w:val="a"/>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5">
    <w:name w:val="xl135"/>
    <w:basedOn w:val="a"/>
    <w:rsid w:val="00D60682"/>
    <w:pPr>
      <w:pBdr>
        <w:left w:val="single" w:sz="4" w:space="0" w:color="auto"/>
        <w:bottom w:val="single" w:sz="4" w:space="0" w:color="auto"/>
      </w:pBdr>
      <w:spacing w:before="100" w:beforeAutospacing="1" w:after="100" w:afterAutospacing="1"/>
    </w:pPr>
    <w:rPr>
      <w:sz w:val="17"/>
      <w:szCs w:val="17"/>
    </w:rPr>
  </w:style>
  <w:style w:type="paragraph" w:customStyle="1" w:styleId="xl136">
    <w:name w:val="xl13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37">
    <w:name w:val="xl137"/>
    <w:basedOn w:val="a"/>
    <w:rsid w:val="00D60682"/>
    <w:pPr>
      <w:pBdr>
        <w:top w:val="single" w:sz="4" w:space="0" w:color="auto"/>
        <w:left w:val="single" w:sz="4" w:space="0" w:color="auto"/>
        <w:bottom w:val="single" w:sz="4" w:space="0" w:color="auto"/>
      </w:pBdr>
      <w:spacing w:before="100" w:beforeAutospacing="1" w:after="100" w:afterAutospacing="1"/>
      <w:textAlignment w:val="bottom"/>
    </w:pPr>
    <w:rPr>
      <w:sz w:val="17"/>
      <w:szCs w:val="17"/>
    </w:rPr>
  </w:style>
  <w:style w:type="paragraph" w:customStyle="1" w:styleId="xl138">
    <w:name w:val="xl13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39">
    <w:name w:val="xl13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40">
    <w:name w:val="xl14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ConsNormal">
    <w:name w:val="ConsNormal"/>
    <w:rsid w:val="00D6068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7">
    <w:name w:val="Знак1 Знак Знак Знак Знак Знак Знак Знак Знак Знак"/>
    <w:basedOn w:val="a"/>
    <w:next w:val="a"/>
    <w:uiPriority w:val="99"/>
    <w:semiHidden/>
    <w:rsid w:val="00D60682"/>
    <w:pPr>
      <w:spacing w:after="160" w:line="240" w:lineRule="exact"/>
    </w:pPr>
    <w:rPr>
      <w:rFonts w:ascii="Arial" w:hAnsi="Arial" w:cs="Arial"/>
      <w:sz w:val="20"/>
      <w:szCs w:val="20"/>
      <w:lang w:val="en-US" w:eastAsia="en-US"/>
    </w:rPr>
  </w:style>
  <w:style w:type="paragraph" w:customStyle="1" w:styleId="xl141">
    <w:name w:val="xl141"/>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2">
    <w:name w:val="xl142"/>
    <w:basedOn w:val="a"/>
    <w:rsid w:val="00D60682"/>
    <w:pPr>
      <w:pBdr>
        <w:top w:val="single" w:sz="4" w:space="0" w:color="auto"/>
        <w:left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3">
    <w:name w:val="xl143"/>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4">
    <w:name w:val="xl144"/>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45">
    <w:name w:val="xl14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46">
    <w:name w:val="xl146"/>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7">
    <w:name w:val="xl147"/>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8">
    <w:name w:val="xl148"/>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9">
    <w:name w:val="xl149"/>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0">
    <w:name w:val="xl150"/>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1">
    <w:name w:val="xl151"/>
    <w:basedOn w:val="a"/>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sz w:val="17"/>
      <w:szCs w:val="17"/>
    </w:rPr>
  </w:style>
  <w:style w:type="paragraph" w:customStyle="1" w:styleId="xl152">
    <w:name w:val="xl152"/>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3">
    <w:name w:val="xl153"/>
    <w:basedOn w:val="a"/>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17"/>
      <w:szCs w:val="17"/>
    </w:rPr>
  </w:style>
  <w:style w:type="paragraph" w:customStyle="1" w:styleId="xl154">
    <w:name w:val="xl154"/>
    <w:basedOn w:val="a"/>
    <w:rsid w:val="00D60682"/>
    <w:pPr>
      <w:pBdr>
        <w:top w:val="single" w:sz="4" w:space="0" w:color="auto"/>
        <w:left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5">
    <w:name w:val="xl155"/>
    <w:basedOn w:val="a"/>
    <w:rsid w:val="00D60682"/>
    <w:pPr>
      <w:pBdr>
        <w:top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6">
    <w:name w:val="xl156"/>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57">
    <w:name w:val="xl157"/>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7"/>
      <w:szCs w:val="17"/>
    </w:rPr>
  </w:style>
  <w:style w:type="paragraph" w:customStyle="1" w:styleId="xl158">
    <w:name w:val="xl15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59">
    <w:name w:val="xl15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60">
    <w:name w:val="xl16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61">
    <w:name w:val="xl161"/>
    <w:basedOn w:val="a"/>
    <w:rsid w:val="00D60682"/>
    <w:pPr>
      <w:shd w:val="clear" w:color="000000" w:fill="FFFFFF"/>
      <w:spacing w:before="100" w:beforeAutospacing="1" w:after="100" w:afterAutospacing="1"/>
    </w:pPr>
    <w:rPr>
      <w:sz w:val="16"/>
      <w:szCs w:val="16"/>
    </w:rPr>
  </w:style>
  <w:style w:type="paragraph" w:customStyle="1" w:styleId="xl162">
    <w:name w:val="xl162"/>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3">
    <w:name w:val="xl163"/>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4">
    <w:name w:val="xl16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5">
    <w:name w:val="xl165"/>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6">
    <w:name w:val="xl166"/>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67">
    <w:name w:val="xl167"/>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8">
    <w:name w:val="xl168"/>
    <w:basedOn w:val="a"/>
    <w:rsid w:val="00D60682"/>
    <w:pPr>
      <w:pBdr>
        <w:top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9">
    <w:name w:val="xl169"/>
    <w:basedOn w:val="a"/>
    <w:rsid w:val="00D60682"/>
    <w:pPr>
      <w:pBdr>
        <w:top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0">
    <w:name w:val="xl170"/>
    <w:basedOn w:val="a"/>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1">
    <w:name w:val="xl171"/>
    <w:basedOn w:val="a"/>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2">
    <w:name w:val="xl172"/>
    <w:basedOn w:val="a"/>
    <w:rsid w:val="00D60682"/>
    <w:pPr>
      <w:pBdr>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3">
    <w:name w:val="xl173"/>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4">
    <w:name w:val="xl174"/>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textAlignment w:val="bottom"/>
    </w:pPr>
    <w:rPr>
      <w:sz w:val="16"/>
      <w:szCs w:val="16"/>
    </w:rPr>
  </w:style>
  <w:style w:type="character" w:styleId="affffff3">
    <w:name w:val="Emphasis"/>
    <w:basedOn w:val="a0"/>
    <w:qFormat/>
    <w:rsid w:val="00D60682"/>
    <w:rPr>
      <w:i/>
      <w:iCs/>
    </w:rPr>
  </w:style>
  <w:style w:type="paragraph" w:styleId="affffff4">
    <w:name w:val="Block Text"/>
    <w:basedOn w:val="a"/>
    <w:uiPriority w:val="99"/>
    <w:rsid w:val="00C61EDA"/>
    <w:pPr>
      <w:spacing w:line="360" w:lineRule="auto"/>
      <w:ind w:left="900" w:right="2978"/>
      <w:jc w:val="both"/>
    </w:pPr>
    <w:rPr>
      <w:sz w:val="28"/>
      <w:szCs w:val="28"/>
    </w:rPr>
  </w:style>
  <w:style w:type="paragraph" w:customStyle="1" w:styleId="affffff5">
    <w:name w:val="Знак"/>
    <w:basedOn w:val="a"/>
    <w:uiPriority w:val="99"/>
    <w:rsid w:val="00C61EDA"/>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C61ED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1">
    <w:name w:val="Знак1 Знак Знак Знак Знак Знак Знак Знак Знак Знак1"/>
    <w:basedOn w:val="a"/>
    <w:next w:val="a"/>
    <w:uiPriority w:val="99"/>
    <w:semiHidden/>
    <w:rsid w:val="00C61EDA"/>
    <w:pPr>
      <w:spacing w:after="160" w:line="240" w:lineRule="exact"/>
    </w:pPr>
    <w:rPr>
      <w:rFonts w:ascii="Arial" w:hAnsi="Arial" w:cs="Arial"/>
      <w:sz w:val="20"/>
      <w:szCs w:val="20"/>
      <w:lang w:val="en-US" w:eastAsia="en-US"/>
    </w:rPr>
  </w:style>
  <w:style w:type="paragraph" w:customStyle="1" w:styleId="18">
    <w:name w:val="Обычный (Интернет)1"/>
    <w:basedOn w:val="a"/>
    <w:uiPriority w:val="99"/>
    <w:semiHidden/>
    <w:unhideWhenUsed/>
    <w:rsid w:val="00C61EDA"/>
  </w:style>
  <w:style w:type="character" w:customStyle="1" w:styleId="hlnormal">
    <w:name w:val="hlnormal"/>
    <w:rsid w:val="00C61EDA"/>
  </w:style>
  <w:style w:type="character" w:customStyle="1" w:styleId="apple-converted-space">
    <w:name w:val="apple-converted-space"/>
    <w:rsid w:val="00C61EDA"/>
  </w:style>
  <w:style w:type="character" w:customStyle="1" w:styleId="affffff6">
    <w:name w:val="Основной текст_"/>
    <w:basedOn w:val="a0"/>
    <w:link w:val="19"/>
    <w:rsid w:val="00C35077"/>
    <w:rPr>
      <w:rFonts w:ascii="Times New Roman" w:eastAsia="Times New Roman" w:hAnsi="Times New Roman" w:cs="Times New Roman"/>
      <w:color w:val="1F1E21"/>
      <w:sz w:val="26"/>
      <w:szCs w:val="26"/>
      <w:shd w:val="clear" w:color="auto" w:fill="FFFFFF"/>
    </w:rPr>
  </w:style>
  <w:style w:type="character" w:customStyle="1" w:styleId="affffff7">
    <w:name w:val="Подпись к таблице_"/>
    <w:basedOn w:val="a0"/>
    <w:link w:val="affffff8"/>
    <w:rsid w:val="00C35077"/>
    <w:rPr>
      <w:rFonts w:ascii="Times New Roman" w:eastAsia="Times New Roman" w:hAnsi="Times New Roman" w:cs="Times New Roman"/>
      <w:b/>
      <w:bCs/>
      <w:shd w:val="clear" w:color="auto" w:fill="FFFFFF"/>
    </w:rPr>
  </w:style>
  <w:style w:type="character" w:customStyle="1" w:styleId="affffff9">
    <w:name w:val="Другое_"/>
    <w:basedOn w:val="a0"/>
    <w:link w:val="affffffa"/>
    <w:rsid w:val="00C35077"/>
    <w:rPr>
      <w:rFonts w:ascii="Times New Roman" w:eastAsia="Times New Roman" w:hAnsi="Times New Roman" w:cs="Times New Roman"/>
      <w:color w:val="1F1E21"/>
      <w:sz w:val="26"/>
      <w:szCs w:val="26"/>
      <w:shd w:val="clear" w:color="auto" w:fill="FFFFFF"/>
    </w:rPr>
  </w:style>
  <w:style w:type="paragraph" w:customStyle="1" w:styleId="19">
    <w:name w:val="Основной текст1"/>
    <w:basedOn w:val="a"/>
    <w:link w:val="affffff6"/>
    <w:rsid w:val="00C35077"/>
    <w:pPr>
      <w:widowControl w:val="0"/>
      <w:shd w:val="clear" w:color="auto" w:fill="FFFFFF"/>
      <w:spacing w:line="259" w:lineRule="auto"/>
      <w:ind w:firstLine="400"/>
    </w:pPr>
    <w:rPr>
      <w:color w:val="1F1E21"/>
      <w:sz w:val="26"/>
      <w:szCs w:val="26"/>
      <w:lang w:eastAsia="en-US"/>
    </w:rPr>
  </w:style>
  <w:style w:type="paragraph" w:customStyle="1" w:styleId="affffff8">
    <w:name w:val="Подпись к таблице"/>
    <w:basedOn w:val="a"/>
    <w:link w:val="affffff7"/>
    <w:rsid w:val="00C35077"/>
    <w:pPr>
      <w:widowControl w:val="0"/>
      <w:shd w:val="clear" w:color="auto" w:fill="FFFFFF"/>
    </w:pPr>
    <w:rPr>
      <w:b/>
      <w:bCs/>
      <w:sz w:val="22"/>
      <w:szCs w:val="22"/>
      <w:lang w:eastAsia="en-US"/>
    </w:rPr>
  </w:style>
  <w:style w:type="paragraph" w:customStyle="1" w:styleId="affffffa">
    <w:name w:val="Другое"/>
    <w:basedOn w:val="a"/>
    <w:link w:val="affffff9"/>
    <w:rsid w:val="00C35077"/>
    <w:pPr>
      <w:widowControl w:val="0"/>
      <w:shd w:val="clear" w:color="auto" w:fill="FFFFFF"/>
      <w:spacing w:line="259" w:lineRule="auto"/>
      <w:ind w:firstLine="400"/>
    </w:pPr>
    <w:rPr>
      <w:color w:val="1F1E21"/>
      <w:sz w:val="26"/>
      <w:szCs w:val="26"/>
      <w:lang w:eastAsia="en-US"/>
    </w:rPr>
  </w:style>
  <w:style w:type="character" w:customStyle="1" w:styleId="b-message-heademail">
    <w:name w:val="b-message-head__email"/>
    <w:basedOn w:val="a0"/>
    <w:rsid w:val="007D1B8D"/>
  </w:style>
  <w:style w:type="paragraph" w:customStyle="1" w:styleId="TextBoldCenter">
    <w:name w:val="TextBoldCenter"/>
    <w:basedOn w:val="a"/>
    <w:rsid w:val="007D1B8D"/>
    <w:pPr>
      <w:autoSpaceDE w:val="0"/>
      <w:autoSpaceDN w:val="0"/>
      <w:adjustRightInd w:val="0"/>
      <w:spacing w:before="283"/>
      <w:jc w:val="center"/>
    </w:pPr>
    <w:rPr>
      <w:rFonts w:eastAsia="Calibri"/>
      <w:b/>
      <w:bCs/>
      <w:sz w:val="26"/>
      <w:szCs w:val="26"/>
    </w:rPr>
  </w:style>
  <w:style w:type="paragraph" w:customStyle="1" w:styleId="rezul">
    <w:name w:val="rezul"/>
    <w:basedOn w:val="a"/>
    <w:rsid w:val="007D1B8D"/>
    <w:pPr>
      <w:widowControl w:val="0"/>
      <w:ind w:firstLine="283"/>
      <w:jc w:val="both"/>
    </w:pPr>
    <w:rPr>
      <w:b/>
      <w:sz w:val="22"/>
      <w:szCs w:val="20"/>
      <w:lang w:val="en-US" w:eastAsia="en-US"/>
    </w:rPr>
  </w:style>
  <w:style w:type="character" w:customStyle="1" w:styleId="a5">
    <w:name w:val="Без интервала Знак"/>
    <w:aliases w:val="обычный Знак"/>
    <w:link w:val="a4"/>
    <w:uiPriority w:val="99"/>
    <w:locked/>
    <w:rsid w:val="007D1B8D"/>
    <w:rPr>
      <w:rFonts w:ascii="Calibri" w:eastAsia="Calibri" w:hAnsi="Calibri" w:cs="Calibri"/>
    </w:rPr>
  </w:style>
  <w:style w:type="paragraph" w:customStyle="1" w:styleId="26">
    <w:name w:val="Обычный (веб)2"/>
    <w:basedOn w:val="a"/>
    <w:link w:val="27"/>
    <w:rsid w:val="009A493A"/>
    <w:pPr>
      <w:spacing w:before="105" w:after="105"/>
      <w:ind w:firstLine="240"/>
    </w:pPr>
    <w:rPr>
      <w:rFonts w:ascii="Calibri" w:eastAsia="Calibri" w:hAnsi="Calibri"/>
      <w:color w:val="3C392C"/>
      <w:sz w:val="26"/>
      <w:szCs w:val="26"/>
    </w:rPr>
  </w:style>
  <w:style w:type="character" w:customStyle="1" w:styleId="27">
    <w:name w:val="Обычный (веб)2 Знак"/>
    <w:basedOn w:val="a0"/>
    <w:link w:val="26"/>
    <w:rsid w:val="009A493A"/>
    <w:rPr>
      <w:rFonts w:ascii="Calibri" w:eastAsia="Calibri" w:hAnsi="Calibri" w:cs="Times New Roman"/>
      <w:color w:val="3C392C"/>
      <w:sz w:val="26"/>
      <w:szCs w:val="26"/>
      <w:lang w:eastAsia="ru-RU"/>
    </w:rPr>
  </w:style>
  <w:style w:type="paragraph" w:customStyle="1" w:styleId="28">
    <w:name w:val="Без интервала2"/>
    <w:basedOn w:val="a"/>
    <w:rsid w:val="009A493A"/>
    <w:rPr>
      <w:rFonts w:ascii="Calibri" w:hAnsi="Calibri"/>
      <w:szCs w:val="32"/>
      <w:lang w:val="en-US" w:eastAsia="en-US"/>
    </w:rPr>
  </w:style>
  <w:style w:type="paragraph" w:customStyle="1" w:styleId="s22">
    <w:name w:val="s_22"/>
    <w:basedOn w:val="a"/>
    <w:rsid w:val="009A493A"/>
    <w:pPr>
      <w:spacing w:before="100" w:beforeAutospacing="1" w:after="100" w:afterAutospacing="1"/>
    </w:pPr>
  </w:style>
  <w:style w:type="paragraph" w:styleId="affffffb">
    <w:name w:val="Subtitle"/>
    <w:basedOn w:val="afffffd"/>
    <w:next w:val="afffffd"/>
    <w:link w:val="affffffc"/>
    <w:qFormat/>
    <w:rsid w:val="009A493A"/>
    <w:pPr>
      <w:suppressAutoHyphens/>
      <w:spacing w:after="0"/>
      <w:jc w:val="center"/>
    </w:pPr>
    <w:rPr>
      <w:rFonts w:ascii="a_FuturaOrto" w:hAnsi="a_FuturaOrto"/>
      <w:b/>
      <w:i/>
      <w:lang w:eastAsia="ar-SA"/>
    </w:rPr>
  </w:style>
  <w:style w:type="character" w:customStyle="1" w:styleId="affffffc">
    <w:name w:val="Подзаголовок Знак"/>
    <w:basedOn w:val="a0"/>
    <w:link w:val="affffffb"/>
    <w:rsid w:val="009A493A"/>
    <w:rPr>
      <w:rFonts w:ascii="a_FuturaOrto" w:eastAsia="Times New Roman" w:hAnsi="a_FuturaOrto" w:cs="Times New Roman"/>
      <w:b/>
      <w:i/>
      <w:sz w:val="24"/>
      <w:szCs w:val="24"/>
      <w:lang w:eastAsia="ar-SA"/>
    </w:rPr>
  </w:style>
  <w:style w:type="paragraph" w:customStyle="1" w:styleId="210">
    <w:name w:val="Основной текст с отступом 21"/>
    <w:basedOn w:val="a"/>
    <w:rsid w:val="009A493A"/>
    <w:pPr>
      <w:suppressAutoHyphens/>
      <w:ind w:firstLine="708"/>
      <w:jc w:val="both"/>
    </w:pPr>
    <w:rPr>
      <w:lang w:eastAsia="ar-SA"/>
    </w:rPr>
  </w:style>
  <w:style w:type="paragraph" w:customStyle="1" w:styleId="310">
    <w:name w:val="Основной текст с отступом 31"/>
    <w:basedOn w:val="a"/>
    <w:rsid w:val="009A493A"/>
    <w:pPr>
      <w:suppressAutoHyphens/>
      <w:ind w:firstLine="708"/>
    </w:pPr>
    <w:rPr>
      <w:lang w:eastAsia="ar-SA"/>
    </w:rPr>
  </w:style>
  <w:style w:type="character" w:styleId="affffffd">
    <w:name w:val="page number"/>
    <w:basedOn w:val="a0"/>
    <w:rsid w:val="0057237F"/>
  </w:style>
  <w:style w:type="character" w:customStyle="1" w:styleId="29">
    <w:name w:val="Основной текст (2)"/>
    <w:uiPriority w:val="99"/>
    <w:rsid w:val="00163463"/>
    <w:rPr>
      <w:rFonts w:ascii="Times New Roman" w:hAnsi="Times New Roman"/>
      <w:color w:val="000000"/>
      <w:spacing w:val="0"/>
      <w:w w:val="100"/>
      <w:position w:val="0"/>
      <w:sz w:val="28"/>
      <w:u w:val="none"/>
      <w:lang w:val="ru-RU" w:eastAsia="ru-RU"/>
    </w:rPr>
  </w:style>
  <w:style w:type="character" w:customStyle="1" w:styleId="70">
    <w:name w:val="Заголовок 7 Знак"/>
    <w:basedOn w:val="a0"/>
    <w:link w:val="7"/>
    <w:rsid w:val="009D2A08"/>
    <w:rPr>
      <w:rFonts w:asciiTheme="majorHAnsi" w:eastAsiaTheme="majorEastAsia" w:hAnsiTheme="majorHAnsi" w:cstheme="majorBidi"/>
      <w:i/>
      <w:iCs/>
      <w:color w:val="404040" w:themeColor="text1" w:themeTint="BF"/>
      <w:sz w:val="24"/>
      <w:szCs w:val="24"/>
      <w:lang w:eastAsia="ru-RU"/>
    </w:rPr>
  </w:style>
  <w:style w:type="paragraph" w:customStyle="1" w:styleId="1a">
    <w:name w:val="заголовок 1"/>
    <w:basedOn w:val="a"/>
    <w:next w:val="a"/>
    <w:rsid w:val="009D2A08"/>
    <w:pPr>
      <w:keepNext/>
      <w:autoSpaceDE w:val="0"/>
      <w:autoSpaceDN w:val="0"/>
      <w:jc w:val="center"/>
    </w:pPr>
    <w:rPr>
      <w:rFonts w:ascii="Arial" w:hAnsi="Arial"/>
      <w:b/>
      <w:bCs/>
      <w:caps/>
      <w:sz w:val="40"/>
      <w:szCs w:val="40"/>
    </w:rPr>
  </w:style>
  <w:style w:type="paragraph" w:customStyle="1" w:styleId="1b">
    <w:name w:val="1"/>
    <w:basedOn w:val="a"/>
    <w:next w:val="18"/>
    <w:rsid w:val="00B74B3A"/>
    <w:pPr>
      <w:spacing w:before="100" w:beforeAutospacing="1" w:after="100" w:afterAutospacing="1"/>
    </w:pPr>
  </w:style>
  <w:style w:type="character" w:customStyle="1" w:styleId="1c">
    <w:name w:val="Верхний колонтитул Знак1"/>
    <w:basedOn w:val="a0"/>
    <w:semiHidden/>
    <w:rsid w:val="00B74B3A"/>
  </w:style>
  <w:style w:type="character" w:customStyle="1" w:styleId="1d">
    <w:name w:val="Нижний колонтитул Знак1"/>
    <w:basedOn w:val="a0"/>
    <w:semiHidden/>
    <w:rsid w:val="00B74B3A"/>
  </w:style>
  <w:style w:type="character" w:customStyle="1" w:styleId="1e">
    <w:name w:val="Основной текст Знак1"/>
    <w:basedOn w:val="a0"/>
    <w:semiHidden/>
    <w:rsid w:val="00B74B3A"/>
  </w:style>
  <w:style w:type="character" w:customStyle="1" w:styleId="1f">
    <w:name w:val="Основной текст с отступом Знак1"/>
    <w:basedOn w:val="a0"/>
    <w:semiHidden/>
    <w:rsid w:val="00B74B3A"/>
  </w:style>
  <w:style w:type="character" w:customStyle="1" w:styleId="211">
    <w:name w:val="Основной текст с отступом 2 Знак1"/>
    <w:basedOn w:val="a0"/>
    <w:semiHidden/>
    <w:rsid w:val="00B74B3A"/>
  </w:style>
  <w:style w:type="paragraph" w:customStyle="1" w:styleId="formattext">
    <w:name w:val="formattext"/>
    <w:basedOn w:val="a"/>
    <w:rsid w:val="00A82B63"/>
    <w:pPr>
      <w:suppressAutoHyphens/>
      <w:spacing w:before="280" w:after="280"/>
    </w:pPr>
    <w:rPr>
      <w:lang w:eastAsia="ar-SA"/>
    </w:rPr>
  </w:style>
  <w:style w:type="paragraph" w:customStyle="1" w:styleId="affffffe">
    <w:name w:val="Стиль"/>
    <w:rsid w:val="00A82B6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56">
    <w:name w:val="Font Style56"/>
    <w:uiPriority w:val="99"/>
    <w:rsid w:val="00E11EE3"/>
    <w:rPr>
      <w:rFonts w:ascii="Times New Roman" w:hAnsi="Times New Roman" w:cs="Times New Roman" w:hint="default"/>
      <w:sz w:val="26"/>
      <w:szCs w:val="26"/>
    </w:rPr>
  </w:style>
  <w:style w:type="character" w:customStyle="1" w:styleId="FontStyle55">
    <w:name w:val="Font Style55"/>
    <w:uiPriority w:val="99"/>
    <w:rsid w:val="00E11EE3"/>
    <w:rPr>
      <w:rFonts w:ascii="Times New Roman" w:hAnsi="Times New Roman" w:cs="Times New Roman" w:hint="default"/>
      <w:b/>
      <w:bCs/>
      <w:sz w:val="26"/>
      <w:szCs w:val="26"/>
    </w:rPr>
  </w:style>
  <w:style w:type="paragraph" w:customStyle="1" w:styleId="headertext">
    <w:name w:val="headertext"/>
    <w:basedOn w:val="a"/>
    <w:rsid w:val="002F6E58"/>
    <w:pPr>
      <w:spacing w:before="100" w:beforeAutospacing="1" w:after="100" w:afterAutospacing="1"/>
    </w:pPr>
  </w:style>
  <w:style w:type="character" w:customStyle="1" w:styleId="WW8Num1z0">
    <w:name w:val="WW8Num1z0"/>
    <w:rsid w:val="00A21570"/>
  </w:style>
  <w:style w:type="character" w:customStyle="1" w:styleId="WW8Num1z1">
    <w:name w:val="WW8Num1z1"/>
    <w:rsid w:val="00A21570"/>
  </w:style>
  <w:style w:type="character" w:customStyle="1" w:styleId="WW8Num1z2">
    <w:name w:val="WW8Num1z2"/>
    <w:rsid w:val="00A21570"/>
  </w:style>
  <w:style w:type="character" w:customStyle="1" w:styleId="WW8Num1z3">
    <w:name w:val="WW8Num1z3"/>
    <w:rsid w:val="00A21570"/>
  </w:style>
  <w:style w:type="character" w:customStyle="1" w:styleId="WW8Num1z4">
    <w:name w:val="WW8Num1z4"/>
    <w:rsid w:val="00A21570"/>
  </w:style>
  <w:style w:type="character" w:customStyle="1" w:styleId="WW8Num1z5">
    <w:name w:val="WW8Num1z5"/>
    <w:rsid w:val="00A21570"/>
  </w:style>
  <w:style w:type="character" w:customStyle="1" w:styleId="WW8Num1z6">
    <w:name w:val="WW8Num1z6"/>
    <w:rsid w:val="00A21570"/>
  </w:style>
  <w:style w:type="character" w:customStyle="1" w:styleId="WW8Num1z7">
    <w:name w:val="WW8Num1z7"/>
    <w:rsid w:val="00A21570"/>
  </w:style>
  <w:style w:type="character" w:customStyle="1" w:styleId="WW8Num1z8">
    <w:name w:val="WW8Num1z8"/>
    <w:rsid w:val="00A21570"/>
  </w:style>
  <w:style w:type="character" w:customStyle="1" w:styleId="1f0">
    <w:name w:val="Основной шрифт абзаца1"/>
    <w:rsid w:val="00A21570"/>
  </w:style>
  <w:style w:type="character" w:customStyle="1" w:styleId="afffffff">
    <w:name w:val="Символ нумерации"/>
    <w:rsid w:val="00A21570"/>
  </w:style>
  <w:style w:type="paragraph" w:customStyle="1" w:styleId="afffffff0">
    <w:basedOn w:val="a"/>
    <w:next w:val="afffffd"/>
    <w:rsid w:val="00A21570"/>
    <w:pPr>
      <w:keepNext/>
      <w:suppressAutoHyphens/>
      <w:spacing w:before="240" w:after="120"/>
    </w:pPr>
    <w:rPr>
      <w:rFonts w:ascii="Arial" w:eastAsia="Microsoft YaHei" w:hAnsi="Arial" w:cs="Arial"/>
      <w:sz w:val="28"/>
      <w:szCs w:val="28"/>
      <w:lang w:eastAsia="ar-SA"/>
    </w:rPr>
  </w:style>
  <w:style w:type="paragraph" w:styleId="afffffff1">
    <w:name w:val="List"/>
    <w:basedOn w:val="afffffd"/>
    <w:link w:val="afffffff2"/>
    <w:rsid w:val="00A21570"/>
    <w:pPr>
      <w:suppressAutoHyphens/>
    </w:pPr>
    <w:rPr>
      <w:rFonts w:cs="Arial"/>
      <w:lang w:eastAsia="ar-SA"/>
    </w:rPr>
  </w:style>
  <w:style w:type="paragraph" w:customStyle="1" w:styleId="1f1">
    <w:name w:val="Название1"/>
    <w:basedOn w:val="a"/>
    <w:rsid w:val="00A21570"/>
    <w:pPr>
      <w:suppressLineNumbers/>
      <w:suppressAutoHyphens/>
      <w:spacing w:before="120" w:after="120"/>
    </w:pPr>
    <w:rPr>
      <w:rFonts w:cs="Arial"/>
      <w:i/>
      <w:iCs/>
      <w:lang w:eastAsia="ar-SA"/>
    </w:rPr>
  </w:style>
  <w:style w:type="paragraph" w:customStyle="1" w:styleId="1f2">
    <w:name w:val="Указатель1"/>
    <w:basedOn w:val="a"/>
    <w:rsid w:val="00A21570"/>
    <w:pPr>
      <w:suppressLineNumbers/>
      <w:suppressAutoHyphens/>
    </w:pPr>
    <w:rPr>
      <w:rFonts w:cs="Arial"/>
      <w:lang w:eastAsia="ar-SA"/>
    </w:rPr>
  </w:style>
  <w:style w:type="paragraph" w:customStyle="1" w:styleId="formattexttopleveltext">
    <w:name w:val="formattext topleveltext"/>
    <w:basedOn w:val="a"/>
    <w:rsid w:val="00A21570"/>
    <w:pPr>
      <w:suppressAutoHyphens/>
      <w:spacing w:before="280" w:after="280"/>
    </w:pPr>
    <w:rPr>
      <w:lang w:eastAsia="ar-SA"/>
    </w:rPr>
  </w:style>
  <w:style w:type="paragraph" w:customStyle="1" w:styleId="topleveltextimage">
    <w:name w:val="topleveltext image"/>
    <w:basedOn w:val="a"/>
    <w:rsid w:val="00A21570"/>
    <w:pPr>
      <w:suppressAutoHyphens/>
      <w:spacing w:before="280" w:after="280"/>
    </w:pPr>
    <w:rPr>
      <w:lang w:eastAsia="ar-SA"/>
    </w:rPr>
  </w:style>
  <w:style w:type="paragraph" w:styleId="HTML">
    <w:name w:val="HTML Preformatted"/>
    <w:basedOn w:val="a"/>
    <w:link w:val="HTML0"/>
    <w:rsid w:val="00A21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21570"/>
    <w:rPr>
      <w:rFonts w:ascii="Courier New" w:eastAsia="Times New Roman" w:hAnsi="Courier New" w:cs="Courier New"/>
      <w:sz w:val="20"/>
      <w:szCs w:val="20"/>
      <w:lang w:eastAsia="ar-SA"/>
    </w:rPr>
  </w:style>
  <w:style w:type="paragraph" w:customStyle="1" w:styleId="afffffff3">
    <w:name w:val="Содержимое врезки"/>
    <w:basedOn w:val="afffffd"/>
    <w:rsid w:val="00A21570"/>
    <w:pPr>
      <w:suppressAutoHyphens/>
    </w:pPr>
    <w:rPr>
      <w:lang w:eastAsia="ar-SA"/>
    </w:rPr>
  </w:style>
  <w:style w:type="paragraph" w:customStyle="1" w:styleId="afffffff4">
    <w:name w:val="Содержимое таблицы"/>
    <w:basedOn w:val="a"/>
    <w:rsid w:val="00A21570"/>
    <w:pPr>
      <w:suppressLineNumbers/>
      <w:suppressAutoHyphens/>
    </w:pPr>
    <w:rPr>
      <w:lang w:eastAsia="ar-SA"/>
    </w:rPr>
  </w:style>
  <w:style w:type="paragraph" w:customStyle="1" w:styleId="afffffff5">
    <w:name w:val="Заголовок таблицы"/>
    <w:basedOn w:val="afffffff4"/>
    <w:rsid w:val="00A21570"/>
    <w:pPr>
      <w:jc w:val="center"/>
    </w:pPr>
    <w:rPr>
      <w:b/>
      <w:bCs/>
    </w:rPr>
  </w:style>
  <w:style w:type="paragraph" w:customStyle="1" w:styleId="heading10">
    <w:name w:val="heading10"/>
    <w:basedOn w:val="a"/>
    <w:rsid w:val="00C6031E"/>
    <w:pPr>
      <w:ind w:firstLine="567"/>
      <w:jc w:val="center"/>
    </w:pPr>
    <w:rPr>
      <w:rFonts w:ascii="Arial" w:hAnsi="Arial" w:cs="Arial"/>
      <w:b/>
      <w:bCs/>
      <w:sz w:val="32"/>
      <w:szCs w:val="32"/>
    </w:rPr>
  </w:style>
  <w:style w:type="paragraph" w:customStyle="1" w:styleId="heading20">
    <w:name w:val="heading20"/>
    <w:basedOn w:val="a"/>
    <w:rsid w:val="00C6031E"/>
    <w:pPr>
      <w:ind w:firstLine="567"/>
      <w:jc w:val="center"/>
    </w:pPr>
    <w:rPr>
      <w:rFonts w:ascii="Arial" w:hAnsi="Arial" w:cs="Arial"/>
      <w:b/>
      <w:bCs/>
      <w:sz w:val="30"/>
      <w:szCs w:val="30"/>
    </w:rPr>
  </w:style>
  <w:style w:type="paragraph" w:customStyle="1" w:styleId="heading30">
    <w:name w:val="heading30"/>
    <w:basedOn w:val="a"/>
    <w:rsid w:val="00C6031E"/>
    <w:pPr>
      <w:ind w:firstLine="567"/>
      <w:jc w:val="both"/>
    </w:pPr>
    <w:rPr>
      <w:rFonts w:ascii="Arial" w:hAnsi="Arial" w:cs="Arial"/>
      <w:b/>
      <w:bCs/>
      <w:sz w:val="28"/>
      <w:szCs w:val="28"/>
    </w:rPr>
  </w:style>
  <w:style w:type="paragraph" w:customStyle="1" w:styleId="heading40">
    <w:name w:val="heading40"/>
    <w:basedOn w:val="a"/>
    <w:rsid w:val="00C6031E"/>
    <w:pPr>
      <w:ind w:firstLine="567"/>
      <w:jc w:val="both"/>
    </w:pPr>
    <w:rPr>
      <w:rFonts w:ascii="Arial" w:hAnsi="Arial" w:cs="Arial"/>
      <w:b/>
      <w:bCs/>
      <w:sz w:val="26"/>
      <w:szCs w:val="26"/>
    </w:rPr>
  </w:style>
  <w:style w:type="paragraph" w:customStyle="1" w:styleId="numberanddate">
    <w:name w:val="numberanddate"/>
    <w:basedOn w:val="a"/>
    <w:rsid w:val="00C6031E"/>
    <w:pPr>
      <w:jc w:val="center"/>
    </w:pPr>
    <w:rPr>
      <w:rFonts w:ascii="Arial" w:hAnsi="Arial" w:cs="Arial"/>
    </w:rPr>
  </w:style>
  <w:style w:type="paragraph" w:customStyle="1" w:styleId="numberanddate0">
    <w:name w:val="numberanddate0"/>
    <w:basedOn w:val="a"/>
    <w:rsid w:val="00C6031E"/>
    <w:pPr>
      <w:jc w:val="center"/>
    </w:pPr>
    <w:rPr>
      <w:rFonts w:ascii="Arial" w:hAnsi="Arial" w:cs="Arial"/>
    </w:rPr>
  </w:style>
  <w:style w:type="paragraph" w:customStyle="1" w:styleId="commenttext">
    <w:name w:val="commenttext"/>
    <w:basedOn w:val="a"/>
    <w:rsid w:val="00C6031E"/>
    <w:pPr>
      <w:ind w:firstLine="567"/>
      <w:jc w:val="both"/>
    </w:pPr>
    <w:rPr>
      <w:rFonts w:ascii="Courier" w:hAnsi="Courier"/>
      <w:sz w:val="22"/>
      <w:szCs w:val="22"/>
    </w:rPr>
  </w:style>
  <w:style w:type="paragraph" w:customStyle="1" w:styleId="commenttext0">
    <w:name w:val="commenttext0"/>
    <w:basedOn w:val="a"/>
    <w:rsid w:val="00C6031E"/>
    <w:pPr>
      <w:ind w:firstLine="567"/>
      <w:jc w:val="both"/>
    </w:pPr>
    <w:rPr>
      <w:rFonts w:ascii="Courier" w:hAnsi="Courier"/>
      <w:sz w:val="22"/>
      <w:szCs w:val="22"/>
    </w:rPr>
  </w:style>
  <w:style w:type="paragraph" w:customStyle="1" w:styleId="application">
    <w:name w:val="application"/>
    <w:basedOn w:val="a"/>
    <w:rsid w:val="00C6031E"/>
    <w:pPr>
      <w:spacing w:before="120" w:after="120"/>
      <w:jc w:val="right"/>
    </w:pPr>
    <w:rPr>
      <w:rFonts w:ascii="Arial" w:hAnsi="Arial" w:cs="Arial"/>
      <w:b/>
      <w:bCs/>
      <w:sz w:val="32"/>
      <w:szCs w:val="32"/>
    </w:rPr>
  </w:style>
  <w:style w:type="paragraph" w:customStyle="1" w:styleId="bodytextindent2">
    <w:name w:val="bodytextindent2"/>
    <w:basedOn w:val="a"/>
    <w:rsid w:val="00C6031E"/>
    <w:pPr>
      <w:spacing w:after="120" w:line="480" w:lineRule="auto"/>
      <w:ind w:left="283" w:firstLine="567"/>
      <w:jc w:val="both"/>
    </w:pPr>
    <w:rPr>
      <w:rFonts w:ascii="Arial" w:hAnsi="Arial" w:cs="Arial"/>
    </w:rPr>
  </w:style>
  <w:style w:type="paragraph" w:customStyle="1" w:styleId="1f3">
    <w:name w:val="Название объекта1"/>
    <w:basedOn w:val="a"/>
    <w:rsid w:val="00C6031E"/>
    <w:pPr>
      <w:spacing w:before="240" w:after="60"/>
      <w:ind w:firstLine="567"/>
      <w:jc w:val="center"/>
    </w:pPr>
    <w:rPr>
      <w:rFonts w:ascii="Arial" w:hAnsi="Arial" w:cs="Arial"/>
      <w:b/>
      <w:bCs/>
      <w:sz w:val="32"/>
      <w:szCs w:val="32"/>
    </w:rPr>
  </w:style>
  <w:style w:type="paragraph" w:customStyle="1" w:styleId="consplusnormal0">
    <w:name w:val="consplusnormal"/>
    <w:basedOn w:val="a"/>
    <w:rsid w:val="00C6031E"/>
    <w:pPr>
      <w:ind w:firstLine="720"/>
    </w:pPr>
    <w:rPr>
      <w:rFonts w:ascii="Arial" w:hAnsi="Arial" w:cs="Arial"/>
      <w:sz w:val="20"/>
      <w:szCs w:val="20"/>
    </w:rPr>
  </w:style>
  <w:style w:type="paragraph" w:customStyle="1" w:styleId="institution">
    <w:name w:val="institution"/>
    <w:basedOn w:val="a"/>
    <w:rsid w:val="00C6031E"/>
    <w:pPr>
      <w:jc w:val="center"/>
    </w:pPr>
    <w:rPr>
      <w:rFonts w:ascii="Arial" w:hAnsi="Arial" w:cs="Arial"/>
      <w:sz w:val="28"/>
      <w:szCs w:val="28"/>
    </w:rPr>
  </w:style>
  <w:style w:type="paragraph" w:customStyle="1" w:styleId="normalweb">
    <w:name w:val="normalweb"/>
    <w:basedOn w:val="a"/>
    <w:rsid w:val="00C6031E"/>
    <w:pPr>
      <w:spacing w:before="100" w:after="100"/>
      <w:ind w:firstLine="567"/>
      <w:jc w:val="both"/>
    </w:pPr>
    <w:rPr>
      <w:rFonts w:ascii="Arial" w:hAnsi="Arial" w:cs="Arial"/>
    </w:rPr>
  </w:style>
  <w:style w:type="paragraph" w:customStyle="1" w:styleId="table0">
    <w:name w:val="table0"/>
    <w:basedOn w:val="a"/>
    <w:rsid w:val="00C6031E"/>
    <w:pPr>
      <w:jc w:val="center"/>
    </w:pPr>
    <w:rPr>
      <w:rFonts w:ascii="Arial" w:hAnsi="Arial" w:cs="Arial"/>
      <w:b/>
      <w:bCs/>
    </w:rPr>
  </w:style>
  <w:style w:type="paragraph" w:customStyle="1" w:styleId="table">
    <w:name w:val="table"/>
    <w:basedOn w:val="a"/>
    <w:rsid w:val="00C6031E"/>
    <w:rPr>
      <w:rFonts w:ascii="Arial" w:hAnsi="Arial" w:cs="Arial"/>
    </w:rPr>
  </w:style>
  <w:style w:type="paragraph" w:customStyle="1" w:styleId="article">
    <w:name w:val="article"/>
    <w:basedOn w:val="a"/>
    <w:rsid w:val="00C6031E"/>
    <w:pPr>
      <w:ind w:firstLine="567"/>
      <w:jc w:val="both"/>
    </w:pPr>
    <w:rPr>
      <w:rFonts w:ascii="Arial" w:hAnsi="Arial" w:cs="Arial"/>
      <w:sz w:val="26"/>
      <w:szCs w:val="26"/>
    </w:rPr>
  </w:style>
  <w:style w:type="paragraph" w:customStyle="1" w:styleId="chapter">
    <w:name w:val="chapter"/>
    <w:basedOn w:val="a"/>
    <w:rsid w:val="00C6031E"/>
    <w:pPr>
      <w:ind w:firstLine="567"/>
      <w:jc w:val="both"/>
    </w:pPr>
    <w:rPr>
      <w:rFonts w:ascii="Arial" w:hAnsi="Arial" w:cs="Arial"/>
      <w:sz w:val="28"/>
      <w:szCs w:val="28"/>
    </w:rPr>
  </w:style>
  <w:style w:type="paragraph" w:customStyle="1" w:styleId="s10">
    <w:name w:val="s1"/>
    <w:basedOn w:val="a"/>
    <w:rsid w:val="00C6031E"/>
    <w:pPr>
      <w:spacing w:before="100" w:after="100"/>
    </w:pPr>
  </w:style>
  <w:style w:type="paragraph" w:customStyle="1" w:styleId="section">
    <w:name w:val="section"/>
    <w:basedOn w:val="a"/>
    <w:rsid w:val="00C6031E"/>
    <w:pPr>
      <w:ind w:firstLine="567"/>
      <w:jc w:val="center"/>
    </w:pPr>
    <w:rPr>
      <w:rFonts w:ascii="Arial" w:hAnsi="Arial" w:cs="Arial"/>
      <w:sz w:val="30"/>
      <w:szCs w:val="30"/>
    </w:rPr>
  </w:style>
  <w:style w:type="paragraph" w:customStyle="1" w:styleId="text">
    <w:name w:val="text"/>
    <w:basedOn w:val="a"/>
    <w:rsid w:val="00C6031E"/>
    <w:pPr>
      <w:ind w:firstLine="567"/>
      <w:jc w:val="both"/>
    </w:pPr>
    <w:rPr>
      <w:rFonts w:ascii="Arial" w:hAnsi="Arial" w:cs="Arial"/>
    </w:rPr>
  </w:style>
  <w:style w:type="paragraph" w:customStyle="1" w:styleId="a10">
    <w:name w:val="a1"/>
    <w:basedOn w:val="a"/>
    <w:rsid w:val="00C6031E"/>
    <w:pPr>
      <w:spacing w:after="160" w:line="240" w:lineRule="atLeast"/>
      <w:ind w:firstLine="567"/>
      <w:jc w:val="both"/>
    </w:pPr>
    <w:rPr>
      <w:rFonts w:ascii="Verdana" w:hAnsi="Verdana"/>
      <w:sz w:val="20"/>
      <w:szCs w:val="20"/>
    </w:rPr>
  </w:style>
  <w:style w:type="character" w:customStyle="1" w:styleId="34">
    <w:name w:val="3"/>
    <w:basedOn w:val="a0"/>
    <w:rsid w:val="00C6031E"/>
    <w:rPr>
      <w:rFonts w:ascii="Arial" w:hAnsi="Arial" w:cs="Arial" w:hint="default"/>
      <w:b/>
      <w:bCs/>
      <w:sz w:val="28"/>
      <w:szCs w:val="28"/>
    </w:rPr>
  </w:style>
  <w:style w:type="character" w:customStyle="1" w:styleId="300">
    <w:name w:val="30"/>
    <w:basedOn w:val="a0"/>
    <w:rsid w:val="00C6031E"/>
    <w:rPr>
      <w:rFonts w:ascii="Arial" w:hAnsi="Arial" w:cs="Arial" w:hint="default"/>
      <w:b/>
      <w:bCs/>
      <w:sz w:val="28"/>
      <w:szCs w:val="28"/>
    </w:rPr>
  </w:style>
  <w:style w:type="character" w:customStyle="1" w:styleId="42">
    <w:name w:val="4"/>
    <w:basedOn w:val="a0"/>
    <w:rsid w:val="00C6031E"/>
    <w:rPr>
      <w:rFonts w:ascii="Arial" w:hAnsi="Arial" w:cs="Arial" w:hint="default"/>
      <w:b/>
      <w:bCs/>
      <w:sz w:val="26"/>
      <w:szCs w:val="26"/>
    </w:rPr>
  </w:style>
  <w:style w:type="character" w:customStyle="1" w:styleId="400">
    <w:name w:val="40"/>
    <w:basedOn w:val="a0"/>
    <w:rsid w:val="00C6031E"/>
    <w:rPr>
      <w:rFonts w:ascii="Arial" w:hAnsi="Arial" w:cs="Arial" w:hint="default"/>
      <w:b/>
      <w:bCs/>
      <w:sz w:val="26"/>
      <w:szCs w:val="26"/>
    </w:rPr>
  </w:style>
  <w:style w:type="character" w:customStyle="1" w:styleId="afffffff6">
    <w:name w:val="a"/>
    <w:basedOn w:val="a0"/>
    <w:rsid w:val="00C6031E"/>
    <w:rPr>
      <w:rFonts w:ascii="Courier" w:hAnsi="Courier" w:hint="default"/>
    </w:rPr>
  </w:style>
  <w:style w:type="character" w:customStyle="1" w:styleId="a00">
    <w:name w:val="a0"/>
    <w:basedOn w:val="a0"/>
    <w:rsid w:val="00C6031E"/>
    <w:rPr>
      <w:rFonts w:ascii="Courier" w:hAnsi="Courier" w:hint="default"/>
    </w:rPr>
  </w:style>
  <w:style w:type="character" w:customStyle="1" w:styleId="2a">
    <w:name w:val="2"/>
    <w:basedOn w:val="a0"/>
    <w:rsid w:val="00C6031E"/>
    <w:rPr>
      <w:rFonts w:ascii="Arial" w:hAnsi="Arial" w:cs="Arial" w:hint="default"/>
      <w:b/>
      <w:bCs/>
      <w:sz w:val="30"/>
      <w:szCs w:val="30"/>
    </w:rPr>
  </w:style>
  <w:style w:type="character" w:customStyle="1" w:styleId="200">
    <w:name w:val="20"/>
    <w:basedOn w:val="a0"/>
    <w:rsid w:val="00C6031E"/>
    <w:rPr>
      <w:rFonts w:ascii="Arial" w:hAnsi="Arial" w:cs="Arial" w:hint="default"/>
      <w:b/>
      <w:bCs/>
      <w:sz w:val="30"/>
      <w:szCs w:val="30"/>
    </w:rPr>
  </w:style>
  <w:style w:type="character" w:customStyle="1" w:styleId="htmlvariable">
    <w:name w:val="htmlvariable"/>
    <w:basedOn w:val="a0"/>
    <w:rsid w:val="00C6031E"/>
    <w:rPr>
      <w:rFonts w:ascii="Arial" w:hAnsi="Arial" w:cs="Arial" w:hint="default"/>
      <w:b w:val="0"/>
      <w:bCs w:val="0"/>
      <w:i w:val="0"/>
      <w:iCs w:val="0"/>
      <w:strike w:val="0"/>
      <w:dstrike w:val="0"/>
      <w:color w:val="0000FF"/>
      <w:sz w:val="24"/>
      <w:szCs w:val="24"/>
      <w:u w:val="none"/>
      <w:effect w:val="none"/>
    </w:rPr>
  </w:style>
  <w:style w:type="character" w:customStyle="1" w:styleId="htmlvariable0">
    <w:name w:val="htmlvariable0"/>
    <w:basedOn w:val="a0"/>
    <w:rsid w:val="00C6031E"/>
    <w:rPr>
      <w:rFonts w:ascii="Arial" w:hAnsi="Arial" w:cs="Arial" w:hint="default"/>
      <w:b w:val="0"/>
      <w:bCs w:val="0"/>
      <w:i w:val="0"/>
      <w:iCs w:val="0"/>
      <w:strike w:val="0"/>
      <w:dstrike w:val="0"/>
      <w:color w:val="0000FF"/>
      <w:sz w:val="24"/>
      <w:szCs w:val="24"/>
      <w:u w:val="none"/>
      <w:effect w:val="none"/>
    </w:rPr>
  </w:style>
  <w:style w:type="character" w:customStyle="1" w:styleId="100">
    <w:name w:val="10"/>
    <w:basedOn w:val="a0"/>
    <w:rsid w:val="00C6031E"/>
    <w:rPr>
      <w:rFonts w:ascii="Arial" w:hAnsi="Arial" w:cs="Arial" w:hint="default"/>
      <w:b/>
      <w:bCs/>
      <w:sz w:val="32"/>
      <w:szCs w:val="32"/>
    </w:rPr>
  </w:style>
  <w:style w:type="character" w:customStyle="1" w:styleId="1f4">
    <w:name w:val="Просмотренная гиперссылка1"/>
    <w:basedOn w:val="a0"/>
    <w:rsid w:val="00C6031E"/>
    <w:rPr>
      <w:color w:val="0000FF"/>
      <w:u w:val="single"/>
    </w:rPr>
  </w:style>
  <w:style w:type="character" w:customStyle="1" w:styleId="1f5">
    <w:name w:val="Гиперссылка1"/>
    <w:basedOn w:val="a0"/>
    <w:rsid w:val="00C6031E"/>
    <w:rPr>
      <w:strike w:val="0"/>
      <w:dstrike w:val="0"/>
      <w:color w:val="0000FF"/>
      <w:u w:val="none"/>
      <w:effect w:val="none"/>
    </w:rPr>
  </w:style>
  <w:style w:type="character" w:customStyle="1" w:styleId="a20">
    <w:name w:val="a2"/>
    <w:basedOn w:val="a0"/>
    <w:rsid w:val="00C6031E"/>
    <w:rPr>
      <w:b/>
      <w:bCs/>
      <w:color w:val="000000"/>
    </w:rPr>
  </w:style>
  <w:style w:type="character" w:customStyle="1" w:styleId="212">
    <w:name w:val="21"/>
    <w:basedOn w:val="a0"/>
    <w:rsid w:val="00C6031E"/>
    <w:rPr>
      <w:rFonts w:ascii="Arial" w:hAnsi="Arial" w:cs="Arial" w:hint="default"/>
      <w:sz w:val="24"/>
      <w:szCs w:val="24"/>
    </w:rPr>
  </w:style>
  <w:style w:type="paragraph" w:customStyle="1" w:styleId="searchhl">
    <w:name w:val="searchhl"/>
    <w:basedOn w:val="a"/>
    <w:rsid w:val="00C6031E"/>
    <w:pPr>
      <w:shd w:val="clear" w:color="auto" w:fill="FFFF00"/>
    </w:pPr>
    <w:rPr>
      <w:b/>
      <w:bCs/>
    </w:rPr>
  </w:style>
  <w:style w:type="paragraph" w:customStyle="1" w:styleId="menuouter">
    <w:name w:val="menuouter"/>
    <w:basedOn w:val="a"/>
    <w:rsid w:val="00C6031E"/>
    <w:pPr>
      <w:pBdr>
        <w:top w:val="single" w:sz="6" w:space="0" w:color="666B6E"/>
        <w:left w:val="single" w:sz="6" w:space="0" w:color="666B6E"/>
        <w:bottom w:val="single" w:sz="6" w:space="0" w:color="666B6E"/>
        <w:right w:val="single" w:sz="6" w:space="0" w:color="666B6E"/>
      </w:pBdr>
      <w:shd w:val="clear" w:color="auto" w:fill="FFFFFF"/>
    </w:pPr>
  </w:style>
  <w:style w:type="paragraph" w:customStyle="1" w:styleId="menushadow">
    <w:name w:val="menushadow"/>
    <w:basedOn w:val="a"/>
    <w:rsid w:val="00C6031E"/>
    <w:pPr>
      <w:shd w:val="clear" w:color="auto" w:fill="000000"/>
    </w:pPr>
  </w:style>
  <w:style w:type="paragraph" w:customStyle="1" w:styleId="separator">
    <w:name w:val="separator"/>
    <w:basedOn w:val="a"/>
    <w:rsid w:val="00C6031E"/>
  </w:style>
  <w:style w:type="paragraph" w:customStyle="1" w:styleId="hassubmenu">
    <w:name w:val="hassubmenu"/>
    <w:basedOn w:val="a"/>
    <w:rsid w:val="00C6031E"/>
  </w:style>
  <w:style w:type="paragraph" w:customStyle="1" w:styleId="submenuouter">
    <w:name w:val="submenuouter"/>
    <w:basedOn w:val="a"/>
    <w:rsid w:val="00C6031E"/>
  </w:style>
  <w:style w:type="paragraph" w:customStyle="1" w:styleId="separator-top">
    <w:name w:val="separator-top"/>
    <w:basedOn w:val="a"/>
    <w:rsid w:val="00C6031E"/>
  </w:style>
  <w:style w:type="paragraph" w:customStyle="1" w:styleId="separator1">
    <w:name w:val="separator1"/>
    <w:basedOn w:val="a"/>
    <w:rsid w:val="00C6031E"/>
    <w:pPr>
      <w:shd w:val="clear" w:color="auto" w:fill="FFFFFF"/>
    </w:pPr>
  </w:style>
  <w:style w:type="paragraph" w:customStyle="1" w:styleId="separator-top1">
    <w:name w:val="separator-top1"/>
    <w:basedOn w:val="a"/>
    <w:rsid w:val="00C6031E"/>
    <w:pPr>
      <w:pBdr>
        <w:bottom w:val="single" w:sz="6" w:space="0" w:color="CCCCCC"/>
      </w:pBdr>
    </w:pPr>
  </w:style>
  <w:style w:type="paragraph" w:customStyle="1" w:styleId="hassubmenu1">
    <w:name w:val="hassubmenu1"/>
    <w:basedOn w:val="a"/>
    <w:rsid w:val="00C6031E"/>
    <w:pPr>
      <w:shd w:val="clear" w:color="auto" w:fill="FFFFFF"/>
    </w:pPr>
  </w:style>
  <w:style w:type="paragraph" w:customStyle="1" w:styleId="submenuouter1">
    <w:name w:val="submenuouter1"/>
    <w:basedOn w:val="a"/>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paragraph" w:customStyle="1" w:styleId="yui-button">
    <w:name w:val="yui-button"/>
    <w:basedOn w:val="a"/>
    <w:rsid w:val="00C6031E"/>
    <w:pPr>
      <w:textAlignment w:val="center"/>
    </w:pPr>
  </w:style>
  <w:style w:type="paragraph" w:customStyle="1" w:styleId="buttonempty">
    <w:name w:val="buttonempty"/>
    <w:basedOn w:val="a"/>
    <w:rsid w:val="00C6031E"/>
    <w:pPr>
      <w:pBdr>
        <w:top w:val="single" w:sz="2" w:space="0" w:color="FFFFFF"/>
        <w:left w:val="single" w:sz="2" w:space="0" w:color="FFFFFF"/>
        <w:bottom w:val="single" w:sz="2" w:space="0" w:color="FFFFFF"/>
        <w:right w:val="single" w:sz="2" w:space="0" w:color="FFFFFF"/>
      </w:pBdr>
    </w:pPr>
    <w:rPr>
      <w:color w:val="FFFFFF"/>
    </w:rPr>
  </w:style>
  <w:style w:type="paragraph" w:customStyle="1" w:styleId="yui-btn-23">
    <w:name w:val="yui-btn-23"/>
    <w:basedOn w:val="a"/>
    <w:rsid w:val="00C6031E"/>
  </w:style>
  <w:style w:type="paragraph" w:customStyle="1" w:styleId="yui-btn-32">
    <w:name w:val="yui-btn-32"/>
    <w:basedOn w:val="a"/>
    <w:rsid w:val="00C6031E"/>
  </w:style>
  <w:style w:type="paragraph" w:customStyle="1" w:styleId="separator2">
    <w:name w:val="separator2"/>
    <w:basedOn w:val="a"/>
    <w:rsid w:val="00C6031E"/>
    <w:pPr>
      <w:shd w:val="clear" w:color="auto" w:fill="FFFFFF"/>
    </w:pPr>
  </w:style>
  <w:style w:type="paragraph" w:customStyle="1" w:styleId="separator-top2">
    <w:name w:val="separator-top2"/>
    <w:basedOn w:val="a"/>
    <w:rsid w:val="00C6031E"/>
    <w:pPr>
      <w:pBdr>
        <w:bottom w:val="single" w:sz="6" w:space="0" w:color="CCCCCC"/>
      </w:pBdr>
    </w:pPr>
  </w:style>
  <w:style w:type="paragraph" w:customStyle="1" w:styleId="hassubmenu2">
    <w:name w:val="hassubmenu2"/>
    <w:basedOn w:val="a"/>
    <w:rsid w:val="00C6031E"/>
    <w:pPr>
      <w:shd w:val="clear" w:color="auto" w:fill="FFFFFF"/>
    </w:pPr>
  </w:style>
  <w:style w:type="paragraph" w:customStyle="1" w:styleId="submenuouter2">
    <w:name w:val="submenuouter2"/>
    <w:basedOn w:val="a"/>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character" w:customStyle="1" w:styleId="find-button">
    <w:name w:val="find-button"/>
    <w:basedOn w:val="a0"/>
    <w:rsid w:val="00C6031E"/>
  </w:style>
  <w:style w:type="character" w:styleId="afffffff7">
    <w:name w:val="line number"/>
    <w:basedOn w:val="a0"/>
    <w:uiPriority w:val="99"/>
    <w:semiHidden/>
    <w:unhideWhenUsed/>
    <w:rsid w:val="00C6031E"/>
  </w:style>
  <w:style w:type="paragraph" w:customStyle="1" w:styleId="s15">
    <w:name w:val="s_15"/>
    <w:basedOn w:val="a"/>
    <w:rsid w:val="00C6031E"/>
    <w:pPr>
      <w:spacing w:before="100" w:beforeAutospacing="1" w:after="100" w:afterAutospacing="1"/>
    </w:pPr>
  </w:style>
  <w:style w:type="paragraph" w:customStyle="1" w:styleId="TableContents">
    <w:name w:val="Table Contents"/>
    <w:basedOn w:val="Standard"/>
    <w:rsid w:val="00A55090"/>
    <w:pPr>
      <w:widowControl w:val="0"/>
      <w:textAlignment w:val="baseline"/>
    </w:pPr>
    <w:rPr>
      <w:rFonts w:eastAsia="SimSun" w:cs="Lucida Sans"/>
      <w:lang w:eastAsia="zh-CN" w:bidi="hi-IN"/>
    </w:rPr>
  </w:style>
  <w:style w:type="numbering" w:customStyle="1" w:styleId="WW8Num3">
    <w:name w:val="WW8Num3"/>
    <w:basedOn w:val="a2"/>
    <w:rsid w:val="00A55090"/>
    <w:pPr>
      <w:numPr>
        <w:numId w:val="2"/>
      </w:numPr>
    </w:pPr>
  </w:style>
  <w:style w:type="paragraph" w:customStyle="1" w:styleId="1f6">
    <w:name w:val="Знак1"/>
    <w:basedOn w:val="a"/>
    <w:uiPriority w:val="99"/>
    <w:rsid w:val="004255C6"/>
    <w:rPr>
      <w:rFonts w:ascii="Verdana" w:hAnsi="Verdana" w:cs="Verdana"/>
      <w:sz w:val="20"/>
      <w:szCs w:val="20"/>
      <w:lang w:val="en-US" w:eastAsia="en-US"/>
    </w:rPr>
  </w:style>
  <w:style w:type="paragraph" w:customStyle="1" w:styleId="empty">
    <w:name w:val="empty"/>
    <w:basedOn w:val="a"/>
    <w:rsid w:val="000E5623"/>
    <w:pPr>
      <w:spacing w:before="100" w:beforeAutospacing="1" w:after="100" w:afterAutospacing="1"/>
    </w:pPr>
  </w:style>
  <w:style w:type="paragraph" w:customStyle="1" w:styleId="indent1">
    <w:name w:val="indent_1"/>
    <w:basedOn w:val="a"/>
    <w:rsid w:val="000E5623"/>
    <w:pPr>
      <w:spacing w:before="100" w:beforeAutospacing="1" w:after="100" w:afterAutospacing="1"/>
    </w:pPr>
  </w:style>
  <w:style w:type="character" w:customStyle="1" w:styleId="s100">
    <w:name w:val="s_10"/>
    <w:basedOn w:val="a0"/>
    <w:rsid w:val="000E5623"/>
  </w:style>
  <w:style w:type="paragraph" w:customStyle="1" w:styleId="s16">
    <w:name w:val="s_16"/>
    <w:basedOn w:val="a"/>
    <w:rsid w:val="000E5623"/>
    <w:pPr>
      <w:spacing w:before="100" w:beforeAutospacing="1" w:after="100" w:afterAutospacing="1"/>
    </w:pPr>
  </w:style>
  <w:style w:type="character" w:customStyle="1" w:styleId="s30">
    <w:name w:val="s3"/>
    <w:basedOn w:val="a0"/>
    <w:rsid w:val="005C2F2E"/>
  </w:style>
  <w:style w:type="character" w:customStyle="1" w:styleId="s2">
    <w:name w:val="s2"/>
    <w:basedOn w:val="a0"/>
    <w:rsid w:val="005C2F2E"/>
  </w:style>
  <w:style w:type="paragraph" w:customStyle="1" w:styleId="1f7">
    <w:name w:val="Заголовок1"/>
    <w:basedOn w:val="afc"/>
    <w:next w:val="a"/>
    <w:qFormat/>
    <w:rsid w:val="00E72930"/>
    <w:rPr>
      <w:b/>
      <w:bCs/>
      <w:color w:val="0058A9"/>
      <w:shd w:val="clear" w:color="auto" w:fill="F0F0F0"/>
    </w:rPr>
  </w:style>
  <w:style w:type="paragraph" w:customStyle="1" w:styleId="s9">
    <w:name w:val="s_9"/>
    <w:basedOn w:val="a"/>
    <w:rsid w:val="00E72930"/>
    <w:pPr>
      <w:spacing w:before="100" w:beforeAutospacing="1" w:after="100" w:afterAutospacing="1"/>
    </w:pPr>
  </w:style>
  <w:style w:type="character" w:customStyle="1" w:styleId="s11">
    <w:name w:val="s_11"/>
    <w:rsid w:val="00E72930"/>
  </w:style>
  <w:style w:type="paragraph" w:customStyle="1" w:styleId="xl63">
    <w:name w:val="xl63"/>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6">
    <w:name w:val="xl66"/>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7">
    <w:name w:val="xl67"/>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0">
    <w:name w:val="xl70"/>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1">
    <w:name w:val="xl71"/>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2">
    <w:name w:val="xl72"/>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table" w:customStyle="1" w:styleId="61">
    <w:name w:val="Сетка таблицы6"/>
    <w:basedOn w:val="a1"/>
    <w:next w:val="af3"/>
    <w:uiPriority w:val="39"/>
    <w:rsid w:val="00397C0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3"/>
    <w:uiPriority w:val="39"/>
    <w:rsid w:val="006054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3"/>
    <w:uiPriority w:val="39"/>
    <w:rsid w:val="006054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f3"/>
    <w:uiPriority w:val="39"/>
    <w:rsid w:val="006054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804116"/>
  </w:style>
  <w:style w:type="table" w:customStyle="1" w:styleId="101">
    <w:name w:val="Сетка таблицы10"/>
    <w:basedOn w:val="a1"/>
    <w:next w:val="af3"/>
    <w:uiPriority w:val="59"/>
    <w:rsid w:val="00804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3"/>
    <w:uiPriority w:val="39"/>
    <w:rsid w:val="008041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a0"/>
    <w:uiPriority w:val="99"/>
    <w:rsid w:val="00E65453"/>
    <w:rPr>
      <w:rFonts w:ascii="Times New Roman" w:hAnsi="Times New Roman" w:cs="Times New Roman"/>
      <w:b/>
      <w:bCs/>
      <w:sz w:val="18"/>
      <w:szCs w:val="18"/>
    </w:rPr>
  </w:style>
  <w:style w:type="character" w:customStyle="1" w:styleId="FontStyle14">
    <w:name w:val="Font Style14"/>
    <w:basedOn w:val="a0"/>
    <w:uiPriority w:val="99"/>
    <w:rsid w:val="00E65453"/>
    <w:rPr>
      <w:rFonts w:ascii="Times New Roman" w:hAnsi="Times New Roman" w:cs="Times New Roman"/>
      <w:sz w:val="18"/>
      <w:szCs w:val="18"/>
    </w:rPr>
  </w:style>
  <w:style w:type="numbering" w:customStyle="1" w:styleId="35">
    <w:name w:val="Нет списка3"/>
    <w:next w:val="a2"/>
    <w:uiPriority w:val="99"/>
    <w:semiHidden/>
    <w:rsid w:val="00F274D6"/>
  </w:style>
  <w:style w:type="paragraph" w:customStyle="1" w:styleId="CharCharCharChar">
    <w:name w:val="Char Char Char Char"/>
    <w:basedOn w:val="a"/>
    <w:next w:val="a"/>
    <w:semiHidden/>
    <w:rsid w:val="00F274D6"/>
    <w:pPr>
      <w:spacing w:after="160" w:line="240" w:lineRule="exact"/>
    </w:pPr>
    <w:rPr>
      <w:rFonts w:ascii="Arial" w:hAnsi="Arial" w:cs="Arial"/>
      <w:sz w:val="20"/>
      <w:szCs w:val="20"/>
      <w:lang w:val="en-US" w:eastAsia="en-US"/>
    </w:rPr>
  </w:style>
  <w:style w:type="character" w:customStyle="1" w:styleId="hl41">
    <w:name w:val="hl41"/>
    <w:rsid w:val="00F274D6"/>
    <w:rPr>
      <w:b/>
      <w:bCs/>
      <w:sz w:val="20"/>
      <w:szCs w:val="20"/>
    </w:rPr>
  </w:style>
  <w:style w:type="table" w:customStyle="1" w:styleId="120">
    <w:name w:val="Сетка таблицы12"/>
    <w:basedOn w:val="a1"/>
    <w:next w:val="af3"/>
    <w:rsid w:val="00F274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F274D6"/>
  </w:style>
  <w:style w:type="table" w:customStyle="1" w:styleId="130">
    <w:name w:val="Сетка таблицы13"/>
    <w:basedOn w:val="a1"/>
    <w:next w:val="af3"/>
    <w:rsid w:val="00F274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
    <w:name w:val="highlightsearch"/>
    <w:basedOn w:val="a0"/>
    <w:rsid w:val="00F274D6"/>
  </w:style>
  <w:style w:type="character" w:customStyle="1" w:styleId="HTML1">
    <w:name w:val="Стандартный HTML Знак1"/>
    <w:basedOn w:val="a0"/>
    <w:uiPriority w:val="99"/>
    <w:semiHidden/>
    <w:rsid w:val="00EB15AA"/>
    <w:rPr>
      <w:rFonts w:ascii="Consolas" w:hAnsi="Consolas" w:cs="Consolas"/>
    </w:rPr>
  </w:style>
  <w:style w:type="character" w:customStyle="1" w:styleId="HTMLPreformattedChar">
    <w:name w:val="HTML Preformatted Char"/>
    <w:uiPriority w:val="99"/>
    <w:semiHidden/>
    <w:rsid w:val="00EB15AA"/>
    <w:rPr>
      <w:rFonts w:ascii="Courier New" w:hAnsi="Courier New" w:cs="Courier New"/>
      <w:sz w:val="20"/>
      <w:szCs w:val="20"/>
    </w:rPr>
  </w:style>
  <w:style w:type="character" w:customStyle="1" w:styleId="afffffff8">
    <w:name w:val="Основной текст + Не полужирный"/>
    <w:rsid w:val="00EB15AA"/>
    <w:rPr>
      <w:rFonts w:ascii="Times New Roman" w:hAnsi="Times New Roman"/>
      <w:b/>
      <w:spacing w:val="0"/>
      <w:sz w:val="18"/>
    </w:rPr>
  </w:style>
  <w:style w:type="paragraph" w:customStyle="1" w:styleId="p5">
    <w:name w:val="p5"/>
    <w:basedOn w:val="a"/>
    <w:uiPriority w:val="99"/>
    <w:rsid w:val="00EB15AA"/>
    <w:pPr>
      <w:spacing w:before="100" w:beforeAutospacing="1" w:after="100" w:afterAutospacing="1"/>
    </w:pPr>
  </w:style>
  <w:style w:type="paragraph" w:customStyle="1" w:styleId="p4">
    <w:name w:val="p4"/>
    <w:basedOn w:val="a"/>
    <w:uiPriority w:val="99"/>
    <w:rsid w:val="00EB15AA"/>
    <w:pPr>
      <w:spacing w:before="100" w:beforeAutospacing="1" w:after="100" w:afterAutospacing="1"/>
    </w:pPr>
  </w:style>
  <w:style w:type="paragraph" w:customStyle="1" w:styleId="2c">
    <w:name w:val="Абзац списка2"/>
    <w:basedOn w:val="a"/>
    <w:rsid w:val="0080192A"/>
    <w:pPr>
      <w:ind w:left="720"/>
    </w:pPr>
    <w:rPr>
      <w:rFonts w:eastAsia="Calibri"/>
    </w:rPr>
  </w:style>
  <w:style w:type="paragraph" w:customStyle="1" w:styleId="s37">
    <w:name w:val="s_37"/>
    <w:basedOn w:val="a"/>
    <w:rsid w:val="00174518"/>
    <w:pPr>
      <w:spacing w:before="100" w:beforeAutospacing="1" w:after="100" w:afterAutospacing="1"/>
    </w:pPr>
  </w:style>
  <w:style w:type="paragraph" w:customStyle="1" w:styleId="western">
    <w:name w:val="western"/>
    <w:basedOn w:val="a"/>
    <w:rsid w:val="00164773"/>
    <w:pPr>
      <w:spacing w:before="100" w:beforeAutospacing="1" w:after="100" w:afterAutospacing="1"/>
    </w:pPr>
  </w:style>
  <w:style w:type="character" w:customStyle="1" w:styleId="afffffff9">
    <w:name w:val="???????? ?????????"/>
    <w:rsid w:val="00164773"/>
    <w:rPr>
      <w:b/>
      <w:bCs/>
      <w:color w:val="000080"/>
    </w:rPr>
  </w:style>
  <w:style w:type="character" w:customStyle="1" w:styleId="afffffffa">
    <w:name w:val="?????????????? ??????"/>
    <w:rsid w:val="00164773"/>
    <w:rPr>
      <w:b w:val="0"/>
      <w:bCs w:val="0"/>
      <w:color w:val="008000"/>
    </w:rPr>
  </w:style>
  <w:style w:type="character" w:customStyle="1" w:styleId="afffffffb">
    <w:name w:val="???????? ?????????????? ??????"/>
    <w:rsid w:val="00164773"/>
    <w:rPr>
      <w:b w:val="0"/>
      <w:bCs w:val="0"/>
      <w:color w:val="008000"/>
      <w:u w:val="single"/>
    </w:rPr>
  </w:style>
  <w:style w:type="character" w:customStyle="1" w:styleId="afffffffc">
    <w:name w:val="????????? ?????? ?????????"/>
    <w:rsid w:val="00164773"/>
    <w:rPr>
      <w:b w:val="0"/>
      <w:bCs w:val="0"/>
      <w:color w:val="000080"/>
    </w:rPr>
  </w:style>
  <w:style w:type="character" w:customStyle="1" w:styleId="afffffffd">
    <w:name w:val="????????? /????? ?????????"/>
    <w:rsid w:val="00164773"/>
    <w:rPr>
      <w:b w:val="0"/>
      <w:bCs w:val="0"/>
      <w:color w:val="FF0000"/>
    </w:rPr>
  </w:style>
  <w:style w:type="character" w:customStyle="1" w:styleId="afffffffe">
    <w:name w:val="????????? ?????"/>
    <w:rsid w:val="00164773"/>
    <w:rPr>
      <w:b w:val="0"/>
      <w:bCs w:val="0"/>
      <w:color w:val="000080"/>
    </w:rPr>
  </w:style>
  <w:style w:type="character" w:customStyle="1" w:styleId="affffffff">
    <w:name w:val="?? ??????? ? ????"/>
    <w:rsid w:val="00164773"/>
    <w:rPr>
      <w:b w:val="0"/>
      <w:bCs w:val="0"/>
      <w:color w:val="008080"/>
    </w:rPr>
  </w:style>
  <w:style w:type="character" w:customStyle="1" w:styleId="affffffff0">
    <w:name w:val="???/????"/>
    <w:rsid w:val="00164773"/>
    <w:rPr>
      <w:color w:val="FF0000"/>
    </w:rPr>
  </w:style>
  <w:style w:type="character" w:customStyle="1" w:styleId="affffffff1">
    <w:name w:val="??????????? ??????"/>
    <w:rsid w:val="00164773"/>
    <w:rPr>
      <w:b w:val="0"/>
      <w:bCs w:val="0"/>
      <w:color w:val="008000"/>
    </w:rPr>
  </w:style>
  <w:style w:type="character" w:customStyle="1" w:styleId="affffffff2">
    <w:name w:val="????????? ????????"/>
    <w:rsid w:val="00164773"/>
    <w:rPr>
      <w:b w:val="0"/>
      <w:bCs w:val="0"/>
      <w:color w:val="000080"/>
    </w:rPr>
  </w:style>
  <w:style w:type="character" w:customStyle="1" w:styleId="affffffff3">
    <w:name w:val="????????? ????????. ??????????? ????????"/>
    <w:rsid w:val="00164773"/>
    <w:rPr>
      <w:color w:val="0000FF"/>
    </w:rPr>
  </w:style>
  <w:style w:type="character" w:customStyle="1" w:styleId="affffffff4">
    <w:name w:val="????????? ????????. ????????? ????????"/>
    <w:rsid w:val="00164773"/>
    <w:rPr>
      <w:strike/>
      <w:color w:val="808000"/>
    </w:rPr>
  </w:style>
  <w:style w:type="character" w:customStyle="1" w:styleId="affffffff5">
    <w:name w:val="??????? ????"/>
    <w:rsid w:val="00164773"/>
    <w:rPr>
      <w:b w:val="0"/>
      <w:bCs w:val="0"/>
      <w:strike/>
      <w:color w:val="808000"/>
    </w:rPr>
  </w:style>
  <w:style w:type="character" w:customStyle="1" w:styleId="-0">
    <w:name w:val="Èíòåðíåò-ññûëêà"/>
    <w:rsid w:val="00164773"/>
    <w:rPr>
      <w:color w:val="000080"/>
      <w:u w:val="single"/>
    </w:rPr>
  </w:style>
  <w:style w:type="paragraph" w:styleId="affffffff6">
    <w:basedOn w:val="afc"/>
    <w:next w:val="a"/>
    <w:rsid w:val="00164773"/>
    <w:pPr>
      <w:suppressAutoHyphens/>
      <w:autoSpaceDN/>
      <w:adjustRightInd/>
      <w:ind w:firstLine="0"/>
    </w:pPr>
    <w:rPr>
      <w:rFonts w:ascii="Arial" w:eastAsia="Arial" w:hAnsi="Arial" w:cs="Arial"/>
      <w:b/>
      <w:bCs/>
      <w:color w:val="C0C0C0"/>
      <w:kern w:val="1"/>
      <w:sz w:val="24"/>
      <w:szCs w:val="24"/>
      <w:lang w:eastAsia="hi-IN" w:bidi="hi-IN"/>
    </w:rPr>
  </w:style>
  <w:style w:type="character" w:customStyle="1" w:styleId="affffffff7">
    <w:name w:val="Заголовок Знак"/>
    <w:rsid w:val="00164773"/>
    <w:rPr>
      <w:rFonts w:ascii="Arial" w:eastAsia="Arial" w:hAnsi="Arial" w:cs="Arial"/>
      <w:b/>
      <w:bCs/>
      <w:color w:val="C0C0C0"/>
      <w:kern w:val="1"/>
      <w:sz w:val="24"/>
      <w:szCs w:val="24"/>
      <w:lang w:eastAsia="hi-IN" w:bidi="hi-IN"/>
    </w:rPr>
  </w:style>
  <w:style w:type="paragraph" w:customStyle="1" w:styleId="113">
    <w:name w:val="Заголовок 11"/>
    <w:basedOn w:val="a"/>
    <w:next w:val="a"/>
    <w:rsid w:val="00164773"/>
    <w:pPr>
      <w:widowControl w:val="0"/>
      <w:tabs>
        <w:tab w:val="num" w:pos="432"/>
      </w:tabs>
      <w:suppressAutoHyphens/>
      <w:autoSpaceDE w:val="0"/>
      <w:spacing w:before="108" w:after="108"/>
      <w:ind w:left="432" w:hanging="432"/>
      <w:jc w:val="center"/>
      <w:outlineLvl w:val="0"/>
    </w:pPr>
    <w:rPr>
      <w:rFonts w:ascii="Arial" w:eastAsia="Arial" w:hAnsi="Arial" w:cs="Arial"/>
      <w:b/>
      <w:bCs/>
      <w:color w:val="000080"/>
      <w:kern w:val="1"/>
      <w:lang w:eastAsia="hi-IN" w:bidi="hi-IN"/>
    </w:rPr>
  </w:style>
  <w:style w:type="paragraph" w:customStyle="1" w:styleId="213">
    <w:name w:val="Заголовок 21"/>
    <w:basedOn w:val="113"/>
    <w:next w:val="a"/>
    <w:rsid w:val="00164773"/>
    <w:pPr>
      <w:tabs>
        <w:tab w:val="clear" w:pos="432"/>
        <w:tab w:val="num" w:pos="576"/>
      </w:tabs>
      <w:spacing w:before="0" w:after="0"/>
      <w:ind w:left="576" w:hanging="576"/>
      <w:jc w:val="both"/>
      <w:outlineLvl w:val="1"/>
    </w:pPr>
    <w:rPr>
      <w:b w:val="0"/>
      <w:bCs w:val="0"/>
      <w:color w:val="auto"/>
    </w:rPr>
  </w:style>
  <w:style w:type="paragraph" w:customStyle="1" w:styleId="311">
    <w:name w:val="Заголовок 31"/>
    <w:basedOn w:val="213"/>
    <w:next w:val="a"/>
    <w:rsid w:val="00164773"/>
    <w:pPr>
      <w:tabs>
        <w:tab w:val="clear" w:pos="576"/>
        <w:tab w:val="num" w:pos="720"/>
      </w:tabs>
      <w:ind w:left="720" w:hanging="720"/>
      <w:outlineLvl w:val="2"/>
    </w:pPr>
  </w:style>
  <w:style w:type="paragraph" w:customStyle="1" w:styleId="410">
    <w:name w:val="Заголовок 41"/>
    <w:basedOn w:val="311"/>
    <w:next w:val="a"/>
    <w:rsid w:val="00164773"/>
    <w:pPr>
      <w:tabs>
        <w:tab w:val="clear" w:pos="720"/>
        <w:tab w:val="num" w:pos="864"/>
      </w:tabs>
      <w:ind w:left="864" w:hanging="864"/>
      <w:outlineLvl w:val="3"/>
    </w:pPr>
  </w:style>
  <w:style w:type="paragraph" w:customStyle="1" w:styleId="affffffff8">
    <w:name w:val="Внимание: Криминал!!"/>
    <w:basedOn w:val="a"/>
    <w:next w:val="a"/>
    <w:rsid w:val="00164773"/>
    <w:pPr>
      <w:widowControl w:val="0"/>
      <w:suppressAutoHyphens/>
      <w:autoSpaceDE w:val="0"/>
      <w:jc w:val="both"/>
    </w:pPr>
    <w:rPr>
      <w:rFonts w:ascii="Arial" w:eastAsia="Arial" w:hAnsi="Arial" w:cs="Arial"/>
      <w:kern w:val="1"/>
      <w:lang w:eastAsia="hi-IN" w:bidi="hi-IN"/>
    </w:rPr>
  </w:style>
  <w:style w:type="paragraph" w:customStyle="1" w:styleId="affffffff9">
    <w:name w:val="Интерфейс"/>
    <w:basedOn w:val="a"/>
    <w:next w:val="a"/>
    <w:rsid w:val="00164773"/>
    <w:pPr>
      <w:widowControl w:val="0"/>
      <w:suppressAutoHyphens/>
      <w:autoSpaceDE w:val="0"/>
      <w:jc w:val="both"/>
    </w:pPr>
    <w:rPr>
      <w:rFonts w:ascii="Arial" w:eastAsia="Arial" w:hAnsi="Arial" w:cs="Arial"/>
      <w:color w:val="ECE9D8"/>
      <w:kern w:val="1"/>
      <w:sz w:val="22"/>
      <w:lang w:eastAsia="hi-IN" w:bidi="hi-IN"/>
    </w:rPr>
  </w:style>
  <w:style w:type="paragraph" w:customStyle="1" w:styleId="affffffffa">
    <w:name w:val="??????"/>
    <w:basedOn w:val="a"/>
    <w:next w:val="a"/>
    <w:rsid w:val="00164773"/>
    <w:pPr>
      <w:widowControl w:val="0"/>
      <w:suppressAutoHyphens/>
      <w:autoSpaceDE w:val="0"/>
      <w:jc w:val="both"/>
    </w:pPr>
    <w:rPr>
      <w:rFonts w:ascii="Arial" w:eastAsia="Arial" w:hAnsi="Arial" w:cs="Arial"/>
      <w:kern w:val="1"/>
      <w:lang w:eastAsia="hi-IN" w:bidi="hi-IN"/>
    </w:rPr>
  </w:style>
  <w:style w:type="numbering" w:customStyle="1" w:styleId="114">
    <w:name w:val="Нет списка11"/>
    <w:next w:val="a2"/>
    <w:semiHidden/>
    <w:unhideWhenUsed/>
    <w:rsid w:val="00164773"/>
  </w:style>
  <w:style w:type="paragraph" w:customStyle="1" w:styleId="font5">
    <w:name w:val="font5"/>
    <w:basedOn w:val="a"/>
    <w:rsid w:val="00164773"/>
    <w:pPr>
      <w:spacing w:before="100" w:beforeAutospacing="1" w:after="100" w:afterAutospacing="1"/>
    </w:pPr>
    <w:rPr>
      <w:b/>
      <w:bCs/>
      <w:color w:val="000000"/>
      <w:sz w:val="28"/>
      <w:szCs w:val="28"/>
    </w:rPr>
  </w:style>
  <w:style w:type="paragraph" w:customStyle="1" w:styleId="xl175">
    <w:name w:val="xl175"/>
    <w:basedOn w:val="a"/>
    <w:rsid w:val="00164773"/>
    <w:pPr>
      <w:spacing w:before="100" w:beforeAutospacing="1" w:after="100" w:afterAutospacing="1"/>
      <w:textAlignment w:val="top"/>
    </w:pPr>
    <w:rPr>
      <w:b/>
      <w:bCs/>
      <w:color w:val="000000"/>
    </w:rPr>
  </w:style>
  <w:style w:type="numbering" w:customStyle="1" w:styleId="52">
    <w:name w:val="Нет списка5"/>
    <w:next w:val="a2"/>
    <w:uiPriority w:val="99"/>
    <w:semiHidden/>
    <w:unhideWhenUsed/>
    <w:rsid w:val="00164773"/>
  </w:style>
  <w:style w:type="numbering" w:customStyle="1" w:styleId="121">
    <w:name w:val="Нет списка12"/>
    <w:next w:val="a2"/>
    <w:semiHidden/>
    <w:unhideWhenUsed/>
    <w:rsid w:val="00164773"/>
  </w:style>
  <w:style w:type="numbering" w:customStyle="1" w:styleId="214">
    <w:name w:val="Нет списка21"/>
    <w:next w:val="a2"/>
    <w:uiPriority w:val="99"/>
    <w:semiHidden/>
    <w:unhideWhenUsed/>
    <w:rsid w:val="00164773"/>
  </w:style>
  <w:style w:type="numbering" w:customStyle="1" w:styleId="312">
    <w:name w:val="Нет списка31"/>
    <w:next w:val="a2"/>
    <w:uiPriority w:val="99"/>
    <w:semiHidden/>
    <w:unhideWhenUsed/>
    <w:rsid w:val="00164773"/>
  </w:style>
  <w:style w:type="numbering" w:customStyle="1" w:styleId="411">
    <w:name w:val="Нет списка41"/>
    <w:next w:val="a2"/>
    <w:uiPriority w:val="99"/>
    <w:semiHidden/>
    <w:unhideWhenUsed/>
    <w:rsid w:val="00164773"/>
  </w:style>
  <w:style w:type="numbering" w:customStyle="1" w:styleId="510">
    <w:name w:val="Нет списка51"/>
    <w:next w:val="a2"/>
    <w:uiPriority w:val="99"/>
    <w:semiHidden/>
    <w:unhideWhenUsed/>
    <w:rsid w:val="00164773"/>
  </w:style>
  <w:style w:type="numbering" w:customStyle="1" w:styleId="1110">
    <w:name w:val="Нет списка111"/>
    <w:next w:val="a2"/>
    <w:uiPriority w:val="99"/>
    <w:semiHidden/>
    <w:unhideWhenUsed/>
    <w:rsid w:val="00164773"/>
  </w:style>
  <w:style w:type="numbering" w:customStyle="1" w:styleId="1111">
    <w:name w:val="Нет списка1111"/>
    <w:next w:val="a2"/>
    <w:semiHidden/>
    <w:unhideWhenUsed/>
    <w:rsid w:val="00164773"/>
  </w:style>
  <w:style w:type="numbering" w:customStyle="1" w:styleId="2110">
    <w:name w:val="Нет списка211"/>
    <w:next w:val="a2"/>
    <w:uiPriority w:val="99"/>
    <w:semiHidden/>
    <w:unhideWhenUsed/>
    <w:rsid w:val="00164773"/>
  </w:style>
  <w:style w:type="numbering" w:customStyle="1" w:styleId="3110">
    <w:name w:val="Нет списка311"/>
    <w:next w:val="a2"/>
    <w:uiPriority w:val="99"/>
    <w:semiHidden/>
    <w:unhideWhenUsed/>
    <w:rsid w:val="00164773"/>
  </w:style>
  <w:style w:type="numbering" w:customStyle="1" w:styleId="4110">
    <w:name w:val="Нет списка411"/>
    <w:next w:val="a2"/>
    <w:uiPriority w:val="99"/>
    <w:semiHidden/>
    <w:unhideWhenUsed/>
    <w:rsid w:val="00164773"/>
  </w:style>
  <w:style w:type="numbering" w:customStyle="1" w:styleId="62">
    <w:name w:val="Нет списка6"/>
    <w:next w:val="a2"/>
    <w:uiPriority w:val="99"/>
    <w:semiHidden/>
    <w:unhideWhenUsed/>
    <w:rsid w:val="00164773"/>
  </w:style>
  <w:style w:type="numbering" w:customStyle="1" w:styleId="1210">
    <w:name w:val="Нет списка121"/>
    <w:next w:val="a2"/>
    <w:uiPriority w:val="99"/>
    <w:semiHidden/>
    <w:unhideWhenUsed/>
    <w:rsid w:val="00164773"/>
  </w:style>
  <w:style w:type="numbering" w:customStyle="1" w:styleId="1120">
    <w:name w:val="Нет списка112"/>
    <w:next w:val="a2"/>
    <w:semiHidden/>
    <w:unhideWhenUsed/>
    <w:rsid w:val="00164773"/>
  </w:style>
  <w:style w:type="numbering" w:customStyle="1" w:styleId="220">
    <w:name w:val="Нет списка22"/>
    <w:next w:val="a2"/>
    <w:uiPriority w:val="99"/>
    <w:semiHidden/>
    <w:unhideWhenUsed/>
    <w:rsid w:val="00164773"/>
  </w:style>
  <w:style w:type="numbering" w:customStyle="1" w:styleId="320">
    <w:name w:val="Нет списка32"/>
    <w:next w:val="a2"/>
    <w:uiPriority w:val="99"/>
    <w:semiHidden/>
    <w:unhideWhenUsed/>
    <w:rsid w:val="00164773"/>
  </w:style>
  <w:style w:type="numbering" w:customStyle="1" w:styleId="420">
    <w:name w:val="Нет списка42"/>
    <w:next w:val="a2"/>
    <w:uiPriority w:val="99"/>
    <w:semiHidden/>
    <w:unhideWhenUsed/>
    <w:rsid w:val="00164773"/>
  </w:style>
  <w:style w:type="numbering" w:customStyle="1" w:styleId="72">
    <w:name w:val="Нет списка7"/>
    <w:next w:val="a2"/>
    <w:uiPriority w:val="99"/>
    <w:semiHidden/>
    <w:unhideWhenUsed/>
    <w:rsid w:val="00164773"/>
  </w:style>
  <w:style w:type="numbering" w:customStyle="1" w:styleId="131">
    <w:name w:val="Нет списка13"/>
    <w:next w:val="a2"/>
    <w:uiPriority w:val="99"/>
    <w:semiHidden/>
    <w:unhideWhenUsed/>
    <w:rsid w:val="00164773"/>
  </w:style>
  <w:style w:type="numbering" w:customStyle="1" w:styleId="1130">
    <w:name w:val="Нет списка113"/>
    <w:next w:val="a2"/>
    <w:semiHidden/>
    <w:unhideWhenUsed/>
    <w:rsid w:val="00164773"/>
  </w:style>
  <w:style w:type="numbering" w:customStyle="1" w:styleId="230">
    <w:name w:val="Нет списка23"/>
    <w:next w:val="a2"/>
    <w:uiPriority w:val="99"/>
    <w:semiHidden/>
    <w:unhideWhenUsed/>
    <w:rsid w:val="00164773"/>
  </w:style>
  <w:style w:type="numbering" w:customStyle="1" w:styleId="330">
    <w:name w:val="Нет списка33"/>
    <w:next w:val="a2"/>
    <w:uiPriority w:val="99"/>
    <w:semiHidden/>
    <w:unhideWhenUsed/>
    <w:rsid w:val="00164773"/>
  </w:style>
  <w:style w:type="numbering" w:customStyle="1" w:styleId="430">
    <w:name w:val="Нет списка43"/>
    <w:next w:val="a2"/>
    <w:uiPriority w:val="99"/>
    <w:semiHidden/>
    <w:unhideWhenUsed/>
    <w:rsid w:val="00164773"/>
  </w:style>
  <w:style w:type="character" w:customStyle="1" w:styleId="50">
    <w:name w:val="Заголовок 5 Знак"/>
    <w:basedOn w:val="a0"/>
    <w:link w:val="5"/>
    <w:rsid w:val="00164773"/>
    <w:rPr>
      <w:rFonts w:ascii="Times New Roman" w:eastAsia="MS Mincho" w:hAnsi="Times New Roman" w:cs="Times New Roman"/>
      <w:b/>
      <w:sz w:val="32"/>
      <w:szCs w:val="32"/>
      <w:lang w:eastAsia="ja-JP"/>
    </w:rPr>
  </w:style>
  <w:style w:type="paragraph" w:customStyle="1" w:styleId="affffffffb">
    <w:name w:val="Знак Знак Знак Знак Знак Знак"/>
    <w:basedOn w:val="a"/>
    <w:rsid w:val="00164773"/>
    <w:pPr>
      <w:tabs>
        <w:tab w:val="num" w:pos="360"/>
      </w:tabs>
      <w:spacing w:after="160" w:line="240" w:lineRule="exact"/>
    </w:pPr>
    <w:rPr>
      <w:rFonts w:ascii="Verdana" w:hAnsi="Verdana" w:cs="Verdana"/>
      <w:sz w:val="20"/>
      <w:szCs w:val="20"/>
      <w:lang w:val="en-US" w:eastAsia="en-US"/>
    </w:rPr>
  </w:style>
  <w:style w:type="paragraph" w:customStyle="1" w:styleId="BodyTextKeep">
    <w:name w:val="Body Text Keep"/>
    <w:basedOn w:val="afffffd"/>
    <w:link w:val="BodyTextKeepChar"/>
    <w:rsid w:val="00164773"/>
    <w:pPr>
      <w:spacing w:before="120"/>
      <w:ind w:left="567"/>
      <w:jc w:val="both"/>
    </w:pPr>
    <w:rPr>
      <w:spacing w:val="-5"/>
      <w:lang w:eastAsia="en-US"/>
    </w:rPr>
  </w:style>
  <w:style w:type="character" w:customStyle="1" w:styleId="BodyTextKeepChar">
    <w:name w:val="Body Text Keep Char"/>
    <w:link w:val="BodyTextKeep"/>
    <w:locked/>
    <w:rsid w:val="00164773"/>
    <w:rPr>
      <w:rFonts w:ascii="Times New Roman" w:eastAsia="Times New Roman" w:hAnsi="Times New Roman" w:cs="Times New Roman"/>
      <w:spacing w:val="-5"/>
      <w:sz w:val="24"/>
      <w:szCs w:val="24"/>
      <w:lang/>
    </w:rPr>
  </w:style>
  <w:style w:type="paragraph" w:customStyle="1" w:styleId="1140">
    <w:name w:val="Стиль Шапка таблицы_1 + 14 пт"/>
    <w:basedOn w:val="a"/>
    <w:rsid w:val="00164773"/>
    <w:pPr>
      <w:jc w:val="center"/>
    </w:pPr>
    <w:rPr>
      <w:b/>
      <w:sz w:val="28"/>
      <w:szCs w:val="20"/>
    </w:rPr>
  </w:style>
  <w:style w:type="paragraph" w:customStyle="1" w:styleId="BodyText21">
    <w:name w:val="Body Text 2.Основной текст 1"/>
    <w:basedOn w:val="a"/>
    <w:rsid w:val="00164773"/>
    <w:pPr>
      <w:ind w:firstLine="720"/>
      <w:jc w:val="both"/>
    </w:pPr>
    <w:rPr>
      <w:sz w:val="28"/>
      <w:szCs w:val="20"/>
    </w:rPr>
  </w:style>
  <w:style w:type="paragraph" w:styleId="affffffffc">
    <w:name w:val="caption"/>
    <w:basedOn w:val="a"/>
    <w:next w:val="a"/>
    <w:qFormat/>
    <w:rsid w:val="00164773"/>
    <w:pPr>
      <w:keepNext/>
      <w:tabs>
        <w:tab w:val="left" w:pos="1134"/>
      </w:tabs>
      <w:spacing w:before="120" w:after="240"/>
      <w:ind w:left="1620" w:hanging="1620"/>
    </w:pPr>
    <w:rPr>
      <w:b/>
      <w:spacing w:val="-5"/>
      <w:szCs w:val="20"/>
      <w:lang w:val="en-AU" w:eastAsia="en-US"/>
    </w:rPr>
  </w:style>
  <w:style w:type="paragraph" w:customStyle="1" w:styleId="Stylefortableheading">
    <w:name w:val="Style for table heading"/>
    <w:basedOn w:val="a"/>
    <w:rsid w:val="00164773"/>
    <w:pPr>
      <w:keepNext/>
      <w:keepLines/>
      <w:suppressAutoHyphens/>
      <w:jc w:val="center"/>
    </w:pPr>
    <w:rPr>
      <w:b/>
      <w:sz w:val="20"/>
      <w:szCs w:val="20"/>
      <w:lang w:val="en-AU" w:eastAsia="en-US"/>
    </w:rPr>
  </w:style>
  <w:style w:type="paragraph" w:customStyle="1" w:styleId="Stylefortabletext">
    <w:name w:val="Style for table text"/>
    <w:basedOn w:val="a"/>
    <w:link w:val="StylefortabletextChar"/>
    <w:rsid w:val="00164773"/>
    <w:pPr>
      <w:suppressAutoHyphens/>
    </w:pPr>
    <w:rPr>
      <w:sz w:val="20"/>
      <w:szCs w:val="20"/>
      <w:lang w:val="en-AU" w:eastAsia="en-US"/>
    </w:rPr>
  </w:style>
  <w:style w:type="character" w:customStyle="1" w:styleId="StylefortabletextChar">
    <w:name w:val="Style for table text Char"/>
    <w:link w:val="Stylefortabletext"/>
    <w:locked/>
    <w:rsid w:val="00164773"/>
    <w:rPr>
      <w:rFonts w:ascii="Times New Roman" w:eastAsia="Times New Roman" w:hAnsi="Times New Roman" w:cs="Times New Roman"/>
      <w:sz w:val="20"/>
      <w:szCs w:val="20"/>
      <w:lang w:val="en-AU"/>
    </w:rPr>
  </w:style>
  <w:style w:type="paragraph" w:customStyle="1" w:styleId="affffffffd">
    <w:name w:val="Знак Знак Знак Знак Знак Знак Знак Знак Знак Знак"/>
    <w:basedOn w:val="a"/>
    <w:rsid w:val="00164773"/>
    <w:pPr>
      <w:spacing w:after="160" w:line="240" w:lineRule="exact"/>
    </w:pPr>
    <w:rPr>
      <w:rFonts w:ascii="Verdana" w:hAnsi="Verdana" w:cs="Verdana"/>
      <w:sz w:val="20"/>
      <w:szCs w:val="20"/>
      <w:lang w:val="en-US" w:eastAsia="en-US"/>
    </w:rPr>
  </w:style>
  <w:style w:type="paragraph" w:styleId="36">
    <w:name w:val="List 3"/>
    <w:basedOn w:val="afffffff1"/>
    <w:rsid w:val="00164773"/>
    <w:pPr>
      <w:tabs>
        <w:tab w:val="num" w:pos="0"/>
        <w:tab w:val="num" w:pos="1134"/>
      </w:tabs>
      <w:suppressAutoHyphens w:val="0"/>
      <w:spacing w:after="0" w:line="360" w:lineRule="auto"/>
      <w:ind w:left="-567" w:firstLine="567"/>
      <w:jc w:val="both"/>
    </w:pPr>
    <w:rPr>
      <w:rFonts w:cs="Times New Roman"/>
      <w:spacing w:val="-5"/>
      <w:szCs w:val="20"/>
      <w:lang w:val="en-AU" w:eastAsia="en-US"/>
    </w:rPr>
  </w:style>
  <w:style w:type="character" w:customStyle="1" w:styleId="afffffff2">
    <w:name w:val="Список Знак"/>
    <w:link w:val="afffffff1"/>
    <w:locked/>
    <w:rsid w:val="00164773"/>
    <w:rPr>
      <w:rFonts w:ascii="Times New Roman" w:eastAsia="Times New Roman" w:hAnsi="Times New Roman" w:cs="Arial"/>
      <w:sz w:val="24"/>
      <w:szCs w:val="24"/>
      <w:lang w:eastAsia="ar-SA"/>
    </w:rPr>
  </w:style>
  <w:style w:type="paragraph" w:customStyle="1" w:styleId="2d">
    <w:name w:val="Стиль Заголовок 2"/>
    <w:basedOn w:val="2"/>
    <w:link w:val="2e"/>
    <w:rsid w:val="00164773"/>
    <w:pPr>
      <w:keepNext/>
      <w:widowControl/>
      <w:tabs>
        <w:tab w:val="num" w:pos="709"/>
      </w:tabs>
      <w:autoSpaceDE/>
      <w:autoSpaceDN/>
      <w:adjustRightInd/>
      <w:spacing w:before="240" w:after="240" w:line="360" w:lineRule="auto"/>
      <w:ind w:firstLine="709"/>
      <w:jc w:val="both"/>
    </w:pPr>
    <w:rPr>
      <w:rFonts w:ascii="Times New Roman Bold" w:hAnsi="Times New Roman Bold" w:cs="Times New Roman"/>
      <w:color w:val="auto"/>
      <w:sz w:val="28"/>
      <w:szCs w:val="26"/>
      <w:lang w:eastAsia="en-US"/>
    </w:rPr>
  </w:style>
  <w:style w:type="character" w:customStyle="1" w:styleId="2e">
    <w:name w:val="Стиль Заголовок 2 Знак"/>
    <w:link w:val="2d"/>
    <w:locked/>
    <w:rsid w:val="00164773"/>
    <w:rPr>
      <w:rFonts w:ascii="Times New Roman Bold" w:eastAsia="Times New Roman" w:hAnsi="Times New Roman Bold" w:cs="Times New Roman"/>
      <w:b/>
      <w:bCs/>
      <w:sz w:val="28"/>
      <w:szCs w:val="26"/>
      <w:lang/>
    </w:rPr>
  </w:style>
  <w:style w:type="paragraph" w:customStyle="1" w:styleId="1f8">
    <w:name w:val="Стиль Заголовок 1"/>
    <w:basedOn w:val="1"/>
    <w:rsid w:val="00164773"/>
    <w:pPr>
      <w:tabs>
        <w:tab w:val="num" w:pos="709"/>
      </w:tabs>
      <w:spacing w:after="120" w:line="360" w:lineRule="auto"/>
      <w:ind w:firstLine="709"/>
      <w:jc w:val="both"/>
    </w:pPr>
    <w:rPr>
      <w:rFonts w:ascii="Times New Roman Bold" w:hAnsi="Times New Roman Bold"/>
      <w:kern w:val="32"/>
      <w:sz w:val="32"/>
      <w:szCs w:val="26"/>
      <w:lang w:eastAsia="en-US"/>
    </w:rPr>
  </w:style>
  <w:style w:type="character" w:customStyle="1" w:styleId="paragraph">
    <w:name w:val="paragraph"/>
    <w:rsid w:val="00164773"/>
    <w:rPr>
      <w:rFonts w:cs="Times New Roman"/>
    </w:rPr>
  </w:style>
  <w:style w:type="paragraph" w:customStyle="1" w:styleId="Aacaenyeonoie">
    <w:name w:val="Aac aeny?eo no?ie"/>
    <w:basedOn w:val="a"/>
    <w:next w:val="a"/>
    <w:rsid w:val="00164773"/>
    <w:pPr>
      <w:autoSpaceDE w:val="0"/>
      <w:autoSpaceDN w:val="0"/>
      <w:adjustRightInd w:val="0"/>
      <w:spacing w:line="311" w:lineRule="exact"/>
      <w:ind w:firstLine="709"/>
      <w:jc w:val="both"/>
    </w:pPr>
    <w:rPr>
      <w:sz w:val="28"/>
      <w:szCs w:val="20"/>
    </w:rPr>
  </w:style>
  <w:style w:type="paragraph" w:customStyle="1" w:styleId="CommentText1">
    <w:name w:val="Comment Text1"/>
    <w:basedOn w:val="a"/>
    <w:rsid w:val="00164773"/>
    <w:pPr>
      <w:spacing w:before="60" w:line="360" w:lineRule="auto"/>
      <w:ind w:firstLine="567"/>
    </w:pPr>
    <w:rPr>
      <w:bCs/>
      <w:sz w:val="22"/>
      <w:szCs w:val="20"/>
      <w:lang w:eastAsia="en-US"/>
    </w:rPr>
  </w:style>
  <w:style w:type="paragraph" w:customStyle="1" w:styleId="List31">
    <w:name w:val="List 31"/>
    <w:basedOn w:val="a"/>
    <w:autoRedefine/>
    <w:rsid w:val="00164773"/>
    <w:pPr>
      <w:tabs>
        <w:tab w:val="num" w:pos="3839"/>
      </w:tabs>
      <w:spacing w:before="60" w:after="60" w:line="360" w:lineRule="auto"/>
      <w:ind w:left="3839" w:hanging="360"/>
      <w:jc w:val="both"/>
    </w:pPr>
    <w:rPr>
      <w:lang w:val="en-US" w:eastAsia="en-US"/>
    </w:rPr>
  </w:style>
  <w:style w:type="paragraph" w:customStyle="1" w:styleId="Picture">
    <w:name w:val="Picture"/>
    <w:basedOn w:val="a"/>
    <w:next w:val="affffffffc"/>
    <w:rsid w:val="00164773"/>
    <w:pPr>
      <w:spacing w:before="120" w:after="240" w:line="360" w:lineRule="auto"/>
      <w:jc w:val="center"/>
    </w:pPr>
    <w:rPr>
      <w:rFonts w:ascii="Times New Roman Bold" w:hAnsi="Times New Roman Bold"/>
      <w:b/>
      <w:i/>
      <w:spacing w:val="-5"/>
      <w:szCs w:val="20"/>
      <w:lang w:val="en-AU" w:eastAsia="en-US"/>
    </w:rPr>
  </w:style>
  <w:style w:type="paragraph" w:customStyle="1" w:styleId="SourceNoteText">
    <w:name w:val="Source/Note Text"/>
    <w:basedOn w:val="a"/>
    <w:rsid w:val="00164773"/>
    <w:pPr>
      <w:tabs>
        <w:tab w:val="left" w:pos="743"/>
        <w:tab w:val="left" w:pos="1168"/>
      </w:tabs>
      <w:spacing w:before="120" w:after="30"/>
      <w:ind w:left="743" w:hanging="743"/>
    </w:pPr>
    <w:rPr>
      <w:rFonts w:ascii="Garamond" w:hAnsi="Garamond" w:cs="Garamond"/>
      <w:sz w:val="20"/>
      <w:szCs w:val="20"/>
      <w:lang w:val="en-US" w:eastAsia="en-NZ"/>
    </w:rPr>
  </w:style>
  <w:style w:type="paragraph" w:styleId="2f">
    <w:name w:val="List 2"/>
    <w:basedOn w:val="a"/>
    <w:rsid w:val="00164773"/>
    <w:pPr>
      <w:tabs>
        <w:tab w:val="num" w:pos="1764"/>
      </w:tabs>
      <w:ind w:left="1821" w:hanging="624"/>
    </w:pPr>
  </w:style>
  <w:style w:type="paragraph" w:customStyle="1" w:styleId="List32">
    <w:name w:val="List 32"/>
    <w:basedOn w:val="a"/>
    <w:rsid w:val="00164773"/>
    <w:pPr>
      <w:tabs>
        <w:tab w:val="num" w:pos="1647"/>
      </w:tabs>
      <w:spacing w:after="120" w:line="360" w:lineRule="auto"/>
      <w:ind w:left="1930" w:hanging="283"/>
      <w:jc w:val="both"/>
    </w:pPr>
    <w:rPr>
      <w:lang w:val="en-US" w:eastAsia="en-US"/>
    </w:rPr>
  </w:style>
  <w:style w:type="character" w:customStyle="1" w:styleId="CharChar11">
    <w:name w:val="Char Char11"/>
    <w:rsid w:val="00164773"/>
    <w:rPr>
      <w:rFonts w:ascii="Century Gothic" w:hAnsi="Century Gothic" w:cs="Times New Roman"/>
      <w:b/>
      <w:spacing w:val="-10"/>
      <w:kern w:val="28"/>
      <w:sz w:val="36"/>
      <w:lang w:val="en-AU" w:eastAsia="en-US" w:bidi="ar-SA"/>
    </w:rPr>
  </w:style>
  <w:style w:type="paragraph" w:styleId="affffffffe">
    <w:name w:val="List Bullet"/>
    <w:basedOn w:val="a"/>
    <w:rsid w:val="00164773"/>
    <w:pPr>
      <w:tabs>
        <w:tab w:val="num" w:pos="360"/>
      </w:tabs>
      <w:ind w:left="360" w:hanging="360"/>
    </w:pPr>
    <w:rPr>
      <w:lang w:val="en-US" w:eastAsia="en-US"/>
    </w:rPr>
  </w:style>
  <w:style w:type="paragraph" w:customStyle="1" w:styleId="Bullet2">
    <w:name w:val="Bullet_2"/>
    <w:basedOn w:val="a"/>
    <w:rsid w:val="00164773"/>
    <w:pPr>
      <w:keepNext/>
      <w:keepLines/>
      <w:tabs>
        <w:tab w:val="num" w:pos="795"/>
      </w:tabs>
      <w:ind w:left="1871" w:hanging="435"/>
    </w:pPr>
    <w:rPr>
      <w:rFonts w:ascii="Garamond" w:hAnsi="Garamond"/>
      <w:szCs w:val="20"/>
      <w:lang w:val="en-AU" w:eastAsia="en-US"/>
    </w:rPr>
  </w:style>
  <w:style w:type="character" w:customStyle="1" w:styleId="newstext">
    <w:name w:val="newstext"/>
    <w:rsid w:val="00164773"/>
    <w:rPr>
      <w:rFonts w:cs="Times New Roman"/>
    </w:rPr>
  </w:style>
  <w:style w:type="character" w:customStyle="1" w:styleId="content31">
    <w:name w:val="content31"/>
    <w:rsid w:val="00164773"/>
    <w:rPr>
      <w:rFonts w:cs="Times New Roman"/>
    </w:rPr>
  </w:style>
  <w:style w:type="paragraph" w:customStyle="1" w:styleId="Contributorslist32006GL">
    <w:name w:val="Contributors list 3 2006GL"/>
    <w:basedOn w:val="a"/>
    <w:next w:val="a"/>
    <w:rsid w:val="00164773"/>
    <w:pPr>
      <w:autoSpaceDE w:val="0"/>
      <w:autoSpaceDN w:val="0"/>
      <w:adjustRightInd w:val="0"/>
      <w:spacing w:before="120" w:after="60"/>
    </w:pPr>
  </w:style>
  <w:style w:type="paragraph" w:customStyle="1" w:styleId="Tabletext2006GL">
    <w:name w:val="Table text 2006GL"/>
    <w:basedOn w:val="Default"/>
    <w:next w:val="Default"/>
    <w:rsid w:val="00164773"/>
    <w:pPr>
      <w:spacing w:after="60"/>
    </w:pPr>
    <w:rPr>
      <w:rFonts w:ascii="Times New Roman" w:eastAsia="Times New Roman" w:hAnsi="Times New Roman" w:cs="Times New Roman"/>
      <w:color w:val="auto"/>
    </w:rPr>
  </w:style>
  <w:style w:type="paragraph" w:customStyle="1" w:styleId="Tabledata2006GL">
    <w:name w:val="Table data 2006GL"/>
    <w:basedOn w:val="Default"/>
    <w:next w:val="Default"/>
    <w:rsid w:val="00164773"/>
    <w:rPr>
      <w:rFonts w:ascii="Times New Roman" w:eastAsia="Times New Roman" w:hAnsi="Times New Roman" w:cs="Times New Roman"/>
      <w:color w:val="auto"/>
    </w:rPr>
  </w:style>
  <w:style w:type="paragraph" w:customStyle="1" w:styleId="TableText">
    <w:name w:val="Table Text"/>
    <w:basedOn w:val="Default"/>
    <w:next w:val="Default"/>
    <w:link w:val="TableTextChar"/>
    <w:rsid w:val="00164773"/>
    <w:rPr>
      <w:rFonts w:ascii="Times New Roman" w:eastAsia="Times New Roman" w:hAnsi="Times New Roman" w:cs="Times New Roman"/>
      <w:color w:val="auto"/>
      <w:lang/>
    </w:rPr>
  </w:style>
  <w:style w:type="character" w:customStyle="1" w:styleId="TableTextChar">
    <w:name w:val="Table Text Char"/>
    <w:link w:val="TableText"/>
    <w:locked/>
    <w:rsid w:val="00164773"/>
    <w:rPr>
      <w:rFonts w:ascii="Times New Roman" w:eastAsia="Times New Roman" w:hAnsi="Times New Roman" w:cs="Times New Roman"/>
      <w:sz w:val="24"/>
      <w:szCs w:val="24"/>
      <w:lang/>
    </w:rPr>
  </w:style>
  <w:style w:type="paragraph" w:customStyle="1" w:styleId="Tabletext2006GL0">
    <w:name w:val="Table text 2006GL ...."/>
    <w:basedOn w:val="Default"/>
    <w:next w:val="Default"/>
    <w:rsid w:val="00164773"/>
    <w:rPr>
      <w:rFonts w:ascii="Times New Roman" w:eastAsia="Times New Roman" w:hAnsi="Times New Roman" w:cs="Times New Roman"/>
      <w:color w:val="auto"/>
    </w:rPr>
  </w:style>
  <w:style w:type="paragraph" w:customStyle="1" w:styleId="Equationdefinition2006GL">
    <w:name w:val="Equation definition 2006GL"/>
    <w:basedOn w:val="Default"/>
    <w:next w:val="Default"/>
    <w:rsid w:val="00164773"/>
    <w:pPr>
      <w:tabs>
        <w:tab w:val="num" w:pos="3303"/>
      </w:tabs>
      <w:spacing w:after="120"/>
    </w:pPr>
    <w:rPr>
      <w:rFonts w:ascii="Times New Roman" w:eastAsia="Times New Roman" w:hAnsi="Times New Roman" w:cs="Times New Roman"/>
      <w:color w:val="auto"/>
    </w:rPr>
  </w:style>
  <w:style w:type="paragraph" w:customStyle="1" w:styleId="List1">
    <w:name w:val="List 1"/>
    <w:basedOn w:val="afffffff1"/>
    <w:rsid w:val="00164773"/>
    <w:pPr>
      <w:tabs>
        <w:tab w:val="num" w:pos="284"/>
        <w:tab w:val="num" w:pos="360"/>
      </w:tabs>
      <w:suppressAutoHyphens w:val="0"/>
      <w:spacing w:after="6" w:line="360" w:lineRule="auto"/>
      <w:ind w:left="113"/>
      <w:jc w:val="both"/>
    </w:pPr>
    <w:rPr>
      <w:rFonts w:cs="Times New Roman"/>
      <w:spacing w:val="-5"/>
      <w:sz w:val="20"/>
      <w:szCs w:val="20"/>
      <w:lang w:eastAsia="en-US"/>
    </w:rPr>
  </w:style>
  <w:style w:type="paragraph" w:customStyle="1" w:styleId="List41">
    <w:name w:val="List 41"/>
    <w:basedOn w:val="2f"/>
    <w:rsid w:val="00164773"/>
    <w:pPr>
      <w:tabs>
        <w:tab w:val="clear" w:pos="1764"/>
        <w:tab w:val="num" w:pos="720"/>
        <w:tab w:val="num" w:pos="1633"/>
      </w:tabs>
      <w:spacing w:before="60" w:after="60"/>
      <w:ind w:left="1491" w:right="40" w:hanging="357"/>
      <w:jc w:val="both"/>
    </w:pPr>
    <w:rPr>
      <w:szCs w:val="20"/>
      <w:lang w:val="en-US" w:eastAsia="en-US"/>
    </w:rPr>
  </w:style>
  <w:style w:type="paragraph" w:customStyle="1" w:styleId="StyleBodyText">
    <w:name w:val="Style Body Text"/>
    <w:aliases w:val="Основной текст Знак Знак Знак + Not Bold Justified..."/>
    <w:basedOn w:val="a"/>
    <w:rsid w:val="00164773"/>
    <w:pPr>
      <w:jc w:val="both"/>
    </w:pPr>
    <w:rPr>
      <w:szCs w:val="20"/>
      <w:lang w:val="en-AU" w:eastAsia="en-US"/>
    </w:rPr>
  </w:style>
  <w:style w:type="paragraph" w:customStyle="1" w:styleId="Styleforpicturestext">
    <w:name w:val="Style for pictures text"/>
    <w:basedOn w:val="a"/>
    <w:rsid w:val="00164773"/>
    <w:pPr>
      <w:keepNext/>
      <w:suppressAutoHyphens/>
      <w:spacing w:before="120" w:after="240"/>
      <w:jc w:val="center"/>
    </w:pPr>
    <w:rPr>
      <w:rFonts w:ascii="SchoolBook" w:hAnsi="SchoolBook"/>
      <w:b/>
      <w:lang w:eastAsia="en-US"/>
    </w:rPr>
  </w:style>
  <w:style w:type="paragraph" w:styleId="37">
    <w:name w:val="Body Text 3"/>
    <w:basedOn w:val="a"/>
    <w:link w:val="38"/>
    <w:rsid w:val="00164773"/>
    <w:pPr>
      <w:spacing w:after="120"/>
      <w:ind w:left="540"/>
      <w:jc w:val="both"/>
    </w:pPr>
    <w:rPr>
      <w:bCs/>
      <w:lang w:eastAsia="en-US"/>
    </w:rPr>
  </w:style>
  <w:style w:type="character" w:customStyle="1" w:styleId="38">
    <w:name w:val="Основной текст 3 Знак"/>
    <w:basedOn w:val="a0"/>
    <w:link w:val="37"/>
    <w:rsid w:val="00164773"/>
    <w:rPr>
      <w:rFonts w:ascii="Times New Roman" w:eastAsia="Times New Roman" w:hAnsi="Times New Roman" w:cs="Times New Roman"/>
      <w:bCs/>
      <w:sz w:val="24"/>
      <w:szCs w:val="24"/>
      <w:lang/>
    </w:rPr>
  </w:style>
  <w:style w:type="paragraph" w:customStyle="1" w:styleId="MARY1">
    <w:name w:val="MARY обычн 1 интерв без отст"/>
    <w:basedOn w:val="a"/>
    <w:rsid w:val="00164773"/>
    <w:pPr>
      <w:jc w:val="both"/>
    </w:pPr>
    <w:rPr>
      <w:color w:val="000000"/>
      <w:szCs w:val="20"/>
    </w:rPr>
  </w:style>
  <w:style w:type="paragraph" w:customStyle="1" w:styleId="MARY">
    <w:name w:val="MARY заголовок таблицы"/>
    <w:basedOn w:val="a"/>
    <w:rsid w:val="00164773"/>
    <w:pPr>
      <w:keepNext/>
      <w:autoSpaceDE w:val="0"/>
      <w:autoSpaceDN w:val="0"/>
      <w:spacing w:before="240" w:after="120"/>
      <w:jc w:val="center"/>
    </w:pPr>
    <w:rPr>
      <w:b/>
      <w:bCs/>
    </w:rPr>
  </w:style>
  <w:style w:type="paragraph" w:customStyle="1" w:styleId="MARY0">
    <w:name w:val="MARY текст таблицы"/>
    <w:basedOn w:val="a"/>
    <w:link w:val="MARYChar"/>
    <w:rsid w:val="00164773"/>
    <w:pPr>
      <w:jc w:val="center"/>
    </w:pPr>
    <w:rPr>
      <w:sz w:val="22"/>
      <w:szCs w:val="20"/>
      <w:lang/>
    </w:rPr>
  </w:style>
  <w:style w:type="character" w:customStyle="1" w:styleId="MARYChar">
    <w:name w:val="MARY текст таблицы Char"/>
    <w:link w:val="MARY0"/>
    <w:locked/>
    <w:rsid w:val="00164773"/>
    <w:rPr>
      <w:rFonts w:ascii="Times New Roman" w:eastAsia="Times New Roman" w:hAnsi="Times New Roman" w:cs="Times New Roman"/>
      <w:szCs w:val="20"/>
      <w:lang/>
    </w:rPr>
  </w:style>
  <w:style w:type="paragraph" w:customStyle="1" w:styleId="MARY2">
    <w:name w:val="MARY текст табл"/>
    <w:basedOn w:val="a"/>
    <w:rsid w:val="00164773"/>
    <w:pPr>
      <w:keepNext/>
      <w:autoSpaceDE w:val="0"/>
      <w:autoSpaceDN w:val="0"/>
      <w:jc w:val="center"/>
    </w:pPr>
    <w:rPr>
      <w:color w:val="000000"/>
      <w:sz w:val="22"/>
      <w:szCs w:val="22"/>
    </w:rPr>
  </w:style>
  <w:style w:type="paragraph" w:customStyle="1" w:styleId="MARY3">
    <w:name w:val="MARY примечание к табл"/>
    <w:basedOn w:val="a"/>
    <w:rsid w:val="00164773"/>
    <w:rPr>
      <w:i/>
      <w:color w:val="000000"/>
      <w:sz w:val="20"/>
    </w:rPr>
  </w:style>
  <w:style w:type="paragraph" w:customStyle="1" w:styleId="Mary4">
    <w:name w:val="Mary обычн с отст"/>
    <w:basedOn w:val="a"/>
    <w:rsid w:val="00164773"/>
    <w:pPr>
      <w:spacing w:line="360" w:lineRule="auto"/>
      <w:ind w:firstLine="720"/>
      <w:jc w:val="both"/>
    </w:pPr>
  </w:style>
  <w:style w:type="paragraph" w:customStyle="1" w:styleId="Bullet1">
    <w:name w:val="Bullet1"/>
    <w:basedOn w:val="a"/>
    <w:next w:val="a"/>
    <w:rsid w:val="00164773"/>
    <w:pPr>
      <w:keepNext/>
      <w:keepLines/>
      <w:ind w:left="360" w:hanging="360"/>
    </w:pPr>
    <w:rPr>
      <w:rFonts w:ascii="Garamond" w:hAnsi="Garamond"/>
      <w:szCs w:val="20"/>
      <w:lang w:val="en-AU" w:eastAsia="en-US"/>
    </w:rPr>
  </w:style>
  <w:style w:type="paragraph" w:styleId="2f0">
    <w:name w:val="List Bullet 2"/>
    <w:basedOn w:val="a"/>
    <w:autoRedefine/>
    <w:rsid w:val="00164773"/>
    <w:pPr>
      <w:tabs>
        <w:tab w:val="num" w:pos="3303"/>
      </w:tabs>
      <w:spacing w:after="60"/>
      <w:ind w:left="3303" w:hanging="360"/>
      <w:jc w:val="both"/>
    </w:pPr>
    <w:rPr>
      <w:b/>
      <w:szCs w:val="20"/>
      <w:lang w:eastAsia="en-US"/>
    </w:rPr>
  </w:style>
  <w:style w:type="paragraph" w:customStyle="1" w:styleId="Subheading">
    <w:name w:val="Subheading"/>
    <w:basedOn w:val="afffffd"/>
    <w:next w:val="afffffd"/>
    <w:rsid w:val="00164773"/>
    <w:pPr>
      <w:keepNext/>
      <w:spacing w:after="80"/>
      <w:jc w:val="both"/>
    </w:pPr>
    <w:rPr>
      <w:rFonts w:ascii="Garamond" w:hAnsi="Garamond" w:cs="Garamond"/>
      <w:b/>
      <w:bCs/>
      <w:kern w:val="28"/>
      <w:lang w:val="en-US" w:eastAsia="en-NZ"/>
    </w:rPr>
  </w:style>
  <w:style w:type="paragraph" w:customStyle="1" w:styleId="TableorFigureEnd">
    <w:name w:val="Table or Figure End"/>
    <w:basedOn w:val="a"/>
    <w:next w:val="afffffd"/>
    <w:rsid w:val="00164773"/>
    <w:pPr>
      <w:pBdr>
        <w:top w:val="single" w:sz="4" w:space="1" w:color="auto"/>
      </w:pBdr>
      <w:tabs>
        <w:tab w:val="right" w:leader="dot" w:pos="8296"/>
      </w:tabs>
      <w:spacing w:before="90"/>
      <w:ind w:left="-57" w:right="-57"/>
      <w:jc w:val="both"/>
    </w:pPr>
    <w:rPr>
      <w:rFonts w:ascii="Garamond" w:hAnsi="Garamond" w:cs="Garamond"/>
      <w:lang w:val="en-US" w:eastAsia="en-NZ"/>
    </w:rPr>
  </w:style>
  <w:style w:type="paragraph" w:styleId="afffffffff">
    <w:name w:val="Date"/>
    <w:basedOn w:val="a"/>
    <w:next w:val="a"/>
    <w:link w:val="afffffffff0"/>
    <w:rsid w:val="00164773"/>
    <w:pPr>
      <w:spacing w:before="60" w:after="60"/>
      <w:jc w:val="both"/>
    </w:pPr>
    <w:rPr>
      <w:lang w:val="en-US" w:eastAsia="en-US"/>
    </w:rPr>
  </w:style>
  <w:style w:type="character" w:customStyle="1" w:styleId="afffffffff0">
    <w:name w:val="Дата Знак"/>
    <w:basedOn w:val="a0"/>
    <w:link w:val="afffffffff"/>
    <w:rsid w:val="00164773"/>
    <w:rPr>
      <w:rFonts w:ascii="Times New Roman" w:eastAsia="Times New Roman" w:hAnsi="Times New Roman" w:cs="Times New Roman"/>
      <w:sz w:val="24"/>
      <w:szCs w:val="24"/>
      <w:lang w:val="en-US"/>
    </w:rPr>
  </w:style>
  <w:style w:type="paragraph" w:styleId="53">
    <w:name w:val="List Bullet 5"/>
    <w:basedOn w:val="a"/>
    <w:autoRedefine/>
    <w:rsid w:val="00164773"/>
    <w:pPr>
      <w:tabs>
        <w:tab w:val="num" w:pos="720"/>
        <w:tab w:val="num" w:pos="1620"/>
      </w:tabs>
      <w:spacing w:before="60" w:after="60"/>
      <w:ind w:left="720" w:hanging="360"/>
      <w:jc w:val="both"/>
    </w:pPr>
    <w:rPr>
      <w:lang w:eastAsia="en-US"/>
    </w:rPr>
  </w:style>
  <w:style w:type="paragraph" w:customStyle="1" w:styleId="ListBulletFirst">
    <w:name w:val="List Bullet First"/>
    <w:basedOn w:val="affffffffe"/>
    <w:next w:val="affffffffe"/>
    <w:rsid w:val="00164773"/>
    <w:pPr>
      <w:tabs>
        <w:tab w:val="clear" w:pos="360"/>
      </w:tabs>
      <w:spacing w:before="80" w:after="160"/>
      <w:ind w:left="0" w:firstLine="0"/>
    </w:pPr>
    <w:rPr>
      <w:sz w:val="20"/>
    </w:rPr>
  </w:style>
  <w:style w:type="paragraph" w:styleId="1f9">
    <w:name w:val="toc 1"/>
    <w:basedOn w:val="a"/>
    <w:next w:val="a"/>
    <w:autoRedefine/>
    <w:semiHidden/>
    <w:rsid w:val="00164773"/>
    <w:pPr>
      <w:spacing w:before="120" w:after="120"/>
    </w:pPr>
    <w:rPr>
      <w:b/>
      <w:bCs/>
      <w:caps/>
      <w:noProof/>
      <w:sz w:val="20"/>
      <w:szCs w:val="20"/>
    </w:rPr>
  </w:style>
  <w:style w:type="paragraph" w:customStyle="1" w:styleId="TOCBase">
    <w:name w:val="TOC Base"/>
    <w:basedOn w:val="2f1"/>
    <w:rsid w:val="00164773"/>
    <w:pPr>
      <w:spacing w:before="240" w:after="60"/>
      <w:ind w:left="0"/>
      <w:jc w:val="both"/>
    </w:pPr>
    <w:rPr>
      <w:b/>
      <w:bCs/>
      <w:lang w:val="en-US" w:eastAsia="en-US"/>
    </w:rPr>
  </w:style>
  <w:style w:type="paragraph" w:styleId="2f1">
    <w:name w:val="toc 2"/>
    <w:basedOn w:val="a"/>
    <w:next w:val="a"/>
    <w:autoRedefine/>
    <w:semiHidden/>
    <w:rsid w:val="00164773"/>
    <w:pPr>
      <w:ind w:left="240"/>
    </w:pPr>
    <w:rPr>
      <w:smallCaps/>
      <w:sz w:val="20"/>
      <w:szCs w:val="20"/>
    </w:rPr>
  </w:style>
  <w:style w:type="paragraph" w:customStyle="1" w:styleId="63">
    <w:name w:val="????????? 6"/>
    <w:basedOn w:val="a"/>
    <w:next w:val="a"/>
    <w:rsid w:val="00164773"/>
    <w:pPr>
      <w:keepNext/>
      <w:widowControl w:val="0"/>
      <w:spacing w:line="360" w:lineRule="auto"/>
      <w:ind w:firstLine="720"/>
      <w:jc w:val="both"/>
    </w:pPr>
    <w:rPr>
      <w:szCs w:val="20"/>
    </w:rPr>
  </w:style>
  <w:style w:type="paragraph" w:customStyle="1" w:styleId="StyleBodyTextKeepBold">
    <w:name w:val="Style Body Text Keep + Bold"/>
    <w:basedOn w:val="BodyTextKeep"/>
    <w:rsid w:val="00164773"/>
    <w:pPr>
      <w:spacing w:before="0" w:after="0" w:line="360" w:lineRule="auto"/>
      <w:ind w:left="0" w:firstLine="567"/>
    </w:pPr>
    <w:rPr>
      <w:rFonts w:eastAsia="MS Mincho"/>
      <w:b/>
      <w:bCs/>
      <w:szCs w:val="20"/>
    </w:rPr>
  </w:style>
  <w:style w:type="paragraph" w:customStyle="1" w:styleId="2f2">
    <w:name w:val="Обычный2"/>
    <w:rsid w:val="00164773"/>
    <w:pPr>
      <w:spacing w:before="120" w:after="240" w:line="240" w:lineRule="auto"/>
      <w:jc w:val="both"/>
    </w:pPr>
    <w:rPr>
      <w:rFonts w:ascii="Times New Roman" w:eastAsia="Times New Roman" w:hAnsi="Times New Roman" w:cs="Times New Roman"/>
      <w:sz w:val="20"/>
      <w:szCs w:val="20"/>
    </w:rPr>
  </w:style>
  <w:style w:type="character" w:customStyle="1" w:styleId="CharChar">
    <w:name w:val="Char Char"/>
    <w:rsid w:val="00164773"/>
    <w:rPr>
      <w:rFonts w:ascii="Century Gothic" w:hAnsi="Century Gothic" w:cs="Times New Roman"/>
      <w:b/>
      <w:spacing w:val="-10"/>
      <w:kern w:val="28"/>
      <w:sz w:val="36"/>
      <w:lang w:val="en-AU" w:eastAsia="en-US" w:bidi="ar-SA"/>
    </w:rPr>
  </w:style>
  <w:style w:type="paragraph" w:customStyle="1" w:styleId="afffffffff1">
    <w:name w:val="Пункт"/>
    <w:basedOn w:val="a"/>
    <w:rsid w:val="00164773"/>
    <w:pPr>
      <w:tabs>
        <w:tab w:val="num" w:pos="1134"/>
      </w:tabs>
      <w:spacing w:line="360" w:lineRule="auto"/>
      <w:ind w:left="1134" w:hanging="1134"/>
      <w:jc w:val="both"/>
    </w:pPr>
    <w:rPr>
      <w:sz w:val="28"/>
      <w:szCs w:val="20"/>
    </w:rPr>
  </w:style>
  <w:style w:type="character" w:customStyle="1" w:styleId="afffffffff2">
    <w:name w:val="Пункт Знак"/>
    <w:rsid w:val="00164773"/>
    <w:rPr>
      <w:rFonts w:cs="Times New Roman"/>
      <w:sz w:val="28"/>
      <w:lang w:val="ru-RU" w:eastAsia="ru-RU" w:bidi="ar-SA"/>
    </w:rPr>
  </w:style>
  <w:style w:type="character" w:customStyle="1" w:styleId="afffffffff3">
    <w:name w:val="комментарий"/>
    <w:rsid w:val="00164773"/>
    <w:rPr>
      <w:rFonts w:cs="Times New Roman"/>
      <w:b/>
      <w:i/>
      <w:shd w:val="clear" w:color="auto" w:fill="FFFF99"/>
    </w:rPr>
  </w:style>
  <w:style w:type="paragraph" w:customStyle="1" w:styleId="afffffffff4">
    <w:name w:val="Îñíîâíîé òåêñò"/>
    <w:basedOn w:val="a"/>
    <w:rsid w:val="00164773"/>
    <w:pPr>
      <w:widowControl w:val="0"/>
      <w:jc w:val="both"/>
    </w:pPr>
    <w:rPr>
      <w:sz w:val="28"/>
      <w:szCs w:val="20"/>
      <w:lang w:eastAsia="en-US"/>
    </w:rPr>
  </w:style>
  <w:style w:type="paragraph" w:customStyle="1" w:styleId="Bullet3">
    <w:name w:val="Bullet3"/>
    <w:basedOn w:val="a"/>
    <w:rsid w:val="00164773"/>
    <w:pPr>
      <w:tabs>
        <w:tab w:val="num" w:pos="360"/>
      </w:tabs>
      <w:spacing w:before="100" w:beforeAutospacing="1" w:after="100" w:afterAutospacing="1"/>
      <w:ind w:left="360" w:hanging="360"/>
      <w:jc w:val="both"/>
    </w:pPr>
    <w:rPr>
      <w:lang w:val="en-US" w:eastAsia="en-US"/>
    </w:rPr>
  </w:style>
  <w:style w:type="paragraph" w:customStyle="1" w:styleId="1fa">
    <w:name w:val="Маркир1"/>
    <w:basedOn w:val="a"/>
    <w:rsid w:val="00164773"/>
    <w:pPr>
      <w:widowControl w:val="0"/>
      <w:tabs>
        <w:tab w:val="num" w:pos="851"/>
      </w:tabs>
      <w:spacing w:before="60" w:after="60"/>
      <w:ind w:left="360" w:hanging="360"/>
      <w:jc w:val="both"/>
    </w:pPr>
    <w:rPr>
      <w:szCs w:val="20"/>
    </w:rPr>
  </w:style>
  <w:style w:type="paragraph" w:customStyle="1" w:styleId="xl29">
    <w:name w:val="xl29"/>
    <w:basedOn w:val="a"/>
    <w:rsid w:val="00164773"/>
    <w:pPr>
      <w:pBdr>
        <w:left w:val="single" w:sz="4" w:space="0" w:color="auto"/>
        <w:right w:val="single" w:sz="4" w:space="0" w:color="auto"/>
      </w:pBdr>
      <w:spacing w:before="100" w:beforeAutospacing="1" w:after="100" w:afterAutospacing="1"/>
      <w:jc w:val="center"/>
    </w:pPr>
    <w:rPr>
      <w:rFonts w:eastAsia="Arial Unicode MS"/>
      <w:lang w:val="en-US" w:eastAsia="en-US"/>
    </w:rPr>
  </w:style>
  <w:style w:type="paragraph" w:styleId="44">
    <w:name w:val="List 4"/>
    <w:basedOn w:val="afffffff1"/>
    <w:rsid w:val="00164773"/>
    <w:pPr>
      <w:tabs>
        <w:tab w:val="num" w:pos="680"/>
        <w:tab w:val="left" w:pos="1800"/>
      </w:tabs>
      <w:suppressAutoHyphens w:val="0"/>
      <w:spacing w:after="0" w:line="360" w:lineRule="auto"/>
      <w:ind w:left="1800" w:hanging="397"/>
      <w:jc w:val="both"/>
    </w:pPr>
    <w:rPr>
      <w:rFonts w:cs="Times New Roman"/>
      <w:spacing w:val="-5"/>
      <w:szCs w:val="20"/>
      <w:lang w:val="en-AU" w:eastAsia="en-US"/>
    </w:rPr>
  </w:style>
  <w:style w:type="paragraph" w:styleId="54">
    <w:name w:val="List 5"/>
    <w:basedOn w:val="afffffff1"/>
    <w:rsid w:val="00164773"/>
    <w:pPr>
      <w:tabs>
        <w:tab w:val="num" w:pos="680"/>
        <w:tab w:val="left" w:pos="2160"/>
      </w:tabs>
      <w:suppressAutoHyphens w:val="0"/>
      <w:spacing w:after="0" w:line="360" w:lineRule="auto"/>
      <w:ind w:left="2160" w:hanging="397"/>
      <w:jc w:val="both"/>
    </w:pPr>
    <w:rPr>
      <w:rFonts w:cs="Times New Roman"/>
      <w:spacing w:val="-5"/>
      <w:szCs w:val="20"/>
      <w:lang w:val="en-AU" w:eastAsia="en-US"/>
    </w:rPr>
  </w:style>
  <w:style w:type="character" w:customStyle="1" w:styleId="CharChar4">
    <w:name w:val="Char Char4"/>
    <w:rsid w:val="00164773"/>
    <w:rPr>
      <w:rFonts w:ascii="Century Gothic" w:hAnsi="Century Gothic" w:cs="Times New Roman"/>
      <w:b/>
      <w:spacing w:val="-10"/>
      <w:kern w:val="28"/>
      <w:sz w:val="36"/>
      <w:lang w:val="en-AU" w:eastAsia="en-US" w:bidi="ar-SA"/>
    </w:rPr>
  </w:style>
  <w:style w:type="character" w:customStyle="1" w:styleId="CharChar3">
    <w:name w:val="Char Char3"/>
    <w:rsid w:val="00164773"/>
    <w:rPr>
      <w:rFonts w:eastAsia="MS Mincho" w:cs="Times New Roman"/>
      <w:b/>
      <w:sz w:val="32"/>
      <w:szCs w:val="32"/>
      <w:lang w:val="ru-RU" w:eastAsia="ja-JP" w:bidi="ar-SA"/>
    </w:rPr>
  </w:style>
  <w:style w:type="character" w:customStyle="1" w:styleId="CharChar2">
    <w:name w:val="Char Char2"/>
    <w:rsid w:val="00164773"/>
    <w:rPr>
      <w:rFonts w:cs="Times New Roman"/>
      <w:spacing w:val="-5"/>
      <w:sz w:val="24"/>
      <w:lang w:val="en-AU" w:eastAsia="en-US" w:bidi="ar-SA"/>
    </w:rPr>
  </w:style>
  <w:style w:type="paragraph" w:customStyle="1" w:styleId="ListParagraph1">
    <w:name w:val="List Paragraph1"/>
    <w:basedOn w:val="a"/>
    <w:rsid w:val="00164773"/>
    <w:pPr>
      <w:spacing w:after="200" w:line="276" w:lineRule="auto"/>
      <w:ind w:left="720"/>
    </w:pPr>
    <w:rPr>
      <w:rFonts w:ascii="Calibri" w:hAnsi="Calibri"/>
      <w:sz w:val="22"/>
      <w:szCs w:val="22"/>
      <w:lang w:eastAsia="en-US"/>
    </w:rPr>
  </w:style>
  <w:style w:type="paragraph" w:customStyle="1" w:styleId="Boxtext">
    <w:name w:val="Box text"/>
    <w:basedOn w:val="a"/>
    <w:rsid w:val="00164773"/>
    <w:pPr>
      <w:spacing w:before="30" w:after="30"/>
      <w:jc w:val="both"/>
    </w:pPr>
    <w:rPr>
      <w:rFonts w:ascii="Garamond" w:hAnsi="Garamond" w:cs="Garamond"/>
      <w:sz w:val="22"/>
      <w:szCs w:val="22"/>
      <w:lang w:val="en-US" w:eastAsia="en-NZ"/>
    </w:rPr>
  </w:style>
  <w:style w:type="paragraph" w:customStyle="1" w:styleId="text-1">
    <w:name w:val="text-1"/>
    <w:basedOn w:val="a"/>
    <w:rsid w:val="00164773"/>
    <w:pPr>
      <w:spacing w:before="100" w:beforeAutospacing="1" w:after="100" w:afterAutospacing="1"/>
    </w:pPr>
    <w:rPr>
      <w:rFonts w:cs="Verdana"/>
    </w:rPr>
  </w:style>
  <w:style w:type="paragraph" w:styleId="39">
    <w:name w:val="toc 3"/>
    <w:basedOn w:val="a"/>
    <w:next w:val="a"/>
    <w:autoRedefine/>
    <w:semiHidden/>
    <w:rsid w:val="00164773"/>
    <w:pPr>
      <w:ind w:left="480"/>
    </w:pPr>
    <w:rPr>
      <w:rFonts w:cs="Verdana"/>
    </w:rPr>
  </w:style>
  <w:style w:type="paragraph" w:customStyle="1" w:styleId="1fb">
    <w:name w:val="Знак Знак Знак Знак Знак Знак1"/>
    <w:basedOn w:val="a"/>
    <w:rsid w:val="00164773"/>
    <w:pPr>
      <w:tabs>
        <w:tab w:val="num" w:pos="360"/>
      </w:tabs>
      <w:spacing w:after="160" w:line="240" w:lineRule="exact"/>
    </w:pPr>
    <w:rPr>
      <w:rFonts w:ascii="Verdana" w:hAnsi="Verdana" w:cs="Verdana"/>
      <w:sz w:val="20"/>
      <w:szCs w:val="20"/>
      <w:lang w:val="en-US" w:eastAsia="en-US"/>
    </w:rPr>
  </w:style>
  <w:style w:type="character" w:customStyle="1" w:styleId="150">
    <w:name w:val="Знак Знак15"/>
    <w:rsid w:val="00164773"/>
    <w:rPr>
      <w:rFonts w:ascii="Times New Roman Bold" w:hAnsi="Times New Roman Bold" w:cs="Arial"/>
      <w:b/>
      <w:bCs/>
      <w:kern w:val="32"/>
      <w:sz w:val="26"/>
      <w:szCs w:val="26"/>
    </w:rPr>
  </w:style>
  <w:style w:type="character" w:customStyle="1" w:styleId="140">
    <w:name w:val="Знак Знак14"/>
    <w:rsid w:val="00164773"/>
    <w:rPr>
      <w:rFonts w:ascii="Times New Roman Bold" w:hAnsi="Times New Roman Bold" w:cs="Arial"/>
      <w:b/>
      <w:bCs/>
      <w:iCs/>
      <w:sz w:val="26"/>
      <w:szCs w:val="26"/>
    </w:rPr>
  </w:style>
  <w:style w:type="character" w:customStyle="1" w:styleId="115">
    <w:name w:val="Знак Знак11"/>
    <w:rsid w:val="00164773"/>
    <w:rPr>
      <w:rFonts w:ascii="Times New Roman" w:eastAsia="MS Mincho" w:hAnsi="Times New Roman" w:cs="Times New Roman"/>
      <w:b/>
      <w:sz w:val="32"/>
      <w:szCs w:val="32"/>
      <w:lang w:eastAsia="ja-JP"/>
    </w:rPr>
  </w:style>
  <w:style w:type="character" w:customStyle="1" w:styleId="92">
    <w:name w:val="Знак Знак9"/>
    <w:aliases w:val="Heading 4 Char Знак"/>
    <w:rsid w:val="00164773"/>
    <w:rPr>
      <w:rFonts w:ascii="Times New Roman" w:hAnsi="Times New Roman" w:cs="Times New Roman"/>
      <w:sz w:val="24"/>
      <w:szCs w:val="24"/>
      <w:lang w:eastAsia="ru-RU"/>
    </w:rPr>
  </w:style>
  <w:style w:type="character" w:customStyle="1" w:styleId="80">
    <w:name w:val="Знак Знак8"/>
    <w:rsid w:val="00164773"/>
    <w:rPr>
      <w:rFonts w:ascii="Times New Roman" w:hAnsi="Times New Roman" w:cs="Times New Roman"/>
      <w:spacing w:val="-5"/>
      <w:sz w:val="20"/>
      <w:szCs w:val="20"/>
      <w:lang w:val="en-AU"/>
    </w:rPr>
  </w:style>
  <w:style w:type="paragraph" w:customStyle="1" w:styleId="afffffffff5">
    <w:name w:val="Знак Знак Знак Знак Знак Знак Знак Знак Знак Знак Знак Знак Знак Знак Знак Знак"/>
    <w:basedOn w:val="a"/>
    <w:rsid w:val="00164773"/>
    <w:pPr>
      <w:widowControl w:val="0"/>
      <w:tabs>
        <w:tab w:val="num" w:pos="1315"/>
      </w:tabs>
      <w:adjustRightInd w:val="0"/>
      <w:spacing w:after="160" w:line="240" w:lineRule="exact"/>
      <w:ind w:left="1315" w:hanging="180"/>
      <w:jc w:val="center"/>
    </w:pPr>
    <w:rPr>
      <w:b/>
      <w:i/>
      <w:sz w:val="28"/>
      <w:szCs w:val="20"/>
      <w:lang w:val="en-GB" w:eastAsia="en-US"/>
    </w:rPr>
  </w:style>
  <w:style w:type="character" w:customStyle="1" w:styleId="2f3">
    <w:name w:val="Заголовок №2_"/>
    <w:link w:val="2f4"/>
    <w:rsid w:val="00164773"/>
    <w:rPr>
      <w:b/>
      <w:bCs/>
      <w:sz w:val="26"/>
      <w:szCs w:val="26"/>
      <w:shd w:val="clear" w:color="auto" w:fill="FFFFFF"/>
    </w:rPr>
  </w:style>
  <w:style w:type="paragraph" w:customStyle="1" w:styleId="2f4">
    <w:name w:val="Заголовок №2"/>
    <w:basedOn w:val="a"/>
    <w:link w:val="2f3"/>
    <w:rsid w:val="00164773"/>
    <w:pPr>
      <w:shd w:val="clear" w:color="auto" w:fill="FFFFFF"/>
      <w:spacing w:before="1080" w:line="322" w:lineRule="exact"/>
      <w:outlineLvl w:val="1"/>
    </w:pPr>
    <w:rPr>
      <w:rFonts w:asciiTheme="minorHAnsi" w:eastAsiaTheme="minorHAnsi" w:hAnsiTheme="minorHAnsi" w:cstheme="minorBidi"/>
      <w:b/>
      <w:bCs/>
      <w:sz w:val="26"/>
      <w:szCs w:val="26"/>
      <w:lang w:eastAsia="en-US"/>
    </w:rPr>
  </w:style>
  <w:style w:type="character" w:customStyle="1" w:styleId="afffffffff6">
    <w:name w:val="Неразрешенное упоминание"/>
    <w:uiPriority w:val="99"/>
    <w:semiHidden/>
    <w:unhideWhenUsed/>
    <w:rsid w:val="00164773"/>
    <w:rPr>
      <w:color w:val="605E5C"/>
      <w:shd w:val="clear" w:color="auto" w:fill="E1DFDD"/>
    </w:rPr>
  </w:style>
  <w:style w:type="character" w:customStyle="1" w:styleId="FontStyle25">
    <w:name w:val="Font Style25"/>
    <w:basedOn w:val="a0"/>
    <w:uiPriority w:val="99"/>
    <w:rsid w:val="00164773"/>
    <w:rPr>
      <w:rFonts w:ascii="Times New Roman" w:hAnsi="Times New Roman" w:cs="Times New Roman"/>
      <w:sz w:val="24"/>
      <w:szCs w:val="24"/>
    </w:rPr>
  </w:style>
  <w:style w:type="paragraph" w:customStyle="1" w:styleId="u">
    <w:name w:val="u"/>
    <w:basedOn w:val="a"/>
    <w:rsid w:val="0050571A"/>
    <w:pPr>
      <w:ind w:firstLine="435"/>
      <w:jc w:val="both"/>
    </w:pPr>
  </w:style>
  <w:style w:type="character" w:customStyle="1" w:styleId="81">
    <w:name w:val=" Знак Знак8"/>
    <w:locked/>
    <w:rsid w:val="0050571A"/>
    <w:rPr>
      <w:rFonts w:ascii="Arial" w:hAnsi="Arial" w:cs="Arial"/>
      <w:b/>
      <w:bCs/>
      <w:kern w:val="32"/>
      <w:sz w:val="32"/>
      <w:szCs w:val="32"/>
      <w:lang w:val="ru-RU" w:eastAsia="ru-RU" w:bidi="ar-SA"/>
    </w:rPr>
  </w:style>
  <w:style w:type="paragraph" w:customStyle="1" w:styleId="NoSpacing">
    <w:name w:val="No Spacing"/>
    <w:rsid w:val="0050571A"/>
    <w:pPr>
      <w:spacing w:after="0" w:line="240" w:lineRule="auto"/>
    </w:pPr>
    <w:rPr>
      <w:rFonts w:ascii="Calibri" w:eastAsia="Times New Roman" w:hAnsi="Calibri" w:cs="Times New Roman"/>
      <w:lang w:eastAsia="ru-RU"/>
    </w:rPr>
  </w:style>
  <w:style w:type="character" w:customStyle="1" w:styleId="55">
    <w:name w:val=" Знак Знак5"/>
    <w:locked/>
    <w:rsid w:val="0050571A"/>
    <w:rPr>
      <w:sz w:val="24"/>
      <w:szCs w:val="24"/>
      <w:lang w:val="ru-RU" w:eastAsia="ru-RU" w:bidi="ar-SA"/>
    </w:rPr>
  </w:style>
  <w:style w:type="paragraph" w:customStyle="1" w:styleId="ListParagraph">
    <w:name w:val="List Paragraph"/>
    <w:basedOn w:val="a"/>
    <w:rsid w:val="0050571A"/>
    <w:pPr>
      <w:spacing w:after="200" w:line="276" w:lineRule="auto"/>
      <w:ind w:left="720"/>
    </w:pPr>
    <w:rPr>
      <w:rFonts w:ascii="Calibri" w:hAnsi="Calibri"/>
      <w:sz w:val="22"/>
      <w:szCs w:val="22"/>
    </w:rPr>
  </w:style>
  <w:style w:type="paragraph" w:customStyle="1" w:styleId="afffffffff7">
    <w:name w:val="Перечень с номером"/>
    <w:basedOn w:val="a"/>
    <w:next w:val="af0"/>
    <w:rsid w:val="0050571A"/>
    <w:pPr>
      <w:tabs>
        <w:tab w:val="num" w:pos="1440"/>
      </w:tabs>
      <w:spacing w:before="120"/>
      <w:ind w:left="1440" w:hanging="360"/>
      <w:jc w:val="both"/>
    </w:pPr>
    <w:rPr>
      <w:sz w:val="28"/>
      <w:szCs w:val="20"/>
    </w:rPr>
  </w:style>
  <w:style w:type="character" w:customStyle="1" w:styleId="BodyTextIndentChar">
    <w:name w:val="Body Text Indent Char"/>
    <w:locked/>
    <w:rsid w:val="0050571A"/>
    <w:rPr>
      <w:rFonts w:ascii="Century Gothic" w:hAnsi="Century Gothic" w:cs="Century Gothic"/>
      <w:color w:val="000000"/>
      <w:sz w:val="24"/>
      <w:szCs w:val="24"/>
      <w:lang w:val="ru-RU" w:eastAsia="ar-SA" w:bidi="ar-SA"/>
    </w:rPr>
  </w:style>
  <w:style w:type="paragraph" w:customStyle="1" w:styleId="45">
    <w:name w:val="Название4"/>
    <w:basedOn w:val="a"/>
    <w:rsid w:val="0050571A"/>
    <w:pPr>
      <w:suppressLineNumbers/>
      <w:suppressAutoHyphens/>
      <w:spacing w:before="120" w:after="120"/>
    </w:pPr>
    <w:rPr>
      <w:rFonts w:ascii="Arial" w:hAnsi="Arial" w:cs="Tahoma"/>
      <w:i/>
      <w:iCs/>
      <w:sz w:val="20"/>
      <w:lang w:eastAsia="ar-SA"/>
    </w:rPr>
  </w:style>
  <w:style w:type="paragraph" w:customStyle="1" w:styleId="46">
    <w:name w:val="Указатель4"/>
    <w:basedOn w:val="a"/>
    <w:rsid w:val="0050571A"/>
    <w:pPr>
      <w:suppressLineNumbers/>
      <w:suppressAutoHyphens/>
    </w:pPr>
    <w:rPr>
      <w:rFonts w:ascii="Arial" w:hAnsi="Arial" w:cs="Tahoma"/>
      <w:sz w:val="20"/>
      <w:lang w:eastAsia="ar-SA"/>
    </w:rPr>
  </w:style>
  <w:style w:type="paragraph" w:customStyle="1" w:styleId="3a">
    <w:name w:val="Название3"/>
    <w:basedOn w:val="a"/>
    <w:rsid w:val="0050571A"/>
    <w:pPr>
      <w:suppressLineNumbers/>
      <w:suppressAutoHyphens/>
      <w:spacing w:before="120" w:after="120"/>
    </w:pPr>
    <w:rPr>
      <w:rFonts w:ascii="Arial" w:hAnsi="Arial" w:cs="Tahoma"/>
      <w:i/>
      <w:iCs/>
      <w:sz w:val="20"/>
      <w:lang w:eastAsia="ar-SA"/>
    </w:rPr>
  </w:style>
  <w:style w:type="paragraph" w:customStyle="1" w:styleId="3b">
    <w:name w:val="Указатель3"/>
    <w:basedOn w:val="a"/>
    <w:rsid w:val="0050571A"/>
    <w:pPr>
      <w:suppressLineNumbers/>
      <w:suppressAutoHyphens/>
    </w:pPr>
    <w:rPr>
      <w:rFonts w:ascii="Arial" w:hAnsi="Arial" w:cs="Tahoma"/>
      <w:sz w:val="20"/>
      <w:lang w:eastAsia="ar-SA"/>
    </w:rPr>
  </w:style>
  <w:style w:type="character" w:customStyle="1" w:styleId="WW8Num17z3">
    <w:name w:val="WW8Num17z3"/>
    <w:rsid w:val="0050571A"/>
    <w:rPr>
      <w:rFonts w:ascii="Symbol" w:hAnsi="Symbol" w:hint="default"/>
    </w:rPr>
  </w:style>
  <w:style w:type="character" w:customStyle="1" w:styleId="2f5">
    <w:name w:val="Основной шрифт абзаца2"/>
    <w:rsid w:val="0050571A"/>
  </w:style>
  <w:style w:type="character" w:customStyle="1" w:styleId="afffffffff8">
    <w:name w:val="Абзац списка Знак"/>
    <w:rsid w:val="0050571A"/>
    <w:rPr>
      <w:rFonts w:ascii="Calibri" w:eastAsia="Arial Unicode MS" w:hAnsi="Calibri" w:cs="Times New Roman" w:hint="default"/>
      <w:kern w:val="2"/>
      <w:sz w:val="24"/>
      <w:szCs w:val="24"/>
    </w:rPr>
  </w:style>
  <w:style w:type="character" w:customStyle="1" w:styleId="73">
    <w:name w:val="Основной шрифт абзаца7"/>
    <w:rsid w:val="0050571A"/>
  </w:style>
  <w:style w:type="character" w:customStyle="1" w:styleId="WW8Num5z4">
    <w:name w:val="WW8Num5z4"/>
    <w:rsid w:val="0050571A"/>
  </w:style>
  <w:style w:type="character" w:customStyle="1" w:styleId="WW8Num7z2">
    <w:name w:val="WW8Num7z2"/>
    <w:rsid w:val="0050571A"/>
  </w:style>
  <w:style w:type="character" w:customStyle="1" w:styleId="WW8Num2z4">
    <w:name w:val="WW8Num2z4"/>
    <w:rsid w:val="0050571A"/>
  </w:style>
  <w:style w:type="character" w:customStyle="1" w:styleId="102">
    <w:name w:val=" Знак Знак10"/>
    <w:locked/>
    <w:rsid w:val="0050571A"/>
    <w:rPr>
      <w:rFonts w:ascii="Arial" w:hAnsi="Arial" w:cs="Arial"/>
      <w:b/>
      <w:bCs/>
      <w:kern w:val="32"/>
      <w:sz w:val="32"/>
      <w:szCs w:val="32"/>
      <w:lang w:val="ru-RU" w:eastAsia="ru-RU" w:bidi="ar-SA"/>
    </w:rPr>
  </w:style>
  <w:style w:type="character" w:customStyle="1" w:styleId="90">
    <w:name w:val="Заголовок 9 Знак"/>
    <w:basedOn w:val="a0"/>
    <w:link w:val="9"/>
    <w:rsid w:val="000721C5"/>
    <w:rPr>
      <w:rFonts w:ascii="Times New Roman" w:eastAsia="Times New Roman" w:hAnsi="Times New Roman" w:cs="Times New Roman"/>
      <w:sz w:val="26"/>
      <w:szCs w:val="26"/>
      <w:lang w:eastAsia="ru-RU"/>
    </w:rPr>
  </w:style>
  <w:style w:type="paragraph" w:customStyle="1" w:styleId="1fc">
    <w:name w:val="Стиль1"/>
    <w:basedOn w:val="a"/>
    <w:rsid w:val="000721C5"/>
    <w:rPr>
      <w:i/>
      <w:szCs w:val="28"/>
    </w:rPr>
  </w:style>
  <w:style w:type="paragraph" w:customStyle="1" w:styleId="-1">
    <w:name w:val="Текст таблицы-левая колонка"/>
    <w:basedOn w:val="a"/>
    <w:rsid w:val="000721C5"/>
    <w:pPr>
      <w:spacing w:line="240" w:lineRule="atLeast"/>
    </w:pPr>
    <w:rPr>
      <w:szCs w:val="20"/>
    </w:rPr>
  </w:style>
  <w:style w:type="character" w:customStyle="1" w:styleId="2f6">
    <w:name w:val="Основной текст (2)_"/>
    <w:link w:val="215"/>
    <w:rsid w:val="000721C5"/>
    <w:rPr>
      <w:b/>
      <w:bCs/>
      <w:sz w:val="23"/>
      <w:szCs w:val="23"/>
      <w:shd w:val="clear" w:color="auto" w:fill="FFFFFF"/>
    </w:rPr>
  </w:style>
  <w:style w:type="paragraph" w:customStyle="1" w:styleId="215">
    <w:name w:val="Основной текст (2)1"/>
    <w:basedOn w:val="a"/>
    <w:link w:val="2f6"/>
    <w:rsid w:val="000721C5"/>
    <w:pPr>
      <w:widowControl w:val="0"/>
      <w:shd w:val="clear" w:color="auto" w:fill="FFFFFF"/>
      <w:spacing w:before="240" w:line="235" w:lineRule="exact"/>
      <w:jc w:val="right"/>
    </w:pPr>
    <w:rPr>
      <w:rFonts w:asciiTheme="minorHAnsi" w:eastAsiaTheme="minorHAnsi" w:hAnsiTheme="minorHAnsi" w:cstheme="minorBidi"/>
      <w:b/>
      <w:bCs/>
      <w:sz w:val="23"/>
      <w:szCs w:val="23"/>
      <w:lang w:eastAsia="en-US"/>
    </w:rPr>
  </w:style>
  <w:style w:type="character" w:customStyle="1" w:styleId="5Exact">
    <w:name w:val="Основной текст (5) Exact"/>
    <w:link w:val="56"/>
    <w:rsid w:val="000721C5"/>
    <w:rPr>
      <w:spacing w:val="3"/>
      <w:sz w:val="21"/>
      <w:szCs w:val="21"/>
      <w:shd w:val="clear" w:color="auto" w:fill="FFFFFF"/>
    </w:rPr>
  </w:style>
  <w:style w:type="paragraph" w:customStyle="1" w:styleId="56">
    <w:name w:val="Основной текст (5)"/>
    <w:basedOn w:val="a"/>
    <w:link w:val="5Exact"/>
    <w:rsid w:val="000721C5"/>
    <w:pPr>
      <w:widowControl w:val="0"/>
      <w:shd w:val="clear" w:color="auto" w:fill="FFFFFF"/>
      <w:spacing w:line="240" w:lineRule="atLeast"/>
    </w:pPr>
    <w:rPr>
      <w:rFonts w:asciiTheme="minorHAnsi" w:eastAsiaTheme="minorHAnsi" w:hAnsiTheme="minorHAnsi" w:cstheme="minorBidi"/>
      <w:spacing w:val="3"/>
      <w:sz w:val="21"/>
      <w:szCs w:val="21"/>
      <w:lang w:eastAsia="en-US"/>
    </w:rPr>
  </w:style>
  <w:style w:type="character" w:customStyle="1" w:styleId="3c">
    <w:name w:val="Основной текст (3)_"/>
    <w:link w:val="3d"/>
    <w:rsid w:val="000721C5"/>
    <w:rPr>
      <w:i/>
      <w:iCs/>
      <w:spacing w:val="-2"/>
      <w:sz w:val="25"/>
      <w:szCs w:val="25"/>
      <w:shd w:val="clear" w:color="auto" w:fill="FFFFFF"/>
    </w:rPr>
  </w:style>
  <w:style w:type="paragraph" w:customStyle="1" w:styleId="3d">
    <w:name w:val="Основной текст (3)"/>
    <w:basedOn w:val="a"/>
    <w:link w:val="3c"/>
    <w:rsid w:val="000721C5"/>
    <w:pPr>
      <w:widowControl w:val="0"/>
      <w:shd w:val="clear" w:color="auto" w:fill="FFFFFF"/>
      <w:spacing w:line="485" w:lineRule="exact"/>
      <w:ind w:firstLine="700"/>
      <w:jc w:val="both"/>
    </w:pPr>
    <w:rPr>
      <w:rFonts w:asciiTheme="minorHAnsi" w:eastAsiaTheme="minorHAnsi" w:hAnsiTheme="minorHAnsi" w:cstheme="minorBidi"/>
      <w:i/>
      <w:iCs/>
      <w:spacing w:val="-2"/>
      <w:sz w:val="25"/>
      <w:szCs w:val="25"/>
      <w:shd w:val="clear" w:color="auto" w:fill="FFFFFF"/>
      <w:lang w:eastAsia="en-US"/>
    </w:rPr>
  </w:style>
  <w:style w:type="character" w:customStyle="1" w:styleId="1fd">
    <w:name w:val="Заголовок №1_"/>
    <w:link w:val="1fe"/>
    <w:rsid w:val="000721C5"/>
    <w:rPr>
      <w:b/>
      <w:bCs/>
      <w:sz w:val="26"/>
      <w:szCs w:val="26"/>
      <w:shd w:val="clear" w:color="auto" w:fill="FFFFFF"/>
    </w:rPr>
  </w:style>
  <w:style w:type="paragraph" w:customStyle="1" w:styleId="1fe">
    <w:name w:val="Заголовок №1"/>
    <w:basedOn w:val="a"/>
    <w:link w:val="1fd"/>
    <w:rsid w:val="000721C5"/>
    <w:pPr>
      <w:widowControl w:val="0"/>
      <w:shd w:val="clear" w:color="auto" w:fill="FFFFFF"/>
      <w:spacing w:after="300" w:line="317" w:lineRule="exact"/>
      <w:jc w:val="center"/>
      <w:outlineLvl w:val="0"/>
    </w:pPr>
    <w:rPr>
      <w:rFonts w:asciiTheme="minorHAnsi" w:eastAsiaTheme="minorHAnsi" w:hAnsiTheme="minorHAnsi" w:cstheme="minorBidi"/>
      <w:b/>
      <w:bCs/>
      <w:sz w:val="26"/>
      <w:szCs w:val="26"/>
      <w:lang w:eastAsia="en-US"/>
    </w:rPr>
  </w:style>
  <w:style w:type="character" w:customStyle="1" w:styleId="6Exact">
    <w:name w:val="Основной текст (6) Exact"/>
    <w:link w:val="64"/>
    <w:rsid w:val="000721C5"/>
    <w:rPr>
      <w:spacing w:val="4"/>
      <w:sz w:val="21"/>
      <w:szCs w:val="21"/>
      <w:shd w:val="clear" w:color="auto" w:fill="FFFFFF"/>
    </w:rPr>
  </w:style>
  <w:style w:type="paragraph" w:customStyle="1" w:styleId="64">
    <w:name w:val="Основной текст (6)"/>
    <w:basedOn w:val="a"/>
    <w:link w:val="6Exact"/>
    <w:rsid w:val="000721C5"/>
    <w:pPr>
      <w:widowControl w:val="0"/>
      <w:shd w:val="clear" w:color="auto" w:fill="FFFFFF"/>
      <w:spacing w:line="240" w:lineRule="atLeast"/>
    </w:pPr>
    <w:rPr>
      <w:rFonts w:asciiTheme="minorHAnsi" w:eastAsiaTheme="minorHAnsi" w:hAnsiTheme="minorHAnsi" w:cstheme="minorBidi"/>
      <w:spacing w:val="4"/>
      <w:sz w:val="21"/>
      <w:szCs w:val="21"/>
      <w:lang w:eastAsia="en-US"/>
    </w:rPr>
  </w:style>
  <w:style w:type="character" w:customStyle="1" w:styleId="8Exact">
    <w:name w:val="Основной текст (8) Exact"/>
    <w:link w:val="82"/>
    <w:rsid w:val="000721C5"/>
    <w:rPr>
      <w:spacing w:val="3"/>
      <w:sz w:val="21"/>
      <w:szCs w:val="21"/>
      <w:shd w:val="clear" w:color="auto" w:fill="FFFFFF"/>
    </w:rPr>
  </w:style>
  <w:style w:type="paragraph" w:customStyle="1" w:styleId="82">
    <w:name w:val="Основной текст (8)"/>
    <w:basedOn w:val="a"/>
    <w:link w:val="8Exact"/>
    <w:rsid w:val="000721C5"/>
    <w:pPr>
      <w:widowControl w:val="0"/>
      <w:shd w:val="clear" w:color="auto" w:fill="FFFFFF"/>
      <w:spacing w:line="240" w:lineRule="atLeast"/>
    </w:pPr>
    <w:rPr>
      <w:rFonts w:asciiTheme="minorHAnsi" w:eastAsiaTheme="minorHAnsi" w:hAnsiTheme="minorHAnsi" w:cstheme="minorBidi"/>
      <w:spacing w:val="3"/>
      <w:sz w:val="21"/>
      <w:szCs w:val="21"/>
      <w:lang w:eastAsia="en-US"/>
    </w:rPr>
  </w:style>
  <w:style w:type="character" w:customStyle="1" w:styleId="Exact">
    <w:name w:val="Основной текст Exact"/>
    <w:rsid w:val="000721C5"/>
    <w:rPr>
      <w:rFonts w:ascii="Times New Roman" w:hAnsi="Times New Roman" w:cs="Times New Roman"/>
      <w:spacing w:val="2"/>
      <w:sz w:val="21"/>
      <w:szCs w:val="21"/>
      <w:u w:val="none"/>
    </w:rPr>
  </w:style>
  <w:style w:type="character" w:customStyle="1" w:styleId="79">
    <w:name w:val="Основной текст (7) + 9"/>
    <w:aliases w:val="5 pt,Не полужирный Exact,Основной текст + 11,Не полужирный,Полужирный,Основной текст + 11 pt,Основной текст + 10"/>
    <w:rsid w:val="000721C5"/>
    <w:rPr>
      <w:rFonts w:ascii="Times New Roman" w:hAnsi="Times New Roman" w:cs="Times New Roman"/>
      <w:b/>
      <w:bCs/>
      <w:noProof/>
      <w:sz w:val="19"/>
      <w:szCs w:val="19"/>
      <w:u w:val="none"/>
    </w:rPr>
  </w:style>
  <w:style w:type="character" w:customStyle="1" w:styleId="10pt">
    <w:name w:val="Основной текст + 10 pt"/>
    <w:aliases w:val="Не курсив11,Интервал 0 pt8"/>
    <w:rsid w:val="000721C5"/>
    <w:rPr>
      <w:rFonts w:ascii="Times New Roman" w:hAnsi="Times New Roman" w:cs="Times New Roman"/>
      <w:i/>
      <w:iCs/>
      <w:spacing w:val="0"/>
      <w:sz w:val="20"/>
      <w:szCs w:val="20"/>
      <w:u w:val="none"/>
      <w:lang w:bidi="ar-SA"/>
    </w:rPr>
  </w:style>
  <w:style w:type="paragraph" w:customStyle="1" w:styleId="p3">
    <w:name w:val="p3"/>
    <w:basedOn w:val="a"/>
    <w:rsid w:val="000721C5"/>
    <w:pPr>
      <w:spacing w:before="100" w:beforeAutospacing="1" w:after="100" w:afterAutospacing="1"/>
    </w:pPr>
  </w:style>
  <w:style w:type="character" w:customStyle="1" w:styleId="Exact1">
    <w:name w:val="Основной текст Exact1"/>
    <w:rsid w:val="000721C5"/>
    <w:rPr>
      <w:rFonts w:ascii="Times New Roman" w:hAnsi="Times New Roman" w:cs="Times New Roman"/>
      <w:color w:val="000000"/>
      <w:spacing w:val="2"/>
      <w:w w:val="100"/>
      <w:position w:val="0"/>
      <w:sz w:val="21"/>
      <w:szCs w:val="21"/>
      <w:u w:val="single"/>
      <w:lang w:bidi="ar-SA"/>
    </w:rPr>
  </w:style>
  <w:style w:type="character" w:customStyle="1" w:styleId="afffffffff9">
    <w:name w:val="Основной текст + Полужирный"/>
    <w:aliases w:val="Не курсив5,Интервал 0 pt3"/>
    <w:rsid w:val="000721C5"/>
    <w:rPr>
      <w:rFonts w:ascii="Times New Roman" w:hAnsi="Times New Roman" w:cs="Times New Roman"/>
      <w:b/>
      <w:bCs/>
      <w:sz w:val="23"/>
      <w:szCs w:val="23"/>
      <w:u w:val="none"/>
      <w:lang w:bidi="ar-SA"/>
    </w:rPr>
  </w:style>
  <w:style w:type="character" w:customStyle="1" w:styleId="Zag11">
    <w:name w:val="Zag_11"/>
    <w:rsid w:val="000721C5"/>
  </w:style>
  <w:style w:type="paragraph" w:customStyle="1" w:styleId="CharChar1CharChar1CharChar">
    <w:name w:val="Char Char Знак Знак1 Char Char1 Знак Знак Char Char"/>
    <w:basedOn w:val="a"/>
    <w:rsid w:val="00027D05"/>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19"/>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uiPriority w:val="99"/>
    <w:qFormat/>
    <w:rsid w:val="00834119"/>
    <w:pPr>
      <w:keepNext/>
      <w:jc w:val="center"/>
      <w:outlineLvl w:val="0"/>
    </w:pPr>
    <w:rPr>
      <w:rFonts w:ascii="Arial" w:hAnsi="Arial" w:cs="Arial"/>
      <w:b/>
      <w:bCs/>
    </w:rPr>
  </w:style>
  <w:style w:type="paragraph" w:styleId="2">
    <w:name w:val="heading 2"/>
    <w:aliases w:val="H2,&quot;Изумруд&quot;"/>
    <w:basedOn w:val="1"/>
    <w:next w:val="a"/>
    <w:link w:val="20"/>
    <w:qFormat/>
    <w:rsid w:val="00010BFF"/>
    <w:pPr>
      <w:keepNext w:val="0"/>
      <w:widowControl w:val="0"/>
      <w:autoSpaceDE w:val="0"/>
      <w:autoSpaceDN w:val="0"/>
      <w:adjustRightInd w:val="0"/>
      <w:spacing w:before="108" w:after="108"/>
      <w:outlineLvl w:val="1"/>
    </w:pPr>
    <w:rPr>
      <w:color w:val="26282F"/>
    </w:rPr>
  </w:style>
  <w:style w:type="paragraph" w:styleId="3">
    <w:name w:val="heading 3"/>
    <w:basedOn w:val="2"/>
    <w:next w:val="a"/>
    <w:link w:val="30"/>
    <w:qFormat/>
    <w:rsid w:val="00010BFF"/>
    <w:pPr>
      <w:outlineLvl w:val="2"/>
    </w:pPr>
  </w:style>
  <w:style w:type="paragraph" w:styleId="4">
    <w:name w:val="heading 4"/>
    <w:basedOn w:val="3"/>
    <w:next w:val="a"/>
    <w:link w:val="40"/>
    <w:qFormat/>
    <w:rsid w:val="00010BFF"/>
    <w:pPr>
      <w:outlineLvl w:val="3"/>
    </w:pPr>
  </w:style>
  <w:style w:type="paragraph" w:styleId="6">
    <w:name w:val="heading 6"/>
    <w:aliases w:val="H6"/>
    <w:basedOn w:val="a"/>
    <w:next w:val="a"/>
    <w:link w:val="60"/>
    <w:unhideWhenUsed/>
    <w:qFormat/>
    <w:rsid w:val="00010B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sz w:val="20"/>
      <w:szCs w:val="20"/>
    </w:rPr>
  </w:style>
  <w:style w:type="paragraph" w:styleId="7">
    <w:name w:val="heading 7"/>
    <w:basedOn w:val="a"/>
    <w:next w:val="a"/>
    <w:link w:val="70"/>
    <w:unhideWhenUsed/>
    <w:qFormat/>
    <w:rsid w:val="009D2A0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34119"/>
    <w:rPr>
      <w:rFonts w:ascii="Arial" w:eastAsia="Times New Roman" w:hAnsi="Arial" w:cs="Arial"/>
      <w:b/>
      <w:bCs/>
      <w:sz w:val="24"/>
      <w:szCs w:val="24"/>
      <w:lang w:eastAsia="ru-RU"/>
    </w:rPr>
  </w:style>
  <w:style w:type="paragraph" w:customStyle="1" w:styleId="11">
    <w:name w:val="Без интервала1"/>
    <w:qFormat/>
    <w:rsid w:val="00834119"/>
    <w:pPr>
      <w:spacing w:after="0" w:line="240" w:lineRule="auto"/>
    </w:pPr>
    <w:rPr>
      <w:rFonts w:ascii="Calibri" w:eastAsia="Times New Roman" w:hAnsi="Calibri" w:cs="Calibri"/>
      <w:lang w:eastAsia="ru-RU"/>
    </w:rPr>
  </w:style>
  <w:style w:type="paragraph" w:customStyle="1" w:styleId="ConsNonformat">
    <w:name w:val="ConsNonformat"/>
    <w:rsid w:val="00834119"/>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Standard">
    <w:name w:val="Standard"/>
    <w:rsid w:val="00834119"/>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PlusNormal">
    <w:name w:val="ConsPlusNormal"/>
    <w:rsid w:val="00834119"/>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010BFF"/>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010BFF"/>
    <w:rPr>
      <w:rFonts w:ascii="Arial" w:eastAsia="Times New Roman" w:hAnsi="Arial" w:cs="Arial"/>
      <w:b/>
      <w:bCs/>
      <w:color w:val="26282F"/>
      <w:sz w:val="24"/>
      <w:szCs w:val="24"/>
      <w:lang w:eastAsia="ru-RU"/>
    </w:rPr>
  </w:style>
  <w:style w:type="character" w:customStyle="1" w:styleId="40">
    <w:name w:val="Заголовок 4 Знак"/>
    <w:basedOn w:val="a0"/>
    <w:link w:val="4"/>
    <w:rsid w:val="00010BFF"/>
    <w:rPr>
      <w:rFonts w:ascii="Arial" w:eastAsia="Times New Roman" w:hAnsi="Arial" w:cs="Arial"/>
      <w:b/>
      <w:bCs/>
      <w:color w:val="26282F"/>
      <w:sz w:val="24"/>
      <w:szCs w:val="24"/>
      <w:lang w:eastAsia="ru-RU"/>
    </w:rPr>
  </w:style>
  <w:style w:type="character" w:customStyle="1" w:styleId="60">
    <w:name w:val="Заголовок 6 Знак"/>
    <w:basedOn w:val="a0"/>
    <w:link w:val="6"/>
    <w:uiPriority w:val="9"/>
    <w:rsid w:val="00010BFF"/>
    <w:rPr>
      <w:rFonts w:asciiTheme="majorHAnsi" w:eastAsiaTheme="majorEastAsia" w:hAnsiTheme="majorHAnsi" w:cstheme="majorBidi"/>
      <w:i/>
      <w:iCs/>
      <w:color w:val="243F60" w:themeColor="accent1" w:themeShade="7F"/>
      <w:sz w:val="20"/>
      <w:szCs w:val="20"/>
      <w:lang w:eastAsia="ru-RU"/>
    </w:rPr>
  </w:style>
  <w:style w:type="paragraph" w:customStyle="1" w:styleId="ConsTitle">
    <w:name w:val="ConsTitle"/>
    <w:rsid w:val="00010BFF"/>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3">
    <w:name w:val="Hyperlink"/>
    <w:uiPriority w:val="99"/>
    <w:unhideWhenUsed/>
    <w:rsid w:val="00010BFF"/>
    <w:rPr>
      <w:color w:val="0000FF"/>
      <w:u w:val="single"/>
    </w:rPr>
  </w:style>
  <w:style w:type="paragraph" w:customStyle="1" w:styleId="12">
    <w:name w:val="Абзац списка1"/>
    <w:basedOn w:val="a"/>
    <w:uiPriority w:val="99"/>
    <w:qFormat/>
    <w:rsid w:val="00010BFF"/>
    <w:pPr>
      <w:spacing w:after="200" w:line="276" w:lineRule="auto"/>
      <w:ind w:left="720"/>
    </w:pPr>
    <w:rPr>
      <w:rFonts w:ascii="Calibri" w:eastAsia="Calibri" w:hAnsi="Calibri" w:cs="Calibri"/>
      <w:sz w:val="22"/>
      <w:szCs w:val="22"/>
      <w:lang w:eastAsia="en-US"/>
    </w:rPr>
  </w:style>
  <w:style w:type="paragraph" w:styleId="a4">
    <w:name w:val="No Spacing"/>
    <w:aliases w:val="обычный"/>
    <w:link w:val="a5"/>
    <w:uiPriority w:val="1"/>
    <w:qFormat/>
    <w:rsid w:val="00010BFF"/>
    <w:pPr>
      <w:spacing w:after="0" w:line="240" w:lineRule="auto"/>
    </w:pPr>
    <w:rPr>
      <w:rFonts w:ascii="Calibri" w:eastAsia="Calibri" w:hAnsi="Calibri" w:cs="Calibri"/>
    </w:rPr>
  </w:style>
  <w:style w:type="paragraph" w:styleId="a6">
    <w:name w:val="List Paragraph"/>
    <w:basedOn w:val="a"/>
    <w:uiPriority w:val="34"/>
    <w:qFormat/>
    <w:rsid w:val="00010BFF"/>
    <w:pPr>
      <w:ind w:left="720"/>
      <w:contextualSpacing/>
    </w:pPr>
  </w:style>
  <w:style w:type="character" w:customStyle="1" w:styleId="a7">
    <w:name w:val="Цветовое выделение"/>
    <w:uiPriority w:val="99"/>
    <w:rsid w:val="00010BFF"/>
    <w:rPr>
      <w:b/>
      <w:bCs/>
      <w:color w:val="26282F"/>
    </w:rPr>
  </w:style>
  <w:style w:type="character" w:customStyle="1" w:styleId="a8">
    <w:name w:val="Гипертекстовая ссылка"/>
    <w:uiPriority w:val="99"/>
    <w:qFormat/>
    <w:rsid w:val="00010BFF"/>
    <w:rPr>
      <w:b w:val="0"/>
      <w:bCs w:val="0"/>
      <w:color w:val="106BBE"/>
    </w:rPr>
  </w:style>
  <w:style w:type="paragraph" w:customStyle="1" w:styleId="a9">
    <w:name w:val="Нормальный (таблица)"/>
    <w:basedOn w:val="a"/>
    <w:next w:val="a"/>
    <w:uiPriority w:val="99"/>
    <w:rsid w:val="00010BFF"/>
    <w:pPr>
      <w:widowControl w:val="0"/>
      <w:autoSpaceDE w:val="0"/>
      <w:autoSpaceDN w:val="0"/>
      <w:adjustRightInd w:val="0"/>
      <w:jc w:val="both"/>
    </w:pPr>
    <w:rPr>
      <w:rFonts w:ascii="Times New Roman CYR" w:hAnsi="Times New Roman CYR" w:cs="Times New Roman CYR"/>
    </w:rPr>
  </w:style>
  <w:style w:type="paragraph" w:customStyle="1" w:styleId="aa">
    <w:name w:val="Таблицы (моноширинный)"/>
    <w:basedOn w:val="a"/>
    <w:next w:val="a"/>
    <w:uiPriority w:val="99"/>
    <w:rsid w:val="00010BFF"/>
    <w:pPr>
      <w:widowControl w:val="0"/>
      <w:autoSpaceDE w:val="0"/>
      <w:autoSpaceDN w:val="0"/>
      <w:adjustRightInd w:val="0"/>
    </w:pPr>
    <w:rPr>
      <w:rFonts w:ascii="Courier New" w:hAnsi="Courier New" w:cs="Courier New"/>
    </w:rPr>
  </w:style>
  <w:style w:type="paragraph" w:customStyle="1" w:styleId="ab">
    <w:name w:val="Прижатый влево"/>
    <w:basedOn w:val="a"/>
    <w:next w:val="a"/>
    <w:uiPriority w:val="99"/>
    <w:rsid w:val="00010BFF"/>
    <w:pPr>
      <w:widowControl w:val="0"/>
      <w:autoSpaceDE w:val="0"/>
      <w:autoSpaceDN w:val="0"/>
      <w:adjustRightInd w:val="0"/>
    </w:pPr>
    <w:rPr>
      <w:rFonts w:ascii="Times New Roman CYR" w:hAnsi="Times New Roman CYR" w:cs="Times New Roman CYR"/>
    </w:rPr>
  </w:style>
  <w:style w:type="character" w:customStyle="1" w:styleId="ac">
    <w:name w:val="Цветовое выделение для Текст"/>
    <w:rsid w:val="00010BFF"/>
    <w:rPr>
      <w:rFonts w:ascii="Times New Roman CYR" w:hAnsi="Times New Roman CYR" w:cs="Times New Roman CYR"/>
    </w:rPr>
  </w:style>
  <w:style w:type="paragraph" w:styleId="ad">
    <w:name w:val="header"/>
    <w:basedOn w:val="a"/>
    <w:link w:val="ae"/>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e">
    <w:name w:val="Верхний колонтитул Знак"/>
    <w:basedOn w:val="a0"/>
    <w:link w:val="ad"/>
    <w:uiPriority w:val="99"/>
    <w:rsid w:val="00010BFF"/>
    <w:rPr>
      <w:rFonts w:ascii="Times New Roman CYR" w:eastAsia="Times New Roman" w:hAnsi="Times New Roman CYR" w:cs="Times New Roman CYR"/>
      <w:sz w:val="24"/>
      <w:szCs w:val="24"/>
      <w:lang w:eastAsia="ru-RU"/>
    </w:rPr>
  </w:style>
  <w:style w:type="paragraph" w:styleId="af">
    <w:name w:val="footer"/>
    <w:basedOn w:val="a"/>
    <w:link w:val="af0"/>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0">
    <w:name w:val="Нижний колонтитул Знак"/>
    <w:basedOn w:val="a0"/>
    <w:link w:val="af"/>
    <w:uiPriority w:val="99"/>
    <w:rsid w:val="00010BFF"/>
    <w:rPr>
      <w:rFonts w:ascii="Times New Roman CYR" w:eastAsia="Times New Roman" w:hAnsi="Times New Roman CYR" w:cs="Times New Roman CYR"/>
      <w:sz w:val="24"/>
      <w:szCs w:val="24"/>
      <w:lang w:eastAsia="ru-RU"/>
    </w:rPr>
  </w:style>
  <w:style w:type="paragraph" w:customStyle="1" w:styleId="s1">
    <w:name w:val="s_1"/>
    <w:basedOn w:val="a"/>
    <w:rsid w:val="00010BFF"/>
    <w:pPr>
      <w:spacing w:before="100" w:beforeAutospacing="1" w:after="100" w:afterAutospacing="1"/>
    </w:pPr>
  </w:style>
  <w:style w:type="paragraph" w:styleId="af1">
    <w:name w:val="Balloon Text"/>
    <w:basedOn w:val="a"/>
    <w:link w:val="af2"/>
    <w:unhideWhenUsed/>
    <w:rsid w:val="00010BFF"/>
    <w:pPr>
      <w:widowControl w:val="0"/>
      <w:autoSpaceDE w:val="0"/>
      <w:autoSpaceDN w:val="0"/>
      <w:adjustRightInd w:val="0"/>
      <w:ind w:firstLine="720"/>
      <w:jc w:val="both"/>
    </w:pPr>
    <w:rPr>
      <w:rFonts w:ascii="Segoe UI" w:hAnsi="Segoe UI" w:cs="Segoe UI"/>
      <w:sz w:val="18"/>
      <w:szCs w:val="18"/>
    </w:rPr>
  </w:style>
  <w:style w:type="character" w:customStyle="1" w:styleId="af2">
    <w:name w:val="Текст выноски Знак"/>
    <w:basedOn w:val="a0"/>
    <w:link w:val="af1"/>
    <w:rsid w:val="00010BFF"/>
    <w:rPr>
      <w:rFonts w:ascii="Segoe UI" w:eastAsia="Times New Roman" w:hAnsi="Segoe UI" w:cs="Segoe UI"/>
      <w:sz w:val="18"/>
      <w:szCs w:val="18"/>
      <w:lang w:eastAsia="ru-RU"/>
    </w:rPr>
  </w:style>
  <w:style w:type="table" w:styleId="af3">
    <w:name w:val="Table Grid"/>
    <w:basedOn w:val="a1"/>
    <w:uiPriority w:val="39"/>
    <w:rsid w:val="00010B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010BFF"/>
    <w:pPr>
      <w:autoSpaceDE w:val="0"/>
      <w:autoSpaceDN w:val="0"/>
      <w:adjustRightInd w:val="0"/>
      <w:spacing w:after="0" w:line="240" w:lineRule="auto"/>
    </w:pPr>
    <w:rPr>
      <w:rFonts w:ascii="Courier New" w:eastAsia="Calibri" w:hAnsi="Courier New" w:cs="Courier New"/>
      <w:sz w:val="20"/>
      <w:szCs w:val="20"/>
    </w:rPr>
  </w:style>
  <w:style w:type="character" w:styleId="af4">
    <w:name w:val="Strong"/>
    <w:qFormat/>
    <w:rsid w:val="00010BFF"/>
    <w:rPr>
      <w:b/>
      <w:bCs/>
    </w:rPr>
  </w:style>
  <w:style w:type="character" w:customStyle="1" w:styleId="af5">
    <w:name w:val="Активная гипертекстовая ссылка"/>
    <w:uiPriority w:val="99"/>
    <w:rsid w:val="00010BFF"/>
    <w:rPr>
      <w:b w:val="0"/>
      <w:bCs w:val="0"/>
      <w:color w:val="106BBE"/>
      <w:u w:val="single"/>
    </w:rPr>
  </w:style>
  <w:style w:type="paragraph" w:customStyle="1" w:styleId="af6">
    <w:name w:val="Внимание"/>
    <w:basedOn w:val="a"/>
    <w:next w:val="a"/>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7">
    <w:name w:val="Внимание: криминал!!"/>
    <w:basedOn w:val="af6"/>
    <w:next w:val="a"/>
    <w:uiPriority w:val="99"/>
    <w:rsid w:val="00010BFF"/>
  </w:style>
  <w:style w:type="paragraph" w:customStyle="1" w:styleId="af8">
    <w:name w:val="Внимание: недобросовестность!"/>
    <w:basedOn w:val="af6"/>
    <w:next w:val="a"/>
    <w:uiPriority w:val="99"/>
    <w:rsid w:val="00010BFF"/>
  </w:style>
  <w:style w:type="character" w:customStyle="1" w:styleId="af9">
    <w:name w:val="Выделение для Базового Поиска"/>
    <w:uiPriority w:val="99"/>
    <w:rsid w:val="00010BFF"/>
    <w:rPr>
      <w:b/>
      <w:bCs/>
      <w:color w:val="0058A9"/>
    </w:rPr>
  </w:style>
  <w:style w:type="character" w:customStyle="1" w:styleId="afa">
    <w:name w:val="Выделение для Базового Поиска (курсив)"/>
    <w:uiPriority w:val="99"/>
    <w:rsid w:val="00010BFF"/>
    <w:rPr>
      <w:b/>
      <w:bCs/>
      <w:i/>
      <w:iCs/>
      <w:color w:val="0058A9"/>
    </w:rPr>
  </w:style>
  <w:style w:type="paragraph" w:customStyle="1" w:styleId="afb">
    <w:name w:val="Дочерний элемент списка"/>
    <w:basedOn w:val="a"/>
    <w:next w:val="a"/>
    <w:uiPriority w:val="99"/>
    <w:rsid w:val="00010BFF"/>
    <w:pPr>
      <w:widowControl w:val="0"/>
      <w:autoSpaceDE w:val="0"/>
      <w:autoSpaceDN w:val="0"/>
      <w:adjustRightInd w:val="0"/>
      <w:ind w:left="240" w:right="300"/>
      <w:jc w:val="both"/>
    </w:pPr>
    <w:rPr>
      <w:rFonts w:ascii="Arial" w:hAnsi="Arial" w:cs="Arial"/>
      <w:color w:val="868381"/>
      <w:sz w:val="20"/>
      <w:szCs w:val="20"/>
    </w:rPr>
  </w:style>
  <w:style w:type="paragraph" w:customStyle="1" w:styleId="afc">
    <w:name w:val="Основное меню (преемственное)"/>
    <w:basedOn w:val="a"/>
    <w:next w:val="a"/>
    <w:uiPriority w:val="99"/>
    <w:rsid w:val="00010BFF"/>
    <w:pPr>
      <w:widowControl w:val="0"/>
      <w:autoSpaceDE w:val="0"/>
      <w:autoSpaceDN w:val="0"/>
      <w:adjustRightInd w:val="0"/>
      <w:ind w:firstLine="720"/>
      <w:jc w:val="both"/>
    </w:pPr>
    <w:rPr>
      <w:rFonts w:ascii="Verdana" w:hAnsi="Verdana" w:cs="Verdana"/>
      <w:sz w:val="22"/>
      <w:szCs w:val="22"/>
    </w:rPr>
  </w:style>
  <w:style w:type="paragraph" w:customStyle="1" w:styleId="afd">
    <w:name w:val="Заголовок группы контролов"/>
    <w:basedOn w:val="a"/>
    <w:next w:val="a"/>
    <w:uiPriority w:val="99"/>
    <w:rsid w:val="00010BFF"/>
    <w:pPr>
      <w:widowControl w:val="0"/>
      <w:autoSpaceDE w:val="0"/>
      <w:autoSpaceDN w:val="0"/>
      <w:adjustRightInd w:val="0"/>
      <w:ind w:firstLine="720"/>
      <w:jc w:val="both"/>
    </w:pPr>
    <w:rPr>
      <w:rFonts w:ascii="Arial" w:hAnsi="Arial" w:cs="Arial"/>
      <w:b/>
      <w:bCs/>
      <w:color w:val="000000"/>
    </w:rPr>
  </w:style>
  <w:style w:type="paragraph" w:customStyle="1" w:styleId="afe">
    <w:name w:val="Заголовок для информации об изменениях"/>
    <w:basedOn w:val="1"/>
    <w:next w:val="a"/>
    <w:uiPriority w:val="99"/>
    <w:rsid w:val="00010BFF"/>
    <w:pPr>
      <w:keepNext w:val="0"/>
      <w:widowControl w:val="0"/>
      <w:autoSpaceDE w:val="0"/>
      <w:autoSpaceDN w:val="0"/>
      <w:adjustRightInd w:val="0"/>
      <w:spacing w:after="108"/>
      <w:outlineLvl w:val="9"/>
    </w:pPr>
    <w:rPr>
      <w:b w:val="0"/>
      <w:bCs w:val="0"/>
      <w:color w:val="26282F"/>
      <w:sz w:val="18"/>
      <w:szCs w:val="18"/>
      <w:shd w:val="clear" w:color="auto" w:fill="FFFFFF"/>
    </w:rPr>
  </w:style>
  <w:style w:type="paragraph" w:customStyle="1" w:styleId="aff">
    <w:name w:val="Заголовок распахивающейся части диалога"/>
    <w:basedOn w:val="a"/>
    <w:next w:val="a"/>
    <w:uiPriority w:val="99"/>
    <w:rsid w:val="00010BFF"/>
    <w:pPr>
      <w:widowControl w:val="0"/>
      <w:autoSpaceDE w:val="0"/>
      <w:autoSpaceDN w:val="0"/>
      <w:adjustRightInd w:val="0"/>
      <w:ind w:firstLine="720"/>
      <w:jc w:val="both"/>
    </w:pPr>
    <w:rPr>
      <w:rFonts w:ascii="Arial" w:hAnsi="Arial" w:cs="Arial"/>
      <w:i/>
      <w:iCs/>
      <w:color w:val="000080"/>
      <w:sz w:val="22"/>
      <w:szCs w:val="22"/>
    </w:rPr>
  </w:style>
  <w:style w:type="character" w:customStyle="1" w:styleId="aff0">
    <w:name w:val="Заголовок своего сообщения"/>
    <w:uiPriority w:val="99"/>
    <w:rsid w:val="00010BFF"/>
  </w:style>
  <w:style w:type="paragraph" w:customStyle="1" w:styleId="aff1">
    <w:name w:val="Заголовок статьи"/>
    <w:basedOn w:val="a"/>
    <w:next w:val="a"/>
    <w:uiPriority w:val="99"/>
    <w:rsid w:val="00010BFF"/>
    <w:pPr>
      <w:widowControl w:val="0"/>
      <w:autoSpaceDE w:val="0"/>
      <w:autoSpaceDN w:val="0"/>
      <w:adjustRightInd w:val="0"/>
      <w:ind w:left="1612" w:hanging="892"/>
      <w:jc w:val="both"/>
    </w:pPr>
    <w:rPr>
      <w:rFonts w:ascii="Arial" w:hAnsi="Arial" w:cs="Arial"/>
    </w:rPr>
  </w:style>
  <w:style w:type="character" w:customStyle="1" w:styleId="aff2">
    <w:name w:val="Заголовок чужого сообщения"/>
    <w:uiPriority w:val="99"/>
    <w:rsid w:val="00010BFF"/>
    <w:rPr>
      <w:b/>
      <w:bCs/>
      <w:color w:val="FF0000"/>
    </w:rPr>
  </w:style>
  <w:style w:type="paragraph" w:customStyle="1" w:styleId="aff3">
    <w:name w:val="Заголовок ЭР (левое окно)"/>
    <w:basedOn w:val="a"/>
    <w:next w:val="a"/>
    <w:uiPriority w:val="99"/>
    <w:rsid w:val="00010BFF"/>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4">
    <w:name w:val="Заголовок ЭР (правое окно)"/>
    <w:basedOn w:val="aff3"/>
    <w:next w:val="a"/>
    <w:uiPriority w:val="99"/>
    <w:rsid w:val="00010BFF"/>
    <w:pPr>
      <w:spacing w:after="0"/>
      <w:jc w:val="left"/>
    </w:pPr>
  </w:style>
  <w:style w:type="paragraph" w:customStyle="1" w:styleId="aff5">
    <w:name w:val="Интерактивный заголовок"/>
    <w:basedOn w:val="aff6"/>
    <w:next w:val="a"/>
    <w:uiPriority w:val="99"/>
    <w:rsid w:val="00010BFF"/>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F0F0F0"/>
    </w:rPr>
  </w:style>
  <w:style w:type="paragraph" w:customStyle="1" w:styleId="aff7">
    <w:name w:val="Текст информации об изменениях"/>
    <w:basedOn w:val="a"/>
    <w:next w:val="a"/>
    <w:uiPriority w:val="99"/>
    <w:rsid w:val="00010BFF"/>
    <w:pPr>
      <w:widowControl w:val="0"/>
      <w:autoSpaceDE w:val="0"/>
      <w:autoSpaceDN w:val="0"/>
      <w:adjustRightInd w:val="0"/>
      <w:ind w:firstLine="720"/>
      <w:jc w:val="both"/>
    </w:pPr>
    <w:rPr>
      <w:rFonts w:ascii="Arial" w:hAnsi="Arial" w:cs="Arial"/>
      <w:color w:val="353842"/>
      <w:sz w:val="18"/>
      <w:szCs w:val="18"/>
    </w:rPr>
  </w:style>
  <w:style w:type="paragraph" w:customStyle="1" w:styleId="aff8">
    <w:name w:val="Информация об изменениях"/>
    <w:basedOn w:val="aff7"/>
    <w:next w:val="a"/>
    <w:uiPriority w:val="99"/>
    <w:rsid w:val="00010BFF"/>
    <w:pPr>
      <w:spacing w:before="180"/>
      <w:ind w:left="360" w:right="360" w:firstLine="0"/>
    </w:pPr>
    <w:rPr>
      <w:shd w:val="clear" w:color="auto" w:fill="EAEFED"/>
    </w:rPr>
  </w:style>
  <w:style w:type="paragraph" w:customStyle="1" w:styleId="aff9">
    <w:name w:val="Текст (справка)"/>
    <w:basedOn w:val="a"/>
    <w:next w:val="a"/>
    <w:uiPriority w:val="99"/>
    <w:rsid w:val="00010BFF"/>
    <w:pPr>
      <w:widowControl w:val="0"/>
      <w:autoSpaceDE w:val="0"/>
      <w:autoSpaceDN w:val="0"/>
      <w:adjustRightInd w:val="0"/>
      <w:ind w:left="170" w:right="170"/>
    </w:pPr>
    <w:rPr>
      <w:rFonts w:ascii="Arial" w:hAnsi="Arial" w:cs="Arial"/>
    </w:rPr>
  </w:style>
  <w:style w:type="paragraph" w:customStyle="1" w:styleId="affa">
    <w:name w:val="Комментарий"/>
    <w:basedOn w:val="aff9"/>
    <w:next w:val="a"/>
    <w:uiPriority w:val="99"/>
    <w:rsid w:val="00010BFF"/>
    <w:pPr>
      <w:spacing w:before="75"/>
      <w:ind w:right="0"/>
      <w:jc w:val="both"/>
    </w:pPr>
    <w:rPr>
      <w:color w:val="353842"/>
      <w:shd w:val="clear" w:color="auto" w:fill="F0F0F0"/>
    </w:rPr>
  </w:style>
  <w:style w:type="paragraph" w:customStyle="1" w:styleId="affb">
    <w:name w:val="Информация об изменениях документа"/>
    <w:basedOn w:val="affa"/>
    <w:next w:val="a"/>
    <w:uiPriority w:val="99"/>
    <w:rsid w:val="00010BFF"/>
    <w:rPr>
      <w:i/>
      <w:iCs/>
    </w:rPr>
  </w:style>
  <w:style w:type="paragraph" w:customStyle="1" w:styleId="affc">
    <w:name w:val="Текст (лев. подпись)"/>
    <w:basedOn w:val="a"/>
    <w:next w:val="a"/>
    <w:uiPriority w:val="99"/>
    <w:rsid w:val="00010BFF"/>
    <w:pPr>
      <w:widowControl w:val="0"/>
      <w:autoSpaceDE w:val="0"/>
      <w:autoSpaceDN w:val="0"/>
      <w:adjustRightInd w:val="0"/>
    </w:pPr>
    <w:rPr>
      <w:rFonts w:ascii="Arial" w:hAnsi="Arial" w:cs="Arial"/>
    </w:rPr>
  </w:style>
  <w:style w:type="paragraph" w:customStyle="1" w:styleId="affd">
    <w:name w:val="Колонтитул (левый)"/>
    <w:basedOn w:val="affc"/>
    <w:next w:val="a"/>
    <w:uiPriority w:val="99"/>
    <w:rsid w:val="00010BFF"/>
    <w:rPr>
      <w:sz w:val="14"/>
      <w:szCs w:val="14"/>
    </w:rPr>
  </w:style>
  <w:style w:type="paragraph" w:customStyle="1" w:styleId="affe">
    <w:name w:val="Текст (прав. подпись)"/>
    <w:basedOn w:val="a"/>
    <w:next w:val="a"/>
    <w:uiPriority w:val="99"/>
    <w:rsid w:val="00010BFF"/>
    <w:pPr>
      <w:widowControl w:val="0"/>
      <w:autoSpaceDE w:val="0"/>
      <w:autoSpaceDN w:val="0"/>
      <w:adjustRightInd w:val="0"/>
      <w:jc w:val="right"/>
    </w:pPr>
    <w:rPr>
      <w:rFonts w:ascii="Arial" w:hAnsi="Arial" w:cs="Arial"/>
    </w:rPr>
  </w:style>
  <w:style w:type="paragraph" w:customStyle="1" w:styleId="afff">
    <w:name w:val="Колонтитул (правый)"/>
    <w:basedOn w:val="affe"/>
    <w:next w:val="a"/>
    <w:uiPriority w:val="99"/>
    <w:rsid w:val="00010BFF"/>
    <w:rPr>
      <w:sz w:val="14"/>
      <w:szCs w:val="14"/>
    </w:rPr>
  </w:style>
  <w:style w:type="paragraph" w:customStyle="1" w:styleId="afff0">
    <w:name w:val="Комментарий пользователя"/>
    <w:basedOn w:val="affa"/>
    <w:next w:val="a"/>
    <w:uiPriority w:val="99"/>
    <w:rsid w:val="00010BFF"/>
    <w:pPr>
      <w:jc w:val="left"/>
    </w:pPr>
    <w:rPr>
      <w:shd w:val="clear" w:color="auto" w:fill="FFDFE0"/>
    </w:rPr>
  </w:style>
  <w:style w:type="paragraph" w:customStyle="1" w:styleId="afff1">
    <w:name w:val="Куда обратиться?"/>
    <w:basedOn w:val="af6"/>
    <w:next w:val="a"/>
    <w:uiPriority w:val="99"/>
    <w:rsid w:val="00010BFF"/>
  </w:style>
  <w:style w:type="paragraph" w:customStyle="1" w:styleId="afff2">
    <w:name w:val="Моноширинный"/>
    <w:basedOn w:val="a"/>
    <w:next w:val="a"/>
    <w:uiPriority w:val="99"/>
    <w:rsid w:val="00010BFF"/>
    <w:pPr>
      <w:widowControl w:val="0"/>
      <w:autoSpaceDE w:val="0"/>
      <w:autoSpaceDN w:val="0"/>
      <w:adjustRightInd w:val="0"/>
    </w:pPr>
    <w:rPr>
      <w:rFonts w:ascii="Courier New" w:hAnsi="Courier New" w:cs="Courier New"/>
    </w:rPr>
  </w:style>
  <w:style w:type="character" w:customStyle="1" w:styleId="afff3">
    <w:name w:val="Найденные слова"/>
    <w:uiPriority w:val="99"/>
    <w:rsid w:val="00010BFF"/>
    <w:rPr>
      <w:b w:val="0"/>
      <w:bCs w:val="0"/>
      <w:color w:val="26282F"/>
      <w:shd w:val="clear" w:color="auto" w:fill="auto"/>
    </w:rPr>
  </w:style>
  <w:style w:type="paragraph" w:customStyle="1" w:styleId="afff4">
    <w:name w:val="Напишите нам"/>
    <w:basedOn w:val="a"/>
    <w:next w:val="a"/>
    <w:uiPriority w:val="99"/>
    <w:rsid w:val="00010BFF"/>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5">
    <w:name w:val="Не вступил в силу"/>
    <w:uiPriority w:val="99"/>
    <w:rsid w:val="00010BFF"/>
    <w:rPr>
      <w:b w:val="0"/>
      <w:bCs w:val="0"/>
      <w:color w:val="000000"/>
      <w:shd w:val="clear" w:color="auto" w:fill="auto"/>
    </w:rPr>
  </w:style>
  <w:style w:type="paragraph" w:customStyle="1" w:styleId="afff6">
    <w:name w:val="Необходимые документы"/>
    <w:basedOn w:val="af6"/>
    <w:next w:val="a"/>
    <w:uiPriority w:val="99"/>
    <w:rsid w:val="00010BFF"/>
    <w:pPr>
      <w:ind w:firstLine="118"/>
    </w:pPr>
  </w:style>
  <w:style w:type="paragraph" w:customStyle="1" w:styleId="afff7">
    <w:name w:val="Оглавление"/>
    <w:basedOn w:val="aa"/>
    <w:next w:val="a"/>
    <w:uiPriority w:val="99"/>
    <w:rsid w:val="00010BFF"/>
    <w:pPr>
      <w:ind w:left="140"/>
    </w:pPr>
  </w:style>
  <w:style w:type="character" w:customStyle="1" w:styleId="afff8">
    <w:name w:val="Опечатки"/>
    <w:uiPriority w:val="99"/>
    <w:rsid w:val="00010BFF"/>
    <w:rPr>
      <w:color w:val="FF0000"/>
    </w:rPr>
  </w:style>
  <w:style w:type="paragraph" w:customStyle="1" w:styleId="afff9">
    <w:name w:val="Переменная часть"/>
    <w:basedOn w:val="afc"/>
    <w:next w:val="a"/>
    <w:uiPriority w:val="99"/>
    <w:rsid w:val="00010BFF"/>
    <w:rPr>
      <w:sz w:val="18"/>
      <w:szCs w:val="18"/>
    </w:rPr>
  </w:style>
  <w:style w:type="paragraph" w:customStyle="1" w:styleId="afffa">
    <w:name w:val="Подвал для информации об изменениях"/>
    <w:basedOn w:val="1"/>
    <w:next w:val="a"/>
    <w:uiPriority w:val="99"/>
    <w:rsid w:val="00010BFF"/>
    <w:pPr>
      <w:keepNext w:val="0"/>
      <w:widowControl w:val="0"/>
      <w:autoSpaceDE w:val="0"/>
      <w:autoSpaceDN w:val="0"/>
      <w:adjustRightInd w:val="0"/>
      <w:spacing w:before="108" w:after="108"/>
      <w:outlineLvl w:val="9"/>
    </w:pPr>
    <w:rPr>
      <w:b w:val="0"/>
      <w:bCs w:val="0"/>
      <w:color w:val="26282F"/>
      <w:sz w:val="18"/>
      <w:szCs w:val="18"/>
    </w:rPr>
  </w:style>
  <w:style w:type="paragraph" w:customStyle="1" w:styleId="afffb">
    <w:name w:val="Подзаголовок для информации об изменениях"/>
    <w:basedOn w:val="aff7"/>
    <w:next w:val="a"/>
    <w:uiPriority w:val="99"/>
    <w:rsid w:val="00010BFF"/>
    <w:rPr>
      <w:b/>
      <w:bCs/>
    </w:rPr>
  </w:style>
  <w:style w:type="paragraph" w:customStyle="1" w:styleId="afffc">
    <w:name w:val="Подчёркнутый текст"/>
    <w:basedOn w:val="a"/>
    <w:next w:val="a"/>
    <w:uiPriority w:val="99"/>
    <w:rsid w:val="00010BFF"/>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d">
    <w:name w:val="Постоянная часть"/>
    <w:basedOn w:val="afc"/>
    <w:next w:val="a"/>
    <w:uiPriority w:val="99"/>
    <w:rsid w:val="00010BFF"/>
    <w:rPr>
      <w:sz w:val="20"/>
      <w:szCs w:val="20"/>
    </w:rPr>
  </w:style>
  <w:style w:type="paragraph" w:customStyle="1" w:styleId="afffe">
    <w:name w:val="Пример."/>
    <w:basedOn w:val="af6"/>
    <w:next w:val="a"/>
    <w:uiPriority w:val="99"/>
    <w:rsid w:val="00010BFF"/>
  </w:style>
  <w:style w:type="paragraph" w:customStyle="1" w:styleId="affff">
    <w:name w:val="Примечание."/>
    <w:basedOn w:val="af6"/>
    <w:next w:val="a"/>
    <w:uiPriority w:val="99"/>
    <w:rsid w:val="00010BFF"/>
  </w:style>
  <w:style w:type="character" w:customStyle="1" w:styleId="affff0">
    <w:name w:val="Продолжение ссылки"/>
    <w:uiPriority w:val="99"/>
    <w:rsid w:val="00010BFF"/>
  </w:style>
  <w:style w:type="paragraph" w:customStyle="1" w:styleId="affff1">
    <w:name w:val="Словарная статья"/>
    <w:basedOn w:val="a"/>
    <w:next w:val="a"/>
    <w:uiPriority w:val="99"/>
    <w:rsid w:val="00010BFF"/>
    <w:pPr>
      <w:widowControl w:val="0"/>
      <w:autoSpaceDE w:val="0"/>
      <w:autoSpaceDN w:val="0"/>
      <w:adjustRightInd w:val="0"/>
      <w:ind w:right="118"/>
      <w:jc w:val="both"/>
    </w:pPr>
    <w:rPr>
      <w:rFonts w:ascii="Arial" w:hAnsi="Arial" w:cs="Arial"/>
    </w:rPr>
  </w:style>
  <w:style w:type="character" w:customStyle="1" w:styleId="affff2">
    <w:name w:val="Сравнение редакций"/>
    <w:uiPriority w:val="99"/>
    <w:rsid w:val="00010BFF"/>
    <w:rPr>
      <w:b w:val="0"/>
      <w:bCs w:val="0"/>
      <w:color w:val="26282F"/>
    </w:rPr>
  </w:style>
  <w:style w:type="character" w:customStyle="1" w:styleId="affff3">
    <w:name w:val="Сравнение редакций. Добавленный фрагмент"/>
    <w:uiPriority w:val="99"/>
    <w:rsid w:val="00010BFF"/>
    <w:rPr>
      <w:color w:val="000000"/>
      <w:shd w:val="clear" w:color="auto" w:fill="auto"/>
    </w:rPr>
  </w:style>
  <w:style w:type="character" w:customStyle="1" w:styleId="affff4">
    <w:name w:val="Сравнение редакций. Удаленный фрагмент"/>
    <w:uiPriority w:val="99"/>
    <w:rsid w:val="00010BFF"/>
    <w:rPr>
      <w:color w:val="000000"/>
      <w:shd w:val="clear" w:color="auto" w:fill="auto"/>
    </w:rPr>
  </w:style>
  <w:style w:type="paragraph" w:customStyle="1" w:styleId="affff5">
    <w:name w:val="Ссылка на официальную публикацию"/>
    <w:basedOn w:val="a"/>
    <w:next w:val="a"/>
    <w:uiPriority w:val="99"/>
    <w:rsid w:val="00010BFF"/>
    <w:pPr>
      <w:widowControl w:val="0"/>
      <w:autoSpaceDE w:val="0"/>
      <w:autoSpaceDN w:val="0"/>
      <w:adjustRightInd w:val="0"/>
      <w:ind w:firstLine="720"/>
      <w:jc w:val="both"/>
    </w:pPr>
    <w:rPr>
      <w:rFonts w:ascii="Arial" w:hAnsi="Arial" w:cs="Arial"/>
    </w:rPr>
  </w:style>
  <w:style w:type="character" w:customStyle="1" w:styleId="affff6">
    <w:name w:val="Ссылка на утративший силу документ"/>
    <w:uiPriority w:val="99"/>
    <w:rsid w:val="00010BFF"/>
    <w:rPr>
      <w:b w:val="0"/>
      <w:bCs w:val="0"/>
      <w:color w:val="auto"/>
    </w:rPr>
  </w:style>
  <w:style w:type="paragraph" w:customStyle="1" w:styleId="affff7">
    <w:name w:val="Текст в таблице"/>
    <w:basedOn w:val="a9"/>
    <w:next w:val="a"/>
    <w:uiPriority w:val="99"/>
    <w:rsid w:val="00010BFF"/>
    <w:pPr>
      <w:ind w:firstLine="500"/>
    </w:pPr>
    <w:rPr>
      <w:rFonts w:ascii="Arial" w:hAnsi="Arial" w:cs="Arial"/>
    </w:rPr>
  </w:style>
  <w:style w:type="paragraph" w:customStyle="1" w:styleId="affff8">
    <w:name w:val="Текст ЭР (см. также)"/>
    <w:basedOn w:val="a"/>
    <w:next w:val="a"/>
    <w:uiPriority w:val="99"/>
    <w:rsid w:val="00010BFF"/>
    <w:pPr>
      <w:widowControl w:val="0"/>
      <w:autoSpaceDE w:val="0"/>
      <w:autoSpaceDN w:val="0"/>
      <w:adjustRightInd w:val="0"/>
      <w:spacing w:before="200"/>
    </w:pPr>
    <w:rPr>
      <w:rFonts w:ascii="Arial" w:hAnsi="Arial" w:cs="Arial"/>
      <w:sz w:val="20"/>
      <w:szCs w:val="20"/>
    </w:rPr>
  </w:style>
  <w:style w:type="paragraph" w:customStyle="1" w:styleId="affff9">
    <w:name w:val="Технический комментарий"/>
    <w:basedOn w:val="a"/>
    <w:next w:val="a"/>
    <w:uiPriority w:val="99"/>
    <w:rsid w:val="00010BFF"/>
    <w:pPr>
      <w:widowControl w:val="0"/>
      <w:autoSpaceDE w:val="0"/>
      <w:autoSpaceDN w:val="0"/>
      <w:adjustRightInd w:val="0"/>
    </w:pPr>
    <w:rPr>
      <w:rFonts w:ascii="Arial" w:hAnsi="Arial" w:cs="Arial"/>
      <w:color w:val="463F31"/>
      <w:shd w:val="clear" w:color="auto" w:fill="FFFFA6"/>
    </w:rPr>
  </w:style>
  <w:style w:type="character" w:customStyle="1" w:styleId="affffa">
    <w:name w:val="Утратил силу"/>
    <w:uiPriority w:val="99"/>
    <w:rsid w:val="00010BFF"/>
    <w:rPr>
      <w:b w:val="0"/>
      <w:bCs w:val="0"/>
      <w:strike/>
      <w:color w:val="auto"/>
    </w:rPr>
  </w:style>
  <w:style w:type="paragraph" w:customStyle="1" w:styleId="affffb">
    <w:name w:val="Формула"/>
    <w:basedOn w:val="a"/>
    <w:next w:val="a"/>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c">
    <w:name w:val="Центрированный (таблица)"/>
    <w:basedOn w:val="a9"/>
    <w:next w:val="a"/>
    <w:uiPriority w:val="99"/>
    <w:rsid w:val="00010BFF"/>
    <w:pPr>
      <w:jc w:val="center"/>
    </w:pPr>
    <w:rPr>
      <w:rFonts w:ascii="Arial" w:hAnsi="Arial" w:cs="Arial"/>
    </w:rPr>
  </w:style>
  <w:style w:type="paragraph" w:customStyle="1" w:styleId="-">
    <w:name w:val="ЭР-содержание (правое окно)"/>
    <w:basedOn w:val="a"/>
    <w:next w:val="a"/>
    <w:uiPriority w:val="99"/>
    <w:rsid w:val="00010BFF"/>
    <w:pPr>
      <w:widowControl w:val="0"/>
      <w:autoSpaceDE w:val="0"/>
      <w:autoSpaceDN w:val="0"/>
      <w:adjustRightInd w:val="0"/>
      <w:spacing w:before="300"/>
    </w:pPr>
    <w:rPr>
      <w:rFonts w:ascii="Arial" w:hAnsi="Arial" w:cs="Arial"/>
    </w:rPr>
  </w:style>
  <w:style w:type="paragraph" w:styleId="aff6">
    <w:name w:val="Title"/>
    <w:basedOn w:val="a"/>
    <w:next w:val="a"/>
    <w:link w:val="affffd"/>
    <w:qFormat/>
    <w:rsid w:val="00010BFF"/>
    <w:pPr>
      <w:contextualSpacing/>
    </w:pPr>
    <w:rPr>
      <w:rFonts w:asciiTheme="majorHAnsi" w:eastAsiaTheme="majorEastAsia" w:hAnsiTheme="majorHAnsi" w:cstheme="majorBidi"/>
      <w:spacing w:val="-10"/>
      <w:kern w:val="28"/>
      <w:sz w:val="56"/>
      <w:szCs w:val="56"/>
    </w:rPr>
  </w:style>
  <w:style w:type="character" w:customStyle="1" w:styleId="affffd">
    <w:name w:val="Название Знак"/>
    <w:basedOn w:val="a0"/>
    <w:link w:val="aff6"/>
    <w:rsid w:val="00010BFF"/>
    <w:rPr>
      <w:rFonts w:asciiTheme="majorHAnsi" w:eastAsiaTheme="majorEastAsia" w:hAnsiTheme="majorHAnsi" w:cstheme="majorBidi"/>
      <w:spacing w:val="-10"/>
      <w:kern w:val="28"/>
      <w:sz w:val="56"/>
      <w:szCs w:val="56"/>
      <w:lang w:eastAsia="ru-RU"/>
    </w:rPr>
  </w:style>
  <w:style w:type="paragraph" w:styleId="affffe">
    <w:name w:val="Body Text Indent"/>
    <w:basedOn w:val="a"/>
    <w:link w:val="afffff"/>
    <w:rsid w:val="00010BFF"/>
    <w:pPr>
      <w:spacing w:line="360" w:lineRule="auto"/>
      <w:ind w:firstLine="720"/>
      <w:jc w:val="both"/>
    </w:pPr>
    <w:rPr>
      <w:sz w:val="28"/>
    </w:rPr>
  </w:style>
  <w:style w:type="character" w:customStyle="1" w:styleId="afffff">
    <w:name w:val="Основной текст с отступом Знак"/>
    <w:basedOn w:val="a0"/>
    <w:link w:val="affffe"/>
    <w:rsid w:val="00010BFF"/>
    <w:rPr>
      <w:rFonts w:ascii="Times New Roman" w:eastAsia="Times New Roman" w:hAnsi="Times New Roman" w:cs="Times New Roman"/>
      <w:sz w:val="28"/>
      <w:szCs w:val="24"/>
      <w:lang w:eastAsia="ru-RU"/>
    </w:rPr>
  </w:style>
  <w:style w:type="paragraph" w:styleId="afffff0">
    <w:name w:val="endnote text"/>
    <w:basedOn w:val="a"/>
    <w:link w:val="afffff1"/>
    <w:uiPriority w:val="99"/>
    <w:semiHidden/>
    <w:rsid w:val="00010BFF"/>
    <w:rPr>
      <w:rFonts w:ascii="Calibri" w:eastAsia="Calibri" w:hAnsi="Calibri" w:cs="Calibri"/>
      <w:sz w:val="20"/>
      <w:szCs w:val="20"/>
      <w:lang w:eastAsia="en-US"/>
    </w:rPr>
  </w:style>
  <w:style w:type="character" w:customStyle="1" w:styleId="afffff1">
    <w:name w:val="Текст концевой сноски Знак"/>
    <w:basedOn w:val="a0"/>
    <w:link w:val="afffff0"/>
    <w:uiPriority w:val="99"/>
    <w:semiHidden/>
    <w:rsid w:val="00010BFF"/>
    <w:rPr>
      <w:rFonts w:ascii="Calibri" w:eastAsia="Calibri" w:hAnsi="Calibri" w:cs="Calibri"/>
      <w:sz w:val="20"/>
      <w:szCs w:val="20"/>
    </w:rPr>
  </w:style>
  <w:style w:type="character" w:styleId="afffff2">
    <w:name w:val="endnote reference"/>
    <w:basedOn w:val="a0"/>
    <w:uiPriority w:val="99"/>
    <w:semiHidden/>
    <w:rsid w:val="00010BFF"/>
    <w:rPr>
      <w:vertAlign w:val="superscript"/>
    </w:rPr>
  </w:style>
  <w:style w:type="character" w:styleId="afffff3">
    <w:name w:val="FollowedHyperlink"/>
    <w:basedOn w:val="a0"/>
    <w:uiPriority w:val="99"/>
    <w:rsid w:val="00010BFF"/>
    <w:rPr>
      <w:color w:val="800080"/>
      <w:u w:val="single"/>
    </w:rPr>
  </w:style>
  <w:style w:type="paragraph" w:styleId="afffff4">
    <w:name w:val="annotation text"/>
    <w:basedOn w:val="a"/>
    <w:link w:val="afffff5"/>
    <w:rsid w:val="00010BFF"/>
    <w:pPr>
      <w:spacing w:after="200"/>
    </w:pPr>
    <w:rPr>
      <w:sz w:val="20"/>
      <w:szCs w:val="20"/>
      <w:lang w:eastAsia="en-US"/>
    </w:rPr>
  </w:style>
  <w:style w:type="character" w:customStyle="1" w:styleId="afffff5">
    <w:name w:val="Текст примечания Знак"/>
    <w:basedOn w:val="a0"/>
    <w:link w:val="afffff4"/>
    <w:rsid w:val="00010BFF"/>
    <w:rPr>
      <w:rFonts w:ascii="Times New Roman" w:eastAsia="Times New Roman" w:hAnsi="Times New Roman" w:cs="Times New Roman"/>
      <w:sz w:val="20"/>
      <w:szCs w:val="20"/>
    </w:rPr>
  </w:style>
  <w:style w:type="paragraph" w:customStyle="1" w:styleId="ConsPlusTitle">
    <w:name w:val="ConsPlusTitle"/>
    <w:rsid w:val="00010B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fff6">
    <w:name w:val="annotation reference"/>
    <w:basedOn w:val="a0"/>
    <w:rsid w:val="00010BFF"/>
    <w:rPr>
      <w:rFonts w:ascii="Times New Roman" w:hAnsi="Times New Roman" w:cs="Times New Roman"/>
      <w:sz w:val="16"/>
      <w:szCs w:val="16"/>
    </w:rPr>
  </w:style>
  <w:style w:type="paragraph" w:customStyle="1" w:styleId="13">
    <w:name w:val="Обычный (веб)1"/>
    <w:basedOn w:val="a"/>
    <w:uiPriority w:val="99"/>
    <w:rsid w:val="00010BFF"/>
    <w:pPr>
      <w:suppressAutoHyphens/>
      <w:spacing w:before="100" w:after="119" w:line="276" w:lineRule="auto"/>
    </w:pPr>
    <w:rPr>
      <w:rFonts w:ascii="Calibri" w:eastAsia="SimSun" w:hAnsi="Calibri" w:cs="Calibri"/>
      <w:sz w:val="22"/>
      <w:szCs w:val="22"/>
      <w:lang w:eastAsia="ar-SA"/>
    </w:rPr>
  </w:style>
  <w:style w:type="paragraph" w:styleId="afffff7">
    <w:name w:val="annotation subject"/>
    <w:basedOn w:val="afffff4"/>
    <w:next w:val="afffff4"/>
    <w:link w:val="afffff8"/>
    <w:rsid w:val="00010BFF"/>
    <w:rPr>
      <w:rFonts w:ascii="Calibri" w:eastAsia="Calibri" w:hAnsi="Calibri" w:cs="Calibri"/>
      <w:b/>
      <w:bCs/>
    </w:rPr>
  </w:style>
  <w:style w:type="character" w:customStyle="1" w:styleId="afffff8">
    <w:name w:val="Тема примечания Знак"/>
    <w:basedOn w:val="afffff5"/>
    <w:link w:val="afffff7"/>
    <w:rsid w:val="00010BFF"/>
    <w:rPr>
      <w:rFonts w:ascii="Calibri" w:eastAsia="Calibri" w:hAnsi="Calibri" w:cs="Calibri"/>
      <w:b/>
      <w:bCs/>
      <w:sz w:val="20"/>
      <w:szCs w:val="20"/>
    </w:rPr>
  </w:style>
  <w:style w:type="character" w:styleId="afffff9">
    <w:name w:val="Placeholder Text"/>
    <w:basedOn w:val="a0"/>
    <w:uiPriority w:val="99"/>
    <w:semiHidden/>
    <w:rsid w:val="00010BFF"/>
    <w:rPr>
      <w:color w:val="808080"/>
    </w:rPr>
  </w:style>
  <w:style w:type="paragraph" w:styleId="afffffa">
    <w:name w:val="footnote text"/>
    <w:basedOn w:val="a"/>
    <w:link w:val="afffffb"/>
    <w:uiPriority w:val="99"/>
    <w:semiHidden/>
    <w:rsid w:val="00010BFF"/>
    <w:rPr>
      <w:sz w:val="20"/>
      <w:szCs w:val="20"/>
    </w:rPr>
  </w:style>
  <w:style w:type="character" w:customStyle="1" w:styleId="afffffb">
    <w:name w:val="Текст сноски Знак"/>
    <w:basedOn w:val="a0"/>
    <w:link w:val="afffffa"/>
    <w:uiPriority w:val="99"/>
    <w:semiHidden/>
    <w:rsid w:val="00010BFF"/>
    <w:rPr>
      <w:rFonts w:ascii="Times New Roman" w:eastAsia="Times New Roman" w:hAnsi="Times New Roman" w:cs="Times New Roman"/>
      <w:sz w:val="20"/>
      <w:szCs w:val="20"/>
      <w:lang w:eastAsia="ru-RU"/>
    </w:rPr>
  </w:style>
  <w:style w:type="character" w:styleId="afffffc">
    <w:name w:val="footnote reference"/>
    <w:basedOn w:val="a0"/>
    <w:uiPriority w:val="99"/>
    <w:semiHidden/>
    <w:rsid w:val="00010BFF"/>
    <w:rPr>
      <w:vertAlign w:val="superscript"/>
    </w:rPr>
  </w:style>
  <w:style w:type="paragraph" w:styleId="afffffd">
    <w:name w:val="Body Text"/>
    <w:basedOn w:val="a"/>
    <w:link w:val="afffffe"/>
    <w:unhideWhenUsed/>
    <w:rsid w:val="00010BFF"/>
    <w:pPr>
      <w:spacing w:after="120"/>
    </w:pPr>
  </w:style>
  <w:style w:type="character" w:customStyle="1" w:styleId="afffffe">
    <w:name w:val="Основной текст Знак"/>
    <w:basedOn w:val="a0"/>
    <w:link w:val="afffffd"/>
    <w:rsid w:val="00010BFF"/>
    <w:rPr>
      <w:rFonts w:ascii="Times New Roman" w:eastAsia="Times New Roman" w:hAnsi="Times New Roman" w:cs="Times New Roman"/>
      <w:sz w:val="24"/>
      <w:szCs w:val="24"/>
      <w:lang w:eastAsia="ru-RU"/>
    </w:rPr>
  </w:style>
  <w:style w:type="character" w:customStyle="1" w:styleId="FontStyle12">
    <w:name w:val="Font Style12"/>
    <w:uiPriority w:val="99"/>
    <w:rsid w:val="00010BFF"/>
    <w:rPr>
      <w:rFonts w:ascii="Times New Roman" w:hAnsi="Times New Roman" w:cs="Times New Roman"/>
      <w:sz w:val="26"/>
    </w:rPr>
  </w:style>
  <w:style w:type="character" w:customStyle="1" w:styleId="FontStyle13">
    <w:name w:val="Font Style13"/>
    <w:uiPriority w:val="99"/>
    <w:rsid w:val="00010BFF"/>
    <w:rPr>
      <w:rFonts w:ascii="Arial" w:hAnsi="Arial" w:cs="Arial"/>
      <w:sz w:val="28"/>
    </w:rPr>
  </w:style>
  <w:style w:type="paragraph" w:customStyle="1" w:styleId="s3">
    <w:name w:val="s_3"/>
    <w:basedOn w:val="a"/>
    <w:rsid w:val="00010BFF"/>
    <w:pPr>
      <w:spacing w:before="100" w:beforeAutospacing="1" w:after="100" w:afterAutospacing="1"/>
    </w:pPr>
  </w:style>
  <w:style w:type="paragraph" w:styleId="21">
    <w:name w:val="Body Text Indent 2"/>
    <w:basedOn w:val="a"/>
    <w:link w:val="22"/>
    <w:rsid w:val="00010BFF"/>
    <w:pPr>
      <w:widowControl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rsid w:val="00010BFF"/>
    <w:rPr>
      <w:rFonts w:ascii="Times New Roman" w:eastAsia="Times New Roman" w:hAnsi="Times New Roman" w:cs="Times New Roman"/>
      <w:sz w:val="20"/>
      <w:szCs w:val="20"/>
      <w:lang w:eastAsia="ru-RU"/>
    </w:rPr>
  </w:style>
  <w:style w:type="paragraph" w:customStyle="1" w:styleId="14">
    <w:name w:val="Обычный1"/>
    <w:rsid w:val="00010BFF"/>
    <w:pPr>
      <w:spacing w:after="0" w:line="240" w:lineRule="auto"/>
    </w:pPr>
    <w:rPr>
      <w:rFonts w:ascii="Times New Roman" w:eastAsia="Times New Roman" w:hAnsi="Times New Roman" w:cs="Times New Roman"/>
      <w:sz w:val="28"/>
      <w:szCs w:val="20"/>
      <w:lang w:eastAsia="ru-RU"/>
    </w:rPr>
  </w:style>
  <w:style w:type="paragraph" w:customStyle="1" w:styleId="stylet3">
    <w:name w:val="stylet3"/>
    <w:basedOn w:val="a"/>
    <w:rsid w:val="00010BFF"/>
    <w:pPr>
      <w:spacing w:before="100" w:beforeAutospacing="1" w:after="100" w:afterAutospacing="1"/>
    </w:pPr>
  </w:style>
  <w:style w:type="paragraph" w:customStyle="1" w:styleId="DefinitionTerm">
    <w:name w:val="Definition Term"/>
    <w:basedOn w:val="a"/>
    <w:next w:val="a"/>
    <w:rsid w:val="00010BFF"/>
    <w:pPr>
      <w:widowControl w:val="0"/>
    </w:pPr>
    <w:rPr>
      <w:snapToGrid w:val="0"/>
      <w:szCs w:val="20"/>
    </w:rPr>
  </w:style>
  <w:style w:type="paragraph" w:styleId="affffff">
    <w:name w:val="Normal (Web)"/>
    <w:aliases w:val="Обычный (Web)"/>
    <w:basedOn w:val="a"/>
    <w:unhideWhenUsed/>
    <w:qFormat/>
    <w:rsid w:val="00010BFF"/>
    <w:pPr>
      <w:spacing w:before="100" w:beforeAutospacing="1" w:after="100" w:afterAutospacing="1"/>
    </w:pPr>
  </w:style>
  <w:style w:type="paragraph" w:customStyle="1" w:styleId="pcenter">
    <w:name w:val="pcenter"/>
    <w:basedOn w:val="a"/>
    <w:rsid w:val="00010BFF"/>
    <w:pPr>
      <w:spacing w:before="100" w:beforeAutospacing="1" w:after="100" w:afterAutospacing="1"/>
    </w:pPr>
  </w:style>
  <w:style w:type="paragraph" w:styleId="23">
    <w:name w:val="Body Text 2"/>
    <w:basedOn w:val="a"/>
    <w:link w:val="24"/>
    <w:unhideWhenUsed/>
    <w:rsid w:val="00010BFF"/>
    <w:pPr>
      <w:spacing w:after="120" w:line="480" w:lineRule="auto"/>
    </w:pPr>
  </w:style>
  <w:style w:type="character" w:customStyle="1" w:styleId="24">
    <w:name w:val="Основной текст 2 Знак"/>
    <w:basedOn w:val="a0"/>
    <w:link w:val="23"/>
    <w:uiPriority w:val="99"/>
    <w:semiHidden/>
    <w:rsid w:val="00010BFF"/>
    <w:rPr>
      <w:rFonts w:ascii="Times New Roman" w:eastAsia="Times New Roman" w:hAnsi="Times New Roman" w:cs="Times New Roman"/>
      <w:sz w:val="24"/>
      <w:szCs w:val="24"/>
      <w:lang w:eastAsia="ru-RU"/>
    </w:rPr>
  </w:style>
  <w:style w:type="paragraph" w:customStyle="1" w:styleId="ConsCell">
    <w:name w:val="ConsCell"/>
    <w:rsid w:val="00010B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DocList">
    <w:name w:val="ConsDocList"/>
    <w:rsid w:val="00010B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0">
    <w:name w:val="Заголовок постановления"/>
    <w:basedOn w:val="a"/>
    <w:rsid w:val="00B26028"/>
    <w:pPr>
      <w:jc w:val="center"/>
    </w:pPr>
    <w:rPr>
      <w:b/>
      <w:sz w:val="28"/>
      <w:szCs w:val="20"/>
    </w:rPr>
  </w:style>
  <w:style w:type="paragraph" w:customStyle="1" w:styleId="affffff1">
    <w:name w:val="Проектный"/>
    <w:basedOn w:val="a"/>
    <w:rsid w:val="00B26028"/>
    <w:pPr>
      <w:widowControl w:val="0"/>
      <w:spacing w:after="120" w:line="360" w:lineRule="auto"/>
      <w:ind w:firstLine="709"/>
      <w:jc w:val="both"/>
    </w:pPr>
    <w:rPr>
      <w:sz w:val="28"/>
      <w:szCs w:val="20"/>
    </w:rPr>
  </w:style>
  <w:style w:type="numbering" w:customStyle="1" w:styleId="15">
    <w:name w:val="Нет списка1"/>
    <w:next w:val="a2"/>
    <w:uiPriority w:val="99"/>
    <w:semiHidden/>
    <w:rsid w:val="00C87A69"/>
  </w:style>
  <w:style w:type="paragraph" w:customStyle="1" w:styleId="Style1">
    <w:name w:val="Style1"/>
    <w:basedOn w:val="a"/>
    <w:uiPriority w:val="99"/>
    <w:rsid w:val="00C87A69"/>
    <w:pPr>
      <w:widowControl w:val="0"/>
      <w:autoSpaceDE w:val="0"/>
      <w:autoSpaceDN w:val="0"/>
      <w:adjustRightInd w:val="0"/>
      <w:jc w:val="both"/>
    </w:pPr>
  </w:style>
  <w:style w:type="paragraph" w:customStyle="1" w:styleId="Style2">
    <w:name w:val="Style2"/>
    <w:basedOn w:val="a"/>
    <w:uiPriority w:val="99"/>
    <w:rsid w:val="00C87A69"/>
    <w:pPr>
      <w:widowControl w:val="0"/>
      <w:autoSpaceDE w:val="0"/>
      <w:autoSpaceDN w:val="0"/>
      <w:adjustRightInd w:val="0"/>
      <w:spacing w:line="496" w:lineRule="exact"/>
      <w:jc w:val="center"/>
    </w:pPr>
  </w:style>
  <w:style w:type="paragraph" w:customStyle="1" w:styleId="Style3">
    <w:name w:val="Style3"/>
    <w:basedOn w:val="a"/>
    <w:uiPriority w:val="99"/>
    <w:rsid w:val="00C87A69"/>
    <w:pPr>
      <w:widowControl w:val="0"/>
      <w:autoSpaceDE w:val="0"/>
      <w:autoSpaceDN w:val="0"/>
      <w:adjustRightInd w:val="0"/>
    </w:pPr>
  </w:style>
  <w:style w:type="paragraph" w:customStyle="1" w:styleId="Style4">
    <w:name w:val="Style4"/>
    <w:basedOn w:val="a"/>
    <w:uiPriority w:val="99"/>
    <w:rsid w:val="00C87A69"/>
    <w:pPr>
      <w:widowControl w:val="0"/>
      <w:autoSpaceDE w:val="0"/>
      <w:autoSpaceDN w:val="0"/>
      <w:adjustRightInd w:val="0"/>
    </w:pPr>
  </w:style>
  <w:style w:type="paragraph" w:customStyle="1" w:styleId="Style5">
    <w:name w:val="Style5"/>
    <w:basedOn w:val="a"/>
    <w:uiPriority w:val="99"/>
    <w:rsid w:val="00C87A69"/>
    <w:pPr>
      <w:widowControl w:val="0"/>
      <w:autoSpaceDE w:val="0"/>
      <w:autoSpaceDN w:val="0"/>
      <w:adjustRightInd w:val="0"/>
      <w:spacing w:line="379" w:lineRule="exact"/>
      <w:ind w:firstLine="1920"/>
    </w:pPr>
  </w:style>
  <w:style w:type="paragraph" w:customStyle="1" w:styleId="Style6">
    <w:name w:val="Style6"/>
    <w:basedOn w:val="a"/>
    <w:uiPriority w:val="99"/>
    <w:rsid w:val="00C87A69"/>
    <w:pPr>
      <w:widowControl w:val="0"/>
      <w:autoSpaceDE w:val="0"/>
      <w:autoSpaceDN w:val="0"/>
      <w:adjustRightInd w:val="0"/>
      <w:jc w:val="center"/>
    </w:pPr>
  </w:style>
  <w:style w:type="paragraph" w:customStyle="1" w:styleId="Style7">
    <w:name w:val="Style7"/>
    <w:basedOn w:val="a"/>
    <w:rsid w:val="00C87A69"/>
    <w:pPr>
      <w:widowControl w:val="0"/>
      <w:autoSpaceDE w:val="0"/>
      <w:autoSpaceDN w:val="0"/>
      <w:adjustRightInd w:val="0"/>
      <w:spacing w:line="274" w:lineRule="exact"/>
    </w:pPr>
  </w:style>
  <w:style w:type="paragraph" w:customStyle="1" w:styleId="Style8">
    <w:name w:val="Style8"/>
    <w:basedOn w:val="a"/>
    <w:rsid w:val="00C87A69"/>
    <w:pPr>
      <w:widowControl w:val="0"/>
      <w:autoSpaceDE w:val="0"/>
      <w:autoSpaceDN w:val="0"/>
      <w:adjustRightInd w:val="0"/>
      <w:spacing w:line="384" w:lineRule="exact"/>
    </w:pPr>
  </w:style>
  <w:style w:type="paragraph" w:customStyle="1" w:styleId="Style9">
    <w:name w:val="Style9"/>
    <w:basedOn w:val="a"/>
    <w:rsid w:val="00C87A69"/>
    <w:pPr>
      <w:widowControl w:val="0"/>
      <w:autoSpaceDE w:val="0"/>
      <w:autoSpaceDN w:val="0"/>
      <w:adjustRightInd w:val="0"/>
    </w:pPr>
  </w:style>
  <w:style w:type="paragraph" w:customStyle="1" w:styleId="Style10">
    <w:name w:val="Style10"/>
    <w:basedOn w:val="a"/>
    <w:rsid w:val="00C87A69"/>
    <w:pPr>
      <w:widowControl w:val="0"/>
      <w:autoSpaceDE w:val="0"/>
      <w:autoSpaceDN w:val="0"/>
      <w:adjustRightInd w:val="0"/>
    </w:pPr>
  </w:style>
  <w:style w:type="paragraph" w:customStyle="1" w:styleId="Style11">
    <w:name w:val="Style11"/>
    <w:basedOn w:val="a"/>
    <w:rsid w:val="00C87A69"/>
    <w:pPr>
      <w:widowControl w:val="0"/>
      <w:autoSpaceDE w:val="0"/>
      <w:autoSpaceDN w:val="0"/>
      <w:adjustRightInd w:val="0"/>
    </w:pPr>
  </w:style>
  <w:style w:type="paragraph" w:customStyle="1" w:styleId="Style12">
    <w:name w:val="Style12"/>
    <w:basedOn w:val="a"/>
    <w:uiPriority w:val="99"/>
    <w:rsid w:val="00C87A69"/>
    <w:pPr>
      <w:widowControl w:val="0"/>
      <w:autoSpaceDE w:val="0"/>
      <w:autoSpaceDN w:val="0"/>
      <w:adjustRightInd w:val="0"/>
    </w:pPr>
  </w:style>
  <w:style w:type="paragraph" w:customStyle="1" w:styleId="Style13">
    <w:name w:val="Style13"/>
    <w:basedOn w:val="a"/>
    <w:rsid w:val="00C87A69"/>
    <w:pPr>
      <w:widowControl w:val="0"/>
      <w:autoSpaceDE w:val="0"/>
      <w:autoSpaceDN w:val="0"/>
      <w:adjustRightInd w:val="0"/>
      <w:spacing w:line="386" w:lineRule="exact"/>
      <w:ind w:firstLine="302"/>
    </w:pPr>
  </w:style>
  <w:style w:type="paragraph" w:customStyle="1" w:styleId="Style14">
    <w:name w:val="Style14"/>
    <w:basedOn w:val="a"/>
    <w:rsid w:val="00C87A69"/>
    <w:pPr>
      <w:widowControl w:val="0"/>
      <w:autoSpaceDE w:val="0"/>
      <w:autoSpaceDN w:val="0"/>
      <w:adjustRightInd w:val="0"/>
      <w:spacing w:line="389" w:lineRule="exact"/>
      <w:ind w:hanging="667"/>
    </w:pPr>
  </w:style>
  <w:style w:type="paragraph" w:customStyle="1" w:styleId="Style15">
    <w:name w:val="Style15"/>
    <w:basedOn w:val="a"/>
    <w:rsid w:val="00C87A69"/>
    <w:pPr>
      <w:widowControl w:val="0"/>
      <w:autoSpaceDE w:val="0"/>
      <w:autoSpaceDN w:val="0"/>
      <w:adjustRightInd w:val="0"/>
      <w:spacing w:line="385" w:lineRule="exact"/>
      <w:ind w:firstLine="446"/>
      <w:jc w:val="both"/>
    </w:pPr>
  </w:style>
  <w:style w:type="paragraph" w:customStyle="1" w:styleId="Style16">
    <w:name w:val="Style16"/>
    <w:basedOn w:val="a"/>
    <w:rsid w:val="00C87A69"/>
    <w:pPr>
      <w:widowControl w:val="0"/>
      <w:autoSpaceDE w:val="0"/>
      <w:autoSpaceDN w:val="0"/>
      <w:adjustRightInd w:val="0"/>
      <w:spacing w:line="317" w:lineRule="exact"/>
      <w:jc w:val="both"/>
    </w:pPr>
  </w:style>
  <w:style w:type="paragraph" w:customStyle="1" w:styleId="Style17">
    <w:name w:val="Style17"/>
    <w:basedOn w:val="a"/>
    <w:rsid w:val="00C87A69"/>
    <w:pPr>
      <w:widowControl w:val="0"/>
      <w:autoSpaceDE w:val="0"/>
      <w:autoSpaceDN w:val="0"/>
      <w:adjustRightInd w:val="0"/>
      <w:spacing w:line="323" w:lineRule="exact"/>
      <w:ind w:firstLine="451"/>
      <w:jc w:val="both"/>
    </w:pPr>
  </w:style>
  <w:style w:type="paragraph" w:customStyle="1" w:styleId="Style18">
    <w:name w:val="Style18"/>
    <w:basedOn w:val="a"/>
    <w:rsid w:val="00C87A69"/>
    <w:pPr>
      <w:widowControl w:val="0"/>
      <w:autoSpaceDE w:val="0"/>
      <w:autoSpaceDN w:val="0"/>
      <w:adjustRightInd w:val="0"/>
      <w:spacing w:line="323" w:lineRule="exact"/>
      <w:jc w:val="both"/>
    </w:pPr>
  </w:style>
  <w:style w:type="paragraph" w:customStyle="1" w:styleId="Style19">
    <w:name w:val="Style19"/>
    <w:basedOn w:val="a"/>
    <w:rsid w:val="00C87A69"/>
    <w:pPr>
      <w:widowControl w:val="0"/>
      <w:autoSpaceDE w:val="0"/>
      <w:autoSpaceDN w:val="0"/>
      <w:adjustRightInd w:val="0"/>
      <w:spacing w:line="274" w:lineRule="exact"/>
      <w:ind w:hanging="216"/>
    </w:pPr>
  </w:style>
  <w:style w:type="paragraph" w:customStyle="1" w:styleId="Style20">
    <w:name w:val="Style20"/>
    <w:basedOn w:val="a"/>
    <w:rsid w:val="00C87A69"/>
    <w:pPr>
      <w:widowControl w:val="0"/>
      <w:autoSpaceDE w:val="0"/>
      <w:autoSpaceDN w:val="0"/>
      <w:adjustRightInd w:val="0"/>
      <w:spacing w:line="274" w:lineRule="exact"/>
      <w:ind w:firstLine="461"/>
      <w:jc w:val="both"/>
    </w:pPr>
  </w:style>
  <w:style w:type="paragraph" w:customStyle="1" w:styleId="Style21">
    <w:name w:val="Style21"/>
    <w:basedOn w:val="a"/>
    <w:rsid w:val="00C87A69"/>
    <w:pPr>
      <w:widowControl w:val="0"/>
      <w:autoSpaceDE w:val="0"/>
      <w:autoSpaceDN w:val="0"/>
      <w:adjustRightInd w:val="0"/>
    </w:pPr>
  </w:style>
  <w:style w:type="paragraph" w:customStyle="1" w:styleId="Style22">
    <w:name w:val="Style22"/>
    <w:basedOn w:val="a"/>
    <w:rsid w:val="00C87A69"/>
    <w:pPr>
      <w:widowControl w:val="0"/>
      <w:autoSpaceDE w:val="0"/>
      <w:autoSpaceDN w:val="0"/>
      <w:adjustRightInd w:val="0"/>
      <w:spacing w:line="276" w:lineRule="exact"/>
    </w:pPr>
  </w:style>
  <w:style w:type="paragraph" w:customStyle="1" w:styleId="Style23">
    <w:name w:val="Style23"/>
    <w:basedOn w:val="a"/>
    <w:rsid w:val="00C87A69"/>
    <w:pPr>
      <w:widowControl w:val="0"/>
      <w:autoSpaceDE w:val="0"/>
      <w:autoSpaceDN w:val="0"/>
      <w:adjustRightInd w:val="0"/>
    </w:pPr>
  </w:style>
  <w:style w:type="paragraph" w:customStyle="1" w:styleId="Style24">
    <w:name w:val="Style24"/>
    <w:basedOn w:val="a"/>
    <w:rsid w:val="00C87A69"/>
    <w:pPr>
      <w:widowControl w:val="0"/>
      <w:autoSpaceDE w:val="0"/>
      <w:autoSpaceDN w:val="0"/>
      <w:adjustRightInd w:val="0"/>
      <w:spacing w:line="269" w:lineRule="exact"/>
      <w:jc w:val="right"/>
    </w:pPr>
  </w:style>
  <w:style w:type="paragraph" w:customStyle="1" w:styleId="Style25">
    <w:name w:val="Style25"/>
    <w:basedOn w:val="a"/>
    <w:rsid w:val="00C87A69"/>
    <w:pPr>
      <w:widowControl w:val="0"/>
      <w:autoSpaceDE w:val="0"/>
      <w:autoSpaceDN w:val="0"/>
      <w:adjustRightInd w:val="0"/>
      <w:spacing w:line="278" w:lineRule="exact"/>
      <w:ind w:firstLine="1565"/>
    </w:pPr>
  </w:style>
  <w:style w:type="paragraph" w:customStyle="1" w:styleId="Style26">
    <w:name w:val="Style26"/>
    <w:basedOn w:val="a"/>
    <w:rsid w:val="00C87A69"/>
    <w:pPr>
      <w:widowControl w:val="0"/>
      <w:autoSpaceDE w:val="0"/>
      <w:autoSpaceDN w:val="0"/>
      <w:adjustRightInd w:val="0"/>
      <w:spacing w:line="274" w:lineRule="exact"/>
      <w:jc w:val="center"/>
    </w:pPr>
  </w:style>
  <w:style w:type="paragraph" w:customStyle="1" w:styleId="Style27">
    <w:name w:val="Style27"/>
    <w:basedOn w:val="a"/>
    <w:uiPriority w:val="99"/>
    <w:rsid w:val="00C87A69"/>
    <w:pPr>
      <w:widowControl w:val="0"/>
      <w:autoSpaceDE w:val="0"/>
      <w:autoSpaceDN w:val="0"/>
      <w:adjustRightInd w:val="0"/>
      <w:spacing w:line="278" w:lineRule="exact"/>
      <w:ind w:firstLine="384"/>
    </w:pPr>
  </w:style>
  <w:style w:type="paragraph" w:customStyle="1" w:styleId="Style28">
    <w:name w:val="Style28"/>
    <w:basedOn w:val="a"/>
    <w:rsid w:val="00C87A69"/>
    <w:pPr>
      <w:widowControl w:val="0"/>
      <w:autoSpaceDE w:val="0"/>
      <w:autoSpaceDN w:val="0"/>
      <w:adjustRightInd w:val="0"/>
    </w:pPr>
  </w:style>
  <w:style w:type="paragraph" w:customStyle="1" w:styleId="Style29">
    <w:name w:val="Style29"/>
    <w:basedOn w:val="a"/>
    <w:rsid w:val="00C87A69"/>
    <w:pPr>
      <w:widowControl w:val="0"/>
      <w:autoSpaceDE w:val="0"/>
      <w:autoSpaceDN w:val="0"/>
      <w:adjustRightInd w:val="0"/>
      <w:spacing w:line="386" w:lineRule="exact"/>
      <w:ind w:firstLine="466"/>
    </w:pPr>
  </w:style>
  <w:style w:type="paragraph" w:customStyle="1" w:styleId="Style30">
    <w:name w:val="Style30"/>
    <w:basedOn w:val="a"/>
    <w:rsid w:val="00C87A69"/>
    <w:pPr>
      <w:widowControl w:val="0"/>
      <w:autoSpaceDE w:val="0"/>
      <w:autoSpaceDN w:val="0"/>
      <w:adjustRightInd w:val="0"/>
      <w:spacing w:line="379" w:lineRule="exact"/>
      <w:ind w:firstLine="2256"/>
    </w:pPr>
  </w:style>
  <w:style w:type="paragraph" w:customStyle="1" w:styleId="Style31">
    <w:name w:val="Style31"/>
    <w:basedOn w:val="a"/>
    <w:rsid w:val="00C87A69"/>
    <w:pPr>
      <w:widowControl w:val="0"/>
      <w:autoSpaceDE w:val="0"/>
      <w:autoSpaceDN w:val="0"/>
      <w:adjustRightInd w:val="0"/>
      <w:spacing w:line="278" w:lineRule="exact"/>
      <w:jc w:val="center"/>
    </w:pPr>
  </w:style>
  <w:style w:type="paragraph" w:customStyle="1" w:styleId="Style32">
    <w:name w:val="Style32"/>
    <w:basedOn w:val="a"/>
    <w:rsid w:val="00C87A69"/>
    <w:pPr>
      <w:widowControl w:val="0"/>
      <w:autoSpaceDE w:val="0"/>
      <w:autoSpaceDN w:val="0"/>
      <w:adjustRightInd w:val="0"/>
      <w:spacing w:line="379" w:lineRule="exact"/>
      <w:ind w:hanging="1291"/>
    </w:pPr>
  </w:style>
  <w:style w:type="paragraph" w:customStyle="1" w:styleId="Style33">
    <w:name w:val="Style33"/>
    <w:basedOn w:val="a"/>
    <w:rsid w:val="00C87A69"/>
    <w:pPr>
      <w:widowControl w:val="0"/>
      <w:autoSpaceDE w:val="0"/>
      <w:autoSpaceDN w:val="0"/>
      <w:adjustRightInd w:val="0"/>
      <w:spacing w:line="275" w:lineRule="exact"/>
      <w:jc w:val="both"/>
    </w:pPr>
  </w:style>
  <w:style w:type="paragraph" w:customStyle="1" w:styleId="Style34">
    <w:name w:val="Style34"/>
    <w:basedOn w:val="a"/>
    <w:rsid w:val="00C87A69"/>
    <w:pPr>
      <w:widowControl w:val="0"/>
      <w:autoSpaceDE w:val="0"/>
      <w:autoSpaceDN w:val="0"/>
      <w:adjustRightInd w:val="0"/>
      <w:spacing w:line="278" w:lineRule="exact"/>
      <w:ind w:hanging="317"/>
    </w:pPr>
  </w:style>
  <w:style w:type="paragraph" w:customStyle="1" w:styleId="Style35">
    <w:name w:val="Style35"/>
    <w:basedOn w:val="a"/>
    <w:rsid w:val="00C87A69"/>
    <w:pPr>
      <w:widowControl w:val="0"/>
      <w:autoSpaceDE w:val="0"/>
      <w:autoSpaceDN w:val="0"/>
      <w:adjustRightInd w:val="0"/>
      <w:spacing w:line="379" w:lineRule="exact"/>
      <w:ind w:firstLine="965"/>
    </w:pPr>
  </w:style>
  <w:style w:type="paragraph" w:customStyle="1" w:styleId="Style36">
    <w:name w:val="Style36"/>
    <w:basedOn w:val="a"/>
    <w:rsid w:val="00C87A69"/>
    <w:pPr>
      <w:widowControl w:val="0"/>
      <w:autoSpaceDE w:val="0"/>
      <w:autoSpaceDN w:val="0"/>
      <w:adjustRightInd w:val="0"/>
    </w:pPr>
  </w:style>
  <w:style w:type="paragraph" w:customStyle="1" w:styleId="Style37">
    <w:name w:val="Style37"/>
    <w:basedOn w:val="a"/>
    <w:rsid w:val="00C87A69"/>
    <w:pPr>
      <w:widowControl w:val="0"/>
      <w:autoSpaceDE w:val="0"/>
      <w:autoSpaceDN w:val="0"/>
      <w:adjustRightInd w:val="0"/>
    </w:pPr>
  </w:style>
  <w:style w:type="paragraph" w:customStyle="1" w:styleId="Style38">
    <w:name w:val="Style38"/>
    <w:basedOn w:val="a"/>
    <w:rsid w:val="00C87A69"/>
    <w:pPr>
      <w:widowControl w:val="0"/>
      <w:autoSpaceDE w:val="0"/>
      <w:autoSpaceDN w:val="0"/>
      <w:adjustRightInd w:val="0"/>
      <w:spacing w:line="385" w:lineRule="exact"/>
      <w:ind w:firstLine="2318"/>
    </w:pPr>
  </w:style>
  <w:style w:type="paragraph" w:customStyle="1" w:styleId="Style39">
    <w:name w:val="Style39"/>
    <w:basedOn w:val="a"/>
    <w:rsid w:val="00C87A69"/>
    <w:pPr>
      <w:widowControl w:val="0"/>
      <w:autoSpaceDE w:val="0"/>
      <w:autoSpaceDN w:val="0"/>
      <w:adjustRightInd w:val="0"/>
      <w:spacing w:line="324" w:lineRule="exact"/>
      <w:ind w:firstLine="686"/>
      <w:jc w:val="both"/>
    </w:pPr>
  </w:style>
  <w:style w:type="paragraph" w:customStyle="1" w:styleId="Style40">
    <w:name w:val="Style40"/>
    <w:basedOn w:val="a"/>
    <w:rsid w:val="00C87A69"/>
    <w:pPr>
      <w:widowControl w:val="0"/>
      <w:autoSpaceDE w:val="0"/>
      <w:autoSpaceDN w:val="0"/>
      <w:adjustRightInd w:val="0"/>
    </w:pPr>
  </w:style>
  <w:style w:type="paragraph" w:customStyle="1" w:styleId="Style41">
    <w:name w:val="Style41"/>
    <w:basedOn w:val="a"/>
    <w:rsid w:val="00C87A69"/>
    <w:pPr>
      <w:widowControl w:val="0"/>
      <w:autoSpaceDE w:val="0"/>
      <w:autoSpaceDN w:val="0"/>
      <w:adjustRightInd w:val="0"/>
      <w:spacing w:line="384" w:lineRule="exact"/>
      <w:ind w:firstLine="1536"/>
    </w:pPr>
  </w:style>
  <w:style w:type="paragraph" w:customStyle="1" w:styleId="Style42">
    <w:name w:val="Style42"/>
    <w:basedOn w:val="a"/>
    <w:rsid w:val="00C87A69"/>
    <w:pPr>
      <w:widowControl w:val="0"/>
      <w:autoSpaceDE w:val="0"/>
      <w:autoSpaceDN w:val="0"/>
      <w:adjustRightInd w:val="0"/>
      <w:spacing w:line="274" w:lineRule="exact"/>
      <w:ind w:firstLine="1704"/>
    </w:pPr>
  </w:style>
  <w:style w:type="paragraph" w:customStyle="1" w:styleId="Style43">
    <w:name w:val="Style43"/>
    <w:basedOn w:val="a"/>
    <w:rsid w:val="00C87A69"/>
    <w:pPr>
      <w:widowControl w:val="0"/>
      <w:autoSpaceDE w:val="0"/>
      <w:autoSpaceDN w:val="0"/>
      <w:adjustRightInd w:val="0"/>
      <w:spacing w:line="374" w:lineRule="exact"/>
      <w:ind w:firstLine="744"/>
    </w:pPr>
  </w:style>
  <w:style w:type="paragraph" w:customStyle="1" w:styleId="Style44">
    <w:name w:val="Style44"/>
    <w:basedOn w:val="a"/>
    <w:rsid w:val="00C87A69"/>
    <w:pPr>
      <w:widowControl w:val="0"/>
      <w:autoSpaceDE w:val="0"/>
      <w:autoSpaceDN w:val="0"/>
      <w:adjustRightInd w:val="0"/>
    </w:pPr>
  </w:style>
  <w:style w:type="paragraph" w:customStyle="1" w:styleId="Style45">
    <w:name w:val="Style45"/>
    <w:basedOn w:val="a"/>
    <w:rsid w:val="00C87A69"/>
    <w:pPr>
      <w:widowControl w:val="0"/>
      <w:autoSpaceDE w:val="0"/>
      <w:autoSpaceDN w:val="0"/>
      <w:adjustRightInd w:val="0"/>
    </w:pPr>
  </w:style>
  <w:style w:type="paragraph" w:customStyle="1" w:styleId="Style46">
    <w:name w:val="Style46"/>
    <w:basedOn w:val="a"/>
    <w:rsid w:val="00C87A69"/>
    <w:pPr>
      <w:widowControl w:val="0"/>
      <w:autoSpaceDE w:val="0"/>
      <w:autoSpaceDN w:val="0"/>
      <w:adjustRightInd w:val="0"/>
      <w:spacing w:line="278" w:lineRule="exact"/>
      <w:ind w:firstLine="91"/>
    </w:pPr>
  </w:style>
  <w:style w:type="paragraph" w:customStyle="1" w:styleId="Style47">
    <w:name w:val="Style47"/>
    <w:basedOn w:val="a"/>
    <w:rsid w:val="00C87A69"/>
    <w:pPr>
      <w:widowControl w:val="0"/>
      <w:autoSpaceDE w:val="0"/>
      <w:autoSpaceDN w:val="0"/>
      <w:adjustRightInd w:val="0"/>
      <w:spacing w:line="278" w:lineRule="exact"/>
      <w:ind w:hanging="2784"/>
    </w:pPr>
  </w:style>
  <w:style w:type="paragraph" w:customStyle="1" w:styleId="Style48">
    <w:name w:val="Style48"/>
    <w:basedOn w:val="a"/>
    <w:rsid w:val="00C87A69"/>
    <w:pPr>
      <w:widowControl w:val="0"/>
      <w:autoSpaceDE w:val="0"/>
      <w:autoSpaceDN w:val="0"/>
      <w:adjustRightInd w:val="0"/>
      <w:spacing w:line="264" w:lineRule="exact"/>
      <w:ind w:hanging="106"/>
      <w:jc w:val="both"/>
    </w:pPr>
  </w:style>
  <w:style w:type="paragraph" w:customStyle="1" w:styleId="Style49">
    <w:name w:val="Style49"/>
    <w:basedOn w:val="a"/>
    <w:rsid w:val="00C87A69"/>
    <w:pPr>
      <w:widowControl w:val="0"/>
      <w:autoSpaceDE w:val="0"/>
      <w:autoSpaceDN w:val="0"/>
      <w:adjustRightInd w:val="0"/>
    </w:pPr>
  </w:style>
  <w:style w:type="paragraph" w:customStyle="1" w:styleId="Style50">
    <w:name w:val="Style50"/>
    <w:basedOn w:val="a"/>
    <w:rsid w:val="00C87A69"/>
    <w:pPr>
      <w:widowControl w:val="0"/>
      <w:autoSpaceDE w:val="0"/>
      <w:autoSpaceDN w:val="0"/>
      <w:adjustRightInd w:val="0"/>
      <w:jc w:val="both"/>
    </w:pPr>
  </w:style>
  <w:style w:type="paragraph" w:customStyle="1" w:styleId="Style51">
    <w:name w:val="Style51"/>
    <w:basedOn w:val="a"/>
    <w:rsid w:val="00C87A69"/>
    <w:pPr>
      <w:widowControl w:val="0"/>
      <w:autoSpaceDE w:val="0"/>
      <w:autoSpaceDN w:val="0"/>
      <w:adjustRightInd w:val="0"/>
    </w:pPr>
  </w:style>
  <w:style w:type="paragraph" w:customStyle="1" w:styleId="Style52">
    <w:name w:val="Style52"/>
    <w:basedOn w:val="a"/>
    <w:rsid w:val="00C87A69"/>
    <w:pPr>
      <w:widowControl w:val="0"/>
      <w:autoSpaceDE w:val="0"/>
      <w:autoSpaceDN w:val="0"/>
      <w:adjustRightInd w:val="0"/>
      <w:spacing w:line="283" w:lineRule="exact"/>
      <w:ind w:hanging="2030"/>
    </w:pPr>
  </w:style>
  <w:style w:type="paragraph" w:customStyle="1" w:styleId="Style53">
    <w:name w:val="Style53"/>
    <w:basedOn w:val="a"/>
    <w:rsid w:val="00C87A69"/>
    <w:pPr>
      <w:widowControl w:val="0"/>
      <w:autoSpaceDE w:val="0"/>
      <w:autoSpaceDN w:val="0"/>
      <w:adjustRightInd w:val="0"/>
    </w:pPr>
  </w:style>
  <w:style w:type="paragraph" w:customStyle="1" w:styleId="Style54">
    <w:name w:val="Style54"/>
    <w:basedOn w:val="a"/>
    <w:rsid w:val="00C87A69"/>
    <w:pPr>
      <w:widowControl w:val="0"/>
      <w:autoSpaceDE w:val="0"/>
      <w:autoSpaceDN w:val="0"/>
      <w:adjustRightInd w:val="0"/>
      <w:spacing w:line="379" w:lineRule="exact"/>
      <w:ind w:firstLine="1416"/>
    </w:pPr>
  </w:style>
  <w:style w:type="paragraph" w:customStyle="1" w:styleId="Style55">
    <w:name w:val="Style55"/>
    <w:basedOn w:val="a"/>
    <w:rsid w:val="00C87A69"/>
    <w:pPr>
      <w:widowControl w:val="0"/>
      <w:autoSpaceDE w:val="0"/>
      <w:autoSpaceDN w:val="0"/>
      <w:adjustRightInd w:val="0"/>
      <w:spacing w:line="278" w:lineRule="exact"/>
      <w:ind w:firstLine="600"/>
    </w:pPr>
  </w:style>
  <w:style w:type="paragraph" w:customStyle="1" w:styleId="Style56">
    <w:name w:val="Style56"/>
    <w:basedOn w:val="a"/>
    <w:rsid w:val="00C87A69"/>
    <w:pPr>
      <w:widowControl w:val="0"/>
      <w:autoSpaceDE w:val="0"/>
      <w:autoSpaceDN w:val="0"/>
      <w:adjustRightInd w:val="0"/>
      <w:spacing w:line="379" w:lineRule="exact"/>
      <w:ind w:firstLine="1661"/>
    </w:pPr>
  </w:style>
  <w:style w:type="paragraph" w:customStyle="1" w:styleId="Style57">
    <w:name w:val="Style57"/>
    <w:basedOn w:val="a"/>
    <w:rsid w:val="00C87A69"/>
    <w:pPr>
      <w:widowControl w:val="0"/>
      <w:autoSpaceDE w:val="0"/>
      <w:autoSpaceDN w:val="0"/>
      <w:adjustRightInd w:val="0"/>
    </w:pPr>
  </w:style>
  <w:style w:type="paragraph" w:customStyle="1" w:styleId="Style58">
    <w:name w:val="Style58"/>
    <w:basedOn w:val="a"/>
    <w:rsid w:val="00C87A69"/>
    <w:pPr>
      <w:widowControl w:val="0"/>
      <w:autoSpaceDE w:val="0"/>
      <w:autoSpaceDN w:val="0"/>
      <w:adjustRightInd w:val="0"/>
      <w:spacing w:line="278" w:lineRule="exact"/>
      <w:ind w:firstLine="490"/>
    </w:pPr>
  </w:style>
  <w:style w:type="paragraph" w:customStyle="1" w:styleId="Style59">
    <w:name w:val="Style59"/>
    <w:basedOn w:val="a"/>
    <w:rsid w:val="00C87A69"/>
    <w:pPr>
      <w:widowControl w:val="0"/>
      <w:autoSpaceDE w:val="0"/>
      <w:autoSpaceDN w:val="0"/>
      <w:adjustRightInd w:val="0"/>
    </w:pPr>
  </w:style>
  <w:style w:type="paragraph" w:customStyle="1" w:styleId="Style60">
    <w:name w:val="Style60"/>
    <w:basedOn w:val="a"/>
    <w:rsid w:val="00C87A69"/>
    <w:pPr>
      <w:widowControl w:val="0"/>
      <w:autoSpaceDE w:val="0"/>
      <w:autoSpaceDN w:val="0"/>
      <w:adjustRightInd w:val="0"/>
      <w:spacing w:line="274" w:lineRule="exact"/>
      <w:ind w:hanging="77"/>
    </w:pPr>
  </w:style>
  <w:style w:type="paragraph" w:customStyle="1" w:styleId="Style61">
    <w:name w:val="Style61"/>
    <w:basedOn w:val="a"/>
    <w:rsid w:val="00C87A69"/>
    <w:pPr>
      <w:widowControl w:val="0"/>
      <w:autoSpaceDE w:val="0"/>
      <w:autoSpaceDN w:val="0"/>
      <w:adjustRightInd w:val="0"/>
    </w:pPr>
  </w:style>
  <w:style w:type="paragraph" w:customStyle="1" w:styleId="Style62">
    <w:name w:val="Style62"/>
    <w:basedOn w:val="a"/>
    <w:rsid w:val="00C87A69"/>
    <w:pPr>
      <w:widowControl w:val="0"/>
      <w:autoSpaceDE w:val="0"/>
      <w:autoSpaceDN w:val="0"/>
      <w:adjustRightInd w:val="0"/>
      <w:spacing w:line="387" w:lineRule="exact"/>
      <w:ind w:firstLine="446"/>
      <w:jc w:val="both"/>
    </w:pPr>
  </w:style>
  <w:style w:type="paragraph" w:customStyle="1" w:styleId="Style63">
    <w:name w:val="Style63"/>
    <w:basedOn w:val="a"/>
    <w:rsid w:val="00C87A69"/>
    <w:pPr>
      <w:widowControl w:val="0"/>
      <w:autoSpaceDE w:val="0"/>
      <w:autoSpaceDN w:val="0"/>
      <w:adjustRightInd w:val="0"/>
    </w:pPr>
  </w:style>
  <w:style w:type="paragraph" w:customStyle="1" w:styleId="Style64">
    <w:name w:val="Style64"/>
    <w:basedOn w:val="a"/>
    <w:rsid w:val="00C87A69"/>
    <w:pPr>
      <w:widowControl w:val="0"/>
      <w:autoSpaceDE w:val="0"/>
      <w:autoSpaceDN w:val="0"/>
      <w:adjustRightInd w:val="0"/>
      <w:spacing w:line="386" w:lineRule="exact"/>
      <w:ind w:firstLine="451"/>
    </w:pPr>
  </w:style>
  <w:style w:type="paragraph" w:customStyle="1" w:styleId="Style65">
    <w:name w:val="Style65"/>
    <w:basedOn w:val="a"/>
    <w:rsid w:val="00C87A69"/>
    <w:pPr>
      <w:widowControl w:val="0"/>
      <w:autoSpaceDE w:val="0"/>
      <w:autoSpaceDN w:val="0"/>
      <w:adjustRightInd w:val="0"/>
      <w:spacing w:line="394" w:lineRule="exact"/>
      <w:ind w:firstLine="422"/>
      <w:jc w:val="both"/>
    </w:pPr>
  </w:style>
  <w:style w:type="paragraph" w:customStyle="1" w:styleId="Style66">
    <w:name w:val="Style66"/>
    <w:basedOn w:val="a"/>
    <w:rsid w:val="00C87A69"/>
    <w:pPr>
      <w:widowControl w:val="0"/>
      <w:autoSpaceDE w:val="0"/>
      <w:autoSpaceDN w:val="0"/>
      <w:adjustRightInd w:val="0"/>
      <w:spacing w:line="283" w:lineRule="exact"/>
      <w:ind w:firstLine="859"/>
    </w:pPr>
  </w:style>
  <w:style w:type="paragraph" w:customStyle="1" w:styleId="Style67">
    <w:name w:val="Style67"/>
    <w:basedOn w:val="a"/>
    <w:rsid w:val="00C87A69"/>
    <w:pPr>
      <w:widowControl w:val="0"/>
      <w:autoSpaceDE w:val="0"/>
      <w:autoSpaceDN w:val="0"/>
      <w:adjustRightInd w:val="0"/>
      <w:spacing w:line="384" w:lineRule="exact"/>
      <w:ind w:firstLine="259"/>
    </w:pPr>
  </w:style>
  <w:style w:type="paragraph" w:customStyle="1" w:styleId="Style68">
    <w:name w:val="Style68"/>
    <w:basedOn w:val="a"/>
    <w:rsid w:val="00C87A69"/>
    <w:pPr>
      <w:widowControl w:val="0"/>
      <w:autoSpaceDE w:val="0"/>
      <w:autoSpaceDN w:val="0"/>
      <w:adjustRightInd w:val="0"/>
    </w:pPr>
  </w:style>
  <w:style w:type="paragraph" w:customStyle="1" w:styleId="Style69">
    <w:name w:val="Style69"/>
    <w:basedOn w:val="a"/>
    <w:rsid w:val="00C87A69"/>
    <w:pPr>
      <w:widowControl w:val="0"/>
      <w:autoSpaceDE w:val="0"/>
      <w:autoSpaceDN w:val="0"/>
      <w:adjustRightInd w:val="0"/>
      <w:spacing w:line="379" w:lineRule="exact"/>
      <w:ind w:firstLine="1099"/>
    </w:pPr>
  </w:style>
  <w:style w:type="paragraph" w:customStyle="1" w:styleId="Style70">
    <w:name w:val="Style70"/>
    <w:basedOn w:val="a"/>
    <w:rsid w:val="00C87A69"/>
    <w:pPr>
      <w:widowControl w:val="0"/>
      <w:autoSpaceDE w:val="0"/>
      <w:autoSpaceDN w:val="0"/>
      <w:adjustRightInd w:val="0"/>
    </w:pPr>
  </w:style>
  <w:style w:type="paragraph" w:customStyle="1" w:styleId="Style71">
    <w:name w:val="Style71"/>
    <w:basedOn w:val="a"/>
    <w:rsid w:val="00C87A69"/>
    <w:pPr>
      <w:widowControl w:val="0"/>
      <w:autoSpaceDE w:val="0"/>
      <w:autoSpaceDN w:val="0"/>
      <w:adjustRightInd w:val="0"/>
    </w:pPr>
  </w:style>
  <w:style w:type="paragraph" w:customStyle="1" w:styleId="Style72">
    <w:name w:val="Style72"/>
    <w:basedOn w:val="a"/>
    <w:rsid w:val="00C87A69"/>
    <w:pPr>
      <w:widowControl w:val="0"/>
      <w:autoSpaceDE w:val="0"/>
      <w:autoSpaceDN w:val="0"/>
      <w:adjustRightInd w:val="0"/>
      <w:spacing w:line="384" w:lineRule="exact"/>
      <w:ind w:firstLine="475"/>
      <w:jc w:val="both"/>
    </w:pPr>
  </w:style>
  <w:style w:type="paragraph" w:customStyle="1" w:styleId="Style73">
    <w:name w:val="Style73"/>
    <w:basedOn w:val="a"/>
    <w:rsid w:val="00C87A69"/>
    <w:pPr>
      <w:widowControl w:val="0"/>
      <w:autoSpaceDE w:val="0"/>
      <w:autoSpaceDN w:val="0"/>
      <w:adjustRightInd w:val="0"/>
    </w:pPr>
  </w:style>
  <w:style w:type="paragraph" w:customStyle="1" w:styleId="Style74">
    <w:name w:val="Style74"/>
    <w:basedOn w:val="a"/>
    <w:rsid w:val="00C87A69"/>
    <w:pPr>
      <w:widowControl w:val="0"/>
      <w:autoSpaceDE w:val="0"/>
      <w:autoSpaceDN w:val="0"/>
      <w:adjustRightInd w:val="0"/>
      <w:spacing w:line="274" w:lineRule="exact"/>
      <w:ind w:firstLine="485"/>
    </w:pPr>
  </w:style>
  <w:style w:type="paragraph" w:customStyle="1" w:styleId="Style75">
    <w:name w:val="Style75"/>
    <w:basedOn w:val="a"/>
    <w:rsid w:val="00C87A69"/>
    <w:pPr>
      <w:widowControl w:val="0"/>
      <w:autoSpaceDE w:val="0"/>
      <w:autoSpaceDN w:val="0"/>
      <w:adjustRightInd w:val="0"/>
      <w:spacing w:line="379" w:lineRule="exact"/>
      <w:ind w:firstLine="2366"/>
    </w:pPr>
  </w:style>
  <w:style w:type="paragraph" w:customStyle="1" w:styleId="Style76">
    <w:name w:val="Style76"/>
    <w:basedOn w:val="a"/>
    <w:rsid w:val="00C87A69"/>
    <w:pPr>
      <w:widowControl w:val="0"/>
      <w:autoSpaceDE w:val="0"/>
      <w:autoSpaceDN w:val="0"/>
      <w:adjustRightInd w:val="0"/>
    </w:pPr>
  </w:style>
  <w:style w:type="paragraph" w:customStyle="1" w:styleId="Style77">
    <w:name w:val="Style77"/>
    <w:basedOn w:val="a"/>
    <w:rsid w:val="00C87A69"/>
    <w:pPr>
      <w:widowControl w:val="0"/>
      <w:autoSpaceDE w:val="0"/>
      <w:autoSpaceDN w:val="0"/>
      <w:adjustRightInd w:val="0"/>
    </w:pPr>
  </w:style>
  <w:style w:type="paragraph" w:customStyle="1" w:styleId="Style78">
    <w:name w:val="Style78"/>
    <w:basedOn w:val="a"/>
    <w:rsid w:val="00C87A69"/>
    <w:pPr>
      <w:widowControl w:val="0"/>
      <w:autoSpaceDE w:val="0"/>
      <w:autoSpaceDN w:val="0"/>
      <w:adjustRightInd w:val="0"/>
    </w:pPr>
  </w:style>
  <w:style w:type="paragraph" w:customStyle="1" w:styleId="Style79">
    <w:name w:val="Style79"/>
    <w:basedOn w:val="a"/>
    <w:rsid w:val="00C87A69"/>
    <w:pPr>
      <w:widowControl w:val="0"/>
      <w:autoSpaceDE w:val="0"/>
      <w:autoSpaceDN w:val="0"/>
      <w:adjustRightInd w:val="0"/>
      <w:spacing w:line="278" w:lineRule="exact"/>
      <w:ind w:firstLine="168"/>
    </w:pPr>
  </w:style>
  <w:style w:type="paragraph" w:customStyle="1" w:styleId="Style80">
    <w:name w:val="Style80"/>
    <w:basedOn w:val="a"/>
    <w:rsid w:val="00C87A69"/>
    <w:pPr>
      <w:widowControl w:val="0"/>
      <w:autoSpaceDE w:val="0"/>
      <w:autoSpaceDN w:val="0"/>
      <w:adjustRightInd w:val="0"/>
    </w:pPr>
  </w:style>
  <w:style w:type="paragraph" w:customStyle="1" w:styleId="Style81">
    <w:name w:val="Style81"/>
    <w:basedOn w:val="a"/>
    <w:rsid w:val="00C87A69"/>
    <w:pPr>
      <w:widowControl w:val="0"/>
      <w:autoSpaceDE w:val="0"/>
      <w:autoSpaceDN w:val="0"/>
      <w:adjustRightInd w:val="0"/>
      <w:spacing w:line="274" w:lineRule="exact"/>
      <w:ind w:firstLine="192"/>
    </w:pPr>
  </w:style>
  <w:style w:type="paragraph" w:customStyle="1" w:styleId="Style82">
    <w:name w:val="Style82"/>
    <w:basedOn w:val="a"/>
    <w:rsid w:val="00C87A69"/>
    <w:pPr>
      <w:widowControl w:val="0"/>
      <w:autoSpaceDE w:val="0"/>
      <w:autoSpaceDN w:val="0"/>
      <w:adjustRightInd w:val="0"/>
    </w:pPr>
  </w:style>
  <w:style w:type="paragraph" w:customStyle="1" w:styleId="Style83">
    <w:name w:val="Style83"/>
    <w:basedOn w:val="a"/>
    <w:rsid w:val="00C87A69"/>
    <w:pPr>
      <w:widowControl w:val="0"/>
      <w:autoSpaceDE w:val="0"/>
      <w:autoSpaceDN w:val="0"/>
      <w:adjustRightInd w:val="0"/>
    </w:pPr>
  </w:style>
  <w:style w:type="paragraph" w:customStyle="1" w:styleId="Style84">
    <w:name w:val="Style84"/>
    <w:basedOn w:val="a"/>
    <w:rsid w:val="00C87A69"/>
    <w:pPr>
      <w:widowControl w:val="0"/>
      <w:autoSpaceDE w:val="0"/>
      <w:autoSpaceDN w:val="0"/>
      <w:adjustRightInd w:val="0"/>
    </w:pPr>
  </w:style>
  <w:style w:type="paragraph" w:customStyle="1" w:styleId="Style85">
    <w:name w:val="Style85"/>
    <w:basedOn w:val="a"/>
    <w:rsid w:val="00C87A69"/>
    <w:pPr>
      <w:widowControl w:val="0"/>
      <w:autoSpaceDE w:val="0"/>
      <w:autoSpaceDN w:val="0"/>
      <w:adjustRightInd w:val="0"/>
    </w:pPr>
  </w:style>
  <w:style w:type="paragraph" w:customStyle="1" w:styleId="Style86">
    <w:name w:val="Style86"/>
    <w:basedOn w:val="a"/>
    <w:rsid w:val="00C87A69"/>
    <w:pPr>
      <w:widowControl w:val="0"/>
      <w:autoSpaceDE w:val="0"/>
      <w:autoSpaceDN w:val="0"/>
      <w:adjustRightInd w:val="0"/>
    </w:pPr>
  </w:style>
  <w:style w:type="paragraph" w:customStyle="1" w:styleId="Style87">
    <w:name w:val="Style87"/>
    <w:basedOn w:val="a"/>
    <w:rsid w:val="00C87A69"/>
    <w:pPr>
      <w:widowControl w:val="0"/>
      <w:autoSpaceDE w:val="0"/>
      <w:autoSpaceDN w:val="0"/>
      <w:adjustRightInd w:val="0"/>
    </w:pPr>
  </w:style>
  <w:style w:type="paragraph" w:customStyle="1" w:styleId="Style88">
    <w:name w:val="Style88"/>
    <w:basedOn w:val="a"/>
    <w:rsid w:val="00C87A69"/>
    <w:pPr>
      <w:widowControl w:val="0"/>
      <w:autoSpaceDE w:val="0"/>
      <w:autoSpaceDN w:val="0"/>
      <w:adjustRightInd w:val="0"/>
    </w:pPr>
  </w:style>
  <w:style w:type="paragraph" w:customStyle="1" w:styleId="Style89">
    <w:name w:val="Style89"/>
    <w:basedOn w:val="a"/>
    <w:rsid w:val="00C87A69"/>
    <w:pPr>
      <w:widowControl w:val="0"/>
      <w:autoSpaceDE w:val="0"/>
      <w:autoSpaceDN w:val="0"/>
      <w:adjustRightInd w:val="0"/>
    </w:pPr>
  </w:style>
  <w:style w:type="paragraph" w:customStyle="1" w:styleId="Style90">
    <w:name w:val="Style90"/>
    <w:basedOn w:val="a"/>
    <w:rsid w:val="00C87A69"/>
    <w:pPr>
      <w:widowControl w:val="0"/>
      <w:autoSpaceDE w:val="0"/>
      <w:autoSpaceDN w:val="0"/>
      <w:adjustRightInd w:val="0"/>
    </w:pPr>
  </w:style>
  <w:style w:type="paragraph" w:customStyle="1" w:styleId="Style91">
    <w:name w:val="Style91"/>
    <w:basedOn w:val="a"/>
    <w:rsid w:val="00C87A69"/>
    <w:pPr>
      <w:widowControl w:val="0"/>
      <w:autoSpaceDE w:val="0"/>
      <w:autoSpaceDN w:val="0"/>
      <w:adjustRightInd w:val="0"/>
      <w:spacing w:line="389" w:lineRule="exact"/>
      <w:ind w:firstLine="946"/>
    </w:pPr>
  </w:style>
  <w:style w:type="paragraph" w:customStyle="1" w:styleId="Style92">
    <w:name w:val="Style92"/>
    <w:basedOn w:val="a"/>
    <w:rsid w:val="00C87A69"/>
    <w:pPr>
      <w:widowControl w:val="0"/>
      <w:autoSpaceDE w:val="0"/>
      <w:autoSpaceDN w:val="0"/>
      <w:adjustRightInd w:val="0"/>
    </w:pPr>
  </w:style>
  <w:style w:type="paragraph" w:customStyle="1" w:styleId="Style93">
    <w:name w:val="Style93"/>
    <w:basedOn w:val="a"/>
    <w:rsid w:val="00C87A69"/>
    <w:pPr>
      <w:widowControl w:val="0"/>
      <w:autoSpaceDE w:val="0"/>
      <w:autoSpaceDN w:val="0"/>
      <w:adjustRightInd w:val="0"/>
    </w:pPr>
  </w:style>
  <w:style w:type="paragraph" w:customStyle="1" w:styleId="Style94">
    <w:name w:val="Style94"/>
    <w:basedOn w:val="a"/>
    <w:rsid w:val="00C87A69"/>
    <w:pPr>
      <w:widowControl w:val="0"/>
      <w:autoSpaceDE w:val="0"/>
      <w:autoSpaceDN w:val="0"/>
      <w:adjustRightInd w:val="0"/>
    </w:pPr>
  </w:style>
  <w:style w:type="paragraph" w:customStyle="1" w:styleId="Style95">
    <w:name w:val="Style95"/>
    <w:basedOn w:val="a"/>
    <w:rsid w:val="00C87A69"/>
    <w:pPr>
      <w:widowControl w:val="0"/>
      <w:autoSpaceDE w:val="0"/>
      <w:autoSpaceDN w:val="0"/>
      <w:adjustRightInd w:val="0"/>
    </w:pPr>
  </w:style>
  <w:style w:type="paragraph" w:customStyle="1" w:styleId="Style96">
    <w:name w:val="Style96"/>
    <w:basedOn w:val="a"/>
    <w:rsid w:val="00C87A69"/>
    <w:pPr>
      <w:widowControl w:val="0"/>
      <w:autoSpaceDE w:val="0"/>
      <w:autoSpaceDN w:val="0"/>
      <w:adjustRightInd w:val="0"/>
      <w:spacing w:line="382" w:lineRule="exact"/>
      <w:ind w:firstLine="1771"/>
    </w:pPr>
  </w:style>
  <w:style w:type="paragraph" w:customStyle="1" w:styleId="Style97">
    <w:name w:val="Style97"/>
    <w:basedOn w:val="a"/>
    <w:rsid w:val="00C87A69"/>
    <w:pPr>
      <w:widowControl w:val="0"/>
      <w:autoSpaceDE w:val="0"/>
      <w:autoSpaceDN w:val="0"/>
      <w:adjustRightInd w:val="0"/>
      <w:spacing w:line="384" w:lineRule="exact"/>
      <w:ind w:hanging="974"/>
    </w:pPr>
  </w:style>
  <w:style w:type="paragraph" w:customStyle="1" w:styleId="Style98">
    <w:name w:val="Style98"/>
    <w:basedOn w:val="a"/>
    <w:rsid w:val="00C87A69"/>
    <w:pPr>
      <w:widowControl w:val="0"/>
      <w:autoSpaceDE w:val="0"/>
      <w:autoSpaceDN w:val="0"/>
      <w:adjustRightInd w:val="0"/>
    </w:pPr>
  </w:style>
  <w:style w:type="paragraph" w:customStyle="1" w:styleId="Style99">
    <w:name w:val="Style99"/>
    <w:basedOn w:val="a"/>
    <w:rsid w:val="00C87A69"/>
    <w:pPr>
      <w:widowControl w:val="0"/>
      <w:autoSpaceDE w:val="0"/>
      <w:autoSpaceDN w:val="0"/>
      <w:adjustRightInd w:val="0"/>
    </w:pPr>
  </w:style>
  <w:style w:type="paragraph" w:customStyle="1" w:styleId="Style100">
    <w:name w:val="Style100"/>
    <w:basedOn w:val="a"/>
    <w:rsid w:val="00C87A69"/>
    <w:pPr>
      <w:widowControl w:val="0"/>
      <w:autoSpaceDE w:val="0"/>
      <w:autoSpaceDN w:val="0"/>
      <w:adjustRightInd w:val="0"/>
    </w:pPr>
  </w:style>
  <w:style w:type="paragraph" w:customStyle="1" w:styleId="Style101">
    <w:name w:val="Style101"/>
    <w:basedOn w:val="a"/>
    <w:rsid w:val="00C87A69"/>
    <w:pPr>
      <w:widowControl w:val="0"/>
      <w:autoSpaceDE w:val="0"/>
      <w:autoSpaceDN w:val="0"/>
      <w:adjustRightInd w:val="0"/>
      <w:spacing w:line="384" w:lineRule="exact"/>
      <w:ind w:firstLine="1330"/>
    </w:pPr>
  </w:style>
  <w:style w:type="paragraph" w:customStyle="1" w:styleId="Style102">
    <w:name w:val="Style102"/>
    <w:basedOn w:val="a"/>
    <w:rsid w:val="00C87A69"/>
    <w:pPr>
      <w:widowControl w:val="0"/>
      <w:autoSpaceDE w:val="0"/>
      <w:autoSpaceDN w:val="0"/>
      <w:adjustRightInd w:val="0"/>
    </w:pPr>
  </w:style>
  <w:style w:type="paragraph" w:customStyle="1" w:styleId="Style103">
    <w:name w:val="Style103"/>
    <w:basedOn w:val="a"/>
    <w:rsid w:val="00C87A69"/>
    <w:pPr>
      <w:widowControl w:val="0"/>
      <w:autoSpaceDE w:val="0"/>
      <w:autoSpaceDN w:val="0"/>
      <w:adjustRightInd w:val="0"/>
      <w:spacing w:line="274" w:lineRule="exact"/>
      <w:ind w:firstLine="374"/>
    </w:pPr>
  </w:style>
  <w:style w:type="paragraph" w:customStyle="1" w:styleId="Style104">
    <w:name w:val="Style104"/>
    <w:basedOn w:val="a"/>
    <w:rsid w:val="00C87A69"/>
    <w:pPr>
      <w:widowControl w:val="0"/>
      <w:autoSpaceDE w:val="0"/>
      <w:autoSpaceDN w:val="0"/>
      <w:adjustRightInd w:val="0"/>
      <w:spacing w:line="274" w:lineRule="exact"/>
      <w:ind w:firstLine="374"/>
    </w:pPr>
  </w:style>
  <w:style w:type="paragraph" w:customStyle="1" w:styleId="Style105">
    <w:name w:val="Style105"/>
    <w:basedOn w:val="a"/>
    <w:rsid w:val="00C87A69"/>
    <w:pPr>
      <w:widowControl w:val="0"/>
      <w:autoSpaceDE w:val="0"/>
      <w:autoSpaceDN w:val="0"/>
      <w:adjustRightInd w:val="0"/>
    </w:pPr>
  </w:style>
  <w:style w:type="paragraph" w:customStyle="1" w:styleId="Style106">
    <w:name w:val="Style106"/>
    <w:basedOn w:val="a"/>
    <w:rsid w:val="00C87A69"/>
    <w:pPr>
      <w:widowControl w:val="0"/>
      <w:autoSpaceDE w:val="0"/>
      <w:autoSpaceDN w:val="0"/>
      <w:adjustRightInd w:val="0"/>
    </w:pPr>
  </w:style>
  <w:style w:type="paragraph" w:customStyle="1" w:styleId="Style107">
    <w:name w:val="Style107"/>
    <w:basedOn w:val="a"/>
    <w:rsid w:val="00C87A69"/>
    <w:pPr>
      <w:widowControl w:val="0"/>
      <w:autoSpaceDE w:val="0"/>
      <w:autoSpaceDN w:val="0"/>
      <w:adjustRightInd w:val="0"/>
      <w:spacing w:line="389" w:lineRule="exact"/>
      <w:ind w:firstLine="451"/>
      <w:jc w:val="both"/>
    </w:pPr>
  </w:style>
  <w:style w:type="paragraph" w:customStyle="1" w:styleId="Style108">
    <w:name w:val="Style108"/>
    <w:basedOn w:val="a"/>
    <w:rsid w:val="00C87A69"/>
    <w:pPr>
      <w:widowControl w:val="0"/>
      <w:autoSpaceDE w:val="0"/>
      <w:autoSpaceDN w:val="0"/>
      <w:adjustRightInd w:val="0"/>
    </w:pPr>
  </w:style>
  <w:style w:type="paragraph" w:customStyle="1" w:styleId="Style109">
    <w:name w:val="Style109"/>
    <w:basedOn w:val="a"/>
    <w:rsid w:val="00C87A69"/>
    <w:pPr>
      <w:widowControl w:val="0"/>
      <w:autoSpaceDE w:val="0"/>
      <w:autoSpaceDN w:val="0"/>
      <w:adjustRightInd w:val="0"/>
      <w:spacing w:line="384" w:lineRule="exact"/>
      <w:ind w:hanging="533"/>
    </w:pPr>
  </w:style>
  <w:style w:type="paragraph" w:customStyle="1" w:styleId="Style110">
    <w:name w:val="Style110"/>
    <w:basedOn w:val="a"/>
    <w:rsid w:val="00C87A69"/>
    <w:pPr>
      <w:widowControl w:val="0"/>
      <w:autoSpaceDE w:val="0"/>
      <w:autoSpaceDN w:val="0"/>
      <w:adjustRightInd w:val="0"/>
    </w:pPr>
  </w:style>
  <w:style w:type="paragraph" w:customStyle="1" w:styleId="Style111">
    <w:name w:val="Style111"/>
    <w:basedOn w:val="a"/>
    <w:rsid w:val="00C87A69"/>
    <w:pPr>
      <w:widowControl w:val="0"/>
      <w:autoSpaceDE w:val="0"/>
      <w:autoSpaceDN w:val="0"/>
      <w:adjustRightInd w:val="0"/>
      <w:spacing w:line="382" w:lineRule="exact"/>
      <w:ind w:firstLine="2213"/>
    </w:pPr>
  </w:style>
  <w:style w:type="paragraph" w:customStyle="1" w:styleId="Style112">
    <w:name w:val="Style112"/>
    <w:basedOn w:val="a"/>
    <w:rsid w:val="00C87A69"/>
    <w:pPr>
      <w:widowControl w:val="0"/>
      <w:autoSpaceDE w:val="0"/>
      <w:autoSpaceDN w:val="0"/>
      <w:adjustRightInd w:val="0"/>
    </w:pPr>
  </w:style>
  <w:style w:type="paragraph" w:customStyle="1" w:styleId="Style113">
    <w:name w:val="Style113"/>
    <w:basedOn w:val="a"/>
    <w:rsid w:val="00C87A69"/>
    <w:pPr>
      <w:widowControl w:val="0"/>
      <w:autoSpaceDE w:val="0"/>
      <w:autoSpaceDN w:val="0"/>
      <w:adjustRightInd w:val="0"/>
      <w:spacing w:line="274" w:lineRule="exact"/>
      <w:ind w:hanging="86"/>
      <w:jc w:val="both"/>
    </w:pPr>
  </w:style>
  <w:style w:type="paragraph" w:customStyle="1" w:styleId="Style114">
    <w:name w:val="Style114"/>
    <w:basedOn w:val="a"/>
    <w:rsid w:val="00C87A69"/>
    <w:pPr>
      <w:widowControl w:val="0"/>
      <w:autoSpaceDE w:val="0"/>
      <w:autoSpaceDN w:val="0"/>
      <w:adjustRightInd w:val="0"/>
    </w:pPr>
  </w:style>
  <w:style w:type="paragraph" w:customStyle="1" w:styleId="Style115">
    <w:name w:val="Style115"/>
    <w:basedOn w:val="a"/>
    <w:rsid w:val="00C87A69"/>
    <w:pPr>
      <w:widowControl w:val="0"/>
      <w:autoSpaceDE w:val="0"/>
      <w:autoSpaceDN w:val="0"/>
      <w:adjustRightInd w:val="0"/>
    </w:pPr>
  </w:style>
  <w:style w:type="paragraph" w:customStyle="1" w:styleId="Style116">
    <w:name w:val="Style116"/>
    <w:basedOn w:val="a"/>
    <w:rsid w:val="00C87A69"/>
    <w:pPr>
      <w:widowControl w:val="0"/>
      <w:autoSpaceDE w:val="0"/>
      <w:autoSpaceDN w:val="0"/>
      <w:adjustRightInd w:val="0"/>
    </w:pPr>
  </w:style>
  <w:style w:type="paragraph" w:customStyle="1" w:styleId="Style117">
    <w:name w:val="Style117"/>
    <w:basedOn w:val="a"/>
    <w:rsid w:val="00C87A69"/>
    <w:pPr>
      <w:widowControl w:val="0"/>
      <w:autoSpaceDE w:val="0"/>
      <w:autoSpaceDN w:val="0"/>
      <w:adjustRightInd w:val="0"/>
    </w:pPr>
  </w:style>
  <w:style w:type="paragraph" w:customStyle="1" w:styleId="Style118">
    <w:name w:val="Style118"/>
    <w:basedOn w:val="a"/>
    <w:rsid w:val="00C87A69"/>
    <w:pPr>
      <w:widowControl w:val="0"/>
      <w:autoSpaceDE w:val="0"/>
      <w:autoSpaceDN w:val="0"/>
      <w:adjustRightInd w:val="0"/>
    </w:pPr>
  </w:style>
  <w:style w:type="paragraph" w:customStyle="1" w:styleId="Style119">
    <w:name w:val="Style119"/>
    <w:basedOn w:val="a"/>
    <w:rsid w:val="00C87A69"/>
    <w:pPr>
      <w:widowControl w:val="0"/>
      <w:autoSpaceDE w:val="0"/>
      <w:autoSpaceDN w:val="0"/>
      <w:adjustRightInd w:val="0"/>
      <w:jc w:val="both"/>
    </w:pPr>
  </w:style>
  <w:style w:type="paragraph" w:customStyle="1" w:styleId="Style120">
    <w:name w:val="Style120"/>
    <w:basedOn w:val="a"/>
    <w:rsid w:val="00C87A69"/>
    <w:pPr>
      <w:widowControl w:val="0"/>
      <w:autoSpaceDE w:val="0"/>
      <w:autoSpaceDN w:val="0"/>
      <w:adjustRightInd w:val="0"/>
    </w:pPr>
  </w:style>
  <w:style w:type="paragraph" w:customStyle="1" w:styleId="Style121">
    <w:name w:val="Style121"/>
    <w:basedOn w:val="a"/>
    <w:rsid w:val="00C87A69"/>
    <w:pPr>
      <w:widowControl w:val="0"/>
      <w:autoSpaceDE w:val="0"/>
      <w:autoSpaceDN w:val="0"/>
      <w:adjustRightInd w:val="0"/>
    </w:pPr>
  </w:style>
  <w:style w:type="paragraph" w:customStyle="1" w:styleId="Style122">
    <w:name w:val="Style122"/>
    <w:basedOn w:val="a"/>
    <w:rsid w:val="00C87A69"/>
    <w:pPr>
      <w:widowControl w:val="0"/>
      <w:autoSpaceDE w:val="0"/>
      <w:autoSpaceDN w:val="0"/>
      <w:adjustRightInd w:val="0"/>
    </w:pPr>
  </w:style>
  <w:style w:type="paragraph" w:customStyle="1" w:styleId="Style123">
    <w:name w:val="Style123"/>
    <w:basedOn w:val="a"/>
    <w:rsid w:val="00C87A69"/>
    <w:pPr>
      <w:widowControl w:val="0"/>
      <w:autoSpaceDE w:val="0"/>
      <w:autoSpaceDN w:val="0"/>
      <w:adjustRightInd w:val="0"/>
    </w:pPr>
  </w:style>
  <w:style w:type="paragraph" w:customStyle="1" w:styleId="Style124">
    <w:name w:val="Style124"/>
    <w:basedOn w:val="a"/>
    <w:rsid w:val="00C87A69"/>
    <w:pPr>
      <w:widowControl w:val="0"/>
      <w:autoSpaceDE w:val="0"/>
      <w:autoSpaceDN w:val="0"/>
      <w:adjustRightInd w:val="0"/>
      <w:spacing w:line="389" w:lineRule="exact"/>
      <w:ind w:hanging="538"/>
    </w:pPr>
  </w:style>
  <w:style w:type="paragraph" w:customStyle="1" w:styleId="Style125">
    <w:name w:val="Style125"/>
    <w:basedOn w:val="a"/>
    <w:rsid w:val="00C87A69"/>
    <w:pPr>
      <w:widowControl w:val="0"/>
      <w:autoSpaceDE w:val="0"/>
      <w:autoSpaceDN w:val="0"/>
      <w:adjustRightInd w:val="0"/>
    </w:pPr>
  </w:style>
  <w:style w:type="paragraph" w:customStyle="1" w:styleId="Style126">
    <w:name w:val="Style126"/>
    <w:basedOn w:val="a"/>
    <w:rsid w:val="00C87A69"/>
    <w:pPr>
      <w:widowControl w:val="0"/>
      <w:autoSpaceDE w:val="0"/>
      <w:autoSpaceDN w:val="0"/>
      <w:adjustRightInd w:val="0"/>
      <w:jc w:val="both"/>
    </w:pPr>
  </w:style>
  <w:style w:type="paragraph" w:customStyle="1" w:styleId="Style127">
    <w:name w:val="Style127"/>
    <w:basedOn w:val="a"/>
    <w:rsid w:val="00C87A69"/>
    <w:pPr>
      <w:widowControl w:val="0"/>
      <w:autoSpaceDE w:val="0"/>
      <w:autoSpaceDN w:val="0"/>
      <w:adjustRightInd w:val="0"/>
    </w:pPr>
  </w:style>
  <w:style w:type="paragraph" w:customStyle="1" w:styleId="Style128">
    <w:name w:val="Style128"/>
    <w:basedOn w:val="a"/>
    <w:rsid w:val="00C87A69"/>
    <w:pPr>
      <w:widowControl w:val="0"/>
      <w:autoSpaceDE w:val="0"/>
      <w:autoSpaceDN w:val="0"/>
      <w:adjustRightInd w:val="0"/>
    </w:pPr>
  </w:style>
  <w:style w:type="paragraph" w:customStyle="1" w:styleId="Style129">
    <w:name w:val="Style129"/>
    <w:basedOn w:val="a"/>
    <w:rsid w:val="00C87A69"/>
    <w:pPr>
      <w:widowControl w:val="0"/>
      <w:autoSpaceDE w:val="0"/>
      <w:autoSpaceDN w:val="0"/>
      <w:adjustRightInd w:val="0"/>
      <w:spacing w:line="386" w:lineRule="exact"/>
      <w:ind w:firstLine="461"/>
      <w:jc w:val="both"/>
    </w:pPr>
  </w:style>
  <w:style w:type="paragraph" w:customStyle="1" w:styleId="Style130">
    <w:name w:val="Style130"/>
    <w:basedOn w:val="a"/>
    <w:rsid w:val="00C87A69"/>
    <w:pPr>
      <w:widowControl w:val="0"/>
      <w:autoSpaceDE w:val="0"/>
      <w:autoSpaceDN w:val="0"/>
      <w:adjustRightInd w:val="0"/>
      <w:spacing w:line="398" w:lineRule="exact"/>
      <w:ind w:firstLine="125"/>
    </w:pPr>
  </w:style>
  <w:style w:type="paragraph" w:customStyle="1" w:styleId="Style131">
    <w:name w:val="Style131"/>
    <w:basedOn w:val="a"/>
    <w:rsid w:val="00C87A69"/>
    <w:pPr>
      <w:widowControl w:val="0"/>
      <w:autoSpaceDE w:val="0"/>
      <w:autoSpaceDN w:val="0"/>
      <w:adjustRightInd w:val="0"/>
    </w:pPr>
  </w:style>
  <w:style w:type="paragraph" w:customStyle="1" w:styleId="Style132">
    <w:name w:val="Style132"/>
    <w:basedOn w:val="a"/>
    <w:rsid w:val="00C87A69"/>
    <w:pPr>
      <w:widowControl w:val="0"/>
      <w:autoSpaceDE w:val="0"/>
      <w:autoSpaceDN w:val="0"/>
      <w:adjustRightInd w:val="0"/>
    </w:pPr>
  </w:style>
  <w:style w:type="paragraph" w:customStyle="1" w:styleId="Style133">
    <w:name w:val="Style133"/>
    <w:basedOn w:val="a"/>
    <w:rsid w:val="00C87A69"/>
    <w:pPr>
      <w:widowControl w:val="0"/>
      <w:autoSpaceDE w:val="0"/>
      <w:autoSpaceDN w:val="0"/>
      <w:adjustRightInd w:val="0"/>
    </w:pPr>
  </w:style>
  <w:style w:type="paragraph" w:customStyle="1" w:styleId="Style134">
    <w:name w:val="Style134"/>
    <w:basedOn w:val="a"/>
    <w:rsid w:val="00C87A69"/>
    <w:pPr>
      <w:widowControl w:val="0"/>
      <w:autoSpaceDE w:val="0"/>
      <w:autoSpaceDN w:val="0"/>
      <w:adjustRightInd w:val="0"/>
      <w:jc w:val="center"/>
    </w:pPr>
  </w:style>
  <w:style w:type="paragraph" w:customStyle="1" w:styleId="Style135">
    <w:name w:val="Style135"/>
    <w:basedOn w:val="a"/>
    <w:rsid w:val="00C87A69"/>
    <w:pPr>
      <w:widowControl w:val="0"/>
      <w:autoSpaceDE w:val="0"/>
      <w:autoSpaceDN w:val="0"/>
      <w:adjustRightInd w:val="0"/>
    </w:pPr>
  </w:style>
  <w:style w:type="paragraph" w:customStyle="1" w:styleId="Style136">
    <w:name w:val="Style136"/>
    <w:basedOn w:val="a"/>
    <w:rsid w:val="00C87A69"/>
    <w:pPr>
      <w:widowControl w:val="0"/>
      <w:autoSpaceDE w:val="0"/>
      <w:autoSpaceDN w:val="0"/>
      <w:adjustRightInd w:val="0"/>
    </w:pPr>
  </w:style>
  <w:style w:type="paragraph" w:customStyle="1" w:styleId="Style137">
    <w:name w:val="Style137"/>
    <w:basedOn w:val="a"/>
    <w:rsid w:val="00C87A69"/>
    <w:pPr>
      <w:widowControl w:val="0"/>
      <w:autoSpaceDE w:val="0"/>
      <w:autoSpaceDN w:val="0"/>
      <w:adjustRightInd w:val="0"/>
    </w:pPr>
  </w:style>
  <w:style w:type="paragraph" w:customStyle="1" w:styleId="Style138">
    <w:name w:val="Style138"/>
    <w:basedOn w:val="a"/>
    <w:rsid w:val="00C87A69"/>
    <w:pPr>
      <w:widowControl w:val="0"/>
      <w:autoSpaceDE w:val="0"/>
      <w:autoSpaceDN w:val="0"/>
      <w:adjustRightInd w:val="0"/>
    </w:pPr>
  </w:style>
  <w:style w:type="paragraph" w:customStyle="1" w:styleId="Style139">
    <w:name w:val="Style139"/>
    <w:basedOn w:val="a"/>
    <w:rsid w:val="00C87A69"/>
    <w:pPr>
      <w:widowControl w:val="0"/>
      <w:autoSpaceDE w:val="0"/>
      <w:autoSpaceDN w:val="0"/>
      <w:adjustRightInd w:val="0"/>
      <w:spacing w:line="274" w:lineRule="exact"/>
      <w:ind w:hanging="1958"/>
    </w:pPr>
  </w:style>
  <w:style w:type="paragraph" w:customStyle="1" w:styleId="Style140">
    <w:name w:val="Style140"/>
    <w:basedOn w:val="a"/>
    <w:rsid w:val="00C87A69"/>
    <w:pPr>
      <w:widowControl w:val="0"/>
      <w:autoSpaceDE w:val="0"/>
      <w:autoSpaceDN w:val="0"/>
      <w:adjustRightInd w:val="0"/>
      <w:spacing w:line="283" w:lineRule="exact"/>
      <w:ind w:firstLine="4128"/>
    </w:pPr>
  </w:style>
  <w:style w:type="paragraph" w:customStyle="1" w:styleId="Style141">
    <w:name w:val="Style141"/>
    <w:basedOn w:val="a"/>
    <w:rsid w:val="00C87A69"/>
    <w:pPr>
      <w:widowControl w:val="0"/>
      <w:autoSpaceDE w:val="0"/>
      <w:autoSpaceDN w:val="0"/>
      <w:adjustRightInd w:val="0"/>
    </w:pPr>
  </w:style>
  <w:style w:type="paragraph" w:customStyle="1" w:styleId="Style142">
    <w:name w:val="Style142"/>
    <w:basedOn w:val="a"/>
    <w:rsid w:val="00C87A69"/>
    <w:pPr>
      <w:widowControl w:val="0"/>
      <w:autoSpaceDE w:val="0"/>
      <w:autoSpaceDN w:val="0"/>
      <w:adjustRightInd w:val="0"/>
    </w:pPr>
  </w:style>
  <w:style w:type="paragraph" w:customStyle="1" w:styleId="Style143">
    <w:name w:val="Style143"/>
    <w:basedOn w:val="a"/>
    <w:rsid w:val="00C87A69"/>
    <w:pPr>
      <w:widowControl w:val="0"/>
      <w:autoSpaceDE w:val="0"/>
      <w:autoSpaceDN w:val="0"/>
      <w:adjustRightInd w:val="0"/>
    </w:pPr>
  </w:style>
  <w:style w:type="paragraph" w:customStyle="1" w:styleId="Style144">
    <w:name w:val="Style144"/>
    <w:basedOn w:val="a"/>
    <w:rsid w:val="00C87A69"/>
    <w:pPr>
      <w:widowControl w:val="0"/>
      <w:autoSpaceDE w:val="0"/>
      <w:autoSpaceDN w:val="0"/>
      <w:adjustRightInd w:val="0"/>
    </w:pPr>
  </w:style>
  <w:style w:type="paragraph" w:customStyle="1" w:styleId="Style145">
    <w:name w:val="Style145"/>
    <w:basedOn w:val="a"/>
    <w:rsid w:val="00C87A69"/>
    <w:pPr>
      <w:widowControl w:val="0"/>
      <w:autoSpaceDE w:val="0"/>
      <w:autoSpaceDN w:val="0"/>
      <w:adjustRightInd w:val="0"/>
    </w:pPr>
  </w:style>
  <w:style w:type="paragraph" w:customStyle="1" w:styleId="Style146">
    <w:name w:val="Style146"/>
    <w:basedOn w:val="a"/>
    <w:rsid w:val="00C87A69"/>
    <w:pPr>
      <w:widowControl w:val="0"/>
      <w:autoSpaceDE w:val="0"/>
      <w:autoSpaceDN w:val="0"/>
      <w:adjustRightInd w:val="0"/>
    </w:pPr>
  </w:style>
  <w:style w:type="paragraph" w:customStyle="1" w:styleId="Style147">
    <w:name w:val="Style147"/>
    <w:basedOn w:val="a"/>
    <w:rsid w:val="00C87A69"/>
    <w:pPr>
      <w:widowControl w:val="0"/>
      <w:autoSpaceDE w:val="0"/>
      <w:autoSpaceDN w:val="0"/>
      <w:adjustRightInd w:val="0"/>
    </w:pPr>
  </w:style>
  <w:style w:type="paragraph" w:customStyle="1" w:styleId="Style148">
    <w:name w:val="Style148"/>
    <w:basedOn w:val="a"/>
    <w:rsid w:val="00C87A69"/>
    <w:pPr>
      <w:widowControl w:val="0"/>
      <w:autoSpaceDE w:val="0"/>
      <w:autoSpaceDN w:val="0"/>
      <w:adjustRightInd w:val="0"/>
    </w:pPr>
  </w:style>
  <w:style w:type="paragraph" w:customStyle="1" w:styleId="Style149">
    <w:name w:val="Style149"/>
    <w:basedOn w:val="a"/>
    <w:rsid w:val="00C87A69"/>
    <w:pPr>
      <w:widowControl w:val="0"/>
      <w:autoSpaceDE w:val="0"/>
      <w:autoSpaceDN w:val="0"/>
      <w:adjustRightInd w:val="0"/>
    </w:pPr>
  </w:style>
  <w:style w:type="paragraph" w:customStyle="1" w:styleId="Style150">
    <w:name w:val="Style150"/>
    <w:basedOn w:val="a"/>
    <w:rsid w:val="00C87A69"/>
    <w:pPr>
      <w:widowControl w:val="0"/>
      <w:autoSpaceDE w:val="0"/>
      <w:autoSpaceDN w:val="0"/>
      <w:adjustRightInd w:val="0"/>
    </w:pPr>
  </w:style>
  <w:style w:type="paragraph" w:customStyle="1" w:styleId="Style151">
    <w:name w:val="Style151"/>
    <w:basedOn w:val="a"/>
    <w:rsid w:val="00C87A69"/>
    <w:pPr>
      <w:widowControl w:val="0"/>
      <w:autoSpaceDE w:val="0"/>
      <w:autoSpaceDN w:val="0"/>
      <w:adjustRightInd w:val="0"/>
    </w:pPr>
  </w:style>
  <w:style w:type="paragraph" w:customStyle="1" w:styleId="Style152">
    <w:name w:val="Style152"/>
    <w:basedOn w:val="a"/>
    <w:rsid w:val="00C87A69"/>
    <w:pPr>
      <w:widowControl w:val="0"/>
      <w:autoSpaceDE w:val="0"/>
      <w:autoSpaceDN w:val="0"/>
      <w:adjustRightInd w:val="0"/>
    </w:pPr>
  </w:style>
  <w:style w:type="paragraph" w:customStyle="1" w:styleId="Style153">
    <w:name w:val="Style153"/>
    <w:basedOn w:val="a"/>
    <w:rsid w:val="00C87A69"/>
    <w:pPr>
      <w:widowControl w:val="0"/>
      <w:autoSpaceDE w:val="0"/>
      <w:autoSpaceDN w:val="0"/>
      <w:adjustRightInd w:val="0"/>
    </w:pPr>
  </w:style>
  <w:style w:type="paragraph" w:customStyle="1" w:styleId="Style154">
    <w:name w:val="Style154"/>
    <w:basedOn w:val="a"/>
    <w:rsid w:val="00C87A69"/>
    <w:pPr>
      <w:widowControl w:val="0"/>
      <w:autoSpaceDE w:val="0"/>
      <w:autoSpaceDN w:val="0"/>
      <w:adjustRightInd w:val="0"/>
    </w:pPr>
  </w:style>
  <w:style w:type="paragraph" w:customStyle="1" w:styleId="Style155">
    <w:name w:val="Style155"/>
    <w:basedOn w:val="a"/>
    <w:rsid w:val="00C87A69"/>
    <w:pPr>
      <w:widowControl w:val="0"/>
      <w:autoSpaceDE w:val="0"/>
      <w:autoSpaceDN w:val="0"/>
      <w:adjustRightInd w:val="0"/>
    </w:pPr>
  </w:style>
  <w:style w:type="paragraph" w:customStyle="1" w:styleId="Style156">
    <w:name w:val="Style156"/>
    <w:basedOn w:val="a"/>
    <w:rsid w:val="00C87A69"/>
    <w:pPr>
      <w:widowControl w:val="0"/>
      <w:autoSpaceDE w:val="0"/>
      <w:autoSpaceDN w:val="0"/>
      <w:adjustRightInd w:val="0"/>
    </w:pPr>
  </w:style>
  <w:style w:type="character" w:customStyle="1" w:styleId="FontStyle158">
    <w:name w:val="Font Style158"/>
    <w:rsid w:val="00C87A69"/>
    <w:rPr>
      <w:rFonts w:ascii="Times New Roman" w:hAnsi="Times New Roman" w:cs="Times New Roman"/>
      <w:b/>
      <w:bCs/>
      <w:sz w:val="34"/>
      <w:szCs w:val="34"/>
    </w:rPr>
  </w:style>
  <w:style w:type="character" w:customStyle="1" w:styleId="FontStyle159">
    <w:name w:val="Font Style159"/>
    <w:rsid w:val="00C87A69"/>
    <w:rPr>
      <w:rFonts w:ascii="Times New Roman" w:hAnsi="Times New Roman" w:cs="Times New Roman"/>
      <w:sz w:val="22"/>
      <w:szCs w:val="22"/>
    </w:rPr>
  </w:style>
  <w:style w:type="character" w:customStyle="1" w:styleId="FontStyle160">
    <w:name w:val="Font Style160"/>
    <w:rsid w:val="00C87A69"/>
    <w:rPr>
      <w:rFonts w:ascii="Times New Roman" w:hAnsi="Times New Roman" w:cs="Times New Roman"/>
      <w:i/>
      <w:iCs/>
      <w:sz w:val="26"/>
      <w:szCs w:val="26"/>
    </w:rPr>
  </w:style>
  <w:style w:type="character" w:customStyle="1" w:styleId="FontStyle161">
    <w:name w:val="Font Style161"/>
    <w:rsid w:val="00C87A69"/>
    <w:rPr>
      <w:rFonts w:ascii="Times New Roman" w:hAnsi="Times New Roman" w:cs="Times New Roman"/>
      <w:b/>
      <w:bCs/>
      <w:i/>
      <w:iCs/>
      <w:sz w:val="26"/>
      <w:szCs w:val="26"/>
    </w:rPr>
  </w:style>
  <w:style w:type="character" w:customStyle="1" w:styleId="FontStyle162">
    <w:name w:val="Font Style162"/>
    <w:rsid w:val="00C87A69"/>
    <w:rPr>
      <w:rFonts w:ascii="Times New Roman" w:hAnsi="Times New Roman" w:cs="Times New Roman"/>
      <w:b/>
      <w:bCs/>
      <w:sz w:val="22"/>
      <w:szCs w:val="22"/>
    </w:rPr>
  </w:style>
  <w:style w:type="character" w:customStyle="1" w:styleId="FontStyle163">
    <w:name w:val="Font Style163"/>
    <w:rsid w:val="00C87A69"/>
    <w:rPr>
      <w:rFonts w:ascii="Times New Roman" w:hAnsi="Times New Roman" w:cs="Times New Roman"/>
      <w:b/>
      <w:bCs/>
      <w:sz w:val="26"/>
      <w:szCs w:val="26"/>
    </w:rPr>
  </w:style>
  <w:style w:type="character" w:customStyle="1" w:styleId="FontStyle164">
    <w:name w:val="Font Style164"/>
    <w:uiPriority w:val="99"/>
    <w:rsid w:val="00C87A69"/>
    <w:rPr>
      <w:rFonts w:ascii="Times New Roman" w:hAnsi="Times New Roman" w:cs="Times New Roman"/>
      <w:i/>
      <w:iCs/>
      <w:sz w:val="22"/>
      <w:szCs w:val="22"/>
    </w:rPr>
  </w:style>
  <w:style w:type="character" w:customStyle="1" w:styleId="FontStyle165">
    <w:name w:val="Font Style165"/>
    <w:rsid w:val="00C87A69"/>
    <w:rPr>
      <w:rFonts w:ascii="Times New Roman" w:hAnsi="Times New Roman" w:cs="Times New Roman"/>
      <w:sz w:val="22"/>
      <w:szCs w:val="22"/>
    </w:rPr>
  </w:style>
  <w:style w:type="character" w:customStyle="1" w:styleId="FontStyle166">
    <w:name w:val="Font Style166"/>
    <w:rsid w:val="00C87A69"/>
    <w:rPr>
      <w:rFonts w:ascii="Times New Roman" w:hAnsi="Times New Roman" w:cs="Times New Roman"/>
      <w:sz w:val="22"/>
      <w:szCs w:val="22"/>
    </w:rPr>
  </w:style>
  <w:style w:type="character" w:customStyle="1" w:styleId="FontStyle167">
    <w:name w:val="Font Style167"/>
    <w:rsid w:val="00C87A69"/>
    <w:rPr>
      <w:rFonts w:ascii="Times New Roman" w:hAnsi="Times New Roman" w:cs="Times New Roman"/>
      <w:sz w:val="20"/>
      <w:szCs w:val="20"/>
    </w:rPr>
  </w:style>
  <w:style w:type="character" w:customStyle="1" w:styleId="FontStyle168">
    <w:name w:val="Font Style168"/>
    <w:rsid w:val="00C87A69"/>
    <w:rPr>
      <w:rFonts w:ascii="Times New Roman" w:hAnsi="Times New Roman" w:cs="Times New Roman"/>
      <w:sz w:val="26"/>
      <w:szCs w:val="26"/>
    </w:rPr>
  </w:style>
  <w:style w:type="character" w:customStyle="1" w:styleId="FontStyle169">
    <w:name w:val="Font Style169"/>
    <w:rsid w:val="00C87A69"/>
    <w:rPr>
      <w:rFonts w:ascii="Times New Roman" w:hAnsi="Times New Roman" w:cs="Times New Roman"/>
      <w:sz w:val="22"/>
      <w:szCs w:val="22"/>
    </w:rPr>
  </w:style>
  <w:style w:type="character" w:customStyle="1" w:styleId="FontStyle170">
    <w:name w:val="Font Style170"/>
    <w:rsid w:val="00C87A69"/>
    <w:rPr>
      <w:rFonts w:ascii="Times New Roman" w:hAnsi="Times New Roman" w:cs="Times New Roman"/>
      <w:sz w:val="22"/>
      <w:szCs w:val="22"/>
    </w:rPr>
  </w:style>
  <w:style w:type="character" w:customStyle="1" w:styleId="FontStyle171">
    <w:name w:val="Font Style171"/>
    <w:rsid w:val="00C87A69"/>
    <w:rPr>
      <w:rFonts w:ascii="Times New Roman" w:hAnsi="Times New Roman" w:cs="Times New Roman"/>
      <w:sz w:val="22"/>
      <w:szCs w:val="22"/>
    </w:rPr>
  </w:style>
  <w:style w:type="character" w:customStyle="1" w:styleId="FontStyle172">
    <w:name w:val="Font Style172"/>
    <w:rsid w:val="00C87A69"/>
    <w:rPr>
      <w:rFonts w:ascii="Times New Roman" w:hAnsi="Times New Roman" w:cs="Times New Roman"/>
      <w:sz w:val="24"/>
      <w:szCs w:val="24"/>
    </w:rPr>
  </w:style>
  <w:style w:type="character" w:customStyle="1" w:styleId="FontStyle173">
    <w:name w:val="Font Style173"/>
    <w:rsid w:val="00C87A69"/>
    <w:rPr>
      <w:rFonts w:ascii="Times New Roman" w:hAnsi="Times New Roman" w:cs="Times New Roman"/>
      <w:sz w:val="22"/>
      <w:szCs w:val="22"/>
    </w:rPr>
  </w:style>
  <w:style w:type="character" w:customStyle="1" w:styleId="FontStyle174">
    <w:name w:val="Font Style174"/>
    <w:rsid w:val="00C87A69"/>
    <w:rPr>
      <w:rFonts w:ascii="Times New Roman" w:hAnsi="Times New Roman" w:cs="Times New Roman"/>
      <w:sz w:val="22"/>
      <w:szCs w:val="22"/>
    </w:rPr>
  </w:style>
  <w:style w:type="character" w:customStyle="1" w:styleId="FontStyle175">
    <w:name w:val="Font Style175"/>
    <w:rsid w:val="00C87A69"/>
    <w:rPr>
      <w:rFonts w:ascii="Times New Roman" w:hAnsi="Times New Roman" w:cs="Times New Roman"/>
      <w:sz w:val="22"/>
      <w:szCs w:val="22"/>
    </w:rPr>
  </w:style>
  <w:style w:type="character" w:customStyle="1" w:styleId="FontStyle176">
    <w:name w:val="Font Style176"/>
    <w:rsid w:val="00C87A69"/>
    <w:rPr>
      <w:rFonts w:ascii="Times New Roman" w:hAnsi="Times New Roman" w:cs="Times New Roman"/>
      <w:sz w:val="22"/>
      <w:szCs w:val="22"/>
    </w:rPr>
  </w:style>
  <w:style w:type="character" w:customStyle="1" w:styleId="FontStyle177">
    <w:name w:val="Font Style177"/>
    <w:rsid w:val="00C87A69"/>
    <w:rPr>
      <w:rFonts w:ascii="Times New Roman" w:hAnsi="Times New Roman" w:cs="Times New Roman"/>
      <w:sz w:val="22"/>
      <w:szCs w:val="22"/>
    </w:rPr>
  </w:style>
  <w:style w:type="character" w:customStyle="1" w:styleId="FontStyle178">
    <w:name w:val="Font Style178"/>
    <w:rsid w:val="00C87A69"/>
    <w:rPr>
      <w:rFonts w:ascii="Times New Roman" w:hAnsi="Times New Roman" w:cs="Times New Roman"/>
      <w:b/>
      <w:bCs/>
      <w:sz w:val="16"/>
      <w:szCs w:val="16"/>
    </w:rPr>
  </w:style>
  <w:style w:type="character" w:customStyle="1" w:styleId="FontStyle179">
    <w:name w:val="Font Style179"/>
    <w:rsid w:val="00C87A69"/>
    <w:rPr>
      <w:rFonts w:ascii="Times New Roman" w:hAnsi="Times New Roman" w:cs="Times New Roman"/>
      <w:sz w:val="22"/>
      <w:szCs w:val="22"/>
    </w:rPr>
  </w:style>
  <w:style w:type="character" w:customStyle="1" w:styleId="FontStyle180">
    <w:name w:val="Font Style180"/>
    <w:rsid w:val="00C87A69"/>
    <w:rPr>
      <w:rFonts w:ascii="Times New Roman" w:hAnsi="Times New Roman" w:cs="Times New Roman"/>
      <w:b/>
      <w:bCs/>
      <w:sz w:val="18"/>
      <w:szCs w:val="18"/>
    </w:rPr>
  </w:style>
  <w:style w:type="character" w:customStyle="1" w:styleId="FontStyle181">
    <w:name w:val="Font Style181"/>
    <w:rsid w:val="00C87A69"/>
    <w:rPr>
      <w:rFonts w:ascii="Times New Roman" w:hAnsi="Times New Roman" w:cs="Times New Roman"/>
      <w:sz w:val="22"/>
      <w:szCs w:val="22"/>
    </w:rPr>
  </w:style>
  <w:style w:type="character" w:customStyle="1" w:styleId="FontStyle182">
    <w:name w:val="Font Style182"/>
    <w:rsid w:val="00C87A69"/>
    <w:rPr>
      <w:rFonts w:ascii="Times New Roman" w:hAnsi="Times New Roman" w:cs="Times New Roman"/>
      <w:smallCaps/>
      <w:sz w:val="26"/>
      <w:szCs w:val="26"/>
    </w:rPr>
  </w:style>
  <w:style w:type="character" w:customStyle="1" w:styleId="FontStyle183">
    <w:name w:val="Font Style183"/>
    <w:rsid w:val="00C87A69"/>
    <w:rPr>
      <w:rFonts w:ascii="Times New Roman" w:hAnsi="Times New Roman" w:cs="Times New Roman"/>
      <w:sz w:val="22"/>
      <w:szCs w:val="22"/>
    </w:rPr>
  </w:style>
  <w:style w:type="character" w:customStyle="1" w:styleId="FontStyle184">
    <w:name w:val="Font Style184"/>
    <w:rsid w:val="00C87A69"/>
    <w:rPr>
      <w:rFonts w:ascii="Times New Roman" w:hAnsi="Times New Roman" w:cs="Times New Roman"/>
      <w:sz w:val="22"/>
      <w:szCs w:val="22"/>
    </w:rPr>
  </w:style>
  <w:style w:type="character" w:customStyle="1" w:styleId="FontStyle185">
    <w:name w:val="Font Style185"/>
    <w:rsid w:val="00C87A69"/>
    <w:rPr>
      <w:rFonts w:ascii="Times New Roman" w:hAnsi="Times New Roman" w:cs="Times New Roman"/>
      <w:sz w:val="22"/>
      <w:szCs w:val="22"/>
    </w:rPr>
  </w:style>
  <w:style w:type="character" w:customStyle="1" w:styleId="FontStyle186">
    <w:name w:val="Font Style186"/>
    <w:rsid w:val="00C87A69"/>
    <w:rPr>
      <w:rFonts w:ascii="Times New Roman" w:hAnsi="Times New Roman" w:cs="Times New Roman"/>
      <w:sz w:val="22"/>
      <w:szCs w:val="22"/>
    </w:rPr>
  </w:style>
  <w:style w:type="character" w:customStyle="1" w:styleId="FontStyle187">
    <w:name w:val="Font Style187"/>
    <w:rsid w:val="00C87A69"/>
    <w:rPr>
      <w:rFonts w:ascii="Times New Roman" w:hAnsi="Times New Roman" w:cs="Times New Roman"/>
      <w:sz w:val="22"/>
      <w:szCs w:val="22"/>
    </w:rPr>
  </w:style>
  <w:style w:type="character" w:customStyle="1" w:styleId="FontStyle188">
    <w:name w:val="Font Style188"/>
    <w:rsid w:val="00C87A69"/>
    <w:rPr>
      <w:rFonts w:ascii="Times New Roman" w:hAnsi="Times New Roman" w:cs="Times New Roman"/>
      <w:sz w:val="22"/>
      <w:szCs w:val="22"/>
    </w:rPr>
  </w:style>
  <w:style w:type="character" w:customStyle="1" w:styleId="FontStyle189">
    <w:name w:val="Font Style189"/>
    <w:rsid w:val="00C87A69"/>
    <w:rPr>
      <w:rFonts w:ascii="Times New Roman" w:hAnsi="Times New Roman" w:cs="Times New Roman"/>
      <w:sz w:val="22"/>
      <w:szCs w:val="22"/>
    </w:rPr>
  </w:style>
  <w:style w:type="character" w:customStyle="1" w:styleId="FontStyle190">
    <w:name w:val="Font Style190"/>
    <w:rsid w:val="00C87A69"/>
    <w:rPr>
      <w:rFonts w:ascii="Bookman Old Style" w:hAnsi="Bookman Old Style" w:cs="Bookman Old Style"/>
      <w:sz w:val="22"/>
      <w:szCs w:val="22"/>
    </w:rPr>
  </w:style>
  <w:style w:type="character" w:customStyle="1" w:styleId="FontStyle191">
    <w:name w:val="Font Style191"/>
    <w:rsid w:val="00C87A69"/>
    <w:rPr>
      <w:rFonts w:ascii="Times New Roman" w:hAnsi="Times New Roman" w:cs="Times New Roman"/>
      <w:sz w:val="22"/>
      <w:szCs w:val="22"/>
    </w:rPr>
  </w:style>
  <w:style w:type="character" w:customStyle="1" w:styleId="FontStyle192">
    <w:name w:val="Font Style192"/>
    <w:rsid w:val="00C87A69"/>
    <w:rPr>
      <w:rFonts w:ascii="Bookman Old Style" w:hAnsi="Bookman Old Style" w:cs="Bookman Old Style"/>
      <w:sz w:val="22"/>
      <w:szCs w:val="22"/>
    </w:rPr>
  </w:style>
  <w:style w:type="character" w:customStyle="1" w:styleId="FontStyle193">
    <w:name w:val="Font Style193"/>
    <w:rsid w:val="00C87A69"/>
    <w:rPr>
      <w:rFonts w:ascii="Times New Roman" w:hAnsi="Times New Roman" w:cs="Times New Roman"/>
      <w:sz w:val="22"/>
      <w:szCs w:val="22"/>
    </w:rPr>
  </w:style>
  <w:style w:type="character" w:customStyle="1" w:styleId="FontStyle194">
    <w:name w:val="Font Style194"/>
    <w:rsid w:val="00C87A69"/>
    <w:rPr>
      <w:rFonts w:ascii="Times New Roman" w:hAnsi="Times New Roman" w:cs="Times New Roman"/>
      <w:i/>
      <w:iCs/>
      <w:sz w:val="20"/>
      <w:szCs w:val="20"/>
    </w:rPr>
  </w:style>
  <w:style w:type="character" w:customStyle="1" w:styleId="FontStyle195">
    <w:name w:val="Font Style195"/>
    <w:rsid w:val="00C87A69"/>
    <w:rPr>
      <w:rFonts w:ascii="Times New Roman" w:hAnsi="Times New Roman" w:cs="Times New Roman"/>
      <w:sz w:val="22"/>
      <w:szCs w:val="22"/>
    </w:rPr>
  </w:style>
  <w:style w:type="character" w:customStyle="1" w:styleId="FontStyle196">
    <w:name w:val="Font Style196"/>
    <w:rsid w:val="00C87A69"/>
    <w:rPr>
      <w:rFonts w:ascii="Times New Roman" w:hAnsi="Times New Roman" w:cs="Times New Roman"/>
      <w:sz w:val="22"/>
      <w:szCs w:val="22"/>
    </w:rPr>
  </w:style>
  <w:style w:type="character" w:customStyle="1" w:styleId="FontStyle197">
    <w:name w:val="Font Style197"/>
    <w:rsid w:val="00C87A69"/>
    <w:rPr>
      <w:rFonts w:ascii="Times New Roman" w:hAnsi="Times New Roman" w:cs="Times New Roman"/>
      <w:sz w:val="22"/>
      <w:szCs w:val="22"/>
    </w:rPr>
  </w:style>
  <w:style w:type="character" w:customStyle="1" w:styleId="FontStyle198">
    <w:name w:val="Font Style198"/>
    <w:rsid w:val="00C87A69"/>
    <w:rPr>
      <w:rFonts w:ascii="Times New Roman" w:hAnsi="Times New Roman" w:cs="Times New Roman"/>
      <w:sz w:val="22"/>
      <w:szCs w:val="22"/>
    </w:rPr>
  </w:style>
  <w:style w:type="character" w:customStyle="1" w:styleId="FontStyle199">
    <w:name w:val="Font Style199"/>
    <w:rsid w:val="00C87A69"/>
    <w:rPr>
      <w:rFonts w:ascii="Times New Roman" w:hAnsi="Times New Roman" w:cs="Times New Roman"/>
      <w:sz w:val="22"/>
      <w:szCs w:val="22"/>
    </w:rPr>
  </w:style>
  <w:style w:type="character" w:customStyle="1" w:styleId="FontStyle200">
    <w:name w:val="Font Style200"/>
    <w:rsid w:val="00C87A69"/>
    <w:rPr>
      <w:rFonts w:ascii="Times New Roman" w:hAnsi="Times New Roman" w:cs="Times New Roman"/>
      <w:sz w:val="22"/>
      <w:szCs w:val="22"/>
    </w:rPr>
  </w:style>
  <w:style w:type="character" w:customStyle="1" w:styleId="FontStyle201">
    <w:name w:val="Font Style201"/>
    <w:rsid w:val="00C87A69"/>
    <w:rPr>
      <w:rFonts w:ascii="Times New Roman" w:hAnsi="Times New Roman" w:cs="Times New Roman"/>
      <w:sz w:val="22"/>
      <w:szCs w:val="22"/>
    </w:rPr>
  </w:style>
  <w:style w:type="character" w:customStyle="1" w:styleId="FontStyle202">
    <w:name w:val="Font Style202"/>
    <w:rsid w:val="00C87A69"/>
    <w:rPr>
      <w:rFonts w:ascii="Times New Roman" w:hAnsi="Times New Roman" w:cs="Times New Roman"/>
      <w:sz w:val="22"/>
      <w:szCs w:val="22"/>
    </w:rPr>
  </w:style>
  <w:style w:type="character" w:customStyle="1" w:styleId="FontStyle203">
    <w:name w:val="Font Style203"/>
    <w:rsid w:val="00C87A69"/>
    <w:rPr>
      <w:rFonts w:ascii="Times New Roman" w:hAnsi="Times New Roman" w:cs="Times New Roman"/>
      <w:sz w:val="22"/>
      <w:szCs w:val="22"/>
    </w:rPr>
  </w:style>
  <w:style w:type="character" w:customStyle="1" w:styleId="FontStyle204">
    <w:name w:val="Font Style204"/>
    <w:rsid w:val="00C87A69"/>
    <w:rPr>
      <w:rFonts w:ascii="Bookman Old Style" w:hAnsi="Bookman Old Style" w:cs="Bookman Old Style"/>
      <w:sz w:val="22"/>
      <w:szCs w:val="22"/>
    </w:rPr>
  </w:style>
  <w:style w:type="character" w:customStyle="1" w:styleId="FontStyle205">
    <w:name w:val="Font Style205"/>
    <w:rsid w:val="00C87A69"/>
    <w:rPr>
      <w:rFonts w:ascii="Times New Roman" w:hAnsi="Times New Roman" w:cs="Times New Roman"/>
      <w:sz w:val="22"/>
      <w:szCs w:val="22"/>
    </w:rPr>
  </w:style>
  <w:style w:type="character" w:customStyle="1" w:styleId="FontStyle206">
    <w:name w:val="Font Style206"/>
    <w:rsid w:val="00C87A69"/>
    <w:rPr>
      <w:rFonts w:ascii="Times New Roman" w:hAnsi="Times New Roman" w:cs="Times New Roman"/>
      <w:sz w:val="22"/>
      <w:szCs w:val="22"/>
    </w:rPr>
  </w:style>
  <w:style w:type="character" w:customStyle="1" w:styleId="FontStyle207">
    <w:name w:val="Font Style207"/>
    <w:rsid w:val="00C87A69"/>
    <w:rPr>
      <w:rFonts w:ascii="Times New Roman" w:hAnsi="Times New Roman" w:cs="Times New Roman"/>
      <w:sz w:val="22"/>
      <w:szCs w:val="22"/>
    </w:rPr>
  </w:style>
  <w:style w:type="character" w:customStyle="1" w:styleId="FontStyle208">
    <w:name w:val="Font Style208"/>
    <w:rsid w:val="00C87A69"/>
    <w:rPr>
      <w:rFonts w:ascii="Times New Roman" w:hAnsi="Times New Roman" w:cs="Times New Roman"/>
      <w:sz w:val="22"/>
      <w:szCs w:val="22"/>
    </w:rPr>
  </w:style>
  <w:style w:type="character" w:customStyle="1" w:styleId="FontStyle209">
    <w:name w:val="Font Style209"/>
    <w:rsid w:val="00C87A69"/>
    <w:rPr>
      <w:rFonts w:ascii="Times New Roman" w:hAnsi="Times New Roman" w:cs="Times New Roman"/>
      <w:sz w:val="22"/>
      <w:szCs w:val="22"/>
    </w:rPr>
  </w:style>
  <w:style w:type="character" w:customStyle="1" w:styleId="FontStyle210">
    <w:name w:val="Font Style210"/>
    <w:rsid w:val="00C87A69"/>
    <w:rPr>
      <w:rFonts w:ascii="Times New Roman" w:hAnsi="Times New Roman" w:cs="Times New Roman"/>
      <w:sz w:val="22"/>
      <w:szCs w:val="22"/>
    </w:rPr>
  </w:style>
  <w:style w:type="character" w:customStyle="1" w:styleId="FontStyle211">
    <w:name w:val="Font Style211"/>
    <w:rsid w:val="00C87A69"/>
    <w:rPr>
      <w:rFonts w:ascii="Bookman Old Style" w:hAnsi="Bookman Old Style" w:cs="Bookman Old Style"/>
      <w:sz w:val="22"/>
      <w:szCs w:val="22"/>
    </w:rPr>
  </w:style>
  <w:style w:type="character" w:customStyle="1" w:styleId="FontStyle212">
    <w:name w:val="Font Style212"/>
    <w:rsid w:val="00C87A69"/>
    <w:rPr>
      <w:rFonts w:ascii="Times New Roman" w:hAnsi="Times New Roman" w:cs="Times New Roman"/>
      <w:sz w:val="22"/>
      <w:szCs w:val="22"/>
    </w:rPr>
  </w:style>
  <w:style w:type="character" w:customStyle="1" w:styleId="FontStyle213">
    <w:name w:val="Font Style213"/>
    <w:rsid w:val="00C87A69"/>
    <w:rPr>
      <w:rFonts w:ascii="Times New Roman" w:hAnsi="Times New Roman" w:cs="Times New Roman"/>
      <w:sz w:val="22"/>
      <w:szCs w:val="22"/>
    </w:rPr>
  </w:style>
  <w:style w:type="character" w:customStyle="1" w:styleId="FontStyle214">
    <w:name w:val="Font Style214"/>
    <w:rsid w:val="00C87A69"/>
    <w:rPr>
      <w:rFonts w:ascii="Times New Roman" w:hAnsi="Times New Roman" w:cs="Times New Roman"/>
      <w:sz w:val="22"/>
      <w:szCs w:val="22"/>
    </w:rPr>
  </w:style>
  <w:style w:type="character" w:customStyle="1" w:styleId="FontStyle215">
    <w:name w:val="Font Style215"/>
    <w:rsid w:val="00C87A69"/>
    <w:rPr>
      <w:rFonts w:ascii="Bookman Old Style" w:hAnsi="Bookman Old Style" w:cs="Bookman Old Style"/>
      <w:sz w:val="22"/>
      <w:szCs w:val="22"/>
    </w:rPr>
  </w:style>
  <w:style w:type="character" w:customStyle="1" w:styleId="FontStyle216">
    <w:name w:val="Font Style216"/>
    <w:rsid w:val="00C87A69"/>
    <w:rPr>
      <w:rFonts w:ascii="Times New Roman" w:hAnsi="Times New Roman" w:cs="Times New Roman"/>
      <w:sz w:val="22"/>
      <w:szCs w:val="22"/>
    </w:rPr>
  </w:style>
  <w:style w:type="character" w:customStyle="1" w:styleId="FontStyle217">
    <w:name w:val="Font Style217"/>
    <w:rsid w:val="00C87A69"/>
    <w:rPr>
      <w:rFonts w:ascii="Times New Roman" w:hAnsi="Times New Roman" w:cs="Times New Roman"/>
      <w:sz w:val="22"/>
      <w:szCs w:val="22"/>
    </w:rPr>
  </w:style>
  <w:style w:type="character" w:customStyle="1" w:styleId="FontStyle218">
    <w:name w:val="Font Style218"/>
    <w:rsid w:val="00C87A69"/>
    <w:rPr>
      <w:rFonts w:ascii="Times New Roman" w:hAnsi="Times New Roman" w:cs="Times New Roman"/>
      <w:sz w:val="22"/>
      <w:szCs w:val="22"/>
    </w:rPr>
  </w:style>
  <w:style w:type="character" w:customStyle="1" w:styleId="FontStyle219">
    <w:name w:val="Font Style219"/>
    <w:rsid w:val="00C87A69"/>
    <w:rPr>
      <w:rFonts w:ascii="Times New Roman" w:hAnsi="Times New Roman" w:cs="Times New Roman"/>
      <w:sz w:val="22"/>
      <w:szCs w:val="22"/>
    </w:rPr>
  </w:style>
  <w:style w:type="character" w:customStyle="1" w:styleId="FontStyle220">
    <w:name w:val="Font Style220"/>
    <w:rsid w:val="00C87A69"/>
    <w:rPr>
      <w:rFonts w:ascii="Times New Roman" w:hAnsi="Times New Roman" w:cs="Times New Roman"/>
      <w:sz w:val="22"/>
      <w:szCs w:val="22"/>
    </w:rPr>
  </w:style>
  <w:style w:type="character" w:customStyle="1" w:styleId="FontStyle221">
    <w:name w:val="Font Style221"/>
    <w:rsid w:val="00C87A69"/>
    <w:rPr>
      <w:rFonts w:ascii="Times New Roman" w:hAnsi="Times New Roman" w:cs="Times New Roman"/>
      <w:sz w:val="22"/>
      <w:szCs w:val="22"/>
    </w:rPr>
  </w:style>
  <w:style w:type="character" w:customStyle="1" w:styleId="FontStyle222">
    <w:name w:val="Font Style222"/>
    <w:rsid w:val="00C87A69"/>
    <w:rPr>
      <w:rFonts w:ascii="Times New Roman" w:hAnsi="Times New Roman" w:cs="Times New Roman"/>
      <w:sz w:val="22"/>
      <w:szCs w:val="22"/>
    </w:rPr>
  </w:style>
  <w:style w:type="character" w:customStyle="1" w:styleId="FontStyle223">
    <w:name w:val="Font Style223"/>
    <w:rsid w:val="00C87A69"/>
    <w:rPr>
      <w:rFonts w:ascii="Times New Roman" w:hAnsi="Times New Roman" w:cs="Times New Roman"/>
      <w:sz w:val="22"/>
      <w:szCs w:val="22"/>
    </w:rPr>
  </w:style>
  <w:style w:type="character" w:customStyle="1" w:styleId="FontStyle224">
    <w:name w:val="Font Style224"/>
    <w:rsid w:val="00C87A69"/>
    <w:rPr>
      <w:rFonts w:ascii="Times New Roman" w:hAnsi="Times New Roman" w:cs="Times New Roman"/>
      <w:sz w:val="22"/>
      <w:szCs w:val="22"/>
    </w:rPr>
  </w:style>
  <w:style w:type="character" w:customStyle="1" w:styleId="FontStyle225">
    <w:name w:val="Font Style225"/>
    <w:rsid w:val="00C87A69"/>
    <w:rPr>
      <w:rFonts w:ascii="Times New Roman" w:hAnsi="Times New Roman" w:cs="Times New Roman"/>
      <w:sz w:val="22"/>
      <w:szCs w:val="22"/>
    </w:rPr>
  </w:style>
  <w:style w:type="character" w:customStyle="1" w:styleId="FontStyle226">
    <w:name w:val="Font Style226"/>
    <w:rsid w:val="00C87A69"/>
    <w:rPr>
      <w:rFonts w:ascii="Times New Roman" w:hAnsi="Times New Roman" w:cs="Times New Roman"/>
      <w:sz w:val="22"/>
      <w:szCs w:val="22"/>
    </w:rPr>
  </w:style>
  <w:style w:type="character" w:customStyle="1" w:styleId="FontStyle227">
    <w:name w:val="Font Style227"/>
    <w:rsid w:val="00C87A69"/>
    <w:rPr>
      <w:rFonts w:ascii="Times New Roman" w:hAnsi="Times New Roman" w:cs="Times New Roman"/>
      <w:sz w:val="22"/>
      <w:szCs w:val="22"/>
    </w:rPr>
  </w:style>
  <w:style w:type="character" w:customStyle="1" w:styleId="FontStyle228">
    <w:name w:val="Font Style228"/>
    <w:rsid w:val="00C87A69"/>
    <w:rPr>
      <w:rFonts w:ascii="Times New Roman" w:hAnsi="Times New Roman" w:cs="Times New Roman"/>
      <w:sz w:val="22"/>
      <w:szCs w:val="22"/>
    </w:rPr>
  </w:style>
  <w:style w:type="character" w:customStyle="1" w:styleId="FontStyle229">
    <w:name w:val="Font Style229"/>
    <w:rsid w:val="00C87A69"/>
    <w:rPr>
      <w:rFonts w:ascii="Times New Roman" w:hAnsi="Times New Roman" w:cs="Times New Roman"/>
      <w:sz w:val="22"/>
      <w:szCs w:val="22"/>
    </w:rPr>
  </w:style>
  <w:style w:type="character" w:customStyle="1" w:styleId="FontStyle230">
    <w:name w:val="Font Style230"/>
    <w:rsid w:val="00C87A69"/>
    <w:rPr>
      <w:rFonts w:ascii="Arial Narrow" w:hAnsi="Arial Narrow" w:cs="Arial Narrow"/>
      <w:i/>
      <w:iCs/>
      <w:sz w:val="16"/>
      <w:szCs w:val="16"/>
    </w:rPr>
  </w:style>
  <w:style w:type="character" w:customStyle="1" w:styleId="FontStyle231">
    <w:name w:val="Font Style231"/>
    <w:rsid w:val="00C87A69"/>
    <w:rPr>
      <w:rFonts w:ascii="Times New Roman" w:hAnsi="Times New Roman" w:cs="Times New Roman"/>
      <w:sz w:val="22"/>
      <w:szCs w:val="22"/>
    </w:rPr>
  </w:style>
  <w:style w:type="character" w:customStyle="1" w:styleId="FontStyle232">
    <w:name w:val="Font Style232"/>
    <w:rsid w:val="00C87A69"/>
    <w:rPr>
      <w:rFonts w:ascii="Times New Roman" w:hAnsi="Times New Roman" w:cs="Times New Roman"/>
      <w:b/>
      <w:bCs/>
      <w:i/>
      <w:iCs/>
      <w:sz w:val="22"/>
      <w:szCs w:val="22"/>
    </w:rPr>
  </w:style>
  <w:style w:type="character" w:customStyle="1" w:styleId="FontStyle233">
    <w:name w:val="Font Style233"/>
    <w:rsid w:val="00C87A69"/>
    <w:rPr>
      <w:rFonts w:ascii="Times New Roman" w:hAnsi="Times New Roman" w:cs="Times New Roman"/>
      <w:sz w:val="22"/>
      <w:szCs w:val="22"/>
    </w:rPr>
  </w:style>
  <w:style w:type="character" w:customStyle="1" w:styleId="FontStyle234">
    <w:name w:val="Font Style234"/>
    <w:rsid w:val="00C87A69"/>
    <w:rPr>
      <w:rFonts w:ascii="Times New Roman" w:hAnsi="Times New Roman" w:cs="Times New Roman"/>
      <w:sz w:val="22"/>
      <w:szCs w:val="22"/>
    </w:rPr>
  </w:style>
  <w:style w:type="character" w:customStyle="1" w:styleId="FontStyle235">
    <w:name w:val="Font Style235"/>
    <w:rsid w:val="00C87A69"/>
    <w:rPr>
      <w:rFonts w:ascii="Times New Roman" w:hAnsi="Times New Roman" w:cs="Times New Roman"/>
      <w:sz w:val="22"/>
      <w:szCs w:val="22"/>
    </w:rPr>
  </w:style>
  <w:style w:type="character" w:customStyle="1" w:styleId="FontStyle236">
    <w:name w:val="Font Style236"/>
    <w:rsid w:val="00C87A69"/>
    <w:rPr>
      <w:rFonts w:ascii="Times New Roman" w:hAnsi="Times New Roman" w:cs="Times New Roman"/>
      <w:sz w:val="22"/>
      <w:szCs w:val="22"/>
    </w:rPr>
  </w:style>
  <w:style w:type="character" w:customStyle="1" w:styleId="FontStyle237">
    <w:name w:val="Font Style237"/>
    <w:rsid w:val="00C87A69"/>
    <w:rPr>
      <w:rFonts w:ascii="Times New Roman" w:hAnsi="Times New Roman" w:cs="Times New Roman"/>
      <w:sz w:val="22"/>
      <w:szCs w:val="22"/>
    </w:rPr>
  </w:style>
  <w:style w:type="character" w:customStyle="1" w:styleId="FontStyle238">
    <w:name w:val="Font Style238"/>
    <w:rsid w:val="00C87A69"/>
    <w:rPr>
      <w:rFonts w:ascii="Times New Roman" w:hAnsi="Times New Roman" w:cs="Times New Roman"/>
      <w:sz w:val="22"/>
      <w:szCs w:val="22"/>
    </w:rPr>
  </w:style>
  <w:style w:type="character" w:customStyle="1" w:styleId="FontStyle239">
    <w:name w:val="Font Style239"/>
    <w:rsid w:val="00C87A69"/>
    <w:rPr>
      <w:rFonts w:ascii="Times New Roman" w:hAnsi="Times New Roman" w:cs="Times New Roman"/>
      <w:sz w:val="22"/>
      <w:szCs w:val="22"/>
    </w:rPr>
  </w:style>
  <w:style w:type="character" w:customStyle="1" w:styleId="FontStyle240">
    <w:name w:val="Font Style240"/>
    <w:rsid w:val="00C87A69"/>
    <w:rPr>
      <w:rFonts w:ascii="Times New Roman" w:hAnsi="Times New Roman" w:cs="Times New Roman"/>
      <w:sz w:val="22"/>
      <w:szCs w:val="22"/>
    </w:rPr>
  </w:style>
  <w:style w:type="character" w:customStyle="1" w:styleId="FontStyle241">
    <w:name w:val="Font Style241"/>
    <w:rsid w:val="00C87A69"/>
    <w:rPr>
      <w:rFonts w:ascii="Bookman Old Style" w:hAnsi="Bookman Old Style" w:cs="Bookman Old Style"/>
      <w:sz w:val="22"/>
      <w:szCs w:val="22"/>
    </w:rPr>
  </w:style>
  <w:style w:type="character" w:customStyle="1" w:styleId="FontStyle242">
    <w:name w:val="Font Style242"/>
    <w:rsid w:val="00C87A69"/>
    <w:rPr>
      <w:rFonts w:ascii="Times New Roman" w:hAnsi="Times New Roman" w:cs="Times New Roman"/>
      <w:sz w:val="22"/>
      <w:szCs w:val="22"/>
    </w:rPr>
  </w:style>
  <w:style w:type="character" w:customStyle="1" w:styleId="FontStyle243">
    <w:name w:val="Font Style243"/>
    <w:rsid w:val="00C87A69"/>
    <w:rPr>
      <w:rFonts w:ascii="Times New Roman" w:hAnsi="Times New Roman" w:cs="Times New Roman"/>
      <w:sz w:val="22"/>
      <w:szCs w:val="22"/>
    </w:rPr>
  </w:style>
  <w:style w:type="table" w:customStyle="1" w:styleId="16">
    <w:name w:val="Сетка таблицы1"/>
    <w:basedOn w:val="a1"/>
    <w:next w:val="af3"/>
    <w:uiPriority w:val="59"/>
    <w:rsid w:val="00C87A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3"/>
    <w:uiPriority w:val="99"/>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3"/>
    <w:uiPriority w:val="99"/>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Таблица"/>
    <w:basedOn w:val="a"/>
    <w:qFormat/>
    <w:rsid w:val="00C87A69"/>
    <w:rPr>
      <w:color w:val="000000"/>
    </w:rPr>
  </w:style>
  <w:style w:type="table" w:customStyle="1" w:styleId="41">
    <w:name w:val="Сетка таблицы4"/>
    <w:basedOn w:val="a1"/>
    <w:next w:val="af3"/>
    <w:uiPriority w:val="99"/>
    <w:rsid w:val="00C87A6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rsid w:val="00C87A69"/>
    <w:rPr>
      <w:rFonts w:ascii="Times New Roman" w:hAnsi="Times New Roman" w:cs="Times New Roman"/>
      <w:b/>
      <w:bCs/>
      <w:sz w:val="22"/>
      <w:szCs w:val="22"/>
    </w:rPr>
  </w:style>
  <w:style w:type="character" w:customStyle="1" w:styleId="FontStyle19">
    <w:name w:val="Font Style19"/>
    <w:rsid w:val="00C87A69"/>
    <w:rPr>
      <w:rFonts w:ascii="Times New Roman" w:hAnsi="Times New Roman" w:cs="Times New Roman"/>
      <w:sz w:val="22"/>
      <w:szCs w:val="22"/>
    </w:rPr>
  </w:style>
  <w:style w:type="character" w:customStyle="1" w:styleId="FontStyle21">
    <w:name w:val="Font Style21"/>
    <w:rsid w:val="00C87A69"/>
    <w:rPr>
      <w:rFonts w:ascii="Times New Roman" w:hAnsi="Times New Roman" w:cs="Times New Roman"/>
      <w:sz w:val="22"/>
      <w:szCs w:val="22"/>
    </w:rPr>
  </w:style>
  <w:style w:type="numbering" w:customStyle="1" w:styleId="WWNum1">
    <w:name w:val="WWNum1"/>
    <w:basedOn w:val="a2"/>
    <w:rsid w:val="00C87A69"/>
    <w:pPr>
      <w:numPr>
        <w:numId w:val="1"/>
      </w:numPr>
    </w:pPr>
  </w:style>
  <w:style w:type="numbering" w:customStyle="1" w:styleId="WWNum11">
    <w:name w:val="WWNum11"/>
    <w:basedOn w:val="a2"/>
    <w:rsid w:val="00C87A69"/>
  </w:style>
  <w:style w:type="paragraph" w:customStyle="1" w:styleId="Default">
    <w:name w:val="Default"/>
    <w:rsid w:val="00C87A69"/>
    <w:pPr>
      <w:autoSpaceDE w:val="0"/>
      <w:autoSpaceDN w:val="0"/>
      <w:adjustRightInd w:val="0"/>
      <w:spacing w:after="0" w:line="240" w:lineRule="auto"/>
    </w:pPr>
    <w:rPr>
      <w:rFonts w:ascii="Calibri" w:eastAsia="Calibri" w:hAnsi="Calibri" w:cs="Calibri"/>
      <w:color w:val="000000"/>
      <w:sz w:val="24"/>
      <w:szCs w:val="24"/>
      <w:lang w:eastAsia="ru-RU"/>
    </w:rPr>
  </w:style>
  <w:style w:type="table" w:customStyle="1" w:styleId="5">
    <w:name w:val="Сетка таблицы5"/>
    <w:basedOn w:val="a1"/>
    <w:next w:val="af3"/>
    <w:uiPriority w:val="59"/>
    <w:rsid w:val="00C87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1 Знак Знак Знак1"/>
    <w:basedOn w:val="a"/>
    <w:rsid w:val="00C87A69"/>
    <w:pPr>
      <w:spacing w:before="100" w:beforeAutospacing="1" w:after="100" w:afterAutospacing="1"/>
    </w:pPr>
    <w:rPr>
      <w:rFonts w:ascii="Tahoma" w:hAnsi="Tahoma"/>
      <w:sz w:val="20"/>
      <w:szCs w:val="20"/>
      <w:lang w:val="en-US" w:eastAsia="en-US"/>
    </w:rPr>
  </w:style>
  <w:style w:type="paragraph" w:styleId="32">
    <w:name w:val="Body Text Indent 3"/>
    <w:basedOn w:val="a"/>
    <w:link w:val="33"/>
    <w:rsid w:val="00C87A69"/>
    <w:pPr>
      <w:spacing w:after="120" w:line="276" w:lineRule="auto"/>
      <w:ind w:left="283"/>
    </w:pPr>
    <w:rPr>
      <w:rFonts w:ascii="Calibri" w:hAnsi="Calibri"/>
      <w:sz w:val="16"/>
      <w:szCs w:val="16"/>
    </w:rPr>
  </w:style>
  <w:style w:type="character" w:customStyle="1" w:styleId="33">
    <w:name w:val="Основной текст с отступом 3 Знак"/>
    <w:basedOn w:val="a0"/>
    <w:link w:val="32"/>
    <w:rsid w:val="00C87A69"/>
    <w:rPr>
      <w:rFonts w:ascii="Calibri" w:eastAsia="Times New Roman" w:hAnsi="Calibri" w:cs="Times New Roman"/>
      <w:sz w:val="16"/>
      <w:szCs w:val="16"/>
      <w:lang w:eastAsia="ru-RU"/>
    </w:rPr>
  </w:style>
  <w:style w:type="paragraph" w:customStyle="1" w:styleId="msonormal0">
    <w:name w:val="msonormal"/>
    <w:basedOn w:val="a"/>
    <w:rsid w:val="00D60682"/>
    <w:pPr>
      <w:spacing w:before="100" w:beforeAutospacing="1" w:after="100" w:afterAutospacing="1"/>
    </w:pPr>
  </w:style>
  <w:style w:type="paragraph" w:customStyle="1" w:styleId="xl74">
    <w:name w:val="xl7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5">
    <w:name w:val="xl75"/>
    <w:basedOn w:val="a"/>
    <w:rsid w:val="00D60682"/>
    <w:pPr>
      <w:shd w:val="clear" w:color="000000" w:fill="FF99CC"/>
      <w:spacing w:before="100" w:beforeAutospacing="1" w:after="100" w:afterAutospacing="1"/>
    </w:pPr>
  </w:style>
  <w:style w:type="paragraph" w:customStyle="1" w:styleId="xl76">
    <w:name w:val="xl76"/>
    <w:basedOn w:val="a"/>
    <w:rsid w:val="00D60682"/>
    <w:pPr>
      <w:shd w:val="clear" w:color="000000" w:fill="99CC00"/>
      <w:spacing w:before="100" w:beforeAutospacing="1" w:after="100" w:afterAutospacing="1"/>
    </w:pPr>
  </w:style>
  <w:style w:type="paragraph" w:customStyle="1" w:styleId="xl77">
    <w:name w:val="xl7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2">
    <w:name w:val="xl82"/>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a"/>
    <w:rsid w:val="00D60682"/>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84">
    <w:name w:val="xl8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1"/>
      <w:szCs w:val="21"/>
    </w:rPr>
  </w:style>
  <w:style w:type="paragraph" w:customStyle="1" w:styleId="xl85">
    <w:name w:val="xl8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a"/>
    <w:rsid w:val="00D6068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a"/>
    <w:rsid w:val="00D60682"/>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9">
    <w:name w:val="xl8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1">
    <w:name w:val="xl91"/>
    <w:basedOn w:val="a"/>
    <w:rsid w:val="00D606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92">
    <w:name w:val="xl92"/>
    <w:basedOn w:val="a"/>
    <w:rsid w:val="00D60682"/>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rPr>
  </w:style>
  <w:style w:type="paragraph" w:customStyle="1" w:styleId="xl93">
    <w:name w:val="xl9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94">
    <w:name w:val="xl94"/>
    <w:basedOn w:val="a"/>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rPr>
  </w:style>
  <w:style w:type="paragraph" w:customStyle="1" w:styleId="xl95">
    <w:name w:val="xl95"/>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96">
    <w:name w:val="xl96"/>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97">
    <w:name w:val="xl9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8">
    <w:name w:val="xl9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9">
    <w:name w:val="xl9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00">
    <w:name w:val="xl10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01">
    <w:name w:val="xl101"/>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02">
    <w:name w:val="xl102"/>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3">
    <w:name w:val="xl10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4">
    <w:name w:val="xl10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05">
    <w:name w:val="xl10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6">
    <w:name w:val="xl10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7">
    <w:name w:val="xl10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8">
    <w:name w:val="xl108"/>
    <w:basedOn w:val="a"/>
    <w:rsid w:val="00D60682"/>
    <w:pPr>
      <w:spacing w:before="100" w:beforeAutospacing="1" w:after="100" w:afterAutospacing="1"/>
    </w:pPr>
    <w:rPr>
      <w:color w:val="000000"/>
      <w:sz w:val="17"/>
      <w:szCs w:val="17"/>
    </w:rPr>
  </w:style>
  <w:style w:type="paragraph" w:customStyle="1" w:styleId="xl109">
    <w:name w:val="xl109"/>
    <w:basedOn w:val="a"/>
    <w:rsid w:val="00D60682"/>
    <w:pPr>
      <w:pBdr>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0">
    <w:name w:val="xl11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1">
    <w:name w:val="xl111"/>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12">
    <w:name w:val="xl112"/>
    <w:basedOn w:val="a"/>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13">
    <w:name w:val="xl11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4">
    <w:name w:val="xl11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5">
    <w:name w:val="xl11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6">
    <w:name w:val="xl11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7">
    <w:name w:val="xl117"/>
    <w:basedOn w:val="a"/>
    <w:rsid w:val="00D60682"/>
    <w:pPr>
      <w:spacing w:before="100" w:beforeAutospacing="1" w:after="100" w:afterAutospacing="1"/>
      <w:textAlignment w:val="bottom"/>
    </w:pPr>
    <w:rPr>
      <w:sz w:val="17"/>
      <w:szCs w:val="17"/>
    </w:rPr>
  </w:style>
  <w:style w:type="paragraph" w:customStyle="1" w:styleId="xl118">
    <w:name w:val="xl118"/>
    <w:basedOn w:val="a"/>
    <w:rsid w:val="00D60682"/>
    <w:pPr>
      <w:pBdr>
        <w:top w:val="single" w:sz="4" w:space="0" w:color="auto"/>
        <w:left w:val="single" w:sz="4" w:space="0" w:color="auto"/>
        <w:bottom w:val="single" w:sz="4" w:space="0" w:color="auto"/>
      </w:pBdr>
      <w:spacing w:before="100" w:beforeAutospacing="1" w:after="100" w:afterAutospacing="1"/>
      <w:jc w:val="center"/>
      <w:textAlignment w:val="bottom"/>
    </w:pPr>
    <w:rPr>
      <w:sz w:val="17"/>
      <w:szCs w:val="17"/>
    </w:rPr>
  </w:style>
  <w:style w:type="paragraph" w:customStyle="1" w:styleId="xl119">
    <w:name w:val="xl11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0">
    <w:name w:val="xl120"/>
    <w:basedOn w:val="a"/>
    <w:rsid w:val="00D60682"/>
    <w:pPr>
      <w:pBdr>
        <w:top w:val="single" w:sz="4" w:space="0" w:color="auto"/>
        <w:left w:val="single" w:sz="4" w:space="0" w:color="auto"/>
        <w:bottom w:val="single" w:sz="4" w:space="0" w:color="auto"/>
      </w:pBdr>
      <w:spacing w:before="100" w:beforeAutospacing="1" w:after="100" w:afterAutospacing="1"/>
    </w:pPr>
    <w:rPr>
      <w:sz w:val="17"/>
      <w:szCs w:val="17"/>
    </w:rPr>
  </w:style>
  <w:style w:type="paragraph" w:customStyle="1" w:styleId="xl121">
    <w:name w:val="xl121"/>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2">
    <w:name w:val="xl122"/>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23">
    <w:name w:val="xl12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7"/>
      <w:szCs w:val="17"/>
    </w:rPr>
  </w:style>
  <w:style w:type="paragraph" w:customStyle="1" w:styleId="xl124">
    <w:name w:val="xl124"/>
    <w:basedOn w:val="a"/>
    <w:rsid w:val="00D60682"/>
    <w:pPr>
      <w:pBdr>
        <w:top w:val="single" w:sz="4" w:space="0" w:color="auto"/>
        <w:left w:val="single" w:sz="4" w:space="0" w:color="auto"/>
        <w:bottom w:val="single" w:sz="4" w:space="0" w:color="auto"/>
      </w:pBdr>
      <w:spacing w:before="100" w:beforeAutospacing="1" w:after="100" w:afterAutospacing="1"/>
    </w:pPr>
    <w:rPr>
      <w:color w:val="FF0000"/>
      <w:sz w:val="17"/>
      <w:szCs w:val="17"/>
    </w:rPr>
  </w:style>
  <w:style w:type="paragraph" w:customStyle="1" w:styleId="xl125">
    <w:name w:val="xl125"/>
    <w:basedOn w:val="a"/>
    <w:rsid w:val="00D60682"/>
    <w:pPr>
      <w:pBdr>
        <w:top w:val="single" w:sz="4" w:space="0" w:color="auto"/>
        <w:left w:val="single" w:sz="4" w:space="0" w:color="auto"/>
        <w:right w:val="single" w:sz="4" w:space="0" w:color="auto"/>
      </w:pBdr>
      <w:spacing w:before="100" w:beforeAutospacing="1" w:after="100" w:afterAutospacing="1"/>
    </w:pPr>
    <w:rPr>
      <w:sz w:val="17"/>
      <w:szCs w:val="17"/>
    </w:rPr>
  </w:style>
  <w:style w:type="paragraph" w:customStyle="1" w:styleId="xl126">
    <w:name w:val="xl12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7"/>
      <w:szCs w:val="17"/>
    </w:rPr>
  </w:style>
  <w:style w:type="paragraph" w:customStyle="1" w:styleId="xl127">
    <w:name w:val="xl127"/>
    <w:basedOn w:val="a"/>
    <w:rsid w:val="00D60682"/>
    <w:pPr>
      <w:pBdr>
        <w:top w:val="single" w:sz="4" w:space="0" w:color="auto"/>
        <w:left w:val="single" w:sz="4" w:space="0" w:color="auto"/>
        <w:bottom w:val="single" w:sz="4" w:space="0" w:color="auto"/>
      </w:pBdr>
      <w:spacing w:before="100" w:beforeAutospacing="1" w:after="100" w:afterAutospacing="1"/>
      <w:jc w:val="right"/>
    </w:pPr>
    <w:rPr>
      <w:sz w:val="17"/>
      <w:szCs w:val="17"/>
    </w:rPr>
  </w:style>
  <w:style w:type="paragraph" w:customStyle="1" w:styleId="xl128">
    <w:name w:val="xl12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9">
    <w:name w:val="xl12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0">
    <w:name w:val="xl130"/>
    <w:basedOn w:val="a"/>
    <w:rsid w:val="00D60682"/>
    <w:pPr>
      <w:pBdr>
        <w:top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1">
    <w:name w:val="xl131"/>
    <w:basedOn w:val="a"/>
    <w:rsid w:val="00D60682"/>
    <w:pPr>
      <w:pBdr>
        <w:top w:val="single" w:sz="4" w:space="0" w:color="auto"/>
        <w:bottom w:val="single" w:sz="4" w:space="0" w:color="auto"/>
      </w:pBdr>
      <w:spacing w:before="100" w:beforeAutospacing="1" w:after="100" w:afterAutospacing="1"/>
    </w:pPr>
    <w:rPr>
      <w:sz w:val="17"/>
      <w:szCs w:val="17"/>
    </w:rPr>
  </w:style>
  <w:style w:type="paragraph" w:customStyle="1" w:styleId="xl132">
    <w:name w:val="xl132"/>
    <w:basedOn w:val="a"/>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33">
    <w:name w:val="xl133"/>
    <w:basedOn w:val="a"/>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4">
    <w:name w:val="xl134"/>
    <w:basedOn w:val="a"/>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5">
    <w:name w:val="xl135"/>
    <w:basedOn w:val="a"/>
    <w:rsid w:val="00D60682"/>
    <w:pPr>
      <w:pBdr>
        <w:left w:val="single" w:sz="4" w:space="0" w:color="auto"/>
        <w:bottom w:val="single" w:sz="4" w:space="0" w:color="auto"/>
      </w:pBdr>
      <w:spacing w:before="100" w:beforeAutospacing="1" w:after="100" w:afterAutospacing="1"/>
    </w:pPr>
    <w:rPr>
      <w:sz w:val="17"/>
      <w:szCs w:val="17"/>
    </w:rPr>
  </w:style>
  <w:style w:type="paragraph" w:customStyle="1" w:styleId="xl136">
    <w:name w:val="xl13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37">
    <w:name w:val="xl137"/>
    <w:basedOn w:val="a"/>
    <w:rsid w:val="00D60682"/>
    <w:pPr>
      <w:pBdr>
        <w:top w:val="single" w:sz="4" w:space="0" w:color="auto"/>
        <w:left w:val="single" w:sz="4" w:space="0" w:color="auto"/>
        <w:bottom w:val="single" w:sz="4" w:space="0" w:color="auto"/>
      </w:pBdr>
      <w:spacing w:before="100" w:beforeAutospacing="1" w:after="100" w:afterAutospacing="1"/>
      <w:textAlignment w:val="bottom"/>
    </w:pPr>
    <w:rPr>
      <w:sz w:val="17"/>
      <w:szCs w:val="17"/>
    </w:rPr>
  </w:style>
  <w:style w:type="paragraph" w:customStyle="1" w:styleId="xl138">
    <w:name w:val="xl13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39">
    <w:name w:val="xl13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40">
    <w:name w:val="xl14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ConsNormal">
    <w:name w:val="ConsNormal"/>
    <w:rsid w:val="00D6068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7">
    <w:name w:val="Знак1 Знак Знак Знак Знак Знак Знак Знак Знак Знак"/>
    <w:basedOn w:val="a"/>
    <w:next w:val="a"/>
    <w:semiHidden/>
    <w:rsid w:val="00D60682"/>
    <w:pPr>
      <w:spacing w:after="160" w:line="240" w:lineRule="exact"/>
    </w:pPr>
    <w:rPr>
      <w:rFonts w:ascii="Arial" w:hAnsi="Arial" w:cs="Arial"/>
      <w:sz w:val="20"/>
      <w:szCs w:val="20"/>
      <w:lang w:val="en-US" w:eastAsia="en-US"/>
    </w:rPr>
  </w:style>
  <w:style w:type="paragraph" w:customStyle="1" w:styleId="xl141">
    <w:name w:val="xl141"/>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2">
    <w:name w:val="xl142"/>
    <w:basedOn w:val="a"/>
    <w:rsid w:val="00D60682"/>
    <w:pPr>
      <w:pBdr>
        <w:top w:val="single" w:sz="4" w:space="0" w:color="auto"/>
        <w:left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3">
    <w:name w:val="xl143"/>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4">
    <w:name w:val="xl144"/>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45">
    <w:name w:val="xl14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46">
    <w:name w:val="xl146"/>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7">
    <w:name w:val="xl147"/>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8">
    <w:name w:val="xl148"/>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9">
    <w:name w:val="xl149"/>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0">
    <w:name w:val="xl150"/>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1">
    <w:name w:val="xl151"/>
    <w:basedOn w:val="a"/>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sz w:val="17"/>
      <w:szCs w:val="17"/>
    </w:rPr>
  </w:style>
  <w:style w:type="paragraph" w:customStyle="1" w:styleId="xl152">
    <w:name w:val="xl152"/>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3">
    <w:name w:val="xl153"/>
    <w:basedOn w:val="a"/>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17"/>
      <w:szCs w:val="17"/>
    </w:rPr>
  </w:style>
  <w:style w:type="paragraph" w:customStyle="1" w:styleId="xl154">
    <w:name w:val="xl154"/>
    <w:basedOn w:val="a"/>
    <w:rsid w:val="00D60682"/>
    <w:pPr>
      <w:pBdr>
        <w:top w:val="single" w:sz="4" w:space="0" w:color="auto"/>
        <w:left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5">
    <w:name w:val="xl155"/>
    <w:basedOn w:val="a"/>
    <w:rsid w:val="00D60682"/>
    <w:pPr>
      <w:pBdr>
        <w:top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6">
    <w:name w:val="xl156"/>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57">
    <w:name w:val="xl157"/>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7"/>
      <w:szCs w:val="17"/>
    </w:rPr>
  </w:style>
  <w:style w:type="paragraph" w:customStyle="1" w:styleId="xl158">
    <w:name w:val="xl15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59">
    <w:name w:val="xl15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60">
    <w:name w:val="xl16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61">
    <w:name w:val="xl161"/>
    <w:basedOn w:val="a"/>
    <w:rsid w:val="00D60682"/>
    <w:pPr>
      <w:shd w:val="clear" w:color="000000" w:fill="FFFFFF"/>
      <w:spacing w:before="100" w:beforeAutospacing="1" w:after="100" w:afterAutospacing="1"/>
    </w:pPr>
    <w:rPr>
      <w:sz w:val="16"/>
      <w:szCs w:val="16"/>
    </w:rPr>
  </w:style>
  <w:style w:type="paragraph" w:customStyle="1" w:styleId="xl162">
    <w:name w:val="xl162"/>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3">
    <w:name w:val="xl163"/>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4">
    <w:name w:val="xl16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5">
    <w:name w:val="xl165"/>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6">
    <w:name w:val="xl166"/>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67">
    <w:name w:val="xl167"/>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8">
    <w:name w:val="xl168"/>
    <w:basedOn w:val="a"/>
    <w:rsid w:val="00D60682"/>
    <w:pPr>
      <w:pBdr>
        <w:top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9">
    <w:name w:val="xl169"/>
    <w:basedOn w:val="a"/>
    <w:rsid w:val="00D60682"/>
    <w:pPr>
      <w:pBdr>
        <w:top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0">
    <w:name w:val="xl170"/>
    <w:basedOn w:val="a"/>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1">
    <w:name w:val="xl171"/>
    <w:basedOn w:val="a"/>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2">
    <w:name w:val="xl172"/>
    <w:basedOn w:val="a"/>
    <w:rsid w:val="00D60682"/>
    <w:pPr>
      <w:pBdr>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3">
    <w:name w:val="xl173"/>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4">
    <w:name w:val="xl174"/>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textAlignment w:val="bottom"/>
    </w:pPr>
    <w:rPr>
      <w:sz w:val="16"/>
      <w:szCs w:val="16"/>
    </w:rPr>
  </w:style>
  <w:style w:type="character" w:styleId="affffff3">
    <w:name w:val="Emphasis"/>
    <w:basedOn w:val="a0"/>
    <w:uiPriority w:val="20"/>
    <w:qFormat/>
    <w:rsid w:val="00D60682"/>
    <w:rPr>
      <w:i/>
      <w:iCs/>
    </w:rPr>
  </w:style>
  <w:style w:type="paragraph" w:styleId="affffff4">
    <w:name w:val="Block Text"/>
    <w:basedOn w:val="a"/>
    <w:uiPriority w:val="99"/>
    <w:rsid w:val="00C61EDA"/>
    <w:pPr>
      <w:spacing w:line="360" w:lineRule="auto"/>
      <w:ind w:left="900" w:right="2978"/>
      <w:jc w:val="both"/>
    </w:pPr>
    <w:rPr>
      <w:sz w:val="28"/>
      <w:szCs w:val="28"/>
    </w:rPr>
  </w:style>
  <w:style w:type="paragraph" w:customStyle="1" w:styleId="affffff5">
    <w:name w:val="Знак"/>
    <w:basedOn w:val="a"/>
    <w:rsid w:val="00C61EDA"/>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C61ED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1">
    <w:name w:val="Знак1 Знак Знак Знак Знак Знак Знак Знак Знак Знак1"/>
    <w:basedOn w:val="a"/>
    <w:next w:val="a"/>
    <w:uiPriority w:val="99"/>
    <w:semiHidden/>
    <w:rsid w:val="00C61EDA"/>
    <w:pPr>
      <w:spacing w:after="160" w:line="240" w:lineRule="exact"/>
    </w:pPr>
    <w:rPr>
      <w:rFonts w:ascii="Arial" w:hAnsi="Arial" w:cs="Arial"/>
      <w:sz w:val="20"/>
      <w:szCs w:val="20"/>
      <w:lang w:val="en-US" w:eastAsia="en-US"/>
    </w:rPr>
  </w:style>
  <w:style w:type="paragraph" w:customStyle="1" w:styleId="18">
    <w:name w:val="Обычный (Интернет)1"/>
    <w:basedOn w:val="a"/>
    <w:uiPriority w:val="99"/>
    <w:semiHidden/>
    <w:unhideWhenUsed/>
    <w:rsid w:val="00C61EDA"/>
  </w:style>
  <w:style w:type="character" w:customStyle="1" w:styleId="hlnormal">
    <w:name w:val="hlnormal"/>
    <w:rsid w:val="00C61EDA"/>
  </w:style>
  <w:style w:type="character" w:customStyle="1" w:styleId="apple-converted-space">
    <w:name w:val="apple-converted-space"/>
    <w:rsid w:val="00C61EDA"/>
  </w:style>
  <w:style w:type="character" w:customStyle="1" w:styleId="affffff6">
    <w:name w:val="Основной текст_"/>
    <w:basedOn w:val="a0"/>
    <w:link w:val="19"/>
    <w:rsid w:val="00C35077"/>
    <w:rPr>
      <w:rFonts w:ascii="Times New Roman" w:eastAsia="Times New Roman" w:hAnsi="Times New Roman" w:cs="Times New Roman"/>
      <w:color w:val="1F1E21"/>
      <w:sz w:val="26"/>
      <w:szCs w:val="26"/>
      <w:shd w:val="clear" w:color="auto" w:fill="FFFFFF"/>
    </w:rPr>
  </w:style>
  <w:style w:type="character" w:customStyle="1" w:styleId="affffff7">
    <w:name w:val="Подпись к таблице_"/>
    <w:basedOn w:val="a0"/>
    <w:link w:val="affffff8"/>
    <w:rsid w:val="00C35077"/>
    <w:rPr>
      <w:rFonts w:ascii="Times New Roman" w:eastAsia="Times New Roman" w:hAnsi="Times New Roman" w:cs="Times New Roman"/>
      <w:b/>
      <w:bCs/>
      <w:shd w:val="clear" w:color="auto" w:fill="FFFFFF"/>
    </w:rPr>
  </w:style>
  <w:style w:type="character" w:customStyle="1" w:styleId="affffff9">
    <w:name w:val="Другое_"/>
    <w:basedOn w:val="a0"/>
    <w:link w:val="affffffa"/>
    <w:rsid w:val="00C35077"/>
    <w:rPr>
      <w:rFonts w:ascii="Times New Roman" w:eastAsia="Times New Roman" w:hAnsi="Times New Roman" w:cs="Times New Roman"/>
      <w:color w:val="1F1E21"/>
      <w:sz w:val="26"/>
      <w:szCs w:val="26"/>
      <w:shd w:val="clear" w:color="auto" w:fill="FFFFFF"/>
    </w:rPr>
  </w:style>
  <w:style w:type="paragraph" w:customStyle="1" w:styleId="19">
    <w:name w:val="Основной текст1"/>
    <w:basedOn w:val="a"/>
    <w:link w:val="affffff6"/>
    <w:rsid w:val="00C35077"/>
    <w:pPr>
      <w:widowControl w:val="0"/>
      <w:shd w:val="clear" w:color="auto" w:fill="FFFFFF"/>
      <w:spacing w:line="259" w:lineRule="auto"/>
      <w:ind w:firstLine="400"/>
    </w:pPr>
    <w:rPr>
      <w:color w:val="1F1E21"/>
      <w:sz w:val="26"/>
      <w:szCs w:val="26"/>
      <w:lang w:eastAsia="en-US"/>
    </w:rPr>
  </w:style>
  <w:style w:type="paragraph" w:customStyle="1" w:styleId="affffff8">
    <w:name w:val="Подпись к таблице"/>
    <w:basedOn w:val="a"/>
    <w:link w:val="affffff7"/>
    <w:rsid w:val="00C35077"/>
    <w:pPr>
      <w:widowControl w:val="0"/>
      <w:shd w:val="clear" w:color="auto" w:fill="FFFFFF"/>
    </w:pPr>
    <w:rPr>
      <w:b/>
      <w:bCs/>
      <w:sz w:val="22"/>
      <w:szCs w:val="22"/>
      <w:lang w:eastAsia="en-US"/>
    </w:rPr>
  </w:style>
  <w:style w:type="paragraph" w:customStyle="1" w:styleId="affffffa">
    <w:name w:val="Другое"/>
    <w:basedOn w:val="a"/>
    <w:link w:val="affffff9"/>
    <w:rsid w:val="00C35077"/>
    <w:pPr>
      <w:widowControl w:val="0"/>
      <w:shd w:val="clear" w:color="auto" w:fill="FFFFFF"/>
      <w:spacing w:line="259" w:lineRule="auto"/>
      <w:ind w:firstLine="400"/>
    </w:pPr>
    <w:rPr>
      <w:color w:val="1F1E21"/>
      <w:sz w:val="26"/>
      <w:szCs w:val="26"/>
      <w:lang w:eastAsia="en-US"/>
    </w:rPr>
  </w:style>
  <w:style w:type="character" w:customStyle="1" w:styleId="b-message-heademail">
    <w:name w:val="b-message-head__email"/>
    <w:basedOn w:val="a0"/>
    <w:rsid w:val="007D1B8D"/>
  </w:style>
  <w:style w:type="paragraph" w:customStyle="1" w:styleId="TextBoldCenter">
    <w:name w:val="TextBoldCenter"/>
    <w:basedOn w:val="a"/>
    <w:rsid w:val="007D1B8D"/>
    <w:pPr>
      <w:autoSpaceDE w:val="0"/>
      <w:autoSpaceDN w:val="0"/>
      <w:adjustRightInd w:val="0"/>
      <w:spacing w:before="283"/>
      <w:jc w:val="center"/>
    </w:pPr>
    <w:rPr>
      <w:rFonts w:eastAsia="Calibri"/>
      <w:b/>
      <w:bCs/>
      <w:sz w:val="26"/>
      <w:szCs w:val="26"/>
    </w:rPr>
  </w:style>
  <w:style w:type="paragraph" w:customStyle="1" w:styleId="rezul">
    <w:name w:val="rezul"/>
    <w:basedOn w:val="a"/>
    <w:rsid w:val="007D1B8D"/>
    <w:pPr>
      <w:widowControl w:val="0"/>
      <w:ind w:firstLine="283"/>
      <w:jc w:val="both"/>
    </w:pPr>
    <w:rPr>
      <w:b/>
      <w:sz w:val="22"/>
      <w:szCs w:val="20"/>
      <w:lang w:val="en-US" w:eastAsia="en-US"/>
    </w:rPr>
  </w:style>
  <w:style w:type="character" w:customStyle="1" w:styleId="a5">
    <w:name w:val="Без интервала Знак"/>
    <w:aliases w:val="обычный Знак"/>
    <w:link w:val="a4"/>
    <w:uiPriority w:val="99"/>
    <w:locked/>
    <w:rsid w:val="007D1B8D"/>
    <w:rPr>
      <w:rFonts w:ascii="Calibri" w:eastAsia="Calibri" w:hAnsi="Calibri" w:cs="Calibri"/>
    </w:rPr>
  </w:style>
  <w:style w:type="paragraph" w:customStyle="1" w:styleId="26">
    <w:name w:val="Обычный (веб)2"/>
    <w:basedOn w:val="a"/>
    <w:link w:val="27"/>
    <w:rsid w:val="009A493A"/>
    <w:pPr>
      <w:spacing w:before="105" w:after="105"/>
      <w:ind w:firstLine="240"/>
    </w:pPr>
    <w:rPr>
      <w:rFonts w:ascii="Calibri" w:eastAsia="Calibri" w:hAnsi="Calibri"/>
      <w:color w:val="3C392C"/>
      <w:sz w:val="26"/>
      <w:szCs w:val="26"/>
    </w:rPr>
  </w:style>
  <w:style w:type="character" w:customStyle="1" w:styleId="27">
    <w:name w:val="Обычный (веб)2 Знак"/>
    <w:basedOn w:val="a0"/>
    <w:link w:val="26"/>
    <w:rsid w:val="009A493A"/>
    <w:rPr>
      <w:rFonts w:ascii="Calibri" w:eastAsia="Calibri" w:hAnsi="Calibri" w:cs="Times New Roman"/>
      <w:color w:val="3C392C"/>
      <w:sz w:val="26"/>
      <w:szCs w:val="26"/>
      <w:lang w:eastAsia="ru-RU"/>
    </w:rPr>
  </w:style>
  <w:style w:type="paragraph" w:customStyle="1" w:styleId="28">
    <w:name w:val="Без интервала2"/>
    <w:basedOn w:val="a"/>
    <w:rsid w:val="009A493A"/>
    <w:rPr>
      <w:rFonts w:ascii="Calibri" w:hAnsi="Calibri"/>
      <w:szCs w:val="32"/>
      <w:lang w:val="en-US" w:eastAsia="en-US"/>
    </w:rPr>
  </w:style>
  <w:style w:type="paragraph" w:customStyle="1" w:styleId="s22">
    <w:name w:val="s_22"/>
    <w:basedOn w:val="a"/>
    <w:rsid w:val="009A493A"/>
    <w:pPr>
      <w:spacing w:before="100" w:beforeAutospacing="1" w:after="100" w:afterAutospacing="1"/>
    </w:pPr>
  </w:style>
  <w:style w:type="paragraph" w:styleId="affffffb">
    <w:name w:val="Subtitle"/>
    <w:basedOn w:val="afffffd"/>
    <w:next w:val="afffffd"/>
    <w:link w:val="affffffc"/>
    <w:qFormat/>
    <w:rsid w:val="009A493A"/>
    <w:pPr>
      <w:suppressAutoHyphens/>
      <w:spacing w:after="0"/>
      <w:jc w:val="center"/>
    </w:pPr>
    <w:rPr>
      <w:rFonts w:ascii="a_FuturaOrto" w:hAnsi="a_FuturaOrto"/>
      <w:b/>
      <w:i/>
      <w:lang w:eastAsia="ar-SA"/>
    </w:rPr>
  </w:style>
  <w:style w:type="character" w:customStyle="1" w:styleId="affffffc">
    <w:name w:val="Подзаголовок Знак"/>
    <w:basedOn w:val="a0"/>
    <w:link w:val="affffffb"/>
    <w:rsid w:val="009A493A"/>
    <w:rPr>
      <w:rFonts w:ascii="a_FuturaOrto" w:eastAsia="Times New Roman" w:hAnsi="a_FuturaOrto" w:cs="Times New Roman"/>
      <w:b/>
      <w:i/>
      <w:sz w:val="24"/>
      <w:szCs w:val="24"/>
      <w:lang w:eastAsia="ar-SA"/>
    </w:rPr>
  </w:style>
  <w:style w:type="paragraph" w:customStyle="1" w:styleId="210">
    <w:name w:val="Основной текст с отступом 21"/>
    <w:basedOn w:val="a"/>
    <w:rsid w:val="009A493A"/>
    <w:pPr>
      <w:suppressAutoHyphens/>
      <w:ind w:firstLine="708"/>
      <w:jc w:val="both"/>
    </w:pPr>
    <w:rPr>
      <w:lang w:eastAsia="ar-SA"/>
    </w:rPr>
  </w:style>
  <w:style w:type="paragraph" w:customStyle="1" w:styleId="310">
    <w:name w:val="Основной текст с отступом 31"/>
    <w:basedOn w:val="a"/>
    <w:rsid w:val="009A493A"/>
    <w:pPr>
      <w:suppressAutoHyphens/>
      <w:ind w:firstLine="708"/>
    </w:pPr>
    <w:rPr>
      <w:lang w:eastAsia="ar-SA"/>
    </w:rPr>
  </w:style>
  <w:style w:type="character" w:styleId="affffffd">
    <w:name w:val="page number"/>
    <w:basedOn w:val="a0"/>
    <w:rsid w:val="0057237F"/>
  </w:style>
  <w:style w:type="character" w:customStyle="1" w:styleId="29">
    <w:name w:val="Основной текст (2)"/>
    <w:uiPriority w:val="99"/>
    <w:rsid w:val="00163463"/>
    <w:rPr>
      <w:rFonts w:ascii="Times New Roman" w:hAnsi="Times New Roman"/>
      <w:color w:val="000000"/>
      <w:spacing w:val="0"/>
      <w:w w:val="100"/>
      <w:position w:val="0"/>
      <w:sz w:val="28"/>
      <w:u w:val="none"/>
      <w:lang w:val="ru-RU" w:eastAsia="ru-RU"/>
    </w:rPr>
  </w:style>
  <w:style w:type="character" w:customStyle="1" w:styleId="70">
    <w:name w:val="Заголовок 7 Знак"/>
    <w:basedOn w:val="a0"/>
    <w:link w:val="7"/>
    <w:rsid w:val="009D2A08"/>
    <w:rPr>
      <w:rFonts w:asciiTheme="majorHAnsi" w:eastAsiaTheme="majorEastAsia" w:hAnsiTheme="majorHAnsi" w:cstheme="majorBidi"/>
      <w:i/>
      <w:iCs/>
      <w:color w:val="404040" w:themeColor="text1" w:themeTint="BF"/>
      <w:sz w:val="24"/>
      <w:szCs w:val="24"/>
      <w:lang w:eastAsia="ru-RU"/>
    </w:rPr>
  </w:style>
  <w:style w:type="paragraph" w:customStyle="1" w:styleId="1a">
    <w:name w:val="заголовок 1"/>
    <w:basedOn w:val="a"/>
    <w:next w:val="a"/>
    <w:rsid w:val="009D2A08"/>
    <w:pPr>
      <w:keepNext/>
      <w:autoSpaceDE w:val="0"/>
      <w:autoSpaceDN w:val="0"/>
      <w:jc w:val="center"/>
    </w:pPr>
    <w:rPr>
      <w:rFonts w:ascii="Arial" w:hAnsi="Arial"/>
      <w:b/>
      <w:bCs/>
      <w:caps/>
      <w:sz w:val="40"/>
      <w:szCs w:val="40"/>
    </w:rPr>
  </w:style>
  <w:style w:type="paragraph" w:customStyle="1" w:styleId="1b">
    <w:name w:val="1"/>
    <w:basedOn w:val="a"/>
    <w:next w:val="18"/>
    <w:rsid w:val="00B74B3A"/>
    <w:pPr>
      <w:spacing w:before="100" w:beforeAutospacing="1" w:after="100" w:afterAutospacing="1"/>
    </w:pPr>
  </w:style>
  <w:style w:type="character" w:customStyle="1" w:styleId="1c">
    <w:name w:val="Верхний колонтитул Знак1"/>
    <w:basedOn w:val="a0"/>
    <w:uiPriority w:val="99"/>
    <w:semiHidden/>
    <w:rsid w:val="00B74B3A"/>
  </w:style>
  <w:style w:type="character" w:customStyle="1" w:styleId="1d">
    <w:name w:val="Нижний колонтитул Знак1"/>
    <w:basedOn w:val="a0"/>
    <w:uiPriority w:val="99"/>
    <w:semiHidden/>
    <w:rsid w:val="00B74B3A"/>
  </w:style>
  <w:style w:type="character" w:customStyle="1" w:styleId="1e">
    <w:name w:val="Основной текст Знак1"/>
    <w:basedOn w:val="a0"/>
    <w:uiPriority w:val="99"/>
    <w:semiHidden/>
    <w:rsid w:val="00B74B3A"/>
  </w:style>
  <w:style w:type="character" w:customStyle="1" w:styleId="1f">
    <w:name w:val="Основной текст с отступом Знак1"/>
    <w:basedOn w:val="a0"/>
    <w:uiPriority w:val="99"/>
    <w:semiHidden/>
    <w:rsid w:val="00B74B3A"/>
  </w:style>
  <w:style w:type="character" w:customStyle="1" w:styleId="211">
    <w:name w:val="Основной текст с отступом 2 Знак1"/>
    <w:basedOn w:val="a0"/>
    <w:uiPriority w:val="99"/>
    <w:semiHidden/>
    <w:rsid w:val="00B74B3A"/>
  </w:style>
  <w:style w:type="paragraph" w:customStyle="1" w:styleId="formattext">
    <w:name w:val="formattext"/>
    <w:basedOn w:val="a"/>
    <w:rsid w:val="00A82B63"/>
    <w:pPr>
      <w:suppressAutoHyphens/>
      <w:spacing w:before="280" w:after="280"/>
    </w:pPr>
    <w:rPr>
      <w:lang w:eastAsia="ar-SA"/>
    </w:rPr>
  </w:style>
  <w:style w:type="paragraph" w:customStyle="1" w:styleId="affffffe">
    <w:name w:val="Стиль"/>
    <w:rsid w:val="00A82B6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56">
    <w:name w:val="Font Style56"/>
    <w:rsid w:val="00E11EE3"/>
    <w:rPr>
      <w:rFonts w:ascii="Times New Roman" w:hAnsi="Times New Roman" w:cs="Times New Roman" w:hint="default"/>
      <w:sz w:val="26"/>
      <w:szCs w:val="26"/>
    </w:rPr>
  </w:style>
  <w:style w:type="character" w:customStyle="1" w:styleId="FontStyle55">
    <w:name w:val="Font Style55"/>
    <w:rsid w:val="00E11EE3"/>
    <w:rPr>
      <w:rFonts w:ascii="Times New Roman" w:hAnsi="Times New Roman" w:cs="Times New Roman" w:hint="default"/>
      <w:b/>
      <w:bCs/>
      <w:sz w:val="26"/>
      <w:szCs w:val="26"/>
    </w:rPr>
  </w:style>
  <w:style w:type="paragraph" w:customStyle="1" w:styleId="headertext">
    <w:name w:val="headertext"/>
    <w:basedOn w:val="a"/>
    <w:rsid w:val="002F6E58"/>
    <w:pPr>
      <w:spacing w:before="100" w:beforeAutospacing="1" w:after="100" w:afterAutospacing="1"/>
    </w:pPr>
  </w:style>
  <w:style w:type="character" w:customStyle="1" w:styleId="WW8Num1z0">
    <w:name w:val="WW8Num1z0"/>
    <w:rsid w:val="00A21570"/>
  </w:style>
  <w:style w:type="character" w:customStyle="1" w:styleId="WW8Num1z1">
    <w:name w:val="WW8Num1z1"/>
    <w:rsid w:val="00A21570"/>
  </w:style>
  <w:style w:type="character" w:customStyle="1" w:styleId="WW8Num1z2">
    <w:name w:val="WW8Num1z2"/>
    <w:rsid w:val="00A21570"/>
  </w:style>
  <w:style w:type="character" w:customStyle="1" w:styleId="WW8Num1z3">
    <w:name w:val="WW8Num1z3"/>
    <w:rsid w:val="00A21570"/>
  </w:style>
  <w:style w:type="character" w:customStyle="1" w:styleId="WW8Num1z4">
    <w:name w:val="WW8Num1z4"/>
    <w:rsid w:val="00A21570"/>
  </w:style>
  <w:style w:type="character" w:customStyle="1" w:styleId="WW8Num1z5">
    <w:name w:val="WW8Num1z5"/>
    <w:rsid w:val="00A21570"/>
  </w:style>
  <w:style w:type="character" w:customStyle="1" w:styleId="WW8Num1z6">
    <w:name w:val="WW8Num1z6"/>
    <w:rsid w:val="00A21570"/>
  </w:style>
  <w:style w:type="character" w:customStyle="1" w:styleId="WW8Num1z7">
    <w:name w:val="WW8Num1z7"/>
    <w:rsid w:val="00A21570"/>
  </w:style>
  <w:style w:type="character" w:customStyle="1" w:styleId="WW8Num1z8">
    <w:name w:val="WW8Num1z8"/>
    <w:rsid w:val="00A21570"/>
  </w:style>
  <w:style w:type="character" w:customStyle="1" w:styleId="1f0">
    <w:name w:val="Основной шрифт абзаца1"/>
    <w:rsid w:val="00A21570"/>
  </w:style>
  <w:style w:type="character" w:customStyle="1" w:styleId="afffffff">
    <w:name w:val="Символ нумерации"/>
    <w:rsid w:val="00A21570"/>
  </w:style>
  <w:style w:type="paragraph" w:customStyle="1" w:styleId="afffffff0">
    <w:basedOn w:val="a"/>
    <w:next w:val="afffffd"/>
    <w:rsid w:val="00A21570"/>
    <w:pPr>
      <w:keepNext/>
      <w:suppressAutoHyphens/>
      <w:spacing w:before="240" w:after="120"/>
    </w:pPr>
    <w:rPr>
      <w:rFonts w:ascii="Arial" w:eastAsia="Microsoft YaHei" w:hAnsi="Arial" w:cs="Arial"/>
      <w:sz w:val="28"/>
      <w:szCs w:val="28"/>
      <w:lang w:eastAsia="ar-SA"/>
    </w:rPr>
  </w:style>
  <w:style w:type="paragraph" w:styleId="afffffff1">
    <w:name w:val="List"/>
    <w:basedOn w:val="afffffd"/>
    <w:rsid w:val="00A21570"/>
    <w:pPr>
      <w:suppressAutoHyphens/>
    </w:pPr>
    <w:rPr>
      <w:rFonts w:cs="Arial"/>
      <w:lang w:eastAsia="ar-SA"/>
    </w:rPr>
  </w:style>
  <w:style w:type="paragraph" w:customStyle="1" w:styleId="1f1">
    <w:name w:val="Название1"/>
    <w:basedOn w:val="a"/>
    <w:rsid w:val="00A21570"/>
    <w:pPr>
      <w:suppressLineNumbers/>
      <w:suppressAutoHyphens/>
      <w:spacing w:before="120" w:after="120"/>
    </w:pPr>
    <w:rPr>
      <w:rFonts w:cs="Arial"/>
      <w:i/>
      <w:iCs/>
      <w:lang w:eastAsia="ar-SA"/>
    </w:rPr>
  </w:style>
  <w:style w:type="paragraph" w:customStyle="1" w:styleId="1f2">
    <w:name w:val="Указатель1"/>
    <w:basedOn w:val="a"/>
    <w:rsid w:val="00A21570"/>
    <w:pPr>
      <w:suppressLineNumbers/>
      <w:suppressAutoHyphens/>
    </w:pPr>
    <w:rPr>
      <w:rFonts w:cs="Arial"/>
      <w:lang w:eastAsia="ar-SA"/>
    </w:rPr>
  </w:style>
  <w:style w:type="paragraph" w:customStyle="1" w:styleId="formattexttopleveltext">
    <w:name w:val="formattext topleveltext"/>
    <w:basedOn w:val="a"/>
    <w:rsid w:val="00A21570"/>
    <w:pPr>
      <w:suppressAutoHyphens/>
      <w:spacing w:before="280" w:after="280"/>
    </w:pPr>
    <w:rPr>
      <w:lang w:eastAsia="ar-SA"/>
    </w:rPr>
  </w:style>
  <w:style w:type="paragraph" w:customStyle="1" w:styleId="topleveltextimage">
    <w:name w:val="topleveltext image"/>
    <w:basedOn w:val="a"/>
    <w:rsid w:val="00A21570"/>
    <w:pPr>
      <w:suppressAutoHyphens/>
      <w:spacing w:before="280" w:after="280"/>
    </w:pPr>
    <w:rPr>
      <w:lang w:eastAsia="ar-SA"/>
    </w:rPr>
  </w:style>
  <w:style w:type="paragraph" w:styleId="HTML">
    <w:name w:val="HTML Preformatted"/>
    <w:basedOn w:val="a"/>
    <w:link w:val="HTML0"/>
    <w:uiPriority w:val="99"/>
    <w:rsid w:val="00A21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uiPriority w:val="99"/>
    <w:rsid w:val="00A21570"/>
    <w:rPr>
      <w:rFonts w:ascii="Courier New" w:eastAsia="Times New Roman" w:hAnsi="Courier New" w:cs="Courier New"/>
      <w:sz w:val="20"/>
      <w:szCs w:val="20"/>
      <w:lang w:eastAsia="ar-SA"/>
    </w:rPr>
  </w:style>
  <w:style w:type="paragraph" w:customStyle="1" w:styleId="afffffff2">
    <w:name w:val="Содержимое врезки"/>
    <w:basedOn w:val="afffffd"/>
    <w:rsid w:val="00A21570"/>
    <w:pPr>
      <w:suppressAutoHyphens/>
    </w:pPr>
    <w:rPr>
      <w:lang w:eastAsia="ar-SA"/>
    </w:rPr>
  </w:style>
  <w:style w:type="paragraph" w:customStyle="1" w:styleId="afffffff3">
    <w:name w:val="Содержимое таблицы"/>
    <w:basedOn w:val="a"/>
    <w:rsid w:val="00A21570"/>
    <w:pPr>
      <w:suppressLineNumbers/>
      <w:suppressAutoHyphens/>
    </w:pPr>
    <w:rPr>
      <w:lang w:eastAsia="ar-SA"/>
    </w:rPr>
  </w:style>
  <w:style w:type="paragraph" w:customStyle="1" w:styleId="afffffff4">
    <w:name w:val="Заголовок таблицы"/>
    <w:basedOn w:val="afffffff3"/>
    <w:rsid w:val="00A21570"/>
    <w:pPr>
      <w:jc w:val="center"/>
    </w:pPr>
    <w:rPr>
      <w:b/>
      <w:bCs/>
    </w:rPr>
  </w:style>
  <w:style w:type="paragraph" w:customStyle="1" w:styleId="heading10">
    <w:name w:val="heading10"/>
    <w:basedOn w:val="a"/>
    <w:rsid w:val="00C6031E"/>
    <w:pPr>
      <w:ind w:firstLine="567"/>
      <w:jc w:val="center"/>
    </w:pPr>
    <w:rPr>
      <w:rFonts w:ascii="Arial" w:hAnsi="Arial" w:cs="Arial"/>
      <w:b/>
      <w:bCs/>
      <w:sz w:val="32"/>
      <w:szCs w:val="32"/>
    </w:rPr>
  </w:style>
  <w:style w:type="paragraph" w:customStyle="1" w:styleId="heading20">
    <w:name w:val="heading20"/>
    <w:basedOn w:val="a"/>
    <w:rsid w:val="00C6031E"/>
    <w:pPr>
      <w:ind w:firstLine="567"/>
      <w:jc w:val="center"/>
    </w:pPr>
    <w:rPr>
      <w:rFonts w:ascii="Arial" w:hAnsi="Arial" w:cs="Arial"/>
      <w:b/>
      <w:bCs/>
      <w:sz w:val="30"/>
      <w:szCs w:val="30"/>
    </w:rPr>
  </w:style>
  <w:style w:type="paragraph" w:customStyle="1" w:styleId="heading30">
    <w:name w:val="heading30"/>
    <w:basedOn w:val="a"/>
    <w:rsid w:val="00C6031E"/>
    <w:pPr>
      <w:ind w:firstLine="567"/>
      <w:jc w:val="both"/>
    </w:pPr>
    <w:rPr>
      <w:rFonts w:ascii="Arial" w:hAnsi="Arial" w:cs="Arial"/>
      <w:b/>
      <w:bCs/>
      <w:sz w:val="28"/>
      <w:szCs w:val="28"/>
    </w:rPr>
  </w:style>
  <w:style w:type="paragraph" w:customStyle="1" w:styleId="heading40">
    <w:name w:val="heading40"/>
    <w:basedOn w:val="a"/>
    <w:rsid w:val="00C6031E"/>
    <w:pPr>
      <w:ind w:firstLine="567"/>
      <w:jc w:val="both"/>
    </w:pPr>
    <w:rPr>
      <w:rFonts w:ascii="Arial" w:hAnsi="Arial" w:cs="Arial"/>
      <w:b/>
      <w:bCs/>
      <w:sz w:val="26"/>
      <w:szCs w:val="26"/>
    </w:rPr>
  </w:style>
  <w:style w:type="paragraph" w:customStyle="1" w:styleId="numberanddate">
    <w:name w:val="numberanddate"/>
    <w:basedOn w:val="a"/>
    <w:rsid w:val="00C6031E"/>
    <w:pPr>
      <w:jc w:val="center"/>
    </w:pPr>
    <w:rPr>
      <w:rFonts w:ascii="Arial" w:hAnsi="Arial" w:cs="Arial"/>
    </w:rPr>
  </w:style>
  <w:style w:type="paragraph" w:customStyle="1" w:styleId="numberanddate0">
    <w:name w:val="numberanddate0"/>
    <w:basedOn w:val="a"/>
    <w:rsid w:val="00C6031E"/>
    <w:pPr>
      <w:jc w:val="center"/>
    </w:pPr>
    <w:rPr>
      <w:rFonts w:ascii="Arial" w:hAnsi="Arial" w:cs="Arial"/>
    </w:rPr>
  </w:style>
  <w:style w:type="paragraph" w:customStyle="1" w:styleId="commenttext">
    <w:name w:val="commenttext"/>
    <w:basedOn w:val="a"/>
    <w:rsid w:val="00C6031E"/>
    <w:pPr>
      <w:ind w:firstLine="567"/>
      <w:jc w:val="both"/>
    </w:pPr>
    <w:rPr>
      <w:rFonts w:ascii="Courier" w:hAnsi="Courier"/>
      <w:sz w:val="22"/>
      <w:szCs w:val="22"/>
    </w:rPr>
  </w:style>
  <w:style w:type="paragraph" w:customStyle="1" w:styleId="commenttext0">
    <w:name w:val="commenttext0"/>
    <w:basedOn w:val="a"/>
    <w:rsid w:val="00C6031E"/>
    <w:pPr>
      <w:ind w:firstLine="567"/>
      <w:jc w:val="both"/>
    </w:pPr>
    <w:rPr>
      <w:rFonts w:ascii="Courier" w:hAnsi="Courier"/>
      <w:sz w:val="22"/>
      <w:szCs w:val="22"/>
    </w:rPr>
  </w:style>
  <w:style w:type="paragraph" w:customStyle="1" w:styleId="application">
    <w:name w:val="application"/>
    <w:basedOn w:val="a"/>
    <w:rsid w:val="00C6031E"/>
    <w:pPr>
      <w:spacing w:before="120" w:after="120"/>
      <w:jc w:val="right"/>
    </w:pPr>
    <w:rPr>
      <w:rFonts w:ascii="Arial" w:hAnsi="Arial" w:cs="Arial"/>
      <w:b/>
      <w:bCs/>
      <w:sz w:val="32"/>
      <w:szCs w:val="32"/>
    </w:rPr>
  </w:style>
  <w:style w:type="paragraph" w:customStyle="1" w:styleId="bodytextindent2">
    <w:name w:val="bodytextindent2"/>
    <w:basedOn w:val="a"/>
    <w:rsid w:val="00C6031E"/>
    <w:pPr>
      <w:spacing w:after="120" w:line="480" w:lineRule="auto"/>
      <w:ind w:left="283" w:firstLine="567"/>
      <w:jc w:val="both"/>
    </w:pPr>
    <w:rPr>
      <w:rFonts w:ascii="Arial" w:hAnsi="Arial" w:cs="Arial"/>
    </w:rPr>
  </w:style>
  <w:style w:type="paragraph" w:customStyle="1" w:styleId="1f3">
    <w:name w:val="Название объекта1"/>
    <w:basedOn w:val="a"/>
    <w:rsid w:val="00C6031E"/>
    <w:pPr>
      <w:spacing w:before="240" w:after="60"/>
      <w:ind w:firstLine="567"/>
      <w:jc w:val="center"/>
    </w:pPr>
    <w:rPr>
      <w:rFonts w:ascii="Arial" w:hAnsi="Arial" w:cs="Arial"/>
      <w:b/>
      <w:bCs/>
      <w:sz w:val="32"/>
      <w:szCs w:val="32"/>
    </w:rPr>
  </w:style>
  <w:style w:type="paragraph" w:customStyle="1" w:styleId="consplusnormal0">
    <w:name w:val="consplusnormal"/>
    <w:basedOn w:val="a"/>
    <w:rsid w:val="00C6031E"/>
    <w:pPr>
      <w:ind w:firstLine="720"/>
    </w:pPr>
    <w:rPr>
      <w:rFonts w:ascii="Arial" w:hAnsi="Arial" w:cs="Arial"/>
      <w:sz w:val="20"/>
      <w:szCs w:val="20"/>
    </w:rPr>
  </w:style>
  <w:style w:type="paragraph" w:customStyle="1" w:styleId="institution">
    <w:name w:val="institution"/>
    <w:basedOn w:val="a"/>
    <w:rsid w:val="00C6031E"/>
    <w:pPr>
      <w:jc w:val="center"/>
    </w:pPr>
    <w:rPr>
      <w:rFonts w:ascii="Arial" w:hAnsi="Arial" w:cs="Arial"/>
      <w:sz w:val="28"/>
      <w:szCs w:val="28"/>
    </w:rPr>
  </w:style>
  <w:style w:type="paragraph" w:customStyle="1" w:styleId="normalweb">
    <w:name w:val="normalweb"/>
    <w:basedOn w:val="a"/>
    <w:rsid w:val="00C6031E"/>
    <w:pPr>
      <w:spacing w:before="100" w:after="100"/>
      <w:ind w:firstLine="567"/>
      <w:jc w:val="both"/>
    </w:pPr>
    <w:rPr>
      <w:rFonts w:ascii="Arial" w:hAnsi="Arial" w:cs="Arial"/>
    </w:rPr>
  </w:style>
  <w:style w:type="paragraph" w:customStyle="1" w:styleId="table0">
    <w:name w:val="table0"/>
    <w:basedOn w:val="a"/>
    <w:rsid w:val="00C6031E"/>
    <w:pPr>
      <w:jc w:val="center"/>
    </w:pPr>
    <w:rPr>
      <w:rFonts w:ascii="Arial" w:hAnsi="Arial" w:cs="Arial"/>
      <w:b/>
      <w:bCs/>
    </w:rPr>
  </w:style>
  <w:style w:type="paragraph" w:customStyle="1" w:styleId="table">
    <w:name w:val="table"/>
    <w:basedOn w:val="a"/>
    <w:rsid w:val="00C6031E"/>
    <w:rPr>
      <w:rFonts w:ascii="Arial" w:hAnsi="Arial" w:cs="Arial"/>
    </w:rPr>
  </w:style>
  <w:style w:type="paragraph" w:customStyle="1" w:styleId="article">
    <w:name w:val="article"/>
    <w:basedOn w:val="a"/>
    <w:rsid w:val="00C6031E"/>
    <w:pPr>
      <w:ind w:firstLine="567"/>
      <w:jc w:val="both"/>
    </w:pPr>
    <w:rPr>
      <w:rFonts w:ascii="Arial" w:hAnsi="Arial" w:cs="Arial"/>
      <w:sz w:val="26"/>
      <w:szCs w:val="26"/>
    </w:rPr>
  </w:style>
  <w:style w:type="paragraph" w:customStyle="1" w:styleId="chapter">
    <w:name w:val="chapter"/>
    <w:basedOn w:val="a"/>
    <w:rsid w:val="00C6031E"/>
    <w:pPr>
      <w:ind w:firstLine="567"/>
      <w:jc w:val="both"/>
    </w:pPr>
    <w:rPr>
      <w:rFonts w:ascii="Arial" w:hAnsi="Arial" w:cs="Arial"/>
      <w:sz w:val="28"/>
      <w:szCs w:val="28"/>
    </w:rPr>
  </w:style>
  <w:style w:type="paragraph" w:customStyle="1" w:styleId="s10">
    <w:name w:val="s1"/>
    <w:basedOn w:val="a"/>
    <w:rsid w:val="00C6031E"/>
    <w:pPr>
      <w:spacing w:before="100" w:after="100"/>
    </w:pPr>
  </w:style>
  <w:style w:type="paragraph" w:customStyle="1" w:styleId="section">
    <w:name w:val="section"/>
    <w:basedOn w:val="a"/>
    <w:rsid w:val="00C6031E"/>
    <w:pPr>
      <w:ind w:firstLine="567"/>
      <w:jc w:val="center"/>
    </w:pPr>
    <w:rPr>
      <w:rFonts w:ascii="Arial" w:hAnsi="Arial" w:cs="Arial"/>
      <w:sz w:val="30"/>
      <w:szCs w:val="30"/>
    </w:rPr>
  </w:style>
  <w:style w:type="paragraph" w:customStyle="1" w:styleId="text">
    <w:name w:val="text"/>
    <w:basedOn w:val="a"/>
    <w:rsid w:val="00C6031E"/>
    <w:pPr>
      <w:ind w:firstLine="567"/>
      <w:jc w:val="both"/>
    </w:pPr>
    <w:rPr>
      <w:rFonts w:ascii="Arial" w:hAnsi="Arial" w:cs="Arial"/>
    </w:rPr>
  </w:style>
  <w:style w:type="paragraph" w:customStyle="1" w:styleId="a10">
    <w:name w:val="a1"/>
    <w:basedOn w:val="a"/>
    <w:rsid w:val="00C6031E"/>
    <w:pPr>
      <w:spacing w:after="160" w:line="240" w:lineRule="atLeast"/>
      <w:ind w:firstLine="567"/>
      <w:jc w:val="both"/>
    </w:pPr>
    <w:rPr>
      <w:rFonts w:ascii="Verdana" w:hAnsi="Verdana"/>
      <w:sz w:val="20"/>
      <w:szCs w:val="20"/>
    </w:rPr>
  </w:style>
  <w:style w:type="character" w:customStyle="1" w:styleId="34">
    <w:name w:val="3"/>
    <w:basedOn w:val="a0"/>
    <w:rsid w:val="00C6031E"/>
    <w:rPr>
      <w:rFonts w:ascii="Arial" w:hAnsi="Arial" w:cs="Arial" w:hint="default"/>
      <w:b/>
      <w:bCs/>
      <w:sz w:val="28"/>
      <w:szCs w:val="28"/>
    </w:rPr>
  </w:style>
  <w:style w:type="character" w:customStyle="1" w:styleId="300">
    <w:name w:val="30"/>
    <w:basedOn w:val="a0"/>
    <w:rsid w:val="00C6031E"/>
    <w:rPr>
      <w:rFonts w:ascii="Arial" w:hAnsi="Arial" w:cs="Arial" w:hint="default"/>
      <w:b/>
      <w:bCs/>
      <w:sz w:val="28"/>
      <w:szCs w:val="28"/>
    </w:rPr>
  </w:style>
  <w:style w:type="character" w:customStyle="1" w:styleId="42">
    <w:name w:val="4"/>
    <w:basedOn w:val="a0"/>
    <w:rsid w:val="00C6031E"/>
    <w:rPr>
      <w:rFonts w:ascii="Arial" w:hAnsi="Arial" w:cs="Arial" w:hint="default"/>
      <w:b/>
      <w:bCs/>
      <w:sz w:val="26"/>
      <w:szCs w:val="26"/>
    </w:rPr>
  </w:style>
  <w:style w:type="character" w:customStyle="1" w:styleId="400">
    <w:name w:val="40"/>
    <w:basedOn w:val="a0"/>
    <w:rsid w:val="00C6031E"/>
    <w:rPr>
      <w:rFonts w:ascii="Arial" w:hAnsi="Arial" w:cs="Arial" w:hint="default"/>
      <w:b/>
      <w:bCs/>
      <w:sz w:val="26"/>
      <w:szCs w:val="26"/>
    </w:rPr>
  </w:style>
  <w:style w:type="character" w:customStyle="1" w:styleId="afffffff5">
    <w:name w:val="a"/>
    <w:basedOn w:val="a0"/>
    <w:rsid w:val="00C6031E"/>
    <w:rPr>
      <w:rFonts w:ascii="Courier" w:hAnsi="Courier" w:hint="default"/>
    </w:rPr>
  </w:style>
  <w:style w:type="character" w:customStyle="1" w:styleId="a00">
    <w:name w:val="a0"/>
    <w:basedOn w:val="a0"/>
    <w:rsid w:val="00C6031E"/>
    <w:rPr>
      <w:rFonts w:ascii="Courier" w:hAnsi="Courier" w:hint="default"/>
    </w:rPr>
  </w:style>
  <w:style w:type="character" w:customStyle="1" w:styleId="2a">
    <w:name w:val="2"/>
    <w:basedOn w:val="a0"/>
    <w:rsid w:val="00C6031E"/>
    <w:rPr>
      <w:rFonts w:ascii="Arial" w:hAnsi="Arial" w:cs="Arial" w:hint="default"/>
      <w:b/>
      <w:bCs/>
      <w:sz w:val="30"/>
      <w:szCs w:val="30"/>
    </w:rPr>
  </w:style>
  <w:style w:type="character" w:customStyle="1" w:styleId="200">
    <w:name w:val="20"/>
    <w:basedOn w:val="a0"/>
    <w:rsid w:val="00C6031E"/>
    <w:rPr>
      <w:rFonts w:ascii="Arial" w:hAnsi="Arial" w:cs="Arial" w:hint="default"/>
      <w:b/>
      <w:bCs/>
      <w:sz w:val="30"/>
      <w:szCs w:val="30"/>
    </w:rPr>
  </w:style>
  <w:style w:type="character" w:customStyle="1" w:styleId="htmlvariable">
    <w:name w:val="htmlvariable"/>
    <w:basedOn w:val="a0"/>
    <w:rsid w:val="00C6031E"/>
    <w:rPr>
      <w:rFonts w:ascii="Arial" w:hAnsi="Arial" w:cs="Arial" w:hint="default"/>
      <w:b w:val="0"/>
      <w:bCs w:val="0"/>
      <w:i w:val="0"/>
      <w:iCs w:val="0"/>
      <w:strike w:val="0"/>
      <w:dstrike w:val="0"/>
      <w:color w:val="0000FF"/>
      <w:sz w:val="24"/>
      <w:szCs w:val="24"/>
      <w:u w:val="none"/>
      <w:effect w:val="none"/>
    </w:rPr>
  </w:style>
  <w:style w:type="character" w:customStyle="1" w:styleId="htmlvariable0">
    <w:name w:val="htmlvariable0"/>
    <w:basedOn w:val="a0"/>
    <w:rsid w:val="00C6031E"/>
    <w:rPr>
      <w:rFonts w:ascii="Arial" w:hAnsi="Arial" w:cs="Arial" w:hint="default"/>
      <w:b w:val="0"/>
      <w:bCs w:val="0"/>
      <w:i w:val="0"/>
      <w:iCs w:val="0"/>
      <w:strike w:val="0"/>
      <w:dstrike w:val="0"/>
      <w:color w:val="0000FF"/>
      <w:sz w:val="24"/>
      <w:szCs w:val="24"/>
      <w:u w:val="none"/>
      <w:effect w:val="none"/>
    </w:rPr>
  </w:style>
  <w:style w:type="character" w:customStyle="1" w:styleId="100">
    <w:name w:val="10"/>
    <w:basedOn w:val="a0"/>
    <w:rsid w:val="00C6031E"/>
    <w:rPr>
      <w:rFonts w:ascii="Arial" w:hAnsi="Arial" w:cs="Arial" w:hint="default"/>
      <w:b/>
      <w:bCs/>
      <w:sz w:val="32"/>
      <w:szCs w:val="32"/>
    </w:rPr>
  </w:style>
  <w:style w:type="character" w:customStyle="1" w:styleId="1f4">
    <w:name w:val="Просмотренная гиперссылка1"/>
    <w:basedOn w:val="a0"/>
    <w:rsid w:val="00C6031E"/>
    <w:rPr>
      <w:color w:val="0000FF"/>
      <w:u w:val="single"/>
    </w:rPr>
  </w:style>
  <w:style w:type="character" w:customStyle="1" w:styleId="1f5">
    <w:name w:val="Гиперссылка1"/>
    <w:basedOn w:val="a0"/>
    <w:rsid w:val="00C6031E"/>
    <w:rPr>
      <w:strike w:val="0"/>
      <w:dstrike w:val="0"/>
      <w:color w:val="0000FF"/>
      <w:u w:val="none"/>
      <w:effect w:val="none"/>
    </w:rPr>
  </w:style>
  <w:style w:type="character" w:customStyle="1" w:styleId="a20">
    <w:name w:val="a2"/>
    <w:basedOn w:val="a0"/>
    <w:rsid w:val="00C6031E"/>
    <w:rPr>
      <w:b/>
      <w:bCs/>
      <w:color w:val="000000"/>
    </w:rPr>
  </w:style>
  <w:style w:type="character" w:customStyle="1" w:styleId="212">
    <w:name w:val="21"/>
    <w:basedOn w:val="a0"/>
    <w:rsid w:val="00C6031E"/>
    <w:rPr>
      <w:rFonts w:ascii="Arial" w:hAnsi="Arial" w:cs="Arial" w:hint="default"/>
      <w:sz w:val="24"/>
      <w:szCs w:val="24"/>
    </w:rPr>
  </w:style>
  <w:style w:type="paragraph" w:customStyle="1" w:styleId="searchhl">
    <w:name w:val="searchhl"/>
    <w:basedOn w:val="a"/>
    <w:rsid w:val="00C6031E"/>
    <w:pPr>
      <w:shd w:val="clear" w:color="auto" w:fill="FFFF00"/>
    </w:pPr>
    <w:rPr>
      <w:b/>
      <w:bCs/>
    </w:rPr>
  </w:style>
  <w:style w:type="paragraph" w:customStyle="1" w:styleId="menuouter">
    <w:name w:val="menuouter"/>
    <w:basedOn w:val="a"/>
    <w:rsid w:val="00C6031E"/>
    <w:pPr>
      <w:pBdr>
        <w:top w:val="single" w:sz="6" w:space="0" w:color="666B6E"/>
        <w:left w:val="single" w:sz="6" w:space="0" w:color="666B6E"/>
        <w:bottom w:val="single" w:sz="6" w:space="0" w:color="666B6E"/>
        <w:right w:val="single" w:sz="6" w:space="0" w:color="666B6E"/>
      </w:pBdr>
      <w:shd w:val="clear" w:color="auto" w:fill="FFFFFF"/>
    </w:pPr>
  </w:style>
  <w:style w:type="paragraph" w:customStyle="1" w:styleId="menushadow">
    <w:name w:val="menushadow"/>
    <w:basedOn w:val="a"/>
    <w:rsid w:val="00C6031E"/>
    <w:pPr>
      <w:shd w:val="clear" w:color="auto" w:fill="000000"/>
    </w:pPr>
  </w:style>
  <w:style w:type="paragraph" w:customStyle="1" w:styleId="separator">
    <w:name w:val="separator"/>
    <w:basedOn w:val="a"/>
    <w:rsid w:val="00C6031E"/>
  </w:style>
  <w:style w:type="paragraph" w:customStyle="1" w:styleId="hassubmenu">
    <w:name w:val="hassubmenu"/>
    <w:basedOn w:val="a"/>
    <w:rsid w:val="00C6031E"/>
  </w:style>
  <w:style w:type="paragraph" w:customStyle="1" w:styleId="submenuouter">
    <w:name w:val="submenuouter"/>
    <w:basedOn w:val="a"/>
    <w:rsid w:val="00C6031E"/>
  </w:style>
  <w:style w:type="paragraph" w:customStyle="1" w:styleId="separator-top">
    <w:name w:val="separator-top"/>
    <w:basedOn w:val="a"/>
    <w:rsid w:val="00C6031E"/>
  </w:style>
  <w:style w:type="paragraph" w:customStyle="1" w:styleId="separator1">
    <w:name w:val="separator1"/>
    <w:basedOn w:val="a"/>
    <w:rsid w:val="00C6031E"/>
    <w:pPr>
      <w:shd w:val="clear" w:color="auto" w:fill="FFFFFF"/>
    </w:pPr>
  </w:style>
  <w:style w:type="paragraph" w:customStyle="1" w:styleId="separator-top1">
    <w:name w:val="separator-top1"/>
    <w:basedOn w:val="a"/>
    <w:rsid w:val="00C6031E"/>
    <w:pPr>
      <w:pBdr>
        <w:bottom w:val="single" w:sz="6" w:space="0" w:color="CCCCCC"/>
      </w:pBdr>
    </w:pPr>
  </w:style>
  <w:style w:type="paragraph" w:customStyle="1" w:styleId="hassubmenu1">
    <w:name w:val="hassubmenu1"/>
    <w:basedOn w:val="a"/>
    <w:rsid w:val="00C6031E"/>
    <w:pPr>
      <w:shd w:val="clear" w:color="auto" w:fill="FFFFFF"/>
    </w:pPr>
  </w:style>
  <w:style w:type="paragraph" w:customStyle="1" w:styleId="submenuouter1">
    <w:name w:val="submenuouter1"/>
    <w:basedOn w:val="a"/>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paragraph" w:customStyle="1" w:styleId="yui-button">
    <w:name w:val="yui-button"/>
    <w:basedOn w:val="a"/>
    <w:rsid w:val="00C6031E"/>
    <w:pPr>
      <w:textAlignment w:val="center"/>
    </w:pPr>
  </w:style>
  <w:style w:type="paragraph" w:customStyle="1" w:styleId="buttonempty">
    <w:name w:val="buttonempty"/>
    <w:basedOn w:val="a"/>
    <w:rsid w:val="00C6031E"/>
    <w:pPr>
      <w:pBdr>
        <w:top w:val="single" w:sz="2" w:space="0" w:color="FFFFFF"/>
        <w:left w:val="single" w:sz="2" w:space="0" w:color="FFFFFF"/>
        <w:bottom w:val="single" w:sz="2" w:space="0" w:color="FFFFFF"/>
        <w:right w:val="single" w:sz="2" w:space="0" w:color="FFFFFF"/>
      </w:pBdr>
    </w:pPr>
    <w:rPr>
      <w:color w:val="FFFFFF"/>
    </w:rPr>
  </w:style>
  <w:style w:type="paragraph" w:customStyle="1" w:styleId="yui-btn-23">
    <w:name w:val="yui-btn-23"/>
    <w:basedOn w:val="a"/>
    <w:rsid w:val="00C6031E"/>
  </w:style>
  <w:style w:type="paragraph" w:customStyle="1" w:styleId="yui-btn-32">
    <w:name w:val="yui-btn-32"/>
    <w:basedOn w:val="a"/>
    <w:rsid w:val="00C6031E"/>
  </w:style>
  <w:style w:type="paragraph" w:customStyle="1" w:styleId="separator2">
    <w:name w:val="separator2"/>
    <w:basedOn w:val="a"/>
    <w:rsid w:val="00C6031E"/>
    <w:pPr>
      <w:shd w:val="clear" w:color="auto" w:fill="FFFFFF"/>
    </w:pPr>
  </w:style>
  <w:style w:type="paragraph" w:customStyle="1" w:styleId="separator-top2">
    <w:name w:val="separator-top2"/>
    <w:basedOn w:val="a"/>
    <w:rsid w:val="00C6031E"/>
    <w:pPr>
      <w:pBdr>
        <w:bottom w:val="single" w:sz="6" w:space="0" w:color="CCCCCC"/>
      </w:pBdr>
    </w:pPr>
  </w:style>
  <w:style w:type="paragraph" w:customStyle="1" w:styleId="hassubmenu2">
    <w:name w:val="hassubmenu2"/>
    <w:basedOn w:val="a"/>
    <w:rsid w:val="00C6031E"/>
    <w:pPr>
      <w:shd w:val="clear" w:color="auto" w:fill="FFFFFF"/>
    </w:pPr>
  </w:style>
  <w:style w:type="paragraph" w:customStyle="1" w:styleId="submenuouter2">
    <w:name w:val="submenuouter2"/>
    <w:basedOn w:val="a"/>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character" w:customStyle="1" w:styleId="find-button">
    <w:name w:val="find-button"/>
    <w:basedOn w:val="a0"/>
    <w:rsid w:val="00C6031E"/>
  </w:style>
  <w:style w:type="character" w:styleId="afffffff6">
    <w:name w:val="line number"/>
    <w:basedOn w:val="a0"/>
    <w:uiPriority w:val="99"/>
    <w:semiHidden/>
    <w:unhideWhenUsed/>
    <w:rsid w:val="00C6031E"/>
  </w:style>
  <w:style w:type="paragraph" w:customStyle="1" w:styleId="s15">
    <w:name w:val="s_15"/>
    <w:basedOn w:val="a"/>
    <w:rsid w:val="00C6031E"/>
    <w:pPr>
      <w:spacing w:before="100" w:beforeAutospacing="1" w:after="100" w:afterAutospacing="1"/>
    </w:pPr>
  </w:style>
  <w:style w:type="paragraph" w:customStyle="1" w:styleId="TableContents">
    <w:name w:val="Table Contents"/>
    <w:basedOn w:val="Standard"/>
    <w:rsid w:val="00A55090"/>
    <w:pPr>
      <w:widowControl w:val="0"/>
      <w:textAlignment w:val="baseline"/>
    </w:pPr>
    <w:rPr>
      <w:rFonts w:eastAsia="SimSun" w:cs="Lucida Sans"/>
      <w:lang w:eastAsia="zh-CN" w:bidi="hi-IN"/>
    </w:rPr>
  </w:style>
  <w:style w:type="numbering" w:customStyle="1" w:styleId="WW8Num3">
    <w:name w:val="WW8Num3"/>
    <w:basedOn w:val="a2"/>
    <w:rsid w:val="00A55090"/>
    <w:pPr>
      <w:numPr>
        <w:numId w:val="2"/>
      </w:numPr>
    </w:pPr>
  </w:style>
  <w:style w:type="paragraph" w:customStyle="1" w:styleId="1f6">
    <w:name w:val="Знак1"/>
    <w:basedOn w:val="a"/>
    <w:rsid w:val="004255C6"/>
    <w:rPr>
      <w:rFonts w:ascii="Verdana" w:hAnsi="Verdana" w:cs="Verdana"/>
      <w:sz w:val="20"/>
      <w:szCs w:val="20"/>
      <w:lang w:val="en-US" w:eastAsia="en-US"/>
    </w:rPr>
  </w:style>
  <w:style w:type="paragraph" w:customStyle="1" w:styleId="empty">
    <w:name w:val="empty"/>
    <w:basedOn w:val="a"/>
    <w:rsid w:val="000E5623"/>
    <w:pPr>
      <w:spacing w:before="100" w:beforeAutospacing="1" w:after="100" w:afterAutospacing="1"/>
    </w:pPr>
  </w:style>
  <w:style w:type="paragraph" w:customStyle="1" w:styleId="indent1">
    <w:name w:val="indent_1"/>
    <w:basedOn w:val="a"/>
    <w:rsid w:val="000E5623"/>
    <w:pPr>
      <w:spacing w:before="100" w:beforeAutospacing="1" w:after="100" w:afterAutospacing="1"/>
    </w:pPr>
  </w:style>
  <w:style w:type="character" w:customStyle="1" w:styleId="s100">
    <w:name w:val="s_10"/>
    <w:basedOn w:val="a0"/>
    <w:rsid w:val="000E5623"/>
  </w:style>
  <w:style w:type="paragraph" w:customStyle="1" w:styleId="s16">
    <w:name w:val="s_16"/>
    <w:basedOn w:val="a"/>
    <w:rsid w:val="000E5623"/>
    <w:pPr>
      <w:spacing w:before="100" w:beforeAutospacing="1" w:after="100" w:afterAutospacing="1"/>
    </w:pPr>
  </w:style>
  <w:style w:type="character" w:customStyle="1" w:styleId="s30">
    <w:name w:val="s3"/>
    <w:basedOn w:val="a0"/>
    <w:rsid w:val="005C2F2E"/>
  </w:style>
  <w:style w:type="character" w:customStyle="1" w:styleId="s2">
    <w:name w:val="s2"/>
    <w:basedOn w:val="a0"/>
    <w:rsid w:val="005C2F2E"/>
  </w:style>
  <w:style w:type="paragraph" w:customStyle="1" w:styleId="1f7">
    <w:name w:val="Заголовок1"/>
    <w:basedOn w:val="afc"/>
    <w:next w:val="a"/>
    <w:uiPriority w:val="99"/>
    <w:rsid w:val="00E72930"/>
    <w:rPr>
      <w:b/>
      <w:bCs/>
      <w:color w:val="0058A9"/>
      <w:shd w:val="clear" w:color="auto" w:fill="F0F0F0"/>
    </w:rPr>
  </w:style>
  <w:style w:type="paragraph" w:customStyle="1" w:styleId="s9">
    <w:name w:val="s_9"/>
    <w:basedOn w:val="a"/>
    <w:rsid w:val="00E72930"/>
    <w:pPr>
      <w:spacing w:before="100" w:beforeAutospacing="1" w:after="100" w:afterAutospacing="1"/>
    </w:pPr>
  </w:style>
  <w:style w:type="character" w:customStyle="1" w:styleId="s11">
    <w:name w:val="s_11"/>
    <w:rsid w:val="00E72930"/>
  </w:style>
  <w:style w:type="paragraph" w:customStyle="1" w:styleId="xl63">
    <w:name w:val="xl63"/>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6">
    <w:name w:val="xl66"/>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7">
    <w:name w:val="xl67"/>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0">
    <w:name w:val="xl70"/>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1">
    <w:name w:val="xl71"/>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2">
    <w:name w:val="xl72"/>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table" w:customStyle="1" w:styleId="61">
    <w:name w:val="Сетка таблицы6"/>
    <w:basedOn w:val="a1"/>
    <w:next w:val="af3"/>
    <w:uiPriority w:val="39"/>
    <w:rsid w:val="00397C0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3"/>
    <w:uiPriority w:val="39"/>
    <w:rsid w:val="006054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3"/>
    <w:uiPriority w:val="39"/>
    <w:rsid w:val="006054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3"/>
    <w:uiPriority w:val="39"/>
    <w:rsid w:val="006054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804116"/>
  </w:style>
  <w:style w:type="table" w:customStyle="1" w:styleId="101">
    <w:name w:val="Сетка таблицы10"/>
    <w:basedOn w:val="a1"/>
    <w:next w:val="af3"/>
    <w:uiPriority w:val="59"/>
    <w:rsid w:val="00804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3"/>
    <w:uiPriority w:val="39"/>
    <w:rsid w:val="008041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a0"/>
    <w:uiPriority w:val="99"/>
    <w:rsid w:val="00E65453"/>
    <w:rPr>
      <w:rFonts w:ascii="Times New Roman" w:hAnsi="Times New Roman" w:cs="Times New Roman"/>
      <w:b/>
      <w:bCs/>
      <w:sz w:val="18"/>
      <w:szCs w:val="18"/>
    </w:rPr>
  </w:style>
  <w:style w:type="character" w:customStyle="1" w:styleId="FontStyle14">
    <w:name w:val="Font Style14"/>
    <w:basedOn w:val="a0"/>
    <w:uiPriority w:val="99"/>
    <w:rsid w:val="00E65453"/>
    <w:rPr>
      <w:rFonts w:ascii="Times New Roman" w:hAnsi="Times New Roman" w:cs="Times New Roman"/>
      <w:sz w:val="18"/>
      <w:szCs w:val="18"/>
    </w:rPr>
  </w:style>
  <w:style w:type="numbering" w:customStyle="1" w:styleId="35">
    <w:name w:val="Нет списка3"/>
    <w:next w:val="a2"/>
    <w:uiPriority w:val="99"/>
    <w:semiHidden/>
    <w:rsid w:val="00F274D6"/>
  </w:style>
  <w:style w:type="paragraph" w:customStyle="1" w:styleId="CharCharCharChar">
    <w:name w:val="Char Char Char Char"/>
    <w:basedOn w:val="a"/>
    <w:next w:val="a"/>
    <w:semiHidden/>
    <w:rsid w:val="00F274D6"/>
    <w:pPr>
      <w:spacing w:after="160" w:line="240" w:lineRule="exact"/>
    </w:pPr>
    <w:rPr>
      <w:rFonts w:ascii="Arial" w:hAnsi="Arial" w:cs="Arial"/>
      <w:sz w:val="20"/>
      <w:szCs w:val="20"/>
      <w:lang w:val="en-US" w:eastAsia="en-US"/>
    </w:rPr>
  </w:style>
  <w:style w:type="character" w:customStyle="1" w:styleId="hl41">
    <w:name w:val="hl41"/>
    <w:rsid w:val="00F274D6"/>
    <w:rPr>
      <w:b/>
      <w:bCs/>
      <w:sz w:val="20"/>
      <w:szCs w:val="20"/>
    </w:rPr>
  </w:style>
  <w:style w:type="table" w:customStyle="1" w:styleId="120">
    <w:name w:val="Сетка таблицы12"/>
    <w:basedOn w:val="a1"/>
    <w:next w:val="af3"/>
    <w:rsid w:val="00F274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F274D6"/>
  </w:style>
  <w:style w:type="table" w:customStyle="1" w:styleId="130">
    <w:name w:val="Сетка таблицы13"/>
    <w:basedOn w:val="a1"/>
    <w:next w:val="af3"/>
    <w:rsid w:val="00F274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
    <w:name w:val="highlightsearch"/>
    <w:basedOn w:val="a0"/>
    <w:rsid w:val="00F274D6"/>
  </w:style>
</w:styles>
</file>

<file path=word/webSettings.xml><?xml version="1.0" encoding="utf-8"?>
<w:webSettings xmlns:r="http://schemas.openxmlformats.org/officeDocument/2006/relationships" xmlns:w="http://schemas.openxmlformats.org/wordprocessingml/2006/main">
  <w:divs>
    <w:div w:id="86967375">
      <w:bodyDiv w:val="1"/>
      <w:marLeft w:val="0"/>
      <w:marRight w:val="0"/>
      <w:marTop w:val="0"/>
      <w:marBottom w:val="0"/>
      <w:divBdr>
        <w:top w:val="none" w:sz="0" w:space="0" w:color="auto"/>
        <w:left w:val="none" w:sz="0" w:space="0" w:color="auto"/>
        <w:bottom w:val="none" w:sz="0" w:space="0" w:color="auto"/>
        <w:right w:val="none" w:sz="0" w:space="0" w:color="auto"/>
      </w:divBdr>
    </w:div>
    <w:div w:id="122037938">
      <w:bodyDiv w:val="1"/>
      <w:marLeft w:val="0"/>
      <w:marRight w:val="0"/>
      <w:marTop w:val="0"/>
      <w:marBottom w:val="0"/>
      <w:divBdr>
        <w:top w:val="none" w:sz="0" w:space="0" w:color="auto"/>
        <w:left w:val="none" w:sz="0" w:space="0" w:color="auto"/>
        <w:bottom w:val="none" w:sz="0" w:space="0" w:color="auto"/>
        <w:right w:val="none" w:sz="0" w:space="0" w:color="auto"/>
      </w:divBdr>
    </w:div>
    <w:div w:id="244849285">
      <w:bodyDiv w:val="1"/>
      <w:marLeft w:val="0"/>
      <w:marRight w:val="0"/>
      <w:marTop w:val="0"/>
      <w:marBottom w:val="0"/>
      <w:divBdr>
        <w:top w:val="none" w:sz="0" w:space="0" w:color="auto"/>
        <w:left w:val="none" w:sz="0" w:space="0" w:color="auto"/>
        <w:bottom w:val="none" w:sz="0" w:space="0" w:color="auto"/>
        <w:right w:val="none" w:sz="0" w:space="0" w:color="auto"/>
      </w:divBdr>
    </w:div>
    <w:div w:id="300231000">
      <w:bodyDiv w:val="1"/>
      <w:marLeft w:val="0"/>
      <w:marRight w:val="0"/>
      <w:marTop w:val="0"/>
      <w:marBottom w:val="0"/>
      <w:divBdr>
        <w:top w:val="none" w:sz="0" w:space="0" w:color="auto"/>
        <w:left w:val="none" w:sz="0" w:space="0" w:color="auto"/>
        <w:bottom w:val="none" w:sz="0" w:space="0" w:color="auto"/>
        <w:right w:val="none" w:sz="0" w:space="0" w:color="auto"/>
      </w:divBdr>
    </w:div>
    <w:div w:id="54941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garantF1://8926070.0" TargetMode="External"/><Relationship Id="rId26" Type="http://schemas.openxmlformats.org/officeDocument/2006/relationships/hyperlink" Target="file:///C:\Users\admin\Desktop\&#1056;&#1040;&#1047;&#1053;&#1054;&#1045;\&#1055;&#1056;&#1054;&#1043;&#1056;&#1040;&#1052;&#1052;&#1040;%20&#1060;&#1048;&#1053;&#1040;&#1053;&#1057;&#1067;.(10.03.2020).docx" TargetMode="External"/><Relationship Id="rId3" Type="http://schemas.openxmlformats.org/officeDocument/2006/relationships/styles" Target="styles.xml"/><Relationship Id="rId21" Type="http://schemas.openxmlformats.org/officeDocument/2006/relationships/hyperlink" Target="garantF1://8926070.0"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garantF1://8926070.0" TargetMode="External"/><Relationship Id="rId25" Type="http://schemas.openxmlformats.org/officeDocument/2006/relationships/hyperlink" Target="garantF1://8926070.0"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garantF1://880361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garantF1://10003000.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internet.garant.ru/document/redirect/12184522/21" TargetMode="External"/><Relationship Id="rId22" Type="http://schemas.openxmlformats.org/officeDocument/2006/relationships/footer" Target="footer5.xml"/><Relationship Id="rId27" Type="http://schemas.openxmlformats.org/officeDocument/2006/relationships/hyperlink" Target="file:///C:\Users\admin\Desktop\&#1056;&#1040;&#1047;&#1053;&#1054;&#1045;\&#1055;&#1056;&#1054;&#1043;&#1056;&#1040;&#1052;&#1052;&#1040;%20&#1060;&#1048;&#1053;&#1040;&#1053;&#1057;&#1067;.(10.03.202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C150C-2814-42C2-A15E-236303AAC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44561</Words>
  <Characters>253999</Characters>
  <Application>Microsoft Office Word</Application>
  <DocSecurity>0</DocSecurity>
  <Lines>2116</Lines>
  <Paragraphs>595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Novikova</dc:creator>
  <cp:lastModifiedBy>Novikova</cp:lastModifiedBy>
  <cp:revision>35</cp:revision>
  <cp:lastPrinted>2024-05-06T09:35:00Z</cp:lastPrinted>
  <dcterms:created xsi:type="dcterms:W3CDTF">2024-05-03T12:46:00Z</dcterms:created>
  <dcterms:modified xsi:type="dcterms:W3CDTF">2025-01-17T09:21:00Z</dcterms:modified>
</cp:coreProperties>
</file>