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65D" w:rsidRPr="002C0211" w:rsidRDefault="0074365D" w:rsidP="0074365D">
      <w:pPr>
        <w:pStyle w:val="ConsTitle"/>
        <w:widowControl/>
        <w:ind w:right="0"/>
        <w:jc w:val="center"/>
        <w:rPr>
          <w:rFonts w:ascii="Franklin Gothic Demi Cond" w:hAnsi="Franklin Gothic Demi Cond" w:cs="Times New Roman"/>
          <w:i/>
        </w:rPr>
      </w:pPr>
    </w:p>
    <w:p w:rsidR="0074365D" w:rsidRDefault="0074365D" w:rsidP="0074365D">
      <w:pPr>
        <w:pStyle w:val="ConsTitle"/>
        <w:widowControl/>
        <w:ind w:right="0"/>
        <w:jc w:val="center"/>
        <w:rPr>
          <w:rFonts w:ascii="Franklin Gothic Demi Cond" w:hAnsi="Franklin Gothic Demi Cond" w:cs="Times New Roman"/>
          <w:i/>
          <w:sz w:val="72"/>
          <w:szCs w:val="72"/>
        </w:rPr>
      </w:pPr>
      <w:r>
        <w:rPr>
          <w:rFonts w:ascii="Franklin Gothic Demi Cond" w:hAnsi="Franklin Gothic Demi Cond" w:cs="Times New Roman"/>
          <w:i/>
          <w:sz w:val="72"/>
          <w:szCs w:val="72"/>
        </w:rPr>
        <w:t>ИНФОРМАЦИОННЫЙ БЮЛЛЕТЕНЬ</w:t>
      </w:r>
    </w:p>
    <w:p w:rsidR="0074365D" w:rsidRDefault="0074365D" w:rsidP="0074365D">
      <w:pPr>
        <w:pStyle w:val="ConsTitle"/>
        <w:widowControl/>
        <w:ind w:right="0"/>
        <w:jc w:val="center"/>
        <w:rPr>
          <w:rFonts w:ascii="Franklin Gothic Demi Cond" w:hAnsi="Franklin Gothic Demi Cond" w:cs="Times New Roman"/>
          <w:i/>
          <w:sz w:val="40"/>
          <w:szCs w:val="40"/>
        </w:rPr>
      </w:pPr>
      <w:r>
        <w:rPr>
          <w:rFonts w:ascii="Franklin Gothic Demi Cond" w:hAnsi="Franklin Gothic Demi Cond" w:cs="Times New Roman"/>
          <w:i/>
          <w:sz w:val="48"/>
          <w:szCs w:val="48"/>
        </w:rPr>
        <w:t>ЧАМЗИНСКОГО МУНИЦИПАЛЬНОГО РАЙОНА</w:t>
      </w:r>
    </w:p>
    <w:p w:rsidR="0074365D" w:rsidRDefault="0074365D" w:rsidP="0074365D">
      <w:pPr>
        <w:pStyle w:val="ConsTitle"/>
        <w:widowControl/>
        <w:ind w:right="0"/>
        <w:jc w:val="both"/>
        <w:rPr>
          <w:rFonts w:ascii="Franklin Gothic Demi Cond" w:hAnsi="Franklin Gothic Demi Cond" w:cs="Times New Roman"/>
          <w:b w:val="0"/>
          <w:i/>
          <w:sz w:val="40"/>
          <w:szCs w:val="40"/>
        </w:rPr>
      </w:pPr>
    </w:p>
    <w:p w:rsidR="0074365D" w:rsidRDefault="0074365D" w:rsidP="0074365D">
      <w:pPr>
        <w:pStyle w:val="ConsTitle"/>
        <w:widowControl/>
        <w:ind w:right="0"/>
        <w:jc w:val="both"/>
        <w:rPr>
          <w:rFonts w:ascii="Franklin Gothic Demi Cond" w:hAnsi="Franklin Gothic Demi Cond" w:cs="Times New Roman"/>
          <w:b w:val="0"/>
          <w:i/>
          <w:sz w:val="24"/>
          <w:szCs w:val="24"/>
        </w:rPr>
      </w:pPr>
      <w:r>
        <w:rPr>
          <w:rFonts w:ascii="Franklin Gothic Demi Cond" w:hAnsi="Franklin Gothic Demi Cond" w:cs="Times New Roman"/>
          <w:b w:val="0"/>
          <w:i/>
          <w:sz w:val="24"/>
          <w:szCs w:val="24"/>
        </w:rPr>
        <w:t>Является  официальным   печатным  изданием</w:t>
      </w:r>
    </w:p>
    <w:p w:rsidR="0074365D" w:rsidRDefault="0074365D" w:rsidP="0074365D">
      <w:pPr>
        <w:pStyle w:val="ConsTitle"/>
        <w:widowControl/>
        <w:ind w:right="0"/>
        <w:jc w:val="both"/>
        <w:rPr>
          <w:rFonts w:ascii="Franklin Gothic Demi Cond" w:hAnsi="Franklin Gothic Demi Cond" w:cs="Times New Roman"/>
          <w:b w:val="0"/>
          <w:i/>
          <w:sz w:val="24"/>
          <w:szCs w:val="24"/>
        </w:rPr>
      </w:pPr>
      <w:r>
        <w:rPr>
          <w:rFonts w:ascii="Franklin Gothic Demi Cond" w:hAnsi="Franklin Gothic Demi Cond" w:cs="Times New Roman"/>
          <w:b w:val="0"/>
          <w:i/>
          <w:sz w:val="24"/>
          <w:szCs w:val="24"/>
        </w:rPr>
        <w:t>Чамзинского  муниципального  района</w:t>
      </w:r>
    </w:p>
    <w:p w:rsidR="0074365D" w:rsidRDefault="0074365D" w:rsidP="0074365D">
      <w:pPr>
        <w:pStyle w:val="ConsTitle"/>
        <w:widowControl/>
        <w:ind w:right="0"/>
        <w:jc w:val="both"/>
        <w:rPr>
          <w:rFonts w:ascii="Franklin Gothic Demi Cond" w:hAnsi="Franklin Gothic Demi Cond" w:cs="Times New Roman"/>
          <w:b w:val="0"/>
          <w:i/>
          <w:sz w:val="24"/>
          <w:szCs w:val="24"/>
        </w:rPr>
      </w:pPr>
    </w:p>
    <w:p w:rsidR="0074365D" w:rsidRDefault="006A6054" w:rsidP="0074365D">
      <w:pPr>
        <w:pStyle w:val="ConsTitle"/>
        <w:widowControl/>
        <w:ind w:right="0"/>
        <w:jc w:val="both"/>
        <w:rPr>
          <w:rFonts w:ascii="Franklin Gothic Demi Cond" w:hAnsi="Franklin Gothic Demi Cond"/>
          <w:b w:val="0"/>
          <w:bCs w:val="0"/>
          <w:i/>
          <w:sz w:val="72"/>
          <w:szCs w:val="72"/>
        </w:rPr>
      </w:pPr>
      <w:r>
        <w:rPr>
          <w:rFonts w:ascii="Franklin Gothic Demi Cond" w:hAnsi="Franklin Gothic Demi Cond" w:cs="Times New Roman"/>
          <w:b w:val="0"/>
          <w:i/>
          <w:sz w:val="24"/>
          <w:szCs w:val="24"/>
        </w:rPr>
        <w:t>15</w:t>
      </w:r>
      <w:r w:rsidR="0074365D">
        <w:rPr>
          <w:rFonts w:ascii="Franklin Gothic Demi Cond" w:hAnsi="Franklin Gothic Demi Cond" w:cs="Times New Roman"/>
          <w:b w:val="0"/>
          <w:i/>
          <w:sz w:val="24"/>
          <w:szCs w:val="24"/>
        </w:rPr>
        <w:t xml:space="preserve"> мая  2020г.                                                                                                             </w:t>
      </w:r>
      <w:r w:rsidR="0053358D">
        <w:rPr>
          <w:rFonts w:ascii="Franklin Gothic Demi Cond" w:hAnsi="Franklin Gothic Demi Cond" w:cs="Times New Roman"/>
          <w:b w:val="0"/>
          <w:i/>
          <w:sz w:val="24"/>
          <w:szCs w:val="24"/>
        </w:rPr>
        <w:t xml:space="preserve">              </w:t>
      </w:r>
      <w:r w:rsidR="0074365D">
        <w:rPr>
          <w:rFonts w:ascii="Franklin Gothic Demi Cond" w:hAnsi="Franklin Gothic Demi Cond" w:cs="Times New Roman"/>
          <w:b w:val="0"/>
          <w:i/>
          <w:sz w:val="24"/>
          <w:szCs w:val="24"/>
        </w:rPr>
        <w:t xml:space="preserve">   </w:t>
      </w:r>
      <w:r w:rsidR="0074365D">
        <w:rPr>
          <w:rFonts w:ascii="Franklin Gothic Demi Cond" w:hAnsi="Franklin Gothic Demi Cond" w:cs="Times New Roman"/>
          <w:b w:val="0"/>
          <w:i/>
          <w:sz w:val="24"/>
          <w:szCs w:val="24"/>
        </w:rPr>
        <w:tab/>
        <w:t xml:space="preserve">                                         № 11 (258)</w:t>
      </w:r>
    </w:p>
    <w:p w:rsidR="0074365D" w:rsidRDefault="0074365D" w:rsidP="0074365D">
      <w:pPr>
        <w:pBdr>
          <w:bottom w:val="single" w:sz="12" w:space="1" w:color="auto"/>
        </w:pBdr>
        <w:tabs>
          <w:tab w:val="left" w:pos="142"/>
          <w:tab w:val="left" w:pos="10773"/>
        </w:tabs>
        <w:autoSpaceDE w:val="0"/>
        <w:autoSpaceDN w:val="0"/>
        <w:adjustRightInd w:val="0"/>
        <w:jc w:val="center"/>
        <w:rPr>
          <w:rFonts w:ascii="Franklin Gothic Demi Cond" w:hAnsi="Franklin Gothic Demi Cond"/>
          <w:bCs/>
          <w:i/>
        </w:rPr>
      </w:pPr>
    </w:p>
    <w:p w:rsidR="0074365D" w:rsidRDefault="0074365D" w:rsidP="0074365D"/>
    <w:p w:rsidR="00FE2ED4" w:rsidRDefault="00FE2ED4" w:rsidP="00FE2ED4">
      <w:pPr>
        <w:jc w:val="center"/>
        <w:rPr>
          <w:b/>
          <w:sz w:val="22"/>
          <w:szCs w:val="22"/>
        </w:rPr>
      </w:pPr>
    </w:p>
    <w:p w:rsidR="00FE2ED4" w:rsidRDefault="00FE2ED4" w:rsidP="00FE2ED4">
      <w:pPr>
        <w:jc w:val="center"/>
        <w:rPr>
          <w:b/>
          <w:sz w:val="22"/>
          <w:szCs w:val="22"/>
        </w:rPr>
      </w:pPr>
    </w:p>
    <w:p w:rsidR="00FE2ED4" w:rsidRPr="00E51A99" w:rsidRDefault="00FE2ED4" w:rsidP="00FE2ED4">
      <w:pPr>
        <w:jc w:val="center"/>
        <w:rPr>
          <w:b/>
          <w:sz w:val="22"/>
          <w:szCs w:val="22"/>
        </w:rPr>
      </w:pPr>
      <w:r w:rsidRPr="00E51A99">
        <w:rPr>
          <w:b/>
          <w:sz w:val="22"/>
          <w:szCs w:val="22"/>
        </w:rPr>
        <w:t xml:space="preserve">АДМИНИСТРАЦИЯ ЧАМЗИНСКОГО  МУНИЦИПАЛЬНОГО РАЙОНА </w:t>
      </w:r>
    </w:p>
    <w:p w:rsidR="00FE2ED4" w:rsidRPr="00E51A99" w:rsidRDefault="00FE2ED4" w:rsidP="00FE2ED4">
      <w:pPr>
        <w:jc w:val="center"/>
        <w:rPr>
          <w:b/>
          <w:sz w:val="22"/>
          <w:szCs w:val="22"/>
        </w:rPr>
      </w:pPr>
      <w:r w:rsidRPr="00E51A99">
        <w:rPr>
          <w:b/>
          <w:sz w:val="22"/>
          <w:szCs w:val="22"/>
        </w:rPr>
        <w:t>РЕСПУБЛИКИ МОРДОВИЯ</w:t>
      </w:r>
    </w:p>
    <w:p w:rsidR="00FE2ED4" w:rsidRPr="00E51A99" w:rsidRDefault="00FE2ED4" w:rsidP="00FE2ED4">
      <w:pPr>
        <w:pStyle w:val="1"/>
        <w:rPr>
          <w:sz w:val="22"/>
          <w:szCs w:val="22"/>
        </w:rPr>
      </w:pPr>
    </w:p>
    <w:p w:rsidR="00FE2ED4" w:rsidRPr="00E51A99" w:rsidRDefault="00FE2ED4" w:rsidP="00FE2ED4">
      <w:pPr>
        <w:pStyle w:val="1"/>
        <w:jc w:val="center"/>
        <w:rPr>
          <w:sz w:val="22"/>
          <w:szCs w:val="22"/>
        </w:rPr>
      </w:pPr>
      <w:r w:rsidRPr="00E51A99">
        <w:rPr>
          <w:sz w:val="22"/>
          <w:szCs w:val="22"/>
        </w:rPr>
        <w:t>П О С Т А Н О В Л Е Н И Е</w:t>
      </w:r>
    </w:p>
    <w:p w:rsidR="00FE2ED4" w:rsidRPr="00E51A99" w:rsidRDefault="00FE2ED4" w:rsidP="00FE2ED4">
      <w:pPr>
        <w:rPr>
          <w:sz w:val="22"/>
          <w:szCs w:val="22"/>
        </w:rPr>
      </w:pPr>
    </w:p>
    <w:p w:rsidR="00FE2ED4" w:rsidRPr="00E51A99" w:rsidRDefault="00FE2ED4" w:rsidP="00FE2ED4">
      <w:pPr>
        <w:jc w:val="center"/>
        <w:rPr>
          <w:sz w:val="22"/>
          <w:szCs w:val="22"/>
        </w:rPr>
      </w:pPr>
      <w:r w:rsidRPr="00E51A99">
        <w:rPr>
          <w:sz w:val="22"/>
          <w:szCs w:val="22"/>
        </w:rPr>
        <w:t>р.п.Чамзинка</w:t>
      </w:r>
    </w:p>
    <w:p w:rsidR="00FE2ED4" w:rsidRPr="00E51A99" w:rsidRDefault="00FE2ED4" w:rsidP="00FE2ED4">
      <w:pPr>
        <w:rPr>
          <w:sz w:val="22"/>
          <w:szCs w:val="22"/>
        </w:rPr>
      </w:pPr>
      <w:r w:rsidRPr="00E51A99">
        <w:rPr>
          <w:sz w:val="22"/>
          <w:szCs w:val="22"/>
        </w:rPr>
        <w:t>30.04.2020 г.                                                                                                                                 № 244</w:t>
      </w:r>
    </w:p>
    <w:p w:rsidR="00FE2ED4" w:rsidRPr="00E51A99" w:rsidRDefault="00FE2ED4" w:rsidP="00FE2ED4">
      <w:pPr>
        <w:rPr>
          <w:sz w:val="22"/>
          <w:szCs w:val="22"/>
        </w:rPr>
      </w:pPr>
    </w:p>
    <w:p w:rsidR="00FE2ED4" w:rsidRPr="00E51A99" w:rsidRDefault="00FE2ED4" w:rsidP="00FE2ED4">
      <w:pPr>
        <w:jc w:val="center"/>
        <w:rPr>
          <w:b/>
          <w:sz w:val="22"/>
          <w:szCs w:val="22"/>
        </w:rPr>
      </w:pPr>
      <w:r w:rsidRPr="00E51A99">
        <w:rPr>
          <w:b/>
          <w:sz w:val="22"/>
          <w:szCs w:val="22"/>
        </w:rPr>
        <w:t>О внесении изменений в постановление Администрации Чамзинского</w:t>
      </w:r>
      <w:r>
        <w:rPr>
          <w:b/>
          <w:sz w:val="22"/>
          <w:szCs w:val="22"/>
        </w:rPr>
        <w:t xml:space="preserve"> </w:t>
      </w:r>
      <w:r w:rsidRPr="00E51A99">
        <w:rPr>
          <w:b/>
          <w:sz w:val="22"/>
          <w:szCs w:val="22"/>
        </w:rPr>
        <w:t xml:space="preserve">муниципального района № 228 от 27.03.2012г. «Об утверждении </w:t>
      </w:r>
      <w:r>
        <w:rPr>
          <w:b/>
          <w:sz w:val="22"/>
          <w:szCs w:val="22"/>
        </w:rPr>
        <w:t xml:space="preserve"> </w:t>
      </w:r>
      <w:r w:rsidRPr="00E51A99">
        <w:rPr>
          <w:b/>
          <w:sz w:val="22"/>
          <w:szCs w:val="22"/>
        </w:rPr>
        <w:t xml:space="preserve">порядка определения объема и условий предоставления субсидий </w:t>
      </w:r>
    </w:p>
    <w:p w:rsidR="00FE2ED4" w:rsidRDefault="00FE2ED4" w:rsidP="00FE2ED4">
      <w:pPr>
        <w:jc w:val="center"/>
        <w:rPr>
          <w:b/>
          <w:sz w:val="22"/>
          <w:szCs w:val="22"/>
        </w:rPr>
      </w:pPr>
      <w:r w:rsidRPr="00E51A99">
        <w:rPr>
          <w:b/>
          <w:sz w:val="22"/>
          <w:szCs w:val="22"/>
        </w:rPr>
        <w:t xml:space="preserve">на иные цели муниципальным бюджетным и автономным </w:t>
      </w:r>
      <w:r>
        <w:rPr>
          <w:b/>
          <w:sz w:val="22"/>
          <w:szCs w:val="22"/>
        </w:rPr>
        <w:t xml:space="preserve"> </w:t>
      </w:r>
      <w:r w:rsidRPr="00E51A99">
        <w:rPr>
          <w:b/>
          <w:sz w:val="22"/>
          <w:szCs w:val="22"/>
        </w:rPr>
        <w:t xml:space="preserve">учреждениям из бюджета </w:t>
      </w:r>
    </w:p>
    <w:p w:rsidR="00FE2ED4" w:rsidRPr="00E51A99" w:rsidRDefault="00FE2ED4" w:rsidP="00FE2ED4">
      <w:pPr>
        <w:jc w:val="center"/>
        <w:rPr>
          <w:b/>
          <w:sz w:val="22"/>
          <w:szCs w:val="22"/>
        </w:rPr>
      </w:pPr>
      <w:r w:rsidRPr="00E51A99">
        <w:rPr>
          <w:b/>
          <w:sz w:val="22"/>
          <w:szCs w:val="22"/>
        </w:rPr>
        <w:t>Чамзинского муниципального района»</w:t>
      </w:r>
    </w:p>
    <w:p w:rsidR="00FE2ED4" w:rsidRPr="00E51A99" w:rsidRDefault="00FE2ED4" w:rsidP="00FE2ED4">
      <w:pPr>
        <w:ind w:firstLine="567"/>
        <w:jc w:val="both"/>
        <w:rPr>
          <w:sz w:val="22"/>
          <w:szCs w:val="22"/>
        </w:rPr>
      </w:pPr>
    </w:p>
    <w:p w:rsidR="00FE2ED4" w:rsidRPr="00E51A99" w:rsidRDefault="00FE2ED4" w:rsidP="00FE2ED4">
      <w:pPr>
        <w:ind w:firstLine="567"/>
        <w:jc w:val="both"/>
        <w:rPr>
          <w:sz w:val="22"/>
          <w:szCs w:val="22"/>
        </w:rPr>
      </w:pPr>
      <w:r w:rsidRPr="00E51A99">
        <w:rPr>
          <w:sz w:val="22"/>
          <w:szCs w:val="22"/>
        </w:rPr>
        <w:t>В соответствии со статьей 78.1 Бюджетного кодекса Российской Федерации, Администрации Чамзинского муниципального района</w:t>
      </w:r>
    </w:p>
    <w:p w:rsidR="00FE2ED4" w:rsidRPr="00E51A99" w:rsidRDefault="00FE2ED4" w:rsidP="00FE2ED4">
      <w:pPr>
        <w:jc w:val="center"/>
        <w:rPr>
          <w:sz w:val="22"/>
          <w:szCs w:val="22"/>
        </w:rPr>
      </w:pPr>
      <w:r w:rsidRPr="00E51A99">
        <w:rPr>
          <w:sz w:val="22"/>
          <w:szCs w:val="22"/>
        </w:rPr>
        <w:t>ПОСТАНОВЛЯЕТ:</w:t>
      </w:r>
    </w:p>
    <w:p w:rsidR="00FE2ED4" w:rsidRPr="00E51A99" w:rsidRDefault="00FE2ED4" w:rsidP="00FE2ED4">
      <w:pPr>
        <w:jc w:val="both"/>
        <w:rPr>
          <w:sz w:val="22"/>
          <w:szCs w:val="22"/>
        </w:rPr>
      </w:pPr>
    </w:p>
    <w:p w:rsidR="00FE2ED4" w:rsidRPr="00E51A99" w:rsidRDefault="00FE2ED4" w:rsidP="00FE2ED4">
      <w:pPr>
        <w:ind w:firstLine="540"/>
        <w:jc w:val="both"/>
        <w:rPr>
          <w:sz w:val="22"/>
          <w:szCs w:val="22"/>
        </w:rPr>
      </w:pPr>
      <w:r w:rsidRPr="00E51A99">
        <w:rPr>
          <w:sz w:val="22"/>
          <w:szCs w:val="22"/>
        </w:rPr>
        <w:t>1. Внести изменения в порядок определения объема и условий предоставления субсидий на иные цели муниципальным бюджетным и автономным учреждениям из бюджета Чамзинского муниципального района (далее по тексту Порядок), утвержденный Постановлением Администрации Чамзинского муниципального района от 27.01.2014 года №59, от 08.12.2014 года №968, от 30.01.2017 года №60, от 29.11.2017 года №871, от 06.07.2018 года №433, от 20.10.2018 года №689, от 31.10.2018 года №713, от 15.11.2018 года №757, от 11.12.2018 года №794, от 15.04.2019 года №265, от 10.06.2019 года №391, от 14.08.2019 года №609, от 01.04.2020 года №195), следующие изменения:</w:t>
      </w:r>
    </w:p>
    <w:p w:rsidR="00FE2ED4" w:rsidRPr="00E51A99" w:rsidRDefault="00FE2ED4" w:rsidP="00FE2ED4">
      <w:pPr>
        <w:numPr>
          <w:ilvl w:val="0"/>
          <w:numId w:val="1"/>
        </w:numPr>
        <w:jc w:val="both"/>
        <w:rPr>
          <w:sz w:val="22"/>
          <w:szCs w:val="22"/>
        </w:rPr>
      </w:pPr>
      <w:r w:rsidRPr="00E51A99">
        <w:rPr>
          <w:sz w:val="22"/>
          <w:szCs w:val="22"/>
        </w:rPr>
        <w:t>пункт 21 Приложения №1 к Порядку изложить в следующей редакции:</w:t>
      </w:r>
    </w:p>
    <w:tbl>
      <w:tblPr>
        <w:tblpPr w:leftFromText="180" w:rightFromText="180" w:vertAnchor="text" w:horzAnchor="margin" w:tblpY="192"/>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6"/>
        <w:gridCol w:w="1622"/>
        <w:gridCol w:w="2657"/>
        <w:gridCol w:w="5386"/>
      </w:tblGrid>
      <w:tr w:rsidR="00FE2ED4" w:rsidRPr="00E51A99" w:rsidTr="009F3EC0">
        <w:trPr>
          <w:cantSplit/>
        </w:trPr>
        <w:tc>
          <w:tcPr>
            <w:tcW w:w="546" w:type="dxa"/>
            <w:shd w:val="clear" w:color="auto" w:fill="FFFFFF"/>
          </w:tcPr>
          <w:p w:rsidR="00FE2ED4" w:rsidRPr="00E51A99" w:rsidRDefault="00FE2ED4" w:rsidP="009F3EC0">
            <w:pPr>
              <w:keepLines/>
              <w:widowControl w:val="0"/>
              <w:autoSpaceDE w:val="0"/>
              <w:autoSpaceDN w:val="0"/>
              <w:adjustRightInd w:val="0"/>
              <w:ind w:right="37"/>
              <w:jc w:val="center"/>
              <w:rPr>
                <w:sz w:val="22"/>
                <w:szCs w:val="22"/>
              </w:rPr>
            </w:pPr>
            <w:r w:rsidRPr="00E51A99">
              <w:rPr>
                <w:sz w:val="22"/>
                <w:szCs w:val="22"/>
              </w:rPr>
              <w:t>21</w:t>
            </w:r>
          </w:p>
        </w:tc>
        <w:tc>
          <w:tcPr>
            <w:tcW w:w="1622" w:type="dxa"/>
            <w:shd w:val="clear" w:color="auto" w:fill="FFFFFF"/>
          </w:tcPr>
          <w:p w:rsidR="00FE2ED4" w:rsidRPr="00E51A99" w:rsidRDefault="00FE2ED4" w:rsidP="009F3EC0">
            <w:pPr>
              <w:keepLines/>
              <w:widowControl w:val="0"/>
              <w:autoSpaceDE w:val="0"/>
              <w:autoSpaceDN w:val="0"/>
              <w:adjustRightInd w:val="0"/>
              <w:jc w:val="center"/>
              <w:rPr>
                <w:color w:val="000000"/>
                <w:sz w:val="22"/>
                <w:szCs w:val="22"/>
              </w:rPr>
            </w:pPr>
            <w:r w:rsidRPr="00E51A99">
              <w:rPr>
                <w:color w:val="000000"/>
                <w:sz w:val="22"/>
                <w:szCs w:val="22"/>
              </w:rPr>
              <w:t>0510641180</w:t>
            </w:r>
          </w:p>
        </w:tc>
        <w:tc>
          <w:tcPr>
            <w:tcW w:w="2657" w:type="dxa"/>
            <w:shd w:val="clear" w:color="auto" w:fill="FFFFFF"/>
          </w:tcPr>
          <w:p w:rsidR="00FE2ED4" w:rsidRPr="00E51A99" w:rsidRDefault="00FE2ED4" w:rsidP="009F3EC0">
            <w:pPr>
              <w:keepLines/>
              <w:widowControl w:val="0"/>
              <w:autoSpaceDE w:val="0"/>
              <w:autoSpaceDN w:val="0"/>
              <w:adjustRightInd w:val="0"/>
              <w:ind w:left="180" w:right="180"/>
              <w:jc w:val="both"/>
              <w:rPr>
                <w:color w:val="000000"/>
                <w:sz w:val="22"/>
                <w:szCs w:val="22"/>
              </w:rPr>
            </w:pPr>
            <w:r w:rsidRPr="00E51A99">
              <w:rPr>
                <w:color w:val="000000"/>
                <w:sz w:val="22"/>
                <w:szCs w:val="22"/>
              </w:rPr>
              <w:t>Резервный фонд администрации муниципальных образований</w:t>
            </w:r>
          </w:p>
        </w:tc>
        <w:tc>
          <w:tcPr>
            <w:tcW w:w="5386" w:type="dxa"/>
            <w:shd w:val="clear" w:color="auto" w:fill="FFFFFF"/>
          </w:tcPr>
          <w:p w:rsidR="00FE2ED4" w:rsidRPr="00E51A99" w:rsidRDefault="00FE2ED4" w:rsidP="009F3EC0">
            <w:pPr>
              <w:autoSpaceDE w:val="0"/>
              <w:autoSpaceDN w:val="0"/>
              <w:adjustRightInd w:val="0"/>
              <w:ind w:left="170" w:right="190"/>
              <w:jc w:val="both"/>
              <w:rPr>
                <w:sz w:val="22"/>
                <w:szCs w:val="22"/>
              </w:rPr>
            </w:pPr>
            <w:r w:rsidRPr="00E51A99">
              <w:rPr>
                <w:sz w:val="22"/>
                <w:szCs w:val="22"/>
              </w:rPr>
              <w:t>Укрепление материально-технической базы (приобретение мебели, техники, оборудования, мягкого инвентаря и прочих материалов для оснащения); проведение строительно-технической экспертизы здания, проведение работ по инженерному обследованию здания; проведение капитального и текущего ремонта бюджетных учреждений (капитальное строительство и реконструкция); прочие расходы не включенные в нормативные затраты связанные с выполнением муниципального задания</w:t>
            </w:r>
          </w:p>
        </w:tc>
      </w:tr>
    </w:tbl>
    <w:p w:rsidR="00FE2ED4" w:rsidRPr="00E51A99" w:rsidRDefault="00FE2ED4" w:rsidP="00FE2ED4">
      <w:pPr>
        <w:numPr>
          <w:ilvl w:val="0"/>
          <w:numId w:val="1"/>
        </w:numPr>
        <w:jc w:val="both"/>
        <w:rPr>
          <w:sz w:val="22"/>
          <w:szCs w:val="22"/>
        </w:rPr>
      </w:pPr>
      <w:r w:rsidRPr="00E51A99">
        <w:rPr>
          <w:sz w:val="22"/>
          <w:szCs w:val="22"/>
        </w:rPr>
        <w:t>пункт 26 Приложения №1 к Порядку изложить в следующей редакции:</w:t>
      </w:r>
    </w:p>
    <w:tbl>
      <w:tblPr>
        <w:tblpPr w:leftFromText="180" w:rightFromText="180" w:vertAnchor="text" w:horzAnchor="margin" w:tblpY="192"/>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5"/>
        <w:gridCol w:w="1587"/>
        <w:gridCol w:w="2693"/>
        <w:gridCol w:w="5386"/>
      </w:tblGrid>
      <w:tr w:rsidR="00FE2ED4" w:rsidRPr="00E51A99" w:rsidTr="009F3EC0">
        <w:trPr>
          <w:cantSplit/>
        </w:trPr>
        <w:tc>
          <w:tcPr>
            <w:tcW w:w="545" w:type="dxa"/>
            <w:shd w:val="clear" w:color="auto" w:fill="FFFFFF"/>
          </w:tcPr>
          <w:p w:rsidR="00FE2ED4" w:rsidRPr="00E51A99" w:rsidRDefault="00FE2ED4" w:rsidP="009F3EC0">
            <w:pPr>
              <w:keepLines/>
              <w:widowControl w:val="0"/>
              <w:autoSpaceDE w:val="0"/>
              <w:autoSpaceDN w:val="0"/>
              <w:adjustRightInd w:val="0"/>
              <w:ind w:right="37"/>
              <w:jc w:val="center"/>
              <w:rPr>
                <w:sz w:val="22"/>
                <w:szCs w:val="22"/>
              </w:rPr>
            </w:pPr>
            <w:r w:rsidRPr="00E51A99">
              <w:rPr>
                <w:sz w:val="22"/>
                <w:szCs w:val="22"/>
              </w:rPr>
              <w:t>26</w:t>
            </w:r>
          </w:p>
        </w:tc>
        <w:tc>
          <w:tcPr>
            <w:tcW w:w="1587" w:type="dxa"/>
            <w:shd w:val="clear" w:color="auto" w:fill="FFFFFF"/>
          </w:tcPr>
          <w:p w:rsidR="00FE2ED4" w:rsidRPr="00E51A99" w:rsidRDefault="00FE2ED4" w:rsidP="009F3EC0">
            <w:pPr>
              <w:pStyle w:val="s1"/>
              <w:jc w:val="center"/>
              <w:rPr>
                <w:sz w:val="22"/>
                <w:szCs w:val="22"/>
              </w:rPr>
            </w:pPr>
            <w:r w:rsidRPr="00E51A99">
              <w:rPr>
                <w:sz w:val="22"/>
                <w:szCs w:val="22"/>
              </w:rPr>
              <w:t>05106</w:t>
            </w:r>
            <w:r w:rsidRPr="00E51A99">
              <w:rPr>
                <w:sz w:val="22"/>
                <w:szCs w:val="22"/>
                <w:lang w:val="en-US"/>
              </w:rPr>
              <w:t>L306</w:t>
            </w:r>
            <w:r w:rsidRPr="00E51A99">
              <w:rPr>
                <w:sz w:val="22"/>
                <w:szCs w:val="22"/>
              </w:rPr>
              <w:t>2</w:t>
            </w:r>
          </w:p>
        </w:tc>
        <w:tc>
          <w:tcPr>
            <w:tcW w:w="2693" w:type="dxa"/>
            <w:shd w:val="clear" w:color="auto" w:fill="FFFFFF"/>
          </w:tcPr>
          <w:p w:rsidR="00FE2ED4" w:rsidRPr="00E51A99" w:rsidRDefault="00FE2ED4" w:rsidP="009F3EC0">
            <w:pPr>
              <w:pStyle w:val="s1"/>
              <w:ind w:left="139"/>
              <w:rPr>
                <w:sz w:val="22"/>
                <w:szCs w:val="22"/>
              </w:rPr>
            </w:pPr>
            <w:r w:rsidRPr="00E51A99">
              <w:rPr>
                <w:sz w:val="22"/>
                <w:szCs w:val="22"/>
              </w:rPr>
              <w:t xml:space="preserve">Модернизация (капитальный ремонт, </w:t>
            </w:r>
            <w:r w:rsidRPr="00E51A99">
              <w:rPr>
                <w:sz w:val="22"/>
                <w:szCs w:val="22"/>
              </w:rPr>
              <w:lastRenderedPageBreak/>
              <w:t>реконструкция) муниципальных детских школ искусств по видам искусств</w:t>
            </w:r>
          </w:p>
        </w:tc>
        <w:tc>
          <w:tcPr>
            <w:tcW w:w="5386" w:type="dxa"/>
            <w:shd w:val="clear" w:color="auto" w:fill="FFFFFF"/>
          </w:tcPr>
          <w:p w:rsidR="00FE2ED4" w:rsidRPr="00E51A99" w:rsidRDefault="00FE2ED4" w:rsidP="009F3EC0">
            <w:pPr>
              <w:pStyle w:val="s1"/>
              <w:ind w:left="141"/>
              <w:rPr>
                <w:sz w:val="22"/>
                <w:szCs w:val="22"/>
              </w:rPr>
            </w:pPr>
            <w:r w:rsidRPr="00E51A99">
              <w:rPr>
                <w:sz w:val="22"/>
                <w:szCs w:val="22"/>
              </w:rPr>
              <w:lastRenderedPageBreak/>
              <w:t xml:space="preserve">Разработка и экспертиза проектно-сметной документации для модернизации (капитального </w:t>
            </w:r>
            <w:r w:rsidRPr="00E51A99">
              <w:rPr>
                <w:sz w:val="22"/>
                <w:szCs w:val="22"/>
              </w:rPr>
              <w:lastRenderedPageBreak/>
              <w:t>ремонта, реконструкции) муниципальных детских школ искусств; проведение модернизации (капитальный и текущий ремонт, реконструкция) зданий муниципальных детских школ искусств (ремонт кровель и фасадов зданий, классов и музыкальных залов, коридоров, санузлов, систем коммуникаций, электроосвещения, вентиляции, замена оконных блоков, установка пожарной сигнализации, систем видеонаблюдения и т.д.); изготовление технических планов и технических паспортов; проведение обследования и мониторинга технического состояния конструкций здания</w:t>
            </w:r>
          </w:p>
        </w:tc>
      </w:tr>
    </w:tbl>
    <w:p w:rsidR="00FE2ED4" w:rsidRPr="00E51A99" w:rsidRDefault="00FE2ED4" w:rsidP="00FE2ED4">
      <w:pPr>
        <w:ind w:firstLine="426"/>
        <w:jc w:val="both"/>
        <w:rPr>
          <w:sz w:val="22"/>
          <w:szCs w:val="22"/>
        </w:rPr>
      </w:pPr>
      <w:r w:rsidRPr="00E51A99">
        <w:rPr>
          <w:sz w:val="22"/>
          <w:szCs w:val="22"/>
        </w:rPr>
        <w:lastRenderedPageBreak/>
        <w:t>2.Контроль за исполнением настоящего постановления возложить на начальника финансового управления администрации Чамзинского муниципального района Ю.А.Вяткину.</w:t>
      </w:r>
    </w:p>
    <w:p w:rsidR="00FE2ED4" w:rsidRPr="00E51A99" w:rsidRDefault="00FE2ED4" w:rsidP="00FE2ED4">
      <w:pPr>
        <w:ind w:firstLine="426"/>
        <w:jc w:val="both"/>
        <w:rPr>
          <w:sz w:val="22"/>
          <w:szCs w:val="22"/>
        </w:rPr>
      </w:pPr>
      <w:r w:rsidRPr="00E51A99">
        <w:rPr>
          <w:sz w:val="22"/>
          <w:szCs w:val="22"/>
        </w:rPr>
        <w:t>3.Настоящее постановление вступает в силу со дня его официального опубликования в информационном бюллетене Чамзинского муниципального района и распространяет свое действие на правоотношения, возникшие с 1 января 2020 года.</w:t>
      </w:r>
    </w:p>
    <w:p w:rsidR="00FE2ED4" w:rsidRPr="00E51A99" w:rsidRDefault="00FE2ED4" w:rsidP="00FE2ED4">
      <w:pPr>
        <w:rPr>
          <w:sz w:val="22"/>
          <w:szCs w:val="22"/>
        </w:rPr>
      </w:pPr>
    </w:p>
    <w:p w:rsidR="00FE2ED4" w:rsidRPr="00E51A99" w:rsidRDefault="00FE2ED4" w:rsidP="00FE2ED4">
      <w:pPr>
        <w:jc w:val="both"/>
        <w:rPr>
          <w:sz w:val="22"/>
          <w:szCs w:val="22"/>
        </w:rPr>
      </w:pPr>
      <w:r>
        <w:rPr>
          <w:sz w:val="22"/>
          <w:szCs w:val="22"/>
        </w:rPr>
        <w:tab/>
      </w:r>
      <w:r w:rsidRPr="00E51A99">
        <w:rPr>
          <w:sz w:val="22"/>
          <w:szCs w:val="22"/>
        </w:rPr>
        <w:t>Глава Чамзинского</w:t>
      </w:r>
      <w:r>
        <w:rPr>
          <w:sz w:val="22"/>
          <w:szCs w:val="22"/>
        </w:rPr>
        <w:t xml:space="preserve"> </w:t>
      </w:r>
      <w:r w:rsidRPr="00E51A99">
        <w:rPr>
          <w:sz w:val="22"/>
          <w:szCs w:val="22"/>
        </w:rPr>
        <w:t>муниципального района                                                                     В.Г.Цыбаков</w:t>
      </w:r>
    </w:p>
    <w:p w:rsidR="0074365D" w:rsidRDefault="0074365D" w:rsidP="0074365D">
      <w:pPr>
        <w:tabs>
          <w:tab w:val="left" w:pos="993"/>
        </w:tabs>
        <w:spacing w:line="276" w:lineRule="auto"/>
        <w:jc w:val="both"/>
        <w:rPr>
          <w:rFonts w:eastAsia="Calibri"/>
          <w:sz w:val="22"/>
          <w:szCs w:val="22"/>
        </w:rPr>
      </w:pPr>
    </w:p>
    <w:p w:rsidR="0074365D" w:rsidRDefault="0074365D" w:rsidP="0074365D">
      <w:pPr>
        <w:tabs>
          <w:tab w:val="left" w:pos="993"/>
        </w:tabs>
        <w:spacing w:line="276" w:lineRule="auto"/>
        <w:jc w:val="both"/>
        <w:rPr>
          <w:rFonts w:eastAsia="Calibri"/>
          <w:sz w:val="22"/>
          <w:szCs w:val="22"/>
        </w:rPr>
      </w:pPr>
    </w:p>
    <w:p w:rsidR="00FE2ED4" w:rsidRDefault="00FE2ED4" w:rsidP="0074365D">
      <w:pPr>
        <w:tabs>
          <w:tab w:val="left" w:pos="993"/>
        </w:tabs>
        <w:spacing w:line="276" w:lineRule="auto"/>
        <w:jc w:val="both"/>
        <w:rPr>
          <w:rFonts w:eastAsia="Calibri"/>
          <w:sz w:val="22"/>
          <w:szCs w:val="22"/>
        </w:rPr>
      </w:pPr>
    </w:p>
    <w:p w:rsidR="00FE2ED4" w:rsidRDefault="00FE2ED4" w:rsidP="0074365D">
      <w:pPr>
        <w:tabs>
          <w:tab w:val="left" w:pos="993"/>
        </w:tabs>
        <w:spacing w:line="276" w:lineRule="auto"/>
        <w:jc w:val="both"/>
        <w:rPr>
          <w:rFonts w:eastAsia="Calibri"/>
          <w:sz w:val="22"/>
          <w:szCs w:val="22"/>
        </w:rPr>
      </w:pPr>
    </w:p>
    <w:p w:rsidR="00FE2ED4" w:rsidRPr="00AF17A0" w:rsidRDefault="00FE2ED4" w:rsidP="00FE2ED4">
      <w:pPr>
        <w:pStyle w:val="1"/>
        <w:jc w:val="center"/>
        <w:rPr>
          <w:sz w:val="22"/>
          <w:szCs w:val="22"/>
        </w:rPr>
      </w:pPr>
      <w:r w:rsidRPr="00AF17A0">
        <w:rPr>
          <w:sz w:val="22"/>
          <w:szCs w:val="22"/>
        </w:rPr>
        <w:t>АДМИНИСТРАЦИЯ ЧАМЗИНСКОГО МУНИЦИПАЛЬНОГО РАЙОНА</w:t>
      </w:r>
    </w:p>
    <w:p w:rsidR="00FE2ED4" w:rsidRPr="00AF17A0" w:rsidRDefault="00FE2ED4" w:rsidP="00FE2ED4">
      <w:pPr>
        <w:pStyle w:val="1"/>
        <w:jc w:val="center"/>
        <w:rPr>
          <w:sz w:val="22"/>
          <w:szCs w:val="22"/>
        </w:rPr>
      </w:pPr>
      <w:r w:rsidRPr="00AF17A0">
        <w:rPr>
          <w:sz w:val="22"/>
          <w:szCs w:val="22"/>
        </w:rPr>
        <w:t>РЕСПУБЛИКИ МОРДОВИЯ</w:t>
      </w:r>
    </w:p>
    <w:p w:rsidR="00FE2ED4" w:rsidRPr="00AF17A0" w:rsidRDefault="00FE2ED4" w:rsidP="00FE2ED4">
      <w:pPr>
        <w:jc w:val="center"/>
        <w:rPr>
          <w:sz w:val="22"/>
          <w:szCs w:val="22"/>
        </w:rPr>
      </w:pPr>
    </w:p>
    <w:p w:rsidR="00FE2ED4" w:rsidRPr="00AF17A0" w:rsidRDefault="00FE2ED4" w:rsidP="00FE2ED4">
      <w:pPr>
        <w:jc w:val="center"/>
        <w:rPr>
          <w:sz w:val="22"/>
          <w:szCs w:val="22"/>
        </w:rPr>
      </w:pPr>
    </w:p>
    <w:p w:rsidR="00FE2ED4" w:rsidRPr="00AF17A0" w:rsidRDefault="00FE2ED4" w:rsidP="00FE2ED4">
      <w:pPr>
        <w:jc w:val="center"/>
        <w:rPr>
          <w:b/>
          <w:bCs/>
          <w:sz w:val="22"/>
          <w:szCs w:val="22"/>
        </w:rPr>
      </w:pPr>
      <w:r w:rsidRPr="00AF17A0">
        <w:rPr>
          <w:b/>
          <w:bCs/>
          <w:sz w:val="22"/>
          <w:szCs w:val="22"/>
        </w:rPr>
        <w:t>П О С Т А Н О В Л Е Н И Е</w:t>
      </w:r>
    </w:p>
    <w:p w:rsidR="00FE2ED4" w:rsidRPr="00AF17A0" w:rsidRDefault="00FE2ED4" w:rsidP="00FE2ED4">
      <w:pPr>
        <w:pStyle w:val="1"/>
        <w:jc w:val="center"/>
        <w:rPr>
          <w:sz w:val="22"/>
          <w:szCs w:val="22"/>
        </w:rPr>
      </w:pPr>
    </w:p>
    <w:p w:rsidR="00FE2ED4" w:rsidRPr="00AF17A0" w:rsidRDefault="00FE2ED4" w:rsidP="00FE2ED4">
      <w:pPr>
        <w:jc w:val="center"/>
        <w:rPr>
          <w:sz w:val="22"/>
          <w:szCs w:val="22"/>
        </w:rPr>
      </w:pPr>
      <w:r w:rsidRPr="00AF17A0">
        <w:rPr>
          <w:sz w:val="22"/>
          <w:szCs w:val="22"/>
        </w:rPr>
        <w:t>30.04.2020 г.                               р.п.Чамзинка                                         №</w:t>
      </w:r>
      <w:r>
        <w:rPr>
          <w:sz w:val="22"/>
          <w:szCs w:val="22"/>
        </w:rPr>
        <w:t xml:space="preserve"> </w:t>
      </w:r>
      <w:r w:rsidRPr="00AF17A0">
        <w:rPr>
          <w:sz w:val="22"/>
          <w:szCs w:val="22"/>
        </w:rPr>
        <w:t>247</w:t>
      </w:r>
    </w:p>
    <w:p w:rsidR="00FE2ED4" w:rsidRPr="00AF17A0" w:rsidRDefault="00FE2ED4" w:rsidP="00FE2ED4">
      <w:pPr>
        <w:pStyle w:val="1"/>
        <w:jc w:val="center"/>
        <w:rPr>
          <w:sz w:val="22"/>
          <w:szCs w:val="22"/>
        </w:rPr>
      </w:pPr>
    </w:p>
    <w:p w:rsidR="00FE2ED4" w:rsidRPr="00AF17A0" w:rsidRDefault="00FE2ED4" w:rsidP="00FE2ED4">
      <w:pPr>
        <w:jc w:val="center"/>
        <w:rPr>
          <w:b/>
          <w:color w:val="000000"/>
          <w:sz w:val="22"/>
          <w:szCs w:val="22"/>
        </w:rPr>
      </w:pPr>
      <w:r w:rsidRPr="00AF17A0">
        <w:rPr>
          <w:b/>
          <w:color w:val="000000"/>
          <w:sz w:val="22"/>
          <w:szCs w:val="22"/>
        </w:rPr>
        <w:t>О внесение изменений в постановление №36 от 29.01.2020 года</w:t>
      </w:r>
      <w:r>
        <w:rPr>
          <w:b/>
          <w:color w:val="000000"/>
          <w:sz w:val="22"/>
          <w:szCs w:val="22"/>
        </w:rPr>
        <w:t xml:space="preserve"> </w:t>
      </w:r>
      <w:r w:rsidRPr="00AF17A0">
        <w:rPr>
          <w:b/>
          <w:color w:val="000000"/>
          <w:sz w:val="22"/>
          <w:szCs w:val="22"/>
        </w:rPr>
        <w:t>"Об утверждении базового норматива затрат и территориального</w:t>
      </w:r>
      <w:r>
        <w:rPr>
          <w:b/>
          <w:color w:val="000000"/>
          <w:sz w:val="22"/>
          <w:szCs w:val="22"/>
        </w:rPr>
        <w:t xml:space="preserve"> </w:t>
      </w:r>
      <w:r w:rsidRPr="00AF17A0">
        <w:rPr>
          <w:b/>
          <w:color w:val="000000"/>
          <w:sz w:val="22"/>
          <w:szCs w:val="22"/>
        </w:rPr>
        <w:t>корректирующего коэффициента на оказание муниципальной услуги</w:t>
      </w:r>
      <w:r>
        <w:rPr>
          <w:b/>
          <w:color w:val="000000"/>
          <w:sz w:val="22"/>
          <w:szCs w:val="22"/>
        </w:rPr>
        <w:t xml:space="preserve"> </w:t>
      </w:r>
      <w:r w:rsidRPr="00AF17A0">
        <w:rPr>
          <w:b/>
          <w:color w:val="000000"/>
          <w:sz w:val="22"/>
          <w:szCs w:val="22"/>
        </w:rPr>
        <w:t>на 2020 год и плановый период 2021 и 2022 годов по муниципальным</w:t>
      </w:r>
    </w:p>
    <w:p w:rsidR="00FE2ED4" w:rsidRPr="00AF17A0" w:rsidRDefault="00FE2ED4" w:rsidP="00FE2ED4">
      <w:pPr>
        <w:jc w:val="center"/>
        <w:rPr>
          <w:b/>
          <w:color w:val="000000"/>
          <w:sz w:val="22"/>
          <w:szCs w:val="22"/>
        </w:rPr>
      </w:pPr>
      <w:r w:rsidRPr="00AF17A0">
        <w:rPr>
          <w:b/>
          <w:color w:val="000000"/>
          <w:sz w:val="22"/>
          <w:szCs w:val="22"/>
        </w:rPr>
        <w:t>бюджетным учреждениям Чамзинского муниципального района"</w:t>
      </w:r>
    </w:p>
    <w:p w:rsidR="00FE2ED4" w:rsidRPr="00AF17A0" w:rsidRDefault="00FE2ED4" w:rsidP="00FE2ED4">
      <w:pPr>
        <w:jc w:val="center"/>
        <w:rPr>
          <w:sz w:val="22"/>
          <w:szCs w:val="22"/>
        </w:rPr>
      </w:pPr>
    </w:p>
    <w:p w:rsidR="00FE2ED4" w:rsidRPr="00AF17A0" w:rsidRDefault="00FE2ED4" w:rsidP="00FE2ED4">
      <w:pPr>
        <w:ind w:firstLine="567"/>
        <w:rPr>
          <w:sz w:val="22"/>
          <w:szCs w:val="22"/>
        </w:rPr>
      </w:pPr>
      <w:r w:rsidRPr="00AF17A0">
        <w:rPr>
          <w:sz w:val="22"/>
          <w:szCs w:val="22"/>
        </w:rPr>
        <w:t>В целях повышения эффективности и результативности деятельности муниципальных учреждений Чамзинского муниципального района, Администрация Чамзинского муниципального района</w:t>
      </w:r>
    </w:p>
    <w:p w:rsidR="00FE2ED4" w:rsidRPr="00AF17A0" w:rsidRDefault="00FE2ED4" w:rsidP="00FE2ED4">
      <w:pPr>
        <w:ind w:firstLine="567"/>
        <w:rPr>
          <w:sz w:val="22"/>
          <w:szCs w:val="22"/>
        </w:rPr>
      </w:pPr>
    </w:p>
    <w:p w:rsidR="00FE2ED4" w:rsidRPr="00AF17A0" w:rsidRDefault="00FE2ED4" w:rsidP="00FE2ED4">
      <w:pPr>
        <w:ind w:firstLine="567"/>
        <w:jc w:val="center"/>
        <w:rPr>
          <w:sz w:val="22"/>
          <w:szCs w:val="22"/>
        </w:rPr>
      </w:pPr>
      <w:r w:rsidRPr="00AF17A0">
        <w:rPr>
          <w:sz w:val="22"/>
          <w:szCs w:val="22"/>
        </w:rPr>
        <w:t>ПОСТАНОВЛЯЕТ:</w:t>
      </w:r>
    </w:p>
    <w:p w:rsidR="00FE2ED4" w:rsidRPr="00AF17A0" w:rsidRDefault="00FE2ED4" w:rsidP="00FE2ED4">
      <w:pPr>
        <w:ind w:firstLine="567"/>
        <w:rPr>
          <w:sz w:val="22"/>
          <w:szCs w:val="22"/>
        </w:rPr>
      </w:pPr>
    </w:p>
    <w:p w:rsidR="00FE2ED4" w:rsidRPr="00AF17A0" w:rsidRDefault="00FE2ED4" w:rsidP="00FE2ED4">
      <w:pPr>
        <w:rPr>
          <w:color w:val="000000"/>
          <w:sz w:val="22"/>
          <w:szCs w:val="22"/>
        </w:rPr>
      </w:pPr>
      <w:r w:rsidRPr="00AF17A0">
        <w:rPr>
          <w:sz w:val="22"/>
          <w:szCs w:val="22"/>
        </w:rPr>
        <w:t xml:space="preserve">Внести в </w:t>
      </w:r>
      <w:r w:rsidRPr="00AF17A0">
        <w:rPr>
          <w:color w:val="000000"/>
          <w:sz w:val="22"/>
          <w:szCs w:val="22"/>
        </w:rPr>
        <w:t>постановление №36 от 29.01.2020 "Об утверждении базового норматива затрат и территориального корректирующего коэффициента на оказание муниципальной услуги на 2020 год и плановый период 2021 и 2022 годов по муниципальным бюджетным учреждениям Чамзинского муниципального района" следующие изменения:</w:t>
      </w:r>
    </w:p>
    <w:p w:rsidR="00FE2ED4" w:rsidRPr="00AF17A0" w:rsidRDefault="00FE2ED4" w:rsidP="00FE2ED4">
      <w:pPr>
        <w:ind w:firstLine="567"/>
        <w:rPr>
          <w:sz w:val="22"/>
          <w:szCs w:val="22"/>
        </w:rPr>
      </w:pPr>
    </w:p>
    <w:p w:rsidR="00FE2ED4" w:rsidRPr="00AF17A0" w:rsidRDefault="00FE2ED4" w:rsidP="00FE2ED4">
      <w:pPr>
        <w:ind w:firstLine="567"/>
        <w:rPr>
          <w:sz w:val="22"/>
          <w:szCs w:val="22"/>
        </w:rPr>
      </w:pPr>
      <w:bookmarkStart w:id="0" w:name="sub_1"/>
      <w:r w:rsidRPr="00AF17A0">
        <w:rPr>
          <w:sz w:val="22"/>
          <w:szCs w:val="22"/>
        </w:rPr>
        <w:t>1. </w:t>
      </w:r>
      <w:bookmarkStart w:id="1" w:name="sub_2"/>
      <w:bookmarkEnd w:id="0"/>
      <w:r w:rsidRPr="00AF17A0">
        <w:rPr>
          <w:sz w:val="22"/>
          <w:szCs w:val="22"/>
        </w:rPr>
        <w:t xml:space="preserve">Базовый норматив затрат на оказание муниципальной услуги на 2020 год и плановый период 2021 и 2022 годов </w:t>
      </w:r>
      <w:r w:rsidRPr="00AF17A0">
        <w:rPr>
          <w:color w:val="000000"/>
          <w:sz w:val="22"/>
          <w:szCs w:val="22"/>
        </w:rPr>
        <w:t>по муниципальным бюджетным учреждениям Чамзинского муниципального района</w:t>
      </w:r>
      <w:r w:rsidRPr="00AF17A0">
        <w:rPr>
          <w:sz w:val="22"/>
          <w:szCs w:val="22"/>
        </w:rPr>
        <w:t xml:space="preserve"> изложить в новой редакции согласно Приложений №1-3 (прилагается).</w:t>
      </w:r>
    </w:p>
    <w:p w:rsidR="00FE2ED4" w:rsidRPr="00AF17A0" w:rsidRDefault="00FE2ED4" w:rsidP="00FE2ED4">
      <w:pPr>
        <w:pStyle w:val="1"/>
        <w:ind w:firstLine="567"/>
        <w:jc w:val="both"/>
        <w:rPr>
          <w:b w:val="0"/>
          <w:sz w:val="22"/>
          <w:szCs w:val="22"/>
        </w:rPr>
      </w:pPr>
      <w:r w:rsidRPr="00AF17A0">
        <w:rPr>
          <w:b w:val="0"/>
          <w:sz w:val="22"/>
          <w:szCs w:val="22"/>
        </w:rPr>
        <w:t>2. Территориальный корректирующий коэффициент на оказание муниципальной услуги на 2020 год и плановый период 2021 и 2022 годов по муниципальным бюджетным учреждениям Чамзинского муниципального района изложить в новой редакции согласно Приложению № 4 (прилагается).</w:t>
      </w:r>
    </w:p>
    <w:p w:rsidR="00FE2ED4" w:rsidRPr="00AF17A0" w:rsidRDefault="00FE2ED4" w:rsidP="00FE2ED4">
      <w:pPr>
        <w:pStyle w:val="1"/>
        <w:ind w:firstLine="567"/>
        <w:jc w:val="both"/>
        <w:rPr>
          <w:b w:val="0"/>
          <w:sz w:val="22"/>
          <w:szCs w:val="22"/>
        </w:rPr>
      </w:pPr>
      <w:r w:rsidRPr="00AF17A0">
        <w:rPr>
          <w:b w:val="0"/>
          <w:sz w:val="22"/>
          <w:szCs w:val="22"/>
        </w:rPr>
        <w:t>3. Настоящее постановление вступает в силу со дня его официального опубликования в информационном бюллетене Чамзинского муниципального района и распространяет свое действие на правоотношения, возникшие с 28.04.2020 года.</w:t>
      </w:r>
    </w:p>
    <w:p w:rsidR="00FE2ED4" w:rsidRPr="00AF17A0" w:rsidRDefault="00FE2ED4" w:rsidP="00FE2ED4">
      <w:pPr>
        <w:rPr>
          <w:sz w:val="22"/>
          <w:szCs w:val="22"/>
        </w:rPr>
      </w:pPr>
      <w:bookmarkStart w:id="2" w:name="sub_4"/>
      <w:bookmarkEnd w:id="1"/>
    </w:p>
    <w:p w:rsidR="00FE2ED4" w:rsidRPr="00AF17A0" w:rsidRDefault="00FE2ED4" w:rsidP="00FE2ED4">
      <w:pPr>
        <w:rPr>
          <w:sz w:val="22"/>
          <w:szCs w:val="22"/>
        </w:rPr>
      </w:pPr>
      <w:r w:rsidRPr="00AF17A0">
        <w:rPr>
          <w:sz w:val="22"/>
          <w:szCs w:val="22"/>
        </w:rPr>
        <w:t>Глава Чамзинского</w:t>
      </w:r>
      <w:r>
        <w:rPr>
          <w:sz w:val="22"/>
          <w:szCs w:val="22"/>
        </w:rPr>
        <w:t xml:space="preserve"> </w:t>
      </w:r>
      <w:r w:rsidRPr="00AF17A0">
        <w:rPr>
          <w:sz w:val="22"/>
          <w:szCs w:val="22"/>
        </w:rPr>
        <w:t>муниципального района                                                                          В.Г.Цыбаков</w:t>
      </w:r>
      <w:r w:rsidR="0086339B">
        <w:rPr>
          <w:sz w:val="22"/>
          <w:szCs w:val="22"/>
        </w:rPr>
        <w:t xml:space="preserve">  </w:t>
      </w:r>
    </w:p>
    <w:p w:rsidR="0086339B" w:rsidRDefault="00FE2ED4" w:rsidP="00FE2ED4">
      <w:pPr>
        <w:rPr>
          <w:sz w:val="22"/>
          <w:szCs w:val="22"/>
        </w:rPr>
        <w:sectPr w:rsidR="0086339B" w:rsidSect="001F2D41">
          <w:footerReference w:type="default" r:id="rId7"/>
          <w:pgSz w:w="11900" w:h="16800"/>
          <w:pgMar w:top="567" w:right="567" w:bottom="567" w:left="1134" w:header="720" w:footer="720" w:gutter="0"/>
          <w:cols w:space="720"/>
          <w:noEndnote/>
        </w:sectPr>
      </w:pPr>
      <w:r w:rsidRPr="00AF17A0">
        <w:rPr>
          <w:sz w:val="22"/>
          <w:szCs w:val="22"/>
        </w:rPr>
        <w:t xml:space="preserve">                                                                   </w:t>
      </w:r>
      <w:bookmarkEnd w:id="2"/>
    </w:p>
    <w:tbl>
      <w:tblPr>
        <w:tblW w:w="15578" w:type="dxa"/>
        <w:tblInd w:w="108" w:type="dxa"/>
        <w:tblLayout w:type="fixed"/>
        <w:tblLook w:val="04A0" w:firstRow="1" w:lastRow="0" w:firstColumn="1" w:lastColumn="0" w:noHBand="0" w:noVBand="1"/>
      </w:tblPr>
      <w:tblGrid>
        <w:gridCol w:w="992"/>
        <w:gridCol w:w="1702"/>
        <w:gridCol w:w="834"/>
        <w:gridCol w:w="708"/>
        <w:gridCol w:w="1136"/>
        <w:gridCol w:w="851"/>
        <w:gridCol w:w="850"/>
        <w:gridCol w:w="851"/>
        <w:gridCol w:w="718"/>
        <w:gridCol w:w="709"/>
        <w:gridCol w:w="713"/>
        <w:gridCol w:w="21"/>
        <w:gridCol w:w="687"/>
        <w:gridCol w:w="21"/>
        <w:gridCol w:w="675"/>
        <w:gridCol w:w="1134"/>
        <w:gridCol w:w="909"/>
        <w:gridCol w:w="13"/>
        <w:gridCol w:w="779"/>
        <w:gridCol w:w="1275"/>
      </w:tblGrid>
      <w:tr w:rsidR="0086339B" w:rsidRPr="00687727" w:rsidTr="009F3EC0">
        <w:trPr>
          <w:trHeight w:val="390"/>
        </w:trPr>
        <w:tc>
          <w:tcPr>
            <w:tcW w:w="992" w:type="dxa"/>
            <w:tcBorders>
              <w:top w:val="nil"/>
              <w:left w:val="nil"/>
              <w:bottom w:val="nil"/>
              <w:right w:val="nil"/>
            </w:tcBorders>
            <w:shd w:val="clear" w:color="auto" w:fill="auto"/>
            <w:hideMark/>
          </w:tcPr>
          <w:p w:rsidR="0086339B" w:rsidRPr="00687727" w:rsidRDefault="0086339B" w:rsidP="009F3EC0">
            <w:pPr>
              <w:rPr>
                <w:sz w:val="18"/>
                <w:szCs w:val="18"/>
              </w:rPr>
            </w:pPr>
          </w:p>
        </w:tc>
        <w:tc>
          <w:tcPr>
            <w:tcW w:w="1702" w:type="dxa"/>
            <w:tcBorders>
              <w:top w:val="nil"/>
              <w:left w:val="nil"/>
              <w:bottom w:val="nil"/>
              <w:right w:val="nil"/>
            </w:tcBorders>
            <w:shd w:val="clear" w:color="auto" w:fill="auto"/>
            <w:hideMark/>
          </w:tcPr>
          <w:p w:rsidR="0086339B" w:rsidRPr="00687727" w:rsidRDefault="0086339B" w:rsidP="009F3EC0">
            <w:pPr>
              <w:rPr>
                <w:sz w:val="18"/>
                <w:szCs w:val="18"/>
              </w:rPr>
            </w:pPr>
          </w:p>
        </w:tc>
        <w:tc>
          <w:tcPr>
            <w:tcW w:w="834" w:type="dxa"/>
            <w:tcBorders>
              <w:top w:val="nil"/>
              <w:left w:val="nil"/>
              <w:bottom w:val="nil"/>
              <w:right w:val="nil"/>
            </w:tcBorders>
            <w:shd w:val="clear" w:color="auto" w:fill="auto"/>
            <w:hideMark/>
          </w:tcPr>
          <w:p w:rsidR="0086339B" w:rsidRPr="00687727" w:rsidRDefault="0086339B" w:rsidP="009F3EC0">
            <w:pPr>
              <w:rPr>
                <w:sz w:val="18"/>
                <w:szCs w:val="18"/>
              </w:rPr>
            </w:pPr>
          </w:p>
        </w:tc>
        <w:tc>
          <w:tcPr>
            <w:tcW w:w="708" w:type="dxa"/>
            <w:tcBorders>
              <w:top w:val="nil"/>
              <w:left w:val="nil"/>
              <w:bottom w:val="nil"/>
              <w:right w:val="nil"/>
            </w:tcBorders>
            <w:shd w:val="clear" w:color="auto" w:fill="auto"/>
            <w:hideMark/>
          </w:tcPr>
          <w:p w:rsidR="0086339B" w:rsidRPr="00687727" w:rsidRDefault="0086339B" w:rsidP="009F3EC0">
            <w:pPr>
              <w:rPr>
                <w:sz w:val="18"/>
                <w:szCs w:val="18"/>
              </w:rPr>
            </w:pPr>
          </w:p>
        </w:tc>
        <w:tc>
          <w:tcPr>
            <w:tcW w:w="1136" w:type="dxa"/>
            <w:tcBorders>
              <w:top w:val="nil"/>
              <w:left w:val="nil"/>
              <w:bottom w:val="nil"/>
              <w:right w:val="nil"/>
            </w:tcBorders>
            <w:shd w:val="clear" w:color="auto" w:fill="auto"/>
            <w:hideMark/>
          </w:tcPr>
          <w:p w:rsidR="0086339B" w:rsidRPr="00687727" w:rsidRDefault="0086339B" w:rsidP="009F3EC0">
            <w:pPr>
              <w:rPr>
                <w:sz w:val="18"/>
                <w:szCs w:val="18"/>
              </w:rPr>
            </w:pPr>
          </w:p>
        </w:tc>
        <w:tc>
          <w:tcPr>
            <w:tcW w:w="851" w:type="dxa"/>
            <w:tcBorders>
              <w:top w:val="nil"/>
              <w:left w:val="nil"/>
              <w:bottom w:val="nil"/>
              <w:right w:val="nil"/>
            </w:tcBorders>
            <w:shd w:val="clear" w:color="auto" w:fill="auto"/>
            <w:hideMark/>
          </w:tcPr>
          <w:p w:rsidR="0086339B" w:rsidRPr="00687727" w:rsidRDefault="0086339B" w:rsidP="009F3EC0">
            <w:pPr>
              <w:rPr>
                <w:sz w:val="18"/>
                <w:szCs w:val="18"/>
              </w:rPr>
            </w:pPr>
          </w:p>
        </w:tc>
        <w:tc>
          <w:tcPr>
            <w:tcW w:w="850" w:type="dxa"/>
            <w:tcBorders>
              <w:top w:val="nil"/>
              <w:left w:val="nil"/>
              <w:bottom w:val="nil"/>
              <w:right w:val="nil"/>
            </w:tcBorders>
            <w:shd w:val="clear" w:color="auto" w:fill="auto"/>
            <w:hideMark/>
          </w:tcPr>
          <w:p w:rsidR="0086339B" w:rsidRPr="00687727" w:rsidRDefault="0086339B" w:rsidP="009F3EC0">
            <w:pPr>
              <w:rPr>
                <w:sz w:val="18"/>
                <w:szCs w:val="18"/>
              </w:rPr>
            </w:pPr>
          </w:p>
        </w:tc>
        <w:tc>
          <w:tcPr>
            <w:tcW w:w="851" w:type="dxa"/>
            <w:tcBorders>
              <w:top w:val="nil"/>
              <w:left w:val="nil"/>
              <w:bottom w:val="nil"/>
              <w:right w:val="nil"/>
            </w:tcBorders>
            <w:shd w:val="clear" w:color="auto" w:fill="auto"/>
            <w:hideMark/>
          </w:tcPr>
          <w:p w:rsidR="0086339B" w:rsidRPr="00687727" w:rsidRDefault="0086339B" w:rsidP="009F3EC0">
            <w:pPr>
              <w:rPr>
                <w:sz w:val="18"/>
                <w:szCs w:val="18"/>
              </w:rPr>
            </w:pPr>
          </w:p>
        </w:tc>
        <w:tc>
          <w:tcPr>
            <w:tcW w:w="718" w:type="dxa"/>
            <w:tcBorders>
              <w:top w:val="nil"/>
              <w:left w:val="nil"/>
              <w:bottom w:val="nil"/>
              <w:right w:val="nil"/>
            </w:tcBorders>
            <w:shd w:val="clear" w:color="auto" w:fill="auto"/>
            <w:hideMark/>
          </w:tcPr>
          <w:p w:rsidR="0086339B" w:rsidRPr="00687727" w:rsidRDefault="0086339B" w:rsidP="009F3EC0">
            <w:pPr>
              <w:rPr>
                <w:sz w:val="18"/>
                <w:szCs w:val="18"/>
              </w:rPr>
            </w:pPr>
          </w:p>
        </w:tc>
        <w:tc>
          <w:tcPr>
            <w:tcW w:w="709" w:type="dxa"/>
            <w:tcBorders>
              <w:top w:val="nil"/>
              <w:left w:val="nil"/>
              <w:bottom w:val="nil"/>
              <w:right w:val="nil"/>
            </w:tcBorders>
            <w:shd w:val="clear" w:color="auto" w:fill="auto"/>
            <w:hideMark/>
          </w:tcPr>
          <w:p w:rsidR="0086339B" w:rsidRPr="00687727" w:rsidRDefault="0086339B" w:rsidP="009F3EC0">
            <w:pPr>
              <w:rPr>
                <w:sz w:val="18"/>
                <w:szCs w:val="18"/>
              </w:rPr>
            </w:pPr>
          </w:p>
        </w:tc>
        <w:tc>
          <w:tcPr>
            <w:tcW w:w="713" w:type="dxa"/>
            <w:tcBorders>
              <w:top w:val="nil"/>
              <w:left w:val="nil"/>
              <w:bottom w:val="nil"/>
              <w:right w:val="nil"/>
            </w:tcBorders>
            <w:shd w:val="clear" w:color="auto" w:fill="auto"/>
            <w:hideMark/>
          </w:tcPr>
          <w:p w:rsidR="0086339B" w:rsidRPr="00687727" w:rsidRDefault="0086339B" w:rsidP="009F3EC0">
            <w:pPr>
              <w:rPr>
                <w:sz w:val="18"/>
                <w:szCs w:val="18"/>
              </w:rPr>
            </w:pPr>
          </w:p>
        </w:tc>
        <w:tc>
          <w:tcPr>
            <w:tcW w:w="708" w:type="dxa"/>
            <w:gridSpan w:val="2"/>
            <w:tcBorders>
              <w:top w:val="nil"/>
              <w:left w:val="nil"/>
              <w:bottom w:val="nil"/>
              <w:right w:val="nil"/>
            </w:tcBorders>
            <w:shd w:val="clear" w:color="auto" w:fill="auto"/>
            <w:hideMark/>
          </w:tcPr>
          <w:p w:rsidR="0086339B" w:rsidRPr="00687727" w:rsidRDefault="0086339B" w:rsidP="009F3EC0">
            <w:pPr>
              <w:rPr>
                <w:sz w:val="18"/>
                <w:szCs w:val="18"/>
              </w:rPr>
            </w:pPr>
          </w:p>
        </w:tc>
        <w:tc>
          <w:tcPr>
            <w:tcW w:w="1830" w:type="dxa"/>
            <w:gridSpan w:val="3"/>
            <w:tcBorders>
              <w:top w:val="nil"/>
              <w:left w:val="nil"/>
              <w:bottom w:val="nil"/>
              <w:right w:val="nil"/>
            </w:tcBorders>
            <w:shd w:val="clear" w:color="auto" w:fill="auto"/>
            <w:vAlign w:val="center"/>
            <w:hideMark/>
          </w:tcPr>
          <w:p w:rsidR="0086339B" w:rsidRPr="00687727" w:rsidRDefault="0086339B" w:rsidP="009F3EC0">
            <w:pPr>
              <w:jc w:val="center"/>
              <w:rPr>
                <w:b/>
                <w:bCs/>
                <w:sz w:val="18"/>
                <w:szCs w:val="18"/>
              </w:rPr>
            </w:pPr>
            <w:r w:rsidRPr="00687727">
              <w:rPr>
                <w:b/>
                <w:bCs/>
                <w:sz w:val="18"/>
                <w:szCs w:val="18"/>
              </w:rPr>
              <w:t xml:space="preserve"> Приложение 1 </w:t>
            </w:r>
          </w:p>
        </w:tc>
        <w:tc>
          <w:tcPr>
            <w:tcW w:w="909" w:type="dxa"/>
            <w:tcBorders>
              <w:top w:val="nil"/>
              <w:left w:val="nil"/>
              <w:bottom w:val="nil"/>
              <w:right w:val="nil"/>
            </w:tcBorders>
            <w:shd w:val="clear" w:color="auto" w:fill="auto"/>
            <w:hideMark/>
          </w:tcPr>
          <w:p w:rsidR="0086339B" w:rsidRPr="00687727" w:rsidRDefault="0086339B" w:rsidP="009F3EC0">
            <w:pPr>
              <w:jc w:val="center"/>
              <w:rPr>
                <w:b/>
                <w:bCs/>
                <w:sz w:val="18"/>
                <w:szCs w:val="18"/>
              </w:rPr>
            </w:pPr>
          </w:p>
        </w:tc>
        <w:tc>
          <w:tcPr>
            <w:tcW w:w="792" w:type="dxa"/>
            <w:gridSpan w:val="2"/>
            <w:tcBorders>
              <w:top w:val="nil"/>
              <w:left w:val="nil"/>
              <w:bottom w:val="nil"/>
              <w:right w:val="nil"/>
            </w:tcBorders>
            <w:shd w:val="clear" w:color="auto" w:fill="auto"/>
            <w:hideMark/>
          </w:tcPr>
          <w:p w:rsidR="0086339B" w:rsidRPr="00687727" w:rsidRDefault="0086339B" w:rsidP="009F3EC0">
            <w:pPr>
              <w:rPr>
                <w:sz w:val="18"/>
                <w:szCs w:val="18"/>
              </w:rPr>
            </w:pPr>
          </w:p>
        </w:tc>
        <w:tc>
          <w:tcPr>
            <w:tcW w:w="1275" w:type="dxa"/>
            <w:tcBorders>
              <w:top w:val="nil"/>
              <w:left w:val="nil"/>
              <w:bottom w:val="nil"/>
              <w:right w:val="nil"/>
            </w:tcBorders>
            <w:shd w:val="clear" w:color="auto" w:fill="auto"/>
            <w:hideMark/>
          </w:tcPr>
          <w:p w:rsidR="0086339B" w:rsidRPr="00687727" w:rsidRDefault="0086339B" w:rsidP="009F3EC0">
            <w:pPr>
              <w:rPr>
                <w:sz w:val="18"/>
                <w:szCs w:val="18"/>
              </w:rPr>
            </w:pPr>
          </w:p>
        </w:tc>
      </w:tr>
      <w:tr w:rsidR="0086339B" w:rsidRPr="00687727" w:rsidTr="009F3EC0">
        <w:trPr>
          <w:trHeight w:val="390"/>
        </w:trPr>
        <w:tc>
          <w:tcPr>
            <w:tcW w:w="992" w:type="dxa"/>
            <w:tcBorders>
              <w:top w:val="nil"/>
              <w:left w:val="nil"/>
              <w:bottom w:val="nil"/>
              <w:right w:val="nil"/>
            </w:tcBorders>
            <w:shd w:val="clear" w:color="auto" w:fill="auto"/>
            <w:hideMark/>
          </w:tcPr>
          <w:p w:rsidR="0086339B" w:rsidRPr="00687727" w:rsidRDefault="0086339B" w:rsidP="009F3EC0">
            <w:pPr>
              <w:rPr>
                <w:sz w:val="18"/>
                <w:szCs w:val="18"/>
              </w:rPr>
            </w:pPr>
          </w:p>
        </w:tc>
        <w:tc>
          <w:tcPr>
            <w:tcW w:w="1702" w:type="dxa"/>
            <w:tcBorders>
              <w:top w:val="nil"/>
              <w:left w:val="nil"/>
              <w:bottom w:val="nil"/>
              <w:right w:val="nil"/>
            </w:tcBorders>
            <w:shd w:val="clear" w:color="auto" w:fill="auto"/>
            <w:hideMark/>
          </w:tcPr>
          <w:p w:rsidR="0086339B" w:rsidRPr="00687727" w:rsidRDefault="0086339B" w:rsidP="009F3EC0">
            <w:pPr>
              <w:rPr>
                <w:sz w:val="18"/>
                <w:szCs w:val="18"/>
              </w:rPr>
            </w:pPr>
          </w:p>
        </w:tc>
        <w:tc>
          <w:tcPr>
            <w:tcW w:w="834" w:type="dxa"/>
            <w:tcBorders>
              <w:top w:val="nil"/>
              <w:left w:val="nil"/>
              <w:bottom w:val="nil"/>
              <w:right w:val="nil"/>
            </w:tcBorders>
            <w:shd w:val="clear" w:color="auto" w:fill="auto"/>
            <w:hideMark/>
          </w:tcPr>
          <w:p w:rsidR="0086339B" w:rsidRPr="00687727" w:rsidRDefault="0086339B" w:rsidP="009F3EC0">
            <w:pPr>
              <w:rPr>
                <w:sz w:val="18"/>
                <w:szCs w:val="18"/>
              </w:rPr>
            </w:pPr>
          </w:p>
        </w:tc>
        <w:tc>
          <w:tcPr>
            <w:tcW w:w="6557" w:type="dxa"/>
            <w:gridSpan w:val="9"/>
            <w:tcBorders>
              <w:top w:val="nil"/>
              <w:left w:val="nil"/>
              <w:bottom w:val="single" w:sz="4" w:space="0" w:color="auto"/>
              <w:right w:val="nil"/>
            </w:tcBorders>
            <w:shd w:val="clear" w:color="auto" w:fill="auto"/>
            <w:hideMark/>
          </w:tcPr>
          <w:p w:rsidR="0086339B" w:rsidRPr="00687727" w:rsidRDefault="0086339B" w:rsidP="009F3EC0">
            <w:pPr>
              <w:jc w:val="center"/>
              <w:rPr>
                <w:b/>
                <w:bCs/>
                <w:sz w:val="18"/>
                <w:szCs w:val="18"/>
              </w:rPr>
            </w:pPr>
            <w:r w:rsidRPr="00687727">
              <w:rPr>
                <w:b/>
                <w:bCs/>
                <w:sz w:val="18"/>
                <w:szCs w:val="18"/>
              </w:rPr>
              <w:t>БАЗОВЫЙ НОРМАТИВ НА ОКАЗАНИЕ МУНИЦИПАЛЬНОЙ УСЛУГИ НА 2020 ГОД</w:t>
            </w:r>
          </w:p>
        </w:tc>
        <w:tc>
          <w:tcPr>
            <w:tcW w:w="708" w:type="dxa"/>
            <w:gridSpan w:val="2"/>
            <w:tcBorders>
              <w:top w:val="nil"/>
              <w:left w:val="nil"/>
              <w:bottom w:val="nil"/>
              <w:right w:val="nil"/>
            </w:tcBorders>
            <w:shd w:val="clear" w:color="auto" w:fill="auto"/>
            <w:hideMark/>
          </w:tcPr>
          <w:p w:rsidR="0086339B" w:rsidRPr="00687727" w:rsidRDefault="0086339B" w:rsidP="009F3EC0">
            <w:pPr>
              <w:jc w:val="center"/>
              <w:rPr>
                <w:b/>
                <w:bCs/>
                <w:sz w:val="18"/>
                <w:szCs w:val="18"/>
              </w:rPr>
            </w:pPr>
          </w:p>
        </w:tc>
        <w:tc>
          <w:tcPr>
            <w:tcW w:w="675" w:type="dxa"/>
            <w:tcBorders>
              <w:top w:val="nil"/>
              <w:left w:val="nil"/>
              <w:bottom w:val="single" w:sz="4" w:space="0" w:color="auto"/>
              <w:right w:val="nil"/>
            </w:tcBorders>
            <w:shd w:val="clear" w:color="auto" w:fill="auto"/>
            <w:vAlign w:val="center"/>
            <w:hideMark/>
          </w:tcPr>
          <w:p w:rsidR="0086339B" w:rsidRPr="00687727" w:rsidRDefault="0086339B" w:rsidP="009F3EC0">
            <w:pPr>
              <w:jc w:val="center"/>
              <w:rPr>
                <w:sz w:val="18"/>
                <w:szCs w:val="18"/>
              </w:rPr>
            </w:pPr>
            <w:r w:rsidRPr="00687727">
              <w:rPr>
                <w:sz w:val="18"/>
                <w:szCs w:val="18"/>
              </w:rPr>
              <w:t> </w:t>
            </w:r>
          </w:p>
        </w:tc>
        <w:tc>
          <w:tcPr>
            <w:tcW w:w="1134" w:type="dxa"/>
            <w:tcBorders>
              <w:top w:val="nil"/>
              <w:left w:val="nil"/>
              <w:bottom w:val="single" w:sz="4" w:space="0" w:color="auto"/>
              <w:right w:val="nil"/>
            </w:tcBorders>
            <w:shd w:val="clear" w:color="auto" w:fill="auto"/>
            <w:vAlign w:val="center"/>
            <w:hideMark/>
          </w:tcPr>
          <w:p w:rsidR="0086339B" w:rsidRPr="00687727" w:rsidRDefault="0086339B" w:rsidP="009F3EC0">
            <w:pPr>
              <w:jc w:val="center"/>
              <w:rPr>
                <w:sz w:val="18"/>
                <w:szCs w:val="18"/>
              </w:rPr>
            </w:pPr>
            <w:r w:rsidRPr="00687727">
              <w:rPr>
                <w:sz w:val="18"/>
                <w:szCs w:val="18"/>
              </w:rPr>
              <w:t> </w:t>
            </w:r>
          </w:p>
        </w:tc>
        <w:tc>
          <w:tcPr>
            <w:tcW w:w="922" w:type="dxa"/>
            <w:gridSpan w:val="2"/>
            <w:tcBorders>
              <w:top w:val="nil"/>
              <w:left w:val="nil"/>
              <w:bottom w:val="nil"/>
              <w:right w:val="nil"/>
            </w:tcBorders>
            <w:shd w:val="clear" w:color="auto" w:fill="auto"/>
            <w:hideMark/>
          </w:tcPr>
          <w:p w:rsidR="0086339B" w:rsidRPr="00687727" w:rsidRDefault="0086339B" w:rsidP="009F3EC0">
            <w:pPr>
              <w:jc w:val="center"/>
              <w:rPr>
                <w:sz w:val="18"/>
                <w:szCs w:val="18"/>
              </w:rPr>
            </w:pPr>
          </w:p>
        </w:tc>
        <w:tc>
          <w:tcPr>
            <w:tcW w:w="779" w:type="dxa"/>
            <w:tcBorders>
              <w:top w:val="nil"/>
              <w:left w:val="nil"/>
              <w:bottom w:val="nil"/>
              <w:right w:val="nil"/>
            </w:tcBorders>
            <w:shd w:val="clear" w:color="auto" w:fill="auto"/>
            <w:hideMark/>
          </w:tcPr>
          <w:p w:rsidR="0086339B" w:rsidRPr="00687727" w:rsidRDefault="0086339B" w:rsidP="009F3EC0">
            <w:pPr>
              <w:rPr>
                <w:sz w:val="18"/>
                <w:szCs w:val="18"/>
              </w:rPr>
            </w:pPr>
          </w:p>
        </w:tc>
        <w:tc>
          <w:tcPr>
            <w:tcW w:w="1275" w:type="dxa"/>
            <w:tcBorders>
              <w:top w:val="nil"/>
              <w:left w:val="nil"/>
              <w:bottom w:val="nil"/>
              <w:right w:val="nil"/>
            </w:tcBorders>
            <w:shd w:val="clear" w:color="auto" w:fill="auto"/>
            <w:hideMark/>
          </w:tcPr>
          <w:p w:rsidR="0086339B" w:rsidRPr="00687727" w:rsidRDefault="0086339B" w:rsidP="009F3EC0">
            <w:pPr>
              <w:rPr>
                <w:sz w:val="18"/>
                <w:szCs w:val="18"/>
              </w:rPr>
            </w:pPr>
          </w:p>
        </w:tc>
      </w:tr>
      <w:tr w:rsidR="0086339B" w:rsidRPr="00687727" w:rsidTr="009F3EC0">
        <w:trPr>
          <w:trHeight w:val="1163"/>
        </w:trPr>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339B" w:rsidRPr="00687727" w:rsidRDefault="0086339B" w:rsidP="009F3EC0">
            <w:pPr>
              <w:jc w:val="center"/>
              <w:rPr>
                <w:b/>
                <w:bCs/>
                <w:sz w:val="18"/>
                <w:szCs w:val="18"/>
              </w:rPr>
            </w:pPr>
            <w:r w:rsidRPr="00687727">
              <w:rPr>
                <w:b/>
                <w:bCs/>
                <w:sz w:val="18"/>
                <w:szCs w:val="18"/>
              </w:rPr>
              <w:t>Наименование муниципального учреждения</w:t>
            </w:r>
          </w:p>
        </w:tc>
        <w:tc>
          <w:tcPr>
            <w:tcW w:w="1702" w:type="dxa"/>
            <w:vMerge w:val="restart"/>
            <w:tcBorders>
              <w:top w:val="single" w:sz="4" w:space="0" w:color="auto"/>
              <w:left w:val="single" w:sz="4" w:space="0" w:color="auto"/>
              <w:bottom w:val="single" w:sz="4" w:space="0" w:color="000000"/>
              <w:right w:val="nil"/>
            </w:tcBorders>
            <w:shd w:val="clear" w:color="auto" w:fill="auto"/>
            <w:vAlign w:val="center"/>
            <w:hideMark/>
          </w:tcPr>
          <w:p w:rsidR="0086339B" w:rsidRPr="00687727" w:rsidRDefault="0086339B" w:rsidP="009F3EC0">
            <w:pPr>
              <w:jc w:val="center"/>
              <w:rPr>
                <w:b/>
                <w:bCs/>
                <w:sz w:val="18"/>
                <w:szCs w:val="18"/>
              </w:rPr>
            </w:pPr>
            <w:r w:rsidRPr="00687727">
              <w:rPr>
                <w:b/>
                <w:bCs/>
                <w:sz w:val="18"/>
                <w:szCs w:val="18"/>
              </w:rPr>
              <w:t>Наименование муниципальной услуги</w:t>
            </w:r>
          </w:p>
        </w:tc>
        <w:tc>
          <w:tcPr>
            <w:tcW w:w="154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6339B" w:rsidRPr="00687727" w:rsidRDefault="0086339B" w:rsidP="009F3EC0">
            <w:pPr>
              <w:jc w:val="center"/>
              <w:rPr>
                <w:b/>
                <w:bCs/>
                <w:sz w:val="18"/>
                <w:szCs w:val="18"/>
              </w:rPr>
            </w:pPr>
            <w:r w:rsidRPr="00687727">
              <w:rPr>
                <w:b/>
                <w:bCs/>
                <w:sz w:val="18"/>
                <w:szCs w:val="18"/>
              </w:rPr>
              <w:t>Натуральный показатель оценки муниципальной услуги</w:t>
            </w:r>
          </w:p>
        </w:tc>
        <w:tc>
          <w:tcPr>
            <w:tcW w:w="3688" w:type="dxa"/>
            <w:gridSpan w:val="4"/>
            <w:tcBorders>
              <w:top w:val="single" w:sz="4" w:space="0" w:color="auto"/>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Базовый норматив затрат, непосредственно связанных с оказанием муниципальной услуги, руб.</w:t>
            </w:r>
          </w:p>
        </w:tc>
        <w:tc>
          <w:tcPr>
            <w:tcW w:w="6379" w:type="dxa"/>
            <w:gridSpan w:val="11"/>
            <w:tcBorders>
              <w:top w:val="single" w:sz="4" w:space="0" w:color="auto"/>
              <w:left w:val="single" w:sz="4" w:space="0" w:color="auto"/>
              <w:bottom w:val="single" w:sz="4" w:space="0" w:color="auto"/>
              <w:right w:val="single" w:sz="4" w:space="0" w:color="000000"/>
            </w:tcBorders>
            <w:shd w:val="clear" w:color="000000" w:fill="FFFFFF"/>
            <w:vAlign w:val="bottom"/>
            <w:hideMark/>
          </w:tcPr>
          <w:p w:rsidR="0086339B" w:rsidRPr="00687727" w:rsidRDefault="0086339B" w:rsidP="009F3EC0">
            <w:pPr>
              <w:jc w:val="center"/>
              <w:rPr>
                <w:b/>
                <w:bCs/>
                <w:sz w:val="18"/>
                <w:szCs w:val="18"/>
              </w:rPr>
            </w:pPr>
            <w:r w:rsidRPr="00687727">
              <w:rPr>
                <w:b/>
                <w:bCs/>
                <w:sz w:val="18"/>
                <w:szCs w:val="18"/>
              </w:rPr>
              <w:t>Базовый норматив затрат на общехозяйственные нужды</w:t>
            </w:r>
            <w:r w:rsidRPr="00687727">
              <w:rPr>
                <w:sz w:val="18"/>
                <w:szCs w:val="18"/>
              </w:rPr>
              <w:t>, руб.</w:t>
            </w:r>
          </w:p>
        </w:tc>
        <w:tc>
          <w:tcPr>
            <w:tcW w:w="1275"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Базовый норматив затрат на оказание услуги на 2020 год, руб.</w:t>
            </w:r>
          </w:p>
        </w:tc>
      </w:tr>
      <w:tr w:rsidR="0086339B" w:rsidRPr="00687727" w:rsidTr="009F3EC0">
        <w:trPr>
          <w:trHeight w:val="4155"/>
        </w:trPr>
        <w:tc>
          <w:tcPr>
            <w:tcW w:w="992" w:type="dxa"/>
            <w:vMerge/>
            <w:tcBorders>
              <w:top w:val="single" w:sz="4" w:space="0" w:color="auto"/>
              <w:left w:val="single" w:sz="4" w:space="0" w:color="auto"/>
              <w:bottom w:val="single" w:sz="4" w:space="0" w:color="000000"/>
              <w:right w:val="single" w:sz="4" w:space="0" w:color="auto"/>
            </w:tcBorders>
            <w:vAlign w:val="center"/>
            <w:hideMark/>
          </w:tcPr>
          <w:p w:rsidR="0086339B" w:rsidRPr="00687727" w:rsidRDefault="0086339B" w:rsidP="009F3EC0">
            <w:pPr>
              <w:rPr>
                <w:sz w:val="18"/>
                <w:szCs w:val="18"/>
              </w:rPr>
            </w:pPr>
          </w:p>
        </w:tc>
        <w:tc>
          <w:tcPr>
            <w:tcW w:w="1702" w:type="dxa"/>
            <w:vMerge/>
            <w:tcBorders>
              <w:top w:val="single" w:sz="4" w:space="0" w:color="auto"/>
              <w:left w:val="single" w:sz="4" w:space="0" w:color="auto"/>
              <w:bottom w:val="single" w:sz="4" w:space="0" w:color="000000"/>
              <w:right w:val="nil"/>
            </w:tcBorders>
            <w:vAlign w:val="center"/>
            <w:hideMark/>
          </w:tcPr>
          <w:p w:rsidR="0086339B" w:rsidRPr="00687727" w:rsidRDefault="0086339B" w:rsidP="009F3EC0">
            <w:pPr>
              <w:rPr>
                <w:sz w:val="18"/>
                <w:szCs w:val="18"/>
              </w:rPr>
            </w:pPr>
          </w:p>
        </w:tc>
        <w:tc>
          <w:tcPr>
            <w:tcW w:w="834" w:type="dxa"/>
            <w:tcBorders>
              <w:top w:val="nil"/>
              <w:left w:val="single" w:sz="4" w:space="0" w:color="auto"/>
              <w:bottom w:val="single" w:sz="4" w:space="0" w:color="auto"/>
              <w:right w:val="single" w:sz="4" w:space="0" w:color="auto"/>
            </w:tcBorders>
            <w:shd w:val="clear" w:color="auto" w:fill="auto"/>
            <w:hideMark/>
          </w:tcPr>
          <w:p w:rsidR="0086339B" w:rsidRPr="00687727" w:rsidRDefault="0086339B" w:rsidP="009F3EC0">
            <w:pPr>
              <w:jc w:val="center"/>
              <w:rPr>
                <w:sz w:val="18"/>
                <w:szCs w:val="18"/>
              </w:rPr>
            </w:pPr>
            <w:r w:rsidRPr="00687727">
              <w:rPr>
                <w:sz w:val="18"/>
                <w:szCs w:val="18"/>
              </w:rPr>
              <w:t>Наименование показателя, ед.изм.</w:t>
            </w:r>
          </w:p>
        </w:tc>
        <w:tc>
          <w:tcPr>
            <w:tcW w:w="708" w:type="dxa"/>
            <w:tcBorders>
              <w:top w:val="nil"/>
              <w:left w:val="nil"/>
              <w:bottom w:val="single" w:sz="4" w:space="0" w:color="auto"/>
              <w:right w:val="single" w:sz="4" w:space="0" w:color="auto"/>
            </w:tcBorders>
            <w:shd w:val="clear" w:color="auto" w:fill="auto"/>
            <w:hideMark/>
          </w:tcPr>
          <w:p w:rsidR="0086339B" w:rsidRPr="00687727" w:rsidRDefault="0086339B" w:rsidP="009F3EC0">
            <w:pPr>
              <w:jc w:val="center"/>
              <w:rPr>
                <w:sz w:val="18"/>
                <w:szCs w:val="18"/>
              </w:rPr>
            </w:pPr>
            <w:r w:rsidRPr="00687727">
              <w:rPr>
                <w:sz w:val="18"/>
                <w:szCs w:val="18"/>
              </w:rPr>
              <w:t>Количество, планируемое на 2020 год</w:t>
            </w:r>
          </w:p>
        </w:tc>
        <w:tc>
          <w:tcPr>
            <w:tcW w:w="1136" w:type="dxa"/>
            <w:tcBorders>
              <w:top w:val="nil"/>
              <w:left w:val="nil"/>
              <w:bottom w:val="single" w:sz="4" w:space="0" w:color="auto"/>
              <w:right w:val="single" w:sz="4" w:space="0" w:color="auto"/>
            </w:tcBorders>
            <w:shd w:val="clear" w:color="auto" w:fill="auto"/>
            <w:hideMark/>
          </w:tcPr>
          <w:p w:rsidR="0086339B" w:rsidRPr="00687727" w:rsidRDefault="0086339B" w:rsidP="009F3EC0">
            <w:pPr>
              <w:jc w:val="center"/>
              <w:rPr>
                <w:sz w:val="18"/>
                <w:szCs w:val="18"/>
              </w:rPr>
            </w:pPr>
            <w:r w:rsidRPr="00687727">
              <w:rPr>
                <w:sz w:val="18"/>
                <w:szCs w:val="18"/>
              </w:rPr>
              <w:t>Оплата труда в т.ч. начисления на выплаты по оплате труда работников, непосредственно связанных с оказанием муниципальной услуги                         ОТ1</w:t>
            </w:r>
          </w:p>
        </w:tc>
        <w:tc>
          <w:tcPr>
            <w:tcW w:w="851" w:type="dxa"/>
            <w:tcBorders>
              <w:top w:val="nil"/>
              <w:left w:val="nil"/>
              <w:bottom w:val="single" w:sz="4" w:space="0" w:color="auto"/>
              <w:right w:val="single" w:sz="4" w:space="0" w:color="auto"/>
            </w:tcBorders>
            <w:shd w:val="clear" w:color="auto" w:fill="auto"/>
            <w:hideMark/>
          </w:tcPr>
          <w:p w:rsidR="0086339B" w:rsidRPr="00687727" w:rsidRDefault="0086339B" w:rsidP="009F3EC0">
            <w:pPr>
              <w:jc w:val="center"/>
              <w:rPr>
                <w:sz w:val="18"/>
                <w:szCs w:val="18"/>
              </w:rPr>
            </w:pPr>
            <w:r w:rsidRPr="00687727">
              <w:rPr>
                <w:sz w:val="18"/>
                <w:szCs w:val="18"/>
              </w:rPr>
              <w:t xml:space="preserve">Приобретение материальных запасов и особо ценного движимого имущества, потребляемого в процессе оказания муниципальной услуги                   </w:t>
            </w:r>
          </w:p>
        </w:tc>
        <w:tc>
          <w:tcPr>
            <w:tcW w:w="850" w:type="dxa"/>
            <w:tcBorders>
              <w:top w:val="nil"/>
              <w:left w:val="nil"/>
              <w:bottom w:val="single" w:sz="4" w:space="0" w:color="auto"/>
              <w:right w:val="single" w:sz="4" w:space="0" w:color="auto"/>
            </w:tcBorders>
            <w:shd w:val="clear" w:color="auto" w:fill="auto"/>
            <w:hideMark/>
          </w:tcPr>
          <w:p w:rsidR="0086339B" w:rsidRPr="00687727" w:rsidRDefault="0086339B" w:rsidP="009F3EC0">
            <w:pPr>
              <w:jc w:val="center"/>
              <w:rPr>
                <w:sz w:val="18"/>
                <w:szCs w:val="18"/>
              </w:rPr>
            </w:pPr>
            <w:r w:rsidRPr="00687727">
              <w:rPr>
                <w:sz w:val="18"/>
                <w:szCs w:val="18"/>
              </w:rPr>
              <w:t xml:space="preserve">Иные затраты, непосредственно связанные с оказанием муниципальной услуги                          </w:t>
            </w:r>
          </w:p>
        </w:tc>
        <w:tc>
          <w:tcPr>
            <w:tcW w:w="851" w:type="dxa"/>
            <w:tcBorders>
              <w:top w:val="nil"/>
              <w:left w:val="nil"/>
              <w:bottom w:val="single" w:sz="4" w:space="0" w:color="auto"/>
              <w:right w:val="single" w:sz="4" w:space="0" w:color="auto"/>
            </w:tcBorders>
            <w:shd w:val="clear" w:color="000000" w:fill="FFFFFF"/>
            <w:hideMark/>
          </w:tcPr>
          <w:p w:rsidR="0086339B" w:rsidRPr="00687727" w:rsidRDefault="0086339B" w:rsidP="009F3EC0">
            <w:pPr>
              <w:jc w:val="center"/>
              <w:rPr>
                <w:sz w:val="18"/>
                <w:szCs w:val="18"/>
              </w:rPr>
            </w:pPr>
            <w:r w:rsidRPr="00687727">
              <w:rPr>
                <w:sz w:val="18"/>
                <w:szCs w:val="18"/>
              </w:rPr>
              <w:t>Итого затрат</w:t>
            </w:r>
          </w:p>
        </w:tc>
        <w:tc>
          <w:tcPr>
            <w:tcW w:w="718" w:type="dxa"/>
            <w:tcBorders>
              <w:top w:val="nil"/>
              <w:left w:val="nil"/>
              <w:bottom w:val="single" w:sz="4" w:space="0" w:color="auto"/>
              <w:right w:val="single" w:sz="4" w:space="0" w:color="auto"/>
            </w:tcBorders>
            <w:shd w:val="clear" w:color="auto" w:fill="auto"/>
            <w:hideMark/>
          </w:tcPr>
          <w:p w:rsidR="0086339B" w:rsidRPr="00687727" w:rsidRDefault="0086339B" w:rsidP="009F3EC0">
            <w:pPr>
              <w:jc w:val="center"/>
              <w:rPr>
                <w:sz w:val="18"/>
                <w:szCs w:val="18"/>
              </w:rPr>
            </w:pPr>
            <w:r w:rsidRPr="00687727">
              <w:rPr>
                <w:sz w:val="18"/>
                <w:szCs w:val="18"/>
              </w:rPr>
              <w:t xml:space="preserve">Коммунальные услуги                      </w:t>
            </w:r>
          </w:p>
        </w:tc>
        <w:tc>
          <w:tcPr>
            <w:tcW w:w="709" w:type="dxa"/>
            <w:tcBorders>
              <w:top w:val="nil"/>
              <w:left w:val="nil"/>
              <w:bottom w:val="single" w:sz="4" w:space="0" w:color="auto"/>
              <w:right w:val="single" w:sz="4" w:space="0" w:color="auto"/>
            </w:tcBorders>
            <w:shd w:val="clear" w:color="auto" w:fill="auto"/>
            <w:hideMark/>
          </w:tcPr>
          <w:p w:rsidR="0086339B" w:rsidRPr="00687727" w:rsidRDefault="0086339B" w:rsidP="009F3EC0">
            <w:pPr>
              <w:jc w:val="center"/>
              <w:rPr>
                <w:sz w:val="18"/>
                <w:szCs w:val="18"/>
              </w:rPr>
            </w:pPr>
            <w:r w:rsidRPr="00687727">
              <w:rPr>
                <w:sz w:val="18"/>
                <w:szCs w:val="18"/>
              </w:rPr>
              <w:t>Содержание объектов недвижимого имущества, необходимого для выполнения муниципального задания        СНИ</w:t>
            </w:r>
          </w:p>
        </w:tc>
        <w:tc>
          <w:tcPr>
            <w:tcW w:w="713" w:type="dxa"/>
            <w:tcBorders>
              <w:top w:val="nil"/>
              <w:left w:val="nil"/>
              <w:bottom w:val="single" w:sz="4" w:space="0" w:color="auto"/>
              <w:right w:val="single" w:sz="4" w:space="0" w:color="auto"/>
            </w:tcBorders>
            <w:shd w:val="clear" w:color="auto" w:fill="auto"/>
            <w:hideMark/>
          </w:tcPr>
          <w:p w:rsidR="0086339B" w:rsidRPr="00687727" w:rsidRDefault="0086339B" w:rsidP="009F3EC0">
            <w:pPr>
              <w:jc w:val="center"/>
              <w:rPr>
                <w:sz w:val="18"/>
                <w:szCs w:val="18"/>
              </w:rPr>
            </w:pPr>
            <w:r w:rsidRPr="00687727">
              <w:rPr>
                <w:sz w:val="18"/>
                <w:szCs w:val="18"/>
              </w:rPr>
              <w:t xml:space="preserve">Содержание объектов особо ценного движимого имущества                </w:t>
            </w:r>
          </w:p>
        </w:tc>
        <w:tc>
          <w:tcPr>
            <w:tcW w:w="708" w:type="dxa"/>
            <w:gridSpan w:val="2"/>
            <w:tcBorders>
              <w:top w:val="nil"/>
              <w:left w:val="nil"/>
              <w:bottom w:val="single" w:sz="4" w:space="0" w:color="auto"/>
              <w:right w:val="single" w:sz="4" w:space="0" w:color="auto"/>
            </w:tcBorders>
            <w:shd w:val="clear" w:color="auto" w:fill="auto"/>
            <w:hideMark/>
          </w:tcPr>
          <w:p w:rsidR="0086339B" w:rsidRPr="00687727" w:rsidRDefault="0086339B" w:rsidP="009F3EC0">
            <w:pPr>
              <w:jc w:val="center"/>
              <w:rPr>
                <w:sz w:val="18"/>
                <w:szCs w:val="18"/>
              </w:rPr>
            </w:pPr>
            <w:r w:rsidRPr="00687727">
              <w:rPr>
                <w:sz w:val="18"/>
                <w:szCs w:val="18"/>
              </w:rPr>
              <w:t>Приобретение услуг связи</w:t>
            </w:r>
          </w:p>
        </w:tc>
        <w:tc>
          <w:tcPr>
            <w:tcW w:w="696" w:type="dxa"/>
            <w:gridSpan w:val="2"/>
            <w:tcBorders>
              <w:top w:val="nil"/>
              <w:left w:val="nil"/>
              <w:bottom w:val="single" w:sz="4" w:space="0" w:color="auto"/>
              <w:right w:val="single" w:sz="4" w:space="0" w:color="auto"/>
            </w:tcBorders>
            <w:shd w:val="clear" w:color="auto" w:fill="auto"/>
            <w:hideMark/>
          </w:tcPr>
          <w:p w:rsidR="0086339B" w:rsidRPr="00687727" w:rsidRDefault="0086339B" w:rsidP="009F3EC0">
            <w:pPr>
              <w:jc w:val="center"/>
              <w:rPr>
                <w:sz w:val="18"/>
                <w:szCs w:val="18"/>
              </w:rPr>
            </w:pPr>
            <w:r w:rsidRPr="00687727">
              <w:rPr>
                <w:sz w:val="18"/>
                <w:szCs w:val="18"/>
              </w:rPr>
              <w:t>Приобретение транспортных услуг</w:t>
            </w:r>
          </w:p>
        </w:tc>
        <w:tc>
          <w:tcPr>
            <w:tcW w:w="1134" w:type="dxa"/>
            <w:tcBorders>
              <w:top w:val="nil"/>
              <w:left w:val="nil"/>
              <w:bottom w:val="single" w:sz="4" w:space="0" w:color="auto"/>
              <w:right w:val="single" w:sz="4" w:space="0" w:color="auto"/>
            </w:tcBorders>
            <w:shd w:val="clear" w:color="auto" w:fill="auto"/>
            <w:hideMark/>
          </w:tcPr>
          <w:p w:rsidR="0086339B" w:rsidRPr="00687727" w:rsidRDefault="0086339B" w:rsidP="009F3EC0">
            <w:pPr>
              <w:jc w:val="center"/>
              <w:rPr>
                <w:sz w:val="18"/>
                <w:szCs w:val="18"/>
              </w:rPr>
            </w:pPr>
            <w:r w:rsidRPr="00687727">
              <w:rPr>
                <w:sz w:val="18"/>
                <w:szCs w:val="18"/>
              </w:rPr>
              <w:t>Оплата труда в т.ч. начисления на выплаты по оплате труда работников, которые не принимают непосредственного участия в оказании муниципальной услуги связанных с оказанием муниципальной услуги</w:t>
            </w:r>
          </w:p>
        </w:tc>
        <w:tc>
          <w:tcPr>
            <w:tcW w:w="922" w:type="dxa"/>
            <w:gridSpan w:val="2"/>
            <w:tcBorders>
              <w:top w:val="nil"/>
              <w:left w:val="nil"/>
              <w:bottom w:val="single" w:sz="4" w:space="0" w:color="auto"/>
              <w:right w:val="single" w:sz="4" w:space="0" w:color="auto"/>
            </w:tcBorders>
            <w:shd w:val="clear" w:color="auto" w:fill="auto"/>
            <w:hideMark/>
          </w:tcPr>
          <w:p w:rsidR="0086339B" w:rsidRPr="00687727" w:rsidRDefault="0086339B" w:rsidP="009F3EC0">
            <w:pPr>
              <w:jc w:val="center"/>
              <w:rPr>
                <w:sz w:val="18"/>
                <w:szCs w:val="18"/>
              </w:rPr>
            </w:pPr>
            <w:r w:rsidRPr="00687727">
              <w:rPr>
                <w:sz w:val="18"/>
                <w:szCs w:val="18"/>
              </w:rPr>
              <w:t>Прочие общехозяйственные нужды</w:t>
            </w:r>
          </w:p>
        </w:tc>
        <w:tc>
          <w:tcPr>
            <w:tcW w:w="779" w:type="dxa"/>
            <w:tcBorders>
              <w:top w:val="nil"/>
              <w:left w:val="nil"/>
              <w:bottom w:val="single" w:sz="4" w:space="0" w:color="auto"/>
              <w:right w:val="single" w:sz="4" w:space="0" w:color="auto"/>
            </w:tcBorders>
            <w:shd w:val="clear" w:color="000000" w:fill="FFFFFF"/>
            <w:hideMark/>
          </w:tcPr>
          <w:p w:rsidR="0086339B" w:rsidRPr="00687727" w:rsidRDefault="0086339B" w:rsidP="009F3EC0">
            <w:pPr>
              <w:jc w:val="center"/>
              <w:rPr>
                <w:sz w:val="18"/>
                <w:szCs w:val="18"/>
              </w:rPr>
            </w:pPr>
            <w:r w:rsidRPr="00687727">
              <w:rPr>
                <w:sz w:val="18"/>
                <w:szCs w:val="18"/>
              </w:rPr>
              <w:t>Итого затрат</w:t>
            </w:r>
          </w:p>
        </w:tc>
        <w:tc>
          <w:tcPr>
            <w:tcW w:w="1275" w:type="dxa"/>
            <w:tcBorders>
              <w:top w:val="single" w:sz="4" w:space="0" w:color="auto"/>
              <w:left w:val="single" w:sz="4" w:space="0" w:color="auto"/>
              <w:bottom w:val="single" w:sz="4" w:space="0" w:color="000000"/>
              <w:right w:val="single" w:sz="4" w:space="0" w:color="auto"/>
            </w:tcBorders>
            <w:vAlign w:val="center"/>
            <w:hideMark/>
          </w:tcPr>
          <w:p w:rsidR="0086339B" w:rsidRPr="00687727" w:rsidRDefault="0086339B" w:rsidP="009F3EC0">
            <w:pPr>
              <w:rPr>
                <w:b/>
                <w:bCs/>
                <w:sz w:val="18"/>
                <w:szCs w:val="18"/>
              </w:rPr>
            </w:pPr>
          </w:p>
        </w:tc>
      </w:tr>
      <w:tr w:rsidR="0086339B" w:rsidRPr="00687727" w:rsidTr="009F3EC0">
        <w:trPr>
          <w:trHeight w:val="315"/>
        </w:trPr>
        <w:tc>
          <w:tcPr>
            <w:tcW w:w="992" w:type="dxa"/>
            <w:tcBorders>
              <w:top w:val="nil"/>
              <w:left w:val="single" w:sz="4" w:space="0" w:color="auto"/>
              <w:bottom w:val="nil"/>
              <w:right w:val="single" w:sz="4" w:space="0" w:color="auto"/>
            </w:tcBorders>
            <w:shd w:val="clear" w:color="000000" w:fill="FFFFFF"/>
            <w:hideMark/>
          </w:tcPr>
          <w:p w:rsidR="0086339B" w:rsidRPr="00687727" w:rsidRDefault="0086339B" w:rsidP="009F3EC0">
            <w:pPr>
              <w:jc w:val="center"/>
              <w:rPr>
                <w:sz w:val="18"/>
                <w:szCs w:val="18"/>
              </w:rPr>
            </w:pPr>
            <w:r w:rsidRPr="00687727">
              <w:rPr>
                <w:sz w:val="18"/>
                <w:szCs w:val="18"/>
              </w:rPr>
              <w:t>1</w:t>
            </w:r>
          </w:p>
        </w:tc>
        <w:tc>
          <w:tcPr>
            <w:tcW w:w="1702" w:type="dxa"/>
            <w:tcBorders>
              <w:top w:val="nil"/>
              <w:left w:val="nil"/>
              <w:bottom w:val="nil"/>
              <w:right w:val="nil"/>
            </w:tcBorders>
            <w:shd w:val="clear" w:color="000000" w:fill="FFFFFF"/>
            <w:hideMark/>
          </w:tcPr>
          <w:p w:rsidR="0086339B" w:rsidRPr="00687727" w:rsidRDefault="0086339B" w:rsidP="009F3EC0">
            <w:pPr>
              <w:jc w:val="center"/>
              <w:rPr>
                <w:sz w:val="18"/>
                <w:szCs w:val="18"/>
              </w:rPr>
            </w:pPr>
            <w:r w:rsidRPr="00687727">
              <w:rPr>
                <w:sz w:val="18"/>
                <w:szCs w:val="18"/>
              </w:rPr>
              <w:t>2</w:t>
            </w:r>
          </w:p>
        </w:tc>
        <w:tc>
          <w:tcPr>
            <w:tcW w:w="834" w:type="dxa"/>
            <w:tcBorders>
              <w:top w:val="nil"/>
              <w:left w:val="single" w:sz="4" w:space="0" w:color="auto"/>
              <w:bottom w:val="nil"/>
              <w:right w:val="nil"/>
            </w:tcBorders>
            <w:shd w:val="clear" w:color="000000" w:fill="FFFFFF"/>
            <w:hideMark/>
          </w:tcPr>
          <w:p w:rsidR="0086339B" w:rsidRPr="00687727" w:rsidRDefault="0086339B" w:rsidP="009F3EC0">
            <w:pPr>
              <w:jc w:val="center"/>
              <w:rPr>
                <w:sz w:val="18"/>
                <w:szCs w:val="18"/>
              </w:rPr>
            </w:pPr>
            <w:r w:rsidRPr="00687727">
              <w:rPr>
                <w:sz w:val="18"/>
                <w:szCs w:val="18"/>
              </w:rPr>
              <w:t>3</w:t>
            </w:r>
          </w:p>
        </w:tc>
        <w:tc>
          <w:tcPr>
            <w:tcW w:w="708" w:type="dxa"/>
            <w:tcBorders>
              <w:top w:val="nil"/>
              <w:left w:val="single" w:sz="4" w:space="0" w:color="auto"/>
              <w:bottom w:val="nil"/>
              <w:right w:val="nil"/>
            </w:tcBorders>
            <w:shd w:val="clear" w:color="000000" w:fill="FFFFFF"/>
            <w:hideMark/>
          </w:tcPr>
          <w:p w:rsidR="0086339B" w:rsidRPr="00687727" w:rsidRDefault="0086339B" w:rsidP="009F3EC0">
            <w:pPr>
              <w:jc w:val="center"/>
              <w:rPr>
                <w:sz w:val="18"/>
                <w:szCs w:val="18"/>
              </w:rPr>
            </w:pPr>
            <w:r w:rsidRPr="00687727">
              <w:rPr>
                <w:sz w:val="18"/>
                <w:szCs w:val="18"/>
              </w:rPr>
              <w:t>4</w:t>
            </w:r>
          </w:p>
        </w:tc>
        <w:tc>
          <w:tcPr>
            <w:tcW w:w="1136" w:type="dxa"/>
            <w:tcBorders>
              <w:top w:val="nil"/>
              <w:left w:val="single" w:sz="4" w:space="0" w:color="auto"/>
              <w:bottom w:val="single" w:sz="4" w:space="0" w:color="auto"/>
              <w:right w:val="single" w:sz="4" w:space="0" w:color="auto"/>
            </w:tcBorders>
            <w:shd w:val="clear" w:color="000000" w:fill="FFFFFF"/>
            <w:hideMark/>
          </w:tcPr>
          <w:p w:rsidR="0086339B" w:rsidRPr="00687727" w:rsidRDefault="0086339B" w:rsidP="009F3EC0">
            <w:pPr>
              <w:jc w:val="center"/>
              <w:rPr>
                <w:sz w:val="18"/>
                <w:szCs w:val="18"/>
              </w:rPr>
            </w:pPr>
            <w:r w:rsidRPr="00687727">
              <w:rPr>
                <w:sz w:val="18"/>
                <w:szCs w:val="18"/>
              </w:rPr>
              <w:t>5</w:t>
            </w:r>
          </w:p>
        </w:tc>
        <w:tc>
          <w:tcPr>
            <w:tcW w:w="851" w:type="dxa"/>
            <w:tcBorders>
              <w:top w:val="nil"/>
              <w:left w:val="nil"/>
              <w:bottom w:val="single" w:sz="4" w:space="0" w:color="auto"/>
              <w:right w:val="single" w:sz="4" w:space="0" w:color="auto"/>
            </w:tcBorders>
            <w:shd w:val="clear" w:color="000000" w:fill="FFFFFF"/>
            <w:hideMark/>
          </w:tcPr>
          <w:p w:rsidR="0086339B" w:rsidRPr="00687727" w:rsidRDefault="0086339B" w:rsidP="009F3EC0">
            <w:pPr>
              <w:jc w:val="center"/>
              <w:rPr>
                <w:sz w:val="18"/>
                <w:szCs w:val="18"/>
              </w:rPr>
            </w:pPr>
            <w:r w:rsidRPr="00687727">
              <w:rPr>
                <w:sz w:val="18"/>
                <w:szCs w:val="18"/>
              </w:rPr>
              <w:t>6</w:t>
            </w:r>
          </w:p>
        </w:tc>
        <w:tc>
          <w:tcPr>
            <w:tcW w:w="850" w:type="dxa"/>
            <w:tcBorders>
              <w:top w:val="nil"/>
              <w:left w:val="nil"/>
              <w:bottom w:val="single" w:sz="4" w:space="0" w:color="auto"/>
              <w:right w:val="single" w:sz="4" w:space="0" w:color="auto"/>
            </w:tcBorders>
            <w:shd w:val="clear" w:color="000000" w:fill="FFFFFF"/>
            <w:hideMark/>
          </w:tcPr>
          <w:p w:rsidR="0086339B" w:rsidRPr="00687727" w:rsidRDefault="0086339B" w:rsidP="009F3EC0">
            <w:pPr>
              <w:jc w:val="center"/>
              <w:rPr>
                <w:sz w:val="18"/>
                <w:szCs w:val="18"/>
              </w:rPr>
            </w:pPr>
            <w:r w:rsidRPr="00687727">
              <w:rPr>
                <w:sz w:val="18"/>
                <w:szCs w:val="18"/>
              </w:rPr>
              <w:t>7</w:t>
            </w:r>
          </w:p>
        </w:tc>
        <w:tc>
          <w:tcPr>
            <w:tcW w:w="851" w:type="dxa"/>
            <w:tcBorders>
              <w:top w:val="nil"/>
              <w:left w:val="nil"/>
              <w:bottom w:val="single" w:sz="4" w:space="0" w:color="auto"/>
              <w:right w:val="single" w:sz="4" w:space="0" w:color="auto"/>
            </w:tcBorders>
            <w:shd w:val="clear" w:color="000000" w:fill="FFFFFF"/>
            <w:hideMark/>
          </w:tcPr>
          <w:p w:rsidR="0086339B" w:rsidRPr="00687727" w:rsidRDefault="0086339B" w:rsidP="009F3EC0">
            <w:pPr>
              <w:jc w:val="center"/>
              <w:rPr>
                <w:sz w:val="18"/>
                <w:szCs w:val="18"/>
              </w:rPr>
            </w:pPr>
            <w:r w:rsidRPr="00687727">
              <w:rPr>
                <w:sz w:val="18"/>
                <w:szCs w:val="18"/>
              </w:rPr>
              <w:t>8</w:t>
            </w:r>
          </w:p>
        </w:tc>
        <w:tc>
          <w:tcPr>
            <w:tcW w:w="718" w:type="dxa"/>
            <w:tcBorders>
              <w:top w:val="nil"/>
              <w:left w:val="nil"/>
              <w:bottom w:val="nil"/>
              <w:right w:val="single" w:sz="4" w:space="0" w:color="auto"/>
            </w:tcBorders>
            <w:shd w:val="clear" w:color="000000" w:fill="FFFFFF"/>
            <w:hideMark/>
          </w:tcPr>
          <w:p w:rsidR="0086339B" w:rsidRPr="00687727" w:rsidRDefault="0086339B" w:rsidP="009F3EC0">
            <w:pPr>
              <w:jc w:val="center"/>
              <w:rPr>
                <w:sz w:val="18"/>
                <w:szCs w:val="18"/>
              </w:rPr>
            </w:pPr>
            <w:r w:rsidRPr="00687727">
              <w:rPr>
                <w:sz w:val="18"/>
                <w:szCs w:val="18"/>
              </w:rPr>
              <w:t>9</w:t>
            </w:r>
          </w:p>
        </w:tc>
        <w:tc>
          <w:tcPr>
            <w:tcW w:w="709" w:type="dxa"/>
            <w:tcBorders>
              <w:top w:val="nil"/>
              <w:left w:val="nil"/>
              <w:bottom w:val="nil"/>
              <w:right w:val="single" w:sz="4" w:space="0" w:color="auto"/>
            </w:tcBorders>
            <w:shd w:val="clear" w:color="000000" w:fill="FFFFFF"/>
            <w:hideMark/>
          </w:tcPr>
          <w:p w:rsidR="0086339B" w:rsidRPr="00687727" w:rsidRDefault="0086339B" w:rsidP="009F3EC0">
            <w:pPr>
              <w:jc w:val="center"/>
              <w:rPr>
                <w:sz w:val="18"/>
                <w:szCs w:val="18"/>
              </w:rPr>
            </w:pPr>
            <w:r w:rsidRPr="00687727">
              <w:rPr>
                <w:sz w:val="18"/>
                <w:szCs w:val="18"/>
              </w:rPr>
              <w:t>10</w:t>
            </w:r>
          </w:p>
        </w:tc>
        <w:tc>
          <w:tcPr>
            <w:tcW w:w="713" w:type="dxa"/>
            <w:tcBorders>
              <w:top w:val="nil"/>
              <w:left w:val="nil"/>
              <w:bottom w:val="nil"/>
              <w:right w:val="single" w:sz="4" w:space="0" w:color="auto"/>
            </w:tcBorders>
            <w:shd w:val="clear" w:color="000000" w:fill="FFFFFF"/>
            <w:hideMark/>
          </w:tcPr>
          <w:p w:rsidR="0086339B" w:rsidRPr="00687727" w:rsidRDefault="0086339B" w:rsidP="009F3EC0">
            <w:pPr>
              <w:jc w:val="center"/>
              <w:rPr>
                <w:sz w:val="18"/>
                <w:szCs w:val="18"/>
              </w:rPr>
            </w:pPr>
            <w:r w:rsidRPr="00687727">
              <w:rPr>
                <w:sz w:val="18"/>
                <w:szCs w:val="18"/>
              </w:rPr>
              <w:t>11</w:t>
            </w:r>
          </w:p>
        </w:tc>
        <w:tc>
          <w:tcPr>
            <w:tcW w:w="708" w:type="dxa"/>
            <w:gridSpan w:val="2"/>
            <w:tcBorders>
              <w:top w:val="nil"/>
              <w:left w:val="nil"/>
              <w:bottom w:val="nil"/>
              <w:right w:val="single" w:sz="4" w:space="0" w:color="auto"/>
            </w:tcBorders>
            <w:shd w:val="clear" w:color="000000" w:fill="FFFFFF"/>
            <w:hideMark/>
          </w:tcPr>
          <w:p w:rsidR="0086339B" w:rsidRPr="00687727" w:rsidRDefault="0086339B" w:rsidP="009F3EC0">
            <w:pPr>
              <w:jc w:val="center"/>
              <w:rPr>
                <w:sz w:val="18"/>
                <w:szCs w:val="18"/>
              </w:rPr>
            </w:pPr>
            <w:r w:rsidRPr="00687727">
              <w:rPr>
                <w:sz w:val="18"/>
                <w:szCs w:val="18"/>
              </w:rPr>
              <w:t>12</w:t>
            </w:r>
          </w:p>
        </w:tc>
        <w:tc>
          <w:tcPr>
            <w:tcW w:w="696" w:type="dxa"/>
            <w:gridSpan w:val="2"/>
            <w:tcBorders>
              <w:top w:val="nil"/>
              <w:left w:val="nil"/>
              <w:bottom w:val="nil"/>
              <w:right w:val="single" w:sz="4" w:space="0" w:color="auto"/>
            </w:tcBorders>
            <w:shd w:val="clear" w:color="000000" w:fill="FFFFFF"/>
            <w:hideMark/>
          </w:tcPr>
          <w:p w:rsidR="0086339B" w:rsidRPr="00687727" w:rsidRDefault="0086339B" w:rsidP="009F3EC0">
            <w:pPr>
              <w:jc w:val="center"/>
              <w:rPr>
                <w:sz w:val="18"/>
                <w:szCs w:val="18"/>
              </w:rPr>
            </w:pPr>
            <w:r w:rsidRPr="00687727">
              <w:rPr>
                <w:sz w:val="18"/>
                <w:szCs w:val="18"/>
              </w:rPr>
              <w:t>13</w:t>
            </w:r>
          </w:p>
        </w:tc>
        <w:tc>
          <w:tcPr>
            <w:tcW w:w="1134" w:type="dxa"/>
            <w:tcBorders>
              <w:top w:val="nil"/>
              <w:left w:val="nil"/>
              <w:bottom w:val="nil"/>
              <w:right w:val="single" w:sz="4" w:space="0" w:color="auto"/>
            </w:tcBorders>
            <w:shd w:val="clear" w:color="000000" w:fill="FFFFFF"/>
            <w:hideMark/>
          </w:tcPr>
          <w:p w:rsidR="0086339B" w:rsidRPr="00687727" w:rsidRDefault="0086339B" w:rsidP="009F3EC0">
            <w:pPr>
              <w:jc w:val="center"/>
              <w:rPr>
                <w:sz w:val="18"/>
                <w:szCs w:val="18"/>
              </w:rPr>
            </w:pPr>
            <w:r w:rsidRPr="00687727">
              <w:rPr>
                <w:sz w:val="18"/>
                <w:szCs w:val="18"/>
              </w:rPr>
              <w:t>14</w:t>
            </w:r>
          </w:p>
        </w:tc>
        <w:tc>
          <w:tcPr>
            <w:tcW w:w="922" w:type="dxa"/>
            <w:gridSpan w:val="2"/>
            <w:tcBorders>
              <w:top w:val="nil"/>
              <w:left w:val="nil"/>
              <w:bottom w:val="nil"/>
              <w:right w:val="single" w:sz="4" w:space="0" w:color="auto"/>
            </w:tcBorders>
            <w:shd w:val="clear" w:color="000000" w:fill="FFFFFF"/>
            <w:hideMark/>
          </w:tcPr>
          <w:p w:rsidR="0086339B" w:rsidRPr="00687727" w:rsidRDefault="0086339B" w:rsidP="009F3EC0">
            <w:pPr>
              <w:jc w:val="center"/>
              <w:rPr>
                <w:sz w:val="18"/>
                <w:szCs w:val="18"/>
              </w:rPr>
            </w:pPr>
            <w:r w:rsidRPr="00687727">
              <w:rPr>
                <w:sz w:val="18"/>
                <w:szCs w:val="18"/>
              </w:rPr>
              <w:t>15</w:t>
            </w:r>
          </w:p>
        </w:tc>
        <w:tc>
          <w:tcPr>
            <w:tcW w:w="779" w:type="dxa"/>
            <w:tcBorders>
              <w:top w:val="nil"/>
              <w:left w:val="nil"/>
              <w:bottom w:val="nil"/>
              <w:right w:val="single" w:sz="4" w:space="0" w:color="auto"/>
            </w:tcBorders>
            <w:shd w:val="clear" w:color="000000" w:fill="FFFFFF"/>
            <w:hideMark/>
          </w:tcPr>
          <w:p w:rsidR="0086339B" w:rsidRPr="00687727" w:rsidRDefault="0086339B" w:rsidP="009F3EC0">
            <w:pPr>
              <w:jc w:val="center"/>
              <w:rPr>
                <w:sz w:val="18"/>
                <w:szCs w:val="18"/>
              </w:rPr>
            </w:pPr>
            <w:r w:rsidRPr="00687727">
              <w:rPr>
                <w:sz w:val="18"/>
                <w:szCs w:val="18"/>
              </w:rPr>
              <w:t>16</w:t>
            </w:r>
          </w:p>
        </w:tc>
        <w:tc>
          <w:tcPr>
            <w:tcW w:w="1275" w:type="dxa"/>
            <w:tcBorders>
              <w:top w:val="nil"/>
              <w:left w:val="nil"/>
              <w:bottom w:val="nil"/>
              <w:right w:val="single" w:sz="4" w:space="0" w:color="auto"/>
            </w:tcBorders>
            <w:shd w:val="clear" w:color="000000" w:fill="FFFFFF"/>
            <w:hideMark/>
          </w:tcPr>
          <w:p w:rsidR="0086339B" w:rsidRPr="00687727" w:rsidRDefault="0086339B" w:rsidP="009F3EC0">
            <w:pPr>
              <w:jc w:val="center"/>
              <w:rPr>
                <w:sz w:val="18"/>
                <w:szCs w:val="18"/>
              </w:rPr>
            </w:pPr>
            <w:r w:rsidRPr="00687727">
              <w:rPr>
                <w:sz w:val="18"/>
                <w:szCs w:val="18"/>
              </w:rPr>
              <w:t>17</w:t>
            </w:r>
          </w:p>
        </w:tc>
      </w:tr>
      <w:tr w:rsidR="0086339B" w:rsidRPr="00687727" w:rsidTr="009F3EC0">
        <w:trPr>
          <w:trHeight w:val="1170"/>
        </w:trPr>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МБОУ "Киржеманская СОШ"</w:t>
            </w:r>
          </w:p>
        </w:tc>
        <w:tc>
          <w:tcPr>
            <w:tcW w:w="1702" w:type="dxa"/>
            <w:tcBorders>
              <w:top w:val="single" w:sz="4" w:space="0" w:color="auto"/>
              <w:left w:val="nil"/>
              <w:bottom w:val="single" w:sz="4" w:space="0" w:color="auto"/>
              <w:right w:val="nil"/>
            </w:tcBorders>
            <w:shd w:val="clear" w:color="000000" w:fill="FFFFFF"/>
            <w:vAlign w:val="center"/>
            <w:hideMark/>
          </w:tcPr>
          <w:p w:rsidR="0086339B" w:rsidRPr="00687727" w:rsidRDefault="0086339B" w:rsidP="009F3EC0">
            <w:pPr>
              <w:rPr>
                <w:sz w:val="18"/>
                <w:szCs w:val="18"/>
              </w:rPr>
            </w:pPr>
            <w:r w:rsidRPr="00687727">
              <w:rPr>
                <w:sz w:val="18"/>
                <w:szCs w:val="18"/>
              </w:rPr>
              <w:t>Реализация основных общеобразовательных программ среднего общего образования</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число обучающихся</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84</w:t>
            </w:r>
          </w:p>
        </w:tc>
        <w:tc>
          <w:tcPr>
            <w:tcW w:w="1136"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3 410 900,00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194 500,00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147 070,00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44 672,26</w:t>
            </w:r>
          </w:p>
        </w:tc>
        <w:tc>
          <w:tcPr>
            <w:tcW w:w="718" w:type="dxa"/>
            <w:tcBorders>
              <w:top w:val="single" w:sz="4" w:space="0" w:color="auto"/>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316 630,00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167 200,00</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4 000,00</w:t>
            </w:r>
          </w:p>
        </w:tc>
        <w:tc>
          <w:tcPr>
            <w:tcW w:w="696" w:type="dxa"/>
            <w:gridSpan w:val="2"/>
            <w:tcBorders>
              <w:top w:val="single" w:sz="4" w:space="0" w:color="auto"/>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1 433 700,00</w:t>
            </w:r>
          </w:p>
        </w:tc>
        <w:tc>
          <w:tcPr>
            <w:tcW w:w="922" w:type="dxa"/>
            <w:gridSpan w:val="2"/>
            <w:tcBorders>
              <w:top w:val="single" w:sz="4" w:space="0" w:color="auto"/>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88 300,00</w:t>
            </w:r>
          </w:p>
        </w:tc>
        <w:tc>
          <w:tcPr>
            <w:tcW w:w="779" w:type="dxa"/>
            <w:tcBorders>
              <w:top w:val="single" w:sz="4" w:space="0" w:color="auto"/>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23 926,55</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68 598,81</w:t>
            </w:r>
          </w:p>
        </w:tc>
      </w:tr>
      <w:tr w:rsidR="0086339B" w:rsidRPr="00687727" w:rsidTr="009F3EC0">
        <w:trPr>
          <w:trHeight w:val="1140"/>
        </w:trPr>
        <w:tc>
          <w:tcPr>
            <w:tcW w:w="992" w:type="dxa"/>
            <w:tcBorders>
              <w:top w:val="nil"/>
              <w:left w:val="single" w:sz="4" w:space="0" w:color="auto"/>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МБОУ "Апраксинская СОШ"</w:t>
            </w:r>
          </w:p>
        </w:tc>
        <w:tc>
          <w:tcPr>
            <w:tcW w:w="1702" w:type="dxa"/>
            <w:tcBorders>
              <w:top w:val="nil"/>
              <w:left w:val="nil"/>
              <w:bottom w:val="single" w:sz="4" w:space="0" w:color="auto"/>
              <w:right w:val="nil"/>
            </w:tcBorders>
            <w:shd w:val="clear" w:color="000000" w:fill="FFFFFF"/>
            <w:vAlign w:val="center"/>
            <w:hideMark/>
          </w:tcPr>
          <w:p w:rsidR="0086339B" w:rsidRPr="00687727" w:rsidRDefault="0086339B" w:rsidP="009F3EC0">
            <w:pPr>
              <w:rPr>
                <w:sz w:val="18"/>
                <w:szCs w:val="18"/>
              </w:rPr>
            </w:pPr>
            <w:r w:rsidRPr="00687727">
              <w:rPr>
                <w:sz w:val="18"/>
                <w:szCs w:val="18"/>
              </w:rPr>
              <w:t>Реализация основных общеобразовательных программ среднего общего образования</w:t>
            </w:r>
          </w:p>
        </w:tc>
        <w:tc>
          <w:tcPr>
            <w:tcW w:w="834" w:type="dxa"/>
            <w:tcBorders>
              <w:top w:val="nil"/>
              <w:left w:val="single" w:sz="4" w:space="0" w:color="auto"/>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число обучающихся</w:t>
            </w:r>
          </w:p>
        </w:tc>
        <w:tc>
          <w:tcPr>
            <w:tcW w:w="708" w:type="dxa"/>
            <w:tcBorders>
              <w:top w:val="nil"/>
              <w:left w:val="nil"/>
              <w:bottom w:val="single" w:sz="4" w:space="0" w:color="auto"/>
              <w:right w:val="nil"/>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91</w:t>
            </w:r>
          </w:p>
        </w:tc>
        <w:tc>
          <w:tcPr>
            <w:tcW w:w="1136" w:type="dxa"/>
            <w:tcBorders>
              <w:top w:val="nil"/>
              <w:left w:val="single" w:sz="4" w:space="0" w:color="auto"/>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6 373 700,00</w:t>
            </w:r>
          </w:p>
        </w:tc>
        <w:tc>
          <w:tcPr>
            <w:tcW w:w="851" w:type="dxa"/>
            <w:tcBorders>
              <w:top w:val="nil"/>
              <w:left w:val="nil"/>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217 100,00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315 370,00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75 891,98</w:t>
            </w:r>
          </w:p>
        </w:tc>
        <w:tc>
          <w:tcPr>
            <w:tcW w:w="718"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492 930,00</w:t>
            </w:r>
          </w:p>
        </w:tc>
        <w:tc>
          <w:tcPr>
            <w:tcW w:w="709"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298 400,00</w:t>
            </w:r>
          </w:p>
        </w:tc>
        <w:tc>
          <w:tcPr>
            <w:tcW w:w="713"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186 600,00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11 000,00</w:t>
            </w:r>
          </w:p>
        </w:tc>
        <w:tc>
          <w:tcPr>
            <w:tcW w:w="696"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3 180 800,00</w:t>
            </w:r>
          </w:p>
        </w:tc>
        <w:tc>
          <w:tcPr>
            <w:tcW w:w="922"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78 200,00</w:t>
            </w:r>
          </w:p>
        </w:tc>
        <w:tc>
          <w:tcPr>
            <w:tcW w:w="779"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46 680,55</w:t>
            </w:r>
          </w:p>
        </w:tc>
        <w:tc>
          <w:tcPr>
            <w:tcW w:w="1275"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122 572,53</w:t>
            </w:r>
          </w:p>
        </w:tc>
      </w:tr>
      <w:tr w:rsidR="0086339B" w:rsidRPr="00687727" w:rsidTr="009F3EC0">
        <w:trPr>
          <w:trHeight w:val="1020"/>
        </w:trPr>
        <w:tc>
          <w:tcPr>
            <w:tcW w:w="992" w:type="dxa"/>
            <w:tcBorders>
              <w:top w:val="nil"/>
              <w:left w:val="single" w:sz="4" w:space="0" w:color="auto"/>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lastRenderedPageBreak/>
              <w:t>МБОУ "Больше</w:t>
            </w:r>
            <w:r>
              <w:rPr>
                <w:sz w:val="18"/>
                <w:szCs w:val="18"/>
              </w:rPr>
              <w:t>-М</w:t>
            </w:r>
            <w:r w:rsidRPr="00687727">
              <w:rPr>
                <w:sz w:val="18"/>
                <w:szCs w:val="18"/>
              </w:rPr>
              <w:t>аресевская СОШ"</w:t>
            </w:r>
          </w:p>
        </w:tc>
        <w:tc>
          <w:tcPr>
            <w:tcW w:w="1702" w:type="dxa"/>
            <w:tcBorders>
              <w:top w:val="nil"/>
              <w:left w:val="nil"/>
              <w:bottom w:val="single" w:sz="4" w:space="0" w:color="auto"/>
              <w:right w:val="nil"/>
            </w:tcBorders>
            <w:shd w:val="clear" w:color="000000" w:fill="FFFFFF"/>
            <w:vAlign w:val="center"/>
            <w:hideMark/>
          </w:tcPr>
          <w:p w:rsidR="0086339B" w:rsidRPr="00687727" w:rsidRDefault="0086339B" w:rsidP="009F3EC0">
            <w:pPr>
              <w:rPr>
                <w:sz w:val="18"/>
                <w:szCs w:val="18"/>
              </w:rPr>
            </w:pPr>
            <w:r w:rsidRPr="00687727">
              <w:rPr>
                <w:sz w:val="18"/>
                <w:szCs w:val="18"/>
              </w:rPr>
              <w:t>Реализация основных общеобразовательных программ среднего общего образования</w:t>
            </w:r>
          </w:p>
        </w:tc>
        <w:tc>
          <w:tcPr>
            <w:tcW w:w="834" w:type="dxa"/>
            <w:tcBorders>
              <w:top w:val="nil"/>
              <w:left w:val="single" w:sz="4" w:space="0" w:color="auto"/>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число обучающихся</w:t>
            </w:r>
          </w:p>
        </w:tc>
        <w:tc>
          <w:tcPr>
            <w:tcW w:w="708" w:type="dxa"/>
            <w:tcBorders>
              <w:top w:val="nil"/>
              <w:left w:val="nil"/>
              <w:bottom w:val="single" w:sz="4" w:space="0" w:color="auto"/>
              <w:right w:val="nil"/>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56</w:t>
            </w:r>
          </w:p>
        </w:tc>
        <w:tc>
          <w:tcPr>
            <w:tcW w:w="1136" w:type="dxa"/>
            <w:tcBorders>
              <w:top w:val="nil"/>
              <w:left w:val="single" w:sz="4" w:space="0" w:color="auto"/>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3 485 600,00</w:t>
            </w:r>
          </w:p>
        </w:tc>
        <w:tc>
          <w:tcPr>
            <w:tcW w:w="851" w:type="dxa"/>
            <w:tcBorders>
              <w:top w:val="nil"/>
              <w:left w:val="nil"/>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132 500,00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246 730,00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69 014,82</w:t>
            </w:r>
          </w:p>
        </w:tc>
        <w:tc>
          <w:tcPr>
            <w:tcW w:w="718"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428 970,00</w:t>
            </w:r>
          </w:p>
        </w:tc>
        <w:tc>
          <w:tcPr>
            <w:tcW w:w="709"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172 300,00</w:t>
            </w:r>
          </w:p>
        </w:tc>
        <w:tc>
          <w:tcPr>
            <w:tcW w:w="713"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428 100,00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8 000,00</w:t>
            </w:r>
          </w:p>
        </w:tc>
        <w:tc>
          <w:tcPr>
            <w:tcW w:w="696"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1 520 800,00</w:t>
            </w:r>
          </w:p>
        </w:tc>
        <w:tc>
          <w:tcPr>
            <w:tcW w:w="922"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50 600,00</w:t>
            </w:r>
          </w:p>
        </w:tc>
        <w:tc>
          <w:tcPr>
            <w:tcW w:w="779"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46 585,18</w:t>
            </w:r>
          </w:p>
        </w:tc>
        <w:tc>
          <w:tcPr>
            <w:tcW w:w="1275"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115 600,00</w:t>
            </w:r>
          </w:p>
        </w:tc>
      </w:tr>
      <w:tr w:rsidR="0086339B" w:rsidRPr="00687727" w:rsidTr="009F3EC0">
        <w:trPr>
          <w:trHeight w:val="1035"/>
        </w:trPr>
        <w:tc>
          <w:tcPr>
            <w:tcW w:w="992" w:type="dxa"/>
            <w:tcBorders>
              <w:top w:val="nil"/>
              <w:left w:val="single" w:sz="4" w:space="0" w:color="auto"/>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МБОУ "Комсомольская СОШ №1"</w:t>
            </w:r>
          </w:p>
        </w:tc>
        <w:tc>
          <w:tcPr>
            <w:tcW w:w="1702" w:type="dxa"/>
            <w:tcBorders>
              <w:top w:val="nil"/>
              <w:left w:val="nil"/>
              <w:bottom w:val="single" w:sz="4" w:space="0" w:color="auto"/>
              <w:right w:val="nil"/>
            </w:tcBorders>
            <w:shd w:val="clear" w:color="000000" w:fill="FFFFFF"/>
            <w:vAlign w:val="center"/>
            <w:hideMark/>
          </w:tcPr>
          <w:p w:rsidR="0086339B" w:rsidRPr="00687727" w:rsidRDefault="0086339B" w:rsidP="009F3EC0">
            <w:pPr>
              <w:rPr>
                <w:sz w:val="18"/>
                <w:szCs w:val="18"/>
              </w:rPr>
            </w:pPr>
            <w:r w:rsidRPr="00687727">
              <w:rPr>
                <w:sz w:val="18"/>
                <w:szCs w:val="18"/>
              </w:rPr>
              <w:t>Реализация основных общеобразовательных программ среднего общего образования</w:t>
            </w:r>
          </w:p>
        </w:tc>
        <w:tc>
          <w:tcPr>
            <w:tcW w:w="834" w:type="dxa"/>
            <w:tcBorders>
              <w:top w:val="nil"/>
              <w:left w:val="single" w:sz="4" w:space="0" w:color="auto"/>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число обучающихся</w:t>
            </w:r>
          </w:p>
        </w:tc>
        <w:tc>
          <w:tcPr>
            <w:tcW w:w="708" w:type="dxa"/>
            <w:tcBorders>
              <w:top w:val="nil"/>
              <w:left w:val="nil"/>
              <w:bottom w:val="single" w:sz="4" w:space="0" w:color="auto"/>
              <w:right w:val="nil"/>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367</w:t>
            </w:r>
          </w:p>
        </w:tc>
        <w:tc>
          <w:tcPr>
            <w:tcW w:w="1136" w:type="dxa"/>
            <w:tcBorders>
              <w:top w:val="nil"/>
              <w:left w:val="single" w:sz="4" w:space="0" w:color="auto"/>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7 593 500,00</w:t>
            </w:r>
          </w:p>
        </w:tc>
        <w:tc>
          <w:tcPr>
            <w:tcW w:w="851" w:type="dxa"/>
            <w:tcBorders>
              <w:top w:val="nil"/>
              <w:left w:val="nil"/>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498 700,00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450 600,00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23 277,38</w:t>
            </w:r>
          </w:p>
        </w:tc>
        <w:tc>
          <w:tcPr>
            <w:tcW w:w="718"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803 900,00</w:t>
            </w:r>
          </w:p>
        </w:tc>
        <w:tc>
          <w:tcPr>
            <w:tcW w:w="709"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381 800,00</w:t>
            </w:r>
          </w:p>
        </w:tc>
        <w:tc>
          <w:tcPr>
            <w:tcW w:w="713"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253 800,00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120 000,00</w:t>
            </w:r>
          </w:p>
        </w:tc>
        <w:tc>
          <w:tcPr>
            <w:tcW w:w="696"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2 294 200,00</w:t>
            </w:r>
          </w:p>
        </w:tc>
        <w:tc>
          <w:tcPr>
            <w:tcW w:w="922"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255 000,00</w:t>
            </w:r>
          </w:p>
        </w:tc>
        <w:tc>
          <w:tcPr>
            <w:tcW w:w="779"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11 195,37</w:t>
            </w:r>
          </w:p>
        </w:tc>
        <w:tc>
          <w:tcPr>
            <w:tcW w:w="1275"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34 472,75</w:t>
            </w:r>
          </w:p>
        </w:tc>
      </w:tr>
      <w:tr w:rsidR="0086339B" w:rsidRPr="00687727" w:rsidTr="009F3EC0">
        <w:trPr>
          <w:trHeight w:val="975"/>
        </w:trPr>
        <w:tc>
          <w:tcPr>
            <w:tcW w:w="992" w:type="dxa"/>
            <w:tcBorders>
              <w:top w:val="nil"/>
              <w:left w:val="single" w:sz="4" w:space="0" w:color="auto"/>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МБОУ Комсомольская СОШ №2"</w:t>
            </w:r>
          </w:p>
        </w:tc>
        <w:tc>
          <w:tcPr>
            <w:tcW w:w="1702" w:type="dxa"/>
            <w:tcBorders>
              <w:top w:val="nil"/>
              <w:left w:val="nil"/>
              <w:bottom w:val="single" w:sz="4" w:space="0" w:color="auto"/>
              <w:right w:val="nil"/>
            </w:tcBorders>
            <w:shd w:val="clear" w:color="000000" w:fill="FFFFFF"/>
            <w:vAlign w:val="center"/>
            <w:hideMark/>
          </w:tcPr>
          <w:p w:rsidR="0086339B" w:rsidRPr="00687727" w:rsidRDefault="0086339B" w:rsidP="009F3EC0">
            <w:pPr>
              <w:rPr>
                <w:sz w:val="18"/>
                <w:szCs w:val="18"/>
              </w:rPr>
            </w:pPr>
            <w:r w:rsidRPr="00687727">
              <w:rPr>
                <w:sz w:val="18"/>
                <w:szCs w:val="18"/>
              </w:rPr>
              <w:t>Реализация основных общеобразовательных программ среднего общего образования</w:t>
            </w:r>
          </w:p>
        </w:tc>
        <w:tc>
          <w:tcPr>
            <w:tcW w:w="834" w:type="dxa"/>
            <w:tcBorders>
              <w:top w:val="nil"/>
              <w:left w:val="single" w:sz="4" w:space="0" w:color="auto"/>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число обучающихся</w:t>
            </w:r>
          </w:p>
        </w:tc>
        <w:tc>
          <w:tcPr>
            <w:tcW w:w="708" w:type="dxa"/>
            <w:tcBorders>
              <w:top w:val="nil"/>
              <w:left w:val="nil"/>
              <w:bottom w:val="single" w:sz="4" w:space="0" w:color="auto"/>
              <w:right w:val="nil"/>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677</w:t>
            </w:r>
          </w:p>
        </w:tc>
        <w:tc>
          <w:tcPr>
            <w:tcW w:w="1136" w:type="dxa"/>
            <w:tcBorders>
              <w:top w:val="nil"/>
              <w:left w:val="single" w:sz="4" w:space="0" w:color="auto"/>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12 647 600,00</w:t>
            </w:r>
          </w:p>
        </w:tc>
        <w:tc>
          <w:tcPr>
            <w:tcW w:w="851" w:type="dxa"/>
            <w:tcBorders>
              <w:top w:val="nil"/>
              <w:left w:val="nil"/>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916 700,00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760 760,00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21 159,62</w:t>
            </w:r>
          </w:p>
        </w:tc>
        <w:tc>
          <w:tcPr>
            <w:tcW w:w="718"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1 365 440,00</w:t>
            </w:r>
          </w:p>
        </w:tc>
        <w:tc>
          <w:tcPr>
            <w:tcW w:w="709"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696 200,00</w:t>
            </w:r>
          </w:p>
        </w:tc>
        <w:tc>
          <w:tcPr>
            <w:tcW w:w="713"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78 900,00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150 000,00</w:t>
            </w:r>
          </w:p>
        </w:tc>
        <w:tc>
          <w:tcPr>
            <w:tcW w:w="696"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3 445 800,00</w:t>
            </w:r>
          </w:p>
        </w:tc>
        <w:tc>
          <w:tcPr>
            <w:tcW w:w="922"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164 400,00</w:t>
            </w:r>
          </w:p>
        </w:tc>
        <w:tc>
          <w:tcPr>
            <w:tcW w:w="779"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8 716,01</w:t>
            </w:r>
          </w:p>
        </w:tc>
        <w:tc>
          <w:tcPr>
            <w:tcW w:w="1275"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29 875,63</w:t>
            </w:r>
          </w:p>
        </w:tc>
      </w:tr>
      <w:tr w:rsidR="0086339B" w:rsidRPr="00687727" w:rsidTr="009F3EC0">
        <w:trPr>
          <w:trHeight w:val="1065"/>
        </w:trPr>
        <w:tc>
          <w:tcPr>
            <w:tcW w:w="992" w:type="dxa"/>
            <w:tcBorders>
              <w:top w:val="nil"/>
              <w:left w:val="single" w:sz="4" w:space="0" w:color="auto"/>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МБОУ "Комсомольская СОШ №3"</w:t>
            </w:r>
          </w:p>
        </w:tc>
        <w:tc>
          <w:tcPr>
            <w:tcW w:w="1702" w:type="dxa"/>
            <w:tcBorders>
              <w:top w:val="nil"/>
              <w:left w:val="nil"/>
              <w:bottom w:val="single" w:sz="4" w:space="0" w:color="auto"/>
              <w:right w:val="nil"/>
            </w:tcBorders>
            <w:shd w:val="clear" w:color="000000" w:fill="FFFFFF"/>
            <w:vAlign w:val="center"/>
            <w:hideMark/>
          </w:tcPr>
          <w:p w:rsidR="0086339B" w:rsidRPr="00687727" w:rsidRDefault="0086339B" w:rsidP="009F3EC0">
            <w:pPr>
              <w:rPr>
                <w:sz w:val="18"/>
                <w:szCs w:val="18"/>
              </w:rPr>
            </w:pPr>
            <w:r w:rsidRPr="00687727">
              <w:rPr>
                <w:sz w:val="18"/>
                <w:szCs w:val="18"/>
              </w:rPr>
              <w:t>Реализация основных общеобразовательных программ среднего общего образования</w:t>
            </w:r>
          </w:p>
        </w:tc>
        <w:tc>
          <w:tcPr>
            <w:tcW w:w="834" w:type="dxa"/>
            <w:tcBorders>
              <w:top w:val="nil"/>
              <w:left w:val="single" w:sz="4" w:space="0" w:color="auto"/>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число обучающихся</w:t>
            </w:r>
          </w:p>
        </w:tc>
        <w:tc>
          <w:tcPr>
            <w:tcW w:w="708" w:type="dxa"/>
            <w:tcBorders>
              <w:top w:val="nil"/>
              <w:left w:val="nil"/>
              <w:bottom w:val="single" w:sz="4" w:space="0" w:color="auto"/>
              <w:right w:val="nil"/>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423</w:t>
            </w:r>
          </w:p>
        </w:tc>
        <w:tc>
          <w:tcPr>
            <w:tcW w:w="1136" w:type="dxa"/>
            <w:tcBorders>
              <w:top w:val="nil"/>
              <w:left w:val="single" w:sz="4" w:space="0" w:color="auto"/>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7 967 000,00</w:t>
            </w:r>
          </w:p>
        </w:tc>
        <w:tc>
          <w:tcPr>
            <w:tcW w:w="851" w:type="dxa"/>
            <w:tcBorders>
              <w:top w:val="nil"/>
              <w:left w:val="nil"/>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574 500,00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598 470,00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21 607,49</w:t>
            </w:r>
          </w:p>
        </w:tc>
        <w:tc>
          <w:tcPr>
            <w:tcW w:w="718"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968 130,00</w:t>
            </w:r>
          </w:p>
        </w:tc>
        <w:tc>
          <w:tcPr>
            <w:tcW w:w="709"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935 700,00</w:t>
            </w:r>
          </w:p>
        </w:tc>
        <w:tc>
          <w:tcPr>
            <w:tcW w:w="713"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53 200,00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25 000,00</w:t>
            </w:r>
          </w:p>
        </w:tc>
        <w:tc>
          <w:tcPr>
            <w:tcW w:w="696"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2 522 000,00</w:t>
            </w:r>
          </w:p>
        </w:tc>
        <w:tc>
          <w:tcPr>
            <w:tcW w:w="922"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170 000,00</w:t>
            </w:r>
          </w:p>
        </w:tc>
        <w:tc>
          <w:tcPr>
            <w:tcW w:w="779"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11 049,72</w:t>
            </w:r>
          </w:p>
        </w:tc>
        <w:tc>
          <w:tcPr>
            <w:tcW w:w="1275"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32 657,21</w:t>
            </w:r>
          </w:p>
        </w:tc>
      </w:tr>
      <w:tr w:rsidR="0086339B" w:rsidRPr="00687727" w:rsidTr="009F3EC0">
        <w:trPr>
          <w:trHeight w:val="1275"/>
        </w:trPr>
        <w:tc>
          <w:tcPr>
            <w:tcW w:w="992" w:type="dxa"/>
            <w:tcBorders>
              <w:top w:val="nil"/>
              <w:left w:val="single" w:sz="4" w:space="0" w:color="auto"/>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МБОУ "Медаевская ООШ"</w:t>
            </w:r>
          </w:p>
        </w:tc>
        <w:tc>
          <w:tcPr>
            <w:tcW w:w="1702" w:type="dxa"/>
            <w:tcBorders>
              <w:top w:val="nil"/>
              <w:left w:val="nil"/>
              <w:bottom w:val="single" w:sz="4" w:space="0" w:color="auto"/>
              <w:right w:val="nil"/>
            </w:tcBorders>
            <w:shd w:val="clear" w:color="FFFFCC" w:fill="FFFFFF"/>
            <w:vAlign w:val="center"/>
            <w:hideMark/>
          </w:tcPr>
          <w:p w:rsidR="0086339B" w:rsidRPr="00687727" w:rsidRDefault="0086339B" w:rsidP="009F3EC0">
            <w:pPr>
              <w:rPr>
                <w:sz w:val="18"/>
                <w:szCs w:val="18"/>
              </w:rPr>
            </w:pPr>
            <w:r w:rsidRPr="00687727">
              <w:rPr>
                <w:sz w:val="18"/>
                <w:szCs w:val="18"/>
              </w:rPr>
              <w:t xml:space="preserve"> Реализация основных общеобразовательных программ основного общего образования </w:t>
            </w:r>
          </w:p>
        </w:tc>
        <w:tc>
          <w:tcPr>
            <w:tcW w:w="834" w:type="dxa"/>
            <w:tcBorders>
              <w:top w:val="nil"/>
              <w:left w:val="single" w:sz="4" w:space="0" w:color="auto"/>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число обучающихся</w:t>
            </w:r>
          </w:p>
        </w:tc>
        <w:tc>
          <w:tcPr>
            <w:tcW w:w="708" w:type="dxa"/>
            <w:tcBorders>
              <w:top w:val="nil"/>
              <w:left w:val="nil"/>
              <w:bottom w:val="single" w:sz="4" w:space="0" w:color="auto"/>
              <w:right w:val="nil"/>
            </w:tcBorders>
            <w:shd w:val="clear" w:color="FFFFCC" w:fill="FFFFFF"/>
            <w:vAlign w:val="center"/>
            <w:hideMark/>
          </w:tcPr>
          <w:p w:rsidR="0086339B" w:rsidRPr="00687727" w:rsidRDefault="0086339B" w:rsidP="009F3EC0">
            <w:pPr>
              <w:jc w:val="center"/>
              <w:rPr>
                <w:b/>
                <w:bCs/>
                <w:sz w:val="18"/>
                <w:szCs w:val="18"/>
              </w:rPr>
            </w:pPr>
            <w:r w:rsidRPr="00687727">
              <w:rPr>
                <w:b/>
                <w:bCs/>
                <w:sz w:val="18"/>
                <w:szCs w:val="18"/>
              </w:rPr>
              <w:t>35</w:t>
            </w:r>
          </w:p>
        </w:tc>
        <w:tc>
          <w:tcPr>
            <w:tcW w:w="1136" w:type="dxa"/>
            <w:tcBorders>
              <w:top w:val="nil"/>
              <w:left w:val="single" w:sz="4" w:space="0" w:color="auto"/>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2 240 700,00</w:t>
            </w:r>
          </w:p>
        </w:tc>
        <w:tc>
          <w:tcPr>
            <w:tcW w:w="851" w:type="dxa"/>
            <w:tcBorders>
              <w:top w:val="nil"/>
              <w:left w:val="nil"/>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83 500,00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129 820,00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70 114,86</w:t>
            </w:r>
          </w:p>
        </w:tc>
        <w:tc>
          <w:tcPr>
            <w:tcW w:w="718"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228 380,00</w:t>
            </w:r>
          </w:p>
        </w:tc>
        <w:tc>
          <w:tcPr>
            <w:tcW w:w="709"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173 600,00</w:t>
            </w:r>
          </w:p>
        </w:tc>
        <w:tc>
          <w:tcPr>
            <w:tcW w:w="713"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127 800,00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7 200,00</w:t>
            </w:r>
          </w:p>
        </w:tc>
        <w:tc>
          <w:tcPr>
            <w:tcW w:w="696"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1 267 000,00</w:t>
            </w:r>
          </w:p>
        </w:tc>
        <w:tc>
          <w:tcPr>
            <w:tcW w:w="922"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59 100,00</w:t>
            </w:r>
          </w:p>
        </w:tc>
        <w:tc>
          <w:tcPr>
            <w:tcW w:w="779"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53 230,86</w:t>
            </w:r>
          </w:p>
        </w:tc>
        <w:tc>
          <w:tcPr>
            <w:tcW w:w="1275"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123 345,71</w:t>
            </w:r>
          </w:p>
        </w:tc>
      </w:tr>
      <w:tr w:rsidR="0086339B" w:rsidRPr="00687727" w:rsidTr="009F3EC0">
        <w:trPr>
          <w:trHeight w:val="1275"/>
        </w:trPr>
        <w:tc>
          <w:tcPr>
            <w:tcW w:w="992" w:type="dxa"/>
            <w:tcBorders>
              <w:top w:val="nil"/>
              <w:left w:val="single" w:sz="4" w:space="0" w:color="auto"/>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МБОУ "Отрадненская ООШ"</w:t>
            </w:r>
          </w:p>
        </w:tc>
        <w:tc>
          <w:tcPr>
            <w:tcW w:w="1702" w:type="dxa"/>
            <w:tcBorders>
              <w:top w:val="nil"/>
              <w:left w:val="nil"/>
              <w:bottom w:val="single" w:sz="4" w:space="0" w:color="auto"/>
              <w:right w:val="nil"/>
            </w:tcBorders>
            <w:shd w:val="clear" w:color="FFFFCC" w:fill="FFFFFF"/>
            <w:vAlign w:val="center"/>
            <w:hideMark/>
          </w:tcPr>
          <w:p w:rsidR="0086339B" w:rsidRPr="00687727" w:rsidRDefault="0086339B" w:rsidP="009F3EC0">
            <w:pPr>
              <w:rPr>
                <w:sz w:val="18"/>
                <w:szCs w:val="18"/>
              </w:rPr>
            </w:pPr>
            <w:r w:rsidRPr="00687727">
              <w:rPr>
                <w:sz w:val="18"/>
                <w:szCs w:val="18"/>
              </w:rPr>
              <w:t xml:space="preserve"> Реализация основных общеобразовательных программ основного общего образования </w:t>
            </w:r>
          </w:p>
        </w:tc>
        <w:tc>
          <w:tcPr>
            <w:tcW w:w="834" w:type="dxa"/>
            <w:tcBorders>
              <w:top w:val="nil"/>
              <w:left w:val="single" w:sz="4" w:space="0" w:color="auto"/>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число обучающихся</w:t>
            </w:r>
          </w:p>
        </w:tc>
        <w:tc>
          <w:tcPr>
            <w:tcW w:w="708" w:type="dxa"/>
            <w:tcBorders>
              <w:top w:val="nil"/>
              <w:left w:val="nil"/>
              <w:bottom w:val="single" w:sz="4" w:space="0" w:color="auto"/>
              <w:right w:val="nil"/>
            </w:tcBorders>
            <w:shd w:val="clear" w:color="FFFFCC" w:fill="FFFFFF"/>
            <w:vAlign w:val="center"/>
            <w:hideMark/>
          </w:tcPr>
          <w:p w:rsidR="0086339B" w:rsidRPr="00687727" w:rsidRDefault="0086339B" w:rsidP="009F3EC0">
            <w:pPr>
              <w:jc w:val="center"/>
              <w:rPr>
                <w:b/>
                <w:bCs/>
                <w:sz w:val="18"/>
                <w:szCs w:val="18"/>
              </w:rPr>
            </w:pPr>
            <w:r w:rsidRPr="00687727">
              <w:rPr>
                <w:b/>
                <w:bCs/>
                <w:sz w:val="18"/>
                <w:szCs w:val="18"/>
              </w:rPr>
              <w:t>22</w:t>
            </w:r>
          </w:p>
        </w:tc>
        <w:tc>
          <w:tcPr>
            <w:tcW w:w="1136" w:type="dxa"/>
            <w:tcBorders>
              <w:top w:val="nil"/>
              <w:left w:val="single" w:sz="4" w:space="0" w:color="auto"/>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2 290 500,00</w:t>
            </w:r>
          </w:p>
        </w:tc>
        <w:tc>
          <w:tcPr>
            <w:tcW w:w="851" w:type="dxa"/>
            <w:tcBorders>
              <w:top w:val="nil"/>
              <w:left w:val="nil"/>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52 800,00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130 800,00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112 459,09</w:t>
            </w:r>
          </w:p>
        </w:tc>
        <w:tc>
          <w:tcPr>
            <w:tcW w:w="718"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234 200,00</w:t>
            </w:r>
          </w:p>
        </w:tc>
        <w:tc>
          <w:tcPr>
            <w:tcW w:w="709"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207 900,00</w:t>
            </w:r>
          </w:p>
        </w:tc>
        <w:tc>
          <w:tcPr>
            <w:tcW w:w="713"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111 900,00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6 000,00</w:t>
            </w:r>
          </w:p>
        </w:tc>
        <w:tc>
          <w:tcPr>
            <w:tcW w:w="696"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1 284 800,00</w:t>
            </w:r>
          </w:p>
        </w:tc>
        <w:tc>
          <w:tcPr>
            <w:tcW w:w="922"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58 100,00</w:t>
            </w:r>
          </w:p>
        </w:tc>
        <w:tc>
          <w:tcPr>
            <w:tcW w:w="779"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86 495,45</w:t>
            </w:r>
          </w:p>
        </w:tc>
        <w:tc>
          <w:tcPr>
            <w:tcW w:w="1275"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198 954,55</w:t>
            </w:r>
          </w:p>
        </w:tc>
      </w:tr>
      <w:tr w:rsidR="0086339B" w:rsidRPr="00687727" w:rsidTr="009F3EC0">
        <w:trPr>
          <w:trHeight w:val="1020"/>
        </w:trPr>
        <w:tc>
          <w:tcPr>
            <w:tcW w:w="992" w:type="dxa"/>
            <w:tcBorders>
              <w:top w:val="nil"/>
              <w:left w:val="single" w:sz="4" w:space="0" w:color="auto"/>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МБОУ "Лицей №1" р.п.Чамзинка</w:t>
            </w:r>
          </w:p>
        </w:tc>
        <w:tc>
          <w:tcPr>
            <w:tcW w:w="1702" w:type="dxa"/>
            <w:tcBorders>
              <w:top w:val="nil"/>
              <w:left w:val="nil"/>
              <w:bottom w:val="single" w:sz="4" w:space="0" w:color="auto"/>
              <w:right w:val="nil"/>
            </w:tcBorders>
            <w:shd w:val="clear" w:color="000000" w:fill="FFFFFF"/>
            <w:vAlign w:val="center"/>
            <w:hideMark/>
          </w:tcPr>
          <w:p w:rsidR="0086339B" w:rsidRPr="00687727" w:rsidRDefault="0086339B" w:rsidP="009F3EC0">
            <w:pPr>
              <w:rPr>
                <w:sz w:val="18"/>
                <w:szCs w:val="18"/>
              </w:rPr>
            </w:pPr>
            <w:r w:rsidRPr="00687727">
              <w:rPr>
                <w:sz w:val="18"/>
                <w:szCs w:val="18"/>
              </w:rPr>
              <w:t>Реализация основных общеобразовательных программ среднего общего образования</w:t>
            </w:r>
          </w:p>
        </w:tc>
        <w:tc>
          <w:tcPr>
            <w:tcW w:w="834" w:type="dxa"/>
            <w:tcBorders>
              <w:top w:val="nil"/>
              <w:left w:val="single" w:sz="4" w:space="0" w:color="auto"/>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число обучающихся</w:t>
            </w:r>
          </w:p>
        </w:tc>
        <w:tc>
          <w:tcPr>
            <w:tcW w:w="708" w:type="dxa"/>
            <w:tcBorders>
              <w:top w:val="nil"/>
              <w:left w:val="nil"/>
              <w:bottom w:val="single" w:sz="4" w:space="0" w:color="auto"/>
              <w:right w:val="nil"/>
            </w:tcBorders>
            <w:shd w:val="clear" w:color="FFFFCC" w:fill="FFFFFF"/>
            <w:vAlign w:val="center"/>
            <w:hideMark/>
          </w:tcPr>
          <w:p w:rsidR="0086339B" w:rsidRPr="00687727" w:rsidRDefault="0086339B" w:rsidP="009F3EC0">
            <w:pPr>
              <w:jc w:val="center"/>
              <w:rPr>
                <w:b/>
                <w:bCs/>
                <w:sz w:val="18"/>
                <w:szCs w:val="18"/>
              </w:rPr>
            </w:pPr>
            <w:r w:rsidRPr="00687727">
              <w:rPr>
                <w:b/>
                <w:bCs/>
                <w:sz w:val="18"/>
                <w:szCs w:val="18"/>
              </w:rPr>
              <w:t>728</w:t>
            </w:r>
          </w:p>
        </w:tc>
        <w:tc>
          <w:tcPr>
            <w:tcW w:w="1136" w:type="dxa"/>
            <w:tcBorders>
              <w:top w:val="nil"/>
              <w:left w:val="single" w:sz="4" w:space="0" w:color="auto"/>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12 822 000,00</w:t>
            </w:r>
          </w:p>
        </w:tc>
        <w:tc>
          <w:tcPr>
            <w:tcW w:w="851" w:type="dxa"/>
            <w:tcBorders>
              <w:top w:val="nil"/>
              <w:left w:val="nil"/>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997 400,00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493 870,00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19 661,09</w:t>
            </w:r>
          </w:p>
        </w:tc>
        <w:tc>
          <w:tcPr>
            <w:tcW w:w="718"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913 930,00</w:t>
            </w:r>
          </w:p>
        </w:tc>
        <w:tc>
          <w:tcPr>
            <w:tcW w:w="709"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398 600,00</w:t>
            </w:r>
          </w:p>
        </w:tc>
        <w:tc>
          <w:tcPr>
            <w:tcW w:w="713"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189 300,00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110 000,00</w:t>
            </w:r>
          </w:p>
        </w:tc>
        <w:tc>
          <w:tcPr>
            <w:tcW w:w="696"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3 404 100,00</w:t>
            </w:r>
          </w:p>
        </w:tc>
        <w:tc>
          <w:tcPr>
            <w:tcW w:w="922"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152 000,00</w:t>
            </w:r>
          </w:p>
        </w:tc>
        <w:tc>
          <w:tcPr>
            <w:tcW w:w="779"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7 098,80</w:t>
            </w:r>
          </w:p>
        </w:tc>
        <w:tc>
          <w:tcPr>
            <w:tcW w:w="1275"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26 759,89</w:t>
            </w:r>
          </w:p>
        </w:tc>
      </w:tr>
      <w:tr w:rsidR="0086339B" w:rsidRPr="00687727" w:rsidTr="009F3EC0">
        <w:trPr>
          <w:trHeight w:val="1125"/>
        </w:trPr>
        <w:tc>
          <w:tcPr>
            <w:tcW w:w="992" w:type="dxa"/>
            <w:tcBorders>
              <w:top w:val="nil"/>
              <w:left w:val="single" w:sz="4" w:space="0" w:color="auto"/>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МБОУ "Чамзинская СОШ №2"</w:t>
            </w:r>
          </w:p>
        </w:tc>
        <w:tc>
          <w:tcPr>
            <w:tcW w:w="1702" w:type="dxa"/>
            <w:tcBorders>
              <w:top w:val="nil"/>
              <w:left w:val="nil"/>
              <w:bottom w:val="single" w:sz="4" w:space="0" w:color="auto"/>
              <w:right w:val="nil"/>
            </w:tcBorders>
            <w:shd w:val="clear" w:color="000000" w:fill="FFFFFF"/>
            <w:vAlign w:val="center"/>
            <w:hideMark/>
          </w:tcPr>
          <w:p w:rsidR="0086339B" w:rsidRPr="00687727" w:rsidRDefault="0086339B" w:rsidP="009F3EC0">
            <w:pPr>
              <w:rPr>
                <w:sz w:val="18"/>
                <w:szCs w:val="18"/>
              </w:rPr>
            </w:pPr>
            <w:r w:rsidRPr="00687727">
              <w:rPr>
                <w:sz w:val="18"/>
                <w:szCs w:val="18"/>
              </w:rPr>
              <w:t xml:space="preserve">Реализация основных общеобразовательных программ </w:t>
            </w:r>
            <w:r w:rsidRPr="00687727">
              <w:rPr>
                <w:sz w:val="18"/>
                <w:szCs w:val="18"/>
              </w:rPr>
              <w:lastRenderedPageBreak/>
              <w:t>среднего общего образования</w:t>
            </w:r>
          </w:p>
        </w:tc>
        <w:tc>
          <w:tcPr>
            <w:tcW w:w="834" w:type="dxa"/>
            <w:tcBorders>
              <w:top w:val="nil"/>
              <w:left w:val="single" w:sz="4" w:space="0" w:color="auto"/>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lastRenderedPageBreak/>
              <w:t>число обучающихся</w:t>
            </w:r>
          </w:p>
        </w:tc>
        <w:tc>
          <w:tcPr>
            <w:tcW w:w="708" w:type="dxa"/>
            <w:tcBorders>
              <w:top w:val="nil"/>
              <w:left w:val="nil"/>
              <w:bottom w:val="single" w:sz="4" w:space="0" w:color="auto"/>
              <w:right w:val="nil"/>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250</w:t>
            </w:r>
          </w:p>
        </w:tc>
        <w:tc>
          <w:tcPr>
            <w:tcW w:w="1136" w:type="dxa"/>
            <w:tcBorders>
              <w:top w:val="nil"/>
              <w:left w:val="single" w:sz="4" w:space="0" w:color="auto"/>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4 904 700,00</w:t>
            </w:r>
          </w:p>
        </w:tc>
        <w:tc>
          <w:tcPr>
            <w:tcW w:w="851" w:type="dxa"/>
            <w:tcBorders>
              <w:top w:val="nil"/>
              <w:left w:val="nil"/>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340 200,00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235 880,00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21 923,12</w:t>
            </w:r>
          </w:p>
        </w:tc>
        <w:tc>
          <w:tcPr>
            <w:tcW w:w="718"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476 420,00</w:t>
            </w:r>
          </w:p>
        </w:tc>
        <w:tc>
          <w:tcPr>
            <w:tcW w:w="709"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539 400,00</w:t>
            </w:r>
          </w:p>
        </w:tc>
        <w:tc>
          <w:tcPr>
            <w:tcW w:w="713"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186 500,00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20 000,00</w:t>
            </w:r>
          </w:p>
        </w:tc>
        <w:tc>
          <w:tcPr>
            <w:tcW w:w="696"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1 712 800,00</w:t>
            </w:r>
          </w:p>
        </w:tc>
        <w:tc>
          <w:tcPr>
            <w:tcW w:w="922"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147 300,00</w:t>
            </w:r>
          </w:p>
        </w:tc>
        <w:tc>
          <w:tcPr>
            <w:tcW w:w="779"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12 329,68</w:t>
            </w:r>
          </w:p>
        </w:tc>
        <w:tc>
          <w:tcPr>
            <w:tcW w:w="1275"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34 252,80</w:t>
            </w:r>
          </w:p>
        </w:tc>
      </w:tr>
      <w:tr w:rsidR="0086339B" w:rsidRPr="00687727" w:rsidTr="009F3EC0">
        <w:trPr>
          <w:trHeight w:val="1230"/>
        </w:trPr>
        <w:tc>
          <w:tcPr>
            <w:tcW w:w="992" w:type="dxa"/>
            <w:tcBorders>
              <w:top w:val="nil"/>
              <w:left w:val="single" w:sz="4" w:space="0" w:color="auto"/>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МБДОУ "Д/с "Золотая рыбка"</w:t>
            </w:r>
          </w:p>
        </w:tc>
        <w:tc>
          <w:tcPr>
            <w:tcW w:w="1702" w:type="dxa"/>
            <w:tcBorders>
              <w:top w:val="nil"/>
              <w:left w:val="nil"/>
              <w:bottom w:val="single" w:sz="4" w:space="0" w:color="auto"/>
              <w:right w:val="nil"/>
            </w:tcBorders>
            <w:shd w:val="clear" w:color="FFFFCC" w:fill="FFFFFF"/>
            <w:vAlign w:val="center"/>
            <w:hideMark/>
          </w:tcPr>
          <w:p w:rsidR="0086339B" w:rsidRPr="00687727" w:rsidRDefault="0086339B" w:rsidP="009F3EC0">
            <w:pPr>
              <w:rPr>
                <w:sz w:val="18"/>
                <w:szCs w:val="18"/>
              </w:rPr>
            </w:pPr>
            <w:r w:rsidRPr="00687727">
              <w:rPr>
                <w:sz w:val="18"/>
                <w:szCs w:val="18"/>
              </w:rPr>
              <w:t xml:space="preserve"> Реализация основных общеобразовательных программ дошкольного образования </w:t>
            </w:r>
          </w:p>
        </w:tc>
        <w:tc>
          <w:tcPr>
            <w:tcW w:w="834" w:type="dxa"/>
            <w:tcBorders>
              <w:top w:val="nil"/>
              <w:left w:val="single" w:sz="4" w:space="0" w:color="auto"/>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число человеко дней обучения</w:t>
            </w:r>
          </w:p>
        </w:tc>
        <w:tc>
          <w:tcPr>
            <w:tcW w:w="708" w:type="dxa"/>
            <w:tcBorders>
              <w:top w:val="nil"/>
              <w:left w:val="nil"/>
              <w:bottom w:val="single" w:sz="4" w:space="0" w:color="auto"/>
              <w:right w:val="nil"/>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3 738</w:t>
            </w:r>
          </w:p>
        </w:tc>
        <w:tc>
          <w:tcPr>
            <w:tcW w:w="1136" w:type="dxa"/>
            <w:tcBorders>
              <w:top w:val="nil"/>
              <w:left w:val="single" w:sz="4" w:space="0" w:color="auto"/>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365 300,00</w:t>
            </w:r>
          </w:p>
        </w:tc>
        <w:tc>
          <w:tcPr>
            <w:tcW w:w="851" w:type="dxa"/>
            <w:tcBorders>
              <w:top w:val="nil"/>
              <w:left w:val="nil"/>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32 800,00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31 700,00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114,98</w:t>
            </w:r>
          </w:p>
        </w:tc>
        <w:tc>
          <w:tcPr>
            <w:tcW w:w="718"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55 900,00</w:t>
            </w:r>
          </w:p>
        </w:tc>
        <w:tc>
          <w:tcPr>
            <w:tcW w:w="709"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49 700,00</w:t>
            </w:r>
          </w:p>
        </w:tc>
        <w:tc>
          <w:tcPr>
            <w:tcW w:w="713"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12 000,00</w:t>
            </w:r>
          </w:p>
        </w:tc>
        <w:tc>
          <w:tcPr>
            <w:tcW w:w="696"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739 700,00</w:t>
            </w:r>
          </w:p>
        </w:tc>
        <w:tc>
          <w:tcPr>
            <w:tcW w:w="922"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24 400,00</w:t>
            </w:r>
          </w:p>
        </w:tc>
        <w:tc>
          <w:tcPr>
            <w:tcW w:w="779"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235,87</w:t>
            </w:r>
          </w:p>
        </w:tc>
        <w:tc>
          <w:tcPr>
            <w:tcW w:w="1275"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350,86</w:t>
            </w:r>
          </w:p>
        </w:tc>
      </w:tr>
      <w:tr w:rsidR="0086339B" w:rsidRPr="00687727" w:rsidTr="009F3EC0">
        <w:trPr>
          <w:trHeight w:val="1275"/>
        </w:trPr>
        <w:tc>
          <w:tcPr>
            <w:tcW w:w="992" w:type="dxa"/>
            <w:tcBorders>
              <w:top w:val="nil"/>
              <w:left w:val="single" w:sz="4" w:space="0" w:color="auto"/>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МБДОУ "Д/с "Аленушка"</w:t>
            </w:r>
          </w:p>
        </w:tc>
        <w:tc>
          <w:tcPr>
            <w:tcW w:w="1702" w:type="dxa"/>
            <w:tcBorders>
              <w:top w:val="nil"/>
              <w:left w:val="nil"/>
              <w:bottom w:val="single" w:sz="4" w:space="0" w:color="auto"/>
              <w:right w:val="nil"/>
            </w:tcBorders>
            <w:shd w:val="clear" w:color="FFFFCC" w:fill="FFFFFF"/>
            <w:vAlign w:val="center"/>
            <w:hideMark/>
          </w:tcPr>
          <w:p w:rsidR="0086339B" w:rsidRPr="00687727" w:rsidRDefault="0086339B" w:rsidP="009F3EC0">
            <w:pPr>
              <w:rPr>
                <w:sz w:val="18"/>
                <w:szCs w:val="18"/>
              </w:rPr>
            </w:pPr>
            <w:r w:rsidRPr="00687727">
              <w:rPr>
                <w:sz w:val="18"/>
                <w:szCs w:val="18"/>
              </w:rPr>
              <w:t xml:space="preserve"> Реализация основных общеобразовательных программ дошкольного образования </w:t>
            </w:r>
          </w:p>
        </w:tc>
        <w:tc>
          <w:tcPr>
            <w:tcW w:w="834" w:type="dxa"/>
            <w:tcBorders>
              <w:top w:val="nil"/>
              <w:left w:val="single" w:sz="4" w:space="0" w:color="auto"/>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число человеко дней обучения</w:t>
            </w:r>
          </w:p>
        </w:tc>
        <w:tc>
          <w:tcPr>
            <w:tcW w:w="708" w:type="dxa"/>
            <w:tcBorders>
              <w:top w:val="nil"/>
              <w:left w:val="nil"/>
              <w:bottom w:val="single" w:sz="4" w:space="0" w:color="auto"/>
              <w:right w:val="nil"/>
            </w:tcBorders>
            <w:shd w:val="clear" w:color="FFFFCC" w:fill="FFFFFF"/>
            <w:vAlign w:val="center"/>
            <w:hideMark/>
          </w:tcPr>
          <w:p w:rsidR="0086339B" w:rsidRPr="00687727" w:rsidRDefault="0086339B" w:rsidP="009F3EC0">
            <w:pPr>
              <w:jc w:val="center"/>
              <w:rPr>
                <w:b/>
                <w:bCs/>
                <w:sz w:val="18"/>
                <w:szCs w:val="18"/>
              </w:rPr>
            </w:pPr>
            <w:r w:rsidRPr="00687727">
              <w:rPr>
                <w:b/>
                <w:bCs/>
                <w:sz w:val="18"/>
                <w:szCs w:val="18"/>
              </w:rPr>
              <w:t>4 628</w:t>
            </w:r>
          </w:p>
        </w:tc>
        <w:tc>
          <w:tcPr>
            <w:tcW w:w="1136" w:type="dxa"/>
            <w:tcBorders>
              <w:top w:val="nil"/>
              <w:left w:val="single" w:sz="4" w:space="0" w:color="auto"/>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822 000,00</w:t>
            </w:r>
          </w:p>
        </w:tc>
        <w:tc>
          <w:tcPr>
            <w:tcW w:w="851" w:type="dxa"/>
            <w:tcBorders>
              <w:top w:val="nil"/>
              <w:left w:val="nil"/>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40 000,00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111 790,00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210,41</w:t>
            </w:r>
          </w:p>
        </w:tc>
        <w:tc>
          <w:tcPr>
            <w:tcW w:w="718"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249 710,00</w:t>
            </w:r>
          </w:p>
        </w:tc>
        <w:tc>
          <w:tcPr>
            <w:tcW w:w="709"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50 800,00</w:t>
            </w:r>
          </w:p>
        </w:tc>
        <w:tc>
          <w:tcPr>
            <w:tcW w:w="713"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11 600,00</w:t>
            </w:r>
          </w:p>
        </w:tc>
        <w:tc>
          <w:tcPr>
            <w:tcW w:w="696"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1 059 600,00</w:t>
            </w:r>
          </w:p>
        </w:tc>
        <w:tc>
          <w:tcPr>
            <w:tcW w:w="922"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30 700,00</w:t>
            </w:r>
          </w:p>
        </w:tc>
        <w:tc>
          <w:tcPr>
            <w:tcW w:w="779"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303,03</w:t>
            </w:r>
          </w:p>
        </w:tc>
        <w:tc>
          <w:tcPr>
            <w:tcW w:w="1275"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513,44</w:t>
            </w:r>
          </w:p>
        </w:tc>
      </w:tr>
      <w:tr w:rsidR="0086339B" w:rsidRPr="00687727" w:rsidTr="009F3EC0">
        <w:trPr>
          <w:trHeight w:val="1275"/>
        </w:trPr>
        <w:tc>
          <w:tcPr>
            <w:tcW w:w="992" w:type="dxa"/>
            <w:tcBorders>
              <w:top w:val="nil"/>
              <w:left w:val="single" w:sz="4" w:space="0" w:color="auto"/>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МБДОУ "Д/с "Чипайне"</w:t>
            </w:r>
          </w:p>
        </w:tc>
        <w:tc>
          <w:tcPr>
            <w:tcW w:w="1702" w:type="dxa"/>
            <w:tcBorders>
              <w:top w:val="nil"/>
              <w:left w:val="nil"/>
              <w:bottom w:val="single" w:sz="4" w:space="0" w:color="auto"/>
              <w:right w:val="nil"/>
            </w:tcBorders>
            <w:shd w:val="clear" w:color="FFFFCC" w:fill="FFFFFF"/>
            <w:vAlign w:val="center"/>
            <w:hideMark/>
          </w:tcPr>
          <w:p w:rsidR="0086339B" w:rsidRPr="00687727" w:rsidRDefault="0086339B" w:rsidP="009F3EC0">
            <w:pPr>
              <w:rPr>
                <w:sz w:val="18"/>
                <w:szCs w:val="18"/>
              </w:rPr>
            </w:pPr>
            <w:r w:rsidRPr="00687727">
              <w:rPr>
                <w:sz w:val="18"/>
                <w:szCs w:val="18"/>
              </w:rPr>
              <w:t xml:space="preserve"> Реализация основных общеобразовательных программ дошкольного образования </w:t>
            </w:r>
          </w:p>
        </w:tc>
        <w:tc>
          <w:tcPr>
            <w:tcW w:w="834" w:type="dxa"/>
            <w:tcBorders>
              <w:top w:val="nil"/>
              <w:left w:val="single" w:sz="4" w:space="0" w:color="auto"/>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число человеко дней обучения</w:t>
            </w:r>
          </w:p>
        </w:tc>
        <w:tc>
          <w:tcPr>
            <w:tcW w:w="708" w:type="dxa"/>
            <w:tcBorders>
              <w:top w:val="nil"/>
              <w:left w:val="nil"/>
              <w:bottom w:val="single" w:sz="4" w:space="0" w:color="auto"/>
              <w:right w:val="nil"/>
            </w:tcBorders>
            <w:shd w:val="clear" w:color="FFFFCC" w:fill="FFFFFF"/>
            <w:vAlign w:val="center"/>
            <w:hideMark/>
          </w:tcPr>
          <w:p w:rsidR="0086339B" w:rsidRPr="00687727" w:rsidRDefault="0086339B" w:rsidP="009F3EC0">
            <w:pPr>
              <w:jc w:val="center"/>
              <w:rPr>
                <w:b/>
                <w:bCs/>
                <w:sz w:val="18"/>
                <w:szCs w:val="18"/>
              </w:rPr>
            </w:pPr>
            <w:r w:rsidRPr="00687727">
              <w:rPr>
                <w:b/>
                <w:bCs/>
                <w:sz w:val="18"/>
                <w:szCs w:val="18"/>
              </w:rPr>
              <w:t>2 492</w:t>
            </w:r>
          </w:p>
        </w:tc>
        <w:tc>
          <w:tcPr>
            <w:tcW w:w="1136" w:type="dxa"/>
            <w:tcBorders>
              <w:top w:val="nil"/>
              <w:left w:val="single" w:sz="4" w:space="0" w:color="auto"/>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433 800,00</w:t>
            </w:r>
          </w:p>
        </w:tc>
        <w:tc>
          <w:tcPr>
            <w:tcW w:w="851" w:type="dxa"/>
            <w:tcBorders>
              <w:top w:val="nil"/>
              <w:left w:val="nil"/>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22 800,00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76 720,00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214,01</w:t>
            </w:r>
          </w:p>
        </w:tc>
        <w:tc>
          <w:tcPr>
            <w:tcW w:w="718"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138 380,00</w:t>
            </w:r>
          </w:p>
        </w:tc>
        <w:tc>
          <w:tcPr>
            <w:tcW w:w="709"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72 700,00</w:t>
            </w:r>
          </w:p>
        </w:tc>
        <w:tc>
          <w:tcPr>
            <w:tcW w:w="713"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11 600,00</w:t>
            </w:r>
          </w:p>
        </w:tc>
        <w:tc>
          <w:tcPr>
            <w:tcW w:w="696"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691 900,00</w:t>
            </w:r>
          </w:p>
        </w:tc>
        <w:tc>
          <w:tcPr>
            <w:tcW w:w="922"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14 500,00</w:t>
            </w:r>
          </w:p>
        </w:tc>
        <w:tc>
          <w:tcPr>
            <w:tcW w:w="779"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372,83</w:t>
            </w:r>
          </w:p>
        </w:tc>
        <w:tc>
          <w:tcPr>
            <w:tcW w:w="1275"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586,84</w:t>
            </w:r>
          </w:p>
        </w:tc>
      </w:tr>
      <w:tr w:rsidR="0086339B" w:rsidRPr="00687727" w:rsidTr="009F3EC0">
        <w:trPr>
          <w:trHeight w:val="1365"/>
        </w:trPr>
        <w:tc>
          <w:tcPr>
            <w:tcW w:w="992" w:type="dxa"/>
            <w:tcBorders>
              <w:top w:val="nil"/>
              <w:left w:val="single" w:sz="4" w:space="0" w:color="auto"/>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МБДОУ "Д/с комбинированного вида"Красная шапочка""</w:t>
            </w:r>
          </w:p>
        </w:tc>
        <w:tc>
          <w:tcPr>
            <w:tcW w:w="1702" w:type="dxa"/>
            <w:tcBorders>
              <w:top w:val="nil"/>
              <w:left w:val="nil"/>
              <w:bottom w:val="single" w:sz="4" w:space="0" w:color="auto"/>
              <w:right w:val="nil"/>
            </w:tcBorders>
            <w:shd w:val="clear" w:color="FFFFCC" w:fill="FFFFFF"/>
            <w:vAlign w:val="center"/>
            <w:hideMark/>
          </w:tcPr>
          <w:p w:rsidR="0086339B" w:rsidRPr="00687727" w:rsidRDefault="0086339B" w:rsidP="009F3EC0">
            <w:pPr>
              <w:rPr>
                <w:sz w:val="18"/>
                <w:szCs w:val="18"/>
              </w:rPr>
            </w:pPr>
            <w:r w:rsidRPr="00687727">
              <w:rPr>
                <w:sz w:val="18"/>
                <w:szCs w:val="18"/>
              </w:rPr>
              <w:t xml:space="preserve"> Реализация основных общеобразовательных программ дошкольного образования </w:t>
            </w:r>
          </w:p>
        </w:tc>
        <w:tc>
          <w:tcPr>
            <w:tcW w:w="834" w:type="dxa"/>
            <w:tcBorders>
              <w:top w:val="nil"/>
              <w:left w:val="single" w:sz="4" w:space="0" w:color="auto"/>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число человеко дней обучения</w:t>
            </w:r>
          </w:p>
        </w:tc>
        <w:tc>
          <w:tcPr>
            <w:tcW w:w="708" w:type="dxa"/>
            <w:tcBorders>
              <w:top w:val="nil"/>
              <w:left w:val="nil"/>
              <w:bottom w:val="single" w:sz="4" w:space="0" w:color="auto"/>
              <w:right w:val="nil"/>
            </w:tcBorders>
            <w:shd w:val="clear" w:color="FFFFCC" w:fill="FFFFFF"/>
            <w:vAlign w:val="center"/>
            <w:hideMark/>
          </w:tcPr>
          <w:p w:rsidR="0086339B" w:rsidRPr="00687727" w:rsidRDefault="0086339B" w:rsidP="009F3EC0">
            <w:pPr>
              <w:jc w:val="center"/>
              <w:rPr>
                <w:b/>
                <w:bCs/>
                <w:sz w:val="18"/>
                <w:szCs w:val="18"/>
              </w:rPr>
            </w:pPr>
            <w:r w:rsidRPr="00687727">
              <w:rPr>
                <w:b/>
                <w:bCs/>
                <w:sz w:val="18"/>
                <w:szCs w:val="18"/>
              </w:rPr>
              <w:t>12 994</w:t>
            </w:r>
          </w:p>
        </w:tc>
        <w:tc>
          <w:tcPr>
            <w:tcW w:w="1136" w:type="dxa"/>
            <w:tcBorders>
              <w:top w:val="nil"/>
              <w:left w:val="single" w:sz="4" w:space="0" w:color="auto"/>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2 968 500,00</w:t>
            </w:r>
          </w:p>
        </w:tc>
        <w:tc>
          <w:tcPr>
            <w:tcW w:w="851" w:type="dxa"/>
            <w:tcBorders>
              <w:top w:val="nil"/>
              <w:left w:val="nil"/>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115 700,00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413 070,00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269,14</w:t>
            </w:r>
          </w:p>
        </w:tc>
        <w:tc>
          <w:tcPr>
            <w:tcW w:w="718"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655 130,00</w:t>
            </w:r>
          </w:p>
        </w:tc>
        <w:tc>
          <w:tcPr>
            <w:tcW w:w="709"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640 300,00</w:t>
            </w:r>
          </w:p>
        </w:tc>
        <w:tc>
          <w:tcPr>
            <w:tcW w:w="713"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32 700,00</w:t>
            </w:r>
          </w:p>
        </w:tc>
        <w:tc>
          <w:tcPr>
            <w:tcW w:w="696"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2 086 400,00</w:t>
            </w:r>
          </w:p>
        </w:tc>
        <w:tc>
          <w:tcPr>
            <w:tcW w:w="922"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54 100,00</w:t>
            </w:r>
          </w:p>
        </w:tc>
        <w:tc>
          <w:tcPr>
            <w:tcW w:w="779"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266,94</w:t>
            </w:r>
          </w:p>
        </w:tc>
        <w:tc>
          <w:tcPr>
            <w:tcW w:w="1275"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536,09</w:t>
            </w:r>
          </w:p>
        </w:tc>
      </w:tr>
      <w:tr w:rsidR="0086339B" w:rsidRPr="00687727" w:rsidTr="009F3EC0">
        <w:trPr>
          <w:trHeight w:val="1380"/>
        </w:trPr>
        <w:tc>
          <w:tcPr>
            <w:tcW w:w="992" w:type="dxa"/>
            <w:tcBorders>
              <w:top w:val="nil"/>
              <w:left w:val="single" w:sz="4" w:space="0" w:color="auto"/>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МБДОУ "Д/с "Теремок"</w:t>
            </w:r>
          </w:p>
        </w:tc>
        <w:tc>
          <w:tcPr>
            <w:tcW w:w="1702" w:type="dxa"/>
            <w:tcBorders>
              <w:top w:val="nil"/>
              <w:left w:val="nil"/>
              <w:bottom w:val="single" w:sz="4" w:space="0" w:color="auto"/>
              <w:right w:val="nil"/>
            </w:tcBorders>
            <w:shd w:val="clear" w:color="FFFFCC" w:fill="FFFFFF"/>
            <w:vAlign w:val="center"/>
            <w:hideMark/>
          </w:tcPr>
          <w:p w:rsidR="0086339B" w:rsidRPr="00687727" w:rsidRDefault="0086339B" w:rsidP="009F3EC0">
            <w:pPr>
              <w:rPr>
                <w:sz w:val="18"/>
                <w:szCs w:val="18"/>
              </w:rPr>
            </w:pPr>
            <w:r w:rsidRPr="00687727">
              <w:rPr>
                <w:sz w:val="18"/>
                <w:szCs w:val="18"/>
              </w:rPr>
              <w:t xml:space="preserve"> Реализация основных общеобразовательных программ дошкольного образования </w:t>
            </w:r>
          </w:p>
        </w:tc>
        <w:tc>
          <w:tcPr>
            <w:tcW w:w="834" w:type="dxa"/>
            <w:tcBorders>
              <w:top w:val="nil"/>
              <w:left w:val="single" w:sz="4" w:space="0" w:color="auto"/>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число человеко дней обучения</w:t>
            </w:r>
          </w:p>
        </w:tc>
        <w:tc>
          <w:tcPr>
            <w:tcW w:w="708" w:type="dxa"/>
            <w:tcBorders>
              <w:top w:val="nil"/>
              <w:left w:val="nil"/>
              <w:bottom w:val="single" w:sz="4" w:space="0" w:color="auto"/>
              <w:right w:val="nil"/>
            </w:tcBorders>
            <w:shd w:val="clear" w:color="FFFFCC" w:fill="FFFFFF"/>
            <w:vAlign w:val="center"/>
            <w:hideMark/>
          </w:tcPr>
          <w:p w:rsidR="0086339B" w:rsidRPr="00687727" w:rsidRDefault="0086339B" w:rsidP="009F3EC0">
            <w:pPr>
              <w:jc w:val="center"/>
              <w:rPr>
                <w:b/>
                <w:bCs/>
                <w:sz w:val="18"/>
                <w:szCs w:val="18"/>
              </w:rPr>
            </w:pPr>
            <w:r w:rsidRPr="00687727">
              <w:rPr>
                <w:b/>
                <w:bCs/>
                <w:sz w:val="18"/>
                <w:szCs w:val="18"/>
              </w:rPr>
              <w:t>1 424</w:t>
            </w:r>
          </w:p>
        </w:tc>
        <w:tc>
          <w:tcPr>
            <w:tcW w:w="1136" w:type="dxa"/>
            <w:tcBorders>
              <w:top w:val="nil"/>
              <w:left w:val="single" w:sz="4" w:space="0" w:color="auto"/>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365 200,00</w:t>
            </w:r>
          </w:p>
        </w:tc>
        <w:tc>
          <w:tcPr>
            <w:tcW w:w="851" w:type="dxa"/>
            <w:tcBorders>
              <w:top w:val="nil"/>
              <w:left w:val="nil"/>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13 900,00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47 000,00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299,23</w:t>
            </w:r>
          </w:p>
        </w:tc>
        <w:tc>
          <w:tcPr>
            <w:tcW w:w="718"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103 100,00</w:t>
            </w:r>
          </w:p>
        </w:tc>
        <w:tc>
          <w:tcPr>
            <w:tcW w:w="709"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61 400,00</w:t>
            </w:r>
          </w:p>
        </w:tc>
        <w:tc>
          <w:tcPr>
            <w:tcW w:w="713"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12 700,00</w:t>
            </w:r>
          </w:p>
        </w:tc>
        <w:tc>
          <w:tcPr>
            <w:tcW w:w="696"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677 600,00</w:t>
            </w:r>
          </w:p>
        </w:tc>
        <w:tc>
          <w:tcPr>
            <w:tcW w:w="922"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8 300,00</w:t>
            </w:r>
          </w:p>
        </w:tc>
        <w:tc>
          <w:tcPr>
            <w:tcW w:w="779"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606,11</w:t>
            </w:r>
          </w:p>
        </w:tc>
        <w:tc>
          <w:tcPr>
            <w:tcW w:w="1275"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905,34</w:t>
            </w:r>
          </w:p>
        </w:tc>
      </w:tr>
      <w:tr w:rsidR="0086339B" w:rsidRPr="00687727" w:rsidTr="009F3EC0">
        <w:trPr>
          <w:trHeight w:val="1275"/>
        </w:trPr>
        <w:tc>
          <w:tcPr>
            <w:tcW w:w="992" w:type="dxa"/>
            <w:tcBorders>
              <w:top w:val="nil"/>
              <w:left w:val="single" w:sz="4" w:space="0" w:color="auto"/>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МБДОУ "Д/с"Планета детства" комбинированного вида"</w:t>
            </w:r>
          </w:p>
        </w:tc>
        <w:tc>
          <w:tcPr>
            <w:tcW w:w="1702" w:type="dxa"/>
            <w:tcBorders>
              <w:top w:val="nil"/>
              <w:left w:val="nil"/>
              <w:bottom w:val="single" w:sz="4" w:space="0" w:color="auto"/>
              <w:right w:val="nil"/>
            </w:tcBorders>
            <w:shd w:val="clear" w:color="FFFFCC" w:fill="FFFFFF"/>
            <w:vAlign w:val="center"/>
            <w:hideMark/>
          </w:tcPr>
          <w:p w:rsidR="0086339B" w:rsidRPr="00687727" w:rsidRDefault="0086339B" w:rsidP="009F3EC0">
            <w:pPr>
              <w:rPr>
                <w:sz w:val="18"/>
                <w:szCs w:val="18"/>
              </w:rPr>
            </w:pPr>
            <w:r w:rsidRPr="00687727">
              <w:rPr>
                <w:sz w:val="18"/>
                <w:szCs w:val="18"/>
              </w:rPr>
              <w:t xml:space="preserve"> Реализация основных общеобразовательных программ дошкольного образования </w:t>
            </w:r>
          </w:p>
        </w:tc>
        <w:tc>
          <w:tcPr>
            <w:tcW w:w="834" w:type="dxa"/>
            <w:tcBorders>
              <w:top w:val="nil"/>
              <w:left w:val="single" w:sz="4" w:space="0" w:color="auto"/>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число человеко дней обучения</w:t>
            </w:r>
          </w:p>
        </w:tc>
        <w:tc>
          <w:tcPr>
            <w:tcW w:w="708" w:type="dxa"/>
            <w:tcBorders>
              <w:top w:val="nil"/>
              <w:left w:val="nil"/>
              <w:bottom w:val="single" w:sz="4" w:space="0" w:color="auto"/>
              <w:right w:val="nil"/>
            </w:tcBorders>
            <w:shd w:val="clear" w:color="FFFFCC" w:fill="FFFFFF"/>
            <w:vAlign w:val="center"/>
            <w:hideMark/>
          </w:tcPr>
          <w:p w:rsidR="0086339B" w:rsidRPr="00687727" w:rsidRDefault="0086339B" w:rsidP="009F3EC0">
            <w:pPr>
              <w:jc w:val="center"/>
              <w:rPr>
                <w:b/>
                <w:bCs/>
                <w:sz w:val="18"/>
                <w:szCs w:val="18"/>
              </w:rPr>
            </w:pPr>
            <w:r w:rsidRPr="00687727">
              <w:rPr>
                <w:b/>
                <w:bCs/>
                <w:sz w:val="18"/>
                <w:szCs w:val="18"/>
              </w:rPr>
              <w:t>196 512</w:t>
            </w:r>
          </w:p>
        </w:tc>
        <w:tc>
          <w:tcPr>
            <w:tcW w:w="1136" w:type="dxa"/>
            <w:tcBorders>
              <w:top w:val="nil"/>
              <w:left w:val="single" w:sz="4" w:space="0" w:color="auto"/>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28 884 500,00</w:t>
            </w:r>
          </w:p>
        </w:tc>
        <w:tc>
          <w:tcPr>
            <w:tcW w:w="851" w:type="dxa"/>
            <w:tcBorders>
              <w:top w:val="nil"/>
              <w:left w:val="nil"/>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2 404 600,00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1 995 480,00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169,38</w:t>
            </w:r>
          </w:p>
        </w:tc>
        <w:tc>
          <w:tcPr>
            <w:tcW w:w="718"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3 831 320,00</w:t>
            </w:r>
          </w:p>
        </w:tc>
        <w:tc>
          <w:tcPr>
            <w:tcW w:w="709"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2 060 800,00</w:t>
            </w:r>
          </w:p>
        </w:tc>
        <w:tc>
          <w:tcPr>
            <w:tcW w:w="713"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44 400,00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270 000,00</w:t>
            </w:r>
          </w:p>
        </w:tc>
        <w:tc>
          <w:tcPr>
            <w:tcW w:w="696"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19 267 000,00</w:t>
            </w:r>
          </w:p>
        </w:tc>
        <w:tc>
          <w:tcPr>
            <w:tcW w:w="922"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712 200,00</w:t>
            </w:r>
          </w:p>
        </w:tc>
        <w:tc>
          <w:tcPr>
            <w:tcW w:w="779"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133,25</w:t>
            </w:r>
          </w:p>
        </w:tc>
        <w:tc>
          <w:tcPr>
            <w:tcW w:w="1275"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302,63</w:t>
            </w:r>
          </w:p>
        </w:tc>
      </w:tr>
      <w:tr w:rsidR="0086339B" w:rsidRPr="00687727" w:rsidTr="009F3EC0">
        <w:trPr>
          <w:trHeight w:val="1245"/>
        </w:trPr>
        <w:tc>
          <w:tcPr>
            <w:tcW w:w="992" w:type="dxa"/>
            <w:tcBorders>
              <w:top w:val="nil"/>
              <w:left w:val="single" w:sz="4" w:space="0" w:color="auto"/>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lastRenderedPageBreak/>
              <w:t>МБУ ДО "Центр детского творчества"</w:t>
            </w:r>
          </w:p>
        </w:tc>
        <w:tc>
          <w:tcPr>
            <w:tcW w:w="1702" w:type="dxa"/>
            <w:tcBorders>
              <w:top w:val="nil"/>
              <w:left w:val="nil"/>
              <w:bottom w:val="single" w:sz="4" w:space="0" w:color="auto"/>
              <w:right w:val="nil"/>
            </w:tcBorders>
            <w:shd w:val="clear" w:color="FFFFCC" w:fill="FFFFFF"/>
            <w:vAlign w:val="center"/>
            <w:hideMark/>
          </w:tcPr>
          <w:p w:rsidR="0086339B" w:rsidRPr="00687727" w:rsidRDefault="0086339B" w:rsidP="009F3EC0">
            <w:pPr>
              <w:rPr>
                <w:sz w:val="18"/>
                <w:szCs w:val="18"/>
              </w:rPr>
            </w:pPr>
            <w:r w:rsidRPr="00687727">
              <w:rPr>
                <w:sz w:val="18"/>
                <w:szCs w:val="18"/>
              </w:rPr>
              <w:t xml:space="preserve"> Реализация дополнительных общеразвивающих программ </w:t>
            </w:r>
          </w:p>
        </w:tc>
        <w:tc>
          <w:tcPr>
            <w:tcW w:w="834" w:type="dxa"/>
            <w:tcBorders>
              <w:top w:val="nil"/>
              <w:left w:val="single" w:sz="4" w:space="0" w:color="auto"/>
              <w:bottom w:val="single" w:sz="4" w:space="0" w:color="auto"/>
              <w:right w:val="nil"/>
            </w:tcBorders>
            <w:shd w:val="clear" w:color="FFFFCC" w:fill="FFFFFF"/>
            <w:vAlign w:val="center"/>
            <w:hideMark/>
          </w:tcPr>
          <w:p w:rsidR="0086339B" w:rsidRPr="00687727" w:rsidRDefault="0086339B" w:rsidP="009F3EC0">
            <w:pPr>
              <w:jc w:val="center"/>
              <w:rPr>
                <w:sz w:val="18"/>
                <w:szCs w:val="18"/>
              </w:rPr>
            </w:pPr>
            <w:r w:rsidRPr="00687727">
              <w:rPr>
                <w:sz w:val="18"/>
                <w:szCs w:val="18"/>
              </w:rPr>
              <w:t xml:space="preserve"> число обучающихся </w:t>
            </w:r>
          </w:p>
        </w:tc>
        <w:tc>
          <w:tcPr>
            <w:tcW w:w="708" w:type="dxa"/>
            <w:tcBorders>
              <w:top w:val="nil"/>
              <w:left w:val="single" w:sz="4" w:space="0" w:color="auto"/>
              <w:bottom w:val="single" w:sz="4" w:space="0" w:color="auto"/>
              <w:right w:val="nil"/>
            </w:tcBorders>
            <w:shd w:val="clear" w:color="FFFFCC" w:fill="FFFFFF"/>
            <w:vAlign w:val="center"/>
            <w:hideMark/>
          </w:tcPr>
          <w:p w:rsidR="0086339B" w:rsidRPr="00687727" w:rsidRDefault="0086339B" w:rsidP="009F3EC0">
            <w:pPr>
              <w:jc w:val="center"/>
              <w:rPr>
                <w:b/>
                <w:bCs/>
                <w:sz w:val="18"/>
                <w:szCs w:val="18"/>
              </w:rPr>
            </w:pPr>
            <w:r w:rsidRPr="00687727">
              <w:rPr>
                <w:b/>
                <w:bCs/>
                <w:sz w:val="18"/>
                <w:szCs w:val="18"/>
              </w:rPr>
              <w:t>792</w:t>
            </w:r>
          </w:p>
        </w:tc>
        <w:tc>
          <w:tcPr>
            <w:tcW w:w="1136" w:type="dxa"/>
            <w:tcBorders>
              <w:top w:val="nil"/>
              <w:left w:val="single" w:sz="4" w:space="0" w:color="auto"/>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5 032 900,00</w:t>
            </w:r>
          </w:p>
        </w:tc>
        <w:tc>
          <w:tcPr>
            <w:tcW w:w="851" w:type="dxa"/>
            <w:tcBorders>
              <w:top w:val="nil"/>
              <w:left w:val="nil"/>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6 354,67</w:t>
            </w:r>
          </w:p>
        </w:tc>
        <w:tc>
          <w:tcPr>
            <w:tcW w:w="718"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0,00</w:t>
            </w:r>
          </w:p>
        </w:tc>
        <w:tc>
          <w:tcPr>
            <w:tcW w:w="709"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90 500,00</w:t>
            </w:r>
          </w:p>
        </w:tc>
        <w:tc>
          <w:tcPr>
            <w:tcW w:w="713"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33 700,00</w:t>
            </w:r>
          </w:p>
        </w:tc>
        <w:tc>
          <w:tcPr>
            <w:tcW w:w="696"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1 530 800,00</w:t>
            </w:r>
          </w:p>
        </w:tc>
        <w:tc>
          <w:tcPr>
            <w:tcW w:w="922"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83 800,00</w:t>
            </w:r>
          </w:p>
        </w:tc>
        <w:tc>
          <w:tcPr>
            <w:tcW w:w="779"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2 195,45</w:t>
            </w:r>
          </w:p>
        </w:tc>
        <w:tc>
          <w:tcPr>
            <w:tcW w:w="1275"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8 550,13</w:t>
            </w:r>
          </w:p>
        </w:tc>
      </w:tr>
      <w:tr w:rsidR="0086339B" w:rsidRPr="00687727" w:rsidTr="009F3EC0">
        <w:trPr>
          <w:trHeight w:val="1020"/>
        </w:trPr>
        <w:tc>
          <w:tcPr>
            <w:tcW w:w="992" w:type="dxa"/>
            <w:tcBorders>
              <w:top w:val="nil"/>
              <w:left w:val="single" w:sz="4" w:space="0" w:color="auto"/>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МБУ ДО "ДЮСШ"Чамзинского муниципального района"</w:t>
            </w:r>
          </w:p>
        </w:tc>
        <w:tc>
          <w:tcPr>
            <w:tcW w:w="1702" w:type="dxa"/>
            <w:tcBorders>
              <w:top w:val="nil"/>
              <w:left w:val="nil"/>
              <w:bottom w:val="single" w:sz="4" w:space="0" w:color="auto"/>
              <w:right w:val="nil"/>
            </w:tcBorders>
            <w:shd w:val="clear" w:color="FFFFCC" w:fill="FFFFFF"/>
            <w:vAlign w:val="center"/>
            <w:hideMark/>
          </w:tcPr>
          <w:p w:rsidR="0086339B" w:rsidRPr="00687727" w:rsidRDefault="0086339B" w:rsidP="009F3EC0">
            <w:pPr>
              <w:rPr>
                <w:sz w:val="18"/>
                <w:szCs w:val="18"/>
              </w:rPr>
            </w:pPr>
            <w:r w:rsidRPr="00687727">
              <w:rPr>
                <w:sz w:val="18"/>
                <w:szCs w:val="18"/>
              </w:rPr>
              <w:t xml:space="preserve"> Реализация дополнительных общеразвивающих программ </w:t>
            </w:r>
          </w:p>
        </w:tc>
        <w:tc>
          <w:tcPr>
            <w:tcW w:w="834" w:type="dxa"/>
            <w:tcBorders>
              <w:top w:val="nil"/>
              <w:left w:val="single" w:sz="4" w:space="0" w:color="auto"/>
              <w:bottom w:val="single" w:sz="4" w:space="0" w:color="auto"/>
              <w:right w:val="nil"/>
            </w:tcBorders>
            <w:shd w:val="clear" w:color="FFFFCC" w:fill="FFFFFF"/>
            <w:vAlign w:val="center"/>
            <w:hideMark/>
          </w:tcPr>
          <w:p w:rsidR="0086339B" w:rsidRPr="00687727" w:rsidRDefault="0086339B" w:rsidP="009F3EC0">
            <w:pPr>
              <w:jc w:val="center"/>
              <w:rPr>
                <w:sz w:val="18"/>
                <w:szCs w:val="18"/>
              </w:rPr>
            </w:pPr>
            <w:r w:rsidRPr="00687727">
              <w:rPr>
                <w:sz w:val="18"/>
                <w:szCs w:val="18"/>
              </w:rPr>
              <w:t xml:space="preserve"> число обучающихся </w:t>
            </w:r>
          </w:p>
        </w:tc>
        <w:tc>
          <w:tcPr>
            <w:tcW w:w="708" w:type="dxa"/>
            <w:tcBorders>
              <w:top w:val="nil"/>
              <w:left w:val="single" w:sz="4" w:space="0" w:color="auto"/>
              <w:bottom w:val="single" w:sz="4" w:space="0" w:color="auto"/>
              <w:right w:val="nil"/>
            </w:tcBorders>
            <w:shd w:val="clear" w:color="FFFFCC" w:fill="FFFFFF"/>
            <w:vAlign w:val="center"/>
            <w:hideMark/>
          </w:tcPr>
          <w:p w:rsidR="0086339B" w:rsidRPr="00687727" w:rsidRDefault="0086339B" w:rsidP="009F3EC0">
            <w:pPr>
              <w:jc w:val="center"/>
              <w:rPr>
                <w:b/>
                <w:bCs/>
                <w:sz w:val="18"/>
                <w:szCs w:val="18"/>
              </w:rPr>
            </w:pPr>
            <w:r w:rsidRPr="00687727">
              <w:rPr>
                <w:b/>
                <w:bCs/>
                <w:sz w:val="18"/>
                <w:szCs w:val="18"/>
              </w:rPr>
              <w:t>749</w:t>
            </w:r>
          </w:p>
        </w:tc>
        <w:tc>
          <w:tcPr>
            <w:tcW w:w="1136" w:type="dxa"/>
            <w:tcBorders>
              <w:top w:val="nil"/>
              <w:left w:val="single" w:sz="4" w:space="0" w:color="auto"/>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6 631 300,00</w:t>
            </w:r>
          </w:p>
        </w:tc>
        <w:tc>
          <w:tcPr>
            <w:tcW w:w="851" w:type="dxa"/>
            <w:tcBorders>
              <w:top w:val="nil"/>
              <w:left w:val="nil"/>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311 460,00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9 269,37</w:t>
            </w:r>
          </w:p>
        </w:tc>
        <w:tc>
          <w:tcPr>
            <w:tcW w:w="718"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376 840,00</w:t>
            </w:r>
          </w:p>
        </w:tc>
        <w:tc>
          <w:tcPr>
            <w:tcW w:w="709"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1 638 400,00</w:t>
            </w:r>
          </w:p>
        </w:tc>
        <w:tc>
          <w:tcPr>
            <w:tcW w:w="713"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81 700,00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41 300,00</w:t>
            </w:r>
          </w:p>
        </w:tc>
        <w:tc>
          <w:tcPr>
            <w:tcW w:w="696"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4 064 300,00</w:t>
            </w:r>
          </w:p>
        </w:tc>
        <w:tc>
          <w:tcPr>
            <w:tcW w:w="922"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14 200,00</w:t>
            </w:r>
          </w:p>
        </w:tc>
        <w:tc>
          <w:tcPr>
            <w:tcW w:w="779"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8 300,05</w:t>
            </w:r>
          </w:p>
        </w:tc>
        <w:tc>
          <w:tcPr>
            <w:tcW w:w="1275"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17 569,43</w:t>
            </w:r>
          </w:p>
        </w:tc>
      </w:tr>
      <w:tr w:rsidR="0086339B" w:rsidRPr="00687727" w:rsidTr="009F3EC0">
        <w:trPr>
          <w:trHeight w:val="1260"/>
        </w:trPr>
        <w:tc>
          <w:tcPr>
            <w:tcW w:w="992" w:type="dxa"/>
            <w:tcBorders>
              <w:top w:val="nil"/>
              <w:left w:val="single" w:sz="4" w:space="0" w:color="auto"/>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МБУ ДО "Детская школа искусств" Чамзинского муниципального района</w:t>
            </w:r>
          </w:p>
        </w:tc>
        <w:tc>
          <w:tcPr>
            <w:tcW w:w="1702" w:type="dxa"/>
            <w:tcBorders>
              <w:top w:val="nil"/>
              <w:left w:val="nil"/>
              <w:bottom w:val="single" w:sz="4" w:space="0" w:color="auto"/>
              <w:right w:val="nil"/>
            </w:tcBorders>
            <w:shd w:val="clear" w:color="FFFFCC" w:fill="FFFFFF"/>
            <w:vAlign w:val="center"/>
            <w:hideMark/>
          </w:tcPr>
          <w:p w:rsidR="0086339B" w:rsidRPr="00687727" w:rsidRDefault="0086339B" w:rsidP="009F3EC0">
            <w:pPr>
              <w:rPr>
                <w:sz w:val="18"/>
                <w:szCs w:val="18"/>
              </w:rPr>
            </w:pPr>
            <w:r w:rsidRPr="00687727">
              <w:rPr>
                <w:sz w:val="18"/>
                <w:szCs w:val="18"/>
              </w:rPr>
              <w:t xml:space="preserve"> Реализация дополнительных общеразвивающих программ </w:t>
            </w:r>
          </w:p>
        </w:tc>
        <w:tc>
          <w:tcPr>
            <w:tcW w:w="834" w:type="dxa"/>
            <w:tcBorders>
              <w:top w:val="nil"/>
              <w:left w:val="single" w:sz="4" w:space="0" w:color="auto"/>
              <w:bottom w:val="single" w:sz="4" w:space="0" w:color="auto"/>
              <w:right w:val="nil"/>
            </w:tcBorders>
            <w:shd w:val="clear" w:color="FFFFCC" w:fill="FFFFFF"/>
            <w:vAlign w:val="center"/>
            <w:hideMark/>
          </w:tcPr>
          <w:p w:rsidR="0086339B" w:rsidRPr="00687727" w:rsidRDefault="0086339B" w:rsidP="009F3EC0">
            <w:pPr>
              <w:jc w:val="center"/>
              <w:rPr>
                <w:sz w:val="18"/>
                <w:szCs w:val="18"/>
              </w:rPr>
            </w:pPr>
            <w:r w:rsidRPr="00687727">
              <w:rPr>
                <w:sz w:val="18"/>
                <w:szCs w:val="18"/>
              </w:rPr>
              <w:t xml:space="preserve"> число обучающихся </w:t>
            </w:r>
          </w:p>
        </w:tc>
        <w:tc>
          <w:tcPr>
            <w:tcW w:w="708" w:type="dxa"/>
            <w:tcBorders>
              <w:top w:val="nil"/>
              <w:left w:val="single" w:sz="4" w:space="0" w:color="auto"/>
              <w:bottom w:val="single" w:sz="4" w:space="0" w:color="auto"/>
              <w:right w:val="nil"/>
            </w:tcBorders>
            <w:shd w:val="clear" w:color="FFFFCC" w:fill="FFFFFF"/>
            <w:vAlign w:val="center"/>
            <w:hideMark/>
          </w:tcPr>
          <w:p w:rsidR="0086339B" w:rsidRPr="00687727" w:rsidRDefault="0086339B" w:rsidP="009F3EC0">
            <w:pPr>
              <w:jc w:val="center"/>
              <w:rPr>
                <w:b/>
                <w:bCs/>
                <w:sz w:val="18"/>
                <w:szCs w:val="18"/>
              </w:rPr>
            </w:pPr>
            <w:r w:rsidRPr="00687727">
              <w:rPr>
                <w:b/>
                <w:bCs/>
                <w:sz w:val="18"/>
                <w:szCs w:val="18"/>
              </w:rPr>
              <w:t>381</w:t>
            </w:r>
          </w:p>
        </w:tc>
        <w:tc>
          <w:tcPr>
            <w:tcW w:w="1136" w:type="dxa"/>
            <w:tcBorders>
              <w:top w:val="nil"/>
              <w:left w:val="single" w:sz="4" w:space="0" w:color="auto"/>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7 201 500,00</w:t>
            </w:r>
          </w:p>
        </w:tc>
        <w:tc>
          <w:tcPr>
            <w:tcW w:w="851" w:type="dxa"/>
            <w:tcBorders>
              <w:top w:val="nil"/>
              <w:left w:val="nil"/>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231 590,00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19 509,42</w:t>
            </w:r>
          </w:p>
        </w:tc>
        <w:tc>
          <w:tcPr>
            <w:tcW w:w="718"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341 910,00</w:t>
            </w:r>
          </w:p>
        </w:tc>
        <w:tc>
          <w:tcPr>
            <w:tcW w:w="709"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225 982,00</w:t>
            </w:r>
          </w:p>
        </w:tc>
        <w:tc>
          <w:tcPr>
            <w:tcW w:w="713"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90 000,00</w:t>
            </w:r>
          </w:p>
        </w:tc>
        <w:tc>
          <w:tcPr>
            <w:tcW w:w="696"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2 133 800,00</w:t>
            </w:r>
          </w:p>
        </w:tc>
        <w:tc>
          <w:tcPr>
            <w:tcW w:w="922"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56 218,00</w:t>
            </w:r>
          </w:p>
        </w:tc>
        <w:tc>
          <w:tcPr>
            <w:tcW w:w="779"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7 474,83</w:t>
            </w:r>
          </w:p>
        </w:tc>
        <w:tc>
          <w:tcPr>
            <w:tcW w:w="1275"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26 984,25</w:t>
            </w:r>
          </w:p>
        </w:tc>
      </w:tr>
      <w:tr w:rsidR="0086339B" w:rsidRPr="00687727" w:rsidTr="009F3EC0">
        <w:trPr>
          <w:trHeight w:val="1665"/>
        </w:trPr>
        <w:tc>
          <w:tcPr>
            <w:tcW w:w="992" w:type="dxa"/>
            <w:tcBorders>
              <w:top w:val="nil"/>
              <w:left w:val="single" w:sz="4" w:space="0" w:color="auto"/>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МБУ "Чамзинский районный Дом культуры"</w:t>
            </w:r>
          </w:p>
        </w:tc>
        <w:tc>
          <w:tcPr>
            <w:tcW w:w="1702" w:type="dxa"/>
            <w:tcBorders>
              <w:top w:val="nil"/>
              <w:left w:val="nil"/>
              <w:bottom w:val="single" w:sz="4" w:space="0" w:color="auto"/>
              <w:right w:val="nil"/>
            </w:tcBorders>
            <w:shd w:val="clear" w:color="FFFFCC" w:fill="FFFFFF"/>
            <w:vAlign w:val="center"/>
            <w:hideMark/>
          </w:tcPr>
          <w:p w:rsidR="0086339B" w:rsidRPr="00687727" w:rsidRDefault="0086339B" w:rsidP="009F3EC0">
            <w:pPr>
              <w:rPr>
                <w:sz w:val="18"/>
                <w:szCs w:val="18"/>
              </w:rPr>
            </w:pPr>
            <w:r w:rsidRPr="00687727">
              <w:rPr>
                <w:sz w:val="18"/>
                <w:szCs w:val="18"/>
              </w:rPr>
              <w:t xml:space="preserve"> Организация деятельности клубных формирований и формирований самодеятельного народного творчества </w:t>
            </w:r>
          </w:p>
        </w:tc>
        <w:tc>
          <w:tcPr>
            <w:tcW w:w="834" w:type="dxa"/>
            <w:tcBorders>
              <w:top w:val="nil"/>
              <w:left w:val="single" w:sz="4" w:space="0" w:color="auto"/>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количество участников клубных формирований</w:t>
            </w:r>
          </w:p>
        </w:tc>
        <w:tc>
          <w:tcPr>
            <w:tcW w:w="708" w:type="dxa"/>
            <w:tcBorders>
              <w:top w:val="nil"/>
              <w:left w:val="nil"/>
              <w:bottom w:val="single" w:sz="4" w:space="0" w:color="auto"/>
              <w:right w:val="nil"/>
            </w:tcBorders>
            <w:shd w:val="clear" w:color="FFFFCC" w:fill="FFFFFF"/>
            <w:vAlign w:val="center"/>
            <w:hideMark/>
          </w:tcPr>
          <w:p w:rsidR="0086339B" w:rsidRPr="00687727" w:rsidRDefault="0086339B" w:rsidP="009F3EC0">
            <w:pPr>
              <w:jc w:val="center"/>
              <w:rPr>
                <w:b/>
                <w:bCs/>
                <w:sz w:val="18"/>
                <w:szCs w:val="18"/>
              </w:rPr>
            </w:pPr>
            <w:r w:rsidRPr="00687727">
              <w:rPr>
                <w:b/>
                <w:bCs/>
                <w:sz w:val="18"/>
                <w:szCs w:val="18"/>
              </w:rPr>
              <w:t>1 587</w:t>
            </w:r>
          </w:p>
        </w:tc>
        <w:tc>
          <w:tcPr>
            <w:tcW w:w="1136" w:type="dxa"/>
            <w:tcBorders>
              <w:top w:val="nil"/>
              <w:left w:val="single" w:sz="4" w:space="0" w:color="auto"/>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12 739 900,00</w:t>
            </w:r>
          </w:p>
        </w:tc>
        <w:tc>
          <w:tcPr>
            <w:tcW w:w="851" w:type="dxa"/>
            <w:tcBorders>
              <w:top w:val="nil"/>
              <w:left w:val="nil"/>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1 067 780,00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8 700,49</w:t>
            </w:r>
          </w:p>
        </w:tc>
        <w:tc>
          <w:tcPr>
            <w:tcW w:w="718"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1 217 720,00</w:t>
            </w:r>
          </w:p>
        </w:tc>
        <w:tc>
          <w:tcPr>
            <w:tcW w:w="709"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902 200,00</w:t>
            </w:r>
          </w:p>
        </w:tc>
        <w:tc>
          <w:tcPr>
            <w:tcW w:w="713"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497 000,00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65 000,00</w:t>
            </w:r>
          </w:p>
        </w:tc>
        <w:tc>
          <w:tcPr>
            <w:tcW w:w="696"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947 000,00</w:t>
            </w:r>
          </w:p>
        </w:tc>
        <w:tc>
          <w:tcPr>
            <w:tcW w:w="922"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252 000,00</w:t>
            </w:r>
          </w:p>
        </w:tc>
        <w:tc>
          <w:tcPr>
            <w:tcW w:w="779"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2 445,44</w:t>
            </w:r>
          </w:p>
        </w:tc>
        <w:tc>
          <w:tcPr>
            <w:tcW w:w="1275"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11 145,94</w:t>
            </w:r>
          </w:p>
        </w:tc>
      </w:tr>
      <w:tr w:rsidR="0086339B" w:rsidRPr="00687727" w:rsidTr="009F3EC0">
        <w:trPr>
          <w:trHeight w:val="156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МБУ "Центральная районная библиотека" Чамзинского муниципального района Республики Мордовия</w:t>
            </w:r>
          </w:p>
        </w:tc>
        <w:tc>
          <w:tcPr>
            <w:tcW w:w="1702" w:type="dxa"/>
            <w:tcBorders>
              <w:top w:val="nil"/>
              <w:left w:val="nil"/>
              <w:bottom w:val="single" w:sz="4" w:space="0" w:color="auto"/>
              <w:right w:val="nil"/>
            </w:tcBorders>
            <w:shd w:val="clear" w:color="FFFFCC" w:fill="FFFFFF"/>
            <w:vAlign w:val="center"/>
            <w:hideMark/>
          </w:tcPr>
          <w:p w:rsidR="0086339B" w:rsidRPr="00687727" w:rsidRDefault="0086339B" w:rsidP="009F3EC0">
            <w:pPr>
              <w:rPr>
                <w:sz w:val="18"/>
                <w:szCs w:val="18"/>
              </w:rPr>
            </w:pPr>
            <w:r w:rsidRPr="00687727">
              <w:rPr>
                <w:sz w:val="18"/>
                <w:szCs w:val="18"/>
              </w:rPr>
              <w:t xml:space="preserve"> Библиотечное, библиографическое и информационное обслуживание пользователей библиотеки </w:t>
            </w:r>
          </w:p>
        </w:tc>
        <w:tc>
          <w:tcPr>
            <w:tcW w:w="834" w:type="dxa"/>
            <w:tcBorders>
              <w:top w:val="nil"/>
              <w:left w:val="single" w:sz="4" w:space="0" w:color="auto"/>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количество посещений</w:t>
            </w:r>
          </w:p>
        </w:tc>
        <w:tc>
          <w:tcPr>
            <w:tcW w:w="708" w:type="dxa"/>
            <w:tcBorders>
              <w:top w:val="nil"/>
              <w:left w:val="nil"/>
              <w:bottom w:val="single" w:sz="4" w:space="0" w:color="auto"/>
              <w:right w:val="nil"/>
            </w:tcBorders>
            <w:shd w:val="clear" w:color="auto" w:fill="auto"/>
            <w:vAlign w:val="center"/>
            <w:hideMark/>
          </w:tcPr>
          <w:p w:rsidR="0086339B" w:rsidRPr="00687727" w:rsidRDefault="0086339B" w:rsidP="009F3EC0">
            <w:pPr>
              <w:jc w:val="center"/>
              <w:rPr>
                <w:b/>
                <w:bCs/>
                <w:sz w:val="18"/>
                <w:szCs w:val="18"/>
              </w:rPr>
            </w:pPr>
            <w:r w:rsidRPr="00687727">
              <w:rPr>
                <w:b/>
                <w:bCs/>
                <w:sz w:val="18"/>
                <w:szCs w:val="18"/>
              </w:rPr>
              <w:t>235 040</w:t>
            </w:r>
          </w:p>
        </w:tc>
        <w:tc>
          <w:tcPr>
            <w:tcW w:w="1136" w:type="dxa"/>
            <w:tcBorders>
              <w:top w:val="nil"/>
              <w:left w:val="single" w:sz="4" w:space="0" w:color="auto"/>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7 508 882,25</w:t>
            </w:r>
          </w:p>
        </w:tc>
        <w:tc>
          <w:tcPr>
            <w:tcW w:w="851" w:type="dxa"/>
            <w:tcBorders>
              <w:top w:val="nil"/>
              <w:left w:val="nil"/>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159 962,00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32,63</w:t>
            </w:r>
          </w:p>
        </w:tc>
        <w:tc>
          <w:tcPr>
            <w:tcW w:w="718"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84 138,00</w:t>
            </w:r>
          </w:p>
        </w:tc>
        <w:tc>
          <w:tcPr>
            <w:tcW w:w="709"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127 200,00</w:t>
            </w:r>
          </w:p>
        </w:tc>
        <w:tc>
          <w:tcPr>
            <w:tcW w:w="713"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12 000,00</w:t>
            </w:r>
          </w:p>
        </w:tc>
        <w:tc>
          <w:tcPr>
            <w:tcW w:w="696"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1 123 000,00</w:t>
            </w:r>
          </w:p>
        </w:tc>
        <w:tc>
          <w:tcPr>
            <w:tcW w:w="922"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130 500,00</w:t>
            </w:r>
          </w:p>
        </w:tc>
        <w:tc>
          <w:tcPr>
            <w:tcW w:w="779"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6,28</w:t>
            </w:r>
          </w:p>
        </w:tc>
        <w:tc>
          <w:tcPr>
            <w:tcW w:w="1275"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38,91</w:t>
            </w:r>
          </w:p>
        </w:tc>
      </w:tr>
    </w:tbl>
    <w:p w:rsidR="0086339B" w:rsidRDefault="0086339B" w:rsidP="0086339B">
      <w:pPr>
        <w:rPr>
          <w:sz w:val="18"/>
          <w:szCs w:val="18"/>
        </w:rPr>
      </w:pPr>
    </w:p>
    <w:p w:rsidR="0086339B" w:rsidRDefault="0086339B" w:rsidP="0086339B">
      <w:pPr>
        <w:rPr>
          <w:sz w:val="18"/>
          <w:szCs w:val="18"/>
        </w:rPr>
      </w:pPr>
    </w:p>
    <w:p w:rsidR="0086339B" w:rsidRDefault="0086339B" w:rsidP="0086339B">
      <w:pPr>
        <w:rPr>
          <w:sz w:val="18"/>
          <w:szCs w:val="18"/>
        </w:rPr>
      </w:pPr>
    </w:p>
    <w:p w:rsidR="0086339B" w:rsidRDefault="0086339B" w:rsidP="0086339B">
      <w:pPr>
        <w:rPr>
          <w:sz w:val="18"/>
          <w:szCs w:val="18"/>
        </w:rPr>
      </w:pPr>
    </w:p>
    <w:tbl>
      <w:tblPr>
        <w:tblW w:w="15742" w:type="dxa"/>
        <w:tblInd w:w="108" w:type="dxa"/>
        <w:tblLayout w:type="fixed"/>
        <w:tblLook w:val="04A0" w:firstRow="1" w:lastRow="0" w:firstColumn="1" w:lastColumn="0" w:noHBand="0" w:noVBand="1"/>
      </w:tblPr>
      <w:tblGrid>
        <w:gridCol w:w="1275"/>
        <w:gridCol w:w="1702"/>
        <w:gridCol w:w="849"/>
        <w:gridCol w:w="709"/>
        <w:gridCol w:w="753"/>
        <w:gridCol w:w="808"/>
        <w:gridCol w:w="851"/>
        <w:gridCol w:w="812"/>
        <w:gridCol w:w="893"/>
        <w:gridCol w:w="850"/>
        <w:gridCol w:w="851"/>
        <w:gridCol w:w="850"/>
        <w:gridCol w:w="42"/>
        <w:gridCol w:w="483"/>
        <w:gridCol w:w="51"/>
        <w:gridCol w:w="1121"/>
        <w:gridCol w:w="68"/>
        <w:gridCol w:w="783"/>
        <w:gridCol w:w="81"/>
        <w:gridCol w:w="768"/>
        <w:gridCol w:w="23"/>
        <w:gridCol w:w="1112"/>
        <w:gridCol w:w="7"/>
      </w:tblGrid>
      <w:tr w:rsidR="0086339B" w:rsidRPr="00687727" w:rsidTr="009F3EC0">
        <w:trPr>
          <w:gridAfter w:val="1"/>
          <w:wAfter w:w="7" w:type="dxa"/>
          <w:trHeight w:val="255"/>
        </w:trPr>
        <w:tc>
          <w:tcPr>
            <w:tcW w:w="1275" w:type="dxa"/>
            <w:tcBorders>
              <w:top w:val="nil"/>
              <w:left w:val="nil"/>
              <w:bottom w:val="nil"/>
              <w:right w:val="nil"/>
            </w:tcBorders>
            <w:shd w:val="clear" w:color="auto" w:fill="auto"/>
            <w:hideMark/>
          </w:tcPr>
          <w:p w:rsidR="0086339B" w:rsidRPr="00687727" w:rsidRDefault="0086339B" w:rsidP="009F3EC0">
            <w:pPr>
              <w:rPr>
                <w:sz w:val="18"/>
                <w:szCs w:val="18"/>
              </w:rPr>
            </w:pPr>
            <w:bookmarkStart w:id="3" w:name="RANGE!A1:V25"/>
            <w:bookmarkEnd w:id="3"/>
          </w:p>
        </w:tc>
        <w:tc>
          <w:tcPr>
            <w:tcW w:w="1702" w:type="dxa"/>
            <w:tcBorders>
              <w:top w:val="nil"/>
              <w:left w:val="nil"/>
              <w:bottom w:val="nil"/>
              <w:right w:val="nil"/>
            </w:tcBorders>
            <w:shd w:val="clear" w:color="auto" w:fill="auto"/>
            <w:hideMark/>
          </w:tcPr>
          <w:p w:rsidR="0086339B" w:rsidRPr="00687727" w:rsidRDefault="0086339B" w:rsidP="009F3EC0">
            <w:pPr>
              <w:rPr>
                <w:sz w:val="18"/>
                <w:szCs w:val="18"/>
              </w:rPr>
            </w:pPr>
          </w:p>
        </w:tc>
        <w:tc>
          <w:tcPr>
            <w:tcW w:w="849" w:type="dxa"/>
            <w:tcBorders>
              <w:top w:val="nil"/>
              <w:left w:val="nil"/>
              <w:bottom w:val="nil"/>
              <w:right w:val="nil"/>
            </w:tcBorders>
            <w:shd w:val="clear" w:color="auto" w:fill="auto"/>
            <w:hideMark/>
          </w:tcPr>
          <w:p w:rsidR="0086339B" w:rsidRPr="00687727" w:rsidRDefault="0086339B" w:rsidP="009F3EC0">
            <w:pPr>
              <w:rPr>
                <w:sz w:val="18"/>
                <w:szCs w:val="18"/>
              </w:rPr>
            </w:pPr>
          </w:p>
        </w:tc>
        <w:tc>
          <w:tcPr>
            <w:tcW w:w="709" w:type="dxa"/>
            <w:tcBorders>
              <w:top w:val="nil"/>
              <w:left w:val="nil"/>
              <w:bottom w:val="nil"/>
              <w:right w:val="nil"/>
            </w:tcBorders>
            <w:shd w:val="clear" w:color="auto" w:fill="auto"/>
            <w:hideMark/>
          </w:tcPr>
          <w:p w:rsidR="0086339B" w:rsidRPr="00687727" w:rsidRDefault="0086339B" w:rsidP="009F3EC0">
            <w:pPr>
              <w:rPr>
                <w:sz w:val="18"/>
                <w:szCs w:val="18"/>
              </w:rPr>
            </w:pPr>
          </w:p>
        </w:tc>
        <w:tc>
          <w:tcPr>
            <w:tcW w:w="753" w:type="dxa"/>
            <w:tcBorders>
              <w:top w:val="nil"/>
              <w:left w:val="nil"/>
              <w:bottom w:val="nil"/>
              <w:right w:val="nil"/>
            </w:tcBorders>
            <w:shd w:val="clear" w:color="auto" w:fill="auto"/>
            <w:hideMark/>
          </w:tcPr>
          <w:p w:rsidR="0086339B" w:rsidRPr="00687727" w:rsidRDefault="0086339B" w:rsidP="009F3EC0">
            <w:pPr>
              <w:rPr>
                <w:sz w:val="18"/>
                <w:szCs w:val="18"/>
              </w:rPr>
            </w:pPr>
          </w:p>
        </w:tc>
        <w:tc>
          <w:tcPr>
            <w:tcW w:w="808" w:type="dxa"/>
            <w:tcBorders>
              <w:top w:val="nil"/>
              <w:left w:val="nil"/>
              <w:bottom w:val="nil"/>
              <w:right w:val="nil"/>
            </w:tcBorders>
            <w:shd w:val="clear" w:color="auto" w:fill="auto"/>
            <w:hideMark/>
          </w:tcPr>
          <w:p w:rsidR="0086339B" w:rsidRPr="00687727" w:rsidRDefault="0086339B" w:rsidP="009F3EC0">
            <w:pPr>
              <w:rPr>
                <w:sz w:val="18"/>
                <w:szCs w:val="18"/>
              </w:rPr>
            </w:pPr>
          </w:p>
        </w:tc>
        <w:tc>
          <w:tcPr>
            <w:tcW w:w="851" w:type="dxa"/>
            <w:tcBorders>
              <w:top w:val="nil"/>
              <w:left w:val="nil"/>
              <w:bottom w:val="nil"/>
              <w:right w:val="nil"/>
            </w:tcBorders>
            <w:shd w:val="clear" w:color="auto" w:fill="auto"/>
            <w:hideMark/>
          </w:tcPr>
          <w:p w:rsidR="0086339B" w:rsidRPr="00687727" w:rsidRDefault="0086339B" w:rsidP="009F3EC0">
            <w:pPr>
              <w:rPr>
                <w:sz w:val="18"/>
                <w:szCs w:val="18"/>
              </w:rPr>
            </w:pPr>
          </w:p>
        </w:tc>
        <w:tc>
          <w:tcPr>
            <w:tcW w:w="812" w:type="dxa"/>
            <w:tcBorders>
              <w:top w:val="nil"/>
              <w:left w:val="nil"/>
              <w:bottom w:val="nil"/>
              <w:right w:val="nil"/>
            </w:tcBorders>
            <w:shd w:val="clear" w:color="auto" w:fill="auto"/>
            <w:hideMark/>
          </w:tcPr>
          <w:p w:rsidR="0086339B" w:rsidRPr="00687727" w:rsidRDefault="0086339B" w:rsidP="009F3EC0">
            <w:pPr>
              <w:rPr>
                <w:sz w:val="18"/>
                <w:szCs w:val="18"/>
              </w:rPr>
            </w:pPr>
          </w:p>
        </w:tc>
        <w:tc>
          <w:tcPr>
            <w:tcW w:w="893" w:type="dxa"/>
            <w:tcBorders>
              <w:top w:val="nil"/>
              <w:left w:val="nil"/>
              <w:bottom w:val="nil"/>
              <w:right w:val="nil"/>
            </w:tcBorders>
            <w:shd w:val="clear" w:color="auto" w:fill="auto"/>
            <w:hideMark/>
          </w:tcPr>
          <w:p w:rsidR="0086339B" w:rsidRPr="00687727" w:rsidRDefault="0086339B" w:rsidP="009F3EC0">
            <w:pPr>
              <w:rPr>
                <w:sz w:val="18"/>
                <w:szCs w:val="18"/>
              </w:rPr>
            </w:pPr>
          </w:p>
        </w:tc>
        <w:tc>
          <w:tcPr>
            <w:tcW w:w="850" w:type="dxa"/>
            <w:tcBorders>
              <w:top w:val="nil"/>
              <w:left w:val="nil"/>
              <w:bottom w:val="nil"/>
              <w:right w:val="nil"/>
            </w:tcBorders>
            <w:shd w:val="clear" w:color="auto" w:fill="auto"/>
            <w:hideMark/>
          </w:tcPr>
          <w:p w:rsidR="0086339B" w:rsidRPr="00687727" w:rsidRDefault="0086339B" w:rsidP="009F3EC0">
            <w:pPr>
              <w:rPr>
                <w:sz w:val="18"/>
                <w:szCs w:val="18"/>
              </w:rPr>
            </w:pPr>
          </w:p>
        </w:tc>
        <w:tc>
          <w:tcPr>
            <w:tcW w:w="851" w:type="dxa"/>
            <w:tcBorders>
              <w:top w:val="nil"/>
              <w:left w:val="nil"/>
              <w:bottom w:val="nil"/>
              <w:right w:val="nil"/>
            </w:tcBorders>
            <w:shd w:val="clear" w:color="auto" w:fill="auto"/>
            <w:hideMark/>
          </w:tcPr>
          <w:p w:rsidR="0086339B" w:rsidRPr="00687727" w:rsidRDefault="0086339B" w:rsidP="009F3EC0">
            <w:pPr>
              <w:rPr>
                <w:sz w:val="18"/>
                <w:szCs w:val="18"/>
              </w:rPr>
            </w:pPr>
          </w:p>
        </w:tc>
        <w:tc>
          <w:tcPr>
            <w:tcW w:w="850" w:type="dxa"/>
            <w:tcBorders>
              <w:top w:val="nil"/>
              <w:left w:val="nil"/>
              <w:bottom w:val="nil"/>
              <w:right w:val="nil"/>
            </w:tcBorders>
            <w:shd w:val="clear" w:color="auto" w:fill="auto"/>
            <w:hideMark/>
          </w:tcPr>
          <w:p w:rsidR="0086339B" w:rsidRPr="00687727" w:rsidRDefault="0086339B" w:rsidP="009F3EC0">
            <w:pPr>
              <w:rPr>
                <w:sz w:val="18"/>
                <w:szCs w:val="18"/>
              </w:rPr>
            </w:pPr>
          </w:p>
        </w:tc>
        <w:tc>
          <w:tcPr>
            <w:tcW w:w="1697" w:type="dxa"/>
            <w:gridSpan w:val="4"/>
            <w:tcBorders>
              <w:top w:val="nil"/>
              <w:left w:val="nil"/>
              <w:bottom w:val="nil"/>
              <w:right w:val="nil"/>
            </w:tcBorders>
            <w:shd w:val="clear" w:color="auto" w:fill="auto"/>
            <w:vAlign w:val="center"/>
            <w:hideMark/>
          </w:tcPr>
          <w:p w:rsidR="0086339B" w:rsidRPr="00687727" w:rsidRDefault="0086339B" w:rsidP="009F3EC0">
            <w:pPr>
              <w:jc w:val="center"/>
              <w:rPr>
                <w:b/>
                <w:bCs/>
                <w:sz w:val="18"/>
                <w:szCs w:val="18"/>
              </w:rPr>
            </w:pPr>
            <w:r w:rsidRPr="00687727">
              <w:rPr>
                <w:b/>
                <w:bCs/>
                <w:sz w:val="18"/>
                <w:szCs w:val="18"/>
              </w:rPr>
              <w:t xml:space="preserve"> Приложение 2 </w:t>
            </w:r>
          </w:p>
        </w:tc>
        <w:tc>
          <w:tcPr>
            <w:tcW w:w="851" w:type="dxa"/>
            <w:gridSpan w:val="2"/>
            <w:tcBorders>
              <w:top w:val="nil"/>
              <w:left w:val="nil"/>
              <w:bottom w:val="nil"/>
              <w:right w:val="nil"/>
            </w:tcBorders>
            <w:shd w:val="clear" w:color="auto" w:fill="auto"/>
            <w:hideMark/>
          </w:tcPr>
          <w:p w:rsidR="0086339B" w:rsidRPr="00687727" w:rsidRDefault="0086339B" w:rsidP="009F3EC0">
            <w:pPr>
              <w:jc w:val="center"/>
              <w:rPr>
                <w:b/>
                <w:bCs/>
                <w:sz w:val="18"/>
                <w:szCs w:val="18"/>
              </w:rPr>
            </w:pPr>
          </w:p>
        </w:tc>
        <w:tc>
          <w:tcPr>
            <w:tcW w:w="849" w:type="dxa"/>
            <w:gridSpan w:val="2"/>
            <w:tcBorders>
              <w:top w:val="nil"/>
              <w:left w:val="nil"/>
              <w:bottom w:val="nil"/>
              <w:right w:val="nil"/>
            </w:tcBorders>
            <w:shd w:val="clear" w:color="auto" w:fill="auto"/>
            <w:hideMark/>
          </w:tcPr>
          <w:p w:rsidR="0086339B" w:rsidRPr="00687727" w:rsidRDefault="0086339B" w:rsidP="009F3EC0">
            <w:pPr>
              <w:rPr>
                <w:sz w:val="18"/>
                <w:szCs w:val="18"/>
              </w:rPr>
            </w:pPr>
          </w:p>
        </w:tc>
        <w:tc>
          <w:tcPr>
            <w:tcW w:w="1135" w:type="dxa"/>
            <w:gridSpan w:val="2"/>
            <w:tcBorders>
              <w:top w:val="nil"/>
              <w:left w:val="nil"/>
              <w:bottom w:val="nil"/>
              <w:right w:val="nil"/>
            </w:tcBorders>
            <w:shd w:val="clear" w:color="auto" w:fill="auto"/>
            <w:hideMark/>
          </w:tcPr>
          <w:p w:rsidR="0086339B" w:rsidRPr="00687727" w:rsidRDefault="0086339B" w:rsidP="009F3EC0">
            <w:pPr>
              <w:rPr>
                <w:sz w:val="18"/>
                <w:szCs w:val="18"/>
              </w:rPr>
            </w:pPr>
          </w:p>
        </w:tc>
      </w:tr>
      <w:tr w:rsidR="0086339B" w:rsidRPr="00687727" w:rsidTr="009F3EC0">
        <w:trPr>
          <w:trHeight w:val="255"/>
        </w:trPr>
        <w:tc>
          <w:tcPr>
            <w:tcW w:w="1275" w:type="dxa"/>
            <w:tcBorders>
              <w:top w:val="nil"/>
              <w:left w:val="nil"/>
              <w:bottom w:val="nil"/>
              <w:right w:val="nil"/>
            </w:tcBorders>
            <w:shd w:val="clear" w:color="auto" w:fill="auto"/>
            <w:hideMark/>
          </w:tcPr>
          <w:p w:rsidR="0086339B" w:rsidRPr="00687727" w:rsidRDefault="0086339B" w:rsidP="009F3EC0">
            <w:pPr>
              <w:rPr>
                <w:sz w:val="18"/>
                <w:szCs w:val="18"/>
              </w:rPr>
            </w:pPr>
          </w:p>
        </w:tc>
        <w:tc>
          <w:tcPr>
            <w:tcW w:w="1702" w:type="dxa"/>
            <w:tcBorders>
              <w:top w:val="nil"/>
              <w:left w:val="nil"/>
              <w:bottom w:val="nil"/>
              <w:right w:val="nil"/>
            </w:tcBorders>
            <w:shd w:val="clear" w:color="auto" w:fill="auto"/>
            <w:hideMark/>
          </w:tcPr>
          <w:p w:rsidR="0086339B" w:rsidRPr="00687727" w:rsidRDefault="0086339B" w:rsidP="009F3EC0">
            <w:pPr>
              <w:rPr>
                <w:sz w:val="18"/>
                <w:szCs w:val="18"/>
              </w:rPr>
            </w:pPr>
          </w:p>
        </w:tc>
        <w:tc>
          <w:tcPr>
            <w:tcW w:w="849" w:type="dxa"/>
            <w:tcBorders>
              <w:top w:val="nil"/>
              <w:left w:val="nil"/>
              <w:bottom w:val="nil"/>
              <w:right w:val="nil"/>
            </w:tcBorders>
            <w:shd w:val="clear" w:color="auto" w:fill="auto"/>
            <w:hideMark/>
          </w:tcPr>
          <w:p w:rsidR="0086339B" w:rsidRPr="00687727" w:rsidRDefault="0086339B" w:rsidP="009F3EC0">
            <w:pPr>
              <w:rPr>
                <w:sz w:val="18"/>
                <w:szCs w:val="18"/>
              </w:rPr>
            </w:pPr>
          </w:p>
        </w:tc>
        <w:tc>
          <w:tcPr>
            <w:tcW w:w="709" w:type="dxa"/>
            <w:tcBorders>
              <w:top w:val="nil"/>
              <w:left w:val="nil"/>
              <w:bottom w:val="nil"/>
              <w:right w:val="nil"/>
            </w:tcBorders>
            <w:shd w:val="clear" w:color="auto" w:fill="auto"/>
            <w:hideMark/>
          </w:tcPr>
          <w:p w:rsidR="0086339B" w:rsidRPr="00687727" w:rsidRDefault="0086339B" w:rsidP="009F3EC0">
            <w:pPr>
              <w:rPr>
                <w:sz w:val="18"/>
                <w:szCs w:val="18"/>
              </w:rPr>
            </w:pPr>
          </w:p>
        </w:tc>
        <w:tc>
          <w:tcPr>
            <w:tcW w:w="6710" w:type="dxa"/>
            <w:gridSpan w:val="9"/>
            <w:tcBorders>
              <w:top w:val="nil"/>
              <w:left w:val="nil"/>
              <w:bottom w:val="single" w:sz="4" w:space="0" w:color="auto"/>
              <w:right w:val="nil"/>
            </w:tcBorders>
            <w:shd w:val="clear" w:color="auto" w:fill="auto"/>
            <w:hideMark/>
          </w:tcPr>
          <w:p w:rsidR="0086339B" w:rsidRPr="00687727" w:rsidRDefault="0086339B" w:rsidP="009F3EC0">
            <w:pPr>
              <w:jc w:val="center"/>
              <w:rPr>
                <w:b/>
                <w:bCs/>
                <w:sz w:val="18"/>
                <w:szCs w:val="18"/>
              </w:rPr>
            </w:pPr>
            <w:r w:rsidRPr="00687727">
              <w:rPr>
                <w:b/>
                <w:bCs/>
                <w:sz w:val="18"/>
                <w:szCs w:val="18"/>
              </w:rPr>
              <w:t>БАЗОВЫЙ НОРМАТИВ НА ОКАЗАНИЕ МУНИЦИПАЛЬНОЙ УСЛУГИ НА 2021 ГОД</w:t>
            </w:r>
          </w:p>
        </w:tc>
        <w:tc>
          <w:tcPr>
            <w:tcW w:w="534" w:type="dxa"/>
            <w:gridSpan w:val="2"/>
            <w:tcBorders>
              <w:top w:val="nil"/>
              <w:left w:val="nil"/>
              <w:bottom w:val="nil"/>
              <w:right w:val="nil"/>
            </w:tcBorders>
            <w:shd w:val="clear" w:color="auto" w:fill="auto"/>
            <w:vAlign w:val="center"/>
            <w:hideMark/>
          </w:tcPr>
          <w:p w:rsidR="0086339B" w:rsidRPr="00687727" w:rsidRDefault="0086339B" w:rsidP="009F3EC0">
            <w:pPr>
              <w:jc w:val="center"/>
              <w:rPr>
                <w:b/>
                <w:bCs/>
                <w:sz w:val="18"/>
                <w:szCs w:val="18"/>
              </w:rPr>
            </w:pPr>
          </w:p>
        </w:tc>
        <w:tc>
          <w:tcPr>
            <w:tcW w:w="1189" w:type="dxa"/>
            <w:gridSpan w:val="2"/>
            <w:tcBorders>
              <w:top w:val="nil"/>
              <w:left w:val="nil"/>
              <w:bottom w:val="nil"/>
              <w:right w:val="nil"/>
            </w:tcBorders>
            <w:shd w:val="clear" w:color="auto" w:fill="auto"/>
            <w:vAlign w:val="center"/>
            <w:hideMark/>
          </w:tcPr>
          <w:p w:rsidR="0086339B" w:rsidRPr="00687727" w:rsidRDefault="0086339B" w:rsidP="009F3EC0">
            <w:pPr>
              <w:jc w:val="center"/>
              <w:rPr>
                <w:sz w:val="18"/>
                <w:szCs w:val="18"/>
              </w:rPr>
            </w:pPr>
          </w:p>
        </w:tc>
        <w:tc>
          <w:tcPr>
            <w:tcW w:w="864" w:type="dxa"/>
            <w:gridSpan w:val="2"/>
            <w:tcBorders>
              <w:top w:val="nil"/>
              <w:left w:val="nil"/>
              <w:bottom w:val="nil"/>
              <w:right w:val="nil"/>
            </w:tcBorders>
            <w:shd w:val="clear" w:color="auto" w:fill="auto"/>
            <w:hideMark/>
          </w:tcPr>
          <w:p w:rsidR="0086339B" w:rsidRPr="00687727" w:rsidRDefault="0086339B" w:rsidP="009F3EC0">
            <w:pPr>
              <w:jc w:val="center"/>
              <w:rPr>
                <w:sz w:val="18"/>
                <w:szCs w:val="18"/>
              </w:rPr>
            </w:pPr>
          </w:p>
        </w:tc>
        <w:tc>
          <w:tcPr>
            <w:tcW w:w="791" w:type="dxa"/>
            <w:gridSpan w:val="2"/>
            <w:tcBorders>
              <w:top w:val="nil"/>
              <w:left w:val="nil"/>
              <w:bottom w:val="nil"/>
              <w:right w:val="nil"/>
            </w:tcBorders>
            <w:shd w:val="clear" w:color="auto" w:fill="auto"/>
            <w:hideMark/>
          </w:tcPr>
          <w:p w:rsidR="0086339B" w:rsidRPr="00687727" w:rsidRDefault="0086339B" w:rsidP="009F3EC0">
            <w:pPr>
              <w:rPr>
                <w:sz w:val="18"/>
                <w:szCs w:val="18"/>
              </w:rPr>
            </w:pPr>
          </w:p>
        </w:tc>
        <w:tc>
          <w:tcPr>
            <w:tcW w:w="1119" w:type="dxa"/>
            <w:gridSpan w:val="2"/>
            <w:tcBorders>
              <w:top w:val="nil"/>
              <w:left w:val="nil"/>
              <w:bottom w:val="nil"/>
              <w:right w:val="nil"/>
            </w:tcBorders>
            <w:shd w:val="clear" w:color="auto" w:fill="auto"/>
            <w:hideMark/>
          </w:tcPr>
          <w:p w:rsidR="0086339B" w:rsidRPr="00687727" w:rsidRDefault="0086339B" w:rsidP="009F3EC0">
            <w:pPr>
              <w:rPr>
                <w:sz w:val="18"/>
                <w:szCs w:val="18"/>
              </w:rPr>
            </w:pPr>
          </w:p>
        </w:tc>
      </w:tr>
      <w:tr w:rsidR="0086339B" w:rsidRPr="00687727" w:rsidTr="009F3EC0">
        <w:trPr>
          <w:trHeight w:val="1650"/>
        </w:trPr>
        <w:tc>
          <w:tcPr>
            <w:tcW w:w="127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Наименование муниципального учреждения</w:t>
            </w:r>
          </w:p>
        </w:tc>
        <w:tc>
          <w:tcPr>
            <w:tcW w:w="1702" w:type="dxa"/>
            <w:vMerge w:val="restart"/>
            <w:tcBorders>
              <w:top w:val="single" w:sz="4" w:space="0" w:color="auto"/>
              <w:left w:val="single" w:sz="4" w:space="0" w:color="auto"/>
              <w:bottom w:val="single" w:sz="4" w:space="0" w:color="000000"/>
              <w:right w:val="nil"/>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Наименование муниципальной услуги</w:t>
            </w:r>
          </w:p>
        </w:tc>
        <w:tc>
          <w:tcPr>
            <w:tcW w:w="155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6339B" w:rsidRPr="00687727" w:rsidRDefault="0086339B" w:rsidP="009F3EC0">
            <w:pPr>
              <w:jc w:val="center"/>
              <w:rPr>
                <w:b/>
                <w:bCs/>
                <w:sz w:val="18"/>
                <w:szCs w:val="18"/>
              </w:rPr>
            </w:pPr>
            <w:r w:rsidRPr="00687727">
              <w:rPr>
                <w:b/>
                <w:bCs/>
                <w:sz w:val="18"/>
                <w:szCs w:val="18"/>
              </w:rPr>
              <w:t>Натуральный показатель оценки муниципальной услуги</w:t>
            </w:r>
          </w:p>
        </w:tc>
        <w:tc>
          <w:tcPr>
            <w:tcW w:w="3224" w:type="dxa"/>
            <w:gridSpan w:val="4"/>
            <w:tcBorders>
              <w:top w:val="single" w:sz="4" w:space="0" w:color="auto"/>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Базовый норматив затрат, непосредственно связанных с оказанием муниципальной услуги, руб.</w:t>
            </w:r>
          </w:p>
        </w:tc>
        <w:tc>
          <w:tcPr>
            <w:tcW w:w="6864" w:type="dxa"/>
            <w:gridSpan w:val="13"/>
            <w:tcBorders>
              <w:top w:val="single" w:sz="4" w:space="0" w:color="auto"/>
              <w:left w:val="single" w:sz="4" w:space="0" w:color="auto"/>
              <w:bottom w:val="single" w:sz="4" w:space="0" w:color="auto"/>
              <w:right w:val="single" w:sz="4" w:space="0" w:color="000000"/>
            </w:tcBorders>
            <w:shd w:val="clear" w:color="000000" w:fill="FFFFFF"/>
            <w:vAlign w:val="bottom"/>
            <w:hideMark/>
          </w:tcPr>
          <w:p w:rsidR="0086339B" w:rsidRPr="00687727" w:rsidRDefault="0086339B" w:rsidP="009F3EC0">
            <w:pPr>
              <w:jc w:val="center"/>
              <w:rPr>
                <w:b/>
                <w:bCs/>
                <w:sz w:val="18"/>
                <w:szCs w:val="18"/>
              </w:rPr>
            </w:pPr>
            <w:r w:rsidRPr="00687727">
              <w:rPr>
                <w:b/>
                <w:bCs/>
                <w:sz w:val="18"/>
                <w:szCs w:val="18"/>
              </w:rPr>
              <w:t>Базовый норматив затрат на общехозяйственные нужды, руб.</w:t>
            </w:r>
          </w:p>
        </w:tc>
        <w:tc>
          <w:tcPr>
            <w:tcW w:w="1119" w:type="dxa"/>
            <w:gridSpan w:val="2"/>
            <w:tcBorders>
              <w:top w:val="single" w:sz="4" w:space="0" w:color="auto"/>
              <w:left w:val="single" w:sz="4" w:space="0" w:color="auto"/>
              <w:bottom w:val="single" w:sz="4" w:space="0" w:color="000000"/>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Базовый норматив затрат на оказание услуги на 2021 год, руб.</w:t>
            </w:r>
          </w:p>
        </w:tc>
      </w:tr>
      <w:tr w:rsidR="0086339B" w:rsidRPr="00687727" w:rsidTr="009F3EC0">
        <w:trPr>
          <w:gridAfter w:val="1"/>
          <w:wAfter w:w="7" w:type="dxa"/>
          <w:trHeight w:val="4275"/>
        </w:trPr>
        <w:tc>
          <w:tcPr>
            <w:tcW w:w="1275" w:type="dxa"/>
            <w:vMerge/>
            <w:tcBorders>
              <w:top w:val="single" w:sz="4" w:space="0" w:color="auto"/>
              <w:left w:val="single" w:sz="4" w:space="0" w:color="auto"/>
              <w:bottom w:val="single" w:sz="4" w:space="0" w:color="000000"/>
              <w:right w:val="single" w:sz="4" w:space="0" w:color="auto"/>
            </w:tcBorders>
            <w:vAlign w:val="center"/>
            <w:hideMark/>
          </w:tcPr>
          <w:p w:rsidR="0086339B" w:rsidRPr="00687727" w:rsidRDefault="0086339B" w:rsidP="009F3EC0">
            <w:pPr>
              <w:rPr>
                <w:sz w:val="18"/>
                <w:szCs w:val="18"/>
              </w:rPr>
            </w:pPr>
          </w:p>
        </w:tc>
        <w:tc>
          <w:tcPr>
            <w:tcW w:w="1702" w:type="dxa"/>
            <w:vMerge/>
            <w:tcBorders>
              <w:top w:val="single" w:sz="4" w:space="0" w:color="auto"/>
              <w:left w:val="single" w:sz="4" w:space="0" w:color="auto"/>
              <w:bottom w:val="single" w:sz="4" w:space="0" w:color="000000"/>
              <w:right w:val="nil"/>
            </w:tcBorders>
            <w:vAlign w:val="center"/>
            <w:hideMark/>
          </w:tcPr>
          <w:p w:rsidR="0086339B" w:rsidRPr="00687727" w:rsidRDefault="0086339B" w:rsidP="009F3EC0">
            <w:pPr>
              <w:rPr>
                <w:sz w:val="18"/>
                <w:szCs w:val="18"/>
              </w:rPr>
            </w:pPr>
          </w:p>
        </w:tc>
        <w:tc>
          <w:tcPr>
            <w:tcW w:w="849" w:type="dxa"/>
            <w:tcBorders>
              <w:top w:val="nil"/>
              <w:left w:val="single" w:sz="4" w:space="0" w:color="auto"/>
              <w:bottom w:val="single" w:sz="4" w:space="0" w:color="auto"/>
              <w:right w:val="single" w:sz="4" w:space="0" w:color="auto"/>
            </w:tcBorders>
            <w:shd w:val="clear" w:color="000000" w:fill="FFFFFF"/>
            <w:hideMark/>
          </w:tcPr>
          <w:p w:rsidR="0086339B" w:rsidRPr="00687727" w:rsidRDefault="0086339B" w:rsidP="009F3EC0">
            <w:pPr>
              <w:jc w:val="center"/>
              <w:rPr>
                <w:sz w:val="18"/>
                <w:szCs w:val="18"/>
              </w:rPr>
            </w:pPr>
            <w:r w:rsidRPr="00687727">
              <w:rPr>
                <w:sz w:val="18"/>
                <w:szCs w:val="18"/>
              </w:rPr>
              <w:t>Наименование показателя, ед.изм.</w:t>
            </w:r>
          </w:p>
        </w:tc>
        <w:tc>
          <w:tcPr>
            <w:tcW w:w="709" w:type="dxa"/>
            <w:tcBorders>
              <w:top w:val="nil"/>
              <w:left w:val="nil"/>
              <w:bottom w:val="single" w:sz="4" w:space="0" w:color="auto"/>
              <w:right w:val="single" w:sz="4" w:space="0" w:color="auto"/>
            </w:tcBorders>
            <w:shd w:val="clear" w:color="000000" w:fill="FFFFFF"/>
            <w:hideMark/>
          </w:tcPr>
          <w:p w:rsidR="0086339B" w:rsidRPr="00687727" w:rsidRDefault="0086339B" w:rsidP="009F3EC0">
            <w:pPr>
              <w:jc w:val="center"/>
              <w:rPr>
                <w:sz w:val="18"/>
                <w:szCs w:val="18"/>
              </w:rPr>
            </w:pPr>
            <w:r w:rsidRPr="00687727">
              <w:rPr>
                <w:sz w:val="18"/>
                <w:szCs w:val="18"/>
              </w:rPr>
              <w:t>Количество, планируемое на 2021 год</w:t>
            </w:r>
          </w:p>
        </w:tc>
        <w:tc>
          <w:tcPr>
            <w:tcW w:w="753" w:type="dxa"/>
            <w:tcBorders>
              <w:top w:val="nil"/>
              <w:left w:val="nil"/>
              <w:bottom w:val="single" w:sz="4" w:space="0" w:color="auto"/>
              <w:right w:val="single" w:sz="4" w:space="0" w:color="auto"/>
            </w:tcBorders>
            <w:shd w:val="clear" w:color="000000" w:fill="FFFFFF"/>
            <w:hideMark/>
          </w:tcPr>
          <w:p w:rsidR="0086339B" w:rsidRPr="00687727" w:rsidRDefault="0086339B" w:rsidP="009F3EC0">
            <w:pPr>
              <w:jc w:val="center"/>
              <w:rPr>
                <w:sz w:val="18"/>
                <w:szCs w:val="18"/>
              </w:rPr>
            </w:pPr>
            <w:r w:rsidRPr="00687727">
              <w:rPr>
                <w:sz w:val="18"/>
                <w:szCs w:val="18"/>
              </w:rPr>
              <w:t>Оплата труда в т.ч. начисления на выплаты по оплате труда работников, непосредственно связанных с оказанием муниципальной услуги</w:t>
            </w:r>
          </w:p>
        </w:tc>
        <w:tc>
          <w:tcPr>
            <w:tcW w:w="808" w:type="dxa"/>
            <w:tcBorders>
              <w:top w:val="nil"/>
              <w:left w:val="nil"/>
              <w:bottom w:val="single" w:sz="4" w:space="0" w:color="auto"/>
              <w:right w:val="single" w:sz="4" w:space="0" w:color="auto"/>
            </w:tcBorders>
            <w:shd w:val="clear" w:color="000000" w:fill="FFFFFF"/>
            <w:hideMark/>
          </w:tcPr>
          <w:p w:rsidR="0086339B" w:rsidRPr="00687727" w:rsidRDefault="0086339B" w:rsidP="009F3EC0">
            <w:pPr>
              <w:jc w:val="center"/>
              <w:rPr>
                <w:sz w:val="18"/>
                <w:szCs w:val="18"/>
              </w:rPr>
            </w:pPr>
            <w:r w:rsidRPr="00687727">
              <w:rPr>
                <w:sz w:val="18"/>
                <w:szCs w:val="18"/>
              </w:rPr>
              <w:t>Приобретение материальных запасов и особо ценного движимого имущества, потребляемого в процессе оказания муниципальной услуги</w:t>
            </w:r>
          </w:p>
        </w:tc>
        <w:tc>
          <w:tcPr>
            <w:tcW w:w="851" w:type="dxa"/>
            <w:tcBorders>
              <w:top w:val="nil"/>
              <w:left w:val="nil"/>
              <w:bottom w:val="single" w:sz="4" w:space="0" w:color="auto"/>
              <w:right w:val="single" w:sz="4" w:space="0" w:color="auto"/>
            </w:tcBorders>
            <w:shd w:val="clear" w:color="000000" w:fill="FFFFFF"/>
            <w:hideMark/>
          </w:tcPr>
          <w:p w:rsidR="0086339B" w:rsidRPr="00687727" w:rsidRDefault="0086339B" w:rsidP="009F3EC0">
            <w:pPr>
              <w:jc w:val="center"/>
              <w:rPr>
                <w:sz w:val="18"/>
                <w:szCs w:val="18"/>
              </w:rPr>
            </w:pPr>
            <w:r w:rsidRPr="00687727">
              <w:rPr>
                <w:sz w:val="18"/>
                <w:szCs w:val="18"/>
              </w:rPr>
              <w:t>Иные затраты, непосредственно связанные с оказанием муниципальной услуги</w:t>
            </w:r>
          </w:p>
        </w:tc>
        <w:tc>
          <w:tcPr>
            <w:tcW w:w="812" w:type="dxa"/>
            <w:tcBorders>
              <w:top w:val="nil"/>
              <w:left w:val="nil"/>
              <w:bottom w:val="single" w:sz="4" w:space="0" w:color="auto"/>
              <w:right w:val="single" w:sz="4" w:space="0" w:color="auto"/>
            </w:tcBorders>
            <w:shd w:val="clear" w:color="000000" w:fill="FFFFFF"/>
            <w:hideMark/>
          </w:tcPr>
          <w:p w:rsidR="0086339B" w:rsidRPr="00687727" w:rsidRDefault="0086339B" w:rsidP="009F3EC0">
            <w:pPr>
              <w:jc w:val="center"/>
              <w:rPr>
                <w:sz w:val="18"/>
                <w:szCs w:val="18"/>
              </w:rPr>
            </w:pPr>
            <w:r w:rsidRPr="00687727">
              <w:rPr>
                <w:sz w:val="18"/>
                <w:szCs w:val="18"/>
              </w:rPr>
              <w:t>Итого затрат</w:t>
            </w:r>
          </w:p>
        </w:tc>
        <w:tc>
          <w:tcPr>
            <w:tcW w:w="893" w:type="dxa"/>
            <w:tcBorders>
              <w:top w:val="nil"/>
              <w:left w:val="nil"/>
              <w:bottom w:val="single" w:sz="4" w:space="0" w:color="auto"/>
              <w:right w:val="single" w:sz="4" w:space="0" w:color="auto"/>
            </w:tcBorders>
            <w:shd w:val="clear" w:color="000000" w:fill="FFFFFF"/>
            <w:hideMark/>
          </w:tcPr>
          <w:p w:rsidR="0086339B" w:rsidRPr="00687727" w:rsidRDefault="0086339B" w:rsidP="009F3EC0">
            <w:pPr>
              <w:jc w:val="center"/>
              <w:rPr>
                <w:sz w:val="18"/>
                <w:szCs w:val="18"/>
              </w:rPr>
            </w:pPr>
            <w:r w:rsidRPr="00687727">
              <w:rPr>
                <w:sz w:val="18"/>
                <w:szCs w:val="18"/>
              </w:rPr>
              <w:t>Коммунальные услуги</w:t>
            </w:r>
          </w:p>
        </w:tc>
        <w:tc>
          <w:tcPr>
            <w:tcW w:w="850" w:type="dxa"/>
            <w:tcBorders>
              <w:top w:val="nil"/>
              <w:left w:val="nil"/>
              <w:bottom w:val="single" w:sz="4" w:space="0" w:color="auto"/>
              <w:right w:val="single" w:sz="4" w:space="0" w:color="auto"/>
            </w:tcBorders>
            <w:shd w:val="clear" w:color="auto" w:fill="auto"/>
            <w:hideMark/>
          </w:tcPr>
          <w:p w:rsidR="0086339B" w:rsidRPr="00687727" w:rsidRDefault="0086339B" w:rsidP="009F3EC0">
            <w:pPr>
              <w:jc w:val="center"/>
              <w:rPr>
                <w:sz w:val="18"/>
                <w:szCs w:val="18"/>
              </w:rPr>
            </w:pPr>
            <w:r w:rsidRPr="00687727">
              <w:rPr>
                <w:sz w:val="18"/>
                <w:szCs w:val="18"/>
              </w:rPr>
              <w:t>Содержание объектов недвижимого имущества, необходимого для выполнения муниципального задания        СНИ</w:t>
            </w:r>
          </w:p>
        </w:tc>
        <w:tc>
          <w:tcPr>
            <w:tcW w:w="851" w:type="dxa"/>
            <w:tcBorders>
              <w:top w:val="nil"/>
              <w:left w:val="nil"/>
              <w:bottom w:val="single" w:sz="4" w:space="0" w:color="auto"/>
              <w:right w:val="single" w:sz="4" w:space="0" w:color="auto"/>
            </w:tcBorders>
            <w:shd w:val="clear" w:color="000000" w:fill="FFFFFF"/>
            <w:hideMark/>
          </w:tcPr>
          <w:p w:rsidR="0086339B" w:rsidRPr="00687727" w:rsidRDefault="0086339B" w:rsidP="009F3EC0">
            <w:pPr>
              <w:jc w:val="center"/>
              <w:rPr>
                <w:sz w:val="18"/>
                <w:szCs w:val="18"/>
              </w:rPr>
            </w:pPr>
            <w:r w:rsidRPr="00687727">
              <w:rPr>
                <w:sz w:val="18"/>
                <w:szCs w:val="18"/>
              </w:rPr>
              <w:t>Содержание объектов особо ценного движимого имущества</w:t>
            </w:r>
          </w:p>
        </w:tc>
        <w:tc>
          <w:tcPr>
            <w:tcW w:w="850" w:type="dxa"/>
            <w:tcBorders>
              <w:top w:val="nil"/>
              <w:left w:val="nil"/>
              <w:bottom w:val="single" w:sz="4" w:space="0" w:color="auto"/>
              <w:right w:val="single" w:sz="4" w:space="0" w:color="auto"/>
            </w:tcBorders>
            <w:shd w:val="clear" w:color="000000" w:fill="FFFFFF"/>
            <w:hideMark/>
          </w:tcPr>
          <w:p w:rsidR="0086339B" w:rsidRPr="00687727" w:rsidRDefault="0086339B" w:rsidP="009F3EC0">
            <w:pPr>
              <w:jc w:val="center"/>
              <w:rPr>
                <w:sz w:val="18"/>
                <w:szCs w:val="18"/>
              </w:rPr>
            </w:pPr>
            <w:r w:rsidRPr="00687727">
              <w:rPr>
                <w:sz w:val="18"/>
                <w:szCs w:val="18"/>
              </w:rPr>
              <w:t>Приобретение услуг связи</w:t>
            </w:r>
          </w:p>
        </w:tc>
        <w:tc>
          <w:tcPr>
            <w:tcW w:w="525" w:type="dxa"/>
            <w:gridSpan w:val="2"/>
            <w:tcBorders>
              <w:top w:val="nil"/>
              <w:left w:val="nil"/>
              <w:bottom w:val="single" w:sz="4" w:space="0" w:color="auto"/>
              <w:right w:val="single" w:sz="4" w:space="0" w:color="auto"/>
            </w:tcBorders>
            <w:shd w:val="clear" w:color="000000" w:fill="FFFFFF"/>
            <w:hideMark/>
          </w:tcPr>
          <w:p w:rsidR="0086339B" w:rsidRPr="00687727" w:rsidRDefault="0086339B" w:rsidP="009F3EC0">
            <w:pPr>
              <w:jc w:val="center"/>
              <w:rPr>
                <w:sz w:val="18"/>
                <w:szCs w:val="18"/>
              </w:rPr>
            </w:pPr>
            <w:r w:rsidRPr="00687727">
              <w:rPr>
                <w:sz w:val="18"/>
                <w:szCs w:val="18"/>
              </w:rPr>
              <w:t>Приобретение транспортных услуг</w:t>
            </w:r>
          </w:p>
        </w:tc>
        <w:tc>
          <w:tcPr>
            <w:tcW w:w="1172" w:type="dxa"/>
            <w:gridSpan w:val="2"/>
            <w:tcBorders>
              <w:top w:val="nil"/>
              <w:left w:val="nil"/>
              <w:bottom w:val="single" w:sz="4" w:space="0" w:color="auto"/>
              <w:right w:val="single" w:sz="4" w:space="0" w:color="auto"/>
            </w:tcBorders>
            <w:shd w:val="clear" w:color="000000" w:fill="FFFFFF"/>
            <w:hideMark/>
          </w:tcPr>
          <w:p w:rsidR="0086339B" w:rsidRPr="00687727" w:rsidRDefault="0086339B" w:rsidP="009F3EC0">
            <w:pPr>
              <w:jc w:val="center"/>
              <w:rPr>
                <w:sz w:val="18"/>
                <w:szCs w:val="18"/>
              </w:rPr>
            </w:pPr>
            <w:r w:rsidRPr="00687727">
              <w:rPr>
                <w:sz w:val="18"/>
                <w:szCs w:val="18"/>
              </w:rPr>
              <w:t>Оплата труда в т.ч. начисления на выплаты по оплате труда работников, которые не принимают непосредственного участия в оказании муниципальной услуги связанных с оказанием муниципальной услуги</w:t>
            </w:r>
          </w:p>
        </w:tc>
        <w:tc>
          <w:tcPr>
            <w:tcW w:w="851" w:type="dxa"/>
            <w:gridSpan w:val="2"/>
            <w:tcBorders>
              <w:top w:val="nil"/>
              <w:left w:val="nil"/>
              <w:bottom w:val="single" w:sz="4" w:space="0" w:color="auto"/>
              <w:right w:val="single" w:sz="4" w:space="0" w:color="auto"/>
            </w:tcBorders>
            <w:shd w:val="clear" w:color="000000" w:fill="FFFFFF"/>
            <w:hideMark/>
          </w:tcPr>
          <w:p w:rsidR="0086339B" w:rsidRPr="00687727" w:rsidRDefault="0086339B" w:rsidP="009F3EC0">
            <w:pPr>
              <w:jc w:val="center"/>
              <w:rPr>
                <w:sz w:val="18"/>
                <w:szCs w:val="18"/>
              </w:rPr>
            </w:pPr>
            <w:r w:rsidRPr="00687727">
              <w:rPr>
                <w:sz w:val="18"/>
                <w:szCs w:val="18"/>
              </w:rPr>
              <w:t>Прочие общехозяйственные нужды</w:t>
            </w:r>
          </w:p>
        </w:tc>
        <w:tc>
          <w:tcPr>
            <w:tcW w:w="849" w:type="dxa"/>
            <w:gridSpan w:val="2"/>
            <w:tcBorders>
              <w:top w:val="nil"/>
              <w:left w:val="nil"/>
              <w:bottom w:val="single" w:sz="4" w:space="0" w:color="auto"/>
              <w:right w:val="single" w:sz="4" w:space="0" w:color="auto"/>
            </w:tcBorders>
            <w:shd w:val="clear" w:color="000000" w:fill="FFFFFF"/>
            <w:hideMark/>
          </w:tcPr>
          <w:p w:rsidR="0086339B" w:rsidRPr="00687727" w:rsidRDefault="0086339B" w:rsidP="009F3EC0">
            <w:pPr>
              <w:jc w:val="center"/>
              <w:rPr>
                <w:sz w:val="18"/>
                <w:szCs w:val="18"/>
              </w:rPr>
            </w:pPr>
            <w:r w:rsidRPr="00687727">
              <w:rPr>
                <w:sz w:val="18"/>
                <w:szCs w:val="18"/>
              </w:rPr>
              <w:t>Итого затрат</w:t>
            </w:r>
          </w:p>
        </w:tc>
        <w:tc>
          <w:tcPr>
            <w:tcW w:w="1135" w:type="dxa"/>
            <w:gridSpan w:val="2"/>
            <w:tcBorders>
              <w:top w:val="single" w:sz="4" w:space="0" w:color="auto"/>
              <w:left w:val="single" w:sz="4" w:space="0" w:color="auto"/>
              <w:bottom w:val="single" w:sz="4" w:space="0" w:color="000000"/>
              <w:right w:val="single" w:sz="4" w:space="0" w:color="auto"/>
            </w:tcBorders>
            <w:vAlign w:val="center"/>
            <w:hideMark/>
          </w:tcPr>
          <w:p w:rsidR="0086339B" w:rsidRPr="00687727" w:rsidRDefault="0086339B" w:rsidP="009F3EC0">
            <w:pPr>
              <w:rPr>
                <w:b/>
                <w:bCs/>
                <w:sz w:val="18"/>
                <w:szCs w:val="18"/>
              </w:rPr>
            </w:pPr>
          </w:p>
        </w:tc>
      </w:tr>
      <w:tr w:rsidR="0086339B" w:rsidRPr="00687727" w:rsidTr="009F3EC0">
        <w:trPr>
          <w:gridAfter w:val="1"/>
          <w:wAfter w:w="7" w:type="dxa"/>
          <w:trHeight w:val="255"/>
        </w:trPr>
        <w:tc>
          <w:tcPr>
            <w:tcW w:w="1275" w:type="dxa"/>
            <w:tcBorders>
              <w:top w:val="nil"/>
              <w:left w:val="single" w:sz="4" w:space="0" w:color="auto"/>
              <w:bottom w:val="nil"/>
              <w:right w:val="single" w:sz="4" w:space="0" w:color="auto"/>
            </w:tcBorders>
            <w:shd w:val="clear" w:color="000000" w:fill="FFFFFF"/>
            <w:hideMark/>
          </w:tcPr>
          <w:p w:rsidR="0086339B" w:rsidRPr="00687727" w:rsidRDefault="0086339B" w:rsidP="009F3EC0">
            <w:pPr>
              <w:jc w:val="center"/>
              <w:rPr>
                <w:sz w:val="18"/>
                <w:szCs w:val="18"/>
              </w:rPr>
            </w:pPr>
            <w:r w:rsidRPr="00687727">
              <w:rPr>
                <w:sz w:val="18"/>
                <w:szCs w:val="18"/>
              </w:rPr>
              <w:t>1</w:t>
            </w:r>
          </w:p>
        </w:tc>
        <w:tc>
          <w:tcPr>
            <w:tcW w:w="1702" w:type="dxa"/>
            <w:tcBorders>
              <w:top w:val="nil"/>
              <w:left w:val="nil"/>
              <w:bottom w:val="nil"/>
              <w:right w:val="nil"/>
            </w:tcBorders>
            <w:shd w:val="clear" w:color="000000" w:fill="FFFFFF"/>
            <w:hideMark/>
          </w:tcPr>
          <w:p w:rsidR="0086339B" w:rsidRPr="00687727" w:rsidRDefault="0086339B" w:rsidP="009F3EC0">
            <w:pPr>
              <w:jc w:val="center"/>
              <w:rPr>
                <w:sz w:val="18"/>
                <w:szCs w:val="18"/>
              </w:rPr>
            </w:pPr>
            <w:r w:rsidRPr="00687727">
              <w:rPr>
                <w:sz w:val="18"/>
                <w:szCs w:val="18"/>
              </w:rPr>
              <w:t>2</w:t>
            </w:r>
          </w:p>
        </w:tc>
        <w:tc>
          <w:tcPr>
            <w:tcW w:w="849" w:type="dxa"/>
            <w:tcBorders>
              <w:top w:val="nil"/>
              <w:left w:val="single" w:sz="4" w:space="0" w:color="auto"/>
              <w:bottom w:val="nil"/>
              <w:right w:val="nil"/>
            </w:tcBorders>
            <w:shd w:val="clear" w:color="000000" w:fill="FFFFFF"/>
            <w:hideMark/>
          </w:tcPr>
          <w:p w:rsidR="0086339B" w:rsidRPr="00687727" w:rsidRDefault="0086339B" w:rsidP="009F3EC0">
            <w:pPr>
              <w:jc w:val="center"/>
              <w:rPr>
                <w:sz w:val="18"/>
                <w:szCs w:val="18"/>
              </w:rPr>
            </w:pPr>
            <w:r w:rsidRPr="00687727">
              <w:rPr>
                <w:sz w:val="18"/>
                <w:szCs w:val="18"/>
              </w:rPr>
              <w:t>3</w:t>
            </w:r>
          </w:p>
        </w:tc>
        <w:tc>
          <w:tcPr>
            <w:tcW w:w="709" w:type="dxa"/>
            <w:tcBorders>
              <w:top w:val="nil"/>
              <w:left w:val="single" w:sz="4" w:space="0" w:color="auto"/>
              <w:bottom w:val="nil"/>
              <w:right w:val="nil"/>
            </w:tcBorders>
            <w:shd w:val="clear" w:color="000000" w:fill="FFFFFF"/>
            <w:hideMark/>
          </w:tcPr>
          <w:p w:rsidR="0086339B" w:rsidRPr="00687727" w:rsidRDefault="0086339B" w:rsidP="009F3EC0">
            <w:pPr>
              <w:jc w:val="center"/>
              <w:rPr>
                <w:sz w:val="18"/>
                <w:szCs w:val="18"/>
              </w:rPr>
            </w:pPr>
            <w:r w:rsidRPr="00687727">
              <w:rPr>
                <w:sz w:val="18"/>
                <w:szCs w:val="18"/>
              </w:rPr>
              <w:t>4</w:t>
            </w:r>
          </w:p>
        </w:tc>
        <w:tc>
          <w:tcPr>
            <w:tcW w:w="753" w:type="dxa"/>
            <w:tcBorders>
              <w:top w:val="nil"/>
              <w:left w:val="single" w:sz="4" w:space="0" w:color="auto"/>
              <w:bottom w:val="single" w:sz="4" w:space="0" w:color="auto"/>
              <w:right w:val="single" w:sz="4" w:space="0" w:color="auto"/>
            </w:tcBorders>
            <w:shd w:val="clear" w:color="000000" w:fill="FFFFFF"/>
            <w:hideMark/>
          </w:tcPr>
          <w:p w:rsidR="0086339B" w:rsidRPr="00687727" w:rsidRDefault="0086339B" w:rsidP="009F3EC0">
            <w:pPr>
              <w:jc w:val="center"/>
              <w:rPr>
                <w:sz w:val="18"/>
                <w:szCs w:val="18"/>
              </w:rPr>
            </w:pPr>
            <w:r w:rsidRPr="00687727">
              <w:rPr>
                <w:sz w:val="18"/>
                <w:szCs w:val="18"/>
              </w:rPr>
              <w:t>5</w:t>
            </w:r>
          </w:p>
        </w:tc>
        <w:tc>
          <w:tcPr>
            <w:tcW w:w="808" w:type="dxa"/>
            <w:tcBorders>
              <w:top w:val="nil"/>
              <w:left w:val="nil"/>
              <w:bottom w:val="single" w:sz="4" w:space="0" w:color="auto"/>
              <w:right w:val="single" w:sz="4" w:space="0" w:color="auto"/>
            </w:tcBorders>
            <w:shd w:val="clear" w:color="000000" w:fill="FFFFFF"/>
            <w:hideMark/>
          </w:tcPr>
          <w:p w:rsidR="0086339B" w:rsidRPr="00687727" w:rsidRDefault="0086339B" w:rsidP="009F3EC0">
            <w:pPr>
              <w:jc w:val="center"/>
              <w:rPr>
                <w:sz w:val="18"/>
                <w:szCs w:val="18"/>
              </w:rPr>
            </w:pPr>
            <w:r w:rsidRPr="00687727">
              <w:rPr>
                <w:sz w:val="18"/>
                <w:szCs w:val="18"/>
              </w:rPr>
              <w:t>6</w:t>
            </w:r>
          </w:p>
        </w:tc>
        <w:tc>
          <w:tcPr>
            <w:tcW w:w="851" w:type="dxa"/>
            <w:tcBorders>
              <w:top w:val="nil"/>
              <w:left w:val="nil"/>
              <w:bottom w:val="single" w:sz="4" w:space="0" w:color="auto"/>
              <w:right w:val="single" w:sz="4" w:space="0" w:color="auto"/>
            </w:tcBorders>
            <w:shd w:val="clear" w:color="000000" w:fill="FFFFFF"/>
            <w:hideMark/>
          </w:tcPr>
          <w:p w:rsidR="0086339B" w:rsidRPr="00687727" w:rsidRDefault="0086339B" w:rsidP="009F3EC0">
            <w:pPr>
              <w:jc w:val="center"/>
              <w:rPr>
                <w:sz w:val="18"/>
                <w:szCs w:val="18"/>
              </w:rPr>
            </w:pPr>
            <w:r w:rsidRPr="00687727">
              <w:rPr>
                <w:sz w:val="18"/>
                <w:szCs w:val="18"/>
              </w:rPr>
              <w:t>7</w:t>
            </w:r>
          </w:p>
        </w:tc>
        <w:tc>
          <w:tcPr>
            <w:tcW w:w="812" w:type="dxa"/>
            <w:tcBorders>
              <w:top w:val="nil"/>
              <w:left w:val="nil"/>
              <w:bottom w:val="single" w:sz="4" w:space="0" w:color="auto"/>
              <w:right w:val="single" w:sz="4" w:space="0" w:color="auto"/>
            </w:tcBorders>
            <w:shd w:val="clear" w:color="000000" w:fill="FFFFFF"/>
            <w:hideMark/>
          </w:tcPr>
          <w:p w:rsidR="0086339B" w:rsidRPr="00687727" w:rsidRDefault="0086339B" w:rsidP="009F3EC0">
            <w:pPr>
              <w:jc w:val="center"/>
              <w:rPr>
                <w:sz w:val="18"/>
                <w:szCs w:val="18"/>
              </w:rPr>
            </w:pPr>
            <w:r w:rsidRPr="00687727">
              <w:rPr>
                <w:sz w:val="18"/>
                <w:szCs w:val="18"/>
              </w:rPr>
              <w:t>8</w:t>
            </w:r>
          </w:p>
        </w:tc>
        <w:tc>
          <w:tcPr>
            <w:tcW w:w="893" w:type="dxa"/>
            <w:tcBorders>
              <w:top w:val="nil"/>
              <w:left w:val="nil"/>
              <w:bottom w:val="nil"/>
              <w:right w:val="single" w:sz="4" w:space="0" w:color="auto"/>
            </w:tcBorders>
            <w:shd w:val="clear" w:color="000000" w:fill="FFFFFF"/>
            <w:hideMark/>
          </w:tcPr>
          <w:p w:rsidR="0086339B" w:rsidRPr="00687727" w:rsidRDefault="0086339B" w:rsidP="009F3EC0">
            <w:pPr>
              <w:jc w:val="center"/>
              <w:rPr>
                <w:sz w:val="18"/>
                <w:szCs w:val="18"/>
              </w:rPr>
            </w:pPr>
            <w:r w:rsidRPr="00687727">
              <w:rPr>
                <w:sz w:val="18"/>
                <w:szCs w:val="18"/>
              </w:rPr>
              <w:t>9</w:t>
            </w:r>
          </w:p>
        </w:tc>
        <w:tc>
          <w:tcPr>
            <w:tcW w:w="850" w:type="dxa"/>
            <w:tcBorders>
              <w:top w:val="nil"/>
              <w:left w:val="nil"/>
              <w:bottom w:val="nil"/>
              <w:right w:val="single" w:sz="4" w:space="0" w:color="auto"/>
            </w:tcBorders>
            <w:shd w:val="clear" w:color="000000" w:fill="FFFFFF"/>
            <w:hideMark/>
          </w:tcPr>
          <w:p w:rsidR="0086339B" w:rsidRPr="00687727" w:rsidRDefault="0086339B" w:rsidP="009F3EC0">
            <w:pPr>
              <w:jc w:val="center"/>
              <w:rPr>
                <w:sz w:val="18"/>
                <w:szCs w:val="18"/>
              </w:rPr>
            </w:pPr>
            <w:r w:rsidRPr="00687727">
              <w:rPr>
                <w:sz w:val="18"/>
                <w:szCs w:val="18"/>
              </w:rPr>
              <w:t>10</w:t>
            </w:r>
          </w:p>
        </w:tc>
        <w:tc>
          <w:tcPr>
            <w:tcW w:w="851" w:type="dxa"/>
            <w:tcBorders>
              <w:top w:val="nil"/>
              <w:left w:val="nil"/>
              <w:bottom w:val="nil"/>
              <w:right w:val="single" w:sz="4" w:space="0" w:color="auto"/>
            </w:tcBorders>
            <w:shd w:val="clear" w:color="000000" w:fill="FFFFFF"/>
            <w:hideMark/>
          </w:tcPr>
          <w:p w:rsidR="0086339B" w:rsidRPr="00687727" w:rsidRDefault="0086339B" w:rsidP="009F3EC0">
            <w:pPr>
              <w:jc w:val="center"/>
              <w:rPr>
                <w:sz w:val="18"/>
                <w:szCs w:val="18"/>
              </w:rPr>
            </w:pPr>
            <w:r w:rsidRPr="00687727">
              <w:rPr>
                <w:sz w:val="18"/>
                <w:szCs w:val="18"/>
              </w:rPr>
              <w:t>11</w:t>
            </w:r>
          </w:p>
        </w:tc>
        <w:tc>
          <w:tcPr>
            <w:tcW w:w="850" w:type="dxa"/>
            <w:tcBorders>
              <w:top w:val="nil"/>
              <w:left w:val="nil"/>
              <w:bottom w:val="nil"/>
              <w:right w:val="single" w:sz="4" w:space="0" w:color="auto"/>
            </w:tcBorders>
            <w:shd w:val="clear" w:color="000000" w:fill="FFFFFF"/>
            <w:hideMark/>
          </w:tcPr>
          <w:p w:rsidR="0086339B" w:rsidRPr="00687727" w:rsidRDefault="0086339B" w:rsidP="009F3EC0">
            <w:pPr>
              <w:jc w:val="center"/>
              <w:rPr>
                <w:sz w:val="18"/>
                <w:szCs w:val="18"/>
              </w:rPr>
            </w:pPr>
            <w:r w:rsidRPr="00687727">
              <w:rPr>
                <w:sz w:val="18"/>
                <w:szCs w:val="18"/>
              </w:rPr>
              <w:t>12</w:t>
            </w:r>
          </w:p>
        </w:tc>
        <w:tc>
          <w:tcPr>
            <w:tcW w:w="525" w:type="dxa"/>
            <w:gridSpan w:val="2"/>
            <w:tcBorders>
              <w:top w:val="nil"/>
              <w:left w:val="nil"/>
              <w:bottom w:val="nil"/>
              <w:right w:val="single" w:sz="4" w:space="0" w:color="auto"/>
            </w:tcBorders>
            <w:shd w:val="clear" w:color="000000" w:fill="FFFFFF"/>
            <w:hideMark/>
          </w:tcPr>
          <w:p w:rsidR="0086339B" w:rsidRPr="00687727" w:rsidRDefault="0086339B" w:rsidP="009F3EC0">
            <w:pPr>
              <w:jc w:val="center"/>
              <w:rPr>
                <w:sz w:val="18"/>
                <w:szCs w:val="18"/>
              </w:rPr>
            </w:pPr>
            <w:r w:rsidRPr="00687727">
              <w:rPr>
                <w:sz w:val="18"/>
                <w:szCs w:val="18"/>
              </w:rPr>
              <w:t>13</w:t>
            </w:r>
          </w:p>
        </w:tc>
        <w:tc>
          <w:tcPr>
            <w:tcW w:w="1172" w:type="dxa"/>
            <w:gridSpan w:val="2"/>
            <w:tcBorders>
              <w:top w:val="nil"/>
              <w:left w:val="nil"/>
              <w:bottom w:val="nil"/>
              <w:right w:val="single" w:sz="4" w:space="0" w:color="auto"/>
            </w:tcBorders>
            <w:shd w:val="clear" w:color="000000" w:fill="FFFFFF"/>
            <w:hideMark/>
          </w:tcPr>
          <w:p w:rsidR="0086339B" w:rsidRPr="00687727" w:rsidRDefault="0086339B" w:rsidP="009F3EC0">
            <w:pPr>
              <w:jc w:val="center"/>
              <w:rPr>
                <w:sz w:val="18"/>
                <w:szCs w:val="18"/>
              </w:rPr>
            </w:pPr>
            <w:r w:rsidRPr="00687727">
              <w:rPr>
                <w:sz w:val="18"/>
                <w:szCs w:val="18"/>
              </w:rPr>
              <w:t>14</w:t>
            </w:r>
          </w:p>
        </w:tc>
        <w:tc>
          <w:tcPr>
            <w:tcW w:w="851" w:type="dxa"/>
            <w:gridSpan w:val="2"/>
            <w:tcBorders>
              <w:top w:val="nil"/>
              <w:left w:val="nil"/>
              <w:bottom w:val="nil"/>
              <w:right w:val="single" w:sz="4" w:space="0" w:color="auto"/>
            </w:tcBorders>
            <w:shd w:val="clear" w:color="000000" w:fill="FFFFFF"/>
            <w:hideMark/>
          </w:tcPr>
          <w:p w:rsidR="0086339B" w:rsidRPr="00687727" w:rsidRDefault="0086339B" w:rsidP="009F3EC0">
            <w:pPr>
              <w:jc w:val="center"/>
              <w:rPr>
                <w:sz w:val="18"/>
                <w:szCs w:val="18"/>
              </w:rPr>
            </w:pPr>
            <w:r w:rsidRPr="00687727">
              <w:rPr>
                <w:sz w:val="18"/>
                <w:szCs w:val="18"/>
              </w:rPr>
              <w:t>15</w:t>
            </w:r>
          </w:p>
        </w:tc>
        <w:tc>
          <w:tcPr>
            <w:tcW w:w="849" w:type="dxa"/>
            <w:gridSpan w:val="2"/>
            <w:tcBorders>
              <w:top w:val="nil"/>
              <w:left w:val="nil"/>
              <w:bottom w:val="nil"/>
              <w:right w:val="single" w:sz="4" w:space="0" w:color="auto"/>
            </w:tcBorders>
            <w:shd w:val="clear" w:color="000000" w:fill="FFFFFF"/>
            <w:hideMark/>
          </w:tcPr>
          <w:p w:rsidR="0086339B" w:rsidRPr="00687727" w:rsidRDefault="0086339B" w:rsidP="009F3EC0">
            <w:pPr>
              <w:jc w:val="center"/>
              <w:rPr>
                <w:sz w:val="18"/>
                <w:szCs w:val="18"/>
              </w:rPr>
            </w:pPr>
            <w:r w:rsidRPr="00687727">
              <w:rPr>
                <w:sz w:val="18"/>
                <w:szCs w:val="18"/>
              </w:rPr>
              <w:t>16</w:t>
            </w:r>
          </w:p>
        </w:tc>
        <w:tc>
          <w:tcPr>
            <w:tcW w:w="1135" w:type="dxa"/>
            <w:gridSpan w:val="2"/>
            <w:tcBorders>
              <w:top w:val="nil"/>
              <w:left w:val="nil"/>
              <w:bottom w:val="nil"/>
              <w:right w:val="single" w:sz="4" w:space="0" w:color="auto"/>
            </w:tcBorders>
            <w:shd w:val="clear" w:color="000000" w:fill="FFFFFF"/>
            <w:hideMark/>
          </w:tcPr>
          <w:p w:rsidR="0086339B" w:rsidRPr="00687727" w:rsidRDefault="0086339B" w:rsidP="009F3EC0">
            <w:pPr>
              <w:jc w:val="center"/>
              <w:rPr>
                <w:sz w:val="18"/>
                <w:szCs w:val="18"/>
              </w:rPr>
            </w:pPr>
            <w:r w:rsidRPr="00687727">
              <w:rPr>
                <w:sz w:val="18"/>
                <w:szCs w:val="18"/>
              </w:rPr>
              <w:t>17</w:t>
            </w:r>
          </w:p>
        </w:tc>
      </w:tr>
      <w:tr w:rsidR="0086339B" w:rsidRPr="00687727" w:rsidTr="009F3EC0">
        <w:trPr>
          <w:gridAfter w:val="1"/>
          <w:wAfter w:w="7" w:type="dxa"/>
          <w:trHeight w:val="1170"/>
        </w:trPr>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МБОУ "Киржеманская СОШ"</w:t>
            </w:r>
          </w:p>
        </w:tc>
        <w:tc>
          <w:tcPr>
            <w:tcW w:w="1702" w:type="dxa"/>
            <w:tcBorders>
              <w:top w:val="single" w:sz="4" w:space="0" w:color="auto"/>
              <w:left w:val="nil"/>
              <w:bottom w:val="single" w:sz="4" w:space="0" w:color="auto"/>
              <w:right w:val="nil"/>
            </w:tcBorders>
            <w:shd w:val="clear" w:color="000000" w:fill="FFFFFF"/>
            <w:vAlign w:val="center"/>
            <w:hideMark/>
          </w:tcPr>
          <w:p w:rsidR="0086339B" w:rsidRPr="00687727" w:rsidRDefault="0086339B" w:rsidP="009F3EC0">
            <w:pPr>
              <w:rPr>
                <w:sz w:val="18"/>
                <w:szCs w:val="18"/>
              </w:rPr>
            </w:pPr>
            <w:r w:rsidRPr="00687727">
              <w:rPr>
                <w:sz w:val="18"/>
                <w:szCs w:val="18"/>
              </w:rPr>
              <w:t>Реализация основных общеобразовательных программ среднего общего образования</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число обучающихся</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86</w:t>
            </w:r>
          </w:p>
        </w:tc>
        <w:tc>
          <w:tcPr>
            <w:tcW w:w="753"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3 428 900,00</w:t>
            </w:r>
          </w:p>
        </w:tc>
        <w:tc>
          <w:tcPr>
            <w:tcW w:w="808"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201 800,00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114 220,00</w:t>
            </w:r>
          </w:p>
        </w:tc>
        <w:tc>
          <w:tcPr>
            <w:tcW w:w="812"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43 545,58</w:t>
            </w:r>
          </w:p>
        </w:tc>
        <w:tc>
          <w:tcPr>
            <w:tcW w:w="893" w:type="dxa"/>
            <w:tcBorders>
              <w:top w:val="single" w:sz="4" w:space="0" w:color="auto"/>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249 380,00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131 700,00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4 000,00</w:t>
            </w:r>
          </w:p>
        </w:tc>
        <w:tc>
          <w:tcPr>
            <w:tcW w:w="525" w:type="dxa"/>
            <w:gridSpan w:val="2"/>
            <w:tcBorders>
              <w:top w:val="single" w:sz="4" w:space="0" w:color="auto"/>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1172" w:type="dxa"/>
            <w:gridSpan w:val="2"/>
            <w:tcBorders>
              <w:top w:val="single" w:sz="4" w:space="0" w:color="auto"/>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992 700,00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47 000,00</w:t>
            </w:r>
          </w:p>
        </w:tc>
        <w:tc>
          <w:tcPr>
            <w:tcW w:w="849" w:type="dxa"/>
            <w:gridSpan w:val="2"/>
            <w:tcBorders>
              <w:top w:val="single" w:sz="4" w:space="0" w:color="auto"/>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16 567,21</w:t>
            </w:r>
          </w:p>
        </w:tc>
        <w:tc>
          <w:tcPr>
            <w:tcW w:w="1135" w:type="dxa"/>
            <w:gridSpan w:val="2"/>
            <w:tcBorders>
              <w:top w:val="single" w:sz="4" w:space="0" w:color="auto"/>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60 112,79</w:t>
            </w:r>
          </w:p>
        </w:tc>
      </w:tr>
      <w:tr w:rsidR="0086339B" w:rsidRPr="00687727" w:rsidTr="009F3EC0">
        <w:trPr>
          <w:gridAfter w:val="1"/>
          <w:wAfter w:w="7" w:type="dxa"/>
          <w:trHeight w:val="1110"/>
        </w:trPr>
        <w:tc>
          <w:tcPr>
            <w:tcW w:w="1275" w:type="dxa"/>
            <w:tcBorders>
              <w:top w:val="nil"/>
              <w:left w:val="single" w:sz="4" w:space="0" w:color="auto"/>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lastRenderedPageBreak/>
              <w:t>МБОУ "Апраксинская СОШ"</w:t>
            </w:r>
          </w:p>
        </w:tc>
        <w:tc>
          <w:tcPr>
            <w:tcW w:w="1702" w:type="dxa"/>
            <w:tcBorders>
              <w:top w:val="nil"/>
              <w:left w:val="nil"/>
              <w:bottom w:val="single" w:sz="4" w:space="0" w:color="auto"/>
              <w:right w:val="nil"/>
            </w:tcBorders>
            <w:shd w:val="clear" w:color="000000" w:fill="FFFFFF"/>
            <w:vAlign w:val="center"/>
            <w:hideMark/>
          </w:tcPr>
          <w:p w:rsidR="0086339B" w:rsidRPr="00687727" w:rsidRDefault="0086339B" w:rsidP="009F3EC0">
            <w:pPr>
              <w:rPr>
                <w:sz w:val="18"/>
                <w:szCs w:val="18"/>
              </w:rPr>
            </w:pPr>
            <w:r w:rsidRPr="00687727">
              <w:rPr>
                <w:sz w:val="18"/>
                <w:szCs w:val="18"/>
              </w:rPr>
              <w:t>Реализация основных общеобразовательных программ среднего общего образования</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число обучающихся</w:t>
            </w:r>
          </w:p>
        </w:tc>
        <w:tc>
          <w:tcPr>
            <w:tcW w:w="709" w:type="dxa"/>
            <w:tcBorders>
              <w:top w:val="nil"/>
              <w:left w:val="nil"/>
              <w:bottom w:val="single" w:sz="4" w:space="0" w:color="auto"/>
              <w:right w:val="nil"/>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91</w:t>
            </w:r>
          </w:p>
        </w:tc>
        <w:tc>
          <w:tcPr>
            <w:tcW w:w="753" w:type="dxa"/>
            <w:tcBorders>
              <w:top w:val="nil"/>
              <w:left w:val="single" w:sz="4" w:space="0" w:color="auto"/>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6 799 200,00</w:t>
            </w:r>
          </w:p>
        </w:tc>
        <w:tc>
          <w:tcPr>
            <w:tcW w:w="808" w:type="dxa"/>
            <w:tcBorders>
              <w:top w:val="nil"/>
              <w:left w:val="nil"/>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219 900,00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246 190,00</w:t>
            </w:r>
          </w:p>
        </w:tc>
        <w:tc>
          <w:tcPr>
            <w:tcW w:w="812"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79 838,35</w:t>
            </w:r>
          </w:p>
        </w:tc>
        <w:tc>
          <w:tcPr>
            <w:tcW w:w="893"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390 710,00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202 900,00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162 200,00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11 000,00</w:t>
            </w:r>
          </w:p>
        </w:tc>
        <w:tc>
          <w:tcPr>
            <w:tcW w:w="525"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1172"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1 968 100,00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29 400,00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30 377,03</w:t>
            </w:r>
          </w:p>
        </w:tc>
        <w:tc>
          <w:tcPr>
            <w:tcW w:w="1135"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110 215,38</w:t>
            </w:r>
          </w:p>
        </w:tc>
      </w:tr>
      <w:tr w:rsidR="0086339B" w:rsidRPr="00687727" w:rsidTr="009F3EC0">
        <w:trPr>
          <w:gridAfter w:val="1"/>
          <w:wAfter w:w="7" w:type="dxa"/>
          <w:trHeight w:val="1170"/>
        </w:trPr>
        <w:tc>
          <w:tcPr>
            <w:tcW w:w="1275" w:type="dxa"/>
            <w:tcBorders>
              <w:top w:val="nil"/>
              <w:left w:val="single" w:sz="4" w:space="0" w:color="auto"/>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МБОУ "Больше</w:t>
            </w:r>
            <w:r>
              <w:rPr>
                <w:sz w:val="18"/>
                <w:szCs w:val="18"/>
              </w:rPr>
              <w:t>-М</w:t>
            </w:r>
            <w:r w:rsidRPr="00687727">
              <w:rPr>
                <w:sz w:val="18"/>
                <w:szCs w:val="18"/>
              </w:rPr>
              <w:t>аресевская СОШ"</w:t>
            </w:r>
          </w:p>
        </w:tc>
        <w:tc>
          <w:tcPr>
            <w:tcW w:w="1702" w:type="dxa"/>
            <w:tcBorders>
              <w:top w:val="nil"/>
              <w:left w:val="nil"/>
              <w:bottom w:val="single" w:sz="4" w:space="0" w:color="auto"/>
              <w:right w:val="nil"/>
            </w:tcBorders>
            <w:shd w:val="clear" w:color="000000" w:fill="FFFFFF"/>
            <w:vAlign w:val="center"/>
            <w:hideMark/>
          </w:tcPr>
          <w:p w:rsidR="0086339B" w:rsidRPr="00687727" w:rsidRDefault="0086339B" w:rsidP="009F3EC0">
            <w:pPr>
              <w:rPr>
                <w:sz w:val="18"/>
                <w:szCs w:val="18"/>
              </w:rPr>
            </w:pPr>
            <w:r w:rsidRPr="00687727">
              <w:rPr>
                <w:sz w:val="18"/>
                <w:szCs w:val="18"/>
              </w:rPr>
              <w:t>Реализация основных общеобразовательных программ среднего общего образования</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число обучающихся</w:t>
            </w:r>
          </w:p>
        </w:tc>
        <w:tc>
          <w:tcPr>
            <w:tcW w:w="709" w:type="dxa"/>
            <w:tcBorders>
              <w:top w:val="nil"/>
              <w:left w:val="nil"/>
              <w:bottom w:val="single" w:sz="4" w:space="0" w:color="auto"/>
              <w:right w:val="nil"/>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59</w:t>
            </w:r>
          </w:p>
        </w:tc>
        <w:tc>
          <w:tcPr>
            <w:tcW w:w="753" w:type="dxa"/>
            <w:tcBorders>
              <w:top w:val="nil"/>
              <w:left w:val="single" w:sz="4" w:space="0" w:color="auto"/>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3 648 200,00</w:t>
            </w:r>
          </w:p>
        </w:tc>
        <w:tc>
          <w:tcPr>
            <w:tcW w:w="808" w:type="dxa"/>
            <w:tcBorders>
              <w:top w:val="nil"/>
              <w:left w:val="nil"/>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140 500,00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191 550,00</w:t>
            </w:r>
          </w:p>
        </w:tc>
        <w:tc>
          <w:tcPr>
            <w:tcW w:w="812"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67 461,86</w:t>
            </w:r>
          </w:p>
        </w:tc>
        <w:tc>
          <w:tcPr>
            <w:tcW w:w="893"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337 950,00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172 300,00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493 800,00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8 000,00</w:t>
            </w:r>
          </w:p>
        </w:tc>
        <w:tc>
          <w:tcPr>
            <w:tcW w:w="525"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1172"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1 055 900,00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50 600,00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35 907,63</w:t>
            </w:r>
          </w:p>
        </w:tc>
        <w:tc>
          <w:tcPr>
            <w:tcW w:w="1135"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103 369,49</w:t>
            </w:r>
          </w:p>
        </w:tc>
      </w:tr>
      <w:tr w:rsidR="0086339B" w:rsidRPr="00687727" w:rsidTr="009F3EC0">
        <w:trPr>
          <w:gridAfter w:val="1"/>
          <w:wAfter w:w="7" w:type="dxa"/>
          <w:trHeight w:val="1110"/>
        </w:trPr>
        <w:tc>
          <w:tcPr>
            <w:tcW w:w="1275" w:type="dxa"/>
            <w:tcBorders>
              <w:top w:val="nil"/>
              <w:left w:val="single" w:sz="4" w:space="0" w:color="auto"/>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МБОУ "Комсомольская СОШ №1"</w:t>
            </w:r>
          </w:p>
        </w:tc>
        <w:tc>
          <w:tcPr>
            <w:tcW w:w="1702" w:type="dxa"/>
            <w:tcBorders>
              <w:top w:val="nil"/>
              <w:left w:val="nil"/>
              <w:bottom w:val="single" w:sz="4" w:space="0" w:color="auto"/>
              <w:right w:val="nil"/>
            </w:tcBorders>
            <w:shd w:val="clear" w:color="000000" w:fill="FFFFFF"/>
            <w:vAlign w:val="center"/>
            <w:hideMark/>
          </w:tcPr>
          <w:p w:rsidR="0086339B" w:rsidRPr="00687727" w:rsidRDefault="0086339B" w:rsidP="009F3EC0">
            <w:pPr>
              <w:rPr>
                <w:sz w:val="18"/>
                <w:szCs w:val="18"/>
              </w:rPr>
            </w:pPr>
            <w:r w:rsidRPr="00687727">
              <w:rPr>
                <w:sz w:val="18"/>
                <w:szCs w:val="18"/>
              </w:rPr>
              <w:t>Реализация основных общеобразовательных программ среднего общего образования</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число обучающихся</w:t>
            </w:r>
          </w:p>
        </w:tc>
        <w:tc>
          <w:tcPr>
            <w:tcW w:w="709" w:type="dxa"/>
            <w:tcBorders>
              <w:top w:val="nil"/>
              <w:left w:val="nil"/>
              <w:bottom w:val="single" w:sz="4" w:space="0" w:color="auto"/>
              <w:right w:val="nil"/>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372</w:t>
            </w:r>
          </w:p>
        </w:tc>
        <w:tc>
          <w:tcPr>
            <w:tcW w:w="753" w:type="dxa"/>
            <w:tcBorders>
              <w:top w:val="nil"/>
              <w:left w:val="single" w:sz="4" w:space="0" w:color="auto"/>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7 125 300,00</w:t>
            </w:r>
          </w:p>
        </w:tc>
        <w:tc>
          <w:tcPr>
            <w:tcW w:w="808" w:type="dxa"/>
            <w:tcBorders>
              <w:top w:val="nil"/>
              <w:left w:val="nil"/>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512 000,00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358 000,00</w:t>
            </w:r>
          </w:p>
        </w:tc>
        <w:tc>
          <w:tcPr>
            <w:tcW w:w="812"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21 492,74</w:t>
            </w:r>
          </w:p>
        </w:tc>
        <w:tc>
          <w:tcPr>
            <w:tcW w:w="893"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641 300,00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318 000,00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209 400,00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120 000,00</w:t>
            </w:r>
          </w:p>
        </w:tc>
        <w:tc>
          <w:tcPr>
            <w:tcW w:w="525"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1172"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2 062 400,00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69 200,00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9 194,35</w:t>
            </w:r>
          </w:p>
        </w:tc>
        <w:tc>
          <w:tcPr>
            <w:tcW w:w="1135"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30 687,10</w:t>
            </w:r>
          </w:p>
        </w:tc>
      </w:tr>
      <w:tr w:rsidR="0086339B" w:rsidRPr="00687727" w:rsidTr="009F3EC0">
        <w:trPr>
          <w:gridAfter w:val="1"/>
          <w:wAfter w:w="7" w:type="dxa"/>
          <w:trHeight w:val="1125"/>
        </w:trPr>
        <w:tc>
          <w:tcPr>
            <w:tcW w:w="1275" w:type="dxa"/>
            <w:tcBorders>
              <w:top w:val="nil"/>
              <w:left w:val="single" w:sz="4" w:space="0" w:color="auto"/>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МБОУ Комсомольская СОШ №2"</w:t>
            </w:r>
          </w:p>
        </w:tc>
        <w:tc>
          <w:tcPr>
            <w:tcW w:w="1702" w:type="dxa"/>
            <w:tcBorders>
              <w:top w:val="nil"/>
              <w:left w:val="nil"/>
              <w:bottom w:val="single" w:sz="4" w:space="0" w:color="auto"/>
              <w:right w:val="nil"/>
            </w:tcBorders>
            <w:shd w:val="clear" w:color="000000" w:fill="FFFFFF"/>
            <w:vAlign w:val="center"/>
            <w:hideMark/>
          </w:tcPr>
          <w:p w:rsidR="0086339B" w:rsidRPr="00687727" w:rsidRDefault="0086339B" w:rsidP="009F3EC0">
            <w:pPr>
              <w:rPr>
                <w:sz w:val="18"/>
                <w:szCs w:val="18"/>
              </w:rPr>
            </w:pPr>
            <w:r w:rsidRPr="00687727">
              <w:rPr>
                <w:sz w:val="18"/>
                <w:szCs w:val="18"/>
              </w:rPr>
              <w:t>Реализация основных общеобразовательных программ среднего общего образования</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число обучающихся</w:t>
            </w:r>
          </w:p>
        </w:tc>
        <w:tc>
          <w:tcPr>
            <w:tcW w:w="709" w:type="dxa"/>
            <w:tcBorders>
              <w:top w:val="nil"/>
              <w:left w:val="nil"/>
              <w:bottom w:val="single" w:sz="4" w:space="0" w:color="auto"/>
              <w:right w:val="nil"/>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691</w:t>
            </w:r>
          </w:p>
        </w:tc>
        <w:tc>
          <w:tcPr>
            <w:tcW w:w="753" w:type="dxa"/>
            <w:tcBorders>
              <w:top w:val="nil"/>
              <w:left w:val="single" w:sz="4" w:space="0" w:color="auto"/>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11 440 900,00</w:t>
            </w:r>
          </w:p>
        </w:tc>
        <w:tc>
          <w:tcPr>
            <w:tcW w:w="808" w:type="dxa"/>
            <w:tcBorders>
              <w:top w:val="nil"/>
              <w:left w:val="nil"/>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947 700,00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570 040,00</w:t>
            </w:r>
          </w:p>
        </w:tc>
        <w:tc>
          <w:tcPr>
            <w:tcW w:w="812"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18 753,46</w:t>
            </w:r>
          </w:p>
        </w:tc>
        <w:tc>
          <w:tcPr>
            <w:tcW w:w="893"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1 096 360,00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498 150,00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54 100,00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99 200,00</w:t>
            </w:r>
          </w:p>
        </w:tc>
        <w:tc>
          <w:tcPr>
            <w:tcW w:w="525"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1172"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3 311 800,00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66 800,00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7 418,83</w:t>
            </w:r>
          </w:p>
        </w:tc>
        <w:tc>
          <w:tcPr>
            <w:tcW w:w="1135"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26 172,29</w:t>
            </w:r>
          </w:p>
        </w:tc>
      </w:tr>
      <w:tr w:rsidR="0086339B" w:rsidRPr="00687727" w:rsidTr="009F3EC0">
        <w:trPr>
          <w:gridAfter w:val="1"/>
          <w:wAfter w:w="7" w:type="dxa"/>
          <w:trHeight w:val="1155"/>
        </w:trPr>
        <w:tc>
          <w:tcPr>
            <w:tcW w:w="1275" w:type="dxa"/>
            <w:tcBorders>
              <w:top w:val="nil"/>
              <w:left w:val="single" w:sz="4" w:space="0" w:color="auto"/>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МБОУ "Комсомольская СОШ №3"</w:t>
            </w:r>
          </w:p>
        </w:tc>
        <w:tc>
          <w:tcPr>
            <w:tcW w:w="1702" w:type="dxa"/>
            <w:tcBorders>
              <w:top w:val="nil"/>
              <w:left w:val="nil"/>
              <w:bottom w:val="single" w:sz="4" w:space="0" w:color="auto"/>
              <w:right w:val="nil"/>
            </w:tcBorders>
            <w:shd w:val="clear" w:color="000000" w:fill="FFFFFF"/>
            <w:vAlign w:val="center"/>
            <w:hideMark/>
          </w:tcPr>
          <w:p w:rsidR="0086339B" w:rsidRPr="00687727" w:rsidRDefault="0086339B" w:rsidP="009F3EC0">
            <w:pPr>
              <w:rPr>
                <w:sz w:val="18"/>
                <w:szCs w:val="18"/>
              </w:rPr>
            </w:pPr>
            <w:r w:rsidRPr="00687727">
              <w:rPr>
                <w:sz w:val="18"/>
                <w:szCs w:val="18"/>
              </w:rPr>
              <w:t>Реализация основных общеобразовательных программ среднего общего образования</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число обучающихся</w:t>
            </w:r>
          </w:p>
        </w:tc>
        <w:tc>
          <w:tcPr>
            <w:tcW w:w="709" w:type="dxa"/>
            <w:tcBorders>
              <w:top w:val="nil"/>
              <w:left w:val="nil"/>
              <w:bottom w:val="single" w:sz="4" w:space="0" w:color="auto"/>
              <w:right w:val="nil"/>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431</w:t>
            </w:r>
          </w:p>
        </w:tc>
        <w:tc>
          <w:tcPr>
            <w:tcW w:w="753" w:type="dxa"/>
            <w:tcBorders>
              <w:top w:val="nil"/>
              <w:left w:val="single" w:sz="4" w:space="0" w:color="auto"/>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7 609 300,00</w:t>
            </w:r>
          </w:p>
        </w:tc>
        <w:tc>
          <w:tcPr>
            <w:tcW w:w="808" w:type="dxa"/>
            <w:tcBorders>
              <w:top w:val="nil"/>
              <w:left w:val="nil"/>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592 000,00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462 900,00</w:t>
            </w:r>
          </w:p>
        </w:tc>
        <w:tc>
          <w:tcPr>
            <w:tcW w:w="812"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20 102,55</w:t>
            </w:r>
          </w:p>
        </w:tc>
        <w:tc>
          <w:tcPr>
            <w:tcW w:w="893"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763 500,00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841 900,00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47 700,00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25 000,00</w:t>
            </w:r>
          </w:p>
        </w:tc>
        <w:tc>
          <w:tcPr>
            <w:tcW w:w="525"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1172"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2 202 600,00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67 700,00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9 161,02</w:t>
            </w:r>
          </w:p>
        </w:tc>
        <w:tc>
          <w:tcPr>
            <w:tcW w:w="1135"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29 263,57</w:t>
            </w:r>
          </w:p>
        </w:tc>
      </w:tr>
      <w:tr w:rsidR="0086339B" w:rsidRPr="00687727" w:rsidTr="009F3EC0">
        <w:trPr>
          <w:gridAfter w:val="1"/>
          <w:wAfter w:w="7" w:type="dxa"/>
          <w:trHeight w:val="1230"/>
        </w:trPr>
        <w:tc>
          <w:tcPr>
            <w:tcW w:w="1275" w:type="dxa"/>
            <w:tcBorders>
              <w:top w:val="nil"/>
              <w:left w:val="single" w:sz="4" w:space="0" w:color="auto"/>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МБОУ "Медаевская ООШ"</w:t>
            </w:r>
          </w:p>
        </w:tc>
        <w:tc>
          <w:tcPr>
            <w:tcW w:w="1702" w:type="dxa"/>
            <w:tcBorders>
              <w:top w:val="nil"/>
              <w:left w:val="nil"/>
              <w:bottom w:val="single" w:sz="4" w:space="0" w:color="auto"/>
              <w:right w:val="nil"/>
            </w:tcBorders>
            <w:shd w:val="clear" w:color="FFFFCC" w:fill="FFFFFF"/>
            <w:vAlign w:val="center"/>
            <w:hideMark/>
          </w:tcPr>
          <w:p w:rsidR="0086339B" w:rsidRPr="00687727" w:rsidRDefault="0086339B" w:rsidP="009F3EC0">
            <w:pPr>
              <w:rPr>
                <w:sz w:val="18"/>
                <w:szCs w:val="18"/>
              </w:rPr>
            </w:pPr>
            <w:r w:rsidRPr="00687727">
              <w:rPr>
                <w:sz w:val="18"/>
                <w:szCs w:val="18"/>
              </w:rPr>
              <w:t xml:space="preserve"> Реализация основных общеобразовательных программ основного общего образования </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число обучающихся</w:t>
            </w:r>
          </w:p>
        </w:tc>
        <w:tc>
          <w:tcPr>
            <w:tcW w:w="709" w:type="dxa"/>
            <w:tcBorders>
              <w:top w:val="nil"/>
              <w:left w:val="nil"/>
              <w:bottom w:val="single" w:sz="4" w:space="0" w:color="auto"/>
              <w:right w:val="nil"/>
            </w:tcBorders>
            <w:shd w:val="clear" w:color="FFFFCC" w:fill="FFFFFF"/>
            <w:vAlign w:val="center"/>
            <w:hideMark/>
          </w:tcPr>
          <w:p w:rsidR="0086339B" w:rsidRPr="00687727" w:rsidRDefault="0086339B" w:rsidP="009F3EC0">
            <w:pPr>
              <w:jc w:val="center"/>
              <w:rPr>
                <w:b/>
                <w:bCs/>
                <w:sz w:val="18"/>
                <w:szCs w:val="18"/>
              </w:rPr>
            </w:pPr>
            <w:r w:rsidRPr="00687727">
              <w:rPr>
                <w:b/>
                <w:bCs/>
                <w:sz w:val="18"/>
                <w:szCs w:val="18"/>
              </w:rPr>
              <w:t>33</w:t>
            </w:r>
          </w:p>
        </w:tc>
        <w:tc>
          <w:tcPr>
            <w:tcW w:w="753" w:type="dxa"/>
            <w:tcBorders>
              <w:top w:val="nil"/>
              <w:left w:val="single" w:sz="4" w:space="0" w:color="auto"/>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2 756 100,00</w:t>
            </w:r>
          </w:p>
        </w:tc>
        <w:tc>
          <w:tcPr>
            <w:tcW w:w="808" w:type="dxa"/>
            <w:tcBorders>
              <w:top w:val="nil"/>
              <w:left w:val="nil"/>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79 700,00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100 780,00</w:t>
            </w:r>
          </w:p>
        </w:tc>
        <w:tc>
          <w:tcPr>
            <w:tcW w:w="812"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88 987,27</w:t>
            </w:r>
          </w:p>
        </w:tc>
        <w:tc>
          <w:tcPr>
            <w:tcW w:w="893"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181 020,00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123 900,00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132 000,00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7 200,00</w:t>
            </w:r>
          </w:p>
        </w:tc>
        <w:tc>
          <w:tcPr>
            <w:tcW w:w="525"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1172"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797 800,00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22 100,00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38 303,64</w:t>
            </w:r>
          </w:p>
        </w:tc>
        <w:tc>
          <w:tcPr>
            <w:tcW w:w="1135"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127 290,91</w:t>
            </w:r>
          </w:p>
        </w:tc>
      </w:tr>
      <w:tr w:rsidR="0086339B" w:rsidRPr="00687727" w:rsidTr="009F3EC0">
        <w:trPr>
          <w:gridAfter w:val="1"/>
          <w:wAfter w:w="7" w:type="dxa"/>
          <w:trHeight w:val="1065"/>
        </w:trPr>
        <w:tc>
          <w:tcPr>
            <w:tcW w:w="1275" w:type="dxa"/>
            <w:tcBorders>
              <w:top w:val="nil"/>
              <w:left w:val="single" w:sz="4" w:space="0" w:color="auto"/>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МБОУ "Отрадненская ООШ"</w:t>
            </w:r>
          </w:p>
        </w:tc>
        <w:tc>
          <w:tcPr>
            <w:tcW w:w="1702" w:type="dxa"/>
            <w:tcBorders>
              <w:top w:val="nil"/>
              <w:left w:val="nil"/>
              <w:bottom w:val="single" w:sz="4" w:space="0" w:color="auto"/>
              <w:right w:val="nil"/>
            </w:tcBorders>
            <w:shd w:val="clear" w:color="FFFFCC" w:fill="FFFFFF"/>
            <w:vAlign w:val="center"/>
            <w:hideMark/>
          </w:tcPr>
          <w:p w:rsidR="0086339B" w:rsidRPr="00687727" w:rsidRDefault="0086339B" w:rsidP="009F3EC0">
            <w:pPr>
              <w:rPr>
                <w:sz w:val="18"/>
                <w:szCs w:val="18"/>
              </w:rPr>
            </w:pPr>
            <w:r w:rsidRPr="00687727">
              <w:rPr>
                <w:sz w:val="18"/>
                <w:szCs w:val="18"/>
              </w:rPr>
              <w:t xml:space="preserve"> Реализация основных общеобразовательных программ основного общего образования </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число обучающихся</w:t>
            </w:r>
          </w:p>
        </w:tc>
        <w:tc>
          <w:tcPr>
            <w:tcW w:w="709" w:type="dxa"/>
            <w:tcBorders>
              <w:top w:val="nil"/>
              <w:left w:val="nil"/>
              <w:bottom w:val="single" w:sz="4" w:space="0" w:color="auto"/>
              <w:right w:val="nil"/>
            </w:tcBorders>
            <w:shd w:val="clear" w:color="FFFFCC" w:fill="FFFFFF"/>
            <w:vAlign w:val="center"/>
            <w:hideMark/>
          </w:tcPr>
          <w:p w:rsidR="0086339B" w:rsidRPr="00687727" w:rsidRDefault="0086339B" w:rsidP="009F3EC0">
            <w:pPr>
              <w:jc w:val="center"/>
              <w:rPr>
                <w:b/>
                <w:bCs/>
                <w:sz w:val="18"/>
                <w:szCs w:val="18"/>
              </w:rPr>
            </w:pPr>
            <w:r w:rsidRPr="00687727">
              <w:rPr>
                <w:b/>
                <w:bCs/>
                <w:sz w:val="18"/>
                <w:szCs w:val="18"/>
              </w:rPr>
              <w:t>21</w:t>
            </w:r>
          </w:p>
        </w:tc>
        <w:tc>
          <w:tcPr>
            <w:tcW w:w="753" w:type="dxa"/>
            <w:tcBorders>
              <w:top w:val="nil"/>
              <w:left w:val="single" w:sz="4" w:space="0" w:color="auto"/>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2 493 500,00</w:t>
            </w:r>
          </w:p>
        </w:tc>
        <w:tc>
          <w:tcPr>
            <w:tcW w:w="808" w:type="dxa"/>
            <w:tcBorders>
              <w:top w:val="nil"/>
              <w:left w:val="nil"/>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51 900,00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101 580,00</w:t>
            </w:r>
          </w:p>
        </w:tc>
        <w:tc>
          <w:tcPr>
            <w:tcW w:w="812"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126 046,67</w:t>
            </w:r>
          </w:p>
        </w:tc>
        <w:tc>
          <w:tcPr>
            <w:tcW w:w="893"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184 820,00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160 500,00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105 400,00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6 000,00</w:t>
            </w:r>
          </w:p>
        </w:tc>
        <w:tc>
          <w:tcPr>
            <w:tcW w:w="525"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1172"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721 900,00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3 600,00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56 296,19</w:t>
            </w:r>
          </w:p>
        </w:tc>
        <w:tc>
          <w:tcPr>
            <w:tcW w:w="1135"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182 342,86</w:t>
            </w:r>
          </w:p>
        </w:tc>
      </w:tr>
      <w:tr w:rsidR="0086339B" w:rsidRPr="00687727" w:rsidTr="009F3EC0">
        <w:trPr>
          <w:gridAfter w:val="1"/>
          <w:wAfter w:w="7" w:type="dxa"/>
          <w:trHeight w:val="1050"/>
        </w:trPr>
        <w:tc>
          <w:tcPr>
            <w:tcW w:w="1275" w:type="dxa"/>
            <w:tcBorders>
              <w:top w:val="nil"/>
              <w:left w:val="single" w:sz="4" w:space="0" w:color="auto"/>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МБОУ "Лицей №1" р.п.Чамзинка</w:t>
            </w:r>
          </w:p>
        </w:tc>
        <w:tc>
          <w:tcPr>
            <w:tcW w:w="1702" w:type="dxa"/>
            <w:tcBorders>
              <w:top w:val="nil"/>
              <w:left w:val="nil"/>
              <w:bottom w:val="single" w:sz="4" w:space="0" w:color="auto"/>
              <w:right w:val="nil"/>
            </w:tcBorders>
            <w:shd w:val="clear" w:color="000000" w:fill="FFFFFF"/>
            <w:vAlign w:val="center"/>
            <w:hideMark/>
          </w:tcPr>
          <w:p w:rsidR="0086339B" w:rsidRPr="00687727" w:rsidRDefault="0086339B" w:rsidP="009F3EC0">
            <w:pPr>
              <w:rPr>
                <w:sz w:val="18"/>
                <w:szCs w:val="18"/>
              </w:rPr>
            </w:pPr>
            <w:r w:rsidRPr="00687727">
              <w:rPr>
                <w:sz w:val="18"/>
                <w:szCs w:val="18"/>
              </w:rPr>
              <w:t>Реализация основных общеобразовательных программ среднего общего образования</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число обучающихся</w:t>
            </w:r>
          </w:p>
        </w:tc>
        <w:tc>
          <w:tcPr>
            <w:tcW w:w="709" w:type="dxa"/>
            <w:tcBorders>
              <w:top w:val="nil"/>
              <w:left w:val="nil"/>
              <w:bottom w:val="single" w:sz="4" w:space="0" w:color="auto"/>
              <w:right w:val="nil"/>
            </w:tcBorders>
            <w:shd w:val="clear" w:color="FFFFCC" w:fill="FFFFFF"/>
            <w:vAlign w:val="center"/>
            <w:hideMark/>
          </w:tcPr>
          <w:p w:rsidR="0086339B" w:rsidRPr="00687727" w:rsidRDefault="0086339B" w:rsidP="009F3EC0">
            <w:pPr>
              <w:jc w:val="center"/>
              <w:rPr>
                <w:b/>
                <w:bCs/>
                <w:sz w:val="18"/>
                <w:szCs w:val="18"/>
              </w:rPr>
            </w:pPr>
            <w:r w:rsidRPr="00687727">
              <w:rPr>
                <w:b/>
                <w:bCs/>
                <w:sz w:val="18"/>
                <w:szCs w:val="18"/>
              </w:rPr>
              <w:t>671</w:t>
            </w:r>
          </w:p>
        </w:tc>
        <w:tc>
          <w:tcPr>
            <w:tcW w:w="753" w:type="dxa"/>
            <w:tcBorders>
              <w:top w:val="nil"/>
              <w:left w:val="single" w:sz="4" w:space="0" w:color="auto"/>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11 915 200,00</w:t>
            </w:r>
          </w:p>
        </w:tc>
        <w:tc>
          <w:tcPr>
            <w:tcW w:w="808" w:type="dxa"/>
            <w:tcBorders>
              <w:top w:val="nil"/>
              <w:left w:val="nil"/>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1 031 500,00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386 580,00</w:t>
            </w:r>
          </w:p>
        </w:tc>
        <w:tc>
          <w:tcPr>
            <w:tcW w:w="812"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19 870,76</w:t>
            </w:r>
          </w:p>
        </w:tc>
        <w:tc>
          <w:tcPr>
            <w:tcW w:w="893"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720 420,00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76 800,00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381 600,00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59 600,00</w:t>
            </w:r>
          </w:p>
        </w:tc>
        <w:tc>
          <w:tcPr>
            <w:tcW w:w="525"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1172"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3 449 000,00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101 000,00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7 136,24</w:t>
            </w:r>
          </w:p>
        </w:tc>
        <w:tc>
          <w:tcPr>
            <w:tcW w:w="1135"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27 007,00</w:t>
            </w:r>
          </w:p>
        </w:tc>
      </w:tr>
      <w:tr w:rsidR="0086339B" w:rsidRPr="00687727" w:rsidTr="009F3EC0">
        <w:trPr>
          <w:gridAfter w:val="1"/>
          <w:wAfter w:w="7" w:type="dxa"/>
          <w:trHeight w:val="1050"/>
        </w:trPr>
        <w:tc>
          <w:tcPr>
            <w:tcW w:w="1275" w:type="dxa"/>
            <w:tcBorders>
              <w:top w:val="nil"/>
              <w:left w:val="single" w:sz="4" w:space="0" w:color="auto"/>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lastRenderedPageBreak/>
              <w:t>МБОУ "Чамзинская СОШ №2"</w:t>
            </w:r>
          </w:p>
        </w:tc>
        <w:tc>
          <w:tcPr>
            <w:tcW w:w="1702" w:type="dxa"/>
            <w:tcBorders>
              <w:top w:val="nil"/>
              <w:left w:val="nil"/>
              <w:bottom w:val="single" w:sz="4" w:space="0" w:color="auto"/>
              <w:right w:val="nil"/>
            </w:tcBorders>
            <w:shd w:val="clear" w:color="000000" w:fill="FFFFFF"/>
            <w:vAlign w:val="center"/>
            <w:hideMark/>
          </w:tcPr>
          <w:p w:rsidR="0086339B" w:rsidRPr="00687727" w:rsidRDefault="0086339B" w:rsidP="009F3EC0">
            <w:pPr>
              <w:rPr>
                <w:sz w:val="18"/>
                <w:szCs w:val="18"/>
              </w:rPr>
            </w:pPr>
            <w:r w:rsidRPr="00687727">
              <w:rPr>
                <w:sz w:val="18"/>
                <w:szCs w:val="18"/>
              </w:rPr>
              <w:t>Реализация основных общеобразовательных программ среднего общего образования</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число обучающихся</w:t>
            </w:r>
          </w:p>
        </w:tc>
        <w:tc>
          <w:tcPr>
            <w:tcW w:w="709" w:type="dxa"/>
            <w:tcBorders>
              <w:top w:val="nil"/>
              <w:left w:val="nil"/>
              <w:bottom w:val="single" w:sz="4" w:space="0" w:color="auto"/>
              <w:right w:val="nil"/>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245</w:t>
            </w:r>
          </w:p>
        </w:tc>
        <w:tc>
          <w:tcPr>
            <w:tcW w:w="753" w:type="dxa"/>
            <w:tcBorders>
              <w:top w:val="nil"/>
              <w:left w:val="single" w:sz="4" w:space="0" w:color="auto"/>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4 876 900,00</w:t>
            </w:r>
          </w:p>
        </w:tc>
        <w:tc>
          <w:tcPr>
            <w:tcW w:w="808" w:type="dxa"/>
            <w:tcBorders>
              <w:top w:val="nil"/>
              <w:left w:val="nil"/>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337 600,00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175 050,00</w:t>
            </w:r>
          </w:p>
        </w:tc>
        <w:tc>
          <w:tcPr>
            <w:tcW w:w="812"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21 998,16</w:t>
            </w:r>
          </w:p>
        </w:tc>
        <w:tc>
          <w:tcPr>
            <w:tcW w:w="893"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377 450,00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389 400,00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171 400,00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20 000,00</w:t>
            </w:r>
          </w:p>
        </w:tc>
        <w:tc>
          <w:tcPr>
            <w:tcW w:w="525"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1172"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1 411 800,00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85 100,00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10 021,02</w:t>
            </w:r>
          </w:p>
        </w:tc>
        <w:tc>
          <w:tcPr>
            <w:tcW w:w="1135"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32 019,18</w:t>
            </w:r>
          </w:p>
        </w:tc>
      </w:tr>
      <w:tr w:rsidR="0086339B" w:rsidRPr="00687727" w:rsidTr="009F3EC0">
        <w:trPr>
          <w:gridAfter w:val="1"/>
          <w:wAfter w:w="7" w:type="dxa"/>
          <w:trHeight w:val="1155"/>
        </w:trPr>
        <w:tc>
          <w:tcPr>
            <w:tcW w:w="1275" w:type="dxa"/>
            <w:tcBorders>
              <w:top w:val="nil"/>
              <w:left w:val="single" w:sz="4" w:space="0" w:color="auto"/>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МБДОУ "Д/с "Золотая рыбка"</w:t>
            </w:r>
          </w:p>
        </w:tc>
        <w:tc>
          <w:tcPr>
            <w:tcW w:w="1702" w:type="dxa"/>
            <w:tcBorders>
              <w:top w:val="nil"/>
              <w:left w:val="nil"/>
              <w:bottom w:val="single" w:sz="4" w:space="0" w:color="auto"/>
              <w:right w:val="nil"/>
            </w:tcBorders>
            <w:shd w:val="clear" w:color="FFFFCC" w:fill="FFFFFF"/>
            <w:vAlign w:val="center"/>
            <w:hideMark/>
          </w:tcPr>
          <w:p w:rsidR="0086339B" w:rsidRPr="00687727" w:rsidRDefault="0086339B" w:rsidP="009F3EC0">
            <w:pPr>
              <w:rPr>
                <w:sz w:val="18"/>
                <w:szCs w:val="18"/>
              </w:rPr>
            </w:pPr>
            <w:r w:rsidRPr="00687727">
              <w:rPr>
                <w:sz w:val="18"/>
                <w:szCs w:val="18"/>
              </w:rPr>
              <w:t xml:space="preserve"> Реализация основных общеобразовательных программ дошкольного образования </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число человеко дней обучения</w:t>
            </w:r>
          </w:p>
        </w:tc>
        <w:tc>
          <w:tcPr>
            <w:tcW w:w="709" w:type="dxa"/>
            <w:tcBorders>
              <w:top w:val="nil"/>
              <w:left w:val="nil"/>
              <w:bottom w:val="single" w:sz="4" w:space="0" w:color="auto"/>
              <w:right w:val="nil"/>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3 738</w:t>
            </w:r>
          </w:p>
        </w:tc>
        <w:tc>
          <w:tcPr>
            <w:tcW w:w="753" w:type="dxa"/>
            <w:tcBorders>
              <w:top w:val="nil"/>
              <w:left w:val="single" w:sz="4" w:space="0" w:color="auto"/>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598 000,00</w:t>
            </w:r>
          </w:p>
        </w:tc>
        <w:tc>
          <w:tcPr>
            <w:tcW w:w="808" w:type="dxa"/>
            <w:tcBorders>
              <w:top w:val="nil"/>
              <w:left w:val="nil"/>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32 800,00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21 350,00</w:t>
            </w:r>
          </w:p>
        </w:tc>
        <w:tc>
          <w:tcPr>
            <w:tcW w:w="812"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174,46</w:t>
            </w:r>
          </w:p>
        </w:tc>
        <w:tc>
          <w:tcPr>
            <w:tcW w:w="893"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39 950,00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14 200,00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7 600,00</w:t>
            </w:r>
          </w:p>
        </w:tc>
        <w:tc>
          <w:tcPr>
            <w:tcW w:w="525"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1172"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378 500,00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32 900,00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126,58</w:t>
            </w:r>
          </w:p>
        </w:tc>
        <w:tc>
          <w:tcPr>
            <w:tcW w:w="1135"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301,04</w:t>
            </w:r>
          </w:p>
        </w:tc>
      </w:tr>
      <w:tr w:rsidR="0086339B" w:rsidRPr="00687727" w:rsidTr="009F3EC0">
        <w:trPr>
          <w:gridAfter w:val="1"/>
          <w:wAfter w:w="7" w:type="dxa"/>
          <w:trHeight w:val="1125"/>
        </w:trPr>
        <w:tc>
          <w:tcPr>
            <w:tcW w:w="1275" w:type="dxa"/>
            <w:tcBorders>
              <w:top w:val="nil"/>
              <w:left w:val="single" w:sz="4" w:space="0" w:color="auto"/>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МБДОУ "Д/с "Аленушка"</w:t>
            </w:r>
          </w:p>
        </w:tc>
        <w:tc>
          <w:tcPr>
            <w:tcW w:w="1702" w:type="dxa"/>
            <w:tcBorders>
              <w:top w:val="nil"/>
              <w:left w:val="nil"/>
              <w:bottom w:val="single" w:sz="4" w:space="0" w:color="auto"/>
              <w:right w:val="nil"/>
            </w:tcBorders>
            <w:shd w:val="clear" w:color="FFFFCC" w:fill="FFFFFF"/>
            <w:vAlign w:val="center"/>
            <w:hideMark/>
          </w:tcPr>
          <w:p w:rsidR="0086339B" w:rsidRPr="00687727" w:rsidRDefault="0086339B" w:rsidP="009F3EC0">
            <w:pPr>
              <w:rPr>
                <w:sz w:val="18"/>
                <w:szCs w:val="18"/>
              </w:rPr>
            </w:pPr>
            <w:r w:rsidRPr="00687727">
              <w:rPr>
                <w:sz w:val="18"/>
                <w:szCs w:val="18"/>
              </w:rPr>
              <w:t xml:space="preserve"> Реализация основных общеобразовательных программ дошкольного образования </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число человеко дней обучения</w:t>
            </w:r>
          </w:p>
        </w:tc>
        <w:tc>
          <w:tcPr>
            <w:tcW w:w="709" w:type="dxa"/>
            <w:tcBorders>
              <w:top w:val="nil"/>
              <w:left w:val="nil"/>
              <w:bottom w:val="single" w:sz="4" w:space="0" w:color="auto"/>
              <w:right w:val="nil"/>
            </w:tcBorders>
            <w:shd w:val="clear" w:color="FFFFCC" w:fill="FFFFFF"/>
            <w:vAlign w:val="center"/>
            <w:hideMark/>
          </w:tcPr>
          <w:p w:rsidR="0086339B" w:rsidRPr="00687727" w:rsidRDefault="0086339B" w:rsidP="009F3EC0">
            <w:pPr>
              <w:jc w:val="center"/>
              <w:rPr>
                <w:b/>
                <w:bCs/>
                <w:sz w:val="18"/>
                <w:szCs w:val="18"/>
              </w:rPr>
            </w:pPr>
            <w:r w:rsidRPr="00687727">
              <w:rPr>
                <w:b/>
                <w:bCs/>
                <w:sz w:val="18"/>
                <w:szCs w:val="18"/>
              </w:rPr>
              <w:t>4 628</w:t>
            </w:r>
          </w:p>
        </w:tc>
        <w:tc>
          <w:tcPr>
            <w:tcW w:w="753" w:type="dxa"/>
            <w:tcBorders>
              <w:top w:val="nil"/>
              <w:left w:val="single" w:sz="4" w:space="0" w:color="auto"/>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1 033 300,00</w:t>
            </w:r>
          </w:p>
        </w:tc>
        <w:tc>
          <w:tcPr>
            <w:tcW w:w="808" w:type="dxa"/>
            <w:tcBorders>
              <w:top w:val="nil"/>
              <w:left w:val="nil"/>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40 000,00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76 030,00</w:t>
            </w:r>
          </w:p>
        </w:tc>
        <w:tc>
          <w:tcPr>
            <w:tcW w:w="812"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248,34</w:t>
            </w:r>
          </w:p>
        </w:tc>
        <w:tc>
          <w:tcPr>
            <w:tcW w:w="893"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167 370,00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40 800,00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6 000,00</w:t>
            </w:r>
          </w:p>
        </w:tc>
        <w:tc>
          <w:tcPr>
            <w:tcW w:w="525"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1172"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654 300,00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43 700,00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197,10</w:t>
            </w:r>
          </w:p>
        </w:tc>
        <w:tc>
          <w:tcPr>
            <w:tcW w:w="1135"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445,44</w:t>
            </w:r>
          </w:p>
        </w:tc>
      </w:tr>
      <w:tr w:rsidR="0086339B" w:rsidRPr="00687727" w:rsidTr="009F3EC0">
        <w:trPr>
          <w:gridAfter w:val="1"/>
          <w:wAfter w:w="7" w:type="dxa"/>
          <w:trHeight w:val="1200"/>
        </w:trPr>
        <w:tc>
          <w:tcPr>
            <w:tcW w:w="1275" w:type="dxa"/>
            <w:tcBorders>
              <w:top w:val="nil"/>
              <w:left w:val="single" w:sz="4" w:space="0" w:color="auto"/>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МБДОУ "Д/с "Чипайне"</w:t>
            </w:r>
          </w:p>
        </w:tc>
        <w:tc>
          <w:tcPr>
            <w:tcW w:w="1702" w:type="dxa"/>
            <w:tcBorders>
              <w:top w:val="nil"/>
              <w:left w:val="nil"/>
              <w:bottom w:val="single" w:sz="4" w:space="0" w:color="auto"/>
              <w:right w:val="nil"/>
            </w:tcBorders>
            <w:shd w:val="clear" w:color="FFFFCC" w:fill="FFFFFF"/>
            <w:vAlign w:val="center"/>
            <w:hideMark/>
          </w:tcPr>
          <w:p w:rsidR="0086339B" w:rsidRPr="00687727" w:rsidRDefault="0086339B" w:rsidP="009F3EC0">
            <w:pPr>
              <w:rPr>
                <w:sz w:val="18"/>
                <w:szCs w:val="18"/>
              </w:rPr>
            </w:pPr>
            <w:r w:rsidRPr="00687727">
              <w:rPr>
                <w:sz w:val="18"/>
                <w:szCs w:val="18"/>
              </w:rPr>
              <w:t xml:space="preserve"> Реализация основных общеобразовательных программ дошкольного образования </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число человеко дней обучения</w:t>
            </w:r>
          </w:p>
        </w:tc>
        <w:tc>
          <w:tcPr>
            <w:tcW w:w="709" w:type="dxa"/>
            <w:tcBorders>
              <w:top w:val="nil"/>
              <w:left w:val="nil"/>
              <w:bottom w:val="single" w:sz="4" w:space="0" w:color="auto"/>
              <w:right w:val="nil"/>
            </w:tcBorders>
            <w:shd w:val="clear" w:color="FFFFCC" w:fill="FFFFFF"/>
            <w:vAlign w:val="center"/>
            <w:hideMark/>
          </w:tcPr>
          <w:p w:rsidR="0086339B" w:rsidRPr="00687727" w:rsidRDefault="0086339B" w:rsidP="009F3EC0">
            <w:pPr>
              <w:jc w:val="center"/>
              <w:rPr>
                <w:b/>
                <w:bCs/>
                <w:sz w:val="18"/>
                <w:szCs w:val="18"/>
              </w:rPr>
            </w:pPr>
            <w:r w:rsidRPr="00687727">
              <w:rPr>
                <w:b/>
                <w:bCs/>
                <w:sz w:val="18"/>
                <w:szCs w:val="18"/>
              </w:rPr>
              <w:t>2 492</w:t>
            </w:r>
          </w:p>
        </w:tc>
        <w:tc>
          <w:tcPr>
            <w:tcW w:w="753" w:type="dxa"/>
            <w:tcBorders>
              <w:top w:val="nil"/>
              <w:left w:val="single" w:sz="4" w:space="0" w:color="auto"/>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619 500,00</w:t>
            </w:r>
          </w:p>
        </w:tc>
        <w:tc>
          <w:tcPr>
            <w:tcW w:w="808" w:type="dxa"/>
            <w:tcBorders>
              <w:top w:val="nil"/>
              <w:left w:val="nil"/>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22 800,00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51 640,00</w:t>
            </w:r>
          </w:p>
        </w:tc>
        <w:tc>
          <w:tcPr>
            <w:tcW w:w="812"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278,47</w:t>
            </w:r>
          </w:p>
        </w:tc>
        <w:tc>
          <w:tcPr>
            <w:tcW w:w="893"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87 560,00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40 700,00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6 000,00</w:t>
            </w:r>
          </w:p>
        </w:tc>
        <w:tc>
          <w:tcPr>
            <w:tcW w:w="525"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1172"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392 300,00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37 200,00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226,23</w:t>
            </w:r>
          </w:p>
        </w:tc>
        <w:tc>
          <w:tcPr>
            <w:tcW w:w="1135"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504,70</w:t>
            </w:r>
          </w:p>
        </w:tc>
      </w:tr>
      <w:tr w:rsidR="0086339B" w:rsidRPr="00687727" w:rsidTr="009F3EC0">
        <w:trPr>
          <w:gridAfter w:val="1"/>
          <w:wAfter w:w="7" w:type="dxa"/>
          <w:trHeight w:val="1200"/>
        </w:trPr>
        <w:tc>
          <w:tcPr>
            <w:tcW w:w="1275" w:type="dxa"/>
            <w:tcBorders>
              <w:top w:val="nil"/>
              <w:left w:val="single" w:sz="4" w:space="0" w:color="auto"/>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МБДОУ "Д/с "Теремок"</w:t>
            </w:r>
          </w:p>
        </w:tc>
        <w:tc>
          <w:tcPr>
            <w:tcW w:w="1702" w:type="dxa"/>
            <w:tcBorders>
              <w:top w:val="nil"/>
              <w:left w:val="nil"/>
              <w:bottom w:val="single" w:sz="4" w:space="0" w:color="auto"/>
              <w:right w:val="nil"/>
            </w:tcBorders>
            <w:shd w:val="clear" w:color="FFFFCC" w:fill="FFFFFF"/>
            <w:vAlign w:val="center"/>
            <w:hideMark/>
          </w:tcPr>
          <w:p w:rsidR="0086339B" w:rsidRPr="00687727" w:rsidRDefault="0086339B" w:rsidP="009F3EC0">
            <w:pPr>
              <w:rPr>
                <w:sz w:val="18"/>
                <w:szCs w:val="18"/>
              </w:rPr>
            </w:pPr>
            <w:r w:rsidRPr="00687727">
              <w:rPr>
                <w:sz w:val="18"/>
                <w:szCs w:val="18"/>
              </w:rPr>
              <w:t xml:space="preserve"> Реализация основных общеобразовательных программ дошкольного образования </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число человеко дней обучения</w:t>
            </w:r>
          </w:p>
        </w:tc>
        <w:tc>
          <w:tcPr>
            <w:tcW w:w="709" w:type="dxa"/>
            <w:tcBorders>
              <w:top w:val="nil"/>
              <w:left w:val="nil"/>
              <w:bottom w:val="single" w:sz="4" w:space="0" w:color="auto"/>
              <w:right w:val="nil"/>
            </w:tcBorders>
            <w:shd w:val="clear" w:color="FFFFCC" w:fill="FFFFFF"/>
            <w:vAlign w:val="center"/>
            <w:hideMark/>
          </w:tcPr>
          <w:p w:rsidR="0086339B" w:rsidRPr="00687727" w:rsidRDefault="0086339B" w:rsidP="009F3EC0">
            <w:pPr>
              <w:jc w:val="center"/>
              <w:rPr>
                <w:b/>
                <w:bCs/>
                <w:sz w:val="18"/>
                <w:szCs w:val="18"/>
              </w:rPr>
            </w:pPr>
            <w:r w:rsidRPr="00687727">
              <w:rPr>
                <w:b/>
                <w:bCs/>
                <w:sz w:val="18"/>
                <w:szCs w:val="18"/>
              </w:rPr>
              <w:t>1 246</w:t>
            </w:r>
          </w:p>
        </w:tc>
        <w:tc>
          <w:tcPr>
            <w:tcW w:w="753" w:type="dxa"/>
            <w:tcBorders>
              <w:top w:val="nil"/>
              <w:left w:val="single" w:sz="4" w:space="0" w:color="auto"/>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598 000,00</w:t>
            </w:r>
          </w:p>
        </w:tc>
        <w:tc>
          <w:tcPr>
            <w:tcW w:w="808" w:type="dxa"/>
            <w:tcBorders>
              <w:top w:val="nil"/>
              <w:left w:val="nil"/>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12 200,00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31 710,00</w:t>
            </w:r>
          </w:p>
        </w:tc>
        <w:tc>
          <w:tcPr>
            <w:tcW w:w="812"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515,18</w:t>
            </w:r>
          </w:p>
        </w:tc>
        <w:tc>
          <w:tcPr>
            <w:tcW w:w="893"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66 990,00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35 600,00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5 300,00</w:t>
            </w:r>
          </w:p>
        </w:tc>
        <w:tc>
          <w:tcPr>
            <w:tcW w:w="525"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1172"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378 500,00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25 600,00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410,91</w:t>
            </w:r>
          </w:p>
        </w:tc>
        <w:tc>
          <w:tcPr>
            <w:tcW w:w="1135"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926,08</w:t>
            </w:r>
          </w:p>
        </w:tc>
      </w:tr>
      <w:tr w:rsidR="0086339B" w:rsidRPr="00687727" w:rsidTr="009F3EC0">
        <w:trPr>
          <w:gridAfter w:val="1"/>
          <w:wAfter w:w="7" w:type="dxa"/>
          <w:trHeight w:val="1110"/>
        </w:trPr>
        <w:tc>
          <w:tcPr>
            <w:tcW w:w="1275" w:type="dxa"/>
            <w:tcBorders>
              <w:top w:val="nil"/>
              <w:left w:val="single" w:sz="4" w:space="0" w:color="auto"/>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МБДОУ "Д/с"Планета детства" комбинированного вида"</w:t>
            </w:r>
          </w:p>
        </w:tc>
        <w:tc>
          <w:tcPr>
            <w:tcW w:w="1702" w:type="dxa"/>
            <w:tcBorders>
              <w:top w:val="nil"/>
              <w:left w:val="nil"/>
              <w:bottom w:val="single" w:sz="4" w:space="0" w:color="auto"/>
              <w:right w:val="nil"/>
            </w:tcBorders>
            <w:shd w:val="clear" w:color="FFFFCC" w:fill="FFFFFF"/>
            <w:vAlign w:val="center"/>
            <w:hideMark/>
          </w:tcPr>
          <w:p w:rsidR="0086339B" w:rsidRPr="00687727" w:rsidRDefault="0086339B" w:rsidP="009F3EC0">
            <w:pPr>
              <w:rPr>
                <w:sz w:val="18"/>
                <w:szCs w:val="18"/>
              </w:rPr>
            </w:pPr>
            <w:r w:rsidRPr="00687727">
              <w:rPr>
                <w:sz w:val="18"/>
                <w:szCs w:val="18"/>
              </w:rPr>
              <w:t xml:space="preserve"> Реализация основных общеобразовательных программ дошкольного образования </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число человеко дней обучения</w:t>
            </w:r>
          </w:p>
        </w:tc>
        <w:tc>
          <w:tcPr>
            <w:tcW w:w="709" w:type="dxa"/>
            <w:tcBorders>
              <w:top w:val="nil"/>
              <w:left w:val="nil"/>
              <w:bottom w:val="single" w:sz="4" w:space="0" w:color="auto"/>
              <w:right w:val="nil"/>
            </w:tcBorders>
            <w:shd w:val="clear" w:color="FFFFCC" w:fill="FFFFFF"/>
            <w:vAlign w:val="center"/>
            <w:hideMark/>
          </w:tcPr>
          <w:p w:rsidR="0086339B" w:rsidRPr="00687727" w:rsidRDefault="0086339B" w:rsidP="009F3EC0">
            <w:pPr>
              <w:jc w:val="center"/>
              <w:rPr>
                <w:b/>
                <w:bCs/>
                <w:sz w:val="18"/>
                <w:szCs w:val="18"/>
              </w:rPr>
            </w:pPr>
            <w:r w:rsidRPr="00687727">
              <w:rPr>
                <w:b/>
                <w:bCs/>
                <w:sz w:val="18"/>
                <w:szCs w:val="18"/>
              </w:rPr>
              <w:t>209 684</w:t>
            </w:r>
          </w:p>
        </w:tc>
        <w:tc>
          <w:tcPr>
            <w:tcW w:w="753" w:type="dxa"/>
            <w:tcBorders>
              <w:top w:val="nil"/>
              <w:left w:val="single" w:sz="4" w:space="0" w:color="auto"/>
              <w:bottom w:val="single" w:sz="4" w:space="0" w:color="auto"/>
              <w:right w:val="nil"/>
            </w:tcBorders>
            <w:shd w:val="clear" w:color="FFFFCC" w:fill="FFFFFF"/>
            <w:vAlign w:val="center"/>
            <w:hideMark/>
          </w:tcPr>
          <w:p w:rsidR="0086339B" w:rsidRPr="00687727" w:rsidRDefault="0086339B" w:rsidP="009F3EC0">
            <w:pPr>
              <w:jc w:val="center"/>
              <w:rPr>
                <w:sz w:val="18"/>
                <w:szCs w:val="18"/>
              </w:rPr>
            </w:pPr>
            <w:r w:rsidRPr="00687727">
              <w:rPr>
                <w:sz w:val="18"/>
                <w:szCs w:val="18"/>
              </w:rPr>
              <w:t>30 005 900</w:t>
            </w:r>
          </w:p>
        </w:tc>
        <w:tc>
          <w:tcPr>
            <w:tcW w:w="808" w:type="dxa"/>
            <w:tcBorders>
              <w:top w:val="nil"/>
              <w:left w:val="single" w:sz="4" w:space="0" w:color="auto"/>
              <w:bottom w:val="single" w:sz="4" w:space="0" w:color="auto"/>
              <w:right w:val="nil"/>
            </w:tcBorders>
            <w:shd w:val="clear" w:color="FFFFCC" w:fill="FFFFFF"/>
            <w:vAlign w:val="center"/>
            <w:hideMark/>
          </w:tcPr>
          <w:p w:rsidR="0086339B" w:rsidRPr="00687727" w:rsidRDefault="0086339B" w:rsidP="009F3EC0">
            <w:pPr>
              <w:jc w:val="center"/>
              <w:rPr>
                <w:sz w:val="18"/>
                <w:szCs w:val="18"/>
              </w:rPr>
            </w:pPr>
            <w:r w:rsidRPr="00687727">
              <w:rPr>
                <w:sz w:val="18"/>
                <w:szCs w:val="18"/>
              </w:rPr>
              <w:t>2 709 900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1 472 220,00</w:t>
            </w:r>
          </w:p>
        </w:tc>
        <w:tc>
          <w:tcPr>
            <w:tcW w:w="812" w:type="dxa"/>
            <w:tcBorders>
              <w:top w:val="nil"/>
              <w:left w:val="single" w:sz="4" w:space="0" w:color="auto"/>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163,05</w:t>
            </w:r>
          </w:p>
        </w:tc>
        <w:tc>
          <w:tcPr>
            <w:tcW w:w="893" w:type="dxa"/>
            <w:tcBorders>
              <w:top w:val="nil"/>
              <w:left w:val="single" w:sz="4" w:space="0" w:color="auto"/>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2 898 780,00</w:t>
            </w:r>
          </w:p>
        </w:tc>
        <w:tc>
          <w:tcPr>
            <w:tcW w:w="850" w:type="dxa"/>
            <w:tcBorders>
              <w:top w:val="nil"/>
              <w:left w:val="nil"/>
              <w:bottom w:val="single" w:sz="4" w:space="0" w:color="auto"/>
              <w:right w:val="nil"/>
            </w:tcBorders>
            <w:shd w:val="clear" w:color="FFFFCC" w:fill="FFFFFF"/>
            <w:vAlign w:val="center"/>
            <w:hideMark/>
          </w:tcPr>
          <w:p w:rsidR="0086339B" w:rsidRPr="00687727" w:rsidRDefault="0086339B" w:rsidP="009F3EC0">
            <w:pPr>
              <w:jc w:val="center"/>
              <w:rPr>
                <w:sz w:val="18"/>
                <w:szCs w:val="18"/>
              </w:rPr>
            </w:pPr>
            <w:r w:rsidRPr="00687727">
              <w:rPr>
                <w:sz w:val="18"/>
                <w:szCs w:val="18"/>
              </w:rPr>
              <w:t>1 063 000</w:t>
            </w:r>
          </w:p>
        </w:tc>
        <w:tc>
          <w:tcPr>
            <w:tcW w:w="851" w:type="dxa"/>
            <w:tcBorders>
              <w:top w:val="nil"/>
              <w:left w:val="single" w:sz="4" w:space="0" w:color="auto"/>
              <w:bottom w:val="single" w:sz="4" w:space="0" w:color="auto"/>
              <w:right w:val="nil"/>
            </w:tcBorders>
            <w:shd w:val="clear" w:color="FFFFCC" w:fill="FFFFFF"/>
            <w:vAlign w:val="center"/>
            <w:hideMark/>
          </w:tcPr>
          <w:p w:rsidR="0086339B" w:rsidRPr="00687727" w:rsidRDefault="0086339B" w:rsidP="009F3EC0">
            <w:pPr>
              <w:jc w:val="center"/>
              <w:rPr>
                <w:sz w:val="18"/>
                <w:szCs w:val="18"/>
              </w:rPr>
            </w:pPr>
            <w:r w:rsidRPr="00687727">
              <w:rPr>
                <w:sz w:val="18"/>
                <w:szCs w:val="18"/>
              </w:rPr>
              <w:t>3 400</w:t>
            </w:r>
          </w:p>
        </w:tc>
        <w:tc>
          <w:tcPr>
            <w:tcW w:w="850" w:type="dxa"/>
            <w:tcBorders>
              <w:top w:val="nil"/>
              <w:left w:val="single" w:sz="4" w:space="0" w:color="auto"/>
              <w:bottom w:val="single" w:sz="4" w:space="0" w:color="auto"/>
              <w:right w:val="nil"/>
            </w:tcBorders>
            <w:shd w:val="clear" w:color="FFFFCC" w:fill="FFFFFF"/>
            <w:vAlign w:val="center"/>
            <w:hideMark/>
          </w:tcPr>
          <w:p w:rsidR="0086339B" w:rsidRPr="00687727" w:rsidRDefault="0086339B" w:rsidP="009F3EC0">
            <w:pPr>
              <w:jc w:val="center"/>
              <w:rPr>
                <w:sz w:val="18"/>
                <w:szCs w:val="18"/>
              </w:rPr>
            </w:pPr>
            <w:r w:rsidRPr="00687727">
              <w:rPr>
                <w:sz w:val="18"/>
                <w:szCs w:val="18"/>
              </w:rPr>
              <w:t>160 000</w:t>
            </w:r>
          </w:p>
        </w:tc>
        <w:tc>
          <w:tcPr>
            <w:tcW w:w="525" w:type="dxa"/>
            <w:gridSpan w:val="2"/>
            <w:tcBorders>
              <w:top w:val="nil"/>
              <w:left w:val="single" w:sz="4" w:space="0" w:color="auto"/>
              <w:bottom w:val="single" w:sz="4" w:space="0" w:color="auto"/>
              <w:right w:val="nil"/>
            </w:tcBorders>
            <w:shd w:val="clear" w:color="FFFFCC" w:fill="FFFFFF"/>
            <w:vAlign w:val="center"/>
            <w:hideMark/>
          </w:tcPr>
          <w:p w:rsidR="0086339B" w:rsidRPr="00687727" w:rsidRDefault="0086339B" w:rsidP="009F3EC0">
            <w:pPr>
              <w:jc w:val="center"/>
              <w:rPr>
                <w:sz w:val="18"/>
                <w:szCs w:val="18"/>
              </w:rPr>
            </w:pPr>
            <w:r w:rsidRPr="00687727">
              <w:rPr>
                <w:sz w:val="18"/>
                <w:szCs w:val="18"/>
              </w:rPr>
              <w:t> </w:t>
            </w:r>
          </w:p>
        </w:tc>
        <w:tc>
          <w:tcPr>
            <w:tcW w:w="1172" w:type="dxa"/>
            <w:gridSpan w:val="2"/>
            <w:tcBorders>
              <w:top w:val="nil"/>
              <w:left w:val="single" w:sz="4" w:space="0" w:color="auto"/>
              <w:bottom w:val="single" w:sz="4" w:space="0" w:color="auto"/>
              <w:right w:val="nil"/>
            </w:tcBorders>
            <w:shd w:val="clear" w:color="FFFFCC" w:fill="FFFFFF"/>
            <w:vAlign w:val="center"/>
            <w:hideMark/>
          </w:tcPr>
          <w:p w:rsidR="0086339B" w:rsidRPr="00687727" w:rsidRDefault="0086339B" w:rsidP="009F3EC0">
            <w:pPr>
              <w:jc w:val="center"/>
              <w:rPr>
                <w:sz w:val="18"/>
                <w:szCs w:val="18"/>
              </w:rPr>
            </w:pPr>
            <w:r w:rsidRPr="00687727">
              <w:rPr>
                <w:sz w:val="18"/>
                <w:szCs w:val="18"/>
              </w:rPr>
              <w:t>18 995 800</w:t>
            </w:r>
          </w:p>
        </w:tc>
        <w:tc>
          <w:tcPr>
            <w:tcW w:w="851" w:type="dxa"/>
            <w:gridSpan w:val="2"/>
            <w:tcBorders>
              <w:top w:val="nil"/>
              <w:left w:val="single" w:sz="4" w:space="0" w:color="auto"/>
              <w:bottom w:val="single" w:sz="4" w:space="0" w:color="auto"/>
              <w:right w:val="nil"/>
            </w:tcBorders>
            <w:shd w:val="clear" w:color="FFFFCC" w:fill="FFFFFF"/>
            <w:vAlign w:val="center"/>
            <w:hideMark/>
          </w:tcPr>
          <w:p w:rsidR="0086339B" w:rsidRPr="00687727" w:rsidRDefault="0086339B" w:rsidP="009F3EC0">
            <w:pPr>
              <w:jc w:val="center"/>
              <w:rPr>
                <w:sz w:val="18"/>
                <w:szCs w:val="18"/>
              </w:rPr>
            </w:pPr>
            <w:r w:rsidRPr="00687727">
              <w:rPr>
                <w:sz w:val="18"/>
                <w:szCs w:val="18"/>
              </w:rPr>
              <w:t>712 400</w:t>
            </w:r>
          </w:p>
        </w:tc>
        <w:tc>
          <w:tcPr>
            <w:tcW w:w="849" w:type="dxa"/>
            <w:gridSpan w:val="2"/>
            <w:tcBorders>
              <w:top w:val="nil"/>
              <w:left w:val="single" w:sz="4" w:space="0" w:color="auto"/>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113,66</w:t>
            </w:r>
          </w:p>
        </w:tc>
        <w:tc>
          <w:tcPr>
            <w:tcW w:w="1135"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276,71</w:t>
            </w:r>
          </w:p>
        </w:tc>
      </w:tr>
      <w:tr w:rsidR="0086339B" w:rsidRPr="00687727" w:rsidTr="009F3EC0">
        <w:trPr>
          <w:gridAfter w:val="1"/>
          <w:wAfter w:w="7" w:type="dxa"/>
          <w:trHeight w:val="1095"/>
        </w:trPr>
        <w:tc>
          <w:tcPr>
            <w:tcW w:w="1275" w:type="dxa"/>
            <w:tcBorders>
              <w:top w:val="nil"/>
              <w:left w:val="single" w:sz="4" w:space="0" w:color="auto"/>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МБУ ДО "Центр детского творчества"</w:t>
            </w:r>
          </w:p>
        </w:tc>
        <w:tc>
          <w:tcPr>
            <w:tcW w:w="1702" w:type="dxa"/>
            <w:tcBorders>
              <w:top w:val="nil"/>
              <w:left w:val="nil"/>
              <w:bottom w:val="single" w:sz="4" w:space="0" w:color="auto"/>
              <w:right w:val="nil"/>
            </w:tcBorders>
            <w:shd w:val="clear" w:color="FFFFCC" w:fill="FFFFFF"/>
            <w:vAlign w:val="center"/>
            <w:hideMark/>
          </w:tcPr>
          <w:p w:rsidR="0086339B" w:rsidRPr="00687727" w:rsidRDefault="0086339B" w:rsidP="009F3EC0">
            <w:pPr>
              <w:rPr>
                <w:sz w:val="18"/>
                <w:szCs w:val="18"/>
              </w:rPr>
            </w:pPr>
            <w:r w:rsidRPr="00687727">
              <w:rPr>
                <w:sz w:val="18"/>
                <w:szCs w:val="18"/>
              </w:rPr>
              <w:t xml:space="preserve"> Реализация дополнительных общеразвивающих программ </w:t>
            </w:r>
          </w:p>
        </w:tc>
        <w:tc>
          <w:tcPr>
            <w:tcW w:w="849" w:type="dxa"/>
            <w:tcBorders>
              <w:top w:val="nil"/>
              <w:left w:val="single" w:sz="4" w:space="0" w:color="auto"/>
              <w:bottom w:val="single" w:sz="4" w:space="0" w:color="auto"/>
              <w:right w:val="nil"/>
            </w:tcBorders>
            <w:shd w:val="clear" w:color="FFFFCC" w:fill="FFFFFF"/>
            <w:vAlign w:val="center"/>
            <w:hideMark/>
          </w:tcPr>
          <w:p w:rsidR="0086339B" w:rsidRPr="00687727" w:rsidRDefault="0086339B" w:rsidP="009F3EC0">
            <w:pPr>
              <w:jc w:val="center"/>
              <w:rPr>
                <w:sz w:val="18"/>
                <w:szCs w:val="18"/>
              </w:rPr>
            </w:pPr>
            <w:r w:rsidRPr="00687727">
              <w:rPr>
                <w:sz w:val="18"/>
                <w:szCs w:val="18"/>
              </w:rPr>
              <w:t xml:space="preserve"> число обучающихся </w:t>
            </w:r>
          </w:p>
        </w:tc>
        <w:tc>
          <w:tcPr>
            <w:tcW w:w="709" w:type="dxa"/>
            <w:tcBorders>
              <w:top w:val="nil"/>
              <w:left w:val="single" w:sz="4" w:space="0" w:color="auto"/>
              <w:bottom w:val="single" w:sz="4" w:space="0" w:color="auto"/>
              <w:right w:val="nil"/>
            </w:tcBorders>
            <w:shd w:val="clear" w:color="FFFFCC" w:fill="FFFFFF"/>
            <w:vAlign w:val="center"/>
            <w:hideMark/>
          </w:tcPr>
          <w:p w:rsidR="0086339B" w:rsidRPr="00687727" w:rsidRDefault="0086339B" w:rsidP="009F3EC0">
            <w:pPr>
              <w:jc w:val="center"/>
              <w:rPr>
                <w:b/>
                <w:bCs/>
                <w:sz w:val="18"/>
                <w:szCs w:val="18"/>
              </w:rPr>
            </w:pPr>
            <w:r w:rsidRPr="00687727">
              <w:rPr>
                <w:b/>
                <w:bCs/>
                <w:sz w:val="18"/>
                <w:szCs w:val="18"/>
              </w:rPr>
              <w:t>875</w:t>
            </w:r>
          </w:p>
        </w:tc>
        <w:tc>
          <w:tcPr>
            <w:tcW w:w="753" w:type="dxa"/>
            <w:tcBorders>
              <w:top w:val="nil"/>
              <w:left w:val="single" w:sz="4" w:space="0" w:color="auto"/>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4 159 600,00</w:t>
            </w:r>
          </w:p>
        </w:tc>
        <w:tc>
          <w:tcPr>
            <w:tcW w:w="808" w:type="dxa"/>
            <w:tcBorders>
              <w:top w:val="nil"/>
              <w:left w:val="nil"/>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53 320,00</w:t>
            </w:r>
          </w:p>
        </w:tc>
        <w:tc>
          <w:tcPr>
            <w:tcW w:w="812"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4 814,77</w:t>
            </w:r>
          </w:p>
        </w:tc>
        <w:tc>
          <w:tcPr>
            <w:tcW w:w="893"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85 080,00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94 500,00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33 700,00</w:t>
            </w:r>
          </w:p>
        </w:tc>
        <w:tc>
          <w:tcPr>
            <w:tcW w:w="525"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1172"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1 040 300,00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55 000,00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1 495,52</w:t>
            </w:r>
          </w:p>
        </w:tc>
        <w:tc>
          <w:tcPr>
            <w:tcW w:w="1135"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6 310,29</w:t>
            </w:r>
          </w:p>
        </w:tc>
      </w:tr>
      <w:tr w:rsidR="0086339B" w:rsidRPr="00687727" w:rsidTr="009F3EC0">
        <w:trPr>
          <w:gridAfter w:val="1"/>
          <w:wAfter w:w="7" w:type="dxa"/>
          <w:trHeight w:val="1260"/>
        </w:trPr>
        <w:tc>
          <w:tcPr>
            <w:tcW w:w="1275" w:type="dxa"/>
            <w:tcBorders>
              <w:top w:val="nil"/>
              <w:left w:val="single" w:sz="4" w:space="0" w:color="auto"/>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МБУ ДО "ДЮСШ"Чамзинского муниципального района"</w:t>
            </w:r>
          </w:p>
        </w:tc>
        <w:tc>
          <w:tcPr>
            <w:tcW w:w="1702" w:type="dxa"/>
            <w:tcBorders>
              <w:top w:val="nil"/>
              <w:left w:val="nil"/>
              <w:bottom w:val="single" w:sz="4" w:space="0" w:color="auto"/>
              <w:right w:val="nil"/>
            </w:tcBorders>
            <w:shd w:val="clear" w:color="FFFFCC" w:fill="FFFFFF"/>
            <w:vAlign w:val="center"/>
            <w:hideMark/>
          </w:tcPr>
          <w:p w:rsidR="0086339B" w:rsidRPr="00687727" w:rsidRDefault="0086339B" w:rsidP="009F3EC0">
            <w:pPr>
              <w:rPr>
                <w:sz w:val="18"/>
                <w:szCs w:val="18"/>
              </w:rPr>
            </w:pPr>
            <w:r w:rsidRPr="00687727">
              <w:rPr>
                <w:sz w:val="18"/>
                <w:szCs w:val="18"/>
              </w:rPr>
              <w:t xml:space="preserve"> Реализация дополнительных общеразвивающих программ </w:t>
            </w:r>
          </w:p>
        </w:tc>
        <w:tc>
          <w:tcPr>
            <w:tcW w:w="849" w:type="dxa"/>
            <w:tcBorders>
              <w:top w:val="nil"/>
              <w:left w:val="single" w:sz="4" w:space="0" w:color="auto"/>
              <w:bottom w:val="single" w:sz="4" w:space="0" w:color="auto"/>
              <w:right w:val="nil"/>
            </w:tcBorders>
            <w:shd w:val="clear" w:color="FFFFCC" w:fill="FFFFFF"/>
            <w:vAlign w:val="center"/>
            <w:hideMark/>
          </w:tcPr>
          <w:p w:rsidR="0086339B" w:rsidRPr="00687727" w:rsidRDefault="0086339B" w:rsidP="009F3EC0">
            <w:pPr>
              <w:jc w:val="center"/>
              <w:rPr>
                <w:sz w:val="18"/>
                <w:szCs w:val="18"/>
              </w:rPr>
            </w:pPr>
            <w:r w:rsidRPr="00687727">
              <w:rPr>
                <w:sz w:val="18"/>
                <w:szCs w:val="18"/>
              </w:rPr>
              <w:t xml:space="preserve"> число обучающихся </w:t>
            </w:r>
          </w:p>
        </w:tc>
        <w:tc>
          <w:tcPr>
            <w:tcW w:w="709" w:type="dxa"/>
            <w:tcBorders>
              <w:top w:val="nil"/>
              <w:left w:val="single" w:sz="4" w:space="0" w:color="auto"/>
              <w:bottom w:val="single" w:sz="4" w:space="0" w:color="auto"/>
              <w:right w:val="nil"/>
            </w:tcBorders>
            <w:shd w:val="clear" w:color="FFFFCC" w:fill="FFFFFF"/>
            <w:vAlign w:val="center"/>
            <w:hideMark/>
          </w:tcPr>
          <w:p w:rsidR="0086339B" w:rsidRPr="00687727" w:rsidRDefault="0086339B" w:rsidP="009F3EC0">
            <w:pPr>
              <w:jc w:val="center"/>
              <w:rPr>
                <w:b/>
                <w:bCs/>
                <w:sz w:val="18"/>
                <w:szCs w:val="18"/>
              </w:rPr>
            </w:pPr>
            <w:r w:rsidRPr="00687727">
              <w:rPr>
                <w:b/>
                <w:bCs/>
                <w:sz w:val="18"/>
                <w:szCs w:val="18"/>
              </w:rPr>
              <w:t>778</w:t>
            </w:r>
          </w:p>
        </w:tc>
        <w:tc>
          <w:tcPr>
            <w:tcW w:w="753" w:type="dxa"/>
            <w:tcBorders>
              <w:top w:val="nil"/>
              <w:left w:val="single" w:sz="4" w:space="0" w:color="auto"/>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4 714 500,00</w:t>
            </w:r>
          </w:p>
        </w:tc>
        <w:tc>
          <w:tcPr>
            <w:tcW w:w="808" w:type="dxa"/>
            <w:tcBorders>
              <w:top w:val="nil"/>
              <w:left w:val="nil"/>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451 070,00</w:t>
            </w:r>
          </w:p>
        </w:tc>
        <w:tc>
          <w:tcPr>
            <w:tcW w:w="812"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6 639,55</w:t>
            </w:r>
          </w:p>
        </w:tc>
        <w:tc>
          <w:tcPr>
            <w:tcW w:w="893"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782 430,00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1 467 000,00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24 900,00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0,00</w:t>
            </w:r>
          </w:p>
        </w:tc>
        <w:tc>
          <w:tcPr>
            <w:tcW w:w="525"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1172"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2 648 100,00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849"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6 327,03</w:t>
            </w:r>
          </w:p>
        </w:tc>
        <w:tc>
          <w:tcPr>
            <w:tcW w:w="1135"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12 966,58</w:t>
            </w:r>
          </w:p>
        </w:tc>
      </w:tr>
      <w:tr w:rsidR="0086339B" w:rsidRPr="00687727" w:rsidTr="009F3EC0">
        <w:trPr>
          <w:gridAfter w:val="1"/>
          <w:wAfter w:w="7" w:type="dxa"/>
          <w:trHeight w:val="1020"/>
        </w:trPr>
        <w:tc>
          <w:tcPr>
            <w:tcW w:w="1275" w:type="dxa"/>
            <w:tcBorders>
              <w:top w:val="nil"/>
              <w:left w:val="single" w:sz="4" w:space="0" w:color="auto"/>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lastRenderedPageBreak/>
              <w:t>МБУ ДО "Детская школа искусств" Чамзинского муниципального района</w:t>
            </w:r>
          </w:p>
        </w:tc>
        <w:tc>
          <w:tcPr>
            <w:tcW w:w="1702" w:type="dxa"/>
            <w:tcBorders>
              <w:top w:val="nil"/>
              <w:left w:val="nil"/>
              <w:bottom w:val="single" w:sz="4" w:space="0" w:color="auto"/>
              <w:right w:val="nil"/>
            </w:tcBorders>
            <w:shd w:val="clear" w:color="FFFFCC" w:fill="FFFFFF"/>
            <w:vAlign w:val="center"/>
            <w:hideMark/>
          </w:tcPr>
          <w:p w:rsidR="0086339B" w:rsidRPr="00687727" w:rsidRDefault="0086339B" w:rsidP="009F3EC0">
            <w:pPr>
              <w:rPr>
                <w:sz w:val="18"/>
                <w:szCs w:val="18"/>
              </w:rPr>
            </w:pPr>
            <w:r w:rsidRPr="00687727">
              <w:rPr>
                <w:sz w:val="18"/>
                <w:szCs w:val="18"/>
              </w:rPr>
              <w:t xml:space="preserve"> Реализация дополнительных общеразвивающих программ </w:t>
            </w:r>
          </w:p>
        </w:tc>
        <w:tc>
          <w:tcPr>
            <w:tcW w:w="849" w:type="dxa"/>
            <w:tcBorders>
              <w:top w:val="nil"/>
              <w:left w:val="single" w:sz="4" w:space="0" w:color="auto"/>
              <w:bottom w:val="single" w:sz="4" w:space="0" w:color="auto"/>
              <w:right w:val="nil"/>
            </w:tcBorders>
            <w:shd w:val="clear" w:color="FFFFCC" w:fill="FFFFFF"/>
            <w:vAlign w:val="center"/>
            <w:hideMark/>
          </w:tcPr>
          <w:p w:rsidR="0086339B" w:rsidRPr="00687727" w:rsidRDefault="0086339B" w:rsidP="009F3EC0">
            <w:pPr>
              <w:jc w:val="center"/>
              <w:rPr>
                <w:sz w:val="18"/>
                <w:szCs w:val="18"/>
              </w:rPr>
            </w:pPr>
            <w:r w:rsidRPr="00687727">
              <w:rPr>
                <w:sz w:val="18"/>
                <w:szCs w:val="18"/>
              </w:rPr>
              <w:t xml:space="preserve"> число обучающихся </w:t>
            </w:r>
          </w:p>
        </w:tc>
        <w:tc>
          <w:tcPr>
            <w:tcW w:w="709" w:type="dxa"/>
            <w:tcBorders>
              <w:top w:val="nil"/>
              <w:left w:val="single" w:sz="4" w:space="0" w:color="auto"/>
              <w:bottom w:val="single" w:sz="4" w:space="0" w:color="auto"/>
              <w:right w:val="nil"/>
            </w:tcBorders>
            <w:shd w:val="clear" w:color="FFFFCC" w:fill="FFFFFF"/>
            <w:vAlign w:val="center"/>
            <w:hideMark/>
          </w:tcPr>
          <w:p w:rsidR="0086339B" w:rsidRPr="00687727" w:rsidRDefault="0086339B" w:rsidP="009F3EC0">
            <w:pPr>
              <w:jc w:val="center"/>
              <w:rPr>
                <w:b/>
                <w:bCs/>
                <w:sz w:val="18"/>
                <w:szCs w:val="18"/>
              </w:rPr>
            </w:pPr>
            <w:r w:rsidRPr="00687727">
              <w:rPr>
                <w:b/>
                <w:bCs/>
                <w:sz w:val="18"/>
                <w:szCs w:val="18"/>
              </w:rPr>
              <w:t>378</w:t>
            </w:r>
          </w:p>
        </w:tc>
        <w:tc>
          <w:tcPr>
            <w:tcW w:w="753" w:type="dxa"/>
            <w:tcBorders>
              <w:top w:val="nil"/>
              <w:left w:val="single" w:sz="4" w:space="0" w:color="auto"/>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6 732 200,00</w:t>
            </w:r>
          </w:p>
        </w:tc>
        <w:tc>
          <w:tcPr>
            <w:tcW w:w="808" w:type="dxa"/>
            <w:tcBorders>
              <w:top w:val="nil"/>
              <w:left w:val="nil"/>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135 900,00</w:t>
            </w:r>
          </w:p>
        </w:tc>
        <w:tc>
          <w:tcPr>
            <w:tcW w:w="812"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18 169,58</w:t>
            </w:r>
          </w:p>
        </w:tc>
        <w:tc>
          <w:tcPr>
            <w:tcW w:w="893"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246 100,00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235 400,00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90 000,00</w:t>
            </w:r>
          </w:p>
        </w:tc>
        <w:tc>
          <w:tcPr>
            <w:tcW w:w="525"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1172"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2 005 800,00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15 100,00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6 858,20</w:t>
            </w:r>
          </w:p>
        </w:tc>
        <w:tc>
          <w:tcPr>
            <w:tcW w:w="1135"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25 027,78</w:t>
            </w:r>
          </w:p>
        </w:tc>
      </w:tr>
      <w:tr w:rsidR="0086339B" w:rsidRPr="00687727" w:rsidTr="009F3EC0">
        <w:trPr>
          <w:gridAfter w:val="1"/>
          <w:wAfter w:w="7" w:type="dxa"/>
          <w:trHeight w:val="1605"/>
        </w:trPr>
        <w:tc>
          <w:tcPr>
            <w:tcW w:w="1275" w:type="dxa"/>
            <w:tcBorders>
              <w:top w:val="nil"/>
              <w:left w:val="single" w:sz="4" w:space="0" w:color="auto"/>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МБУ "Чамзинский районный Дом культуры"</w:t>
            </w:r>
          </w:p>
        </w:tc>
        <w:tc>
          <w:tcPr>
            <w:tcW w:w="1702" w:type="dxa"/>
            <w:tcBorders>
              <w:top w:val="nil"/>
              <w:left w:val="nil"/>
              <w:bottom w:val="single" w:sz="4" w:space="0" w:color="auto"/>
              <w:right w:val="nil"/>
            </w:tcBorders>
            <w:shd w:val="clear" w:color="FFFFCC" w:fill="FFFFFF"/>
            <w:vAlign w:val="center"/>
            <w:hideMark/>
          </w:tcPr>
          <w:p w:rsidR="0086339B" w:rsidRPr="00687727" w:rsidRDefault="0086339B" w:rsidP="009F3EC0">
            <w:pPr>
              <w:rPr>
                <w:sz w:val="18"/>
                <w:szCs w:val="18"/>
              </w:rPr>
            </w:pPr>
            <w:r w:rsidRPr="00687727">
              <w:rPr>
                <w:sz w:val="18"/>
                <w:szCs w:val="18"/>
              </w:rPr>
              <w:t xml:space="preserve"> Организация деятельности клубных формирований и формирований самодеятельного народного творчества </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количество участников клубных формирований</w:t>
            </w:r>
          </w:p>
        </w:tc>
        <w:tc>
          <w:tcPr>
            <w:tcW w:w="709" w:type="dxa"/>
            <w:tcBorders>
              <w:top w:val="nil"/>
              <w:left w:val="nil"/>
              <w:bottom w:val="single" w:sz="4" w:space="0" w:color="auto"/>
              <w:right w:val="nil"/>
            </w:tcBorders>
            <w:shd w:val="clear" w:color="FFFFCC" w:fill="FFFFFF"/>
            <w:vAlign w:val="center"/>
            <w:hideMark/>
          </w:tcPr>
          <w:p w:rsidR="0086339B" w:rsidRPr="00687727" w:rsidRDefault="0086339B" w:rsidP="009F3EC0">
            <w:pPr>
              <w:jc w:val="center"/>
              <w:rPr>
                <w:b/>
                <w:bCs/>
                <w:sz w:val="18"/>
                <w:szCs w:val="18"/>
              </w:rPr>
            </w:pPr>
            <w:r w:rsidRPr="00687727">
              <w:rPr>
                <w:b/>
                <w:bCs/>
                <w:sz w:val="18"/>
                <w:szCs w:val="18"/>
              </w:rPr>
              <w:t>1 617</w:t>
            </w:r>
          </w:p>
        </w:tc>
        <w:tc>
          <w:tcPr>
            <w:tcW w:w="753" w:type="dxa"/>
            <w:tcBorders>
              <w:top w:val="nil"/>
              <w:left w:val="single" w:sz="4" w:space="0" w:color="auto"/>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8 979 200,00</w:t>
            </w:r>
          </w:p>
        </w:tc>
        <w:tc>
          <w:tcPr>
            <w:tcW w:w="808" w:type="dxa"/>
            <w:tcBorders>
              <w:top w:val="nil"/>
              <w:left w:val="nil"/>
              <w:bottom w:val="single" w:sz="4" w:space="0" w:color="auto"/>
              <w:right w:val="single" w:sz="4" w:space="0" w:color="auto"/>
            </w:tcBorders>
            <w:shd w:val="clear" w:color="FFFFCC" w:fill="FFFFFF"/>
            <w:vAlign w:val="center"/>
            <w:hideMark/>
          </w:tcPr>
          <w:p w:rsidR="0086339B" w:rsidRPr="00687727" w:rsidRDefault="0086339B" w:rsidP="009F3EC0">
            <w:pPr>
              <w:jc w:val="center"/>
              <w:rPr>
                <w:sz w:val="18"/>
                <w:szCs w:val="18"/>
              </w:rPr>
            </w:pPr>
            <w:r w:rsidRPr="00687727">
              <w:rPr>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1 043 100,00</w:t>
            </w:r>
          </w:p>
        </w:tc>
        <w:tc>
          <w:tcPr>
            <w:tcW w:w="812"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6 198,08</w:t>
            </w:r>
          </w:p>
        </w:tc>
        <w:tc>
          <w:tcPr>
            <w:tcW w:w="893"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1 242 400,00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888 900,00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467 000,00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65 000,00</w:t>
            </w:r>
          </w:p>
        </w:tc>
        <w:tc>
          <w:tcPr>
            <w:tcW w:w="525"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 </w:t>
            </w:r>
          </w:p>
        </w:tc>
        <w:tc>
          <w:tcPr>
            <w:tcW w:w="1172"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890 200,00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298 600,00</w:t>
            </w:r>
          </w:p>
        </w:tc>
        <w:tc>
          <w:tcPr>
            <w:tcW w:w="849"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2 382,25</w:t>
            </w:r>
          </w:p>
        </w:tc>
        <w:tc>
          <w:tcPr>
            <w:tcW w:w="1135" w:type="dxa"/>
            <w:gridSpan w:val="2"/>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b/>
                <w:bCs/>
                <w:sz w:val="18"/>
                <w:szCs w:val="18"/>
              </w:rPr>
            </w:pPr>
            <w:r w:rsidRPr="00687727">
              <w:rPr>
                <w:b/>
                <w:bCs/>
                <w:sz w:val="18"/>
                <w:szCs w:val="18"/>
              </w:rPr>
              <w:t>8 580,33</w:t>
            </w:r>
          </w:p>
        </w:tc>
      </w:tr>
      <w:tr w:rsidR="0086339B" w:rsidRPr="00687727" w:rsidTr="009F3EC0">
        <w:trPr>
          <w:gridAfter w:val="1"/>
          <w:wAfter w:w="7" w:type="dxa"/>
          <w:trHeight w:val="1995"/>
        </w:trPr>
        <w:tc>
          <w:tcPr>
            <w:tcW w:w="1275" w:type="dxa"/>
            <w:tcBorders>
              <w:top w:val="nil"/>
              <w:left w:val="single" w:sz="4" w:space="0" w:color="auto"/>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МБУ "Центральная районная библиотека" Чамзинского муниципального района Республики Мордовия</w:t>
            </w:r>
          </w:p>
        </w:tc>
        <w:tc>
          <w:tcPr>
            <w:tcW w:w="1702" w:type="dxa"/>
            <w:tcBorders>
              <w:top w:val="nil"/>
              <w:left w:val="nil"/>
              <w:bottom w:val="single" w:sz="4" w:space="0" w:color="auto"/>
              <w:right w:val="nil"/>
            </w:tcBorders>
            <w:shd w:val="clear" w:color="FFFFCC" w:fill="FFFFFF"/>
            <w:vAlign w:val="center"/>
            <w:hideMark/>
          </w:tcPr>
          <w:p w:rsidR="0086339B" w:rsidRPr="00687727" w:rsidRDefault="0086339B" w:rsidP="009F3EC0">
            <w:pPr>
              <w:rPr>
                <w:sz w:val="18"/>
                <w:szCs w:val="18"/>
              </w:rPr>
            </w:pPr>
            <w:r w:rsidRPr="00687727">
              <w:rPr>
                <w:sz w:val="18"/>
                <w:szCs w:val="18"/>
              </w:rPr>
              <w:t xml:space="preserve"> Библиотечное, библиографическое и информационное обслуживание пользователей библиотеки </w:t>
            </w:r>
          </w:p>
        </w:tc>
        <w:tc>
          <w:tcPr>
            <w:tcW w:w="849" w:type="dxa"/>
            <w:tcBorders>
              <w:top w:val="nil"/>
              <w:left w:val="single" w:sz="4" w:space="0" w:color="auto"/>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количество посещений</w:t>
            </w:r>
          </w:p>
        </w:tc>
        <w:tc>
          <w:tcPr>
            <w:tcW w:w="709" w:type="dxa"/>
            <w:tcBorders>
              <w:top w:val="nil"/>
              <w:left w:val="nil"/>
              <w:bottom w:val="single" w:sz="4" w:space="0" w:color="auto"/>
              <w:right w:val="nil"/>
            </w:tcBorders>
            <w:shd w:val="clear" w:color="auto" w:fill="auto"/>
            <w:vAlign w:val="center"/>
            <w:hideMark/>
          </w:tcPr>
          <w:p w:rsidR="0086339B" w:rsidRPr="00687727" w:rsidRDefault="0086339B" w:rsidP="009F3EC0">
            <w:pPr>
              <w:jc w:val="center"/>
              <w:rPr>
                <w:b/>
                <w:bCs/>
                <w:sz w:val="18"/>
                <w:szCs w:val="18"/>
              </w:rPr>
            </w:pPr>
            <w:r w:rsidRPr="00687727">
              <w:rPr>
                <w:b/>
                <w:bCs/>
                <w:sz w:val="18"/>
                <w:szCs w:val="18"/>
              </w:rPr>
              <w:t>239 870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5 916 600,00</w:t>
            </w:r>
          </w:p>
        </w:tc>
        <w:tc>
          <w:tcPr>
            <w:tcW w:w="808" w:type="dxa"/>
            <w:tcBorders>
              <w:top w:val="nil"/>
              <w:left w:val="nil"/>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109 962,00</w:t>
            </w:r>
          </w:p>
        </w:tc>
        <w:tc>
          <w:tcPr>
            <w:tcW w:w="812"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25,12</w:t>
            </w:r>
          </w:p>
        </w:tc>
        <w:tc>
          <w:tcPr>
            <w:tcW w:w="893" w:type="dxa"/>
            <w:tcBorders>
              <w:top w:val="nil"/>
              <w:left w:val="nil"/>
              <w:bottom w:val="single" w:sz="4" w:space="0" w:color="auto"/>
              <w:right w:val="single" w:sz="4" w:space="0" w:color="auto"/>
            </w:tcBorders>
            <w:shd w:val="clear" w:color="000000" w:fill="FFFFFF"/>
            <w:vAlign w:val="center"/>
            <w:hideMark/>
          </w:tcPr>
          <w:p w:rsidR="0086339B" w:rsidRPr="00687727" w:rsidRDefault="0086339B" w:rsidP="009F3EC0">
            <w:pPr>
              <w:jc w:val="center"/>
              <w:rPr>
                <w:sz w:val="18"/>
                <w:szCs w:val="18"/>
              </w:rPr>
            </w:pPr>
            <w:r w:rsidRPr="00687727">
              <w:rPr>
                <w:sz w:val="18"/>
                <w:szCs w:val="18"/>
              </w:rPr>
              <w:t>84 138,00</w:t>
            </w:r>
          </w:p>
        </w:tc>
        <w:tc>
          <w:tcPr>
            <w:tcW w:w="850" w:type="dxa"/>
            <w:tcBorders>
              <w:top w:val="nil"/>
              <w:left w:val="nil"/>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117 200,00</w:t>
            </w:r>
          </w:p>
        </w:tc>
        <w:tc>
          <w:tcPr>
            <w:tcW w:w="851" w:type="dxa"/>
            <w:tcBorders>
              <w:top w:val="nil"/>
              <w:left w:val="nil"/>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12 000,00</w:t>
            </w:r>
          </w:p>
        </w:tc>
        <w:tc>
          <w:tcPr>
            <w:tcW w:w="525" w:type="dxa"/>
            <w:gridSpan w:val="2"/>
            <w:tcBorders>
              <w:top w:val="nil"/>
              <w:left w:val="nil"/>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 </w:t>
            </w:r>
          </w:p>
        </w:tc>
        <w:tc>
          <w:tcPr>
            <w:tcW w:w="1172" w:type="dxa"/>
            <w:gridSpan w:val="2"/>
            <w:tcBorders>
              <w:top w:val="nil"/>
              <w:left w:val="nil"/>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1 055 600,00</w:t>
            </w:r>
          </w:p>
        </w:tc>
        <w:tc>
          <w:tcPr>
            <w:tcW w:w="851" w:type="dxa"/>
            <w:gridSpan w:val="2"/>
            <w:tcBorders>
              <w:top w:val="nil"/>
              <w:left w:val="nil"/>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55 000,00</w:t>
            </w:r>
          </w:p>
        </w:tc>
        <w:tc>
          <w:tcPr>
            <w:tcW w:w="849" w:type="dxa"/>
            <w:gridSpan w:val="2"/>
            <w:tcBorders>
              <w:top w:val="nil"/>
              <w:left w:val="nil"/>
              <w:bottom w:val="single" w:sz="4" w:space="0" w:color="auto"/>
              <w:right w:val="single" w:sz="4" w:space="0" w:color="auto"/>
            </w:tcBorders>
            <w:shd w:val="clear" w:color="auto" w:fill="auto"/>
            <w:vAlign w:val="center"/>
            <w:hideMark/>
          </w:tcPr>
          <w:p w:rsidR="0086339B" w:rsidRPr="00687727" w:rsidRDefault="0086339B" w:rsidP="009F3EC0">
            <w:pPr>
              <w:jc w:val="center"/>
              <w:rPr>
                <w:sz w:val="18"/>
                <w:szCs w:val="18"/>
              </w:rPr>
            </w:pPr>
            <w:r w:rsidRPr="00687727">
              <w:rPr>
                <w:sz w:val="18"/>
                <w:szCs w:val="18"/>
              </w:rPr>
              <w:t>5,52</w:t>
            </w:r>
          </w:p>
        </w:tc>
        <w:tc>
          <w:tcPr>
            <w:tcW w:w="1135" w:type="dxa"/>
            <w:gridSpan w:val="2"/>
            <w:tcBorders>
              <w:top w:val="nil"/>
              <w:left w:val="nil"/>
              <w:bottom w:val="single" w:sz="4" w:space="0" w:color="auto"/>
              <w:right w:val="single" w:sz="4" w:space="0" w:color="auto"/>
            </w:tcBorders>
            <w:shd w:val="clear" w:color="auto" w:fill="auto"/>
            <w:vAlign w:val="center"/>
            <w:hideMark/>
          </w:tcPr>
          <w:p w:rsidR="0086339B" w:rsidRPr="00687727" w:rsidRDefault="0086339B" w:rsidP="009F3EC0">
            <w:pPr>
              <w:jc w:val="center"/>
              <w:rPr>
                <w:b/>
                <w:bCs/>
                <w:sz w:val="18"/>
                <w:szCs w:val="18"/>
              </w:rPr>
            </w:pPr>
            <w:r w:rsidRPr="00687727">
              <w:rPr>
                <w:b/>
                <w:bCs/>
                <w:sz w:val="18"/>
                <w:szCs w:val="18"/>
              </w:rPr>
              <w:t>30,64</w:t>
            </w:r>
          </w:p>
        </w:tc>
      </w:tr>
    </w:tbl>
    <w:p w:rsidR="0086339B" w:rsidRDefault="0086339B" w:rsidP="0086339B">
      <w:pPr>
        <w:rPr>
          <w:sz w:val="18"/>
          <w:szCs w:val="18"/>
        </w:rPr>
      </w:pPr>
    </w:p>
    <w:p w:rsidR="0086339B" w:rsidRDefault="0086339B" w:rsidP="0086339B">
      <w:pPr>
        <w:rPr>
          <w:sz w:val="18"/>
          <w:szCs w:val="18"/>
        </w:rPr>
      </w:pPr>
    </w:p>
    <w:p w:rsidR="0086339B" w:rsidRDefault="0086339B" w:rsidP="0086339B">
      <w:pPr>
        <w:rPr>
          <w:sz w:val="18"/>
          <w:szCs w:val="18"/>
        </w:rPr>
      </w:pPr>
    </w:p>
    <w:p w:rsidR="0086339B" w:rsidRDefault="0086339B" w:rsidP="0086339B">
      <w:pPr>
        <w:rPr>
          <w:sz w:val="18"/>
          <w:szCs w:val="18"/>
        </w:rPr>
      </w:pPr>
    </w:p>
    <w:p w:rsidR="0086339B" w:rsidRDefault="0086339B" w:rsidP="0086339B">
      <w:pPr>
        <w:rPr>
          <w:sz w:val="18"/>
          <w:szCs w:val="18"/>
        </w:rPr>
      </w:pPr>
    </w:p>
    <w:p w:rsidR="0086339B" w:rsidRDefault="0086339B" w:rsidP="0086339B">
      <w:pPr>
        <w:rPr>
          <w:sz w:val="18"/>
          <w:szCs w:val="18"/>
        </w:rPr>
      </w:pPr>
    </w:p>
    <w:p w:rsidR="0086339B" w:rsidRDefault="0086339B" w:rsidP="0086339B">
      <w:pPr>
        <w:rPr>
          <w:sz w:val="18"/>
          <w:szCs w:val="18"/>
        </w:rPr>
      </w:pPr>
    </w:p>
    <w:p w:rsidR="0086339B" w:rsidRDefault="0086339B" w:rsidP="0086339B">
      <w:pPr>
        <w:rPr>
          <w:sz w:val="18"/>
          <w:szCs w:val="18"/>
        </w:rPr>
      </w:pPr>
    </w:p>
    <w:p w:rsidR="0086339B" w:rsidRDefault="0086339B" w:rsidP="0086339B">
      <w:pPr>
        <w:rPr>
          <w:sz w:val="18"/>
          <w:szCs w:val="18"/>
        </w:rPr>
      </w:pPr>
    </w:p>
    <w:p w:rsidR="0086339B" w:rsidRDefault="0086339B" w:rsidP="0086339B">
      <w:pPr>
        <w:rPr>
          <w:sz w:val="18"/>
          <w:szCs w:val="18"/>
        </w:rPr>
      </w:pPr>
    </w:p>
    <w:p w:rsidR="0086339B" w:rsidRDefault="0086339B" w:rsidP="0086339B">
      <w:pPr>
        <w:rPr>
          <w:sz w:val="18"/>
          <w:szCs w:val="18"/>
        </w:rPr>
      </w:pPr>
    </w:p>
    <w:p w:rsidR="0086339B" w:rsidRDefault="0086339B" w:rsidP="0086339B">
      <w:pPr>
        <w:rPr>
          <w:sz w:val="18"/>
          <w:szCs w:val="18"/>
        </w:rPr>
      </w:pPr>
    </w:p>
    <w:p w:rsidR="0086339B" w:rsidRDefault="0086339B" w:rsidP="0086339B">
      <w:pPr>
        <w:rPr>
          <w:sz w:val="18"/>
          <w:szCs w:val="18"/>
        </w:rPr>
      </w:pPr>
    </w:p>
    <w:p w:rsidR="0086339B" w:rsidRDefault="0086339B" w:rsidP="0086339B">
      <w:pPr>
        <w:rPr>
          <w:sz w:val="18"/>
          <w:szCs w:val="18"/>
        </w:rPr>
      </w:pPr>
    </w:p>
    <w:p w:rsidR="0086339B" w:rsidRDefault="0086339B" w:rsidP="0086339B">
      <w:pPr>
        <w:rPr>
          <w:sz w:val="18"/>
          <w:szCs w:val="18"/>
        </w:rPr>
      </w:pPr>
    </w:p>
    <w:p w:rsidR="0086339B" w:rsidRDefault="0086339B" w:rsidP="0086339B">
      <w:pPr>
        <w:rPr>
          <w:sz w:val="18"/>
          <w:szCs w:val="18"/>
        </w:rPr>
      </w:pPr>
    </w:p>
    <w:p w:rsidR="0086339B" w:rsidRDefault="0086339B" w:rsidP="0086339B">
      <w:pPr>
        <w:rPr>
          <w:sz w:val="18"/>
          <w:szCs w:val="18"/>
        </w:rPr>
      </w:pPr>
    </w:p>
    <w:p w:rsidR="0086339B" w:rsidRDefault="0086339B" w:rsidP="0086339B">
      <w:pPr>
        <w:rPr>
          <w:sz w:val="18"/>
          <w:szCs w:val="18"/>
        </w:rPr>
      </w:pPr>
    </w:p>
    <w:tbl>
      <w:tblPr>
        <w:tblW w:w="15735" w:type="dxa"/>
        <w:tblInd w:w="108" w:type="dxa"/>
        <w:tblLayout w:type="fixed"/>
        <w:tblLook w:val="04A0" w:firstRow="1" w:lastRow="0" w:firstColumn="1" w:lastColumn="0" w:noHBand="0" w:noVBand="1"/>
      </w:tblPr>
      <w:tblGrid>
        <w:gridCol w:w="1133"/>
        <w:gridCol w:w="1276"/>
        <w:gridCol w:w="851"/>
        <w:gridCol w:w="850"/>
        <w:gridCol w:w="753"/>
        <w:gridCol w:w="850"/>
        <w:gridCol w:w="851"/>
        <w:gridCol w:w="850"/>
        <w:gridCol w:w="851"/>
        <w:gridCol w:w="992"/>
        <w:gridCol w:w="567"/>
        <w:gridCol w:w="850"/>
        <w:gridCol w:w="48"/>
        <w:gridCol w:w="661"/>
        <w:gridCol w:w="62"/>
        <w:gridCol w:w="930"/>
        <w:gridCol w:w="71"/>
        <w:gridCol w:w="1020"/>
        <w:gridCol w:w="74"/>
        <w:gridCol w:w="919"/>
        <w:gridCol w:w="23"/>
        <w:gridCol w:w="1253"/>
      </w:tblGrid>
      <w:tr w:rsidR="0086339B" w:rsidRPr="002D5D66" w:rsidTr="009F3EC0">
        <w:trPr>
          <w:trHeight w:val="315"/>
        </w:trPr>
        <w:tc>
          <w:tcPr>
            <w:tcW w:w="1133" w:type="dxa"/>
            <w:tcBorders>
              <w:top w:val="nil"/>
              <w:left w:val="nil"/>
              <w:bottom w:val="nil"/>
              <w:right w:val="nil"/>
            </w:tcBorders>
            <w:shd w:val="clear" w:color="auto" w:fill="auto"/>
            <w:hideMark/>
          </w:tcPr>
          <w:p w:rsidR="0086339B" w:rsidRPr="002D5D66" w:rsidRDefault="0086339B" w:rsidP="009F3EC0">
            <w:pPr>
              <w:rPr>
                <w:sz w:val="18"/>
                <w:szCs w:val="18"/>
              </w:rPr>
            </w:pPr>
          </w:p>
        </w:tc>
        <w:tc>
          <w:tcPr>
            <w:tcW w:w="1276" w:type="dxa"/>
            <w:tcBorders>
              <w:top w:val="nil"/>
              <w:left w:val="nil"/>
              <w:bottom w:val="nil"/>
              <w:right w:val="nil"/>
            </w:tcBorders>
            <w:shd w:val="clear" w:color="auto" w:fill="auto"/>
            <w:hideMark/>
          </w:tcPr>
          <w:p w:rsidR="0086339B" w:rsidRPr="002D5D66" w:rsidRDefault="0086339B" w:rsidP="009F3EC0">
            <w:pPr>
              <w:rPr>
                <w:sz w:val="18"/>
                <w:szCs w:val="18"/>
              </w:rPr>
            </w:pPr>
          </w:p>
        </w:tc>
        <w:tc>
          <w:tcPr>
            <w:tcW w:w="851" w:type="dxa"/>
            <w:tcBorders>
              <w:top w:val="nil"/>
              <w:left w:val="nil"/>
              <w:bottom w:val="nil"/>
              <w:right w:val="nil"/>
            </w:tcBorders>
            <w:shd w:val="clear" w:color="auto" w:fill="auto"/>
            <w:hideMark/>
          </w:tcPr>
          <w:p w:rsidR="0086339B" w:rsidRPr="002D5D66" w:rsidRDefault="0086339B" w:rsidP="009F3EC0">
            <w:pPr>
              <w:rPr>
                <w:sz w:val="18"/>
                <w:szCs w:val="18"/>
              </w:rPr>
            </w:pPr>
          </w:p>
        </w:tc>
        <w:tc>
          <w:tcPr>
            <w:tcW w:w="850" w:type="dxa"/>
            <w:tcBorders>
              <w:top w:val="nil"/>
              <w:left w:val="nil"/>
              <w:bottom w:val="nil"/>
              <w:right w:val="nil"/>
            </w:tcBorders>
            <w:shd w:val="clear" w:color="auto" w:fill="auto"/>
            <w:hideMark/>
          </w:tcPr>
          <w:p w:rsidR="0086339B" w:rsidRPr="002D5D66" w:rsidRDefault="0086339B" w:rsidP="009F3EC0">
            <w:pPr>
              <w:rPr>
                <w:sz w:val="18"/>
                <w:szCs w:val="18"/>
              </w:rPr>
            </w:pPr>
          </w:p>
        </w:tc>
        <w:tc>
          <w:tcPr>
            <w:tcW w:w="753" w:type="dxa"/>
            <w:tcBorders>
              <w:top w:val="nil"/>
              <w:left w:val="nil"/>
              <w:bottom w:val="nil"/>
              <w:right w:val="nil"/>
            </w:tcBorders>
            <w:shd w:val="clear" w:color="auto" w:fill="auto"/>
            <w:hideMark/>
          </w:tcPr>
          <w:p w:rsidR="0086339B" w:rsidRPr="002D5D66" w:rsidRDefault="0086339B" w:rsidP="009F3EC0">
            <w:pPr>
              <w:rPr>
                <w:sz w:val="18"/>
                <w:szCs w:val="18"/>
              </w:rPr>
            </w:pPr>
          </w:p>
        </w:tc>
        <w:tc>
          <w:tcPr>
            <w:tcW w:w="850" w:type="dxa"/>
            <w:tcBorders>
              <w:top w:val="nil"/>
              <w:left w:val="nil"/>
              <w:bottom w:val="nil"/>
              <w:right w:val="nil"/>
            </w:tcBorders>
            <w:shd w:val="clear" w:color="auto" w:fill="auto"/>
            <w:hideMark/>
          </w:tcPr>
          <w:p w:rsidR="0086339B" w:rsidRPr="002D5D66" w:rsidRDefault="0086339B" w:rsidP="009F3EC0">
            <w:pPr>
              <w:rPr>
                <w:sz w:val="18"/>
                <w:szCs w:val="18"/>
              </w:rPr>
            </w:pPr>
          </w:p>
        </w:tc>
        <w:tc>
          <w:tcPr>
            <w:tcW w:w="851" w:type="dxa"/>
            <w:tcBorders>
              <w:top w:val="nil"/>
              <w:left w:val="nil"/>
              <w:bottom w:val="nil"/>
              <w:right w:val="nil"/>
            </w:tcBorders>
            <w:shd w:val="clear" w:color="auto" w:fill="auto"/>
            <w:hideMark/>
          </w:tcPr>
          <w:p w:rsidR="0086339B" w:rsidRPr="002D5D66" w:rsidRDefault="0086339B" w:rsidP="009F3EC0">
            <w:pPr>
              <w:rPr>
                <w:sz w:val="18"/>
                <w:szCs w:val="18"/>
              </w:rPr>
            </w:pPr>
          </w:p>
        </w:tc>
        <w:tc>
          <w:tcPr>
            <w:tcW w:w="850" w:type="dxa"/>
            <w:tcBorders>
              <w:top w:val="nil"/>
              <w:left w:val="nil"/>
              <w:bottom w:val="nil"/>
              <w:right w:val="nil"/>
            </w:tcBorders>
            <w:shd w:val="clear" w:color="auto" w:fill="auto"/>
            <w:hideMark/>
          </w:tcPr>
          <w:p w:rsidR="0086339B" w:rsidRPr="002D5D66" w:rsidRDefault="0086339B" w:rsidP="009F3EC0">
            <w:pPr>
              <w:rPr>
                <w:sz w:val="18"/>
                <w:szCs w:val="18"/>
              </w:rPr>
            </w:pPr>
          </w:p>
        </w:tc>
        <w:tc>
          <w:tcPr>
            <w:tcW w:w="851" w:type="dxa"/>
            <w:tcBorders>
              <w:top w:val="nil"/>
              <w:left w:val="nil"/>
              <w:bottom w:val="nil"/>
              <w:right w:val="nil"/>
            </w:tcBorders>
            <w:shd w:val="clear" w:color="auto" w:fill="auto"/>
            <w:hideMark/>
          </w:tcPr>
          <w:p w:rsidR="0086339B" w:rsidRPr="002D5D66" w:rsidRDefault="0086339B" w:rsidP="009F3EC0">
            <w:pPr>
              <w:rPr>
                <w:sz w:val="18"/>
                <w:szCs w:val="18"/>
              </w:rPr>
            </w:pPr>
          </w:p>
        </w:tc>
        <w:tc>
          <w:tcPr>
            <w:tcW w:w="992" w:type="dxa"/>
            <w:tcBorders>
              <w:top w:val="nil"/>
              <w:left w:val="nil"/>
              <w:bottom w:val="nil"/>
              <w:right w:val="nil"/>
            </w:tcBorders>
            <w:shd w:val="clear" w:color="auto" w:fill="auto"/>
            <w:hideMark/>
          </w:tcPr>
          <w:p w:rsidR="0086339B" w:rsidRPr="002D5D66" w:rsidRDefault="0086339B" w:rsidP="009F3EC0">
            <w:pPr>
              <w:rPr>
                <w:sz w:val="18"/>
                <w:szCs w:val="18"/>
              </w:rPr>
            </w:pPr>
          </w:p>
        </w:tc>
        <w:tc>
          <w:tcPr>
            <w:tcW w:w="567" w:type="dxa"/>
            <w:tcBorders>
              <w:top w:val="nil"/>
              <w:left w:val="nil"/>
              <w:bottom w:val="nil"/>
              <w:right w:val="nil"/>
            </w:tcBorders>
            <w:shd w:val="clear" w:color="auto" w:fill="auto"/>
            <w:hideMark/>
          </w:tcPr>
          <w:p w:rsidR="0086339B" w:rsidRPr="002D5D66" w:rsidRDefault="0086339B" w:rsidP="009F3EC0">
            <w:pPr>
              <w:rPr>
                <w:sz w:val="18"/>
                <w:szCs w:val="18"/>
              </w:rPr>
            </w:pPr>
          </w:p>
        </w:tc>
        <w:tc>
          <w:tcPr>
            <w:tcW w:w="850" w:type="dxa"/>
            <w:tcBorders>
              <w:top w:val="nil"/>
              <w:left w:val="nil"/>
              <w:bottom w:val="nil"/>
              <w:right w:val="nil"/>
            </w:tcBorders>
            <w:shd w:val="clear" w:color="auto" w:fill="auto"/>
            <w:hideMark/>
          </w:tcPr>
          <w:p w:rsidR="0086339B" w:rsidRPr="002D5D66" w:rsidRDefault="0086339B" w:rsidP="009F3EC0">
            <w:pPr>
              <w:rPr>
                <w:sz w:val="18"/>
                <w:szCs w:val="18"/>
              </w:rPr>
            </w:pPr>
          </w:p>
        </w:tc>
        <w:tc>
          <w:tcPr>
            <w:tcW w:w="709" w:type="dxa"/>
            <w:gridSpan w:val="2"/>
            <w:tcBorders>
              <w:top w:val="nil"/>
              <w:left w:val="nil"/>
              <w:bottom w:val="nil"/>
              <w:right w:val="nil"/>
            </w:tcBorders>
            <w:shd w:val="clear" w:color="auto" w:fill="auto"/>
            <w:hideMark/>
          </w:tcPr>
          <w:p w:rsidR="0086339B" w:rsidRPr="002D5D66" w:rsidRDefault="0086339B" w:rsidP="009F3EC0">
            <w:pPr>
              <w:rPr>
                <w:sz w:val="18"/>
                <w:szCs w:val="18"/>
              </w:rPr>
            </w:pPr>
          </w:p>
        </w:tc>
        <w:tc>
          <w:tcPr>
            <w:tcW w:w="2083" w:type="dxa"/>
            <w:gridSpan w:val="4"/>
            <w:tcBorders>
              <w:top w:val="nil"/>
              <w:left w:val="nil"/>
              <w:bottom w:val="nil"/>
              <w:right w:val="nil"/>
            </w:tcBorders>
            <w:shd w:val="clear" w:color="auto" w:fill="auto"/>
            <w:vAlign w:val="center"/>
            <w:hideMark/>
          </w:tcPr>
          <w:p w:rsidR="0086339B" w:rsidRPr="002D5D66" w:rsidRDefault="0086339B" w:rsidP="009F3EC0">
            <w:pPr>
              <w:jc w:val="center"/>
              <w:rPr>
                <w:b/>
                <w:bCs/>
                <w:sz w:val="18"/>
                <w:szCs w:val="18"/>
              </w:rPr>
            </w:pPr>
            <w:r w:rsidRPr="002D5D66">
              <w:rPr>
                <w:b/>
                <w:bCs/>
                <w:sz w:val="18"/>
                <w:szCs w:val="18"/>
              </w:rPr>
              <w:t xml:space="preserve"> Приложение 3 </w:t>
            </w:r>
          </w:p>
        </w:tc>
        <w:tc>
          <w:tcPr>
            <w:tcW w:w="993" w:type="dxa"/>
            <w:gridSpan w:val="2"/>
            <w:tcBorders>
              <w:top w:val="nil"/>
              <w:left w:val="nil"/>
              <w:bottom w:val="nil"/>
              <w:right w:val="nil"/>
            </w:tcBorders>
            <w:shd w:val="clear" w:color="auto" w:fill="auto"/>
            <w:hideMark/>
          </w:tcPr>
          <w:p w:rsidR="0086339B" w:rsidRPr="002D5D66" w:rsidRDefault="0086339B" w:rsidP="009F3EC0">
            <w:pPr>
              <w:jc w:val="center"/>
              <w:rPr>
                <w:b/>
                <w:bCs/>
                <w:sz w:val="18"/>
                <w:szCs w:val="18"/>
              </w:rPr>
            </w:pPr>
          </w:p>
        </w:tc>
        <w:tc>
          <w:tcPr>
            <w:tcW w:w="1276" w:type="dxa"/>
            <w:gridSpan w:val="2"/>
            <w:tcBorders>
              <w:top w:val="nil"/>
              <w:left w:val="nil"/>
              <w:bottom w:val="nil"/>
              <w:right w:val="nil"/>
            </w:tcBorders>
            <w:shd w:val="clear" w:color="auto" w:fill="auto"/>
            <w:hideMark/>
          </w:tcPr>
          <w:p w:rsidR="0086339B" w:rsidRPr="002D5D66" w:rsidRDefault="0086339B" w:rsidP="009F3EC0">
            <w:pPr>
              <w:rPr>
                <w:sz w:val="18"/>
                <w:szCs w:val="18"/>
              </w:rPr>
            </w:pPr>
          </w:p>
        </w:tc>
      </w:tr>
      <w:tr w:rsidR="0086339B" w:rsidRPr="002D5D66" w:rsidTr="009F3EC0">
        <w:trPr>
          <w:trHeight w:val="315"/>
        </w:trPr>
        <w:tc>
          <w:tcPr>
            <w:tcW w:w="1133" w:type="dxa"/>
            <w:tcBorders>
              <w:top w:val="nil"/>
              <w:left w:val="nil"/>
              <w:bottom w:val="nil"/>
              <w:right w:val="nil"/>
            </w:tcBorders>
            <w:shd w:val="clear" w:color="auto" w:fill="auto"/>
            <w:hideMark/>
          </w:tcPr>
          <w:p w:rsidR="0086339B" w:rsidRPr="002D5D66" w:rsidRDefault="0086339B" w:rsidP="009F3EC0">
            <w:pPr>
              <w:rPr>
                <w:sz w:val="18"/>
                <w:szCs w:val="18"/>
              </w:rPr>
            </w:pPr>
          </w:p>
        </w:tc>
        <w:tc>
          <w:tcPr>
            <w:tcW w:w="1276" w:type="dxa"/>
            <w:tcBorders>
              <w:top w:val="nil"/>
              <w:left w:val="nil"/>
              <w:bottom w:val="nil"/>
              <w:right w:val="nil"/>
            </w:tcBorders>
            <w:shd w:val="clear" w:color="auto" w:fill="auto"/>
            <w:hideMark/>
          </w:tcPr>
          <w:p w:rsidR="0086339B" w:rsidRPr="002D5D66" w:rsidRDefault="0086339B" w:rsidP="009F3EC0">
            <w:pPr>
              <w:rPr>
                <w:sz w:val="18"/>
                <w:szCs w:val="18"/>
              </w:rPr>
            </w:pPr>
          </w:p>
        </w:tc>
        <w:tc>
          <w:tcPr>
            <w:tcW w:w="851" w:type="dxa"/>
            <w:tcBorders>
              <w:top w:val="nil"/>
              <w:left w:val="nil"/>
              <w:bottom w:val="nil"/>
              <w:right w:val="nil"/>
            </w:tcBorders>
            <w:shd w:val="clear" w:color="auto" w:fill="auto"/>
            <w:hideMark/>
          </w:tcPr>
          <w:p w:rsidR="0086339B" w:rsidRPr="002D5D66" w:rsidRDefault="0086339B" w:rsidP="009F3EC0">
            <w:pPr>
              <w:rPr>
                <w:sz w:val="18"/>
                <w:szCs w:val="18"/>
              </w:rPr>
            </w:pPr>
          </w:p>
        </w:tc>
        <w:tc>
          <w:tcPr>
            <w:tcW w:w="850" w:type="dxa"/>
            <w:tcBorders>
              <w:top w:val="nil"/>
              <w:left w:val="nil"/>
              <w:bottom w:val="nil"/>
              <w:right w:val="nil"/>
            </w:tcBorders>
            <w:shd w:val="clear" w:color="auto" w:fill="auto"/>
            <w:hideMark/>
          </w:tcPr>
          <w:p w:rsidR="0086339B" w:rsidRPr="002D5D66" w:rsidRDefault="0086339B" w:rsidP="009F3EC0">
            <w:pPr>
              <w:rPr>
                <w:sz w:val="18"/>
                <w:szCs w:val="18"/>
              </w:rPr>
            </w:pPr>
          </w:p>
        </w:tc>
        <w:tc>
          <w:tcPr>
            <w:tcW w:w="6612" w:type="dxa"/>
            <w:gridSpan w:val="9"/>
            <w:tcBorders>
              <w:top w:val="nil"/>
              <w:left w:val="nil"/>
              <w:bottom w:val="single" w:sz="4" w:space="0" w:color="auto"/>
              <w:right w:val="nil"/>
            </w:tcBorders>
            <w:shd w:val="clear" w:color="auto" w:fill="auto"/>
            <w:hideMark/>
          </w:tcPr>
          <w:p w:rsidR="0086339B" w:rsidRPr="002D5D66" w:rsidRDefault="0086339B" w:rsidP="009F3EC0">
            <w:pPr>
              <w:jc w:val="center"/>
              <w:rPr>
                <w:b/>
                <w:bCs/>
                <w:sz w:val="18"/>
                <w:szCs w:val="18"/>
              </w:rPr>
            </w:pPr>
            <w:r w:rsidRPr="002D5D66">
              <w:rPr>
                <w:b/>
                <w:bCs/>
                <w:sz w:val="18"/>
                <w:szCs w:val="18"/>
              </w:rPr>
              <w:t>БАЗОВЫЙ НОРМАТИВ НА ОКАЗАНИЕ МУНИЦИПАЛЬНОЙ УСЛУГИ НА 2022 ГОД</w:t>
            </w:r>
          </w:p>
        </w:tc>
        <w:tc>
          <w:tcPr>
            <w:tcW w:w="723" w:type="dxa"/>
            <w:gridSpan w:val="2"/>
            <w:tcBorders>
              <w:top w:val="nil"/>
              <w:left w:val="nil"/>
              <w:bottom w:val="nil"/>
              <w:right w:val="nil"/>
            </w:tcBorders>
            <w:shd w:val="clear" w:color="auto" w:fill="auto"/>
            <w:hideMark/>
          </w:tcPr>
          <w:p w:rsidR="0086339B" w:rsidRPr="002D5D66" w:rsidRDefault="0086339B" w:rsidP="009F3EC0">
            <w:pPr>
              <w:jc w:val="center"/>
              <w:rPr>
                <w:b/>
                <w:bCs/>
                <w:sz w:val="18"/>
                <w:szCs w:val="18"/>
              </w:rPr>
            </w:pPr>
          </w:p>
        </w:tc>
        <w:tc>
          <w:tcPr>
            <w:tcW w:w="1001" w:type="dxa"/>
            <w:gridSpan w:val="2"/>
            <w:tcBorders>
              <w:top w:val="nil"/>
              <w:left w:val="nil"/>
              <w:bottom w:val="nil"/>
              <w:right w:val="nil"/>
            </w:tcBorders>
            <w:shd w:val="clear" w:color="auto" w:fill="auto"/>
            <w:hideMark/>
          </w:tcPr>
          <w:p w:rsidR="0086339B" w:rsidRPr="002D5D66" w:rsidRDefault="0086339B" w:rsidP="009F3EC0">
            <w:pPr>
              <w:rPr>
                <w:sz w:val="18"/>
                <w:szCs w:val="18"/>
              </w:rPr>
            </w:pPr>
          </w:p>
        </w:tc>
        <w:tc>
          <w:tcPr>
            <w:tcW w:w="1094" w:type="dxa"/>
            <w:gridSpan w:val="2"/>
            <w:tcBorders>
              <w:top w:val="nil"/>
              <w:left w:val="nil"/>
              <w:bottom w:val="nil"/>
              <w:right w:val="nil"/>
            </w:tcBorders>
            <w:shd w:val="clear" w:color="auto" w:fill="auto"/>
            <w:hideMark/>
          </w:tcPr>
          <w:p w:rsidR="0086339B" w:rsidRPr="002D5D66" w:rsidRDefault="0086339B" w:rsidP="009F3EC0">
            <w:pPr>
              <w:rPr>
                <w:sz w:val="18"/>
                <w:szCs w:val="18"/>
              </w:rPr>
            </w:pPr>
          </w:p>
        </w:tc>
        <w:tc>
          <w:tcPr>
            <w:tcW w:w="942" w:type="dxa"/>
            <w:gridSpan w:val="2"/>
            <w:tcBorders>
              <w:top w:val="nil"/>
              <w:left w:val="nil"/>
              <w:bottom w:val="nil"/>
              <w:right w:val="nil"/>
            </w:tcBorders>
            <w:shd w:val="clear" w:color="auto" w:fill="auto"/>
            <w:hideMark/>
          </w:tcPr>
          <w:p w:rsidR="0086339B" w:rsidRPr="002D5D66" w:rsidRDefault="0086339B" w:rsidP="009F3EC0">
            <w:pPr>
              <w:rPr>
                <w:sz w:val="18"/>
                <w:szCs w:val="18"/>
              </w:rPr>
            </w:pPr>
          </w:p>
        </w:tc>
        <w:tc>
          <w:tcPr>
            <w:tcW w:w="1253" w:type="dxa"/>
            <w:tcBorders>
              <w:top w:val="nil"/>
              <w:left w:val="nil"/>
              <w:bottom w:val="nil"/>
              <w:right w:val="nil"/>
            </w:tcBorders>
            <w:shd w:val="clear" w:color="auto" w:fill="auto"/>
            <w:hideMark/>
          </w:tcPr>
          <w:p w:rsidR="0086339B" w:rsidRPr="002D5D66" w:rsidRDefault="0086339B" w:rsidP="009F3EC0">
            <w:pPr>
              <w:rPr>
                <w:sz w:val="18"/>
                <w:szCs w:val="18"/>
              </w:rPr>
            </w:pPr>
          </w:p>
        </w:tc>
      </w:tr>
      <w:tr w:rsidR="0086339B" w:rsidRPr="002D5D66" w:rsidTr="009F3EC0">
        <w:trPr>
          <w:trHeight w:val="1650"/>
        </w:trPr>
        <w:tc>
          <w:tcPr>
            <w:tcW w:w="113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6339B" w:rsidRPr="002D5D66" w:rsidRDefault="0086339B" w:rsidP="009F3EC0">
            <w:pPr>
              <w:jc w:val="center"/>
              <w:rPr>
                <w:b/>
                <w:bCs/>
                <w:sz w:val="18"/>
                <w:szCs w:val="18"/>
              </w:rPr>
            </w:pPr>
            <w:r w:rsidRPr="002D5D66">
              <w:rPr>
                <w:b/>
                <w:bCs/>
                <w:sz w:val="18"/>
                <w:szCs w:val="18"/>
              </w:rPr>
              <w:lastRenderedPageBreak/>
              <w:t>Наименование муниципального учреждения</w:t>
            </w:r>
          </w:p>
        </w:tc>
        <w:tc>
          <w:tcPr>
            <w:tcW w:w="1276" w:type="dxa"/>
            <w:vMerge w:val="restart"/>
            <w:tcBorders>
              <w:top w:val="single" w:sz="4" w:space="0" w:color="auto"/>
              <w:left w:val="single" w:sz="4" w:space="0" w:color="auto"/>
              <w:bottom w:val="single" w:sz="4" w:space="0" w:color="000000"/>
              <w:right w:val="nil"/>
            </w:tcBorders>
            <w:shd w:val="clear" w:color="000000" w:fill="FFFFFF"/>
            <w:vAlign w:val="center"/>
            <w:hideMark/>
          </w:tcPr>
          <w:p w:rsidR="0086339B" w:rsidRPr="002D5D66" w:rsidRDefault="0086339B" w:rsidP="009F3EC0">
            <w:pPr>
              <w:jc w:val="center"/>
              <w:rPr>
                <w:b/>
                <w:bCs/>
                <w:sz w:val="18"/>
                <w:szCs w:val="18"/>
              </w:rPr>
            </w:pPr>
            <w:r w:rsidRPr="002D5D66">
              <w:rPr>
                <w:b/>
                <w:bCs/>
                <w:sz w:val="18"/>
                <w:szCs w:val="18"/>
              </w:rPr>
              <w:t>Наименование муниципальной услуги</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6339B" w:rsidRPr="002D5D66" w:rsidRDefault="0086339B" w:rsidP="009F3EC0">
            <w:pPr>
              <w:jc w:val="center"/>
              <w:rPr>
                <w:b/>
                <w:bCs/>
                <w:sz w:val="18"/>
                <w:szCs w:val="18"/>
              </w:rPr>
            </w:pPr>
            <w:r w:rsidRPr="002D5D66">
              <w:rPr>
                <w:b/>
                <w:bCs/>
                <w:sz w:val="18"/>
                <w:szCs w:val="18"/>
              </w:rPr>
              <w:t>Натуральный показатель оценки муниципальной услуги</w:t>
            </w:r>
          </w:p>
        </w:tc>
        <w:tc>
          <w:tcPr>
            <w:tcW w:w="3304" w:type="dxa"/>
            <w:gridSpan w:val="4"/>
            <w:tcBorders>
              <w:top w:val="single" w:sz="4" w:space="0" w:color="auto"/>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b/>
                <w:bCs/>
                <w:sz w:val="18"/>
                <w:szCs w:val="18"/>
              </w:rPr>
            </w:pPr>
            <w:r w:rsidRPr="002D5D66">
              <w:rPr>
                <w:b/>
                <w:bCs/>
                <w:sz w:val="18"/>
                <w:szCs w:val="18"/>
              </w:rPr>
              <w:t>Базовый норматив затрат, непосредственно связанных с оказанием муниципальной услуги, руб.</w:t>
            </w:r>
          </w:p>
        </w:tc>
        <w:tc>
          <w:tcPr>
            <w:tcW w:w="7045" w:type="dxa"/>
            <w:gridSpan w:val="12"/>
            <w:tcBorders>
              <w:top w:val="single" w:sz="4" w:space="0" w:color="auto"/>
              <w:left w:val="single" w:sz="4" w:space="0" w:color="auto"/>
              <w:bottom w:val="single" w:sz="4" w:space="0" w:color="auto"/>
              <w:right w:val="single" w:sz="4" w:space="0" w:color="000000"/>
            </w:tcBorders>
            <w:shd w:val="clear" w:color="000000" w:fill="FFFFFF"/>
            <w:vAlign w:val="bottom"/>
            <w:hideMark/>
          </w:tcPr>
          <w:p w:rsidR="0086339B" w:rsidRPr="002D5D66" w:rsidRDefault="0086339B" w:rsidP="009F3EC0">
            <w:pPr>
              <w:jc w:val="center"/>
              <w:rPr>
                <w:b/>
                <w:bCs/>
                <w:sz w:val="18"/>
                <w:szCs w:val="18"/>
              </w:rPr>
            </w:pPr>
            <w:r w:rsidRPr="002D5D66">
              <w:rPr>
                <w:b/>
                <w:bCs/>
                <w:sz w:val="18"/>
                <w:szCs w:val="18"/>
              </w:rPr>
              <w:t>Базовый норматив затрат на общехозяйственные нужды, руб.</w:t>
            </w:r>
          </w:p>
        </w:tc>
        <w:tc>
          <w:tcPr>
            <w:tcW w:w="1276" w:type="dxa"/>
            <w:gridSpan w:val="2"/>
            <w:tcBorders>
              <w:top w:val="single" w:sz="4" w:space="0" w:color="auto"/>
              <w:left w:val="single" w:sz="4" w:space="0" w:color="auto"/>
              <w:bottom w:val="single" w:sz="4" w:space="0" w:color="000000"/>
              <w:right w:val="single" w:sz="4" w:space="0" w:color="auto"/>
            </w:tcBorders>
            <w:shd w:val="clear" w:color="000000" w:fill="FFFFFF"/>
            <w:vAlign w:val="center"/>
            <w:hideMark/>
          </w:tcPr>
          <w:p w:rsidR="0086339B" w:rsidRPr="002D5D66" w:rsidRDefault="0086339B" w:rsidP="009F3EC0">
            <w:pPr>
              <w:jc w:val="center"/>
              <w:rPr>
                <w:b/>
                <w:bCs/>
                <w:sz w:val="18"/>
                <w:szCs w:val="18"/>
              </w:rPr>
            </w:pPr>
            <w:r w:rsidRPr="002D5D66">
              <w:rPr>
                <w:b/>
                <w:bCs/>
                <w:sz w:val="18"/>
                <w:szCs w:val="18"/>
              </w:rPr>
              <w:t>Базовый норматив затрат на оказание услуги на 2022 год, руб.</w:t>
            </w:r>
          </w:p>
        </w:tc>
      </w:tr>
      <w:tr w:rsidR="0086339B" w:rsidRPr="002D5D66" w:rsidTr="009F3EC0">
        <w:trPr>
          <w:trHeight w:val="4350"/>
        </w:trPr>
        <w:tc>
          <w:tcPr>
            <w:tcW w:w="1133" w:type="dxa"/>
            <w:vMerge/>
            <w:tcBorders>
              <w:top w:val="single" w:sz="4" w:space="0" w:color="auto"/>
              <w:left w:val="single" w:sz="4" w:space="0" w:color="auto"/>
              <w:bottom w:val="single" w:sz="4" w:space="0" w:color="000000"/>
              <w:right w:val="single" w:sz="4" w:space="0" w:color="auto"/>
            </w:tcBorders>
            <w:vAlign w:val="center"/>
            <w:hideMark/>
          </w:tcPr>
          <w:p w:rsidR="0086339B" w:rsidRPr="002D5D66" w:rsidRDefault="0086339B" w:rsidP="009F3EC0">
            <w:pPr>
              <w:rPr>
                <w:sz w:val="18"/>
                <w:szCs w:val="18"/>
              </w:rPr>
            </w:pPr>
          </w:p>
        </w:tc>
        <w:tc>
          <w:tcPr>
            <w:tcW w:w="1276" w:type="dxa"/>
            <w:vMerge/>
            <w:tcBorders>
              <w:top w:val="single" w:sz="4" w:space="0" w:color="auto"/>
              <w:left w:val="single" w:sz="4" w:space="0" w:color="auto"/>
              <w:bottom w:val="single" w:sz="4" w:space="0" w:color="000000"/>
              <w:right w:val="nil"/>
            </w:tcBorders>
            <w:vAlign w:val="center"/>
            <w:hideMark/>
          </w:tcPr>
          <w:p w:rsidR="0086339B" w:rsidRPr="002D5D66" w:rsidRDefault="0086339B" w:rsidP="009F3EC0">
            <w:pPr>
              <w:rPr>
                <w:sz w:val="18"/>
                <w:szCs w:val="18"/>
              </w:rPr>
            </w:pPr>
          </w:p>
        </w:tc>
        <w:tc>
          <w:tcPr>
            <w:tcW w:w="851" w:type="dxa"/>
            <w:tcBorders>
              <w:top w:val="nil"/>
              <w:left w:val="single" w:sz="4" w:space="0" w:color="auto"/>
              <w:bottom w:val="single" w:sz="4" w:space="0" w:color="auto"/>
              <w:right w:val="single" w:sz="4" w:space="0" w:color="auto"/>
            </w:tcBorders>
            <w:shd w:val="clear" w:color="000000" w:fill="FFFFFF"/>
            <w:hideMark/>
          </w:tcPr>
          <w:p w:rsidR="0086339B" w:rsidRPr="002D5D66" w:rsidRDefault="0086339B" w:rsidP="009F3EC0">
            <w:pPr>
              <w:jc w:val="center"/>
              <w:rPr>
                <w:sz w:val="18"/>
                <w:szCs w:val="18"/>
              </w:rPr>
            </w:pPr>
            <w:r w:rsidRPr="002D5D66">
              <w:rPr>
                <w:sz w:val="18"/>
                <w:szCs w:val="18"/>
              </w:rPr>
              <w:t>Наименование показателя, ед.изм.</w:t>
            </w:r>
          </w:p>
        </w:tc>
        <w:tc>
          <w:tcPr>
            <w:tcW w:w="850" w:type="dxa"/>
            <w:tcBorders>
              <w:top w:val="nil"/>
              <w:left w:val="nil"/>
              <w:bottom w:val="single" w:sz="4" w:space="0" w:color="auto"/>
              <w:right w:val="single" w:sz="4" w:space="0" w:color="auto"/>
            </w:tcBorders>
            <w:shd w:val="clear" w:color="000000" w:fill="FFFFFF"/>
            <w:hideMark/>
          </w:tcPr>
          <w:p w:rsidR="0086339B" w:rsidRPr="002D5D66" w:rsidRDefault="0086339B" w:rsidP="009F3EC0">
            <w:pPr>
              <w:jc w:val="center"/>
              <w:rPr>
                <w:sz w:val="18"/>
                <w:szCs w:val="18"/>
              </w:rPr>
            </w:pPr>
            <w:r w:rsidRPr="002D5D66">
              <w:rPr>
                <w:sz w:val="18"/>
                <w:szCs w:val="18"/>
              </w:rPr>
              <w:t>Количество, планируемое на 2022 год</w:t>
            </w:r>
          </w:p>
        </w:tc>
        <w:tc>
          <w:tcPr>
            <w:tcW w:w="753" w:type="dxa"/>
            <w:tcBorders>
              <w:top w:val="nil"/>
              <w:left w:val="nil"/>
              <w:bottom w:val="single" w:sz="4" w:space="0" w:color="auto"/>
              <w:right w:val="single" w:sz="4" w:space="0" w:color="auto"/>
            </w:tcBorders>
            <w:shd w:val="clear" w:color="000000" w:fill="FFFFFF"/>
            <w:hideMark/>
          </w:tcPr>
          <w:p w:rsidR="0086339B" w:rsidRPr="002D5D66" w:rsidRDefault="0086339B" w:rsidP="009F3EC0">
            <w:pPr>
              <w:jc w:val="center"/>
              <w:rPr>
                <w:sz w:val="18"/>
                <w:szCs w:val="18"/>
              </w:rPr>
            </w:pPr>
            <w:r w:rsidRPr="002D5D66">
              <w:rPr>
                <w:sz w:val="18"/>
                <w:szCs w:val="18"/>
              </w:rPr>
              <w:t>Оплата труда в т.ч. начисления на выплаты по оплате труда работников, непосредственно связанных с оказанием муниципальной услуги</w:t>
            </w:r>
          </w:p>
        </w:tc>
        <w:tc>
          <w:tcPr>
            <w:tcW w:w="850" w:type="dxa"/>
            <w:tcBorders>
              <w:top w:val="nil"/>
              <w:left w:val="nil"/>
              <w:bottom w:val="single" w:sz="4" w:space="0" w:color="auto"/>
              <w:right w:val="single" w:sz="4" w:space="0" w:color="auto"/>
            </w:tcBorders>
            <w:shd w:val="clear" w:color="000000" w:fill="FFFFFF"/>
            <w:hideMark/>
          </w:tcPr>
          <w:p w:rsidR="0086339B" w:rsidRPr="002D5D66" w:rsidRDefault="0086339B" w:rsidP="009F3EC0">
            <w:pPr>
              <w:jc w:val="center"/>
              <w:rPr>
                <w:sz w:val="18"/>
                <w:szCs w:val="18"/>
              </w:rPr>
            </w:pPr>
            <w:r w:rsidRPr="002D5D66">
              <w:rPr>
                <w:sz w:val="18"/>
                <w:szCs w:val="18"/>
              </w:rPr>
              <w:t>Приобретение материальных запасов и особо ценного движимого имущества, потребляемого в процессе оказания муниципальной услуги</w:t>
            </w:r>
          </w:p>
        </w:tc>
        <w:tc>
          <w:tcPr>
            <w:tcW w:w="851" w:type="dxa"/>
            <w:tcBorders>
              <w:top w:val="nil"/>
              <w:left w:val="nil"/>
              <w:bottom w:val="single" w:sz="4" w:space="0" w:color="auto"/>
              <w:right w:val="single" w:sz="4" w:space="0" w:color="auto"/>
            </w:tcBorders>
            <w:shd w:val="clear" w:color="000000" w:fill="FFFFFF"/>
            <w:hideMark/>
          </w:tcPr>
          <w:p w:rsidR="0086339B" w:rsidRPr="002D5D66" w:rsidRDefault="0086339B" w:rsidP="009F3EC0">
            <w:pPr>
              <w:jc w:val="center"/>
              <w:rPr>
                <w:sz w:val="18"/>
                <w:szCs w:val="18"/>
              </w:rPr>
            </w:pPr>
            <w:r w:rsidRPr="002D5D66">
              <w:rPr>
                <w:sz w:val="18"/>
                <w:szCs w:val="18"/>
              </w:rPr>
              <w:t>Иные затраты, непосредственно связанные с оказанием муниципальной услуги</w:t>
            </w:r>
          </w:p>
        </w:tc>
        <w:tc>
          <w:tcPr>
            <w:tcW w:w="850" w:type="dxa"/>
            <w:tcBorders>
              <w:top w:val="nil"/>
              <w:left w:val="nil"/>
              <w:bottom w:val="single" w:sz="4" w:space="0" w:color="auto"/>
              <w:right w:val="single" w:sz="4" w:space="0" w:color="auto"/>
            </w:tcBorders>
            <w:shd w:val="clear" w:color="000000" w:fill="FFFFFF"/>
            <w:hideMark/>
          </w:tcPr>
          <w:p w:rsidR="0086339B" w:rsidRPr="002D5D66" w:rsidRDefault="0086339B" w:rsidP="009F3EC0">
            <w:pPr>
              <w:jc w:val="center"/>
              <w:rPr>
                <w:sz w:val="18"/>
                <w:szCs w:val="18"/>
              </w:rPr>
            </w:pPr>
            <w:r w:rsidRPr="002D5D66">
              <w:rPr>
                <w:sz w:val="18"/>
                <w:szCs w:val="18"/>
              </w:rPr>
              <w:t>Итого затрат</w:t>
            </w:r>
          </w:p>
        </w:tc>
        <w:tc>
          <w:tcPr>
            <w:tcW w:w="851" w:type="dxa"/>
            <w:tcBorders>
              <w:top w:val="nil"/>
              <w:left w:val="nil"/>
              <w:bottom w:val="single" w:sz="4" w:space="0" w:color="auto"/>
              <w:right w:val="single" w:sz="4" w:space="0" w:color="auto"/>
            </w:tcBorders>
            <w:shd w:val="clear" w:color="000000" w:fill="FFFFFF"/>
            <w:hideMark/>
          </w:tcPr>
          <w:p w:rsidR="0086339B" w:rsidRPr="002D5D66" w:rsidRDefault="0086339B" w:rsidP="009F3EC0">
            <w:pPr>
              <w:jc w:val="center"/>
              <w:rPr>
                <w:sz w:val="18"/>
                <w:szCs w:val="18"/>
              </w:rPr>
            </w:pPr>
            <w:r w:rsidRPr="002D5D66">
              <w:rPr>
                <w:sz w:val="18"/>
                <w:szCs w:val="18"/>
              </w:rPr>
              <w:t>Коммунальные услуги</w:t>
            </w:r>
          </w:p>
        </w:tc>
        <w:tc>
          <w:tcPr>
            <w:tcW w:w="992" w:type="dxa"/>
            <w:tcBorders>
              <w:top w:val="nil"/>
              <w:left w:val="nil"/>
              <w:bottom w:val="single" w:sz="4" w:space="0" w:color="auto"/>
              <w:right w:val="single" w:sz="4" w:space="0" w:color="auto"/>
            </w:tcBorders>
            <w:shd w:val="clear" w:color="auto" w:fill="auto"/>
            <w:hideMark/>
          </w:tcPr>
          <w:p w:rsidR="0086339B" w:rsidRPr="002D5D66" w:rsidRDefault="0086339B" w:rsidP="009F3EC0">
            <w:pPr>
              <w:jc w:val="center"/>
              <w:rPr>
                <w:sz w:val="18"/>
                <w:szCs w:val="18"/>
              </w:rPr>
            </w:pPr>
            <w:r w:rsidRPr="002D5D66">
              <w:rPr>
                <w:sz w:val="18"/>
                <w:szCs w:val="18"/>
              </w:rPr>
              <w:t>Содержание объектов недвижимого имущества, необходимого для выполнения муниципального задания        СНИ</w:t>
            </w:r>
          </w:p>
        </w:tc>
        <w:tc>
          <w:tcPr>
            <w:tcW w:w="567" w:type="dxa"/>
            <w:tcBorders>
              <w:top w:val="nil"/>
              <w:left w:val="nil"/>
              <w:bottom w:val="single" w:sz="4" w:space="0" w:color="auto"/>
              <w:right w:val="single" w:sz="4" w:space="0" w:color="auto"/>
            </w:tcBorders>
            <w:shd w:val="clear" w:color="000000" w:fill="FFFFFF"/>
            <w:hideMark/>
          </w:tcPr>
          <w:p w:rsidR="0086339B" w:rsidRPr="002D5D66" w:rsidRDefault="0086339B" w:rsidP="009F3EC0">
            <w:pPr>
              <w:jc w:val="center"/>
              <w:rPr>
                <w:sz w:val="18"/>
                <w:szCs w:val="18"/>
              </w:rPr>
            </w:pPr>
            <w:r w:rsidRPr="002D5D66">
              <w:rPr>
                <w:sz w:val="18"/>
                <w:szCs w:val="18"/>
              </w:rPr>
              <w:t>Содержание объектов особо ценного движимого имущества</w:t>
            </w:r>
          </w:p>
        </w:tc>
        <w:tc>
          <w:tcPr>
            <w:tcW w:w="850" w:type="dxa"/>
            <w:tcBorders>
              <w:top w:val="nil"/>
              <w:left w:val="nil"/>
              <w:bottom w:val="single" w:sz="4" w:space="0" w:color="auto"/>
              <w:right w:val="single" w:sz="4" w:space="0" w:color="auto"/>
            </w:tcBorders>
            <w:shd w:val="clear" w:color="000000" w:fill="FFFFFF"/>
            <w:hideMark/>
          </w:tcPr>
          <w:p w:rsidR="0086339B" w:rsidRPr="002D5D66" w:rsidRDefault="0086339B" w:rsidP="009F3EC0">
            <w:pPr>
              <w:jc w:val="center"/>
              <w:rPr>
                <w:sz w:val="18"/>
                <w:szCs w:val="18"/>
              </w:rPr>
            </w:pPr>
            <w:r w:rsidRPr="002D5D66">
              <w:rPr>
                <w:sz w:val="18"/>
                <w:szCs w:val="18"/>
              </w:rPr>
              <w:t>Приобретение услуг связи</w:t>
            </w:r>
          </w:p>
        </w:tc>
        <w:tc>
          <w:tcPr>
            <w:tcW w:w="709" w:type="dxa"/>
            <w:gridSpan w:val="2"/>
            <w:tcBorders>
              <w:top w:val="nil"/>
              <w:left w:val="nil"/>
              <w:bottom w:val="single" w:sz="4" w:space="0" w:color="auto"/>
              <w:right w:val="single" w:sz="4" w:space="0" w:color="auto"/>
            </w:tcBorders>
            <w:shd w:val="clear" w:color="000000" w:fill="FFFFFF"/>
            <w:hideMark/>
          </w:tcPr>
          <w:p w:rsidR="0086339B" w:rsidRPr="002D5D66" w:rsidRDefault="0086339B" w:rsidP="009F3EC0">
            <w:pPr>
              <w:jc w:val="center"/>
              <w:rPr>
                <w:sz w:val="18"/>
                <w:szCs w:val="18"/>
              </w:rPr>
            </w:pPr>
            <w:r w:rsidRPr="002D5D66">
              <w:rPr>
                <w:sz w:val="18"/>
                <w:szCs w:val="18"/>
              </w:rPr>
              <w:t>Приобретение транспортных услуг</w:t>
            </w:r>
          </w:p>
        </w:tc>
        <w:tc>
          <w:tcPr>
            <w:tcW w:w="992" w:type="dxa"/>
            <w:gridSpan w:val="2"/>
            <w:tcBorders>
              <w:top w:val="nil"/>
              <w:left w:val="nil"/>
              <w:bottom w:val="single" w:sz="4" w:space="0" w:color="auto"/>
              <w:right w:val="single" w:sz="4" w:space="0" w:color="auto"/>
            </w:tcBorders>
            <w:shd w:val="clear" w:color="000000" w:fill="FFFFFF"/>
            <w:hideMark/>
          </w:tcPr>
          <w:p w:rsidR="0086339B" w:rsidRPr="002D5D66" w:rsidRDefault="0086339B" w:rsidP="009F3EC0">
            <w:pPr>
              <w:jc w:val="center"/>
              <w:rPr>
                <w:sz w:val="18"/>
                <w:szCs w:val="18"/>
              </w:rPr>
            </w:pPr>
            <w:r w:rsidRPr="002D5D66">
              <w:rPr>
                <w:sz w:val="18"/>
                <w:szCs w:val="18"/>
              </w:rPr>
              <w:t>Оплата труда в т.ч. начисления на выплаты по оплате труда работников, которые не принимают непосредственного участия в оказании муниципальной услуги связанных с оказанием муниципальной услуги</w:t>
            </w:r>
          </w:p>
        </w:tc>
        <w:tc>
          <w:tcPr>
            <w:tcW w:w="1091" w:type="dxa"/>
            <w:gridSpan w:val="2"/>
            <w:tcBorders>
              <w:top w:val="nil"/>
              <w:left w:val="nil"/>
              <w:bottom w:val="single" w:sz="4" w:space="0" w:color="auto"/>
              <w:right w:val="single" w:sz="4" w:space="0" w:color="auto"/>
            </w:tcBorders>
            <w:shd w:val="clear" w:color="000000" w:fill="FFFFFF"/>
            <w:hideMark/>
          </w:tcPr>
          <w:p w:rsidR="0086339B" w:rsidRPr="002D5D66" w:rsidRDefault="0086339B" w:rsidP="009F3EC0">
            <w:pPr>
              <w:jc w:val="center"/>
              <w:rPr>
                <w:sz w:val="18"/>
                <w:szCs w:val="18"/>
              </w:rPr>
            </w:pPr>
            <w:r w:rsidRPr="002D5D66">
              <w:rPr>
                <w:sz w:val="18"/>
                <w:szCs w:val="18"/>
              </w:rPr>
              <w:t>Прочие общехозяйственные нужды</w:t>
            </w:r>
          </w:p>
        </w:tc>
        <w:tc>
          <w:tcPr>
            <w:tcW w:w="993" w:type="dxa"/>
            <w:gridSpan w:val="2"/>
            <w:tcBorders>
              <w:top w:val="nil"/>
              <w:left w:val="nil"/>
              <w:bottom w:val="single" w:sz="4" w:space="0" w:color="auto"/>
              <w:right w:val="single" w:sz="4" w:space="0" w:color="auto"/>
            </w:tcBorders>
            <w:shd w:val="clear" w:color="000000" w:fill="FFFFFF"/>
            <w:hideMark/>
          </w:tcPr>
          <w:p w:rsidR="0086339B" w:rsidRPr="002D5D66" w:rsidRDefault="0086339B" w:rsidP="009F3EC0">
            <w:pPr>
              <w:jc w:val="center"/>
              <w:rPr>
                <w:sz w:val="18"/>
                <w:szCs w:val="18"/>
              </w:rPr>
            </w:pPr>
            <w:r w:rsidRPr="002D5D66">
              <w:rPr>
                <w:sz w:val="18"/>
                <w:szCs w:val="18"/>
              </w:rPr>
              <w:t>Итого затрат</w:t>
            </w:r>
          </w:p>
        </w:tc>
        <w:tc>
          <w:tcPr>
            <w:tcW w:w="1276" w:type="dxa"/>
            <w:gridSpan w:val="2"/>
            <w:tcBorders>
              <w:top w:val="single" w:sz="4" w:space="0" w:color="auto"/>
              <w:left w:val="single" w:sz="4" w:space="0" w:color="auto"/>
              <w:bottom w:val="single" w:sz="4" w:space="0" w:color="000000"/>
              <w:right w:val="single" w:sz="4" w:space="0" w:color="auto"/>
            </w:tcBorders>
            <w:vAlign w:val="center"/>
            <w:hideMark/>
          </w:tcPr>
          <w:p w:rsidR="0086339B" w:rsidRPr="002D5D66" w:rsidRDefault="0086339B" w:rsidP="009F3EC0">
            <w:pPr>
              <w:rPr>
                <w:b/>
                <w:bCs/>
                <w:sz w:val="18"/>
                <w:szCs w:val="18"/>
              </w:rPr>
            </w:pPr>
          </w:p>
        </w:tc>
      </w:tr>
      <w:tr w:rsidR="0086339B" w:rsidRPr="002D5D66" w:rsidTr="009F3EC0">
        <w:trPr>
          <w:trHeight w:val="315"/>
        </w:trPr>
        <w:tc>
          <w:tcPr>
            <w:tcW w:w="1133" w:type="dxa"/>
            <w:tcBorders>
              <w:top w:val="nil"/>
              <w:left w:val="single" w:sz="4" w:space="0" w:color="auto"/>
              <w:bottom w:val="nil"/>
              <w:right w:val="single" w:sz="4" w:space="0" w:color="auto"/>
            </w:tcBorders>
            <w:shd w:val="clear" w:color="000000" w:fill="FFFFFF"/>
            <w:hideMark/>
          </w:tcPr>
          <w:p w:rsidR="0086339B" w:rsidRPr="002D5D66" w:rsidRDefault="0086339B" w:rsidP="009F3EC0">
            <w:pPr>
              <w:jc w:val="center"/>
              <w:rPr>
                <w:sz w:val="18"/>
                <w:szCs w:val="18"/>
              </w:rPr>
            </w:pPr>
            <w:r w:rsidRPr="002D5D66">
              <w:rPr>
                <w:sz w:val="18"/>
                <w:szCs w:val="18"/>
              </w:rPr>
              <w:t>1</w:t>
            </w:r>
          </w:p>
        </w:tc>
        <w:tc>
          <w:tcPr>
            <w:tcW w:w="1276" w:type="dxa"/>
            <w:tcBorders>
              <w:top w:val="nil"/>
              <w:left w:val="nil"/>
              <w:bottom w:val="nil"/>
              <w:right w:val="nil"/>
            </w:tcBorders>
            <w:shd w:val="clear" w:color="000000" w:fill="FFFFFF"/>
            <w:hideMark/>
          </w:tcPr>
          <w:p w:rsidR="0086339B" w:rsidRPr="002D5D66" w:rsidRDefault="0086339B" w:rsidP="009F3EC0">
            <w:pPr>
              <w:jc w:val="center"/>
              <w:rPr>
                <w:sz w:val="18"/>
                <w:szCs w:val="18"/>
              </w:rPr>
            </w:pPr>
            <w:r w:rsidRPr="002D5D66">
              <w:rPr>
                <w:sz w:val="18"/>
                <w:szCs w:val="18"/>
              </w:rPr>
              <w:t>2</w:t>
            </w:r>
          </w:p>
        </w:tc>
        <w:tc>
          <w:tcPr>
            <w:tcW w:w="851" w:type="dxa"/>
            <w:tcBorders>
              <w:top w:val="nil"/>
              <w:left w:val="single" w:sz="4" w:space="0" w:color="auto"/>
              <w:bottom w:val="nil"/>
              <w:right w:val="nil"/>
            </w:tcBorders>
            <w:shd w:val="clear" w:color="000000" w:fill="FFFFFF"/>
            <w:hideMark/>
          </w:tcPr>
          <w:p w:rsidR="0086339B" w:rsidRPr="002D5D66" w:rsidRDefault="0086339B" w:rsidP="009F3EC0">
            <w:pPr>
              <w:jc w:val="center"/>
              <w:rPr>
                <w:sz w:val="18"/>
                <w:szCs w:val="18"/>
              </w:rPr>
            </w:pPr>
            <w:r w:rsidRPr="002D5D66">
              <w:rPr>
                <w:sz w:val="18"/>
                <w:szCs w:val="18"/>
              </w:rPr>
              <w:t>3</w:t>
            </w:r>
          </w:p>
        </w:tc>
        <w:tc>
          <w:tcPr>
            <w:tcW w:w="850" w:type="dxa"/>
            <w:tcBorders>
              <w:top w:val="nil"/>
              <w:left w:val="single" w:sz="4" w:space="0" w:color="auto"/>
              <w:bottom w:val="nil"/>
              <w:right w:val="nil"/>
            </w:tcBorders>
            <w:shd w:val="clear" w:color="000000" w:fill="FFFFFF"/>
            <w:hideMark/>
          </w:tcPr>
          <w:p w:rsidR="0086339B" w:rsidRPr="002D5D66" w:rsidRDefault="0086339B" w:rsidP="009F3EC0">
            <w:pPr>
              <w:jc w:val="center"/>
              <w:rPr>
                <w:sz w:val="18"/>
                <w:szCs w:val="18"/>
              </w:rPr>
            </w:pPr>
            <w:r w:rsidRPr="002D5D66">
              <w:rPr>
                <w:sz w:val="18"/>
                <w:szCs w:val="18"/>
              </w:rPr>
              <w:t>4</w:t>
            </w:r>
          </w:p>
        </w:tc>
        <w:tc>
          <w:tcPr>
            <w:tcW w:w="753" w:type="dxa"/>
            <w:tcBorders>
              <w:top w:val="nil"/>
              <w:left w:val="single" w:sz="4" w:space="0" w:color="auto"/>
              <w:bottom w:val="single" w:sz="4" w:space="0" w:color="auto"/>
              <w:right w:val="single" w:sz="4" w:space="0" w:color="auto"/>
            </w:tcBorders>
            <w:shd w:val="clear" w:color="000000" w:fill="FFFFFF"/>
            <w:hideMark/>
          </w:tcPr>
          <w:p w:rsidR="0086339B" w:rsidRPr="002D5D66" w:rsidRDefault="0086339B" w:rsidP="009F3EC0">
            <w:pPr>
              <w:jc w:val="center"/>
              <w:rPr>
                <w:sz w:val="18"/>
                <w:szCs w:val="18"/>
              </w:rPr>
            </w:pPr>
            <w:r w:rsidRPr="002D5D66">
              <w:rPr>
                <w:sz w:val="18"/>
                <w:szCs w:val="18"/>
              </w:rPr>
              <w:t>5</w:t>
            </w:r>
          </w:p>
        </w:tc>
        <w:tc>
          <w:tcPr>
            <w:tcW w:w="850" w:type="dxa"/>
            <w:tcBorders>
              <w:top w:val="nil"/>
              <w:left w:val="nil"/>
              <w:bottom w:val="single" w:sz="4" w:space="0" w:color="auto"/>
              <w:right w:val="single" w:sz="4" w:space="0" w:color="auto"/>
            </w:tcBorders>
            <w:shd w:val="clear" w:color="000000" w:fill="FFFFFF"/>
            <w:hideMark/>
          </w:tcPr>
          <w:p w:rsidR="0086339B" w:rsidRPr="002D5D66" w:rsidRDefault="0086339B" w:rsidP="009F3EC0">
            <w:pPr>
              <w:jc w:val="center"/>
              <w:rPr>
                <w:sz w:val="18"/>
                <w:szCs w:val="18"/>
              </w:rPr>
            </w:pPr>
            <w:r w:rsidRPr="002D5D66">
              <w:rPr>
                <w:sz w:val="18"/>
                <w:szCs w:val="18"/>
              </w:rPr>
              <w:t>6</w:t>
            </w:r>
          </w:p>
        </w:tc>
        <w:tc>
          <w:tcPr>
            <w:tcW w:w="851" w:type="dxa"/>
            <w:tcBorders>
              <w:top w:val="nil"/>
              <w:left w:val="nil"/>
              <w:bottom w:val="single" w:sz="4" w:space="0" w:color="auto"/>
              <w:right w:val="single" w:sz="4" w:space="0" w:color="auto"/>
            </w:tcBorders>
            <w:shd w:val="clear" w:color="000000" w:fill="FFFFFF"/>
            <w:hideMark/>
          </w:tcPr>
          <w:p w:rsidR="0086339B" w:rsidRPr="002D5D66" w:rsidRDefault="0086339B" w:rsidP="009F3EC0">
            <w:pPr>
              <w:jc w:val="center"/>
              <w:rPr>
                <w:sz w:val="18"/>
                <w:szCs w:val="18"/>
              </w:rPr>
            </w:pPr>
            <w:r w:rsidRPr="002D5D66">
              <w:rPr>
                <w:sz w:val="18"/>
                <w:szCs w:val="18"/>
              </w:rPr>
              <w:t>7</w:t>
            </w:r>
          </w:p>
        </w:tc>
        <w:tc>
          <w:tcPr>
            <w:tcW w:w="850" w:type="dxa"/>
            <w:tcBorders>
              <w:top w:val="nil"/>
              <w:left w:val="nil"/>
              <w:bottom w:val="single" w:sz="4" w:space="0" w:color="auto"/>
              <w:right w:val="single" w:sz="4" w:space="0" w:color="auto"/>
            </w:tcBorders>
            <w:shd w:val="clear" w:color="000000" w:fill="FFFFFF"/>
            <w:hideMark/>
          </w:tcPr>
          <w:p w:rsidR="0086339B" w:rsidRPr="002D5D66" w:rsidRDefault="0086339B" w:rsidP="009F3EC0">
            <w:pPr>
              <w:jc w:val="center"/>
              <w:rPr>
                <w:sz w:val="18"/>
                <w:szCs w:val="18"/>
              </w:rPr>
            </w:pPr>
            <w:r w:rsidRPr="002D5D66">
              <w:rPr>
                <w:sz w:val="18"/>
                <w:szCs w:val="18"/>
              </w:rPr>
              <w:t>8</w:t>
            </w:r>
          </w:p>
        </w:tc>
        <w:tc>
          <w:tcPr>
            <w:tcW w:w="851" w:type="dxa"/>
            <w:tcBorders>
              <w:top w:val="nil"/>
              <w:left w:val="nil"/>
              <w:bottom w:val="nil"/>
              <w:right w:val="single" w:sz="4" w:space="0" w:color="auto"/>
            </w:tcBorders>
            <w:shd w:val="clear" w:color="000000" w:fill="FFFFFF"/>
            <w:hideMark/>
          </w:tcPr>
          <w:p w:rsidR="0086339B" w:rsidRPr="002D5D66" w:rsidRDefault="0086339B" w:rsidP="009F3EC0">
            <w:pPr>
              <w:jc w:val="center"/>
              <w:rPr>
                <w:sz w:val="18"/>
                <w:szCs w:val="18"/>
              </w:rPr>
            </w:pPr>
            <w:r w:rsidRPr="002D5D66">
              <w:rPr>
                <w:sz w:val="18"/>
                <w:szCs w:val="18"/>
              </w:rPr>
              <w:t>9</w:t>
            </w:r>
          </w:p>
        </w:tc>
        <w:tc>
          <w:tcPr>
            <w:tcW w:w="992" w:type="dxa"/>
            <w:tcBorders>
              <w:top w:val="nil"/>
              <w:left w:val="nil"/>
              <w:bottom w:val="nil"/>
              <w:right w:val="single" w:sz="4" w:space="0" w:color="auto"/>
            </w:tcBorders>
            <w:shd w:val="clear" w:color="000000" w:fill="FFFFFF"/>
            <w:hideMark/>
          </w:tcPr>
          <w:p w:rsidR="0086339B" w:rsidRPr="002D5D66" w:rsidRDefault="0086339B" w:rsidP="009F3EC0">
            <w:pPr>
              <w:jc w:val="center"/>
              <w:rPr>
                <w:sz w:val="18"/>
                <w:szCs w:val="18"/>
              </w:rPr>
            </w:pPr>
            <w:r w:rsidRPr="002D5D66">
              <w:rPr>
                <w:sz w:val="18"/>
                <w:szCs w:val="18"/>
              </w:rPr>
              <w:t>10</w:t>
            </w:r>
          </w:p>
        </w:tc>
        <w:tc>
          <w:tcPr>
            <w:tcW w:w="567" w:type="dxa"/>
            <w:tcBorders>
              <w:top w:val="nil"/>
              <w:left w:val="nil"/>
              <w:bottom w:val="nil"/>
              <w:right w:val="single" w:sz="4" w:space="0" w:color="auto"/>
            </w:tcBorders>
            <w:shd w:val="clear" w:color="000000" w:fill="FFFFFF"/>
            <w:hideMark/>
          </w:tcPr>
          <w:p w:rsidR="0086339B" w:rsidRPr="002D5D66" w:rsidRDefault="0086339B" w:rsidP="009F3EC0">
            <w:pPr>
              <w:jc w:val="center"/>
              <w:rPr>
                <w:sz w:val="18"/>
                <w:szCs w:val="18"/>
              </w:rPr>
            </w:pPr>
            <w:r w:rsidRPr="002D5D66">
              <w:rPr>
                <w:sz w:val="18"/>
                <w:szCs w:val="18"/>
              </w:rPr>
              <w:t>11</w:t>
            </w:r>
          </w:p>
        </w:tc>
        <w:tc>
          <w:tcPr>
            <w:tcW w:w="850" w:type="dxa"/>
            <w:tcBorders>
              <w:top w:val="nil"/>
              <w:left w:val="nil"/>
              <w:bottom w:val="nil"/>
              <w:right w:val="single" w:sz="4" w:space="0" w:color="auto"/>
            </w:tcBorders>
            <w:shd w:val="clear" w:color="000000" w:fill="FFFFFF"/>
            <w:hideMark/>
          </w:tcPr>
          <w:p w:rsidR="0086339B" w:rsidRPr="002D5D66" w:rsidRDefault="0086339B" w:rsidP="009F3EC0">
            <w:pPr>
              <w:jc w:val="center"/>
              <w:rPr>
                <w:sz w:val="18"/>
                <w:szCs w:val="18"/>
              </w:rPr>
            </w:pPr>
            <w:r w:rsidRPr="002D5D66">
              <w:rPr>
                <w:sz w:val="18"/>
                <w:szCs w:val="18"/>
              </w:rPr>
              <w:t>12</w:t>
            </w:r>
          </w:p>
        </w:tc>
        <w:tc>
          <w:tcPr>
            <w:tcW w:w="709" w:type="dxa"/>
            <w:gridSpan w:val="2"/>
            <w:tcBorders>
              <w:top w:val="nil"/>
              <w:left w:val="nil"/>
              <w:bottom w:val="nil"/>
              <w:right w:val="single" w:sz="4" w:space="0" w:color="auto"/>
            </w:tcBorders>
            <w:shd w:val="clear" w:color="000000" w:fill="FFFFFF"/>
            <w:hideMark/>
          </w:tcPr>
          <w:p w:rsidR="0086339B" w:rsidRPr="002D5D66" w:rsidRDefault="0086339B" w:rsidP="009F3EC0">
            <w:pPr>
              <w:jc w:val="center"/>
              <w:rPr>
                <w:sz w:val="18"/>
                <w:szCs w:val="18"/>
              </w:rPr>
            </w:pPr>
            <w:r w:rsidRPr="002D5D66">
              <w:rPr>
                <w:sz w:val="18"/>
                <w:szCs w:val="18"/>
              </w:rPr>
              <w:t>13</w:t>
            </w:r>
          </w:p>
        </w:tc>
        <w:tc>
          <w:tcPr>
            <w:tcW w:w="992" w:type="dxa"/>
            <w:gridSpan w:val="2"/>
            <w:tcBorders>
              <w:top w:val="nil"/>
              <w:left w:val="nil"/>
              <w:bottom w:val="nil"/>
              <w:right w:val="single" w:sz="4" w:space="0" w:color="auto"/>
            </w:tcBorders>
            <w:shd w:val="clear" w:color="000000" w:fill="FFFFFF"/>
            <w:hideMark/>
          </w:tcPr>
          <w:p w:rsidR="0086339B" w:rsidRPr="002D5D66" w:rsidRDefault="0086339B" w:rsidP="009F3EC0">
            <w:pPr>
              <w:jc w:val="center"/>
              <w:rPr>
                <w:sz w:val="18"/>
                <w:szCs w:val="18"/>
              </w:rPr>
            </w:pPr>
            <w:r w:rsidRPr="002D5D66">
              <w:rPr>
                <w:sz w:val="18"/>
                <w:szCs w:val="18"/>
              </w:rPr>
              <w:t>14</w:t>
            </w:r>
          </w:p>
        </w:tc>
        <w:tc>
          <w:tcPr>
            <w:tcW w:w="1091" w:type="dxa"/>
            <w:gridSpan w:val="2"/>
            <w:tcBorders>
              <w:top w:val="nil"/>
              <w:left w:val="nil"/>
              <w:bottom w:val="nil"/>
              <w:right w:val="single" w:sz="4" w:space="0" w:color="auto"/>
            </w:tcBorders>
            <w:shd w:val="clear" w:color="000000" w:fill="FFFFFF"/>
            <w:hideMark/>
          </w:tcPr>
          <w:p w:rsidR="0086339B" w:rsidRPr="002D5D66" w:rsidRDefault="0086339B" w:rsidP="009F3EC0">
            <w:pPr>
              <w:jc w:val="center"/>
              <w:rPr>
                <w:sz w:val="18"/>
                <w:szCs w:val="18"/>
              </w:rPr>
            </w:pPr>
            <w:r w:rsidRPr="002D5D66">
              <w:rPr>
                <w:sz w:val="18"/>
                <w:szCs w:val="18"/>
              </w:rPr>
              <w:t>15</w:t>
            </w:r>
          </w:p>
        </w:tc>
        <w:tc>
          <w:tcPr>
            <w:tcW w:w="993" w:type="dxa"/>
            <w:gridSpan w:val="2"/>
            <w:tcBorders>
              <w:top w:val="nil"/>
              <w:left w:val="nil"/>
              <w:bottom w:val="nil"/>
              <w:right w:val="single" w:sz="4" w:space="0" w:color="auto"/>
            </w:tcBorders>
            <w:shd w:val="clear" w:color="000000" w:fill="FFFFFF"/>
            <w:hideMark/>
          </w:tcPr>
          <w:p w:rsidR="0086339B" w:rsidRPr="002D5D66" w:rsidRDefault="0086339B" w:rsidP="009F3EC0">
            <w:pPr>
              <w:jc w:val="center"/>
              <w:rPr>
                <w:sz w:val="18"/>
                <w:szCs w:val="18"/>
              </w:rPr>
            </w:pPr>
            <w:r w:rsidRPr="002D5D66">
              <w:rPr>
                <w:sz w:val="18"/>
                <w:szCs w:val="18"/>
              </w:rPr>
              <w:t>16</w:t>
            </w:r>
          </w:p>
        </w:tc>
        <w:tc>
          <w:tcPr>
            <w:tcW w:w="1276" w:type="dxa"/>
            <w:gridSpan w:val="2"/>
            <w:tcBorders>
              <w:top w:val="nil"/>
              <w:left w:val="nil"/>
              <w:bottom w:val="nil"/>
              <w:right w:val="single" w:sz="4" w:space="0" w:color="auto"/>
            </w:tcBorders>
            <w:shd w:val="clear" w:color="000000" w:fill="FFFFFF"/>
            <w:hideMark/>
          </w:tcPr>
          <w:p w:rsidR="0086339B" w:rsidRPr="002D5D66" w:rsidRDefault="0086339B" w:rsidP="009F3EC0">
            <w:pPr>
              <w:jc w:val="center"/>
              <w:rPr>
                <w:sz w:val="18"/>
                <w:szCs w:val="18"/>
              </w:rPr>
            </w:pPr>
            <w:r w:rsidRPr="002D5D66">
              <w:rPr>
                <w:sz w:val="18"/>
                <w:szCs w:val="18"/>
              </w:rPr>
              <w:t>17</w:t>
            </w:r>
          </w:p>
        </w:tc>
      </w:tr>
      <w:tr w:rsidR="0086339B" w:rsidRPr="002D5D66" w:rsidTr="009F3EC0">
        <w:trPr>
          <w:trHeight w:val="1035"/>
        </w:trPr>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МБОУ "Киржеманская СОШ"</w:t>
            </w:r>
          </w:p>
        </w:tc>
        <w:tc>
          <w:tcPr>
            <w:tcW w:w="1276" w:type="dxa"/>
            <w:tcBorders>
              <w:top w:val="single" w:sz="4" w:space="0" w:color="auto"/>
              <w:left w:val="nil"/>
              <w:bottom w:val="single" w:sz="4" w:space="0" w:color="auto"/>
              <w:right w:val="nil"/>
            </w:tcBorders>
            <w:shd w:val="clear" w:color="000000" w:fill="FFFFFF"/>
            <w:vAlign w:val="center"/>
            <w:hideMark/>
          </w:tcPr>
          <w:p w:rsidR="0086339B" w:rsidRPr="002D5D66" w:rsidRDefault="0086339B" w:rsidP="009F3EC0">
            <w:pPr>
              <w:rPr>
                <w:sz w:val="18"/>
                <w:szCs w:val="18"/>
              </w:rPr>
            </w:pPr>
            <w:r w:rsidRPr="002D5D66">
              <w:rPr>
                <w:sz w:val="18"/>
                <w:szCs w:val="18"/>
              </w:rPr>
              <w:t>Реализация основных общеобразовательных программ среднего общего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39B" w:rsidRPr="002D5D66" w:rsidRDefault="0086339B" w:rsidP="009F3EC0">
            <w:pPr>
              <w:jc w:val="center"/>
              <w:rPr>
                <w:sz w:val="18"/>
                <w:szCs w:val="18"/>
              </w:rPr>
            </w:pPr>
            <w:r w:rsidRPr="002D5D66">
              <w:rPr>
                <w:sz w:val="18"/>
                <w:szCs w:val="18"/>
              </w:rPr>
              <w:t>число обучающихся</w:t>
            </w:r>
          </w:p>
        </w:tc>
        <w:tc>
          <w:tcPr>
            <w:tcW w:w="850" w:type="dxa"/>
            <w:tcBorders>
              <w:top w:val="single" w:sz="4" w:space="0" w:color="auto"/>
              <w:left w:val="nil"/>
              <w:bottom w:val="single" w:sz="4" w:space="0" w:color="auto"/>
              <w:right w:val="nil"/>
            </w:tcBorders>
            <w:shd w:val="clear" w:color="000000" w:fill="FFFFFF"/>
            <w:hideMark/>
          </w:tcPr>
          <w:p w:rsidR="0086339B" w:rsidRPr="002D5D66" w:rsidRDefault="0086339B" w:rsidP="009F3EC0">
            <w:pPr>
              <w:jc w:val="center"/>
              <w:rPr>
                <w:b/>
                <w:bCs/>
                <w:sz w:val="18"/>
                <w:szCs w:val="18"/>
              </w:rPr>
            </w:pPr>
            <w:r w:rsidRPr="002D5D66">
              <w:rPr>
                <w:b/>
                <w:bCs/>
                <w:sz w:val="18"/>
                <w:szCs w:val="18"/>
              </w:rPr>
              <w:t>83</w:t>
            </w:r>
          </w:p>
        </w:tc>
        <w:tc>
          <w:tcPr>
            <w:tcW w:w="753" w:type="dxa"/>
            <w:tcBorders>
              <w:top w:val="nil"/>
              <w:left w:val="single" w:sz="4" w:space="0" w:color="auto"/>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3 426 000,00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200 600,00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118 360,00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45 120,00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259 040,00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131 800,00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4 000,00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909 900,00</w:t>
            </w:r>
          </w:p>
        </w:tc>
        <w:tc>
          <w:tcPr>
            <w:tcW w:w="1091" w:type="dxa"/>
            <w:gridSpan w:val="2"/>
            <w:tcBorders>
              <w:top w:val="single" w:sz="4" w:space="0" w:color="auto"/>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47 000,00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16 286,02</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b/>
                <w:bCs/>
                <w:sz w:val="18"/>
                <w:szCs w:val="18"/>
              </w:rPr>
            </w:pPr>
            <w:r w:rsidRPr="002D5D66">
              <w:rPr>
                <w:b/>
                <w:bCs/>
                <w:sz w:val="18"/>
                <w:szCs w:val="18"/>
              </w:rPr>
              <w:t>61 406,02</w:t>
            </w:r>
          </w:p>
        </w:tc>
      </w:tr>
      <w:tr w:rsidR="0086339B" w:rsidRPr="002D5D66" w:rsidTr="009F3EC0">
        <w:trPr>
          <w:trHeight w:val="1020"/>
        </w:trPr>
        <w:tc>
          <w:tcPr>
            <w:tcW w:w="1133" w:type="dxa"/>
            <w:tcBorders>
              <w:top w:val="nil"/>
              <w:left w:val="single" w:sz="4" w:space="0" w:color="auto"/>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lastRenderedPageBreak/>
              <w:t>МБОУ "Апраксинская СОШ"</w:t>
            </w:r>
          </w:p>
        </w:tc>
        <w:tc>
          <w:tcPr>
            <w:tcW w:w="1276" w:type="dxa"/>
            <w:tcBorders>
              <w:top w:val="nil"/>
              <w:left w:val="nil"/>
              <w:bottom w:val="single" w:sz="4" w:space="0" w:color="auto"/>
              <w:right w:val="nil"/>
            </w:tcBorders>
            <w:shd w:val="clear" w:color="000000" w:fill="FFFFFF"/>
            <w:vAlign w:val="center"/>
            <w:hideMark/>
          </w:tcPr>
          <w:p w:rsidR="0086339B" w:rsidRPr="002D5D66" w:rsidRDefault="0086339B" w:rsidP="009F3EC0">
            <w:pPr>
              <w:rPr>
                <w:sz w:val="18"/>
                <w:szCs w:val="18"/>
              </w:rPr>
            </w:pPr>
            <w:r w:rsidRPr="002D5D66">
              <w:rPr>
                <w:sz w:val="18"/>
                <w:szCs w:val="18"/>
              </w:rPr>
              <w:t>Реализация основных общеобразовательных программ среднего общего образования</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86339B" w:rsidRPr="002D5D66" w:rsidRDefault="0086339B" w:rsidP="009F3EC0">
            <w:pPr>
              <w:jc w:val="center"/>
              <w:rPr>
                <w:sz w:val="18"/>
                <w:szCs w:val="18"/>
              </w:rPr>
            </w:pPr>
            <w:r w:rsidRPr="002D5D66">
              <w:rPr>
                <w:sz w:val="18"/>
                <w:szCs w:val="18"/>
              </w:rPr>
              <w:t>число обучающихся</w:t>
            </w:r>
          </w:p>
        </w:tc>
        <w:tc>
          <w:tcPr>
            <w:tcW w:w="850" w:type="dxa"/>
            <w:tcBorders>
              <w:top w:val="nil"/>
              <w:left w:val="nil"/>
              <w:bottom w:val="single" w:sz="4" w:space="0" w:color="auto"/>
              <w:right w:val="nil"/>
            </w:tcBorders>
            <w:shd w:val="clear" w:color="000000" w:fill="FFFFFF"/>
            <w:hideMark/>
          </w:tcPr>
          <w:p w:rsidR="0086339B" w:rsidRPr="002D5D66" w:rsidRDefault="0086339B" w:rsidP="009F3EC0">
            <w:pPr>
              <w:jc w:val="center"/>
              <w:rPr>
                <w:b/>
                <w:bCs/>
                <w:sz w:val="18"/>
                <w:szCs w:val="18"/>
              </w:rPr>
            </w:pPr>
            <w:r w:rsidRPr="002D5D66">
              <w:rPr>
                <w:b/>
                <w:bCs/>
                <w:sz w:val="18"/>
                <w:szCs w:val="18"/>
              </w:rPr>
              <w:t>90</w:t>
            </w:r>
          </w:p>
        </w:tc>
        <w:tc>
          <w:tcPr>
            <w:tcW w:w="753" w:type="dxa"/>
            <w:tcBorders>
              <w:top w:val="nil"/>
              <w:left w:val="single" w:sz="4" w:space="0" w:color="auto"/>
              <w:bottom w:val="single" w:sz="4" w:space="0" w:color="auto"/>
              <w:right w:val="single" w:sz="4" w:space="0" w:color="auto"/>
            </w:tcBorders>
            <w:shd w:val="clear" w:color="FFFFCC" w:fill="FFFFFF"/>
            <w:vAlign w:val="center"/>
            <w:hideMark/>
          </w:tcPr>
          <w:p w:rsidR="0086339B" w:rsidRPr="002D5D66" w:rsidRDefault="0086339B" w:rsidP="009F3EC0">
            <w:pPr>
              <w:jc w:val="center"/>
              <w:rPr>
                <w:sz w:val="18"/>
                <w:szCs w:val="18"/>
              </w:rPr>
            </w:pPr>
            <w:r w:rsidRPr="002D5D66">
              <w:rPr>
                <w:sz w:val="18"/>
                <w:szCs w:val="18"/>
              </w:rPr>
              <w:t>6 778 100,00</w:t>
            </w:r>
          </w:p>
        </w:tc>
        <w:tc>
          <w:tcPr>
            <w:tcW w:w="850" w:type="dxa"/>
            <w:tcBorders>
              <w:top w:val="nil"/>
              <w:left w:val="nil"/>
              <w:bottom w:val="single" w:sz="4" w:space="0" w:color="auto"/>
              <w:right w:val="single" w:sz="4" w:space="0" w:color="auto"/>
            </w:tcBorders>
            <w:shd w:val="clear" w:color="FFFFCC" w:fill="FFFFFF"/>
            <w:vAlign w:val="center"/>
            <w:hideMark/>
          </w:tcPr>
          <w:p w:rsidR="0086339B" w:rsidRPr="002D5D66" w:rsidRDefault="0086339B" w:rsidP="009F3EC0">
            <w:pPr>
              <w:jc w:val="center"/>
              <w:rPr>
                <w:sz w:val="18"/>
                <w:szCs w:val="18"/>
              </w:rPr>
            </w:pPr>
            <w:r w:rsidRPr="002D5D66">
              <w:rPr>
                <w:sz w:val="18"/>
                <w:szCs w:val="18"/>
              </w:rPr>
              <w:t>223 300,00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256 400,00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80 642,22</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406 200,00</w:t>
            </w:r>
          </w:p>
        </w:tc>
        <w:tc>
          <w:tcPr>
            <w:tcW w:w="992"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202 900,00</w:t>
            </w:r>
          </w:p>
        </w:tc>
        <w:tc>
          <w:tcPr>
            <w:tcW w:w="567"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168 200,00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11 000,00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1 800 100,00</w:t>
            </w:r>
          </w:p>
        </w:tc>
        <w:tc>
          <w:tcPr>
            <w:tcW w:w="1091"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34 500,00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29 143,33</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b/>
                <w:bCs/>
                <w:sz w:val="18"/>
                <w:szCs w:val="18"/>
              </w:rPr>
            </w:pPr>
            <w:r w:rsidRPr="002D5D66">
              <w:rPr>
                <w:b/>
                <w:bCs/>
                <w:sz w:val="18"/>
                <w:szCs w:val="18"/>
              </w:rPr>
              <w:t>109 785,56</w:t>
            </w:r>
          </w:p>
        </w:tc>
      </w:tr>
      <w:tr w:rsidR="0086339B" w:rsidRPr="002D5D66" w:rsidTr="009F3EC0">
        <w:trPr>
          <w:trHeight w:val="1050"/>
        </w:trPr>
        <w:tc>
          <w:tcPr>
            <w:tcW w:w="1133" w:type="dxa"/>
            <w:tcBorders>
              <w:top w:val="nil"/>
              <w:left w:val="single" w:sz="4" w:space="0" w:color="auto"/>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МБОУ "Больше</w:t>
            </w:r>
            <w:r>
              <w:rPr>
                <w:sz w:val="18"/>
                <w:szCs w:val="18"/>
              </w:rPr>
              <w:t>-М</w:t>
            </w:r>
            <w:r w:rsidRPr="002D5D66">
              <w:rPr>
                <w:sz w:val="18"/>
                <w:szCs w:val="18"/>
              </w:rPr>
              <w:t>аресевская СОШ"</w:t>
            </w:r>
          </w:p>
        </w:tc>
        <w:tc>
          <w:tcPr>
            <w:tcW w:w="1276" w:type="dxa"/>
            <w:tcBorders>
              <w:top w:val="nil"/>
              <w:left w:val="nil"/>
              <w:bottom w:val="single" w:sz="4" w:space="0" w:color="auto"/>
              <w:right w:val="nil"/>
            </w:tcBorders>
            <w:shd w:val="clear" w:color="000000" w:fill="FFFFFF"/>
            <w:vAlign w:val="center"/>
            <w:hideMark/>
          </w:tcPr>
          <w:p w:rsidR="0086339B" w:rsidRPr="002D5D66" w:rsidRDefault="0086339B" w:rsidP="009F3EC0">
            <w:pPr>
              <w:rPr>
                <w:sz w:val="18"/>
                <w:szCs w:val="18"/>
              </w:rPr>
            </w:pPr>
            <w:r w:rsidRPr="002D5D66">
              <w:rPr>
                <w:sz w:val="18"/>
                <w:szCs w:val="18"/>
              </w:rPr>
              <w:t>Реализация основных общеобразовательных программ среднего общего образования</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86339B" w:rsidRPr="002D5D66" w:rsidRDefault="0086339B" w:rsidP="009F3EC0">
            <w:pPr>
              <w:jc w:val="center"/>
              <w:rPr>
                <w:sz w:val="18"/>
                <w:szCs w:val="18"/>
              </w:rPr>
            </w:pPr>
            <w:r w:rsidRPr="002D5D66">
              <w:rPr>
                <w:sz w:val="18"/>
                <w:szCs w:val="18"/>
              </w:rPr>
              <w:t>число обучающихся</w:t>
            </w:r>
          </w:p>
        </w:tc>
        <w:tc>
          <w:tcPr>
            <w:tcW w:w="850" w:type="dxa"/>
            <w:tcBorders>
              <w:top w:val="nil"/>
              <w:left w:val="nil"/>
              <w:bottom w:val="single" w:sz="4" w:space="0" w:color="auto"/>
              <w:right w:val="nil"/>
            </w:tcBorders>
            <w:shd w:val="clear" w:color="000000" w:fill="FFFFFF"/>
            <w:hideMark/>
          </w:tcPr>
          <w:p w:rsidR="0086339B" w:rsidRPr="002D5D66" w:rsidRDefault="0086339B" w:rsidP="009F3EC0">
            <w:pPr>
              <w:jc w:val="center"/>
              <w:rPr>
                <w:b/>
                <w:bCs/>
                <w:sz w:val="18"/>
                <w:szCs w:val="18"/>
              </w:rPr>
            </w:pPr>
            <w:r w:rsidRPr="002D5D66">
              <w:rPr>
                <w:b/>
                <w:bCs/>
                <w:sz w:val="18"/>
                <w:szCs w:val="18"/>
              </w:rPr>
              <w:t>59</w:t>
            </w:r>
          </w:p>
        </w:tc>
        <w:tc>
          <w:tcPr>
            <w:tcW w:w="753" w:type="dxa"/>
            <w:tcBorders>
              <w:top w:val="nil"/>
              <w:left w:val="single" w:sz="4" w:space="0" w:color="auto"/>
              <w:bottom w:val="single" w:sz="4" w:space="0" w:color="auto"/>
              <w:right w:val="single" w:sz="4" w:space="0" w:color="auto"/>
            </w:tcBorders>
            <w:shd w:val="clear" w:color="FFFFCC" w:fill="FFFFFF"/>
            <w:vAlign w:val="center"/>
            <w:hideMark/>
          </w:tcPr>
          <w:p w:rsidR="0086339B" w:rsidRPr="002D5D66" w:rsidRDefault="0086339B" w:rsidP="009F3EC0">
            <w:pPr>
              <w:jc w:val="center"/>
              <w:rPr>
                <w:sz w:val="18"/>
                <w:szCs w:val="18"/>
              </w:rPr>
            </w:pPr>
            <w:r w:rsidRPr="002D5D66">
              <w:rPr>
                <w:sz w:val="18"/>
                <w:szCs w:val="18"/>
              </w:rPr>
              <w:t>3 645 400,00</w:t>
            </w:r>
          </w:p>
        </w:tc>
        <w:tc>
          <w:tcPr>
            <w:tcW w:w="850" w:type="dxa"/>
            <w:tcBorders>
              <w:top w:val="nil"/>
              <w:left w:val="nil"/>
              <w:bottom w:val="single" w:sz="4" w:space="0" w:color="auto"/>
              <w:right w:val="single" w:sz="4" w:space="0" w:color="auto"/>
            </w:tcBorders>
            <w:shd w:val="clear" w:color="FFFFCC" w:fill="FFFFFF"/>
            <w:vAlign w:val="center"/>
            <w:hideMark/>
          </w:tcPr>
          <w:p w:rsidR="0086339B" w:rsidRPr="002D5D66" w:rsidRDefault="0086339B" w:rsidP="009F3EC0">
            <w:pPr>
              <w:jc w:val="center"/>
              <w:rPr>
                <w:sz w:val="18"/>
                <w:szCs w:val="18"/>
              </w:rPr>
            </w:pPr>
            <w:r w:rsidRPr="002D5D66">
              <w:rPr>
                <w:sz w:val="18"/>
                <w:szCs w:val="18"/>
              </w:rPr>
              <w:t>146 200,00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198 420,00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67 627,46</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350 580,00</w:t>
            </w:r>
          </w:p>
        </w:tc>
        <w:tc>
          <w:tcPr>
            <w:tcW w:w="992"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172 300,00</w:t>
            </w:r>
          </w:p>
        </w:tc>
        <w:tc>
          <w:tcPr>
            <w:tcW w:w="567"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517 500,00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8 000,00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968 000,00</w:t>
            </w:r>
          </w:p>
        </w:tc>
        <w:tc>
          <w:tcPr>
            <w:tcW w:w="1091"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50 600,00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35 033,56</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b/>
                <w:bCs/>
                <w:sz w:val="18"/>
                <w:szCs w:val="18"/>
              </w:rPr>
            </w:pPr>
            <w:r w:rsidRPr="002D5D66">
              <w:rPr>
                <w:b/>
                <w:bCs/>
                <w:sz w:val="18"/>
                <w:szCs w:val="18"/>
              </w:rPr>
              <w:t>102 661,02</w:t>
            </w:r>
          </w:p>
        </w:tc>
      </w:tr>
      <w:tr w:rsidR="0086339B" w:rsidRPr="002D5D66" w:rsidTr="009F3EC0">
        <w:trPr>
          <w:trHeight w:val="1035"/>
        </w:trPr>
        <w:tc>
          <w:tcPr>
            <w:tcW w:w="1133" w:type="dxa"/>
            <w:tcBorders>
              <w:top w:val="nil"/>
              <w:left w:val="single" w:sz="4" w:space="0" w:color="auto"/>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МБОУ "Комсомольская СОШ №1"</w:t>
            </w:r>
          </w:p>
        </w:tc>
        <w:tc>
          <w:tcPr>
            <w:tcW w:w="1276" w:type="dxa"/>
            <w:tcBorders>
              <w:top w:val="nil"/>
              <w:left w:val="nil"/>
              <w:bottom w:val="single" w:sz="4" w:space="0" w:color="auto"/>
              <w:right w:val="nil"/>
            </w:tcBorders>
            <w:shd w:val="clear" w:color="000000" w:fill="FFFFFF"/>
            <w:vAlign w:val="center"/>
            <w:hideMark/>
          </w:tcPr>
          <w:p w:rsidR="0086339B" w:rsidRPr="002D5D66" w:rsidRDefault="0086339B" w:rsidP="009F3EC0">
            <w:pPr>
              <w:rPr>
                <w:sz w:val="18"/>
                <w:szCs w:val="18"/>
              </w:rPr>
            </w:pPr>
            <w:r w:rsidRPr="002D5D66">
              <w:rPr>
                <w:sz w:val="18"/>
                <w:szCs w:val="18"/>
              </w:rPr>
              <w:t>Реализация основных общеобразовательных программ среднего общего образования</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86339B" w:rsidRPr="002D5D66" w:rsidRDefault="0086339B" w:rsidP="009F3EC0">
            <w:pPr>
              <w:jc w:val="center"/>
              <w:rPr>
                <w:sz w:val="18"/>
                <w:szCs w:val="18"/>
              </w:rPr>
            </w:pPr>
            <w:r w:rsidRPr="002D5D66">
              <w:rPr>
                <w:sz w:val="18"/>
                <w:szCs w:val="18"/>
              </w:rPr>
              <w:t>число обучающихся</w:t>
            </w:r>
          </w:p>
        </w:tc>
        <w:tc>
          <w:tcPr>
            <w:tcW w:w="850" w:type="dxa"/>
            <w:tcBorders>
              <w:top w:val="nil"/>
              <w:left w:val="nil"/>
              <w:bottom w:val="single" w:sz="4" w:space="0" w:color="auto"/>
              <w:right w:val="nil"/>
            </w:tcBorders>
            <w:shd w:val="clear" w:color="000000" w:fill="FFFFFF"/>
            <w:hideMark/>
          </w:tcPr>
          <w:p w:rsidR="0086339B" w:rsidRPr="002D5D66" w:rsidRDefault="0086339B" w:rsidP="009F3EC0">
            <w:pPr>
              <w:jc w:val="center"/>
              <w:rPr>
                <w:b/>
                <w:bCs/>
                <w:sz w:val="18"/>
                <w:szCs w:val="18"/>
              </w:rPr>
            </w:pPr>
            <w:r w:rsidRPr="002D5D66">
              <w:rPr>
                <w:b/>
                <w:bCs/>
                <w:sz w:val="18"/>
                <w:szCs w:val="18"/>
              </w:rPr>
              <w:t>379</w:t>
            </w:r>
          </w:p>
        </w:tc>
        <w:tc>
          <w:tcPr>
            <w:tcW w:w="753" w:type="dxa"/>
            <w:tcBorders>
              <w:top w:val="nil"/>
              <w:left w:val="single" w:sz="4" w:space="0" w:color="auto"/>
              <w:bottom w:val="single" w:sz="4" w:space="0" w:color="auto"/>
              <w:right w:val="single" w:sz="4" w:space="0" w:color="auto"/>
            </w:tcBorders>
            <w:shd w:val="clear" w:color="FFFFCC" w:fill="FFFFFF"/>
            <w:vAlign w:val="center"/>
            <w:hideMark/>
          </w:tcPr>
          <w:p w:rsidR="0086339B" w:rsidRPr="002D5D66" w:rsidRDefault="0086339B" w:rsidP="009F3EC0">
            <w:pPr>
              <w:jc w:val="center"/>
              <w:rPr>
                <w:sz w:val="18"/>
                <w:szCs w:val="18"/>
              </w:rPr>
            </w:pPr>
            <w:r w:rsidRPr="002D5D66">
              <w:rPr>
                <w:sz w:val="18"/>
                <w:szCs w:val="18"/>
              </w:rPr>
              <w:t>7 150 300,00</w:t>
            </w:r>
          </w:p>
        </w:tc>
        <w:tc>
          <w:tcPr>
            <w:tcW w:w="850" w:type="dxa"/>
            <w:tcBorders>
              <w:top w:val="nil"/>
              <w:left w:val="nil"/>
              <w:bottom w:val="single" w:sz="4" w:space="0" w:color="auto"/>
              <w:right w:val="single" w:sz="4" w:space="0" w:color="auto"/>
            </w:tcBorders>
            <w:shd w:val="clear" w:color="FFFFCC" w:fill="FFFFFF"/>
            <w:vAlign w:val="center"/>
            <w:hideMark/>
          </w:tcPr>
          <w:p w:rsidR="0086339B" w:rsidRPr="002D5D66" w:rsidRDefault="0086339B" w:rsidP="009F3EC0">
            <w:pPr>
              <w:jc w:val="center"/>
              <w:rPr>
                <w:sz w:val="18"/>
                <w:szCs w:val="18"/>
              </w:rPr>
            </w:pPr>
            <w:r w:rsidRPr="002D5D66">
              <w:rPr>
                <w:sz w:val="18"/>
                <w:szCs w:val="18"/>
              </w:rPr>
              <w:t>539 700,00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373 050,00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21 274,54</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667 550,00</w:t>
            </w:r>
          </w:p>
        </w:tc>
        <w:tc>
          <w:tcPr>
            <w:tcW w:w="992"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347 900,00</w:t>
            </w:r>
          </w:p>
        </w:tc>
        <w:tc>
          <w:tcPr>
            <w:tcW w:w="567"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215 800,00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102 800,00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1 898 900,00</w:t>
            </w:r>
          </w:p>
        </w:tc>
        <w:tc>
          <w:tcPr>
            <w:tcW w:w="1091"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72 500,00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8 721,50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b/>
                <w:bCs/>
                <w:sz w:val="18"/>
                <w:szCs w:val="18"/>
              </w:rPr>
            </w:pPr>
            <w:r w:rsidRPr="002D5D66">
              <w:rPr>
                <w:b/>
                <w:bCs/>
                <w:sz w:val="18"/>
                <w:szCs w:val="18"/>
              </w:rPr>
              <w:t>29 996,04</w:t>
            </w:r>
          </w:p>
        </w:tc>
      </w:tr>
      <w:tr w:rsidR="0086339B" w:rsidRPr="002D5D66" w:rsidTr="009F3EC0">
        <w:trPr>
          <w:trHeight w:val="1005"/>
        </w:trPr>
        <w:tc>
          <w:tcPr>
            <w:tcW w:w="1133" w:type="dxa"/>
            <w:tcBorders>
              <w:top w:val="nil"/>
              <w:left w:val="single" w:sz="4" w:space="0" w:color="auto"/>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МБОУ Комсомольская СОШ №2"</w:t>
            </w:r>
          </w:p>
        </w:tc>
        <w:tc>
          <w:tcPr>
            <w:tcW w:w="1276" w:type="dxa"/>
            <w:tcBorders>
              <w:top w:val="nil"/>
              <w:left w:val="nil"/>
              <w:bottom w:val="single" w:sz="4" w:space="0" w:color="auto"/>
              <w:right w:val="nil"/>
            </w:tcBorders>
            <w:shd w:val="clear" w:color="000000" w:fill="FFFFFF"/>
            <w:vAlign w:val="center"/>
            <w:hideMark/>
          </w:tcPr>
          <w:p w:rsidR="0086339B" w:rsidRPr="002D5D66" w:rsidRDefault="0086339B" w:rsidP="009F3EC0">
            <w:pPr>
              <w:rPr>
                <w:sz w:val="18"/>
                <w:szCs w:val="18"/>
              </w:rPr>
            </w:pPr>
            <w:r w:rsidRPr="002D5D66">
              <w:rPr>
                <w:sz w:val="18"/>
                <w:szCs w:val="18"/>
              </w:rPr>
              <w:t>Реализация основных общеобразовательных программ среднего общего образования</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86339B" w:rsidRPr="002D5D66" w:rsidRDefault="0086339B" w:rsidP="009F3EC0">
            <w:pPr>
              <w:jc w:val="center"/>
              <w:rPr>
                <w:sz w:val="18"/>
                <w:szCs w:val="18"/>
              </w:rPr>
            </w:pPr>
            <w:r w:rsidRPr="002D5D66">
              <w:rPr>
                <w:sz w:val="18"/>
                <w:szCs w:val="18"/>
              </w:rPr>
              <w:t>число обучающихся</w:t>
            </w:r>
          </w:p>
        </w:tc>
        <w:tc>
          <w:tcPr>
            <w:tcW w:w="850" w:type="dxa"/>
            <w:tcBorders>
              <w:top w:val="nil"/>
              <w:left w:val="nil"/>
              <w:bottom w:val="single" w:sz="4" w:space="0" w:color="auto"/>
              <w:right w:val="nil"/>
            </w:tcBorders>
            <w:shd w:val="clear" w:color="000000" w:fill="FFFFFF"/>
            <w:hideMark/>
          </w:tcPr>
          <w:p w:rsidR="0086339B" w:rsidRPr="002D5D66" w:rsidRDefault="0086339B" w:rsidP="009F3EC0">
            <w:pPr>
              <w:jc w:val="center"/>
              <w:rPr>
                <w:b/>
                <w:bCs/>
                <w:sz w:val="18"/>
                <w:szCs w:val="18"/>
              </w:rPr>
            </w:pPr>
            <w:r w:rsidRPr="002D5D66">
              <w:rPr>
                <w:b/>
                <w:bCs/>
                <w:sz w:val="18"/>
                <w:szCs w:val="18"/>
              </w:rPr>
              <w:t>712</w:t>
            </w:r>
          </w:p>
        </w:tc>
        <w:tc>
          <w:tcPr>
            <w:tcW w:w="753" w:type="dxa"/>
            <w:tcBorders>
              <w:top w:val="nil"/>
              <w:left w:val="single" w:sz="4" w:space="0" w:color="auto"/>
              <w:bottom w:val="single" w:sz="4" w:space="0" w:color="auto"/>
              <w:right w:val="single" w:sz="4" w:space="0" w:color="auto"/>
            </w:tcBorders>
            <w:shd w:val="clear" w:color="FFFFCC" w:fill="FFFFFF"/>
            <w:vAlign w:val="center"/>
            <w:hideMark/>
          </w:tcPr>
          <w:p w:rsidR="0086339B" w:rsidRPr="002D5D66" w:rsidRDefault="0086339B" w:rsidP="009F3EC0">
            <w:pPr>
              <w:jc w:val="center"/>
              <w:rPr>
                <w:sz w:val="18"/>
                <w:szCs w:val="18"/>
              </w:rPr>
            </w:pPr>
            <w:r w:rsidRPr="002D5D66">
              <w:rPr>
                <w:sz w:val="18"/>
                <w:szCs w:val="18"/>
              </w:rPr>
              <w:t>11 492 400,00</w:t>
            </w:r>
          </w:p>
        </w:tc>
        <w:tc>
          <w:tcPr>
            <w:tcW w:w="850" w:type="dxa"/>
            <w:tcBorders>
              <w:top w:val="nil"/>
              <w:left w:val="nil"/>
              <w:bottom w:val="single" w:sz="4" w:space="0" w:color="auto"/>
              <w:right w:val="single" w:sz="4" w:space="0" w:color="auto"/>
            </w:tcBorders>
            <w:shd w:val="clear" w:color="FFFFCC" w:fill="FFFFFF"/>
            <w:vAlign w:val="center"/>
            <w:hideMark/>
          </w:tcPr>
          <w:p w:rsidR="0086339B" w:rsidRPr="002D5D66" w:rsidRDefault="0086339B" w:rsidP="009F3EC0">
            <w:pPr>
              <w:jc w:val="center"/>
              <w:rPr>
                <w:sz w:val="18"/>
                <w:szCs w:val="18"/>
              </w:rPr>
            </w:pPr>
            <w:r w:rsidRPr="002D5D66">
              <w:rPr>
                <w:sz w:val="18"/>
                <w:szCs w:val="18"/>
              </w:rPr>
              <w:t>1 010 300,00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595 570,00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18 396,45</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1 139 330,00</w:t>
            </w:r>
          </w:p>
        </w:tc>
        <w:tc>
          <w:tcPr>
            <w:tcW w:w="992"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565 800,00</w:t>
            </w:r>
          </w:p>
        </w:tc>
        <w:tc>
          <w:tcPr>
            <w:tcW w:w="567"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54 900,00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90 000,00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3 052 100,00</w:t>
            </w:r>
          </w:p>
        </w:tc>
        <w:tc>
          <w:tcPr>
            <w:tcW w:w="1091"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96 400,00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7 020,41</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b/>
                <w:bCs/>
                <w:sz w:val="18"/>
                <w:szCs w:val="18"/>
              </w:rPr>
            </w:pPr>
            <w:r w:rsidRPr="002D5D66">
              <w:rPr>
                <w:b/>
                <w:bCs/>
                <w:sz w:val="18"/>
                <w:szCs w:val="18"/>
              </w:rPr>
              <w:t>25 416,85</w:t>
            </w:r>
          </w:p>
        </w:tc>
      </w:tr>
      <w:tr w:rsidR="0086339B" w:rsidRPr="002D5D66" w:rsidTr="009F3EC0">
        <w:trPr>
          <w:trHeight w:val="1020"/>
        </w:trPr>
        <w:tc>
          <w:tcPr>
            <w:tcW w:w="1133" w:type="dxa"/>
            <w:tcBorders>
              <w:top w:val="nil"/>
              <w:left w:val="single" w:sz="4" w:space="0" w:color="auto"/>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МБОУ "Комсомольская СОШ №3"</w:t>
            </w:r>
          </w:p>
        </w:tc>
        <w:tc>
          <w:tcPr>
            <w:tcW w:w="1276" w:type="dxa"/>
            <w:tcBorders>
              <w:top w:val="nil"/>
              <w:left w:val="nil"/>
              <w:bottom w:val="single" w:sz="4" w:space="0" w:color="auto"/>
              <w:right w:val="nil"/>
            </w:tcBorders>
            <w:shd w:val="clear" w:color="000000" w:fill="FFFFFF"/>
            <w:vAlign w:val="center"/>
            <w:hideMark/>
          </w:tcPr>
          <w:p w:rsidR="0086339B" w:rsidRPr="002D5D66" w:rsidRDefault="0086339B" w:rsidP="009F3EC0">
            <w:pPr>
              <w:rPr>
                <w:sz w:val="18"/>
                <w:szCs w:val="18"/>
              </w:rPr>
            </w:pPr>
            <w:r w:rsidRPr="002D5D66">
              <w:rPr>
                <w:sz w:val="18"/>
                <w:szCs w:val="18"/>
              </w:rPr>
              <w:t>Реализация основных общеобразовательных программ среднего общего образования</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86339B" w:rsidRPr="002D5D66" w:rsidRDefault="0086339B" w:rsidP="009F3EC0">
            <w:pPr>
              <w:jc w:val="center"/>
              <w:rPr>
                <w:sz w:val="18"/>
                <w:szCs w:val="18"/>
              </w:rPr>
            </w:pPr>
            <w:r w:rsidRPr="002D5D66">
              <w:rPr>
                <w:sz w:val="18"/>
                <w:szCs w:val="18"/>
              </w:rPr>
              <w:t>число обучающихся</w:t>
            </w:r>
          </w:p>
        </w:tc>
        <w:tc>
          <w:tcPr>
            <w:tcW w:w="850" w:type="dxa"/>
            <w:tcBorders>
              <w:top w:val="nil"/>
              <w:left w:val="nil"/>
              <w:bottom w:val="single" w:sz="4" w:space="0" w:color="auto"/>
              <w:right w:val="nil"/>
            </w:tcBorders>
            <w:shd w:val="clear" w:color="000000" w:fill="FFFFFF"/>
            <w:hideMark/>
          </w:tcPr>
          <w:p w:rsidR="0086339B" w:rsidRPr="002D5D66" w:rsidRDefault="0086339B" w:rsidP="009F3EC0">
            <w:pPr>
              <w:jc w:val="center"/>
              <w:rPr>
                <w:b/>
                <w:bCs/>
                <w:sz w:val="18"/>
                <w:szCs w:val="18"/>
              </w:rPr>
            </w:pPr>
            <w:r w:rsidRPr="002D5D66">
              <w:rPr>
                <w:b/>
                <w:bCs/>
                <w:sz w:val="18"/>
                <w:szCs w:val="18"/>
              </w:rPr>
              <w:t>433</w:t>
            </w:r>
          </w:p>
        </w:tc>
        <w:tc>
          <w:tcPr>
            <w:tcW w:w="753" w:type="dxa"/>
            <w:tcBorders>
              <w:top w:val="nil"/>
              <w:left w:val="single" w:sz="4" w:space="0" w:color="auto"/>
              <w:bottom w:val="single" w:sz="4" w:space="0" w:color="auto"/>
              <w:right w:val="single" w:sz="4" w:space="0" w:color="auto"/>
            </w:tcBorders>
            <w:shd w:val="clear" w:color="FFFFCC" w:fill="FFFFFF"/>
            <w:vAlign w:val="center"/>
            <w:hideMark/>
          </w:tcPr>
          <w:p w:rsidR="0086339B" w:rsidRPr="002D5D66" w:rsidRDefault="0086339B" w:rsidP="009F3EC0">
            <w:pPr>
              <w:jc w:val="center"/>
              <w:rPr>
                <w:sz w:val="18"/>
                <w:szCs w:val="18"/>
              </w:rPr>
            </w:pPr>
            <w:r w:rsidRPr="002D5D66">
              <w:rPr>
                <w:sz w:val="18"/>
                <w:szCs w:val="18"/>
              </w:rPr>
              <w:t>7 633 500,00</w:t>
            </w:r>
          </w:p>
        </w:tc>
        <w:tc>
          <w:tcPr>
            <w:tcW w:w="850" w:type="dxa"/>
            <w:tcBorders>
              <w:top w:val="nil"/>
              <w:left w:val="nil"/>
              <w:bottom w:val="single" w:sz="4" w:space="0" w:color="auto"/>
              <w:right w:val="single" w:sz="4" w:space="0" w:color="auto"/>
            </w:tcBorders>
            <w:shd w:val="clear" w:color="FFFFCC" w:fill="FFFFFF"/>
            <w:vAlign w:val="center"/>
            <w:hideMark/>
          </w:tcPr>
          <w:p w:rsidR="0086339B" w:rsidRPr="002D5D66" w:rsidRDefault="0086339B" w:rsidP="009F3EC0">
            <w:pPr>
              <w:jc w:val="center"/>
              <w:rPr>
                <w:sz w:val="18"/>
                <w:szCs w:val="18"/>
              </w:rPr>
            </w:pPr>
            <w:r w:rsidRPr="002D5D66">
              <w:rPr>
                <w:sz w:val="18"/>
                <w:szCs w:val="18"/>
              </w:rPr>
              <w:t>616 200,00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483 310,00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20 168,61</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760 390,00</w:t>
            </w:r>
          </w:p>
        </w:tc>
        <w:tc>
          <w:tcPr>
            <w:tcW w:w="992"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763 830,00</w:t>
            </w:r>
          </w:p>
        </w:tc>
        <w:tc>
          <w:tcPr>
            <w:tcW w:w="567"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49 700,00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20 000,00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2 027 200,00</w:t>
            </w:r>
          </w:p>
        </w:tc>
        <w:tc>
          <w:tcPr>
            <w:tcW w:w="1091"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94 500,00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8 581,11</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b/>
                <w:bCs/>
                <w:sz w:val="18"/>
                <w:szCs w:val="18"/>
              </w:rPr>
            </w:pPr>
            <w:r w:rsidRPr="002D5D66">
              <w:rPr>
                <w:b/>
                <w:bCs/>
                <w:sz w:val="18"/>
                <w:szCs w:val="18"/>
              </w:rPr>
              <w:t>28 749,72</w:t>
            </w:r>
          </w:p>
        </w:tc>
      </w:tr>
      <w:tr w:rsidR="0086339B" w:rsidRPr="002D5D66" w:rsidTr="009F3EC0">
        <w:trPr>
          <w:trHeight w:val="1020"/>
        </w:trPr>
        <w:tc>
          <w:tcPr>
            <w:tcW w:w="1133" w:type="dxa"/>
            <w:tcBorders>
              <w:top w:val="nil"/>
              <w:left w:val="single" w:sz="4" w:space="0" w:color="auto"/>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МБОУ "Медаевская ООШ"</w:t>
            </w:r>
          </w:p>
        </w:tc>
        <w:tc>
          <w:tcPr>
            <w:tcW w:w="1276" w:type="dxa"/>
            <w:tcBorders>
              <w:top w:val="nil"/>
              <w:left w:val="nil"/>
              <w:bottom w:val="single" w:sz="4" w:space="0" w:color="auto"/>
              <w:right w:val="nil"/>
            </w:tcBorders>
            <w:shd w:val="clear" w:color="FFFFCC" w:fill="FFFFFF"/>
            <w:vAlign w:val="center"/>
            <w:hideMark/>
          </w:tcPr>
          <w:p w:rsidR="0086339B" w:rsidRPr="002D5D66" w:rsidRDefault="0086339B" w:rsidP="009F3EC0">
            <w:pPr>
              <w:rPr>
                <w:sz w:val="18"/>
                <w:szCs w:val="18"/>
              </w:rPr>
            </w:pPr>
            <w:r w:rsidRPr="002D5D66">
              <w:rPr>
                <w:sz w:val="18"/>
                <w:szCs w:val="18"/>
              </w:rPr>
              <w:t xml:space="preserve"> Реализация основных общеобразовательных программ основного общего образования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86339B" w:rsidRPr="002D5D66" w:rsidRDefault="0086339B" w:rsidP="009F3EC0">
            <w:pPr>
              <w:jc w:val="center"/>
              <w:rPr>
                <w:sz w:val="18"/>
                <w:szCs w:val="18"/>
              </w:rPr>
            </w:pPr>
            <w:r w:rsidRPr="002D5D66">
              <w:rPr>
                <w:sz w:val="18"/>
                <w:szCs w:val="18"/>
              </w:rPr>
              <w:t>число обучающихся</w:t>
            </w:r>
          </w:p>
        </w:tc>
        <w:tc>
          <w:tcPr>
            <w:tcW w:w="850" w:type="dxa"/>
            <w:tcBorders>
              <w:top w:val="nil"/>
              <w:left w:val="nil"/>
              <w:bottom w:val="single" w:sz="4" w:space="0" w:color="auto"/>
              <w:right w:val="nil"/>
            </w:tcBorders>
            <w:shd w:val="clear" w:color="FFFFCC" w:fill="FFFFFF"/>
            <w:vAlign w:val="center"/>
            <w:hideMark/>
          </w:tcPr>
          <w:p w:rsidR="0086339B" w:rsidRPr="002D5D66" w:rsidRDefault="0086339B" w:rsidP="009F3EC0">
            <w:pPr>
              <w:jc w:val="center"/>
              <w:rPr>
                <w:b/>
                <w:bCs/>
                <w:sz w:val="18"/>
                <w:szCs w:val="18"/>
              </w:rPr>
            </w:pPr>
            <w:r w:rsidRPr="002D5D66">
              <w:rPr>
                <w:b/>
                <w:bCs/>
                <w:sz w:val="18"/>
                <w:szCs w:val="18"/>
              </w:rPr>
              <w:t>30</w:t>
            </w:r>
          </w:p>
        </w:tc>
        <w:tc>
          <w:tcPr>
            <w:tcW w:w="753" w:type="dxa"/>
            <w:tcBorders>
              <w:top w:val="nil"/>
              <w:left w:val="single" w:sz="4" w:space="0" w:color="auto"/>
              <w:bottom w:val="single" w:sz="4" w:space="0" w:color="auto"/>
              <w:right w:val="single" w:sz="4" w:space="0" w:color="auto"/>
            </w:tcBorders>
            <w:shd w:val="clear" w:color="FFFFCC" w:fill="FFFFFF"/>
            <w:vAlign w:val="center"/>
            <w:hideMark/>
          </w:tcPr>
          <w:p w:rsidR="0086339B" w:rsidRPr="002D5D66" w:rsidRDefault="0086339B" w:rsidP="009F3EC0">
            <w:pPr>
              <w:jc w:val="center"/>
              <w:rPr>
                <w:sz w:val="18"/>
                <w:szCs w:val="18"/>
              </w:rPr>
            </w:pPr>
            <w:r w:rsidRPr="002D5D66">
              <w:rPr>
                <w:sz w:val="18"/>
                <w:szCs w:val="18"/>
              </w:rPr>
              <w:t>2 748 700,00</w:t>
            </w:r>
          </w:p>
        </w:tc>
        <w:tc>
          <w:tcPr>
            <w:tcW w:w="850" w:type="dxa"/>
            <w:tcBorders>
              <w:top w:val="nil"/>
              <w:left w:val="nil"/>
              <w:bottom w:val="single" w:sz="4" w:space="0" w:color="auto"/>
              <w:right w:val="single" w:sz="4" w:space="0" w:color="auto"/>
            </w:tcBorders>
            <w:shd w:val="clear" w:color="FFFFCC" w:fill="FFFFFF"/>
            <w:vAlign w:val="center"/>
            <w:hideMark/>
          </w:tcPr>
          <w:p w:rsidR="0086339B" w:rsidRPr="002D5D66" w:rsidRDefault="0086339B" w:rsidP="009F3EC0">
            <w:pPr>
              <w:jc w:val="center"/>
              <w:rPr>
                <w:sz w:val="18"/>
                <w:szCs w:val="18"/>
              </w:rPr>
            </w:pPr>
            <w:r w:rsidRPr="002D5D66">
              <w:rPr>
                <w:sz w:val="18"/>
                <w:szCs w:val="18"/>
              </w:rPr>
              <w:t>75 700,00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104 390,00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97 626,33</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187 510,00</w:t>
            </w:r>
          </w:p>
        </w:tc>
        <w:tc>
          <w:tcPr>
            <w:tcW w:w="992"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122 200,00</w:t>
            </w:r>
          </w:p>
        </w:tc>
        <w:tc>
          <w:tcPr>
            <w:tcW w:w="567"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136 500,00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7 200,00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729 900,00</w:t>
            </w:r>
          </w:p>
        </w:tc>
        <w:tc>
          <w:tcPr>
            <w:tcW w:w="1091"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22 100,00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40 180,33</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b/>
                <w:bCs/>
                <w:sz w:val="18"/>
                <w:szCs w:val="18"/>
              </w:rPr>
            </w:pPr>
            <w:r w:rsidRPr="002D5D66">
              <w:rPr>
                <w:b/>
                <w:bCs/>
                <w:sz w:val="18"/>
                <w:szCs w:val="18"/>
              </w:rPr>
              <w:t>137 806,67</w:t>
            </w:r>
          </w:p>
        </w:tc>
      </w:tr>
      <w:tr w:rsidR="0086339B" w:rsidRPr="002D5D66" w:rsidTr="009F3EC0">
        <w:trPr>
          <w:trHeight w:val="1020"/>
        </w:trPr>
        <w:tc>
          <w:tcPr>
            <w:tcW w:w="1133" w:type="dxa"/>
            <w:tcBorders>
              <w:top w:val="nil"/>
              <w:left w:val="single" w:sz="4" w:space="0" w:color="auto"/>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lastRenderedPageBreak/>
              <w:t>МБОУ "Отрадненская ООШ"</w:t>
            </w:r>
          </w:p>
        </w:tc>
        <w:tc>
          <w:tcPr>
            <w:tcW w:w="1276" w:type="dxa"/>
            <w:tcBorders>
              <w:top w:val="nil"/>
              <w:left w:val="nil"/>
              <w:bottom w:val="single" w:sz="4" w:space="0" w:color="auto"/>
              <w:right w:val="nil"/>
            </w:tcBorders>
            <w:shd w:val="clear" w:color="FFFFCC" w:fill="FFFFFF"/>
            <w:vAlign w:val="center"/>
            <w:hideMark/>
          </w:tcPr>
          <w:p w:rsidR="0086339B" w:rsidRPr="002D5D66" w:rsidRDefault="0086339B" w:rsidP="009F3EC0">
            <w:pPr>
              <w:rPr>
                <w:sz w:val="18"/>
                <w:szCs w:val="18"/>
              </w:rPr>
            </w:pPr>
            <w:r w:rsidRPr="002D5D66">
              <w:rPr>
                <w:sz w:val="18"/>
                <w:szCs w:val="18"/>
              </w:rPr>
              <w:t xml:space="preserve"> Реализация основных общеобразовательных программ основного общего образования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86339B" w:rsidRPr="002D5D66" w:rsidRDefault="0086339B" w:rsidP="009F3EC0">
            <w:pPr>
              <w:jc w:val="center"/>
              <w:rPr>
                <w:sz w:val="18"/>
                <w:szCs w:val="18"/>
              </w:rPr>
            </w:pPr>
            <w:r w:rsidRPr="002D5D66">
              <w:rPr>
                <w:sz w:val="18"/>
                <w:szCs w:val="18"/>
              </w:rPr>
              <w:t>число обучающихся</w:t>
            </w:r>
          </w:p>
        </w:tc>
        <w:tc>
          <w:tcPr>
            <w:tcW w:w="850" w:type="dxa"/>
            <w:tcBorders>
              <w:top w:val="nil"/>
              <w:left w:val="nil"/>
              <w:bottom w:val="single" w:sz="4" w:space="0" w:color="auto"/>
              <w:right w:val="nil"/>
            </w:tcBorders>
            <w:shd w:val="clear" w:color="FFFFCC" w:fill="FFFFFF"/>
            <w:vAlign w:val="center"/>
            <w:hideMark/>
          </w:tcPr>
          <w:p w:rsidR="0086339B" w:rsidRPr="002D5D66" w:rsidRDefault="0086339B" w:rsidP="009F3EC0">
            <w:pPr>
              <w:jc w:val="center"/>
              <w:rPr>
                <w:b/>
                <w:bCs/>
                <w:sz w:val="18"/>
                <w:szCs w:val="18"/>
              </w:rPr>
            </w:pPr>
            <w:r w:rsidRPr="002D5D66">
              <w:rPr>
                <w:b/>
                <w:bCs/>
                <w:sz w:val="18"/>
                <w:szCs w:val="18"/>
              </w:rPr>
              <w:t>19</w:t>
            </w:r>
          </w:p>
        </w:tc>
        <w:tc>
          <w:tcPr>
            <w:tcW w:w="753" w:type="dxa"/>
            <w:tcBorders>
              <w:top w:val="nil"/>
              <w:left w:val="single" w:sz="4" w:space="0" w:color="auto"/>
              <w:bottom w:val="single" w:sz="4" w:space="0" w:color="auto"/>
              <w:right w:val="single" w:sz="4" w:space="0" w:color="auto"/>
            </w:tcBorders>
            <w:shd w:val="clear" w:color="FFFFCC" w:fill="FFFFFF"/>
            <w:vAlign w:val="center"/>
            <w:hideMark/>
          </w:tcPr>
          <w:p w:rsidR="0086339B" w:rsidRPr="002D5D66" w:rsidRDefault="0086339B" w:rsidP="009F3EC0">
            <w:pPr>
              <w:jc w:val="center"/>
              <w:rPr>
                <w:sz w:val="18"/>
                <w:szCs w:val="18"/>
              </w:rPr>
            </w:pPr>
            <w:r w:rsidRPr="002D5D66">
              <w:rPr>
                <w:sz w:val="18"/>
                <w:szCs w:val="18"/>
              </w:rPr>
              <w:t>2 480 700,00</w:t>
            </w:r>
          </w:p>
        </w:tc>
        <w:tc>
          <w:tcPr>
            <w:tcW w:w="850" w:type="dxa"/>
            <w:tcBorders>
              <w:top w:val="nil"/>
              <w:left w:val="nil"/>
              <w:bottom w:val="single" w:sz="4" w:space="0" w:color="auto"/>
              <w:right w:val="single" w:sz="4" w:space="0" w:color="auto"/>
            </w:tcBorders>
            <w:shd w:val="clear" w:color="FFFFCC" w:fill="FFFFFF"/>
            <w:vAlign w:val="center"/>
            <w:hideMark/>
          </w:tcPr>
          <w:p w:rsidR="0086339B" w:rsidRPr="002D5D66" w:rsidRDefault="0086339B" w:rsidP="009F3EC0">
            <w:pPr>
              <w:jc w:val="center"/>
              <w:rPr>
                <w:sz w:val="18"/>
                <w:szCs w:val="18"/>
              </w:rPr>
            </w:pPr>
            <w:r w:rsidRPr="002D5D66">
              <w:rPr>
                <w:sz w:val="18"/>
                <w:szCs w:val="18"/>
              </w:rPr>
              <w:t>48 600,00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105 190,00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138 657,37</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191 710,00</w:t>
            </w:r>
          </w:p>
        </w:tc>
        <w:tc>
          <w:tcPr>
            <w:tcW w:w="992"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156 700,00</w:t>
            </w:r>
          </w:p>
        </w:tc>
        <w:tc>
          <w:tcPr>
            <w:tcW w:w="567"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109 100,00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6 000,00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658 800,00</w:t>
            </w:r>
          </w:p>
        </w:tc>
        <w:tc>
          <w:tcPr>
            <w:tcW w:w="1091"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59 068,95</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b/>
                <w:bCs/>
                <w:sz w:val="18"/>
                <w:szCs w:val="18"/>
              </w:rPr>
            </w:pPr>
            <w:r w:rsidRPr="002D5D66">
              <w:rPr>
                <w:b/>
                <w:bCs/>
                <w:sz w:val="18"/>
                <w:szCs w:val="18"/>
              </w:rPr>
              <w:t>197 726,32</w:t>
            </w:r>
          </w:p>
        </w:tc>
      </w:tr>
      <w:tr w:rsidR="0086339B" w:rsidRPr="002D5D66" w:rsidTr="009F3EC0">
        <w:trPr>
          <w:trHeight w:val="1065"/>
        </w:trPr>
        <w:tc>
          <w:tcPr>
            <w:tcW w:w="1133" w:type="dxa"/>
            <w:tcBorders>
              <w:top w:val="nil"/>
              <w:left w:val="single" w:sz="4" w:space="0" w:color="auto"/>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МБОУ "Лицей №1" р.п.Чамзинка</w:t>
            </w:r>
          </w:p>
        </w:tc>
        <w:tc>
          <w:tcPr>
            <w:tcW w:w="1276" w:type="dxa"/>
            <w:tcBorders>
              <w:top w:val="nil"/>
              <w:left w:val="nil"/>
              <w:bottom w:val="single" w:sz="4" w:space="0" w:color="auto"/>
              <w:right w:val="nil"/>
            </w:tcBorders>
            <w:shd w:val="clear" w:color="000000" w:fill="FFFFFF"/>
            <w:vAlign w:val="center"/>
            <w:hideMark/>
          </w:tcPr>
          <w:p w:rsidR="0086339B" w:rsidRPr="002D5D66" w:rsidRDefault="0086339B" w:rsidP="009F3EC0">
            <w:pPr>
              <w:rPr>
                <w:sz w:val="18"/>
                <w:szCs w:val="18"/>
              </w:rPr>
            </w:pPr>
            <w:r w:rsidRPr="002D5D66">
              <w:rPr>
                <w:sz w:val="18"/>
                <w:szCs w:val="18"/>
              </w:rPr>
              <w:t>Реализация основных общеобразовательных программ среднего общего образования</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86339B" w:rsidRPr="002D5D66" w:rsidRDefault="0086339B" w:rsidP="009F3EC0">
            <w:pPr>
              <w:jc w:val="center"/>
              <w:rPr>
                <w:sz w:val="18"/>
                <w:szCs w:val="18"/>
              </w:rPr>
            </w:pPr>
            <w:r w:rsidRPr="002D5D66">
              <w:rPr>
                <w:sz w:val="18"/>
                <w:szCs w:val="18"/>
              </w:rPr>
              <w:t>число обучающихся</w:t>
            </w:r>
          </w:p>
        </w:tc>
        <w:tc>
          <w:tcPr>
            <w:tcW w:w="850" w:type="dxa"/>
            <w:tcBorders>
              <w:top w:val="nil"/>
              <w:left w:val="nil"/>
              <w:bottom w:val="single" w:sz="4" w:space="0" w:color="auto"/>
              <w:right w:val="nil"/>
            </w:tcBorders>
            <w:shd w:val="clear" w:color="000000" w:fill="FFFFFF"/>
            <w:hideMark/>
          </w:tcPr>
          <w:p w:rsidR="0086339B" w:rsidRPr="002D5D66" w:rsidRDefault="0086339B" w:rsidP="009F3EC0">
            <w:pPr>
              <w:jc w:val="center"/>
              <w:rPr>
                <w:b/>
                <w:bCs/>
                <w:sz w:val="18"/>
                <w:szCs w:val="18"/>
              </w:rPr>
            </w:pPr>
            <w:r w:rsidRPr="002D5D66">
              <w:rPr>
                <w:b/>
                <w:bCs/>
                <w:sz w:val="18"/>
                <w:szCs w:val="18"/>
              </w:rPr>
              <w:t>763</w:t>
            </w:r>
          </w:p>
        </w:tc>
        <w:tc>
          <w:tcPr>
            <w:tcW w:w="753" w:type="dxa"/>
            <w:tcBorders>
              <w:top w:val="nil"/>
              <w:left w:val="single" w:sz="4" w:space="0" w:color="auto"/>
              <w:bottom w:val="single" w:sz="4" w:space="0" w:color="auto"/>
              <w:right w:val="single" w:sz="4" w:space="0" w:color="auto"/>
            </w:tcBorders>
            <w:shd w:val="clear" w:color="FFFFCC" w:fill="FFFFFF"/>
            <w:vAlign w:val="center"/>
            <w:hideMark/>
          </w:tcPr>
          <w:p w:rsidR="0086339B" w:rsidRPr="002D5D66" w:rsidRDefault="0086339B" w:rsidP="009F3EC0">
            <w:pPr>
              <w:jc w:val="center"/>
              <w:rPr>
                <w:sz w:val="18"/>
                <w:szCs w:val="18"/>
              </w:rPr>
            </w:pPr>
            <w:r w:rsidRPr="002D5D66">
              <w:rPr>
                <w:sz w:val="18"/>
                <w:szCs w:val="18"/>
              </w:rPr>
              <w:t>11 956 800,00</w:t>
            </w:r>
          </w:p>
        </w:tc>
        <w:tc>
          <w:tcPr>
            <w:tcW w:w="850" w:type="dxa"/>
            <w:tcBorders>
              <w:top w:val="nil"/>
              <w:left w:val="nil"/>
              <w:bottom w:val="single" w:sz="4" w:space="0" w:color="auto"/>
              <w:right w:val="single" w:sz="4" w:space="0" w:color="auto"/>
            </w:tcBorders>
            <w:shd w:val="clear" w:color="FFFFCC" w:fill="FFFFFF"/>
            <w:vAlign w:val="center"/>
            <w:hideMark/>
          </w:tcPr>
          <w:p w:rsidR="0086339B" w:rsidRPr="002D5D66" w:rsidRDefault="0086339B" w:rsidP="009F3EC0">
            <w:pPr>
              <w:jc w:val="center"/>
              <w:rPr>
                <w:sz w:val="18"/>
                <w:szCs w:val="18"/>
              </w:rPr>
            </w:pPr>
            <w:r w:rsidRPr="002D5D66">
              <w:rPr>
                <w:sz w:val="18"/>
                <w:szCs w:val="18"/>
              </w:rPr>
              <w:t>1 096 400,00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403 950,00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17 637,16</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758 750,00</w:t>
            </w:r>
          </w:p>
        </w:tc>
        <w:tc>
          <w:tcPr>
            <w:tcW w:w="992"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295 300,00</w:t>
            </w:r>
          </w:p>
        </w:tc>
        <w:tc>
          <w:tcPr>
            <w:tcW w:w="567"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166 000,00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50 000,00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3 175 700,00</w:t>
            </w:r>
          </w:p>
        </w:tc>
        <w:tc>
          <w:tcPr>
            <w:tcW w:w="1091"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116 000,00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5 978,70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b/>
                <w:bCs/>
                <w:sz w:val="18"/>
                <w:szCs w:val="18"/>
              </w:rPr>
            </w:pPr>
            <w:r w:rsidRPr="002D5D66">
              <w:rPr>
                <w:b/>
                <w:bCs/>
                <w:sz w:val="18"/>
                <w:szCs w:val="18"/>
              </w:rPr>
              <w:t>23 615,86</w:t>
            </w:r>
          </w:p>
        </w:tc>
      </w:tr>
      <w:tr w:rsidR="0086339B" w:rsidRPr="002D5D66" w:rsidTr="009F3EC0">
        <w:trPr>
          <w:trHeight w:val="1050"/>
        </w:trPr>
        <w:tc>
          <w:tcPr>
            <w:tcW w:w="1133" w:type="dxa"/>
            <w:tcBorders>
              <w:top w:val="nil"/>
              <w:left w:val="single" w:sz="4" w:space="0" w:color="auto"/>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МБОУ "Чамзинская СОШ №2"</w:t>
            </w:r>
          </w:p>
        </w:tc>
        <w:tc>
          <w:tcPr>
            <w:tcW w:w="1276" w:type="dxa"/>
            <w:tcBorders>
              <w:top w:val="nil"/>
              <w:left w:val="nil"/>
              <w:bottom w:val="single" w:sz="4" w:space="0" w:color="auto"/>
              <w:right w:val="nil"/>
            </w:tcBorders>
            <w:shd w:val="clear" w:color="000000" w:fill="FFFFFF"/>
            <w:vAlign w:val="center"/>
            <w:hideMark/>
          </w:tcPr>
          <w:p w:rsidR="0086339B" w:rsidRPr="002D5D66" w:rsidRDefault="0086339B" w:rsidP="009F3EC0">
            <w:pPr>
              <w:rPr>
                <w:sz w:val="18"/>
                <w:szCs w:val="18"/>
              </w:rPr>
            </w:pPr>
            <w:r w:rsidRPr="002D5D66">
              <w:rPr>
                <w:sz w:val="18"/>
                <w:szCs w:val="18"/>
              </w:rPr>
              <w:t>Реализация основных общеобразовательных программ среднего общего образования</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86339B" w:rsidRPr="002D5D66" w:rsidRDefault="0086339B" w:rsidP="009F3EC0">
            <w:pPr>
              <w:jc w:val="center"/>
              <w:rPr>
                <w:sz w:val="18"/>
                <w:szCs w:val="18"/>
              </w:rPr>
            </w:pPr>
            <w:r w:rsidRPr="002D5D66">
              <w:rPr>
                <w:sz w:val="18"/>
                <w:szCs w:val="18"/>
              </w:rPr>
              <w:t>число обучающихся</w:t>
            </w:r>
          </w:p>
        </w:tc>
        <w:tc>
          <w:tcPr>
            <w:tcW w:w="850" w:type="dxa"/>
            <w:tcBorders>
              <w:top w:val="nil"/>
              <w:left w:val="nil"/>
              <w:bottom w:val="single" w:sz="4" w:space="0" w:color="auto"/>
              <w:right w:val="nil"/>
            </w:tcBorders>
            <w:shd w:val="clear" w:color="000000" w:fill="FFFFFF"/>
            <w:hideMark/>
          </w:tcPr>
          <w:p w:rsidR="0086339B" w:rsidRPr="002D5D66" w:rsidRDefault="0086339B" w:rsidP="009F3EC0">
            <w:pPr>
              <w:jc w:val="center"/>
              <w:rPr>
                <w:b/>
                <w:bCs/>
                <w:sz w:val="18"/>
                <w:szCs w:val="18"/>
              </w:rPr>
            </w:pPr>
            <w:r w:rsidRPr="002D5D66">
              <w:rPr>
                <w:b/>
                <w:bCs/>
                <w:sz w:val="18"/>
                <w:szCs w:val="18"/>
              </w:rPr>
              <w:t>246</w:t>
            </w:r>
          </w:p>
        </w:tc>
        <w:tc>
          <w:tcPr>
            <w:tcW w:w="753" w:type="dxa"/>
            <w:tcBorders>
              <w:top w:val="nil"/>
              <w:left w:val="single" w:sz="4" w:space="0" w:color="auto"/>
              <w:bottom w:val="single" w:sz="4" w:space="0" w:color="auto"/>
              <w:right w:val="single" w:sz="4" w:space="0" w:color="auto"/>
            </w:tcBorders>
            <w:shd w:val="clear" w:color="FFFFCC" w:fill="FFFFFF"/>
            <w:vAlign w:val="center"/>
            <w:hideMark/>
          </w:tcPr>
          <w:p w:rsidR="0086339B" w:rsidRPr="002D5D66" w:rsidRDefault="0086339B" w:rsidP="009F3EC0">
            <w:pPr>
              <w:jc w:val="center"/>
              <w:rPr>
                <w:sz w:val="18"/>
                <w:szCs w:val="18"/>
              </w:rPr>
            </w:pPr>
            <w:r w:rsidRPr="002D5D66">
              <w:rPr>
                <w:sz w:val="18"/>
                <w:szCs w:val="18"/>
              </w:rPr>
              <w:t>4 885 000,00</w:t>
            </w:r>
          </w:p>
        </w:tc>
        <w:tc>
          <w:tcPr>
            <w:tcW w:w="850" w:type="dxa"/>
            <w:tcBorders>
              <w:top w:val="nil"/>
              <w:left w:val="nil"/>
              <w:bottom w:val="single" w:sz="4" w:space="0" w:color="auto"/>
              <w:right w:val="single" w:sz="4" w:space="0" w:color="auto"/>
            </w:tcBorders>
            <w:shd w:val="clear" w:color="FFFFCC" w:fill="FFFFFF"/>
            <w:vAlign w:val="center"/>
            <w:hideMark/>
          </w:tcPr>
          <w:p w:rsidR="0086339B" w:rsidRPr="002D5D66" w:rsidRDefault="0086339B" w:rsidP="009F3EC0">
            <w:pPr>
              <w:jc w:val="center"/>
              <w:rPr>
                <w:sz w:val="18"/>
                <w:szCs w:val="18"/>
              </w:rPr>
            </w:pPr>
            <w:r w:rsidRPr="002D5D66">
              <w:rPr>
                <w:sz w:val="18"/>
                <w:szCs w:val="18"/>
              </w:rPr>
              <w:t>351 200,00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181 390,00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22 022,72</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391 710,00</w:t>
            </w:r>
          </w:p>
        </w:tc>
        <w:tc>
          <w:tcPr>
            <w:tcW w:w="992"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325 530,00</w:t>
            </w:r>
          </w:p>
        </w:tc>
        <w:tc>
          <w:tcPr>
            <w:tcW w:w="567"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176 800,00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20 000,00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1 297 500,00</w:t>
            </w:r>
          </w:p>
        </w:tc>
        <w:tc>
          <w:tcPr>
            <w:tcW w:w="1091"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87 400,00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9 345,28</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b/>
                <w:bCs/>
                <w:sz w:val="18"/>
                <w:szCs w:val="18"/>
              </w:rPr>
            </w:pPr>
            <w:r w:rsidRPr="002D5D66">
              <w:rPr>
                <w:b/>
                <w:bCs/>
                <w:sz w:val="18"/>
                <w:szCs w:val="18"/>
              </w:rPr>
              <w:t>31 368,01</w:t>
            </w:r>
          </w:p>
        </w:tc>
      </w:tr>
      <w:tr w:rsidR="0086339B" w:rsidRPr="002D5D66" w:rsidTr="009F3EC0">
        <w:trPr>
          <w:trHeight w:val="1050"/>
        </w:trPr>
        <w:tc>
          <w:tcPr>
            <w:tcW w:w="1133" w:type="dxa"/>
            <w:tcBorders>
              <w:top w:val="nil"/>
              <w:left w:val="single" w:sz="4" w:space="0" w:color="auto"/>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МБДОУ "Д/с "Золотая рыбка"</w:t>
            </w:r>
          </w:p>
        </w:tc>
        <w:tc>
          <w:tcPr>
            <w:tcW w:w="1276" w:type="dxa"/>
            <w:tcBorders>
              <w:top w:val="nil"/>
              <w:left w:val="nil"/>
              <w:bottom w:val="single" w:sz="4" w:space="0" w:color="auto"/>
              <w:right w:val="nil"/>
            </w:tcBorders>
            <w:shd w:val="clear" w:color="FFFFCC" w:fill="FFFFFF"/>
            <w:vAlign w:val="center"/>
            <w:hideMark/>
          </w:tcPr>
          <w:p w:rsidR="0086339B" w:rsidRPr="002D5D66" w:rsidRDefault="0086339B" w:rsidP="009F3EC0">
            <w:pPr>
              <w:rPr>
                <w:sz w:val="18"/>
                <w:szCs w:val="18"/>
              </w:rPr>
            </w:pPr>
            <w:r w:rsidRPr="002D5D66">
              <w:rPr>
                <w:sz w:val="18"/>
                <w:szCs w:val="18"/>
              </w:rPr>
              <w:t xml:space="preserve"> Реализация основных общеобразовательных программ дошкольного образования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86339B" w:rsidRPr="002D5D66" w:rsidRDefault="0086339B" w:rsidP="009F3EC0">
            <w:pPr>
              <w:jc w:val="center"/>
              <w:rPr>
                <w:sz w:val="18"/>
                <w:szCs w:val="18"/>
              </w:rPr>
            </w:pPr>
            <w:r w:rsidRPr="002D5D66">
              <w:rPr>
                <w:sz w:val="18"/>
                <w:szCs w:val="18"/>
              </w:rPr>
              <w:t>число человеко дней обучения</w:t>
            </w:r>
          </w:p>
        </w:tc>
        <w:tc>
          <w:tcPr>
            <w:tcW w:w="850" w:type="dxa"/>
            <w:tcBorders>
              <w:top w:val="nil"/>
              <w:left w:val="nil"/>
              <w:bottom w:val="single" w:sz="4" w:space="0" w:color="auto"/>
              <w:right w:val="nil"/>
            </w:tcBorders>
            <w:shd w:val="clear" w:color="FFFFCC" w:fill="FFFFFF"/>
            <w:vAlign w:val="center"/>
            <w:hideMark/>
          </w:tcPr>
          <w:p w:rsidR="0086339B" w:rsidRPr="002D5D66" w:rsidRDefault="0086339B" w:rsidP="009F3EC0">
            <w:pPr>
              <w:jc w:val="center"/>
              <w:rPr>
                <w:b/>
                <w:bCs/>
                <w:sz w:val="18"/>
                <w:szCs w:val="18"/>
              </w:rPr>
            </w:pPr>
            <w:r w:rsidRPr="002D5D66">
              <w:rPr>
                <w:b/>
                <w:bCs/>
                <w:sz w:val="18"/>
                <w:szCs w:val="18"/>
              </w:rPr>
              <w:t>3 738</w:t>
            </w:r>
          </w:p>
        </w:tc>
        <w:tc>
          <w:tcPr>
            <w:tcW w:w="753" w:type="dxa"/>
            <w:tcBorders>
              <w:top w:val="nil"/>
              <w:left w:val="single" w:sz="4" w:space="0" w:color="auto"/>
              <w:bottom w:val="single" w:sz="4" w:space="0" w:color="auto"/>
              <w:right w:val="single" w:sz="4" w:space="0" w:color="auto"/>
            </w:tcBorders>
            <w:shd w:val="clear" w:color="FFFFCC" w:fill="FFFFFF"/>
            <w:vAlign w:val="center"/>
            <w:hideMark/>
          </w:tcPr>
          <w:p w:rsidR="0086339B" w:rsidRPr="002D5D66" w:rsidRDefault="0086339B" w:rsidP="009F3EC0">
            <w:pPr>
              <w:jc w:val="center"/>
              <w:rPr>
                <w:sz w:val="18"/>
                <w:szCs w:val="18"/>
              </w:rPr>
            </w:pPr>
            <w:r w:rsidRPr="002D5D66">
              <w:rPr>
                <w:sz w:val="18"/>
                <w:szCs w:val="18"/>
              </w:rPr>
              <w:t>587 000,00</w:t>
            </w:r>
          </w:p>
        </w:tc>
        <w:tc>
          <w:tcPr>
            <w:tcW w:w="850" w:type="dxa"/>
            <w:tcBorders>
              <w:top w:val="nil"/>
              <w:left w:val="nil"/>
              <w:bottom w:val="single" w:sz="4" w:space="0" w:color="auto"/>
              <w:right w:val="single" w:sz="4" w:space="0" w:color="auto"/>
            </w:tcBorders>
            <w:shd w:val="clear" w:color="FFFFCC" w:fill="FFFFFF"/>
            <w:vAlign w:val="center"/>
            <w:hideMark/>
          </w:tcPr>
          <w:p w:rsidR="0086339B" w:rsidRPr="002D5D66" w:rsidRDefault="0086339B" w:rsidP="009F3EC0">
            <w:pPr>
              <w:jc w:val="center"/>
              <w:rPr>
                <w:sz w:val="18"/>
                <w:szCs w:val="18"/>
              </w:rPr>
            </w:pPr>
            <w:r w:rsidRPr="002D5D66">
              <w:rPr>
                <w:sz w:val="18"/>
                <w:szCs w:val="18"/>
              </w:rPr>
              <w:t>32 800,00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23 450,00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172,08</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42 850,00</w:t>
            </w:r>
          </w:p>
        </w:tc>
        <w:tc>
          <w:tcPr>
            <w:tcW w:w="992"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14 200,00</w:t>
            </w:r>
          </w:p>
        </w:tc>
        <w:tc>
          <w:tcPr>
            <w:tcW w:w="567"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6 000,00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340 200,00</w:t>
            </w:r>
          </w:p>
        </w:tc>
        <w:tc>
          <w:tcPr>
            <w:tcW w:w="1091"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32 100,00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116,47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b/>
                <w:bCs/>
                <w:sz w:val="18"/>
                <w:szCs w:val="18"/>
              </w:rPr>
            </w:pPr>
            <w:r w:rsidRPr="002D5D66">
              <w:rPr>
                <w:b/>
                <w:bCs/>
                <w:sz w:val="18"/>
                <w:szCs w:val="18"/>
              </w:rPr>
              <w:t>288,55</w:t>
            </w:r>
          </w:p>
        </w:tc>
      </w:tr>
      <w:tr w:rsidR="0086339B" w:rsidRPr="002D5D66" w:rsidTr="009F3EC0">
        <w:trPr>
          <w:trHeight w:val="990"/>
        </w:trPr>
        <w:tc>
          <w:tcPr>
            <w:tcW w:w="1133" w:type="dxa"/>
            <w:tcBorders>
              <w:top w:val="nil"/>
              <w:left w:val="single" w:sz="4" w:space="0" w:color="auto"/>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МБДОУ "Д/с "Аленушка"</w:t>
            </w:r>
          </w:p>
        </w:tc>
        <w:tc>
          <w:tcPr>
            <w:tcW w:w="1276" w:type="dxa"/>
            <w:tcBorders>
              <w:top w:val="nil"/>
              <w:left w:val="nil"/>
              <w:bottom w:val="single" w:sz="4" w:space="0" w:color="auto"/>
              <w:right w:val="nil"/>
            </w:tcBorders>
            <w:shd w:val="clear" w:color="FFFFCC" w:fill="FFFFFF"/>
            <w:vAlign w:val="center"/>
            <w:hideMark/>
          </w:tcPr>
          <w:p w:rsidR="0086339B" w:rsidRPr="002D5D66" w:rsidRDefault="0086339B" w:rsidP="009F3EC0">
            <w:pPr>
              <w:rPr>
                <w:sz w:val="18"/>
                <w:szCs w:val="18"/>
              </w:rPr>
            </w:pPr>
            <w:r w:rsidRPr="002D5D66">
              <w:rPr>
                <w:sz w:val="18"/>
                <w:szCs w:val="18"/>
              </w:rPr>
              <w:t xml:space="preserve"> Реализация основных общеобразовательных программ дошкольного образования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86339B" w:rsidRPr="002D5D66" w:rsidRDefault="0086339B" w:rsidP="009F3EC0">
            <w:pPr>
              <w:jc w:val="center"/>
              <w:rPr>
                <w:sz w:val="18"/>
                <w:szCs w:val="18"/>
              </w:rPr>
            </w:pPr>
            <w:r w:rsidRPr="002D5D66">
              <w:rPr>
                <w:sz w:val="18"/>
                <w:szCs w:val="18"/>
              </w:rPr>
              <w:t>число человеко дней обучения</w:t>
            </w:r>
          </w:p>
        </w:tc>
        <w:tc>
          <w:tcPr>
            <w:tcW w:w="850" w:type="dxa"/>
            <w:tcBorders>
              <w:top w:val="nil"/>
              <w:left w:val="nil"/>
              <w:bottom w:val="single" w:sz="4" w:space="0" w:color="auto"/>
              <w:right w:val="nil"/>
            </w:tcBorders>
            <w:shd w:val="clear" w:color="FFFFCC" w:fill="FFFFFF"/>
            <w:vAlign w:val="center"/>
            <w:hideMark/>
          </w:tcPr>
          <w:p w:rsidR="0086339B" w:rsidRPr="002D5D66" w:rsidRDefault="0086339B" w:rsidP="009F3EC0">
            <w:pPr>
              <w:jc w:val="center"/>
              <w:rPr>
                <w:b/>
                <w:bCs/>
                <w:sz w:val="18"/>
                <w:szCs w:val="18"/>
              </w:rPr>
            </w:pPr>
            <w:r w:rsidRPr="002D5D66">
              <w:rPr>
                <w:b/>
                <w:bCs/>
                <w:sz w:val="18"/>
                <w:szCs w:val="18"/>
              </w:rPr>
              <w:t>4 272</w:t>
            </w:r>
          </w:p>
        </w:tc>
        <w:tc>
          <w:tcPr>
            <w:tcW w:w="753" w:type="dxa"/>
            <w:tcBorders>
              <w:top w:val="nil"/>
              <w:left w:val="single" w:sz="4" w:space="0" w:color="auto"/>
              <w:bottom w:val="single" w:sz="4" w:space="0" w:color="auto"/>
              <w:right w:val="single" w:sz="4" w:space="0" w:color="auto"/>
            </w:tcBorders>
            <w:shd w:val="clear" w:color="FFFFCC" w:fill="FFFFFF"/>
            <w:vAlign w:val="center"/>
            <w:hideMark/>
          </w:tcPr>
          <w:p w:rsidR="0086339B" w:rsidRPr="002D5D66" w:rsidRDefault="0086339B" w:rsidP="009F3EC0">
            <w:pPr>
              <w:jc w:val="center"/>
              <w:rPr>
                <w:sz w:val="18"/>
                <w:szCs w:val="18"/>
              </w:rPr>
            </w:pPr>
            <w:r w:rsidRPr="002D5D66">
              <w:rPr>
                <w:sz w:val="18"/>
                <w:szCs w:val="18"/>
              </w:rPr>
              <w:t>1 022 500,00</w:t>
            </w:r>
          </w:p>
        </w:tc>
        <w:tc>
          <w:tcPr>
            <w:tcW w:w="850" w:type="dxa"/>
            <w:tcBorders>
              <w:top w:val="nil"/>
              <w:left w:val="nil"/>
              <w:bottom w:val="single" w:sz="4" w:space="0" w:color="auto"/>
              <w:right w:val="single" w:sz="4" w:space="0" w:color="auto"/>
            </w:tcBorders>
            <w:shd w:val="clear" w:color="FFFFCC" w:fill="FFFFFF"/>
            <w:vAlign w:val="center"/>
            <w:hideMark/>
          </w:tcPr>
          <w:p w:rsidR="0086339B" w:rsidRPr="002D5D66" w:rsidRDefault="0086339B" w:rsidP="009F3EC0">
            <w:pPr>
              <w:jc w:val="center"/>
              <w:rPr>
                <w:sz w:val="18"/>
                <w:szCs w:val="18"/>
              </w:rPr>
            </w:pPr>
            <w:r w:rsidRPr="002D5D66">
              <w:rPr>
                <w:sz w:val="18"/>
                <w:szCs w:val="18"/>
              </w:rPr>
              <w:t>37 000,00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81 660,00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267,13</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176 640,00</w:t>
            </w:r>
          </w:p>
        </w:tc>
        <w:tc>
          <w:tcPr>
            <w:tcW w:w="992"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40 800,00</w:t>
            </w:r>
          </w:p>
        </w:tc>
        <w:tc>
          <w:tcPr>
            <w:tcW w:w="567"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6 000,00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592 900,00</w:t>
            </w:r>
          </w:p>
        </w:tc>
        <w:tc>
          <w:tcPr>
            <w:tcW w:w="1091"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39 700,00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200,38</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b/>
                <w:bCs/>
                <w:sz w:val="18"/>
                <w:szCs w:val="18"/>
              </w:rPr>
            </w:pPr>
            <w:r w:rsidRPr="002D5D66">
              <w:rPr>
                <w:b/>
                <w:bCs/>
                <w:sz w:val="18"/>
                <w:szCs w:val="18"/>
              </w:rPr>
              <w:t>467,51</w:t>
            </w:r>
          </w:p>
        </w:tc>
      </w:tr>
      <w:tr w:rsidR="0086339B" w:rsidRPr="002D5D66" w:rsidTr="009F3EC0">
        <w:trPr>
          <w:trHeight w:val="1020"/>
        </w:trPr>
        <w:tc>
          <w:tcPr>
            <w:tcW w:w="1133" w:type="dxa"/>
            <w:tcBorders>
              <w:top w:val="nil"/>
              <w:left w:val="single" w:sz="4" w:space="0" w:color="auto"/>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МБДОУ "Д/с "Чипайне"</w:t>
            </w:r>
          </w:p>
        </w:tc>
        <w:tc>
          <w:tcPr>
            <w:tcW w:w="1276" w:type="dxa"/>
            <w:tcBorders>
              <w:top w:val="nil"/>
              <w:left w:val="nil"/>
              <w:bottom w:val="single" w:sz="4" w:space="0" w:color="auto"/>
              <w:right w:val="nil"/>
            </w:tcBorders>
            <w:shd w:val="clear" w:color="FFFFCC" w:fill="FFFFFF"/>
            <w:vAlign w:val="center"/>
            <w:hideMark/>
          </w:tcPr>
          <w:p w:rsidR="0086339B" w:rsidRPr="002D5D66" w:rsidRDefault="0086339B" w:rsidP="009F3EC0">
            <w:pPr>
              <w:rPr>
                <w:sz w:val="18"/>
                <w:szCs w:val="18"/>
              </w:rPr>
            </w:pPr>
            <w:r w:rsidRPr="002D5D66">
              <w:rPr>
                <w:sz w:val="18"/>
                <w:szCs w:val="18"/>
              </w:rPr>
              <w:t xml:space="preserve"> Реализация основных общеобразовательных программ дошкольного образования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86339B" w:rsidRPr="002D5D66" w:rsidRDefault="0086339B" w:rsidP="009F3EC0">
            <w:pPr>
              <w:jc w:val="center"/>
              <w:rPr>
                <w:sz w:val="18"/>
                <w:szCs w:val="18"/>
              </w:rPr>
            </w:pPr>
            <w:r w:rsidRPr="002D5D66">
              <w:rPr>
                <w:sz w:val="18"/>
                <w:szCs w:val="18"/>
              </w:rPr>
              <w:t>число человеко дней обучения</w:t>
            </w:r>
          </w:p>
        </w:tc>
        <w:tc>
          <w:tcPr>
            <w:tcW w:w="850" w:type="dxa"/>
            <w:tcBorders>
              <w:top w:val="nil"/>
              <w:left w:val="nil"/>
              <w:bottom w:val="single" w:sz="4" w:space="0" w:color="auto"/>
              <w:right w:val="nil"/>
            </w:tcBorders>
            <w:shd w:val="clear" w:color="FFFFCC" w:fill="FFFFFF"/>
            <w:vAlign w:val="center"/>
            <w:hideMark/>
          </w:tcPr>
          <w:p w:rsidR="0086339B" w:rsidRPr="002D5D66" w:rsidRDefault="0086339B" w:rsidP="009F3EC0">
            <w:pPr>
              <w:jc w:val="center"/>
              <w:rPr>
                <w:b/>
                <w:bCs/>
                <w:sz w:val="18"/>
                <w:szCs w:val="18"/>
              </w:rPr>
            </w:pPr>
            <w:r w:rsidRPr="002D5D66">
              <w:rPr>
                <w:b/>
                <w:bCs/>
                <w:sz w:val="18"/>
                <w:szCs w:val="18"/>
              </w:rPr>
              <w:t>2 492</w:t>
            </w:r>
          </w:p>
        </w:tc>
        <w:tc>
          <w:tcPr>
            <w:tcW w:w="753" w:type="dxa"/>
            <w:tcBorders>
              <w:top w:val="nil"/>
              <w:left w:val="single" w:sz="4" w:space="0" w:color="auto"/>
              <w:bottom w:val="single" w:sz="4" w:space="0" w:color="auto"/>
              <w:right w:val="single" w:sz="4" w:space="0" w:color="auto"/>
            </w:tcBorders>
            <w:shd w:val="clear" w:color="FFFFCC" w:fill="FFFFFF"/>
            <w:vAlign w:val="center"/>
            <w:hideMark/>
          </w:tcPr>
          <w:p w:rsidR="0086339B" w:rsidRPr="002D5D66" w:rsidRDefault="0086339B" w:rsidP="009F3EC0">
            <w:pPr>
              <w:jc w:val="center"/>
              <w:rPr>
                <w:sz w:val="18"/>
                <w:szCs w:val="18"/>
              </w:rPr>
            </w:pPr>
            <w:r w:rsidRPr="002D5D66">
              <w:rPr>
                <w:sz w:val="18"/>
                <w:szCs w:val="18"/>
              </w:rPr>
              <w:t>610 400,00</w:t>
            </w:r>
          </w:p>
        </w:tc>
        <w:tc>
          <w:tcPr>
            <w:tcW w:w="850" w:type="dxa"/>
            <w:tcBorders>
              <w:top w:val="nil"/>
              <w:left w:val="nil"/>
              <w:bottom w:val="single" w:sz="4" w:space="0" w:color="auto"/>
              <w:right w:val="single" w:sz="4" w:space="0" w:color="auto"/>
            </w:tcBorders>
            <w:shd w:val="clear" w:color="FFFFCC" w:fill="FFFFFF"/>
            <w:vAlign w:val="center"/>
            <w:hideMark/>
          </w:tcPr>
          <w:p w:rsidR="0086339B" w:rsidRPr="002D5D66" w:rsidRDefault="0086339B" w:rsidP="009F3EC0">
            <w:pPr>
              <w:jc w:val="center"/>
              <w:rPr>
                <w:sz w:val="18"/>
                <w:szCs w:val="18"/>
              </w:rPr>
            </w:pPr>
            <w:r w:rsidRPr="002D5D66">
              <w:rPr>
                <w:sz w:val="18"/>
                <w:szCs w:val="18"/>
              </w:rPr>
              <w:t>22 800,00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55 280,00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276,28</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93 920,00</w:t>
            </w:r>
          </w:p>
        </w:tc>
        <w:tc>
          <w:tcPr>
            <w:tcW w:w="992"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40 700,00</w:t>
            </w:r>
          </w:p>
        </w:tc>
        <w:tc>
          <w:tcPr>
            <w:tcW w:w="567"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6 000,00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354 000,00</w:t>
            </w:r>
          </w:p>
        </w:tc>
        <w:tc>
          <w:tcPr>
            <w:tcW w:w="1091"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34 400,00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212,29</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b/>
                <w:bCs/>
                <w:sz w:val="18"/>
                <w:szCs w:val="18"/>
              </w:rPr>
            </w:pPr>
            <w:r w:rsidRPr="002D5D66">
              <w:rPr>
                <w:b/>
                <w:bCs/>
                <w:sz w:val="18"/>
                <w:szCs w:val="18"/>
              </w:rPr>
              <w:t>488,56</w:t>
            </w:r>
          </w:p>
        </w:tc>
      </w:tr>
      <w:tr w:rsidR="0086339B" w:rsidRPr="002D5D66" w:rsidTr="009F3EC0">
        <w:trPr>
          <w:trHeight w:val="1005"/>
        </w:trPr>
        <w:tc>
          <w:tcPr>
            <w:tcW w:w="1133" w:type="dxa"/>
            <w:tcBorders>
              <w:top w:val="nil"/>
              <w:left w:val="single" w:sz="4" w:space="0" w:color="auto"/>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lastRenderedPageBreak/>
              <w:t>МБДОУ "Д/с "Теремок"</w:t>
            </w:r>
          </w:p>
        </w:tc>
        <w:tc>
          <w:tcPr>
            <w:tcW w:w="1276" w:type="dxa"/>
            <w:tcBorders>
              <w:top w:val="nil"/>
              <w:left w:val="nil"/>
              <w:bottom w:val="single" w:sz="4" w:space="0" w:color="auto"/>
              <w:right w:val="nil"/>
            </w:tcBorders>
            <w:shd w:val="clear" w:color="FFFFCC" w:fill="FFFFFF"/>
            <w:vAlign w:val="center"/>
            <w:hideMark/>
          </w:tcPr>
          <w:p w:rsidR="0086339B" w:rsidRPr="002D5D66" w:rsidRDefault="0086339B" w:rsidP="009F3EC0">
            <w:pPr>
              <w:rPr>
                <w:sz w:val="18"/>
                <w:szCs w:val="18"/>
              </w:rPr>
            </w:pPr>
            <w:r w:rsidRPr="002D5D66">
              <w:rPr>
                <w:sz w:val="18"/>
                <w:szCs w:val="18"/>
              </w:rPr>
              <w:t xml:space="preserve"> Реализация основных общеобразовательных программ дошкольного образования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86339B" w:rsidRPr="002D5D66" w:rsidRDefault="0086339B" w:rsidP="009F3EC0">
            <w:pPr>
              <w:jc w:val="center"/>
              <w:rPr>
                <w:sz w:val="18"/>
                <w:szCs w:val="18"/>
              </w:rPr>
            </w:pPr>
            <w:r w:rsidRPr="002D5D66">
              <w:rPr>
                <w:sz w:val="18"/>
                <w:szCs w:val="18"/>
              </w:rPr>
              <w:t>число человеко дней обучения</w:t>
            </w:r>
          </w:p>
        </w:tc>
        <w:tc>
          <w:tcPr>
            <w:tcW w:w="850" w:type="dxa"/>
            <w:tcBorders>
              <w:top w:val="nil"/>
              <w:left w:val="nil"/>
              <w:bottom w:val="single" w:sz="4" w:space="0" w:color="auto"/>
              <w:right w:val="nil"/>
            </w:tcBorders>
            <w:shd w:val="clear" w:color="FFFFCC" w:fill="FFFFFF"/>
            <w:vAlign w:val="center"/>
            <w:hideMark/>
          </w:tcPr>
          <w:p w:rsidR="0086339B" w:rsidRPr="002D5D66" w:rsidRDefault="0086339B" w:rsidP="009F3EC0">
            <w:pPr>
              <w:jc w:val="center"/>
              <w:rPr>
                <w:b/>
                <w:bCs/>
                <w:sz w:val="18"/>
                <w:szCs w:val="18"/>
              </w:rPr>
            </w:pPr>
            <w:r w:rsidRPr="002D5D66">
              <w:rPr>
                <w:b/>
                <w:bCs/>
                <w:sz w:val="18"/>
                <w:szCs w:val="18"/>
              </w:rPr>
              <w:t>1 246</w:t>
            </w:r>
          </w:p>
        </w:tc>
        <w:tc>
          <w:tcPr>
            <w:tcW w:w="753" w:type="dxa"/>
            <w:tcBorders>
              <w:top w:val="nil"/>
              <w:left w:val="single" w:sz="4" w:space="0" w:color="auto"/>
              <w:bottom w:val="single" w:sz="4" w:space="0" w:color="auto"/>
              <w:right w:val="single" w:sz="4" w:space="0" w:color="auto"/>
            </w:tcBorders>
            <w:shd w:val="clear" w:color="FFFFCC" w:fill="FFFFFF"/>
            <w:vAlign w:val="center"/>
            <w:hideMark/>
          </w:tcPr>
          <w:p w:rsidR="0086339B" w:rsidRPr="002D5D66" w:rsidRDefault="0086339B" w:rsidP="009F3EC0">
            <w:pPr>
              <w:jc w:val="center"/>
              <w:rPr>
                <w:sz w:val="18"/>
                <w:szCs w:val="18"/>
              </w:rPr>
            </w:pPr>
            <w:r w:rsidRPr="002D5D66">
              <w:rPr>
                <w:sz w:val="18"/>
                <w:szCs w:val="18"/>
              </w:rPr>
              <w:t>587 000,00</w:t>
            </w:r>
          </w:p>
        </w:tc>
        <w:tc>
          <w:tcPr>
            <w:tcW w:w="850" w:type="dxa"/>
            <w:tcBorders>
              <w:top w:val="nil"/>
              <w:left w:val="nil"/>
              <w:bottom w:val="single" w:sz="4" w:space="0" w:color="auto"/>
              <w:right w:val="single" w:sz="4" w:space="0" w:color="auto"/>
            </w:tcBorders>
            <w:shd w:val="clear" w:color="FFFFCC" w:fill="FFFFFF"/>
            <w:vAlign w:val="center"/>
            <w:hideMark/>
          </w:tcPr>
          <w:p w:rsidR="0086339B" w:rsidRPr="002D5D66" w:rsidRDefault="0086339B" w:rsidP="009F3EC0">
            <w:pPr>
              <w:jc w:val="center"/>
              <w:rPr>
                <w:sz w:val="18"/>
                <w:szCs w:val="18"/>
              </w:rPr>
            </w:pPr>
            <w:r w:rsidRPr="002D5D66">
              <w:rPr>
                <w:sz w:val="18"/>
                <w:szCs w:val="18"/>
              </w:rPr>
              <w:t>12 200,00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33 630,00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507,89</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71 470,00</w:t>
            </w:r>
          </w:p>
        </w:tc>
        <w:tc>
          <w:tcPr>
            <w:tcW w:w="992"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35 600,00</w:t>
            </w:r>
          </w:p>
        </w:tc>
        <w:tc>
          <w:tcPr>
            <w:tcW w:w="567"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4 700,00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340 200,00</w:t>
            </w:r>
          </w:p>
        </w:tc>
        <w:tc>
          <w:tcPr>
            <w:tcW w:w="1091"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25 400,00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383,12</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b/>
                <w:bCs/>
                <w:sz w:val="18"/>
                <w:szCs w:val="18"/>
              </w:rPr>
            </w:pPr>
            <w:r w:rsidRPr="002D5D66">
              <w:rPr>
                <w:b/>
                <w:bCs/>
                <w:sz w:val="18"/>
                <w:szCs w:val="18"/>
              </w:rPr>
              <w:t>891,01</w:t>
            </w:r>
          </w:p>
        </w:tc>
      </w:tr>
      <w:tr w:rsidR="0086339B" w:rsidRPr="002D5D66" w:rsidTr="009F3EC0">
        <w:trPr>
          <w:trHeight w:val="1050"/>
        </w:trPr>
        <w:tc>
          <w:tcPr>
            <w:tcW w:w="1133" w:type="dxa"/>
            <w:tcBorders>
              <w:top w:val="nil"/>
              <w:left w:val="single" w:sz="4" w:space="0" w:color="auto"/>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МБДОУ "Д/с"Планета детства" комбинированного вида"</w:t>
            </w:r>
          </w:p>
        </w:tc>
        <w:tc>
          <w:tcPr>
            <w:tcW w:w="1276" w:type="dxa"/>
            <w:tcBorders>
              <w:top w:val="nil"/>
              <w:left w:val="nil"/>
              <w:bottom w:val="single" w:sz="4" w:space="0" w:color="auto"/>
              <w:right w:val="nil"/>
            </w:tcBorders>
            <w:shd w:val="clear" w:color="FFFFCC" w:fill="FFFFFF"/>
            <w:vAlign w:val="center"/>
            <w:hideMark/>
          </w:tcPr>
          <w:p w:rsidR="0086339B" w:rsidRPr="002D5D66" w:rsidRDefault="0086339B" w:rsidP="009F3EC0">
            <w:pPr>
              <w:rPr>
                <w:sz w:val="18"/>
                <w:szCs w:val="18"/>
              </w:rPr>
            </w:pPr>
            <w:r w:rsidRPr="002D5D66">
              <w:rPr>
                <w:sz w:val="18"/>
                <w:szCs w:val="18"/>
              </w:rPr>
              <w:t xml:space="preserve"> Реализация основных общеобразовательных программ дошкольного образования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86339B" w:rsidRPr="002D5D66" w:rsidRDefault="0086339B" w:rsidP="009F3EC0">
            <w:pPr>
              <w:jc w:val="center"/>
              <w:rPr>
                <w:sz w:val="18"/>
                <w:szCs w:val="18"/>
              </w:rPr>
            </w:pPr>
            <w:r w:rsidRPr="002D5D66">
              <w:rPr>
                <w:sz w:val="18"/>
                <w:szCs w:val="18"/>
              </w:rPr>
              <w:t>число человеко дней обучения</w:t>
            </w:r>
          </w:p>
        </w:tc>
        <w:tc>
          <w:tcPr>
            <w:tcW w:w="850" w:type="dxa"/>
            <w:tcBorders>
              <w:top w:val="nil"/>
              <w:left w:val="nil"/>
              <w:bottom w:val="single" w:sz="4" w:space="0" w:color="auto"/>
              <w:right w:val="nil"/>
            </w:tcBorders>
            <w:shd w:val="clear" w:color="FFFFCC" w:fill="FFFFFF"/>
            <w:vAlign w:val="center"/>
            <w:hideMark/>
          </w:tcPr>
          <w:p w:rsidR="0086339B" w:rsidRPr="002D5D66" w:rsidRDefault="0086339B" w:rsidP="009F3EC0">
            <w:pPr>
              <w:jc w:val="center"/>
              <w:rPr>
                <w:b/>
                <w:bCs/>
                <w:sz w:val="18"/>
                <w:szCs w:val="18"/>
              </w:rPr>
            </w:pPr>
            <w:r w:rsidRPr="002D5D66">
              <w:rPr>
                <w:b/>
                <w:bCs/>
                <w:sz w:val="18"/>
                <w:szCs w:val="18"/>
              </w:rPr>
              <w:t>210 218</w:t>
            </w:r>
          </w:p>
        </w:tc>
        <w:tc>
          <w:tcPr>
            <w:tcW w:w="753" w:type="dxa"/>
            <w:tcBorders>
              <w:top w:val="nil"/>
              <w:left w:val="single" w:sz="4" w:space="0" w:color="auto"/>
              <w:bottom w:val="single" w:sz="4" w:space="0" w:color="auto"/>
              <w:right w:val="single" w:sz="4" w:space="0" w:color="auto"/>
            </w:tcBorders>
            <w:shd w:val="clear" w:color="FFFFCC" w:fill="FFFFFF"/>
            <w:vAlign w:val="center"/>
            <w:hideMark/>
          </w:tcPr>
          <w:p w:rsidR="0086339B" w:rsidRPr="002D5D66" w:rsidRDefault="0086339B" w:rsidP="009F3EC0">
            <w:pPr>
              <w:jc w:val="center"/>
              <w:rPr>
                <w:sz w:val="18"/>
                <w:szCs w:val="18"/>
              </w:rPr>
            </w:pPr>
            <w:r w:rsidRPr="002D5D66">
              <w:rPr>
                <w:sz w:val="18"/>
                <w:szCs w:val="18"/>
              </w:rPr>
              <w:t>30 026 700,00</w:t>
            </w:r>
          </w:p>
        </w:tc>
        <w:tc>
          <w:tcPr>
            <w:tcW w:w="850" w:type="dxa"/>
            <w:tcBorders>
              <w:top w:val="nil"/>
              <w:left w:val="nil"/>
              <w:bottom w:val="single" w:sz="4" w:space="0" w:color="auto"/>
              <w:right w:val="single" w:sz="4" w:space="0" w:color="auto"/>
            </w:tcBorders>
            <w:shd w:val="clear" w:color="FFFFCC" w:fill="FFFFFF"/>
            <w:vAlign w:val="center"/>
            <w:hideMark/>
          </w:tcPr>
          <w:p w:rsidR="0086339B" w:rsidRPr="002D5D66" w:rsidRDefault="0086339B" w:rsidP="009F3EC0">
            <w:pPr>
              <w:jc w:val="center"/>
              <w:rPr>
                <w:sz w:val="18"/>
                <w:szCs w:val="18"/>
              </w:rPr>
            </w:pPr>
            <w:r w:rsidRPr="002D5D66">
              <w:rPr>
                <w:sz w:val="18"/>
                <w:szCs w:val="18"/>
              </w:rPr>
              <w:t>2 688 500,00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1 629 080,00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163,37</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3 190 920,00</w:t>
            </w:r>
          </w:p>
        </w:tc>
        <w:tc>
          <w:tcPr>
            <w:tcW w:w="992"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1 063 000,00</w:t>
            </w:r>
          </w:p>
        </w:tc>
        <w:tc>
          <w:tcPr>
            <w:tcW w:w="567"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3 400,00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160 000,00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17 411 800,00</w:t>
            </w:r>
          </w:p>
        </w:tc>
        <w:tc>
          <w:tcPr>
            <w:tcW w:w="1091"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558 100,00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106,50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b/>
                <w:bCs/>
                <w:sz w:val="18"/>
                <w:szCs w:val="18"/>
              </w:rPr>
            </w:pPr>
            <w:r w:rsidRPr="002D5D66">
              <w:rPr>
                <w:b/>
                <w:bCs/>
                <w:sz w:val="18"/>
                <w:szCs w:val="18"/>
              </w:rPr>
              <w:t>269,87</w:t>
            </w:r>
          </w:p>
        </w:tc>
      </w:tr>
      <w:tr w:rsidR="0086339B" w:rsidRPr="002D5D66" w:rsidTr="009F3EC0">
        <w:trPr>
          <w:trHeight w:val="1290"/>
        </w:trPr>
        <w:tc>
          <w:tcPr>
            <w:tcW w:w="1133" w:type="dxa"/>
            <w:tcBorders>
              <w:top w:val="nil"/>
              <w:left w:val="single" w:sz="4" w:space="0" w:color="auto"/>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МБУ ДО "Центр детского творчества"</w:t>
            </w:r>
          </w:p>
        </w:tc>
        <w:tc>
          <w:tcPr>
            <w:tcW w:w="1276" w:type="dxa"/>
            <w:tcBorders>
              <w:top w:val="nil"/>
              <w:left w:val="nil"/>
              <w:bottom w:val="single" w:sz="4" w:space="0" w:color="auto"/>
              <w:right w:val="nil"/>
            </w:tcBorders>
            <w:shd w:val="clear" w:color="FFFFCC" w:fill="FFFFFF"/>
            <w:vAlign w:val="center"/>
            <w:hideMark/>
          </w:tcPr>
          <w:p w:rsidR="0086339B" w:rsidRPr="002D5D66" w:rsidRDefault="0086339B" w:rsidP="009F3EC0">
            <w:pPr>
              <w:rPr>
                <w:sz w:val="18"/>
                <w:szCs w:val="18"/>
              </w:rPr>
            </w:pPr>
            <w:r w:rsidRPr="002D5D66">
              <w:rPr>
                <w:sz w:val="18"/>
                <w:szCs w:val="18"/>
              </w:rPr>
              <w:t xml:space="preserve"> Реализация дополнительных общеразвивающих программ </w:t>
            </w:r>
          </w:p>
        </w:tc>
        <w:tc>
          <w:tcPr>
            <w:tcW w:w="851" w:type="dxa"/>
            <w:tcBorders>
              <w:top w:val="nil"/>
              <w:left w:val="single" w:sz="4" w:space="0" w:color="auto"/>
              <w:bottom w:val="single" w:sz="4" w:space="0" w:color="auto"/>
              <w:right w:val="nil"/>
            </w:tcBorders>
            <w:shd w:val="clear" w:color="FFFFCC" w:fill="FFFFFF"/>
            <w:vAlign w:val="center"/>
            <w:hideMark/>
          </w:tcPr>
          <w:p w:rsidR="0086339B" w:rsidRPr="002D5D66" w:rsidRDefault="0086339B" w:rsidP="009F3EC0">
            <w:pPr>
              <w:jc w:val="center"/>
              <w:rPr>
                <w:sz w:val="18"/>
                <w:szCs w:val="18"/>
              </w:rPr>
            </w:pPr>
            <w:r w:rsidRPr="002D5D66">
              <w:rPr>
                <w:sz w:val="18"/>
                <w:szCs w:val="18"/>
              </w:rPr>
              <w:t xml:space="preserve"> число обучающихся </w:t>
            </w:r>
          </w:p>
        </w:tc>
        <w:tc>
          <w:tcPr>
            <w:tcW w:w="850" w:type="dxa"/>
            <w:tcBorders>
              <w:top w:val="nil"/>
              <w:left w:val="single" w:sz="4" w:space="0" w:color="auto"/>
              <w:bottom w:val="single" w:sz="4" w:space="0" w:color="auto"/>
              <w:right w:val="nil"/>
            </w:tcBorders>
            <w:shd w:val="clear" w:color="FFFFCC" w:fill="FFFFFF"/>
            <w:vAlign w:val="center"/>
            <w:hideMark/>
          </w:tcPr>
          <w:p w:rsidR="0086339B" w:rsidRPr="002D5D66" w:rsidRDefault="0086339B" w:rsidP="009F3EC0">
            <w:pPr>
              <w:jc w:val="center"/>
              <w:rPr>
                <w:b/>
                <w:bCs/>
                <w:sz w:val="18"/>
                <w:szCs w:val="18"/>
              </w:rPr>
            </w:pPr>
            <w:r w:rsidRPr="002D5D66">
              <w:rPr>
                <w:b/>
                <w:bCs/>
                <w:sz w:val="18"/>
                <w:szCs w:val="18"/>
              </w:rPr>
              <w:t>875</w:t>
            </w:r>
          </w:p>
        </w:tc>
        <w:tc>
          <w:tcPr>
            <w:tcW w:w="753" w:type="dxa"/>
            <w:tcBorders>
              <w:top w:val="nil"/>
              <w:left w:val="single" w:sz="4" w:space="0" w:color="auto"/>
              <w:bottom w:val="single" w:sz="4" w:space="0" w:color="auto"/>
              <w:right w:val="single" w:sz="4" w:space="0" w:color="auto"/>
            </w:tcBorders>
            <w:shd w:val="clear" w:color="FFFFCC" w:fill="FFFFFF"/>
            <w:vAlign w:val="center"/>
            <w:hideMark/>
          </w:tcPr>
          <w:p w:rsidR="0086339B" w:rsidRPr="002D5D66" w:rsidRDefault="0086339B" w:rsidP="009F3EC0">
            <w:pPr>
              <w:jc w:val="center"/>
              <w:rPr>
                <w:sz w:val="18"/>
                <w:szCs w:val="18"/>
              </w:rPr>
            </w:pPr>
            <w:r w:rsidRPr="002D5D66">
              <w:rPr>
                <w:sz w:val="18"/>
                <w:szCs w:val="18"/>
              </w:rPr>
              <w:t>4 432 500,00</w:t>
            </w:r>
          </w:p>
        </w:tc>
        <w:tc>
          <w:tcPr>
            <w:tcW w:w="850" w:type="dxa"/>
            <w:tcBorders>
              <w:top w:val="nil"/>
              <w:left w:val="nil"/>
              <w:bottom w:val="single" w:sz="4" w:space="0" w:color="auto"/>
              <w:right w:val="single" w:sz="4" w:space="0" w:color="auto"/>
            </w:tcBorders>
            <w:shd w:val="clear" w:color="FFFFCC" w:fill="FFFFFF"/>
            <w:vAlign w:val="center"/>
            <w:hideMark/>
          </w:tcPr>
          <w:p w:rsidR="0086339B" w:rsidRPr="002D5D66" w:rsidRDefault="0086339B" w:rsidP="009F3EC0">
            <w:pPr>
              <w:jc w:val="center"/>
              <w:rPr>
                <w:sz w:val="18"/>
                <w:szCs w:val="18"/>
              </w:rPr>
            </w:pPr>
            <w:r w:rsidRPr="002D5D66">
              <w:rPr>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54 900,00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5 128,46</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87 700,00</w:t>
            </w:r>
          </w:p>
        </w:tc>
        <w:tc>
          <w:tcPr>
            <w:tcW w:w="992"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94 500,00</w:t>
            </w:r>
          </w:p>
        </w:tc>
        <w:tc>
          <w:tcPr>
            <w:tcW w:w="567"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33 700,00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1 031 200,00</w:t>
            </w:r>
          </w:p>
        </w:tc>
        <w:tc>
          <w:tcPr>
            <w:tcW w:w="1091"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55 900,00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1 489,14</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b/>
                <w:bCs/>
                <w:sz w:val="18"/>
                <w:szCs w:val="18"/>
              </w:rPr>
            </w:pPr>
            <w:r w:rsidRPr="002D5D66">
              <w:rPr>
                <w:b/>
                <w:bCs/>
                <w:sz w:val="18"/>
                <w:szCs w:val="18"/>
              </w:rPr>
              <w:t>6 617,60</w:t>
            </w:r>
          </w:p>
        </w:tc>
      </w:tr>
      <w:tr w:rsidR="0086339B" w:rsidRPr="002D5D66" w:rsidTr="009F3EC0">
        <w:trPr>
          <w:trHeight w:val="1065"/>
        </w:trPr>
        <w:tc>
          <w:tcPr>
            <w:tcW w:w="1133" w:type="dxa"/>
            <w:tcBorders>
              <w:top w:val="nil"/>
              <w:left w:val="single" w:sz="4" w:space="0" w:color="auto"/>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МБУ ДО "ДЮСШ"Чамзинского муниципального района"</w:t>
            </w:r>
          </w:p>
        </w:tc>
        <w:tc>
          <w:tcPr>
            <w:tcW w:w="1276" w:type="dxa"/>
            <w:tcBorders>
              <w:top w:val="nil"/>
              <w:left w:val="nil"/>
              <w:bottom w:val="single" w:sz="4" w:space="0" w:color="auto"/>
              <w:right w:val="nil"/>
            </w:tcBorders>
            <w:shd w:val="clear" w:color="FFFFCC" w:fill="FFFFFF"/>
            <w:vAlign w:val="center"/>
            <w:hideMark/>
          </w:tcPr>
          <w:p w:rsidR="0086339B" w:rsidRPr="002D5D66" w:rsidRDefault="0086339B" w:rsidP="009F3EC0">
            <w:pPr>
              <w:rPr>
                <w:sz w:val="18"/>
                <w:szCs w:val="18"/>
              </w:rPr>
            </w:pPr>
            <w:r w:rsidRPr="002D5D66">
              <w:rPr>
                <w:sz w:val="18"/>
                <w:szCs w:val="18"/>
              </w:rPr>
              <w:t xml:space="preserve"> Реализация дополнительных общеразвивающих программ </w:t>
            </w:r>
          </w:p>
        </w:tc>
        <w:tc>
          <w:tcPr>
            <w:tcW w:w="851" w:type="dxa"/>
            <w:tcBorders>
              <w:top w:val="nil"/>
              <w:left w:val="single" w:sz="4" w:space="0" w:color="auto"/>
              <w:bottom w:val="single" w:sz="4" w:space="0" w:color="auto"/>
              <w:right w:val="nil"/>
            </w:tcBorders>
            <w:shd w:val="clear" w:color="FFFFCC" w:fill="FFFFFF"/>
            <w:vAlign w:val="center"/>
            <w:hideMark/>
          </w:tcPr>
          <w:p w:rsidR="0086339B" w:rsidRPr="002D5D66" w:rsidRDefault="0086339B" w:rsidP="009F3EC0">
            <w:pPr>
              <w:jc w:val="center"/>
              <w:rPr>
                <w:sz w:val="18"/>
                <w:szCs w:val="18"/>
              </w:rPr>
            </w:pPr>
            <w:r w:rsidRPr="002D5D66">
              <w:rPr>
                <w:sz w:val="18"/>
                <w:szCs w:val="18"/>
              </w:rPr>
              <w:t xml:space="preserve"> число обучающихся </w:t>
            </w:r>
          </w:p>
        </w:tc>
        <w:tc>
          <w:tcPr>
            <w:tcW w:w="850" w:type="dxa"/>
            <w:tcBorders>
              <w:top w:val="nil"/>
              <w:left w:val="single" w:sz="4" w:space="0" w:color="auto"/>
              <w:bottom w:val="single" w:sz="4" w:space="0" w:color="auto"/>
              <w:right w:val="nil"/>
            </w:tcBorders>
            <w:shd w:val="clear" w:color="FFFFCC" w:fill="FFFFFF"/>
            <w:vAlign w:val="center"/>
            <w:hideMark/>
          </w:tcPr>
          <w:p w:rsidR="0086339B" w:rsidRPr="002D5D66" w:rsidRDefault="0086339B" w:rsidP="009F3EC0">
            <w:pPr>
              <w:jc w:val="center"/>
              <w:rPr>
                <w:b/>
                <w:bCs/>
                <w:sz w:val="18"/>
                <w:szCs w:val="18"/>
              </w:rPr>
            </w:pPr>
            <w:r w:rsidRPr="002D5D66">
              <w:rPr>
                <w:b/>
                <w:bCs/>
                <w:sz w:val="18"/>
                <w:szCs w:val="18"/>
              </w:rPr>
              <w:t>778</w:t>
            </w:r>
          </w:p>
        </w:tc>
        <w:tc>
          <w:tcPr>
            <w:tcW w:w="753" w:type="dxa"/>
            <w:tcBorders>
              <w:top w:val="nil"/>
              <w:left w:val="single" w:sz="4" w:space="0" w:color="auto"/>
              <w:bottom w:val="single" w:sz="4" w:space="0" w:color="auto"/>
              <w:right w:val="single" w:sz="4" w:space="0" w:color="auto"/>
            </w:tcBorders>
            <w:shd w:val="clear" w:color="FFFFCC" w:fill="FFFFFF"/>
            <w:vAlign w:val="center"/>
            <w:hideMark/>
          </w:tcPr>
          <w:p w:rsidR="0086339B" w:rsidRPr="002D5D66" w:rsidRDefault="0086339B" w:rsidP="009F3EC0">
            <w:pPr>
              <w:jc w:val="center"/>
              <w:rPr>
                <w:sz w:val="18"/>
                <w:szCs w:val="18"/>
              </w:rPr>
            </w:pPr>
            <w:r w:rsidRPr="002D5D66">
              <w:rPr>
                <w:sz w:val="18"/>
                <w:szCs w:val="18"/>
              </w:rPr>
              <w:t>5 023 500,00</w:t>
            </w:r>
          </w:p>
        </w:tc>
        <w:tc>
          <w:tcPr>
            <w:tcW w:w="850" w:type="dxa"/>
            <w:tcBorders>
              <w:top w:val="nil"/>
              <w:left w:val="nil"/>
              <w:bottom w:val="single" w:sz="4" w:space="0" w:color="auto"/>
              <w:right w:val="single" w:sz="4" w:space="0" w:color="auto"/>
            </w:tcBorders>
            <w:shd w:val="clear" w:color="FFFFCC" w:fill="FFFFFF"/>
            <w:vAlign w:val="center"/>
            <w:hideMark/>
          </w:tcPr>
          <w:p w:rsidR="0086339B" w:rsidRPr="002D5D66" w:rsidRDefault="0086339B" w:rsidP="009F3EC0">
            <w:pPr>
              <w:jc w:val="center"/>
              <w:rPr>
                <w:sz w:val="18"/>
                <w:szCs w:val="18"/>
              </w:rPr>
            </w:pPr>
            <w:r w:rsidRPr="002D5D66">
              <w:rPr>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456 540,00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7 043,75</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812 860,00</w:t>
            </w:r>
          </w:p>
        </w:tc>
        <w:tc>
          <w:tcPr>
            <w:tcW w:w="992"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1 467 000,00</w:t>
            </w:r>
          </w:p>
        </w:tc>
        <w:tc>
          <w:tcPr>
            <w:tcW w:w="567"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16 600,00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2 625 000,00</w:t>
            </w:r>
          </w:p>
        </w:tc>
        <w:tc>
          <w:tcPr>
            <w:tcW w:w="1091"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6 325,78</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b/>
                <w:bCs/>
                <w:sz w:val="18"/>
                <w:szCs w:val="18"/>
              </w:rPr>
            </w:pPr>
            <w:r w:rsidRPr="002D5D66">
              <w:rPr>
                <w:b/>
                <w:bCs/>
                <w:sz w:val="18"/>
                <w:szCs w:val="18"/>
              </w:rPr>
              <w:t>13 369,54</w:t>
            </w:r>
          </w:p>
        </w:tc>
      </w:tr>
      <w:tr w:rsidR="0086339B" w:rsidRPr="002D5D66" w:rsidTr="009F3EC0">
        <w:trPr>
          <w:trHeight w:val="1095"/>
        </w:trPr>
        <w:tc>
          <w:tcPr>
            <w:tcW w:w="1133" w:type="dxa"/>
            <w:tcBorders>
              <w:top w:val="nil"/>
              <w:left w:val="single" w:sz="4" w:space="0" w:color="auto"/>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МБУ ДО "Детская школа искусств" Чамзинского муниципального района</w:t>
            </w:r>
          </w:p>
        </w:tc>
        <w:tc>
          <w:tcPr>
            <w:tcW w:w="1276" w:type="dxa"/>
            <w:tcBorders>
              <w:top w:val="nil"/>
              <w:left w:val="nil"/>
              <w:bottom w:val="single" w:sz="4" w:space="0" w:color="auto"/>
              <w:right w:val="nil"/>
            </w:tcBorders>
            <w:shd w:val="clear" w:color="FFFFCC" w:fill="FFFFFF"/>
            <w:vAlign w:val="center"/>
            <w:hideMark/>
          </w:tcPr>
          <w:p w:rsidR="0086339B" w:rsidRPr="002D5D66" w:rsidRDefault="0086339B" w:rsidP="009F3EC0">
            <w:pPr>
              <w:rPr>
                <w:sz w:val="18"/>
                <w:szCs w:val="18"/>
              </w:rPr>
            </w:pPr>
            <w:r w:rsidRPr="002D5D66">
              <w:rPr>
                <w:sz w:val="18"/>
                <w:szCs w:val="18"/>
              </w:rPr>
              <w:t xml:space="preserve"> Реализация дополнительных общеразвивающих программ </w:t>
            </w:r>
          </w:p>
        </w:tc>
        <w:tc>
          <w:tcPr>
            <w:tcW w:w="851" w:type="dxa"/>
            <w:tcBorders>
              <w:top w:val="nil"/>
              <w:left w:val="single" w:sz="4" w:space="0" w:color="auto"/>
              <w:bottom w:val="single" w:sz="4" w:space="0" w:color="auto"/>
              <w:right w:val="nil"/>
            </w:tcBorders>
            <w:shd w:val="clear" w:color="FFFFCC" w:fill="FFFFFF"/>
            <w:vAlign w:val="center"/>
            <w:hideMark/>
          </w:tcPr>
          <w:p w:rsidR="0086339B" w:rsidRPr="002D5D66" w:rsidRDefault="0086339B" w:rsidP="009F3EC0">
            <w:pPr>
              <w:jc w:val="center"/>
              <w:rPr>
                <w:sz w:val="18"/>
                <w:szCs w:val="18"/>
              </w:rPr>
            </w:pPr>
            <w:r w:rsidRPr="002D5D66">
              <w:rPr>
                <w:sz w:val="18"/>
                <w:szCs w:val="18"/>
              </w:rPr>
              <w:t xml:space="preserve"> число обучающихся </w:t>
            </w:r>
          </w:p>
        </w:tc>
        <w:tc>
          <w:tcPr>
            <w:tcW w:w="850" w:type="dxa"/>
            <w:tcBorders>
              <w:top w:val="nil"/>
              <w:left w:val="single" w:sz="4" w:space="0" w:color="auto"/>
              <w:bottom w:val="single" w:sz="4" w:space="0" w:color="auto"/>
              <w:right w:val="nil"/>
            </w:tcBorders>
            <w:shd w:val="clear" w:color="FFFFCC" w:fill="FFFFFF"/>
            <w:vAlign w:val="center"/>
            <w:hideMark/>
          </w:tcPr>
          <w:p w:rsidR="0086339B" w:rsidRPr="002D5D66" w:rsidRDefault="0086339B" w:rsidP="009F3EC0">
            <w:pPr>
              <w:jc w:val="center"/>
              <w:rPr>
                <w:b/>
                <w:bCs/>
                <w:sz w:val="18"/>
                <w:szCs w:val="18"/>
              </w:rPr>
            </w:pPr>
            <w:r w:rsidRPr="002D5D66">
              <w:rPr>
                <w:b/>
                <w:bCs/>
                <w:sz w:val="18"/>
                <w:szCs w:val="18"/>
              </w:rPr>
              <w:t>378</w:t>
            </w:r>
          </w:p>
        </w:tc>
        <w:tc>
          <w:tcPr>
            <w:tcW w:w="753" w:type="dxa"/>
            <w:tcBorders>
              <w:top w:val="nil"/>
              <w:left w:val="single" w:sz="4" w:space="0" w:color="auto"/>
              <w:bottom w:val="single" w:sz="4" w:space="0" w:color="auto"/>
              <w:right w:val="single" w:sz="4" w:space="0" w:color="auto"/>
            </w:tcBorders>
            <w:shd w:val="clear" w:color="FFFFCC" w:fill="FFFFFF"/>
            <w:vAlign w:val="center"/>
            <w:hideMark/>
          </w:tcPr>
          <w:p w:rsidR="0086339B" w:rsidRPr="002D5D66" w:rsidRDefault="0086339B" w:rsidP="009F3EC0">
            <w:pPr>
              <w:jc w:val="center"/>
              <w:rPr>
                <w:sz w:val="18"/>
                <w:szCs w:val="18"/>
              </w:rPr>
            </w:pPr>
            <w:r w:rsidRPr="002D5D66">
              <w:rPr>
                <w:sz w:val="18"/>
                <w:szCs w:val="18"/>
              </w:rPr>
              <w:t>6 909 000,00</w:t>
            </w:r>
          </w:p>
        </w:tc>
        <w:tc>
          <w:tcPr>
            <w:tcW w:w="850" w:type="dxa"/>
            <w:tcBorders>
              <w:top w:val="nil"/>
              <w:left w:val="nil"/>
              <w:bottom w:val="single" w:sz="4" w:space="0" w:color="auto"/>
              <w:right w:val="single" w:sz="4" w:space="0" w:color="auto"/>
            </w:tcBorders>
            <w:shd w:val="clear" w:color="FFFFCC" w:fill="FFFFFF"/>
            <w:vAlign w:val="center"/>
            <w:hideMark/>
          </w:tcPr>
          <w:p w:rsidR="0086339B" w:rsidRPr="002D5D66" w:rsidRDefault="0086339B" w:rsidP="009F3EC0">
            <w:pPr>
              <w:jc w:val="center"/>
              <w:rPr>
                <w:sz w:val="18"/>
                <w:szCs w:val="18"/>
              </w:rPr>
            </w:pPr>
            <w:r w:rsidRPr="002D5D66">
              <w:rPr>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135 900,00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18 637,30</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246 100,00</w:t>
            </w:r>
          </w:p>
        </w:tc>
        <w:tc>
          <w:tcPr>
            <w:tcW w:w="992"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235 400,00</w:t>
            </w:r>
          </w:p>
        </w:tc>
        <w:tc>
          <w:tcPr>
            <w:tcW w:w="567"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90 000,00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2 146 200,00</w:t>
            </w:r>
          </w:p>
        </w:tc>
        <w:tc>
          <w:tcPr>
            <w:tcW w:w="1091"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15 100,00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7 229,63</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b/>
                <w:bCs/>
                <w:sz w:val="18"/>
                <w:szCs w:val="18"/>
              </w:rPr>
            </w:pPr>
            <w:r w:rsidRPr="002D5D66">
              <w:rPr>
                <w:b/>
                <w:bCs/>
                <w:sz w:val="18"/>
                <w:szCs w:val="18"/>
              </w:rPr>
              <w:t>25 866,93</w:t>
            </w:r>
          </w:p>
        </w:tc>
      </w:tr>
      <w:tr w:rsidR="0086339B" w:rsidRPr="002D5D66" w:rsidTr="009F3EC0">
        <w:trPr>
          <w:trHeight w:val="1485"/>
        </w:trPr>
        <w:tc>
          <w:tcPr>
            <w:tcW w:w="1133" w:type="dxa"/>
            <w:tcBorders>
              <w:top w:val="nil"/>
              <w:left w:val="single" w:sz="4" w:space="0" w:color="auto"/>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МБУ "Чамзинский районный Дом культуры"</w:t>
            </w:r>
          </w:p>
        </w:tc>
        <w:tc>
          <w:tcPr>
            <w:tcW w:w="1276" w:type="dxa"/>
            <w:tcBorders>
              <w:top w:val="nil"/>
              <w:left w:val="nil"/>
              <w:bottom w:val="single" w:sz="4" w:space="0" w:color="auto"/>
              <w:right w:val="nil"/>
            </w:tcBorders>
            <w:shd w:val="clear" w:color="FFFFCC" w:fill="FFFFFF"/>
            <w:vAlign w:val="center"/>
            <w:hideMark/>
          </w:tcPr>
          <w:p w:rsidR="0086339B" w:rsidRPr="002D5D66" w:rsidRDefault="0086339B" w:rsidP="009F3EC0">
            <w:pPr>
              <w:rPr>
                <w:sz w:val="18"/>
                <w:szCs w:val="18"/>
              </w:rPr>
            </w:pPr>
            <w:r w:rsidRPr="002D5D66">
              <w:rPr>
                <w:sz w:val="18"/>
                <w:szCs w:val="18"/>
              </w:rPr>
              <w:t xml:space="preserve"> Организация деятельности клубных формирований и формирований самодеятельного народного творчества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86339B" w:rsidRPr="002D5D66" w:rsidRDefault="0086339B" w:rsidP="009F3EC0">
            <w:pPr>
              <w:jc w:val="center"/>
              <w:rPr>
                <w:sz w:val="18"/>
                <w:szCs w:val="18"/>
              </w:rPr>
            </w:pPr>
            <w:r w:rsidRPr="002D5D66">
              <w:rPr>
                <w:sz w:val="18"/>
                <w:szCs w:val="18"/>
              </w:rPr>
              <w:t>количество участников клубных формирований</w:t>
            </w:r>
          </w:p>
        </w:tc>
        <w:tc>
          <w:tcPr>
            <w:tcW w:w="850" w:type="dxa"/>
            <w:tcBorders>
              <w:top w:val="nil"/>
              <w:left w:val="nil"/>
              <w:bottom w:val="single" w:sz="4" w:space="0" w:color="auto"/>
              <w:right w:val="nil"/>
            </w:tcBorders>
            <w:shd w:val="clear" w:color="FFFFCC" w:fill="FFFFFF"/>
            <w:vAlign w:val="center"/>
            <w:hideMark/>
          </w:tcPr>
          <w:p w:rsidR="0086339B" w:rsidRPr="002D5D66" w:rsidRDefault="0086339B" w:rsidP="009F3EC0">
            <w:pPr>
              <w:jc w:val="center"/>
              <w:rPr>
                <w:b/>
                <w:bCs/>
                <w:sz w:val="18"/>
                <w:szCs w:val="18"/>
              </w:rPr>
            </w:pPr>
            <w:r w:rsidRPr="002D5D66">
              <w:rPr>
                <w:b/>
                <w:bCs/>
                <w:sz w:val="18"/>
                <w:szCs w:val="18"/>
              </w:rPr>
              <w:t>1 645</w:t>
            </w:r>
          </w:p>
        </w:tc>
        <w:tc>
          <w:tcPr>
            <w:tcW w:w="753" w:type="dxa"/>
            <w:tcBorders>
              <w:top w:val="nil"/>
              <w:left w:val="single" w:sz="4" w:space="0" w:color="auto"/>
              <w:bottom w:val="single" w:sz="4" w:space="0" w:color="auto"/>
              <w:right w:val="single" w:sz="4" w:space="0" w:color="auto"/>
            </w:tcBorders>
            <w:shd w:val="clear" w:color="FFFFCC" w:fill="FFFFFF"/>
            <w:vAlign w:val="center"/>
            <w:hideMark/>
          </w:tcPr>
          <w:p w:rsidR="0086339B" w:rsidRPr="002D5D66" w:rsidRDefault="0086339B" w:rsidP="009F3EC0">
            <w:pPr>
              <w:jc w:val="center"/>
              <w:rPr>
                <w:sz w:val="18"/>
                <w:szCs w:val="18"/>
              </w:rPr>
            </w:pPr>
            <w:r w:rsidRPr="002D5D66">
              <w:rPr>
                <w:sz w:val="18"/>
                <w:szCs w:val="18"/>
              </w:rPr>
              <w:t>9 830 800,00</w:t>
            </w:r>
          </w:p>
        </w:tc>
        <w:tc>
          <w:tcPr>
            <w:tcW w:w="850" w:type="dxa"/>
            <w:tcBorders>
              <w:top w:val="nil"/>
              <w:left w:val="nil"/>
              <w:bottom w:val="single" w:sz="4" w:space="0" w:color="auto"/>
              <w:right w:val="single" w:sz="4" w:space="0" w:color="auto"/>
            </w:tcBorders>
            <w:shd w:val="clear" w:color="FFFFCC" w:fill="FFFFFF"/>
            <w:vAlign w:val="center"/>
            <w:hideMark/>
          </w:tcPr>
          <w:p w:rsidR="0086339B" w:rsidRPr="002D5D66" w:rsidRDefault="0086339B" w:rsidP="009F3EC0">
            <w:pPr>
              <w:jc w:val="center"/>
              <w:rPr>
                <w:sz w:val="18"/>
                <w:szCs w:val="18"/>
              </w:rPr>
            </w:pPr>
            <w:r w:rsidRPr="002D5D66">
              <w:rPr>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1 013 100,00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6 592,04</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1 242 400,00</w:t>
            </w:r>
          </w:p>
        </w:tc>
        <w:tc>
          <w:tcPr>
            <w:tcW w:w="992"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918 900,00</w:t>
            </w:r>
          </w:p>
        </w:tc>
        <w:tc>
          <w:tcPr>
            <w:tcW w:w="567"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467 000,00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65 000,00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952 500,00</w:t>
            </w:r>
          </w:p>
        </w:tc>
        <w:tc>
          <w:tcPr>
            <w:tcW w:w="1091"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298 600,00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2 397,81</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b/>
                <w:bCs/>
                <w:sz w:val="18"/>
                <w:szCs w:val="18"/>
              </w:rPr>
            </w:pPr>
            <w:r w:rsidRPr="002D5D66">
              <w:rPr>
                <w:b/>
                <w:bCs/>
                <w:sz w:val="18"/>
                <w:szCs w:val="18"/>
              </w:rPr>
              <w:t>8 989,85</w:t>
            </w:r>
          </w:p>
        </w:tc>
      </w:tr>
      <w:tr w:rsidR="0086339B" w:rsidRPr="002D5D66" w:rsidTr="009F3EC0">
        <w:trPr>
          <w:trHeight w:val="1605"/>
        </w:trPr>
        <w:tc>
          <w:tcPr>
            <w:tcW w:w="1133" w:type="dxa"/>
            <w:tcBorders>
              <w:top w:val="nil"/>
              <w:left w:val="single" w:sz="4" w:space="0" w:color="auto"/>
              <w:bottom w:val="single" w:sz="4" w:space="0" w:color="auto"/>
              <w:right w:val="single" w:sz="4" w:space="0" w:color="auto"/>
            </w:tcBorders>
            <w:shd w:val="clear" w:color="auto" w:fill="auto"/>
            <w:vAlign w:val="center"/>
            <w:hideMark/>
          </w:tcPr>
          <w:p w:rsidR="0086339B" w:rsidRPr="002D5D66" w:rsidRDefault="0086339B" w:rsidP="009F3EC0">
            <w:pPr>
              <w:jc w:val="center"/>
              <w:rPr>
                <w:sz w:val="18"/>
                <w:szCs w:val="18"/>
              </w:rPr>
            </w:pPr>
            <w:r w:rsidRPr="002D5D66">
              <w:rPr>
                <w:sz w:val="18"/>
                <w:szCs w:val="18"/>
              </w:rPr>
              <w:lastRenderedPageBreak/>
              <w:t>МБУ "Центральная районная библиотека" Чамзинского муниципального района Республики Мордовия</w:t>
            </w:r>
          </w:p>
        </w:tc>
        <w:tc>
          <w:tcPr>
            <w:tcW w:w="1276" w:type="dxa"/>
            <w:tcBorders>
              <w:top w:val="nil"/>
              <w:left w:val="nil"/>
              <w:bottom w:val="single" w:sz="4" w:space="0" w:color="auto"/>
              <w:right w:val="nil"/>
            </w:tcBorders>
            <w:shd w:val="clear" w:color="FFFFCC" w:fill="FFFFFF"/>
            <w:vAlign w:val="center"/>
            <w:hideMark/>
          </w:tcPr>
          <w:p w:rsidR="0086339B" w:rsidRPr="002D5D66" w:rsidRDefault="0086339B" w:rsidP="009F3EC0">
            <w:pPr>
              <w:rPr>
                <w:sz w:val="18"/>
                <w:szCs w:val="18"/>
              </w:rPr>
            </w:pPr>
            <w:r w:rsidRPr="002D5D66">
              <w:rPr>
                <w:sz w:val="18"/>
                <w:szCs w:val="18"/>
              </w:rPr>
              <w:t xml:space="preserve"> Библиотечное, библиографическое и информационное обслуживание пользователей библиотеки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86339B" w:rsidRPr="002D5D66" w:rsidRDefault="0086339B" w:rsidP="009F3EC0">
            <w:pPr>
              <w:jc w:val="center"/>
              <w:rPr>
                <w:sz w:val="18"/>
                <w:szCs w:val="18"/>
              </w:rPr>
            </w:pPr>
            <w:r w:rsidRPr="002D5D66">
              <w:rPr>
                <w:sz w:val="18"/>
                <w:szCs w:val="18"/>
              </w:rPr>
              <w:t>количество посещений</w:t>
            </w:r>
          </w:p>
        </w:tc>
        <w:tc>
          <w:tcPr>
            <w:tcW w:w="850" w:type="dxa"/>
            <w:tcBorders>
              <w:top w:val="nil"/>
              <w:left w:val="nil"/>
              <w:bottom w:val="single" w:sz="4" w:space="0" w:color="auto"/>
              <w:right w:val="nil"/>
            </w:tcBorders>
            <w:shd w:val="clear" w:color="FFFFCC" w:fill="FFFFFF"/>
            <w:vAlign w:val="center"/>
            <w:hideMark/>
          </w:tcPr>
          <w:p w:rsidR="0086339B" w:rsidRPr="002D5D66" w:rsidRDefault="0086339B" w:rsidP="009F3EC0">
            <w:pPr>
              <w:jc w:val="center"/>
              <w:rPr>
                <w:b/>
                <w:bCs/>
                <w:sz w:val="18"/>
                <w:szCs w:val="18"/>
              </w:rPr>
            </w:pPr>
            <w:r w:rsidRPr="002D5D66">
              <w:rPr>
                <w:b/>
                <w:bCs/>
                <w:sz w:val="18"/>
                <w:szCs w:val="18"/>
              </w:rPr>
              <w:t>244 030</w:t>
            </w:r>
          </w:p>
        </w:tc>
        <w:tc>
          <w:tcPr>
            <w:tcW w:w="753" w:type="dxa"/>
            <w:tcBorders>
              <w:top w:val="nil"/>
              <w:left w:val="single" w:sz="4" w:space="0" w:color="auto"/>
              <w:bottom w:val="single" w:sz="4" w:space="0" w:color="auto"/>
              <w:right w:val="single" w:sz="4" w:space="0" w:color="auto"/>
            </w:tcBorders>
            <w:shd w:val="clear" w:color="FFFFCC" w:fill="FFFFFF"/>
            <w:vAlign w:val="center"/>
            <w:hideMark/>
          </w:tcPr>
          <w:p w:rsidR="0086339B" w:rsidRPr="002D5D66" w:rsidRDefault="0086339B" w:rsidP="009F3EC0">
            <w:pPr>
              <w:jc w:val="center"/>
              <w:rPr>
                <w:sz w:val="18"/>
                <w:szCs w:val="18"/>
              </w:rPr>
            </w:pPr>
            <w:r w:rsidRPr="002D5D66">
              <w:rPr>
                <w:sz w:val="18"/>
                <w:szCs w:val="18"/>
              </w:rPr>
              <w:t>6 350 500,00</w:t>
            </w:r>
          </w:p>
        </w:tc>
        <w:tc>
          <w:tcPr>
            <w:tcW w:w="850" w:type="dxa"/>
            <w:tcBorders>
              <w:top w:val="nil"/>
              <w:left w:val="nil"/>
              <w:bottom w:val="single" w:sz="4" w:space="0" w:color="auto"/>
              <w:right w:val="single" w:sz="4" w:space="0" w:color="auto"/>
            </w:tcBorders>
            <w:shd w:val="clear" w:color="FFFFCC" w:fill="FFFFFF"/>
            <w:vAlign w:val="center"/>
            <w:hideMark/>
          </w:tcPr>
          <w:p w:rsidR="0086339B" w:rsidRPr="002D5D66" w:rsidRDefault="0086339B" w:rsidP="009F3EC0">
            <w:pPr>
              <w:jc w:val="center"/>
              <w:rPr>
                <w:sz w:val="18"/>
                <w:szCs w:val="18"/>
              </w:rPr>
            </w:pPr>
            <w:r w:rsidRPr="002D5D66">
              <w:rPr>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109 962,00</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26,47</w:t>
            </w:r>
          </w:p>
        </w:tc>
        <w:tc>
          <w:tcPr>
            <w:tcW w:w="851"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84 138,00</w:t>
            </w:r>
          </w:p>
        </w:tc>
        <w:tc>
          <w:tcPr>
            <w:tcW w:w="992"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122 000,00</w:t>
            </w:r>
          </w:p>
        </w:tc>
        <w:tc>
          <w:tcPr>
            <w:tcW w:w="567"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12 000,00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86339B" w:rsidRPr="002D5D66" w:rsidRDefault="0086339B" w:rsidP="009F3EC0">
            <w:pPr>
              <w:jc w:val="center"/>
              <w:rPr>
                <w:sz w:val="18"/>
                <w:szCs w:val="18"/>
              </w:rPr>
            </w:pPr>
            <w:r w:rsidRPr="002D5D66">
              <w:rPr>
                <w:sz w:val="18"/>
                <w:szCs w:val="18"/>
              </w:rPr>
              <w:t>1 129 500,00</w:t>
            </w:r>
          </w:p>
        </w:tc>
        <w:tc>
          <w:tcPr>
            <w:tcW w:w="1091"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72 000,00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sz w:val="18"/>
                <w:szCs w:val="18"/>
              </w:rPr>
            </w:pPr>
            <w:r w:rsidRPr="002D5D66">
              <w:rPr>
                <w:sz w:val="18"/>
                <w:szCs w:val="18"/>
              </w:rPr>
              <w:t>5,82</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6339B" w:rsidRPr="002D5D66" w:rsidRDefault="0086339B" w:rsidP="009F3EC0">
            <w:pPr>
              <w:jc w:val="center"/>
              <w:rPr>
                <w:b/>
                <w:bCs/>
                <w:sz w:val="18"/>
                <w:szCs w:val="18"/>
              </w:rPr>
            </w:pPr>
            <w:r w:rsidRPr="002D5D66">
              <w:rPr>
                <w:b/>
                <w:bCs/>
                <w:sz w:val="18"/>
                <w:szCs w:val="18"/>
              </w:rPr>
              <w:t>32,29</w:t>
            </w:r>
          </w:p>
        </w:tc>
      </w:tr>
    </w:tbl>
    <w:p w:rsidR="0086339B" w:rsidRDefault="0086339B" w:rsidP="0086339B">
      <w:pPr>
        <w:rPr>
          <w:sz w:val="18"/>
          <w:szCs w:val="18"/>
        </w:rPr>
      </w:pPr>
    </w:p>
    <w:p w:rsidR="0086339B" w:rsidRDefault="0086339B" w:rsidP="0086339B">
      <w:pPr>
        <w:rPr>
          <w:sz w:val="18"/>
          <w:szCs w:val="18"/>
        </w:rPr>
      </w:pPr>
    </w:p>
    <w:p w:rsidR="0086339B" w:rsidRDefault="0086339B" w:rsidP="0086339B">
      <w:pPr>
        <w:rPr>
          <w:sz w:val="18"/>
          <w:szCs w:val="18"/>
        </w:rPr>
      </w:pPr>
    </w:p>
    <w:tbl>
      <w:tblPr>
        <w:tblW w:w="17591" w:type="dxa"/>
        <w:tblInd w:w="108" w:type="dxa"/>
        <w:tblLayout w:type="fixed"/>
        <w:tblLook w:val="04A0" w:firstRow="1" w:lastRow="0" w:firstColumn="1" w:lastColumn="0" w:noHBand="0" w:noVBand="1"/>
      </w:tblPr>
      <w:tblGrid>
        <w:gridCol w:w="455"/>
        <w:gridCol w:w="671"/>
        <w:gridCol w:w="564"/>
        <w:gridCol w:w="564"/>
        <w:gridCol w:w="566"/>
        <w:gridCol w:w="709"/>
        <w:gridCol w:w="567"/>
        <w:gridCol w:w="567"/>
        <w:gridCol w:w="709"/>
        <w:gridCol w:w="567"/>
        <w:gridCol w:w="567"/>
        <w:gridCol w:w="709"/>
        <w:gridCol w:w="708"/>
        <w:gridCol w:w="709"/>
        <w:gridCol w:w="709"/>
        <w:gridCol w:w="709"/>
        <w:gridCol w:w="708"/>
        <w:gridCol w:w="428"/>
        <w:gridCol w:w="378"/>
        <w:gridCol w:w="47"/>
        <w:gridCol w:w="189"/>
        <w:gridCol w:w="236"/>
        <w:gridCol w:w="425"/>
        <w:gridCol w:w="7"/>
        <w:gridCol w:w="238"/>
        <w:gridCol w:w="181"/>
        <w:gridCol w:w="49"/>
        <w:gridCol w:w="163"/>
        <w:gridCol w:w="73"/>
        <w:gridCol w:w="140"/>
        <w:gridCol w:w="23"/>
        <w:gridCol w:w="59"/>
        <w:gridCol w:w="158"/>
        <w:gridCol w:w="340"/>
        <w:gridCol w:w="92"/>
        <w:gridCol w:w="253"/>
        <w:gridCol w:w="80"/>
        <w:gridCol w:w="21"/>
        <w:gridCol w:w="331"/>
        <w:gridCol w:w="17"/>
        <w:gridCol w:w="219"/>
        <w:gridCol w:w="17"/>
        <w:gridCol w:w="6"/>
        <w:gridCol w:w="60"/>
        <w:gridCol w:w="176"/>
        <w:gridCol w:w="60"/>
        <w:gridCol w:w="430"/>
        <w:gridCol w:w="81"/>
        <w:gridCol w:w="178"/>
        <w:gridCol w:w="217"/>
        <w:gridCol w:w="19"/>
        <w:gridCol w:w="68"/>
        <w:gridCol w:w="168"/>
        <w:gridCol w:w="68"/>
        <w:gridCol w:w="540"/>
        <w:gridCol w:w="45"/>
        <w:gridCol w:w="553"/>
      </w:tblGrid>
      <w:tr w:rsidR="0086339B" w:rsidRPr="008B65DB" w:rsidTr="009F3EC0">
        <w:trPr>
          <w:gridAfter w:val="7"/>
          <w:wAfter w:w="1461" w:type="dxa"/>
          <w:trHeight w:val="315"/>
        </w:trPr>
        <w:tc>
          <w:tcPr>
            <w:tcW w:w="455" w:type="dxa"/>
            <w:tcBorders>
              <w:top w:val="nil"/>
              <w:left w:val="nil"/>
              <w:bottom w:val="nil"/>
              <w:right w:val="nil"/>
            </w:tcBorders>
            <w:shd w:val="clear" w:color="auto" w:fill="auto"/>
            <w:vAlign w:val="center"/>
            <w:hideMark/>
          </w:tcPr>
          <w:p w:rsidR="0086339B" w:rsidRPr="008B65DB" w:rsidRDefault="0086339B" w:rsidP="009F3EC0">
            <w:pPr>
              <w:rPr>
                <w:sz w:val="16"/>
                <w:szCs w:val="16"/>
              </w:rPr>
            </w:pPr>
            <w:bookmarkStart w:id="4" w:name="RANGE!A1:AC17"/>
            <w:bookmarkEnd w:id="4"/>
          </w:p>
        </w:tc>
        <w:tc>
          <w:tcPr>
            <w:tcW w:w="671" w:type="dxa"/>
            <w:tcBorders>
              <w:top w:val="nil"/>
              <w:left w:val="nil"/>
              <w:bottom w:val="nil"/>
              <w:right w:val="nil"/>
            </w:tcBorders>
            <w:shd w:val="clear" w:color="auto" w:fill="auto"/>
            <w:vAlign w:val="center"/>
            <w:hideMark/>
          </w:tcPr>
          <w:p w:rsidR="0086339B" w:rsidRPr="008B65DB" w:rsidRDefault="0086339B" w:rsidP="009F3EC0">
            <w:pPr>
              <w:rPr>
                <w:sz w:val="16"/>
                <w:szCs w:val="16"/>
              </w:rPr>
            </w:pPr>
          </w:p>
        </w:tc>
        <w:tc>
          <w:tcPr>
            <w:tcW w:w="564" w:type="dxa"/>
            <w:tcBorders>
              <w:top w:val="nil"/>
              <w:left w:val="nil"/>
              <w:bottom w:val="nil"/>
              <w:right w:val="nil"/>
            </w:tcBorders>
            <w:shd w:val="clear" w:color="auto" w:fill="auto"/>
            <w:vAlign w:val="center"/>
            <w:hideMark/>
          </w:tcPr>
          <w:p w:rsidR="0086339B" w:rsidRPr="008B65DB" w:rsidRDefault="0086339B" w:rsidP="009F3EC0">
            <w:pPr>
              <w:rPr>
                <w:sz w:val="16"/>
                <w:szCs w:val="16"/>
              </w:rPr>
            </w:pPr>
          </w:p>
        </w:tc>
        <w:tc>
          <w:tcPr>
            <w:tcW w:w="564" w:type="dxa"/>
            <w:tcBorders>
              <w:top w:val="nil"/>
              <w:left w:val="nil"/>
              <w:bottom w:val="nil"/>
              <w:right w:val="nil"/>
            </w:tcBorders>
            <w:shd w:val="clear" w:color="auto" w:fill="auto"/>
            <w:vAlign w:val="center"/>
            <w:hideMark/>
          </w:tcPr>
          <w:p w:rsidR="0086339B" w:rsidRPr="008B65DB" w:rsidRDefault="0086339B" w:rsidP="009F3EC0">
            <w:pPr>
              <w:rPr>
                <w:sz w:val="16"/>
                <w:szCs w:val="16"/>
              </w:rPr>
            </w:pPr>
          </w:p>
        </w:tc>
        <w:tc>
          <w:tcPr>
            <w:tcW w:w="566" w:type="dxa"/>
            <w:tcBorders>
              <w:top w:val="nil"/>
              <w:left w:val="nil"/>
              <w:bottom w:val="nil"/>
              <w:right w:val="nil"/>
            </w:tcBorders>
            <w:shd w:val="clear" w:color="auto" w:fill="auto"/>
            <w:vAlign w:val="center"/>
            <w:hideMark/>
          </w:tcPr>
          <w:p w:rsidR="0086339B" w:rsidRPr="008B65DB" w:rsidRDefault="0086339B" w:rsidP="009F3EC0">
            <w:pPr>
              <w:rPr>
                <w:sz w:val="16"/>
                <w:szCs w:val="16"/>
              </w:rPr>
            </w:pPr>
          </w:p>
        </w:tc>
        <w:tc>
          <w:tcPr>
            <w:tcW w:w="709" w:type="dxa"/>
            <w:tcBorders>
              <w:top w:val="nil"/>
              <w:left w:val="nil"/>
              <w:bottom w:val="nil"/>
              <w:right w:val="nil"/>
            </w:tcBorders>
            <w:shd w:val="clear" w:color="auto" w:fill="auto"/>
            <w:vAlign w:val="center"/>
            <w:hideMark/>
          </w:tcPr>
          <w:p w:rsidR="0086339B" w:rsidRPr="008B65DB" w:rsidRDefault="0086339B" w:rsidP="009F3EC0">
            <w:pPr>
              <w:rPr>
                <w:sz w:val="16"/>
                <w:szCs w:val="16"/>
              </w:rPr>
            </w:pPr>
          </w:p>
        </w:tc>
        <w:tc>
          <w:tcPr>
            <w:tcW w:w="567" w:type="dxa"/>
            <w:tcBorders>
              <w:top w:val="nil"/>
              <w:left w:val="nil"/>
              <w:bottom w:val="nil"/>
              <w:right w:val="nil"/>
            </w:tcBorders>
            <w:shd w:val="clear" w:color="auto" w:fill="auto"/>
            <w:vAlign w:val="center"/>
            <w:hideMark/>
          </w:tcPr>
          <w:p w:rsidR="0086339B" w:rsidRPr="008B65DB" w:rsidRDefault="0086339B" w:rsidP="009F3EC0">
            <w:pPr>
              <w:rPr>
                <w:sz w:val="16"/>
                <w:szCs w:val="16"/>
              </w:rPr>
            </w:pPr>
          </w:p>
        </w:tc>
        <w:tc>
          <w:tcPr>
            <w:tcW w:w="567" w:type="dxa"/>
            <w:tcBorders>
              <w:top w:val="nil"/>
              <w:left w:val="nil"/>
              <w:bottom w:val="nil"/>
              <w:right w:val="nil"/>
            </w:tcBorders>
            <w:shd w:val="clear" w:color="auto" w:fill="auto"/>
            <w:vAlign w:val="center"/>
            <w:hideMark/>
          </w:tcPr>
          <w:p w:rsidR="0086339B" w:rsidRPr="008B65DB" w:rsidRDefault="0086339B" w:rsidP="009F3EC0">
            <w:pPr>
              <w:rPr>
                <w:sz w:val="16"/>
                <w:szCs w:val="16"/>
              </w:rPr>
            </w:pPr>
          </w:p>
        </w:tc>
        <w:tc>
          <w:tcPr>
            <w:tcW w:w="709" w:type="dxa"/>
            <w:tcBorders>
              <w:top w:val="nil"/>
              <w:left w:val="nil"/>
              <w:bottom w:val="nil"/>
              <w:right w:val="nil"/>
            </w:tcBorders>
            <w:shd w:val="clear" w:color="auto" w:fill="auto"/>
            <w:vAlign w:val="center"/>
            <w:hideMark/>
          </w:tcPr>
          <w:p w:rsidR="0086339B" w:rsidRPr="008B65DB" w:rsidRDefault="0086339B" w:rsidP="009F3EC0">
            <w:pPr>
              <w:rPr>
                <w:sz w:val="16"/>
                <w:szCs w:val="16"/>
              </w:rPr>
            </w:pPr>
          </w:p>
        </w:tc>
        <w:tc>
          <w:tcPr>
            <w:tcW w:w="567" w:type="dxa"/>
            <w:tcBorders>
              <w:top w:val="nil"/>
              <w:left w:val="nil"/>
              <w:bottom w:val="nil"/>
              <w:right w:val="nil"/>
            </w:tcBorders>
            <w:shd w:val="clear" w:color="auto" w:fill="auto"/>
            <w:vAlign w:val="center"/>
            <w:hideMark/>
          </w:tcPr>
          <w:p w:rsidR="0086339B" w:rsidRPr="008B65DB" w:rsidRDefault="0086339B" w:rsidP="009F3EC0">
            <w:pPr>
              <w:rPr>
                <w:sz w:val="16"/>
                <w:szCs w:val="16"/>
              </w:rPr>
            </w:pPr>
          </w:p>
        </w:tc>
        <w:tc>
          <w:tcPr>
            <w:tcW w:w="567" w:type="dxa"/>
            <w:tcBorders>
              <w:top w:val="nil"/>
              <w:left w:val="nil"/>
              <w:bottom w:val="nil"/>
              <w:right w:val="nil"/>
            </w:tcBorders>
            <w:shd w:val="clear" w:color="auto" w:fill="auto"/>
            <w:vAlign w:val="center"/>
            <w:hideMark/>
          </w:tcPr>
          <w:p w:rsidR="0086339B" w:rsidRPr="008B65DB" w:rsidRDefault="0086339B" w:rsidP="009F3EC0">
            <w:pPr>
              <w:rPr>
                <w:sz w:val="16"/>
                <w:szCs w:val="16"/>
              </w:rPr>
            </w:pPr>
          </w:p>
        </w:tc>
        <w:tc>
          <w:tcPr>
            <w:tcW w:w="709" w:type="dxa"/>
            <w:tcBorders>
              <w:top w:val="nil"/>
              <w:left w:val="nil"/>
              <w:bottom w:val="nil"/>
              <w:right w:val="nil"/>
            </w:tcBorders>
            <w:shd w:val="clear" w:color="auto" w:fill="auto"/>
            <w:vAlign w:val="center"/>
            <w:hideMark/>
          </w:tcPr>
          <w:p w:rsidR="0086339B" w:rsidRPr="008B65DB" w:rsidRDefault="0086339B" w:rsidP="009F3EC0">
            <w:pPr>
              <w:rPr>
                <w:sz w:val="16"/>
                <w:szCs w:val="16"/>
              </w:rPr>
            </w:pPr>
          </w:p>
        </w:tc>
        <w:tc>
          <w:tcPr>
            <w:tcW w:w="708" w:type="dxa"/>
            <w:tcBorders>
              <w:top w:val="nil"/>
              <w:left w:val="nil"/>
              <w:bottom w:val="nil"/>
              <w:right w:val="nil"/>
            </w:tcBorders>
            <w:shd w:val="clear" w:color="auto" w:fill="auto"/>
            <w:vAlign w:val="center"/>
            <w:hideMark/>
          </w:tcPr>
          <w:p w:rsidR="0086339B" w:rsidRPr="008B65DB" w:rsidRDefault="0086339B" w:rsidP="009F3EC0">
            <w:pPr>
              <w:rPr>
                <w:sz w:val="16"/>
                <w:szCs w:val="16"/>
              </w:rPr>
            </w:pPr>
          </w:p>
        </w:tc>
        <w:tc>
          <w:tcPr>
            <w:tcW w:w="709" w:type="dxa"/>
            <w:tcBorders>
              <w:top w:val="nil"/>
              <w:left w:val="nil"/>
              <w:bottom w:val="nil"/>
              <w:right w:val="nil"/>
            </w:tcBorders>
            <w:shd w:val="clear" w:color="auto" w:fill="auto"/>
            <w:vAlign w:val="center"/>
            <w:hideMark/>
          </w:tcPr>
          <w:p w:rsidR="0086339B" w:rsidRPr="008B65DB" w:rsidRDefault="0086339B" w:rsidP="009F3EC0">
            <w:pPr>
              <w:rPr>
                <w:sz w:val="16"/>
                <w:szCs w:val="16"/>
              </w:rPr>
            </w:pPr>
          </w:p>
        </w:tc>
        <w:tc>
          <w:tcPr>
            <w:tcW w:w="2932" w:type="dxa"/>
            <w:gridSpan w:val="5"/>
            <w:tcBorders>
              <w:top w:val="nil"/>
              <w:left w:val="nil"/>
              <w:bottom w:val="nil"/>
              <w:right w:val="nil"/>
            </w:tcBorders>
            <w:shd w:val="clear" w:color="000000" w:fill="FFFFFF"/>
            <w:vAlign w:val="center"/>
            <w:hideMark/>
          </w:tcPr>
          <w:p w:rsidR="0086339B" w:rsidRPr="008B65DB" w:rsidRDefault="0086339B" w:rsidP="009F3EC0">
            <w:pPr>
              <w:jc w:val="center"/>
              <w:rPr>
                <w:sz w:val="16"/>
                <w:szCs w:val="16"/>
              </w:rPr>
            </w:pPr>
            <w:r w:rsidRPr="008B65DB">
              <w:rPr>
                <w:sz w:val="16"/>
                <w:szCs w:val="16"/>
              </w:rPr>
              <w:t> </w:t>
            </w:r>
          </w:p>
        </w:tc>
        <w:tc>
          <w:tcPr>
            <w:tcW w:w="236" w:type="dxa"/>
            <w:gridSpan w:val="2"/>
            <w:tcBorders>
              <w:top w:val="nil"/>
              <w:left w:val="nil"/>
              <w:bottom w:val="nil"/>
              <w:right w:val="nil"/>
            </w:tcBorders>
            <w:shd w:val="clear" w:color="auto" w:fill="auto"/>
            <w:vAlign w:val="center"/>
            <w:hideMark/>
          </w:tcPr>
          <w:p w:rsidR="0086339B" w:rsidRPr="008B65DB" w:rsidRDefault="0086339B" w:rsidP="009F3EC0">
            <w:pPr>
              <w:jc w:val="center"/>
              <w:rPr>
                <w:sz w:val="16"/>
                <w:szCs w:val="16"/>
              </w:rPr>
            </w:pPr>
          </w:p>
        </w:tc>
        <w:tc>
          <w:tcPr>
            <w:tcW w:w="668" w:type="dxa"/>
            <w:gridSpan w:val="3"/>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631" w:type="dxa"/>
            <w:gridSpan w:val="4"/>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236" w:type="dxa"/>
            <w:gridSpan w:val="3"/>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902" w:type="dxa"/>
            <w:gridSpan w:val="5"/>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432" w:type="dxa"/>
            <w:gridSpan w:val="3"/>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236" w:type="dxa"/>
            <w:gridSpan w:val="2"/>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749" w:type="dxa"/>
            <w:gridSpan w:val="6"/>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476" w:type="dxa"/>
            <w:gridSpan w:val="3"/>
            <w:tcBorders>
              <w:top w:val="nil"/>
              <w:left w:val="nil"/>
              <w:bottom w:val="nil"/>
              <w:right w:val="nil"/>
            </w:tcBorders>
            <w:shd w:val="clear" w:color="000000" w:fill="FFFFFF"/>
            <w:vAlign w:val="center"/>
            <w:hideMark/>
          </w:tcPr>
          <w:p w:rsidR="0086339B" w:rsidRPr="008B65DB" w:rsidRDefault="0086339B" w:rsidP="009F3EC0">
            <w:pPr>
              <w:rPr>
                <w:b/>
                <w:bCs/>
                <w:sz w:val="16"/>
                <w:szCs w:val="16"/>
              </w:rPr>
            </w:pPr>
            <w:r w:rsidRPr="008B65DB">
              <w:rPr>
                <w:b/>
                <w:bCs/>
                <w:sz w:val="16"/>
                <w:szCs w:val="16"/>
              </w:rPr>
              <w:t xml:space="preserve"> Приложение 4 </w:t>
            </w:r>
          </w:p>
        </w:tc>
      </w:tr>
      <w:tr w:rsidR="0086339B" w:rsidRPr="008B65DB" w:rsidTr="009F3EC0">
        <w:trPr>
          <w:trHeight w:val="315"/>
        </w:trPr>
        <w:tc>
          <w:tcPr>
            <w:tcW w:w="455" w:type="dxa"/>
            <w:tcBorders>
              <w:top w:val="nil"/>
              <w:left w:val="nil"/>
              <w:bottom w:val="nil"/>
              <w:right w:val="nil"/>
            </w:tcBorders>
            <w:shd w:val="clear" w:color="auto" w:fill="auto"/>
            <w:vAlign w:val="center"/>
            <w:hideMark/>
          </w:tcPr>
          <w:p w:rsidR="0086339B" w:rsidRPr="008B65DB" w:rsidRDefault="0086339B" w:rsidP="009F3EC0">
            <w:pPr>
              <w:rPr>
                <w:b/>
                <w:bCs/>
                <w:sz w:val="16"/>
                <w:szCs w:val="16"/>
              </w:rPr>
            </w:pPr>
          </w:p>
        </w:tc>
        <w:tc>
          <w:tcPr>
            <w:tcW w:w="671" w:type="dxa"/>
            <w:tcBorders>
              <w:top w:val="nil"/>
              <w:left w:val="nil"/>
              <w:bottom w:val="nil"/>
              <w:right w:val="nil"/>
            </w:tcBorders>
            <w:shd w:val="clear" w:color="auto" w:fill="auto"/>
            <w:vAlign w:val="center"/>
            <w:hideMark/>
          </w:tcPr>
          <w:p w:rsidR="0086339B" w:rsidRPr="008B65DB" w:rsidRDefault="0086339B" w:rsidP="009F3EC0">
            <w:pPr>
              <w:rPr>
                <w:sz w:val="16"/>
                <w:szCs w:val="16"/>
              </w:rPr>
            </w:pPr>
          </w:p>
        </w:tc>
        <w:tc>
          <w:tcPr>
            <w:tcW w:w="10485" w:type="dxa"/>
            <w:gridSpan w:val="18"/>
            <w:tcBorders>
              <w:top w:val="nil"/>
              <w:left w:val="nil"/>
              <w:bottom w:val="nil"/>
              <w:right w:val="nil"/>
            </w:tcBorders>
            <w:shd w:val="clear" w:color="000000" w:fill="FFFFFF"/>
            <w:vAlign w:val="center"/>
            <w:hideMark/>
          </w:tcPr>
          <w:p w:rsidR="0086339B" w:rsidRPr="008B65DB" w:rsidRDefault="0086339B" w:rsidP="009F3EC0">
            <w:pPr>
              <w:jc w:val="center"/>
              <w:rPr>
                <w:b/>
                <w:bCs/>
                <w:sz w:val="16"/>
                <w:szCs w:val="16"/>
              </w:rPr>
            </w:pPr>
            <w:r w:rsidRPr="008B65DB">
              <w:rPr>
                <w:b/>
                <w:bCs/>
                <w:sz w:val="16"/>
                <w:szCs w:val="16"/>
              </w:rPr>
              <w:t> </w:t>
            </w:r>
          </w:p>
        </w:tc>
        <w:tc>
          <w:tcPr>
            <w:tcW w:w="1325" w:type="dxa"/>
            <w:gridSpan w:val="7"/>
            <w:tcBorders>
              <w:top w:val="nil"/>
              <w:left w:val="nil"/>
              <w:bottom w:val="nil"/>
              <w:right w:val="nil"/>
            </w:tcBorders>
            <w:shd w:val="clear" w:color="000000" w:fill="FFFFFF"/>
            <w:vAlign w:val="center"/>
            <w:hideMark/>
          </w:tcPr>
          <w:p w:rsidR="0086339B" w:rsidRPr="008B65DB" w:rsidRDefault="0086339B" w:rsidP="009F3EC0">
            <w:pPr>
              <w:jc w:val="center"/>
              <w:rPr>
                <w:sz w:val="16"/>
                <w:szCs w:val="16"/>
              </w:rPr>
            </w:pPr>
            <w:r w:rsidRPr="008B65DB">
              <w:rPr>
                <w:sz w:val="16"/>
                <w:szCs w:val="16"/>
              </w:rPr>
              <w:t> </w:t>
            </w:r>
          </w:p>
        </w:tc>
        <w:tc>
          <w:tcPr>
            <w:tcW w:w="236" w:type="dxa"/>
            <w:gridSpan w:val="2"/>
            <w:tcBorders>
              <w:top w:val="nil"/>
              <w:left w:val="nil"/>
              <w:bottom w:val="nil"/>
              <w:right w:val="nil"/>
            </w:tcBorders>
            <w:shd w:val="clear" w:color="000000" w:fill="FFFFFF"/>
            <w:vAlign w:val="center"/>
            <w:hideMark/>
          </w:tcPr>
          <w:p w:rsidR="0086339B" w:rsidRPr="008B65DB" w:rsidRDefault="0086339B" w:rsidP="009F3EC0">
            <w:pPr>
              <w:jc w:val="center"/>
              <w:rPr>
                <w:sz w:val="16"/>
                <w:szCs w:val="16"/>
              </w:rPr>
            </w:pPr>
            <w:r w:rsidRPr="008B65DB">
              <w:rPr>
                <w:sz w:val="16"/>
                <w:szCs w:val="16"/>
              </w:rPr>
              <w:t> </w:t>
            </w:r>
          </w:p>
        </w:tc>
        <w:tc>
          <w:tcPr>
            <w:tcW w:w="380" w:type="dxa"/>
            <w:gridSpan w:val="4"/>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432" w:type="dxa"/>
            <w:gridSpan w:val="2"/>
            <w:tcBorders>
              <w:top w:val="nil"/>
              <w:left w:val="nil"/>
              <w:bottom w:val="nil"/>
              <w:right w:val="nil"/>
            </w:tcBorders>
            <w:shd w:val="clear" w:color="auto" w:fill="auto"/>
            <w:vAlign w:val="center"/>
            <w:hideMark/>
          </w:tcPr>
          <w:p w:rsidR="0086339B" w:rsidRPr="008B65DB" w:rsidRDefault="0086339B" w:rsidP="009F3EC0">
            <w:pPr>
              <w:rPr>
                <w:sz w:val="16"/>
                <w:szCs w:val="16"/>
              </w:rPr>
            </w:pPr>
          </w:p>
        </w:tc>
        <w:tc>
          <w:tcPr>
            <w:tcW w:w="944" w:type="dxa"/>
            <w:gridSpan w:val="8"/>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236" w:type="dxa"/>
            <w:gridSpan w:val="2"/>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749" w:type="dxa"/>
            <w:gridSpan w:val="4"/>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236" w:type="dxa"/>
            <w:gridSpan w:val="2"/>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236" w:type="dxa"/>
            <w:gridSpan w:val="2"/>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653" w:type="dxa"/>
            <w:gridSpan w:val="3"/>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553" w:type="dxa"/>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r>
      <w:tr w:rsidR="0086339B" w:rsidRPr="008B65DB" w:rsidTr="009F3EC0">
        <w:trPr>
          <w:gridAfter w:val="2"/>
          <w:wAfter w:w="598" w:type="dxa"/>
          <w:trHeight w:val="600"/>
        </w:trPr>
        <w:tc>
          <w:tcPr>
            <w:tcW w:w="455" w:type="dxa"/>
            <w:tcBorders>
              <w:top w:val="nil"/>
              <w:left w:val="nil"/>
              <w:bottom w:val="nil"/>
              <w:right w:val="nil"/>
            </w:tcBorders>
            <w:shd w:val="clear" w:color="auto" w:fill="auto"/>
            <w:vAlign w:val="center"/>
            <w:hideMark/>
          </w:tcPr>
          <w:p w:rsidR="0086339B" w:rsidRPr="008B65DB" w:rsidRDefault="0086339B" w:rsidP="009F3EC0">
            <w:pPr>
              <w:rPr>
                <w:sz w:val="16"/>
                <w:szCs w:val="16"/>
              </w:rPr>
            </w:pPr>
          </w:p>
        </w:tc>
        <w:tc>
          <w:tcPr>
            <w:tcW w:w="671" w:type="dxa"/>
            <w:tcBorders>
              <w:top w:val="nil"/>
              <w:left w:val="nil"/>
              <w:bottom w:val="nil"/>
              <w:right w:val="nil"/>
            </w:tcBorders>
            <w:shd w:val="clear" w:color="auto" w:fill="auto"/>
            <w:vAlign w:val="center"/>
            <w:hideMark/>
          </w:tcPr>
          <w:p w:rsidR="0086339B" w:rsidRPr="008B65DB" w:rsidRDefault="0086339B" w:rsidP="009F3EC0">
            <w:pPr>
              <w:rPr>
                <w:sz w:val="16"/>
                <w:szCs w:val="16"/>
              </w:rPr>
            </w:pPr>
          </w:p>
        </w:tc>
        <w:tc>
          <w:tcPr>
            <w:tcW w:w="11580" w:type="dxa"/>
            <w:gridSpan w:val="23"/>
            <w:tcBorders>
              <w:top w:val="nil"/>
              <w:left w:val="nil"/>
              <w:bottom w:val="nil"/>
              <w:right w:val="nil"/>
            </w:tcBorders>
            <w:shd w:val="clear" w:color="000000" w:fill="FFFFFF"/>
            <w:vAlign w:val="center"/>
            <w:hideMark/>
          </w:tcPr>
          <w:p w:rsidR="0086339B" w:rsidRPr="008B65DB" w:rsidRDefault="0086339B" w:rsidP="009F3EC0">
            <w:pPr>
              <w:jc w:val="center"/>
              <w:rPr>
                <w:b/>
                <w:bCs/>
                <w:sz w:val="16"/>
                <w:szCs w:val="16"/>
              </w:rPr>
            </w:pPr>
            <w:r w:rsidRPr="008B65DB">
              <w:rPr>
                <w:b/>
                <w:bCs/>
                <w:sz w:val="16"/>
                <w:szCs w:val="16"/>
              </w:rPr>
              <w:t xml:space="preserve"> ТЕРРИТОРИАЛЬНЫЙ КОРРЕКТИРУЮЩИЙ КОЭФФИЦИЕНТ (Тер КК) на 2020 год и плановый период 2021 и 2022 годов </w:t>
            </w:r>
          </w:p>
        </w:tc>
        <w:tc>
          <w:tcPr>
            <w:tcW w:w="393" w:type="dxa"/>
            <w:gridSpan w:val="3"/>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295" w:type="dxa"/>
            <w:gridSpan w:val="4"/>
            <w:tcBorders>
              <w:top w:val="nil"/>
              <w:left w:val="nil"/>
              <w:bottom w:val="nil"/>
              <w:right w:val="nil"/>
            </w:tcBorders>
            <w:shd w:val="clear" w:color="auto" w:fill="auto"/>
            <w:vAlign w:val="center"/>
            <w:hideMark/>
          </w:tcPr>
          <w:p w:rsidR="0086339B" w:rsidRPr="008B65DB" w:rsidRDefault="0086339B" w:rsidP="009F3EC0">
            <w:pPr>
              <w:rPr>
                <w:sz w:val="16"/>
                <w:szCs w:val="16"/>
              </w:rPr>
            </w:pPr>
          </w:p>
        </w:tc>
        <w:tc>
          <w:tcPr>
            <w:tcW w:w="944" w:type="dxa"/>
            <w:gridSpan w:val="6"/>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650" w:type="dxa"/>
            <w:gridSpan w:val="6"/>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236" w:type="dxa"/>
            <w:gridSpan w:val="2"/>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511" w:type="dxa"/>
            <w:gridSpan w:val="2"/>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482" w:type="dxa"/>
            <w:gridSpan w:val="4"/>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236" w:type="dxa"/>
            <w:gridSpan w:val="2"/>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540" w:type="dxa"/>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r>
      <w:tr w:rsidR="0086339B" w:rsidRPr="008B65DB" w:rsidTr="009F3EC0">
        <w:trPr>
          <w:gridAfter w:val="9"/>
          <w:wAfter w:w="1856" w:type="dxa"/>
          <w:trHeight w:val="315"/>
        </w:trPr>
        <w:tc>
          <w:tcPr>
            <w:tcW w:w="455" w:type="dxa"/>
            <w:tcBorders>
              <w:top w:val="nil"/>
              <w:left w:val="nil"/>
              <w:bottom w:val="nil"/>
              <w:right w:val="nil"/>
            </w:tcBorders>
            <w:shd w:val="clear" w:color="auto" w:fill="auto"/>
            <w:vAlign w:val="center"/>
            <w:hideMark/>
          </w:tcPr>
          <w:p w:rsidR="0086339B" w:rsidRPr="008B65DB" w:rsidRDefault="0086339B" w:rsidP="009F3EC0">
            <w:pPr>
              <w:rPr>
                <w:sz w:val="16"/>
                <w:szCs w:val="16"/>
              </w:rPr>
            </w:pPr>
          </w:p>
        </w:tc>
        <w:tc>
          <w:tcPr>
            <w:tcW w:w="671" w:type="dxa"/>
            <w:tcBorders>
              <w:top w:val="nil"/>
              <w:left w:val="nil"/>
              <w:bottom w:val="nil"/>
              <w:right w:val="nil"/>
            </w:tcBorders>
            <w:shd w:val="clear" w:color="auto" w:fill="auto"/>
            <w:vAlign w:val="center"/>
            <w:hideMark/>
          </w:tcPr>
          <w:p w:rsidR="0086339B" w:rsidRPr="008B65DB" w:rsidRDefault="0086339B" w:rsidP="009F3EC0">
            <w:pPr>
              <w:rPr>
                <w:sz w:val="16"/>
                <w:szCs w:val="16"/>
              </w:rPr>
            </w:pPr>
          </w:p>
        </w:tc>
        <w:tc>
          <w:tcPr>
            <w:tcW w:w="564" w:type="dxa"/>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564" w:type="dxa"/>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566" w:type="dxa"/>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709" w:type="dxa"/>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567" w:type="dxa"/>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567" w:type="dxa"/>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709" w:type="dxa"/>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567" w:type="dxa"/>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567" w:type="dxa"/>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709" w:type="dxa"/>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708" w:type="dxa"/>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709" w:type="dxa"/>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709" w:type="dxa"/>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709" w:type="dxa"/>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708" w:type="dxa"/>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428" w:type="dxa"/>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425" w:type="dxa"/>
            <w:gridSpan w:val="2"/>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425" w:type="dxa"/>
            <w:gridSpan w:val="2"/>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425" w:type="dxa"/>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426" w:type="dxa"/>
            <w:gridSpan w:val="3"/>
            <w:tcBorders>
              <w:top w:val="nil"/>
              <w:left w:val="nil"/>
              <w:bottom w:val="nil"/>
              <w:right w:val="nil"/>
            </w:tcBorders>
            <w:shd w:val="clear" w:color="auto" w:fill="auto"/>
            <w:vAlign w:val="center"/>
            <w:hideMark/>
          </w:tcPr>
          <w:p w:rsidR="0086339B" w:rsidRPr="008B65DB" w:rsidRDefault="0086339B" w:rsidP="009F3EC0">
            <w:pPr>
              <w:rPr>
                <w:sz w:val="16"/>
                <w:szCs w:val="16"/>
              </w:rPr>
            </w:pPr>
          </w:p>
        </w:tc>
        <w:tc>
          <w:tcPr>
            <w:tcW w:w="425" w:type="dxa"/>
            <w:gridSpan w:val="4"/>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580" w:type="dxa"/>
            <w:gridSpan w:val="4"/>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425" w:type="dxa"/>
            <w:gridSpan w:val="3"/>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369" w:type="dxa"/>
            <w:gridSpan w:val="3"/>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236" w:type="dxa"/>
            <w:gridSpan w:val="2"/>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242" w:type="dxa"/>
            <w:gridSpan w:val="3"/>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c>
          <w:tcPr>
            <w:tcW w:w="571" w:type="dxa"/>
            <w:gridSpan w:val="3"/>
            <w:tcBorders>
              <w:top w:val="nil"/>
              <w:left w:val="nil"/>
              <w:bottom w:val="nil"/>
              <w:right w:val="nil"/>
            </w:tcBorders>
            <w:shd w:val="clear" w:color="000000" w:fill="FFFFFF"/>
            <w:vAlign w:val="center"/>
            <w:hideMark/>
          </w:tcPr>
          <w:p w:rsidR="0086339B" w:rsidRPr="008B65DB" w:rsidRDefault="0086339B" w:rsidP="009F3EC0">
            <w:pPr>
              <w:rPr>
                <w:sz w:val="16"/>
                <w:szCs w:val="16"/>
              </w:rPr>
            </w:pPr>
            <w:r w:rsidRPr="008B65DB">
              <w:rPr>
                <w:sz w:val="16"/>
                <w:szCs w:val="16"/>
              </w:rPr>
              <w:t> </w:t>
            </w:r>
          </w:p>
        </w:tc>
      </w:tr>
      <w:tr w:rsidR="0086339B" w:rsidRPr="008B65DB" w:rsidTr="009F3EC0">
        <w:trPr>
          <w:gridAfter w:val="9"/>
          <w:wAfter w:w="1856" w:type="dxa"/>
          <w:trHeight w:val="375"/>
        </w:trPr>
        <w:tc>
          <w:tcPr>
            <w:tcW w:w="45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6339B" w:rsidRPr="008B65DB" w:rsidRDefault="0086339B" w:rsidP="009F3EC0">
            <w:pPr>
              <w:jc w:val="center"/>
              <w:rPr>
                <w:sz w:val="16"/>
                <w:szCs w:val="16"/>
              </w:rPr>
            </w:pPr>
            <w:r w:rsidRPr="008B65DB">
              <w:rPr>
                <w:sz w:val="16"/>
                <w:szCs w:val="16"/>
              </w:rPr>
              <w:t>№ п\п</w:t>
            </w:r>
          </w:p>
        </w:tc>
        <w:tc>
          <w:tcPr>
            <w:tcW w:w="6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339B" w:rsidRPr="008B65DB" w:rsidRDefault="0086339B" w:rsidP="009F3EC0">
            <w:pPr>
              <w:rPr>
                <w:sz w:val="16"/>
                <w:szCs w:val="16"/>
              </w:rPr>
            </w:pPr>
            <w:r w:rsidRPr="008B65DB">
              <w:rPr>
                <w:sz w:val="16"/>
                <w:szCs w:val="16"/>
              </w:rPr>
              <w:t>Наименование муниципальной услуги</w:t>
            </w:r>
          </w:p>
        </w:tc>
        <w:tc>
          <w:tcPr>
            <w:tcW w:w="5380" w:type="dxa"/>
            <w:gridSpan w:val="9"/>
            <w:tcBorders>
              <w:top w:val="single" w:sz="4" w:space="0" w:color="auto"/>
              <w:left w:val="nil"/>
              <w:bottom w:val="single" w:sz="4" w:space="0" w:color="auto"/>
              <w:right w:val="single" w:sz="4" w:space="0" w:color="auto"/>
            </w:tcBorders>
            <w:shd w:val="clear" w:color="000000" w:fill="FFFFFF"/>
            <w:vAlign w:val="center"/>
            <w:hideMark/>
          </w:tcPr>
          <w:p w:rsidR="0086339B" w:rsidRPr="008B65DB" w:rsidRDefault="0086339B" w:rsidP="009F3EC0">
            <w:pPr>
              <w:jc w:val="center"/>
              <w:rPr>
                <w:sz w:val="16"/>
                <w:szCs w:val="16"/>
              </w:rPr>
            </w:pPr>
            <w:r w:rsidRPr="008B65DB">
              <w:rPr>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339B" w:rsidRPr="008B65DB" w:rsidRDefault="0086339B" w:rsidP="009F3EC0">
            <w:pPr>
              <w:rPr>
                <w:sz w:val="16"/>
                <w:szCs w:val="16"/>
              </w:rPr>
            </w:pPr>
            <w:r w:rsidRPr="008B65DB">
              <w:rPr>
                <w:sz w:val="16"/>
                <w:szCs w:val="16"/>
              </w:rPr>
              <w:t xml:space="preserve"> Среднемесячная номинальная начисленная заработная плата в целом по экономике по субъекту РФ, на территории которого </w:t>
            </w:r>
            <w:r w:rsidRPr="008B65DB">
              <w:rPr>
                <w:sz w:val="16"/>
                <w:szCs w:val="16"/>
              </w:rPr>
              <w:lastRenderedPageBreak/>
              <w:t xml:space="preserve">оказывается услуга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339B" w:rsidRPr="008B65DB" w:rsidRDefault="0086339B" w:rsidP="009F3EC0">
            <w:pPr>
              <w:rPr>
                <w:sz w:val="16"/>
                <w:szCs w:val="16"/>
              </w:rPr>
            </w:pPr>
            <w:r w:rsidRPr="008B65DB">
              <w:rPr>
                <w:sz w:val="16"/>
                <w:szCs w:val="16"/>
              </w:rPr>
              <w:lastRenderedPageBreak/>
              <w:t xml:space="preserve"> Среднемесячная номинальная начисленная заработная плата в целом по экономике по субъекту РФ, на территории которо</w:t>
            </w:r>
            <w:r w:rsidRPr="008B65DB">
              <w:rPr>
                <w:sz w:val="16"/>
                <w:szCs w:val="16"/>
              </w:rPr>
              <w:lastRenderedPageBreak/>
              <w:t xml:space="preserve">го оказывается услуга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339B" w:rsidRPr="008B65DB" w:rsidRDefault="0086339B" w:rsidP="009F3EC0">
            <w:pPr>
              <w:rPr>
                <w:sz w:val="16"/>
                <w:szCs w:val="16"/>
              </w:rPr>
            </w:pPr>
            <w:r w:rsidRPr="008B65DB">
              <w:rPr>
                <w:sz w:val="16"/>
                <w:szCs w:val="16"/>
              </w:rPr>
              <w:lastRenderedPageBreak/>
              <w:t xml:space="preserve"> Среднемесячная номинальная начисленная заработная плата в целом по экономике по субъекту РФ, на территории которого </w:t>
            </w:r>
            <w:r w:rsidRPr="008B65DB">
              <w:rPr>
                <w:sz w:val="16"/>
                <w:szCs w:val="16"/>
              </w:rPr>
              <w:lastRenderedPageBreak/>
              <w:t xml:space="preserve">оказывается услуга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339B" w:rsidRPr="008B65DB" w:rsidRDefault="0086339B" w:rsidP="009F3EC0">
            <w:pPr>
              <w:rPr>
                <w:sz w:val="16"/>
                <w:szCs w:val="16"/>
              </w:rPr>
            </w:pPr>
            <w:r w:rsidRPr="008B65DB">
              <w:rPr>
                <w:sz w:val="16"/>
                <w:szCs w:val="16"/>
              </w:rPr>
              <w:lastRenderedPageBreak/>
              <w:t xml:space="preserve"> Среднемесячная номинальная начисленная заработная плата в целом по экономике по субъекту РФ, данные по которому исполь</w:t>
            </w:r>
            <w:r w:rsidRPr="008B65DB">
              <w:rPr>
                <w:sz w:val="16"/>
                <w:szCs w:val="16"/>
              </w:rPr>
              <w:lastRenderedPageBreak/>
              <w:t xml:space="preserve">зовались для определения базового норматива затратна территории которого оказывается услуга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339B" w:rsidRPr="008B65DB" w:rsidRDefault="0086339B" w:rsidP="009F3EC0">
            <w:pPr>
              <w:rPr>
                <w:sz w:val="16"/>
                <w:szCs w:val="16"/>
              </w:rPr>
            </w:pPr>
            <w:r w:rsidRPr="008B65DB">
              <w:rPr>
                <w:sz w:val="16"/>
                <w:szCs w:val="16"/>
              </w:rPr>
              <w:lastRenderedPageBreak/>
              <w:t xml:space="preserve"> Среднемесячная номинальная начисленная заработная плата в целом по экономике по субъекту РФ, данные по которому исполь</w:t>
            </w:r>
            <w:r w:rsidRPr="008B65DB">
              <w:rPr>
                <w:sz w:val="16"/>
                <w:szCs w:val="16"/>
              </w:rPr>
              <w:lastRenderedPageBreak/>
              <w:t xml:space="preserve">зовались для определения базового норматива затратна территории которого оказывается услуга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339B" w:rsidRPr="008B65DB" w:rsidRDefault="0086339B" w:rsidP="009F3EC0">
            <w:pPr>
              <w:rPr>
                <w:sz w:val="16"/>
                <w:szCs w:val="16"/>
              </w:rPr>
            </w:pPr>
            <w:r w:rsidRPr="008B65DB">
              <w:rPr>
                <w:sz w:val="16"/>
                <w:szCs w:val="16"/>
              </w:rPr>
              <w:lastRenderedPageBreak/>
              <w:t xml:space="preserve"> Среднемесячная номинальная начисленная заработная плата в целом по экономике по субъекту РФ, данные по которому </w:t>
            </w:r>
            <w:r w:rsidRPr="008B65DB">
              <w:rPr>
                <w:sz w:val="16"/>
                <w:szCs w:val="16"/>
              </w:rPr>
              <w:lastRenderedPageBreak/>
              <w:t xml:space="preserve">использовались для определения базового норматива затратна территории которого оказывается услуга  </w:t>
            </w:r>
          </w:p>
        </w:tc>
        <w:tc>
          <w:tcPr>
            <w:tcW w:w="1278" w:type="dxa"/>
            <w:gridSpan w:val="5"/>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6339B" w:rsidRPr="008B65DB" w:rsidRDefault="0086339B" w:rsidP="009F3EC0">
            <w:pPr>
              <w:jc w:val="center"/>
              <w:rPr>
                <w:sz w:val="16"/>
                <w:szCs w:val="16"/>
              </w:rPr>
            </w:pPr>
            <w:r w:rsidRPr="008B65DB">
              <w:rPr>
                <w:sz w:val="16"/>
                <w:szCs w:val="16"/>
              </w:rPr>
              <w:lastRenderedPageBreak/>
              <w:t xml:space="preserve"> Территориальный корректирующий коэффициент на оплату труда </w:t>
            </w:r>
          </w:p>
        </w:tc>
        <w:tc>
          <w:tcPr>
            <w:tcW w:w="1276" w:type="dxa"/>
            <w:gridSpan w:val="8"/>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6339B" w:rsidRPr="008B65DB" w:rsidRDefault="0086339B" w:rsidP="009F3EC0">
            <w:pPr>
              <w:jc w:val="center"/>
              <w:rPr>
                <w:sz w:val="16"/>
                <w:szCs w:val="16"/>
              </w:rPr>
            </w:pPr>
            <w:r w:rsidRPr="008B65DB">
              <w:rPr>
                <w:sz w:val="16"/>
                <w:szCs w:val="16"/>
              </w:rPr>
              <w:t xml:space="preserve">Затраты на коммунальные услуги и на содержание объектов неддвижимого имущества, необходимого для выполнения муниципального задания, определяемыми в соответствии с натуральными нормами , ценами и тарифами  на данные  услуги, в субъекте РФ, на територии </w:t>
            </w:r>
            <w:r w:rsidRPr="008B65DB">
              <w:rPr>
                <w:sz w:val="16"/>
                <w:szCs w:val="16"/>
              </w:rPr>
              <w:lastRenderedPageBreak/>
              <w:t>которого оказывается услуга</w:t>
            </w:r>
          </w:p>
        </w:tc>
        <w:tc>
          <w:tcPr>
            <w:tcW w:w="5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86339B" w:rsidRPr="008B65DB" w:rsidRDefault="0086339B" w:rsidP="009F3EC0">
            <w:pPr>
              <w:jc w:val="center"/>
              <w:rPr>
                <w:sz w:val="16"/>
                <w:szCs w:val="16"/>
              </w:rPr>
            </w:pPr>
            <w:r w:rsidRPr="008B65DB">
              <w:rPr>
                <w:sz w:val="16"/>
                <w:szCs w:val="16"/>
              </w:rPr>
              <w:lastRenderedPageBreak/>
              <w:t xml:space="preserve"> Территориальный корректирующий коэффициент на коммунальные услуги и на содержание недв</w:t>
            </w:r>
            <w:r w:rsidRPr="008B65DB">
              <w:rPr>
                <w:sz w:val="16"/>
                <w:szCs w:val="16"/>
              </w:rPr>
              <w:lastRenderedPageBreak/>
              <w:t xml:space="preserve">ижимого имущества </w:t>
            </w:r>
          </w:p>
        </w:tc>
        <w:tc>
          <w:tcPr>
            <w:tcW w:w="1843"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rsidR="0086339B" w:rsidRPr="008B65DB" w:rsidRDefault="0086339B" w:rsidP="009F3EC0">
            <w:pPr>
              <w:jc w:val="center"/>
              <w:rPr>
                <w:b/>
                <w:bCs/>
                <w:sz w:val="16"/>
                <w:szCs w:val="16"/>
              </w:rPr>
            </w:pPr>
            <w:r w:rsidRPr="008B65DB">
              <w:rPr>
                <w:b/>
                <w:bCs/>
                <w:sz w:val="16"/>
                <w:szCs w:val="16"/>
              </w:rPr>
              <w:lastRenderedPageBreak/>
              <w:t xml:space="preserve"> Территориальный корректирующий коэффициент </w:t>
            </w:r>
          </w:p>
        </w:tc>
      </w:tr>
      <w:tr w:rsidR="0086339B" w:rsidRPr="008B65DB" w:rsidTr="009F3EC0">
        <w:trPr>
          <w:gridAfter w:val="9"/>
          <w:wAfter w:w="1856" w:type="dxa"/>
          <w:trHeight w:val="458"/>
        </w:trPr>
        <w:tc>
          <w:tcPr>
            <w:tcW w:w="455" w:type="dxa"/>
            <w:vMerge/>
            <w:tcBorders>
              <w:top w:val="single" w:sz="4" w:space="0" w:color="auto"/>
              <w:left w:val="single" w:sz="4" w:space="0" w:color="auto"/>
              <w:bottom w:val="single" w:sz="4" w:space="0" w:color="000000"/>
              <w:right w:val="single" w:sz="4" w:space="0" w:color="auto"/>
            </w:tcBorders>
            <w:vAlign w:val="center"/>
            <w:hideMark/>
          </w:tcPr>
          <w:p w:rsidR="0086339B" w:rsidRPr="008B65DB" w:rsidRDefault="0086339B" w:rsidP="009F3EC0">
            <w:pPr>
              <w:rPr>
                <w:sz w:val="16"/>
                <w:szCs w:val="16"/>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86339B" w:rsidRPr="008B65DB" w:rsidRDefault="0086339B" w:rsidP="009F3EC0">
            <w:pPr>
              <w:rPr>
                <w:sz w:val="16"/>
                <w:szCs w:val="16"/>
              </w:rPr>
            </w:pPr>
          </w:p>
        </w:tc>
        <w:tc>
          <w:tcPr>
            <w:tcW w:w="1694"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339B" w:rsidRPr="008B65DB" w:rsidRDefault="0086339B" w:rsidP="009F3EC0">
            <w:pPr>
              <w:jc w:val="center"/>
              <w:rPr>
                <w:sz w:val="16"/>
                <w:szCs w:val="16"/>
              </w:rPr>
            </w:pPr>
            <w:r w:rsidRPr="008B65DB">
              <w:rPr>
                <w:sz w:val="16"/>
                <w:szCs w:val="16"/>
              </w:rPr>
              <w:t xml:space="preserve"> Оплата труда в т.ч. начисления на выплаты по оплате труда работников, непосредственно связанных с оказанием муниципальной услуги (ОТ1) </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339B" w:rsidRPr="008B65DB" w:rsidRDefault="0086339B" w:rsidP="009F3EC0">
            <w:pPr>
              <w:jc w:val="center"/>
              <w:rPr>
                <w:sz w:val="16"/>
                <w:szCs w:val="16"/>
              </w:rPr>
            </w:pPr>
            <w:r w:rsidRPr="008B65DB">
              <w:rPr>
                <w:sz w:val="16"/>
                <w:szCs w:val="16"/>
              </w:rPr>
              <w:t xml:space="preserve"> Коммунальные услуги (КУ) </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339B" w:rsidRPr="008B65DB" w:rsidRDefault="0086339B" w:rsidP="009F3EC0">
            <w:pPr>
              <w:jc w:val="center"/>
              <w:rPr>
                <w:sz w:val="16"/>
                <w:szCs w:val="16"/>
              </w:rPr>
            </w:pPr>
            <w:r w:rsidRPr="008B65DB">
              <w:rPr>
                <w:sz w:val="16"/>
                <w:szCs w:val="16"/>
              </w:rPr>
              <w:t xml:space="preserve"> Содержание объектов недвижимого имущества, необходимого для выполнения муниципального задания (СНИ) </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86339B" w:rsidRPr="008B65DB" w:rsidRDefault="0086339B" w:rsidP="009F3EC0">
            <w:pPr>
              <w:rPr>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6339B" w:rsidRPr="008B65DB" w:rsidRDefault="0086339B" w:rsidP="009F3EC0">
            <w:pPr>
              <w:rPr>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86339B" w:rsidRPr="008B65DB" w:rsidRDefault="0086339B" w:rsidP="009F3EC0">
            <w:pPr>
              <w:rPr>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86339B" w:rsidRPr="008B65DB" w:rsidRDefault="0086339B" w:rsidP="009F3EC0">
            <w:pPr>
              <w:rPr>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86339B" w:rsidRPr="008B65DB" w:rsidRDefault="0086339B" w:rsidP="009F3EC0">
            <w:pPr>
              <w:rPr>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6339B" w:rsidRPr="008B65DB" w:rsidRDefault="0086339B" w:rsidP="009F3EC0">
            <w:pPr>
              <w:rPr>
                <w:sz w:val="16"/>
                <w:szCs w:val="16"/>
              </w:rPr>
            </w:pPr>
          </w:p>
        </w:tc>
        <w:tc>
          <w:tcPr>
            <w:tcW w:w="1278" w:type="dxa"/>
            <w:gridSpan w:val="5"/>
            <w:vMerge w:val="restart"/>
            <w:tcBorders>
              <w:top w:val="single" w:sz="4" w:space="0" w:color="auto"/>
              <w:left w:val="single" w:sz="4" w:space="0" w:color="auto"/>
              <w:bottom w:val="single" w:sz="4" w:space="0" w:color="000000"/>
              <w:right w:val="single" w:sz="4" w:space="0" w:color="000000"/>
            </w:tcBorders>
            <w:vAlign w:val="center"/>
            <w:hideMark/>
          </w:tcPr>
          <w:p w:rsidR="0086339B" w:rsidRPr="008B65DB" w:rsidRDefault="0086339B" w:rsidP="009F3EC0">
            <w:pPr>
              <w:rPr>
                <w:sz w:val="16"/>
                <w:szCs w:val="16"/>
              </w:rPr>
            </w:pPr>
          </w:p>
        </w:tc>
        <w:tc>
          <w:tcPr>
            <w:tcW w:w="1276" w:type="dxa"/>
            <w:gridSpan w:val="8"/>
            <w:vMerge w:val="restart"/>
            <w:tcBorders>
              <w:top w:val="single" w:sz="4" w:space="0" w:color="auto"/>
              <w:left w:val="single" w:sz="4" w:space="0" w:color="auto"/>
              <w:bottom w:val="single" w:sz="4" w:space="0" w:color="000000"/>
              <w:right w:val="single" w:sz="4" w:space="0" w:color="000000"/>
            </w:tcBorders>
            <w:vAlign w:val="center"/>
            <w:hideMark/>
          </w:tcPr>
          <w:p w:rsidR="0086339B" w:rsidRPr="008B65DB" w:rsidRDefault="0086339B" w:rsidP="009F3EC0">
            <w:pPr>
              <w:rPr>
                <w:sz w:val="16"/>
                <w:szCs w:val="16"/>
              </w:rPr>
            </w:pPr>
          </w:p>
        </w:tc>
        <w:tc>
          <w:tcPr>
            <w:tcW w:w="58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86339B" w:rsidRPr="008B65DB" w:rsidRDefault="0086339B" w:rsidP="009F3EC0">
            <w:pPr>
              <w:rPr>
                <w:sz w:val="16"/>
                <w:szCs w:val="16"/>
              </w:rPr>
            </w:pPr>
          </w:p>
        </w:tc>
        <w:tc>
          <w:tcPr>
            <w:tcW w:w="1843" w:type="dxa"/>
            <w:gridSpan w:val="14"/>
            <w:vMerge w:val="restart"/>
            <w:tcBorders>
              <w:top w:val="single" w:sz="4" w:space="0" w:color="auto"/>
              <w:left w:val="single" w:sz="4" w:space="0" w:color="auto"/>
              <w:bottom w:val="single" w:sz="4" w:space="0" w:color="auto"/>
              <w:right w:val="single" w:sz="4" w:space="0" w:color="auto"/>
            </w:tcBorders>
            <w:vAlign w:val="center"/>
            <w:hideMark/>
          </w:tcPr>
          <w:p w:rsidR="0086339B" w:rsidRPr="008B65DB" w:rsidRDefault="0086339B" w:rsidP="009F3EC0">
            <w:pPr>
              <w:rPr>
                <w:b/>
                <w:bCs/>
                <w:sz w:val="16"/>
                <w:szCs w:val="16"/>
              </w:rPr>
            </w:pPr>
          </w:p>
        </w:tc>
      </w:tr>
      <w:tr w:rsidR="0086339B" w:rsidRPr="008B65DB" w:rsidTr="009F3EC0">
        <w:trPr>
          <w:gridAfter w:val="9"/>
          <w:wAfter w:w="1856" w:type="dxa"/>
          <w:trHeight w:val="5745"/>
        </w:trPr>
        <w:tc>
          <w:tcPr>
            <w:tcW w:w="455" w:type="dxa"/>
            <w:vMerge/>
            <w:tcBorders>
              <w:top w:val="single" w:sz="4" w:space="0" w:color="auto"/>
              <w:left w:val="single" w:sz="4" w:space="0" w:color="auto"/>
              <w:bottom w:val="single" w:sz="4" w:space="0" w:color="000000"/>
              <w:right w:val="single" w:sz="4" w:space="0" w:color="auto"/>
            </w:tcBorders>
            <w:vAlign w:val="center"/>
            <w:hideMark/>
          </w:tcPr>
          <w:p w:rsidR="0086339B" w:rsidRPr="008B65DB" w:rsidRDefault="0086339B" w:rsidP="009F3EC0">
            <w:pPr>
              <w:rPr>
                <w:sz w:val="16"/>
                <w:szCs w:val="16"/>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86339B" w:rsidRPr="008B65DB" w:rsidRDefault="0086339B" w:rsidP="009F3EC0">
            <w:pPr>
              <w:rPr>
                <w:sz w:val="16"/>
                <w:szCs w:val="16"/>
              </w:rPr>
            </w:pPr>
          </w:p>
        </w:tc>
        <w:tc>
          <w:tcPr>
            <w:tcW w:w="1694" w:type="dxa"/>
            <w:gridSpan w:val="3"/>
            <w:vMerge/>
            <w:tcBorders>
              <w:top w:val="single" w:sz="4" w:space="0" w:color="auto"/>
              <w:left w:val="single" w:sz="4" w:space="0" w:color="auto"/>
              <w:bottom w:val="single" w:sz="4" w:space="0" w:color="auto"/>
              <w:right w:val="single" w:sz="4" w:space="0" w:color="auto"/>
            </w:tcBorders>
            <w:vAlign w:val="center"/>
            <w:hideMark/>
          </w:tcPr>
          <w:p w:rsidR="0086339B" w:rsidRPr="008B65DB" w:rsidRDefault="0086339B" w:rsidP="009F3EC0">
            <w:pPr>
              <w:rPr>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rsidR="0086339B" w:rsidRPr="008B65DB" w:rsidRDefault="0086339B" w:rsidP="009F3EC0">
            <w:pPr>
              <w:rPr>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rsidR="0086339B" w:rsidRPr="008B65DB" w:rsidRDefault="0086339B" w:rsidP="009F3EC0">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6339B" w:rsidRPr="008B65DB" w:rsidRDefault="0086339B" w:rsidP="009F3EC0">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6339B" w:rsidRPr="008B65DB" w:rsidRDefault="0086339B" w:rsidP="009F3EC0">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6339B" w:rsidRPr="008B65DB" w:rsidRDefault="0086339B" w:rsidP="009F3EC0">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6339B" w:rsidRPr="008B65DB" w:rsidRDefault="0086339B" w:rsidP="009F3EC0">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6339B" w:rsidRPr="008B65DB" w:rsidRDefault="0086339B" w:rsidP="009F3EC0">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6339B" w:rsidRPr="008B65DB" w:rsidRDefault="0086339B" w:rsidP="009F3EC0">
            <w:pPr>
              <w:rPr>
                <w:sz w:val="16"/>
                <w:szCs w:val="16"/>
              </w:rPr>
            </w:pPr>
          </w:p>
        </w:tc>
        <w:tc>
          <w:tcPr>
            <w:tcW w:w="1278" w:type="dxa"/>
            <w:gridSpan w:val="5"/>
            <w:vMerge/>
            <w:tcBorders>
              <w:top w:val="single" w:sz="4" w:space="0" w:color="auto"/>
              <w:left w:val="single" w:sz="4" w:space="0" w:color="auto"/>
              <w:bottom w:val="single" w:sz="4" w:space="0" w:color="000000"/>
              <w:right w:val="single" w:sz="4" w:space="0" w:color="000000"/>
            </w:tcBorders>
            <w:vAlign w:val="center"/>
            <w:hideMark/>
          </w:tcPr>
          <w:p w:rsidR="0086339B" w:rsidRPr="008B65DB" w:rsidRDefault="0086339B" w:rsidP="009F3EC0">
            <w:pPr>
              <w:rPr>
                <w:sz w:val="16"/>
                <w:szCs w:val="16"/>
              </w:rPr>
            </w:pPr>
          </w:p>
        </w:tc>
        <w:tc>
          <w:tcPr>
            <w:tcW w:w="1276" w:type="dxa"/>
            <w:gridSpan w:val="8"/>
            <w:vMerge/>
            <w:tcBorders>
              <w:top w:val="single" w:sz="4" w:space="0" w:color="auto"/>
              <w:left w:val="single" w:sz="4" w:space="0" w:color="auto"/>
              <w:bottom w:val="single" w:sz="4" w:space="0" w:color="000000"/>
              <w:right w:val="single" w:sz="4" w:space="0" w:color="000000"/>
            </w:tcBorders>
            <w:vAlign w:val="center"/>
            <w:hideMark/>
          </w:tcPr>
          <w:p w:rsidR="0086339B" w:rsidRPr="008B65DB" w:rsidRDefault="0086339B" w:rsidP="009F3EC0">
            <w:pPr>
              <w:rPr>
                <w:sz w:val="16"/>
                <w:szCs w:val="16"/>
              </w:rPr>
            </w:pPr>
          </w:p>
        </w:tc>
        <w:tc>
          <w:tcPr>
            <w:tcW w:w="580" w:type="dxa"/>
            <w:gridSpan w:val="4"/>
            <w:vMerge/>
            <w:tcBorders>
              <w:top w:val="single" w:sz="4" w:space="0" w:color="auto"/>
              <w:left w:val="single" w:sz="4" w:space="0" w:color="auto"/>
              <w:bottom w:val="single" w:sz="4" w:space="0" w:color="auto"/>
              <w:right w:val="single" w:sz="4" w:space="0" w:color="auto"/>
            </w:tcBorders>
            <w:vAlign w:val="center"/>
            <w:hideMark/>
          </w:tcPr>
          <w:p w:rsidR="0086339B" w:rsidRPr="008B65DB" w:rsidRDefault="0086339B" w:rsidP="009F3EC0">
            <w:pPr>
              <w:rPr>
                <w:sz w:val="16"/>
                <w:szCs w:val="16"/>
              </w:rPr>
            </w:pPr>
          </w:p>
        </w:tc>
        <w:tc>
          <w:tcPr>
            <w:tcW w:w="1843" w:type="dxa"/>
            <w:gridSpan w:val="14"/>
            <w:vMerge/>
            <w:tcBorders>
              <w:top w:val="single" w:sz="4" w:space="0" w:color="auto"/>
              <w:left w:val="single" w:sz="4" w:space="0" w:color="auto"/>
              <w:bottom w:val="single" w:sz="4" w:space="0" w:color="auto"/>
              <w:right w:val="single" w:sz="4" w:space="0" w:color="auto"/>
            </w:tcBorders>
            <w:vAlign w:val="center"/>
            <w:hideMark/>
          </w:tcPr>
          <w:p w:rsidR="0086339B" w:rsidRPr="008B65DB" w:rsidRDefault="0086339B" w:rsidP="009F3EC0">
            <w:pPr>
              <w:rPr>
                <w:b/>
                <w:bCs/>
                <w:sz w:val="16"/>
                <w:szCs w:val="16"/>
              </w:rPr>
            </w:pPr>
          </w:p>
        </w:tc>
      </w:tr>
      <w:tr w:rsidR="0086339B" w:rsidRPr="008B65DB" w:rsidTr="009F3EC0">
        <w:trPr>
          <w:gridAfter w:val="9"/>
          <w:wAfter w:w="1856" w:type="dxa"/>
          <w:trHeight w:val="458"/>
        </w:trPr>
        <w:tc>
          <w:tcPr>
            <w:tcW w:w="455" w:type="dxa"/>
            <w:vMerge/>
            <w:tcBorders>
              <w:top w:val="single" w:sz="4" w:space="0" w:color="auto"/>
              <w:left w:val="single" w:sz="4" w:space="0" w:color="auto"/>
              <w:bottom w:val="single" w:sz="4" w:space="0" w:color="000000"/>
              <w:right w:val="single" w:sz="4" w:space="0" w:color="auto"/>
            </w:tcBorders>
            <w:vAlign w:val="center"/>
            <w:hideMark/>
          </w:tcPr>
          <w:p w:rsidR="0086339B" w:rsidRPr="008B65DB" w:rsidRDefault="0086339B" w:rsidP="009F3EC0">
            <w:pPr>
              <w:rPr>
                <w:sz w:val="16"/>
                <w:szCs w:val="16"/>
              </w:rPr>
            </w:pPr>
          </w:p>
        </w:tc>
        <w:tc>
          <w:tcPr>
            <w:tcW w:w="671" w:type="dxa"/>
            <w:vMerge w:val="restart"/>
            <w:tcBorders>
              <w:top w:val="nil"/>
              <w:left w:val="single" w:sz="4" w:space="0" w:color="auto"/>
              <w:bottom w:val="single" w:sz="4" w:space="0" w:color="000000"/>
              <w:right w:val="single" w:sz="4" w:space="0" w:color="auto"/>
            </w:tcBorders>
            <w:shd w:val="clear" w:color="auto" w:fill="auto"/>
            <w:vAlign w:val="center"/>
            <w:hideMark/>
          </w:tcPr>
          <w:p w:rsidR="0086339B" w:rsidRPr="008B65DB" w:rsidRDefault="0086339B" w:rsidP="009F3EC0">
            <w:pPr>
              <w:jc w:val="center"/>
              <w:rPr>
                <w:sz w:val="16"/>
                <w:szCs w:val="16"/>
              </w:rPr>
            </w:pPr>
            <w:r w:rsidRPr="008B65DB">
              <w:rPr>
                <w:sz w:val="16"/>
                <w:szCs w:val="16"/>
              </w:rPr>
              <w:t>2</w:t>
            </w:r>
          </w:p>
        </w:tc>
        <w:tc>
          <w:tcPr>
            <w:tcW w:w="169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339B" w:rsidRPr="008B65DB" w:rsidRDefault="0086339B" w:rsidP="009F3EC0">
            <w:pPr>
              <w:jc w:val="center"/>
              <w:rPr>
                <w:sz w:val="16"/>
                <w:szCs w:val="16"/>
              </w:rPr>
            </w:pPr>
            <w:r w:rsidRPr="008B65DB">
              <w:rPr>
                <w:sz w:val="16"/>
                <w:szCs w:val="16"/>
              </w:rPr>
              <w:t>3</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339B" w:rsidRPr="008B65DB" w:rsidRDefault="0086339B" w:rsidP="009F3EC0">
            <w:pPr>
              <w:jc w:val="center"/>
              <w:rPr>
                <w:sz w:val="16"/>
                <w:szCs w:val="16"/>
              </w:rPr>
            </w:pPr>
            <w:r w:rsidRPr="008B65DB">
              <w:rPr>
                <w:sz w:val="16"/>
                <w:szCs w:val="16"/>
              </w:rPr>
              <w:t>4</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339B" w:rsidRPr="008B65DB" w:rsidRDefault="0086339B" w:rsidP="009F3EC0">
            <w:pPr>
              <w:jc w:val="center"/>
              <w:rPr>
                <w:sz w:val="16"/>
                <w:szCs w:val="16"/>
              </w:rPr>
            </w:pPr>
            <w:r w:rsidRPr="008B65DB">
              <w:rPr>
                <w:sz w:val="16"/>
                <w:szCs w:val="16"/>
              </w:rPr>
              <w:t>5</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86339B" w:rsidRPr="008B65DB" w:rsidRDefault="0086339B" w:rsidP="009F3EC0">
            <w:pPr>
              <w:jc w:val="center"/>
              <w:rPr>
                <w:sz w:val="16"/>
                <w:szCs w:val="16"/>
              </w:rPr>
            </w:pPr>
            <w:r w:rsidRPr="008B65DB">
              <w:rPr>
                <w:sz w:val="16"/>
                <w:szCs w:val="16"/>
              </w:rPr>
              <w:t>6</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86339B" w:rsidRPr="008B65DB" w:rsidRDefault="0086339B" w:rsidP="009F3EC0">
            <w:pPr>
              <w:jc w:val="center"/>
              <w:rPr>
                <w:sz w:val="16"/>
                <w:szCs w:val="16"/>
              </w:rPr>
            </w:pPr>
            <w:r w:rsidRPr="008B65DB">
              <w:rPr>
                <w:sz w:val="16"/>
                <w:szCs w:val="16"/>
              </w:rPr>
              <w:t>7</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86339B" w:rsidRPr="008B65DB" w:rsidRDefault="0086339B" w:rsidP="009F3EC0">
            <w:pPr>
              <w:jc w:val="center"/>
              <w:rPr>
                <w:sz w:val="16"/>
                <w:szCs w:val="16"/>
              </w:rPr>
            </w:pPr>
            <w:r w:rsidRPr="008B65DB">
              <w:rPr>
                <w:sz w:val="16"/>
                <w:szCs w:val="16"/>
              </w:rPr>
              <w:t>8</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86339B" w:rsidRPr="008B65DB" w:rsidRDefault="0086339B" w:rsidP="009F3EC0">
            <w:pPr>
              <w:jc w:val="center"/>
              <w:rPr>
                <w:sz w:val="16"/>
                <w:szCs w:val="16"/>
              </w:rPr>
            </w:pPr>
            <w:r w:rsidRPr="008B65DB">
              <w:rPr>
                <w:sz w:val="16"/>
                <w:szCs w:val="16"/>
              </w:rPr>
              <w:t>9</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86339B" w:rsidRPr="008B65DB" w:rsidRDefault="0086339B" w:rsidP="009F3EC0">
            <w:pPr>
              <w:jc w:val="center"/>
              <w:rPr>
                <w:sz w:val="16"/>
                <w:szCs w:val="16"/>
              </w:rPr>
            </w:pPr>
            <w:r w:rsidRPr="008B65DB">
              <w:rPr>
                <w:sz w:val="16"/>
                <w:szCs w:val="16"/>
              </w:rPr>
              <w:t>10</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86339B" w:rsidRPr="008B65DB" w:rsidRDefault="0086339B" w:rsidP="009F3EC0">
            <w:pPr>
              <w:jc w:val="center"/>
              <w:rPr>
                <w:sz w:val="16"/>
                <w:szCs w:val="16"/>
              </w:rPr>
            </w:pPr>
            <w:r w:rsidRPr="008B65DB">
              <w:rPr>
                <w:sz w:val="16"/>
                <w:szCs w:val="16"/>
              </w:rPr>
              <w:t>11</w:t>
            </w:r>
          </w:p>
        </w:tc>
        <w:tc>
          <w:tcPr>
            <w:tcW w:w="1278" w:type="dxa"/>
            <w:gridSpan w:val="5"/>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6339B" w:rsidRPr="008B65DB" w:rsidRDefault="0086339B" w:rsidP="009F3EC0">
            <w:pPr>
              <w:jc w:val="center"/>
              <w:rPr>
                <w:sz w:val="16"/>
                <w:szCs w:val="16"/>
              </w:rPr>
            </w:pPr>
            <w:r w:rsidRPr="008B65DB">
              <w:rPr>
                <w:sz w:val="16"/>
                <w:szCs w:val="16"/>
              </w:rPr>
              <w:t>12</w:t>
            </w:r>
          </w:p>
        </w:tc>
        <w:tc>
          <w:tcPr>
            <w:tcW w:w="1276"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6339B" w:rsidRPr="008B65DB" w:rsidRDefault="0086339B" w:rsidP="009F3EC0">
            <w:pPr>
              <w:jc w:val="center"/>
              <w:rPr>
                <w:sz w:val="16"/>
                <w:szCs w:val="16"/>
              </w:rPr>
            </w:pPr>
            <w:r w:rsidRPr="008B65DB">
              <w:rPr>
                <w:sz w:val="16"/>
                <w:szCs w:val="16"/>
              </w:rPr>
              <w:t>13 (=4+5)</w:t>
            </w:r>
          </w:p>
        </w:tc>
        <w:tc>
          <w:tcPr>
            <w:tcW w:w="580"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339B" w:rsidRPr="008B65DB" w:rsidRDefault="0086339B" w:rsidP="009F3EC0">
            <w:pPr>
              <w:jc w:val="center"/>
              <w:rPr>
                <w:sz w:val="16"/>
                <w:szCs w:val="16"/>
              </w:rPr>
            </w:pPr>
            <w:r w:rsidRPr="008B65DB">
              <w:rPr>
                <w:sz w:val="16"/>
                <w:szCs w:val="16"/>
              </w:rPr>
              <w:t>14 (=13/(4+5)</w:t>
            </w:r>
          </w:p>
        </w:tc>
        <w:tc>
          <w:tcPr>
            <w:tcW w:w="1843" w:type="dxa"/>
            <w:gridSpan w:val="1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339B" w:rsidRPr="008B65DB" w:rsidRDefault="0086339B" w:rsidP="009F3EC0">
            <w:pPr>
              <w:jc w:val="center"/>
              <w:rPr>
                <w:sz w:val="16"/>
                <w:szCs w:val="16"/>
              </w:rPr>
            </w:pPr>
            <w:r w:rsidRPr="008B65DB">
              <w:rPr>
                <w:sz w:val="16"/>
                <w:szCs w:val="16"/>
              </w:rPr>
              <w:t>15</w:t>
            </w:r>
          </w:p>
        </w:tc>
      </w:tr>
      <w:tr w:rsidR="0086339B" w:rsidRPr="008B65DB" w:rsidTr="009F3EC0">
        <w:trPr>
          <w:gridAfter w:val="9"/>
          <w:wAfter w:w="1856" w:type="dxa"/>
          <w:trHeight w:val="458"/>
        </w:trPr>
        <w:tc>
          <w:tcPr>
            <w:tcW w:w="455" w:type="dxa"/>
            <w:vMerge/>
            <w:tcBorders>
              <w:top w:val="single" w:sz="4" w:space="0" w:color="auto"/>
              <w:left w:val="single" w:sz="4" w:space="0" w:color="auto"/>
              <w:bottom w:val="single" w:sz="4" w:space="0" w:color="000000"/>
              <w:right w:val="single" w:sz="4" w:space="0" w:color="auto"/>
            </w:tcBorders>
            <w:vAlign w:val="center"/>
            <w:hideMark/>
          </w:tcPr>
          <w:p w:rsidR="0086339B" w:rsidRPr="008B65DB" w:rsidRDefault="0086339B" w:rsidP="009F3EC0">
            <w:pPr>
              <w:rPr>
                <w:sz w:val="16"/>
                <w:szCs w:val="16"/>
              </w:rPr>
            </w:pPr>
          </w:p>
        </w:tc>
        <w:tc>
          <w:tcPr>
            <w:tcW w:w="671" w:type="dxa"/>
            <w:vMerge/>
            <w:tcBorders>
              <w:top w:val="nil"/>
              <w:left w:val="single" w:sz="4" w:space="0" w:color="auto"/>
              <w:bottom w:val="single" w:sz="4" w:space="0" w:color="000000"/>
              <w:right w:val="single" w:sz="4" w:space="0" w:color="auto"/>
            </w:tcBorders>
            <w:vAlign w:val="center"/>
            <w:hideMark/>
          </w:tcPr>
          <w:p w:rsidR="0086339B" w:rsidRPr="008B65DB" w:rsidRDefault="0086339B" w:rsidP="009F3EC0">
            <w:pPr>
              <w:rPr>
                <w:sz w:val="16"/>
                <w:szCs w:val="16"/>
              </w:rPr>
            </w:pPr>
          </w:p>
        </w:tc>
        <w:tc>
          <w:tcPr>
            <w:tcW w:w="1694" w:type="dxa"/>
            <w:gridSpan w:val="3"/>
            <w:vMerge/>
            <w:tcBorders>
              <w:top w:val="single" w:sz="4" w:space="0" w:color="auto"/>
              <w:left w:val="single" w:sz="4" w:space="0" w:color="auto"/>
              <w:bottom w:val="single" w:sz="4" w:space="0" w:color="auto"/>
              <w:right w:val="single" w:sz="4" w:space="0" w:color="auto"/>
            </w:tcBorders>
            <w:vAlign w:val="center"/>
            <w:hideMark/>
          </w:tcPr>
          <w:p w:rsidR="0086339B" w:rsidRPr="008B65DB" w:rsidRDefault="0086339B" w:rsidP="009F3EC0">
            <w:pPr>
              <w:rPr>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rsidR="0086339B" w:rsidRPr="008B65DB" w:rsidRDefault="0086339B" w:rsidP="009F3EC0">
            <w:pPr>
              <w:rPr>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rsidR="0086339B" w:rsidRPr="008B65DB" w:rsidRDefault="0086339B" w:rsidP="009F3EC0">
            <w:pPr>
              <w:rPr>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86339B" w:rsidRPr="008B65DB" w:rsidRDefault="0086339B" w:rsidP="009F3EC0">
            <w:pPr>
              <w:rPr>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86339B" w:rsidRPr="008B65DB" w:rsidRDefault="0086339B" w:rsidP="009F3EC0">
            <w:pPr>
              <w:rPr>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86339B" w:rsidRPr="008B65DB" w:rsidRDefault="0086339B" w:rsidP="009F3EC0">
            <w:pPr>
              <w:rPr>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86339B" w:rsidRPr="008B65DB" w:rsidRDefault="0086339B" w:rsidP="009F3EC0">
            <w:pPr>
              <w:rPr>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86339B" w:rsidRPr="008B65DB" w:rsidRDefault="0086339B" w:rsidP="009F3EC0">
            <w:pPr>
              <w:rPr>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86339B" w:rsidRPr="008B65DB" w:rsidRDefault="0086339B" w:rsidP="009F3EC0">
            <w:pPr>
              <w:rPr>
                <w:sz w:val="16"/>
                <w:szCs w:val="16"/>
              </w:rPr>
            </w:pPr>
          </w:p>
        </w:tc>
        <w:tc>
          <w:tcPr>
            <w:tcW w:w="1278" w:type="dxa"/>
            <w:gridSpan w:val="5"/>
            <w:vMerge/>
            <w:tcBorders>
              <w:top w:val="single" w:sz="4" w:space="0" w:color="auto"/>
              <w:left w:val="single" w:sz="4" w:space="0" w:color="auto"/>
              <w:bottom w:val="single" w:sz="4" w:space="0" w:color="000000"/>
              <w:right w:val="single" w:sz="4" w:space="0" w:color="000000"/>
            </w:tcBorders>
            <w:vAlign w:val="center"/>
            <w:hideMark/>
          </w:tcPr>
          <w:p w:rsidR="0086339B" w:rsidRPr="008B65DB" w:rsidRDefault="0086339B" w:rsidP="009F3EC0">
            <w:pPr>
              <w:rPr>
                <w:sz w:val="16"/>
                <w:szCs w:val="16"/>
              </w:rPr>
            </w:pPr>
          </w:p>
        </w:tc>
        <w:tc>
          <w:tcPr>
            <w:tcW w:w="1276" w:type="dxa"/>
            <w:gridSpan w:val="8"/>
            <w:vMerge/>
            <w:tcBorders>
              <w:top w:val="single" w:sz="4" w:space="0" w:color="auto"/>
              <w:left w:val="single" w:sz="4" w:space="0" w:color="auto"/>
              <w:bottom w:val="single" w:sz="4" w:space="0" w:color="000000"/>
              <w:right w:val="single" w:sz="4" w:space="0" w:color="000000"/>
            </w:tcBorders>
            <w:vAlign w:val="center"/>
            <w:hideMark/>
          </w:tcPr>
          <w:p w:rsidR="0086339B" w:rsidRPr="008B65DB" w:rsidRDefault="0086339B" w:rsidP="009F3EC0">
            <w:pPr>
              <w:rPr>
                <w:sz w:val="16"/>
                <w:szCs w:val="16"/>
              </w:rPr>
            </w:pPr>
          </w:p>
        </w:tc>
        <w:tc>
          <w:tcPr>
            <w:tcW w:w="580" w:type="dxa"/>
            <w:gridSpan w:val="4"/>
            <w:vMerge/>
            <w:tcBorders>
              <w:top w:val="single" w:sz="4" w:space="0" w:color="auto"/>
              <w:left w:val="single" w:sz="4" w:space="0" w:color="auto"/>
              <w:bottom w:val="single" w:sz="4" w:space="0" w:color="auto"/>
              <w:right w:val="single" w:sz="4" w:space="0" w:color="auto"/>
            </w:tcBorders>
            <w:vAlign w:val="center"/>
            <w:hideMark/>
          </w:tcPr>
          <w:p w:rsidR="0086339B" w:rsidRPr="008B65DB" w:rsidRDefault="0086339B" w:rsidP="009F3EC0">
            <w:pPr>
              <w:rPr>
                <w:sz w:val="16"/>
                <w:szCs w:val="16"/>
              </w:rPr>
            </w:pPr>
          </w:p>
        </w:tc>
        <w:tc>
          <w:tcPr>
            <w:tcW w:w="1843" w:type="dxa"/>
            <w:gridSpan w:val="14"/>
            <w:vMerge/>
            <w:tcBorders>
              <w:top w:val="single" w:sz="4" w:space="0" w:color="auto"/>
              <w:left w:val="single" w:sz="4" w:space="0" w:color="auto"/>
              <w:bottom w:val="single" w:sz="4" w:space="0" w:color="auto"/>
              <w:right w:val="single" w:sz="4" w:space="0" w:color="auto"/>
            </w:tcBorders>
            <w:vAlign w:val="center"/>
            <w:hideMark/>
          </w:tcPr>
          <w:p w:rsidR="0086339B" w:rsidRPr="008B65DB" w:rsidRDefault="0086339B" w:rsidP="009F3EC0">
            <w:pPr>
              <w:rPr>
                <w:sz w:val="16"/>
                <w:szCs w:val="16"/>
              </w:rPr>
            </w:pPr>
          </w:p>
        </w:tc>
      </w:tr>
      <w:tr w:rsidR="0086339B" w:rsidRPr="008B65DB" w:rsidTr="009F3EC0">
        <w:trPr>
          <w:gridAfter w:val="9"/>
          <w:wAfter w:w="1856" w:type="dxa"/>
          <w:trHeight w:val="458"/>
        </w:trPr>
        <w:tc>
          <w:tcPr>
            <w:tcW w:w="455" w:type="dxa"/>
            <w:vMerge/>
            <w:tcBorders>
              <w:top w:val="single" w:sz="4" w:space="0" w:color="auto"/>
              <w:left w:val="single" w:sz="4" w:space="0" w:color="auto"/>
              <w:bottom w:val="single" w:sz="4" w:space="0" w:color="000000"/>
              <w:right w:val="single" w:sz="4" w:space="0" w:color="auto"/>
            </w:tcBorders>
            <w:vAlign w:val="center"/>
            <w:hideMark/>
          </w:tcPr>
          <w:p w:rsidR="0086339B" w:rsidRPr="008B65DB" w:rsidRDefault="0086339B" w:rsidP="009F3EC0">
            <w:pPr>
              <w:rPr>
                <w:sz w:val="16"/>
                <w:szCs w:val="16"/>
              </w:rPr>
            </w:pPr>
          </w:p>
        </w:tc>
        <w:tc>
          <w:tcPr>
            <w:tcW w:w="671" w:type="dxa"/>
            <w:vMerge/>
            <w:tcBorders>
              <w:top w:val="nil"/>
              <w:left w:val="single" w:sz="4" w:space="0" w:color="auto"/>
              <w:bottom w:val="single" w:sz="4" w:space="0" w:color="000000"/>
              <w:right w:val="single" w:sz="4" w:space="0" w:color="auto"/>
            </w:tcBorders>
            <w:vAlign w:val="center"/>
            <w:hideMark/>
          </w:tcPr>
          <w:p w:rsidR="0086339B" w:rsidRPr="008B65DB" w:rsidRDefault="0086339B" w:rsidP="009F3EC0">
            <w:pPr>
              <w:rPr>
                <w:sz w:val="16"/>
                <w:szCs w:val="16"/>
              </w:rPr>
            </w:pPr>
          </w:p>
        </w:tc>
        <w:tc>
          <w:tcPr>
            <w:tcW w:w="1694" w:type="dxa"/>
            <w:gridSpan w:val="3"/>
            <w:vMerge/>
            <w:tcBorders>
              <w:top w:val="single" w:sz="4" w:space="0" w:color="auto"/>
              <w:left w:val="single" w:sz="4" w:space="0" w:color="auto"/>
              <w:bottom w:val="single" w:sz="4" w:space="0" w:color="auto"/>
              <w:right w:val="single" w:sz="4" w:space="0" w:color="auto"/>
            </w:tcBorders>
            <w:vAlign w:val="center"/>
            <w:hideMark/>
          </w:tcPr>
          <w:p w:rsidR="0086339B" w:rsidRPr="008B65DB" w:rsidRDefault="0086339B" w:rsidP="009F3EC0">
            <w:pPr>
              <w:rPr>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rsidR="0086339B" w:rsidRPr="008B65DB" w:rsidRDefault="0086339B" w:rsidP="009F3EC0">
            <w:pPr>
              <w:rPr>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rsidR="0086339B" w:rsidRPr="008B65DB" w:rsidRDefault="0086339B" w:rsidP="009F3EC0">
            <w:pPr>
              <w:rPr>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86339B" w:rsidRPr="008B65DB" w:rsidRDefault="0086339B" w:rsidP="009F3EC0">
            <w:pPr>
              <w:rPr>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86339B" w:rsidRPr="008B65DB" w:rsidRDefault="0086339B" w:rsidP="009F3EC0">
            <w:pPr>
              <w:rPr>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86339B" w:rsidRPr="008B65DB" w:rsidRDefault="0086339B" w:rsidP="009F3EC0">
            <w:pPr>
              <w:rPr>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86339B" w:rsidRPr="008B65DB" w:rsidRDefault="0086339B" w:rsidP="009F3EC0">
            <w:pPr>
              <w:rPr>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86339B" w:rsidRPr="008B65DB" w:rsidRDefault="0086339B" w:rsidP="009F3EC0">
            <w:pPr>
              <w:rPr>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86339B" w:rsidRPr="008B65DB" w:rsidRDefault="0086339B" w:rsidP="009F3EC0">
            <w:pPr>
              <w:rPr>
                <w:sz w:val="16"/>
                <w:szCs w:val="16"/>
              </w:rPr>
            </w:pPr>
          </w:p>
        </w:tc>
        <w:tc>
          <w:tcPr>
            <w:tcW w:w="1278" w:type="dxa"/>
            <w:gridSpan w:val="5"/>
            <w:vMerge/>
            <w:tcBorders>
              <w:top w:val="single" w:sz="4" w:space="0" w:color="auto"/>
              <w:left w:val="single" w:sz="4" w:space="0" w:color="auto"/>
              <w:bottom w:val="single" w:sz="4" w:space="0" w:color="000000"/>
              <w:right w:val="single" w:sz="4" w:space="0" w:color="000000"/>
            </w:tcBorders>
            <w:vAlign w:val="center"/>
            <w:hideMark/>
          </w:tcPr>
          <w:p w:rsidR="0086339B" w:rsidRPr="008B65DB" w:rsidRDefault="0086339B" w:rsidP="009F3EC0">
            <w:pPr>
              <w:rPr>
                <w:sz w:val="16"/>
                <w:szCs w:val="16"/>
              </w:rPr>
            </w:pPr>
          </w:p>
        </w:tc>
        <w:tc>
          <w:tcPr>
            <w:tcW w:w="1276" w:type="dxa"/>
            <w:gridSpan w:val="8"/>
            <w:vMerge/>
            <w:tcBorders>
              <w:top w:val="single" w:sz="4" w:space="0" w:color="auto"/>
              <w:left w:val="single" w:sz="4" w:space="0" w:color="auto"/>
              <w:bottom w:val="single" w:sz="4" w:space="0" w:color="000000"/>
              <w:right w:val="single" w:sz="4" w:space="0" w:color="000000"/>
            </w:tcBorders>
            <w:vAlign w:val="center"/>
            <w:hideMark/>
          </w:tcPr>
          <w:p w:rsidR="0086339B" w:rsidRPr="008B65DB" w:rsidRDefault="0086339B" w:rsidP="009F3EC0">
            <w:pPr>
              <w:rPr>
                <w:sz w:val="16"/>
                <w:szCs w:val="16"/>
              </w:rPr>
            </w:pPr>
          </w:p>
        </w:tc>
        <w:tc>
          <w:tcPr>
            <w:tcW w:w="580" w:type="dxa"/>
            <w:gridSpan w:val="4"/>
            <w:vMerge/>
            <w:tcBorders>
              <w:top w:val="single" w:sz="4" w:space="0" w:color="auto"/>
              <w:left w:val="single" w:sz="4" w:space="0" w:color="auto"/>
              <w:bottom w:val="single" w:sz="4" w:space="0" w:color="auto"/>
              <w:right w:val="single" w:sz="4" w:space="0" w:color="auto"/>
            </w:tcBorders>
            <w:vAlign w:val="center"/>
            <w:hideMark/>
          </w:tcPr>
          <w:p w:rsidR="0086339B" w:rsidRPr="008B65DB" w:rsidRDefault="0086339B" w:rsidP="009F3EC0">
            <w:pPr>
              <w:rPr>
                <w:sz w:val="16"/>
                <w:szCs w:val="16"/>
              </w:rPr>
            </w:pPr>
          </w:p>
        </w:tc>
        <w:tc>
          <w:tcPr>
            <w:tcW w:w="1843" w:type="dxa"/>
            <w:gridSpan w:val="14"/>
            <w:vMerge/>
            <w:tcBorders>
              <w:top w:val="single" w:sz="4" w:space="0" w:color="auto"/>
              <w:left w:val="single" w:sz="4" w:space="0" w:color="auto"/>
              <w:bottom w:val="single" w:sz="4" w:space="0" w:color="auto"/>
              <w:right w:val="single" w:sz="4" w:space="0" w:color="auto"/>
            </w:tcBorders>
            <w:vAlign w:val="center"/>
            <w:hideMark/>
          </w:tcPr>
          <w:p w:rsidR="0086339B" w:rsidRPr="008B65DB" w:rsidRDefault="0086339B" w:rsidP="009F3EC0">
            <w:pPr>
              <w:rPr>
                <w:sz w:val="16"/>
                <w:szCs w:val="16"/>
              </w:rPr>
            </w:pPr>
          </w:p>
        </w:tc>
      </w:tr>
      <w:tr w:rsidR="0086339B" w:rsidRPr="008B65DB" w:rsidTr="009F3EC0">
        <w:trPr>
          <w:gridAfter w:val="9"/>
          <w:wAfter w:w="1856" w:type="dxa"/>
          <w:trHeight w:val="960"/>
        </w:trPr>
        <w:tc>
          <w:tcPr>
            <w:tcW w:w="455" w:type="dxa"/>
            <w:vMerge/>
            <w:tcBorders>
              <w:top w:val="single" w:sz="4" w:space="0" w:color="auto"/>
              <w:left w:val="single" w:sz="4" w:space="0" w:color="auto"/>
              <w:bottom w:val="single" w:sz="4" w:space="0" w:color="000000"/>
              <w:right w:val="single" w:sz="4" w:space="0" w:color="auto"/>
            </w:tcBorders>
            <w:vAlign w:val="center"/>
            <w:hideMark/>
          </w:tcPr>
          <w:p w:rsidR="0086339B" w:rsidRPr="008B65DB" w:rsidRDefault="0086339B" w:rsidP="009F3EC0">
            <w:pPr>
              <w:rPr>
                <w:sz w:val="16"/>
                <w:szCs w:val="16"/>
              </w:rPr>
            </w:pPr>
          </w:p>
        </w:tc>
        <w:tc>
          <w:tcPr>
            <w:tcW w:w="671" w:type="dxa"/>
            <w:vMerge/>
            <w:tcBorders>
              <w:top w:val="nil"/>
              <w:left w:val="single" w:sz="4" w:space="0" w:color="auto"/>
              <w:bottom w:val="single" w:sz="4" w:space="0" w:color="000000"/>
              <w:right w:val="single" w:sz="4" w:space="0" w:color="auto"/>
            </w:tcBorders>
            <w:vAlign w:val="center"/>
            <w:hideMark/>
          </w:tcPr>
          <w:p w:rsidR="0086339B" w:rsidRPr="008B65DB" w:rsidRDefault="0086339B" w:rsidP="009F3EC0">
            <w:pPr>
              <w:rPr>
                <w:sz w:val="16"/>
                <w:szCs w:val="16"/>
              </w:rPr>
            </w:pPr>
          </w:p>
        </w:tc>
        <w:tc>
          <w:tcPr>
            <w:tcW w:w="564"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jc w:val="center"/>
              <w:rPr>
                <w:sz w:val="16"/>
                <w:szCs w:val="16"/>
              </w:rPr>
            </w:pPr>
            <w:r w:rsidRPr="008B65DB">
              <w:rPr>
                <w:sz w:val="16"/>
                <w:szCs w:val="16"/>
              </w:rPr>
              <w:t>2020г</w:t>
            </w:r>
          </w:p>
        </w:tc>
        <w:tc>
          <w:tcPr>
            <w:tcW w:w="564"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jc w:val="center"/>
              <w:rPr>
                <w:sz w:val="16"/>
                <w:szCs w:val="16"/>
              </w:rPr>
            </w:pPr>
            <w:r w:rsidRPr="008B65DB">
              <w:rPr>
                <w:sz w:val="16"/>
                <w:szCs w:val="16"/>
              </w:rPr>
              <w:t xml:space="preserve">2021г </w:t>
            </w:r>
          </w:p>
        </w:tc>
        <w:tc>
          <w:tcPr>
            <w:tcW w:w="566"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jc w:val="center"/>
              <w:rPr>
                <w:sz w:val="16"/>
                <w:szCs w:val="16"/>
              </w:rPr>
            </w:pPr>
            <w:r w:rsidRPr="008B65DB">
              <w:rPr>
                <w:sz w:val="16"/>
                <w:szCs w:val="16"/>
              </w:rPr>
              <w:t xml:space="preserve">2022г </w:t>
            </w:r>
          </w:p>
        </w:tc>
        <w:tc>
          <w:tcPr>
            <w:tcW w:w="709"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jc w:val="center"/>
              <w:rPr>
                <w:sz w:val="16"/>
                <w:szCs w:val="16"/>
              </w:rPr>
            </w:pPr>
            <w:r w:rsidRPr="008B65DB">
              <w:rPr>
                <w:sz w:val="16"/>
                <w:szCs w:val="16"/>
              </w:rPr>
              <w:t>2020г</w:t>
            </w:r>
          </w:p>
        </w:tc>
        <w:tc>
          <w:tcPr>
            <w:tcW w:w="567"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jc w:val="center"/>
              <w:rPr>
                <w:sz w:val="16"/>
                <w:szCs w:val="16"/>
              </w:rPr>
            </w:pPr>
            <w:r w:rsidRPr="008B65DB">
              <w:rPr>
                <w:sz w:val="16"/>
                <w:szCs w:val="16"/>
              </w:rPr>
              <w:t xml:space="preserve">2021г </w:t>
            </w:r>
          </w:p>
        </w:tc>
        <w:tc>
          <w:tcPr>
            <w:tcW w:w="567"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jc w:val="center"/>
              <w:rPr>
                <w:sz w:val="16"/>
                <w:szCs w:val="16"/>
              </w:rPr>
            </w:pPr>
            <w:r w:rsidRPr="008B65DB">
              <w:rPr>
                <w:sz w:val="16"/>
                <w:szCs w:val="16"/>
              </w:rPr>
              <w:t xml:space="preserve">2022г </w:t>
            </w:r>
          </w:p>
        </w:tc>
        <w:tc>
          <w:tcPr>
            <w:tcW w:w="709"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jc w:val="center"/>
              <w:rPr>
                <w:sz w:val="16"/>
                <w:szCs w:val="16"/>
              </w:rPr>
            </w:pPr>
            <w:r w:rsidRPr="008B65DB">
              <w:rPr>
                <w:sz w:val="16"/>
                <w:szCs w:val="16"/>
              </w:rPr>
              <w:t>2020г</w:t>
            </w:r>
          </w:p>
        </w:tc>
        <w:tc>
          <w:tcPr>
            <w:tcW w:w="567"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jc w:val="center"/>
              <w:rPr>
                <w:sz w:val="16"/>
                <w:szCs w:val="16"/>
              </w:rPr>
            </w:pPr>
            <w:r w:rsidRPr="008B65DB">
              <w:rPr>
                <w:sz w:val="16"/>
                <w:szCs w:val="16"/>
              </w:rPr>
              <w:t xml:space="preserve">2021г </w:t>
            </w:r>
          </w:p>
        </w:tc>
        <w:tc>
          <w:tcPr>
            <w:tcW w:w="567"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jc w:val="center"/>
              <w:rPr>
                <w:sz w:val="16"/>
                <w:szCs w:val="16"/>
              </w:rPr>
            </w:pPr>
            <w:r w:rsidRPr="008B65DB">
              <w:rPr>
                <w:sz w:val="16"/>
                <w:szCs w:val="16"/>
              </w:rPr>
              <w:t xml:space="preserve">2022г </w:t>
            </w:r>
          </w:p>
        </w:tc>
        <w:tc>
          <w:tcPr>
            <w:tcW w:w="709"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jc w:val="center"/>
              <w:rPr>
                <w:sz w:val="16"/>
                <w:szCs w:val="16"/>
              </w:rPr>
            </w:pPr>
            <w:r w:rsidRPr="008B65DB">
              <w:rPr>
                <w:sz w:val="16"/>
                <w:szCs w:val="16"/>
              </w:rPr>
              <w:t>2020г</w:t>
            </w:r>
          </w:p>
        </w:tc>
        <w:tc>
          <w:tcPr>
            <w:tcW w:w="708"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jc w:val="center"/>
              <w:rPr>
                <w:sz w:val="16"/>
                <w:szCs w:val="16"/>
              </w:rPr>
            </w:pPr>
            <w:r w:rsidRPr="008B65DB">
              <w:rPr>
                <w:sz w:val="16"/>
                <w:szCs w:val="16"/>
              </w:rPr>
              <w:t xml:space="preserve">2021г </w:t>
            </w:r>
          </w:p>
        </w:tc>
        <w:tc>
          <w:tcPr>
            <w:tcW w:w="709"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jc w:val="center"/>
              <w:rPr>
                <w:sz w:val="16"/>
                <w:szCs w:val="16"/>
              </w:rPr>
            </w:pPr>
            <w:r w:rsidRPr="008B65DB">
              <w:rPr>
                <w:sz w:val="16"/>
                <w:szCs w:val="16"/>
              </w:rPr>
              <w:t xml:space="preserve">2022г </w:t>
            </w:r>
          </w:p>
        </w:tc>
        <w:tc>
          <w:tcPr>
            <w:tcW w:w="709"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jc w:val="center"/>
              <w:rPr>
                <w:sz w:val="16"/>
                <w:szCs w:val="16"/>
              </w:rPr>
            </w:pPr>
            <w:r w:rsidRPr="008B65DB">
              <w:rPr>
                <w:sz w:val="16"/>
                <w:szCs w:val="16"/>
              </w:rPr>
              <w:t>2020г</w:t>
            </w:r>
          </w:p>
        </w:tc>
        <w:tc>
          <w:tcPr>
            <w:tcW w:w="709"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jc w:val="center"/>
              <w:rPr>
                <w:sz w:val="16"/>
                <w:szCs w:val="16"/>
              </w:rPr>
            </w:pPr>
            <w:r w:rsidRPr="008B65DB">
              <w:rPr>
                <w:sz w:val="16"/>
                <w:szCs w:val="16"/>
              </w:rPr>
              <w:t xml:space="preserve">2021г </w:t>
            </w:r>
          </w:p>
        </w:tc>
        <w:tc>
          <w:tcPr>
            <w:tcW w:w="708"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jc w:val="center"/>
              <w:rPr>
                <w:sz w:val="16"/>
                <w:szCs w:val="16"/>
              </w:rPr>
            </w:pPr>
            <w:r w:rsidRPr="008B65DB">
              <w:rPr>
                <w:sz w:val="16"/>
                <w:szCs w:val="16"/>
              </w:rPr>
              <w:t xml:space="preserve">2022г </w:t>
            </w:r>
          </w:p>
        </w:tc>
        <w:tc>
          <w:tcPr>
            <w:tcW w:w="428" w:type="dxa"/>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jc w:val="center"/>
              <w:rPr>
                <w:sz w:val="16"/>
                <w:szCs w:val="16"/>
              </w:rPr>
            </w:pPr>
            <w:r w:rsidRPr="008B65DB">
              <w:rPr>
                <w:sz w:val="16"/>
                <w:szCs w:val="16"/>
              </w:rPr>
              <w:t>2020г  (=6/9)</w:t>
            </w:r>
          </w:p>
        </w:tc>
        <w:tc>
          <w:tcPr>
            <w:tcW w:w="425" w:type="dxa"/>
            <w:gridSpan w:val="2"/>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jc w:val="center"/>
              <w:rPr>
                <w:sz w:val="16"/>
                <w:szCs w:val="16"/>
              </w:rPr>
            </w:pPr>
            <w:r w:rsidRPr="008B65DB">
              <w:rPr>
                <w:sz w:val="16"/>
                <w:szCs w:val="16"/>
              </w:rPr>
              <w:t>2021г   (=7/10)</w:t>
            </w:r>
          </w:p>
        </w:tc>
        <w:tc>
          <w:tcPr>
            <w:tcW w:w="425" w:type="dxa"/>
            <w:gridSpan w:val="2"/>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jc w:val="center"/>
              <w:rPr>
                <w:sz w:val="16"/>
                <w:szCs w:val="16"/>
              </w:rPr>
            </w:pPr>
            <w:r w:rsidRPr="008B65DB">
              <w:rPr>
                <w:sz w:val="16"/>
                <w:szCs w:val="16"/>
              </w:rPr>
              <w:t>2022г  (=8/11)</w:t>
            </w:r>
          </w:p>
        </w:tc>
        <w:tc>
          <w:tcPr>
            <w:tcW w:w="425"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jc w:val="center"/>
              <w:rPr>
                <w:sz w:val="16"/>
                <w:szCs w:val="16"/>
              </w:rPr>
            </w:pPr>
            <w:r w:rsidRPr="008B65DB">
              <w:rPr>
                <w:sz w:val="16"/>
                <w:szCs w:val="16"/>
              </w:rPr>
              <w:t>2020г</w:t>
            </w:r>
          </w:p>
        </w:tc>
        <w:tc>
          <w:tcPr>
            <w:tcW w:w="426" w:type="dxa"/>
            <w:gridSpan w:val="3"/>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jc w:val="center"/>
              <w:rPr>
                <w:sz w:val="16"/>
                <w:szCs w:val="16"/>
              </w:rPr>
            </w:pPr>
            <w:r w:rsidRPr="008B65DB">
              <w:rPr>
                <w:sz w:val="16"/>
                <w:szCs w:val="16"/>
              </w:rPr>
              <w:t xml:space="preserve">2021г </w:t>
            </w:r>
          </w:p>
        </w:tc>
        <w:tc>
          <w:tcPr>
            <w:tcW w:w="425" w:type="dxa"/>
            <w:gridSpan w:val="4"/>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jc w:val="center"/>
              <w:rPr>
                <w:sz w:val="16"/>
                <w:szCs w:val="16"/>
              </w:rPr>
            </w:pPr>
            <w:r w:rsidRPr="008B65DB">
              <w:rPr>
                <w:sz w:val="16"/>
                <w:szCs w:val="16"/>
              </w:rPr>
              <w:t xml:space="preserve">2022г </w:t>
            </w:r>
          </w:p>
        </w:tc>
        <w:tc>
          <w:tcPr>
            <w:tcW w:w="580" w:type="dxa"/>
            <w:gridSpan w:val="4"/>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jc w:val="center"/>
              <w:rPr>
                <w:sz w:val="16"/>
                <w:szCs w:val="16"/>
              </w:rPr>
            </w:pPr>
            <w:r w:rsidRPr="008B65DB">
              <w:rPr>
                <w:sz w:val="16"/>
                <w:szCs w:val="16"/>
              </w:rPr>
              <w:t>2020г</w:t>
            </w:r>
          </w:p>
        </w:tc>
        <w:tc>
          <w:tcPr>
            <w:tcW w:w="425" w:type="dxa"/>
            <w:gridSpan w:val="3"/>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jc w:val="center"/>
              <w:rPr>
                <w:sz w:val="16"/>
                <w:szCs w:val="16"/>
              </w:rPr>
            </w:pPr>
            <w:r w:rsidRPr="008B65DB">
              <w:rPr>
                <w:sz w:val="16"/>
                <w:szCs w:val="16"/>
              </w:rPr>
              <w:t xml:space="preserve">2021г </w:t>
            </w:r>
          </w:p>
        </w:tc>
        <w:tc>
          <w:tcPr>
            <w:tcW w:w="369" w:type="dxa"/>
            <w:gridSpan w:val="3"/>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jc w:val="center"/>
              <w:rPr>
                <w:sz w:val="16"/>
                <w:szCs w:val="16"/>
              </w:rPr>
            </w:pPr>
            <w:r w:rsidRPr="008B65DB">
              <w:rPr>
                <w:sz w:val="16"/>
                <w:szCs w:val="16"/>
              </w:rPr>
              <w:t xml:space="preserve">2022г </w:t>
            </w:r>
          </w:p>
        </w:tc>
        <w:tc>
          <w:tcPr>
            <w:tcW w:w="236" w:type="dxa"/>
            <w:gridSpan w:val="2"/>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jc w:val="center"/>
              <w:rPr>
                <w:b/>
                <w:bCs/>
                <w:sz w:val="16"/>
                <w:szCs w:val="16"/>
              </w:rPr>
            </w:pPr>
            <w:r w:rsidRPr="008B65DB">
              <w:rPr>
                <w:b/>
                <w:bCs/>
                <w:sz w:val="16"/>
                <w:szCs w:val="16"/>
              </w:rPr>
              <w:t>2020г</w:t>
            </w:r>
          </w:p>
        </w:tc>
        <w:tc>
          <w:tcPr>
            <w:tcW w:w="242" w:type="dxa"/>
            <w:gridSpan w:val="3"/>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jc w:val="center"/>
              <w:rPr>
                <w:b/>
                <w:bCs/>
                <w:sz w:val="16"/>
                <w:szCs w:val="16"/>
              </w:rPr>
            </w:pPr>
            <w:r w:rsidRPr="008B65DB">
              <w:rPr>
                <w:b/>
                <w:bCs/>
                <w:sz w:val="16"/>
                <w:szCs w:val="16"/>
              </w:rPr>
              <w:t>2021г</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jc w:val="center"/>
              <w:rPr>
                <w:b/>
                <w:bCs/>
                <w:sz w:val="16"/>
                <w:szCs w:val="16"/>
              </w:rPr>
            </w:pPr>
            <w:r w:rsidRPr="008B65DB">
              <w:rPr>
                <w:b/>
                <w:bCs/>
                <w:sz w:val="16"/>
                <w:szCs w:val="16"/>
              </w:rPr>
              <w:t xml:space="preserve">2022г </w:t>
            </w:r>
          </w:p>
        </w:tc>
      </w:tr>
      <w:tr w:rsidR="0086339B" w:rsidRPr="008B65DB" w:rsidTr="009F3EC0">
        <w:trPr>
          <w:gridAfter w:val="9"/>
          <w:wAfter w:w="1856" w:type="dxa"/>
          <w:trHeight w:val="1455"/>
        </w:trPr>
        <w:tc>
          <w:tcPr>
            <w:tcW w:w="455" w:type="dxa"/>
            <w:tcBorders>
              <w:top w:val="nil"/>
              <w:left w:val="single" w:sz="4" w:space="0" w:color="auto"/>
              <w:bottom w:val="nil"/>
              <w:right w:val="single" w:sz="4" w:space="0" w:color="auto"/>
            </w:tcBorders>
            <w:shd w:val="clear" w:color="auto" w:fill="auto"/>
            <w:vAlign w:val="center"/>
            <w:hideMark/>
          </w:tcPr>
          <w:p w:rsidR="0086339B" w:rsidRPr="008B65DB" w:rsidRDefault="0086339B" w:rsidP="009F3EC0">
            <w:pPr>
              <w:jc w:val="center"/>
              <w:rPr>
                <w:sz w:val="16"/>
                <w:szCs w:val="16"/>
              </w:rPr>
            </w:pPr>
            <w:r w:rsidRPr="008B65DB">
              <w:rPr>
                <w:sz w:val="16"/>
                <w:szCs w:val="16"/>
              </w:rPr>
              <w:t>1</w:t>
            </w:r>
          </w:p>
        </w:tc>
        <w:tc>
          <w:tcPr>
            <w:tcW w:w="671" w:type="dxa"/>
            <w:tcBorders>
              <w:top w:val="nil"/>
              <w:left w:val="nil"/>
              <w:bottom w:val="nil"/>
              <w:right w:val="single" w:sz="4" w:space="0" w:color="auto"/>
            </w:tcBorders>
            <w:shd w:val="clear" w:color="000000" w:fill="FFFFFF"/>
            <w:hideMark/>
          </w:tcPr>
          <w:p w:rsidR="0086339B" w:rsidRPr="008B65DB" w:rsidRDefault="0086339B" w:rsidP="009F3EC0">
            <w:pPr>
              <w:rPr>
                <w:sz w:val="16"/>
                <w:szCs w:val="16"/>
              </w:rPr>
            </w:pPr>
            <w:r w:rsidRPr="008B65DB">
              <w:rPr>
                <w:sz w:val="16"/>
                <w:szCs w:val="16"/>
              </w:rPr>
              <w:t>Реализация основных общеобразовательных программ среднего общего образования</w:t>
            </w:r>
          </w:p>
        </w:tc>
        <w:tc>
          <w:tcPr>
            <w:tcW w:w="564"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59 205 000,0   </w:t>
            </w:r>
          </w:p>
        </w:tc>
        <w:tc>
          <w:tcPr>
            <w:tcW w:w="564"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56 843 900,0   </w:t>
            </w:r>
          </w:p>
        </w:tc>
        <w:tc>
          <w:tcPr>
            <w:tcW w:w="566"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56 967 500,0   </w:t>
            </w:r>
          </w:p>
        </w:tc>
        <w:tc>
          <w:tcPr>
            <w:tcW w:w="709"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5 766 350,0   </w:t>
            </w:r>
          </w:p>
        </w:tc>
        <w:tc>
          <w:tcPr>
            <w:tcW w:w="567"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4 577 070,0   </w:t>
            </w:r>
          </w:p>
        </w:tc>
        <w:tc>
          <w:tcPr>
            <w:tcW w:w="567"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4 733 550,0   </w:t>
            </w:r>
          </w:p>
        </w:tc>
        <w:tc>
          <w:tcPr>
            <w:tcW w:w="709"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3 589 600,0   </w:t>
            </w:r>
          </w:p>
        </w:tc>
        <w:tc>
          <w:tcPr>
            <w:tcW w:w="567"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2 631 150,0   </w:t>
            </w:r>
          </w:p>
        </w:tc>
        <w:tc>
          <w:tcPr>
            <w:tcW w:w="567"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2 805 360,0   </w:t>
            </w:r>
          </w:p>
        </w:tc>
        <w:tc>
          <w:tcPr>
            <w:tcW w:w="709"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26 264,3   </w:t>
            </w:r>
          </w:p>
        </w:tc>
        <w:tc>
          <w:tcPr>
            <w:tcW w:w="708"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27 866,5   </w:t>
            </w:r>
          </w:p>
        </w:tc>
        <w:tc>
          <w:tcPr>
            <w:tcW w:w="709"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29 956,5   </w:t>
            </w:r>
          </w:p>
        </w:tc>
        <w:tc>
          <w:tcPr>
            <w:tcW w:w="709"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26 264,3   </w:t>
            </w:r>
          </w:p>
        </w:tc>
        <w:tc>
          <w:tcPr>
            <w:tcW w:w="709"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27 866,5   </w:t>
            </w:r>
          </w:p>
        </w:tc>
        <w:tc>
          <w:tcPr>
            <w:tcW w:w="708"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29 956,5   </w:t>
            </w:r>
          </w:p>
        </w:tc>
        <w:tc>
          <w:tcPr>
            <w:tcW w:w="428" w:type="dxa"/>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rPr>
                <w:sz w:val="16"/>
                <w:szCs w:val="16"/>
              </w:rPr>
            </w:pPr>
            <w:r w:rsidRPr="008B65DB">
              <w:rPr>
                <w:sz w:val="16"/>
                <w:szCs w:val="16"/>
              </w:rPr>
              <w:t xml:space="preserve">            1   </w:t>
            </w:r>
          </w:p>
        </w:tc>
        <w:tc>
          <w:tcPr>
            <w:tcW w:w="425" w:type="dxa"/>
            <w:gridSpan w:val="2"/>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rPr>
                <w:sz w:val="16"/>
                <w:szCs w:val="16"/>
              </w:rPr>
            </w:pPr>
            <w:r w:rsidRPr="008B65DB">
              <w:rPr>
                <w:sz w:val="16"/>
                <w:szCs w:val="16"/>
              </w:rPr>
              <w:t xml:space="preserve">             1   </w:t>
            </w:r>
          </w:p>
        </w:tc>
        <w:tc>
          <w:tcPr>
            <w:tcW w:w="425" w:type="dxa"/>
            <w:gridSpan w:val="2"/>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rPr>
                <w:sz w:val="16"/>
                <w:szCs w:val="16"/>
              </w:rPr>
            </w:pPr>
            <w:r w:rsidRPr="008B65DB">
              <w:rPr>
                <w:sz w:val="16"/>
                <w:szCs w:val="16"/>
              </w:rPr>
              <w:t xml:space="preserve">              1   </w:t>
            </w:r>
          </w:p>
        </w:tc>
        <w:tc>
          <w:tcPr>
            <w:tcW w:w="425"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9 355 950,0   </w:t>
            </w:r>
          </w:p>
        </w:tc>
        <w:tc>
          <w:tcPr>
            <w:tcW w:w="426" w:type="dxa"/>
            <w:gridSpan w:val="3"/>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7 208 220,0   </w:t>
            </w:r>
          </w:p>
        </w:tc>
        <w:tc>
          <w:tcPr>
            <w:tcW w:w="425" w:type="dxa"/>
            <w:gridSpan w:val="4"/>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7 538 910,0   </w:t>
            </w:r>
          </w:p>
        </w:tc>
        <w:tc>
          <w:tcPr>
            <w:tcW w:w="580" w:type="dxa"/>
            <w:gridSpan w:val="4"/>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jc w:val="right"/>
              <w:rPr>
                <w:sz w:val="16"/>
                <w:szCs w:val="16"/>
              </w:rPr>
            </w:pPr>
            <w:r w:rsidRPr="008B65DB">
              <w:rPr>
                <w:sz w:val="16"/>
                <w:szCs w:val="16"/>
              </w:rPr>
              <w:t>1</w:t>
            </w:r>
          </w:p>
        </w:tc>
        <w:tc>
          <w:tcPr>
            <w:tcW w:w="425" w:type="dxa"/>
            <w:gridSpan w:val="3"/>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jc w:val="right"/>
              <w:rPr>
                <w:sz w:val="16"/>
                <w:szCs w:val="16"/>
              </w:rPr>
            </w:pPr>
            <w:r w:rsidRPr="008B65DB">
              <w:rPr>
                <w:sz w:val="16"/>
                <w:szCs w:val="16"/>
              </w:rPr>
              <w:t>1</w:t>
            </w:r>
          </w:p>
        </w:tc>
        <w:tc>
          <w:tcPr>
            <w:tcW w:w="369" w:type="dxa"/>
            <w:gridSpan w:val="3"/>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jc w:val="right"/>
              <w:rPr>
                <w:sz w:val="16"/>
                <w:szCs w:val="16"/>
              </w:rPr>
            </w:pPr>
            <w:r w:rsidRPr="008B65DB">
              <w:rPr>
                <w:sz w:val="16"/>
                <w:szCs w:val="16"/>
              </w:rPr>
              <w:t>1</w:t>
            </w:r>
          </w:p>
        </w:tc>
        <w:tc>
          <w:tcPr>
            <w:tcW w:w="236" w:type="dxa"/>
            <w:gridSpan w:val="2"/>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rPr>
                <w:b/>
                <w:bCs/>
                <w:sz w:val="16"/>
                <w:szCs w:val="16"/>
              </w:rPr>
            </w:pPr>
            <w:r w:rsidRPr="008B65DB">
              <w:rPr>
                <w:b/>
                <w:bCs/>
                <w:sz w:val="16"/>
                <w:szCs w:val="16"/>
              </w:rPr>
              <w:t xml:space="preserve">               1   </w:t>
            </w:r>
          </w:p>
        </w:tc>
        <w:tc>
          <w:tcPr>
            <w:tcW w:w="242" w:type="dxa"/>
            <w:gridSpan w:val="3"/>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rPr>
                <w:b/>
                <w:bCs/>
                <w:sz w:val="16"/>
                <w:szCs w:val="16"/>
              </w:rPr>
            </w:pPr>
            <w:r w:rsidRPr="008B65DB">
              <w:rPr>
                <w:b/>
                <w:bCs/>
                <w:sz w:val="16"/>
                <w:szCs w:val="16"/>
              </w:rPr>
              <w:t xml:space="preserve">              1   </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rPr>
                <w:b/>
                <w:bCs/>
                <w:sz w:val="16"/>
                <w:szCs w:val="16"/>
              </w:rPr>
            </w:pPr>
            <w:r w:rsidRPr="008B65DB">
              <w:rPr>
                <w:b/>
                <w:bCs/>
                <w:sz w:val="16"/>
                <w:szCs w:val="16"/>
              </w:rPr>
              <w:t xml:space="preserve">                       1   </w:t>
            </w:r>
          </w:p>
        </w:tc>
      </w:tr>
      <w:tr w:rsidR="0086339B" w:rsidRPr="008B65DB" w:rsidTr="009F3EC0">
        <w:trPr>
          <w:gridAfter w:val="9"/>
          <w:wAfter w:w="1856" w:type="dxa"/>
          <w:trHeight w:val="1710"/>
        </w:trPr>
        <w:tc>
          <w:tcPr>
            <w:tcW w:w="455" w:type="dxa"/>
            <w:tcBorders>
              <w:top w:val="single" w:sz="4" w:space="0" w:color="auto"/>
              <w:left w:val="single" w:sz="4" w:space="0" w:color="auto"/>
              <w:bottom w:val="single" w:sz="4" w:space="0" w:color="auto"/>
              <w:right w:val="nil"/>
            </w:tcBorders>
            <w:shd w:val="clear" w:color="auto" w:fill="auto"/>
            <w:vAlign w:val="center"/>
            <w:hideMark/>
          </w:tcPr>
          <w:p w:rsidR="0086339B" w:rsidRPr="008B65DB" w:rsidRDefault="0086339B" w:rsidP="009F3EC0">
            <w:pPr>
              <w:jc w:val="center"/>
              <w:rPr>
                <w:sz w:val="16"/>
                <w:szCs w:val="16"/>
              </w:rPr>
            </w:pPr>
            <w:r w:rsidRPr="008B65DB">
              <w:rPr>
                <w:sz w:val="16"/>
                <w:szCs w:val="16"/>
              </w:rPr>
              <w:t>2</w:t>
            </w:r>
          </w:p>
        </w:tc>
        <w:tc>
          <w:tcPr>
            <w:tcW w:w="671"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86339B" w:rsidRPr="008B65DB" w:rsidRDefault="0086339B" w:rsidP="009F3EC0">
            <w:pPr>
              <w:rPr>
                <w:sz w:val="16"/>
                <w:szCs w:val="16"/>
              </w:rPr>
            </w:pPr>
            <w:r w:rsidRPr="008B65DB">
              <w:rPr>
                <w:sz w:val="16"/>
                <w:szCs w:val="16"/>
              </w:rPr>
              <w:t xml:space="preserve"> Реализация основных общеобразовательных программ основного общего образования </w:t>
            </w:r>
          </w:p>
        </w:tc>
        <w:tc>
          <w:tcPr>
            <w:tcW w:w="564"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4 531 200,0   </w:t>
            </w:r>
          </w:p>
        </w:tc>
        <w:tc>
          <w:tcPr>
            <w:tcW w:w="564"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5 249 600,0   </w:t>
            </w:r>
          </w:p>
        </w:tc>
        <w:tc>
          <w:tcPr>
            <w:tcW w:w="566"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5 229 400,0   </w:t>
            </w:r>
          </w:p>
        </w:tc>
        <w:tc>
          <w:tcPr>
            <w:tcW w:w="709"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462 580,0   </w:t>
            </w:r>
          </w:p>
        </w:tc>
        <w:tc>
          <w:tcPr>
            <w:tcW w:w="567"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365 840,0   </w:t>
            </w:r>
          </w:p>
        </w:tc>
        <w:tc>
          <w:tcPr>
            <w:tcW w:w="567"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379 220,0   </w:t>
            </w:r>
          </w:p>
        </w:tc>
        <w:tc>
          <w:tcPr>
            <w:tcW w:w="709"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381 500,0   </w:t>
            </w:r>
          </w:p>
        </w:tc>
        <w:tc>
          <w:tcPr>
            <w:tcW w:w="567"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284 400,0   </w:t>
            </w:r>
          </w:p>
        </w:tc>
        <w:tc>
          <w:tcPr>
            <w:tcW w:w="567"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278 900,0   </w:t>
            </w:r>
          </w:p>
        </w:tc>
        <w:tc>
          <w:tcPr>
            <w:tcW w:w="709"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26 264,3   </w:t>
            </w:r>
          </w:p>
        </w:tc>
        <w:tc>
          <w:tcPr>
            <w:tcW w:w="708"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27 866,5   </w:t>
            </w:r>
          </w:p>
        </w:tc>
        <w:tc>
          <w:tcPr>
            <w:tcW w:w="709"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29 956,5   </w:t>
            </w:r>
          </w:p>
        </w:tc>
        <w:tc>
          <w:tcPr>
            <w:tcW w:w="709"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26 264,3   </w:t>
            </w:r>
          </w:p>
        </w:tc>
        <w:tc>
          <w:tcPr>
            <w:tcW w:w="709"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27 866,5   </w:t>
            </w:r>
          </w:p>
        </w:tc>
        <w:tc>
          <w:tcPr>
            <w:tcW w:w="708"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29 956,5   </w:t>
            </w:r>
          </w:p>
        </w:tc>
        <w:tc>
          <w:tcPr>
            <w:tcW w:w="428" w:type="dxa"/>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rPr>
                <w:sz w:val="16"/>
                <w:szCs w:val="16"/>
              </w:rPr>
            </w:pPr>
            <w:r w:rsidRPr="008B65DB">
              <w:rPr>
                <w:sz w:val="16"/>
                <w:szCs w:val="16"/>
              </w:rPr>
              <w:t xml:space="preserve">            1   </w:t>
            </w:r>
          </w:p>
        </w:tc>
        <w:tc>
          <w:tcPr>
            <w:tcW w:w="425" w:type="dxa"/>
            <w:gridSpan w:val="2"/>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rPr>
                <w:sz w:val="16"/>
                <w:szCs w:val="16"/>
              </w:rPr>
            </w:pPr>
            <w:r w:rsidRPr="008B65DB">
              <w:rPr>
                <w:sz w:val="16"/>
                <w:szCs w:val="16"/>
              </w:rPr>
              <w:t xml:space="preserve">             1   </w:t>
            </w:r>
          </w:p>
        </w:tc>
        <w:tc>
          <w:tcPr>
            <w:tcW w:w="425" w:type="dxa"/>
            <w:gridSpan w:val="2"/>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rPr>
                <w:sz w:val="16"/>
                <w:szCs w:val="16"/>
              </w:rPr>
            </w:pPr>
            <w:r w:rsidRPr="008B65DB">
              <w:rPr>
                <w:sz w:val="16"/>
                <w:szCs w:val="16"/>
              </w:rPr>
              <w:t xml:space="preserve">              1   </w:t>
            </w:r>
          </w:p>
        </w:tc>
        <w:tc>
          <w:tcPr>
            <w:tcW w:w="425"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844 080,0   </w:t>
            </w:r>
          </w:p>
        </w:tc>
        <w:tc>
          <w:tcPr>
            <w:tcW w:w="426" w:type="dxa"/>
            <w:gridSpan w:val="3"/>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650 240,0   </w:t>
            </w:r>
          </w:p>
        </w:tc>
        <w:tc>
          <w:tcPr>
            <w:tcW w:w="425" w:type="dxa"/>
            <w:gridSpan w:val="4"/>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658 120,0   </w:t>
            </w:r>
          </w:p>
        </w:tc>
        <w:tc>
          <w:tcPr>
            <w:tcW w:w="580" w:type="dxa"/>
            <w:gridSpan w:val="4"/>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jc w:val="right"/>
              <w:rPr>
                <w:sz w:val="16"/>
                <w:szCs w:val="16"/>
              </w:rPr>
            </w:pPr>
            <w:r w:rsidRPr="008B65DB">
              <w:rPr>
                <w:sz w:val="16"/>
                <w:szCs w:val="16"/>
              </w:rPr>
              <w:t>1</w:t>
            </w:r>
          </w:p>
        </w:tc>
        <w:tc>
          <w:tcPr>
            <w:tcW w:w="425" w:type="dxa"/>
            <w:gridSpan w:val="3"/>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jc w:val="right"/>
              <w:rPr>
                <w:sz w:val="16"/>
                <w:szCs w:val="16"/>
              </w:rPr>
            </w:pPr>
            <w:r w:rsidRPr="008B65DB">
              <w:rPr>
                <w:sz w:val="16"/>
                <w:szCs w:val="16"/>
              </w:rPr>
              <w:t>1</w:t>
            </w:r>
          </w:p>
        </w:tc>
        <w:tc>
          <w:tcPr>
            <w:tcW w:w="369" w:type="dxa"/>
            <w:gridSpan w:val="3"/>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jc w:val="right"/>
              <w:rPr>
                <w:sz w:val="16"/>
                <w:szCs w:val="16"/>
              </w:rPr>
            </w:pPr>
            <w:r w:rsidRPr="008B65DB">
              <w:rPr>
                <w:sz w:val="16"/>
                <w:szCs w:val="16"/>
              </w:rPr>
              <w:t>1</w:t>
            </w:r>
          </w:p>
        </w:tc>
        <w:tc>
          <w:tcPr>
            <w:tcW w:w="236" w:type="dxa"/>
            <w:gridSpan w:val="2"/>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rPr>
                <w:b/>
                <w:bCs/>
                <w:sz w:val="16"/>
                <w:szCs w:val="16"/>
              </w:rPr>
            </w:pPr>
            <w:r w:rsidRPr="008B65DB">
              <w:rPr>
                <w:b/>
                <w:bCs/>
                <w:sz w:val="16"/>
                <w:szCs w:val="16"/>
              </w:rPr>
              <w:t xml:space="preserve">               1   </w:t>
            </w:r>
          </w:p>
        </w:tc>
        <w:tc>
          <w:tcPr>
            <w:tcW w:w="242" w:type="dxa"/>
            <w:gridSpan w:val="3"/>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rPr>
                <w:b/>
                <w:bCs/>
                <w:sz w:val="16"/>
                <w:szCs w:val="16"/>
              </w:rPr>
            </w:pPr>
            <w:r w:rsidRPr="008B65DB">
              <w:rPr>
                <w:b/>
                <w:bCs/>
                <w:sz w:val="16"/>
                <w:szCs w:val="16"/>
              </w:rPr>
              <w:t xml:space="preserve">              1   </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rPr>
                <w:b/>
                <w:bCs/>
                <w:sz w:val="16"/>
                <w:szCs w:val="16"/>
              </w:rPr>
            </w:pPr>
            <w:r w:rsidRPr="008B65DB">
              <w:rPr>
                <w:b/>
                <w:bCs/>
                <w:sz w:val="16"/>
                <w:szCs w:val="16"/>
              </w:rPr>
              <w:t xml:space="preserve">                       1   </w:t>
            </w:r>
          </w:p>
        </w:tc>
      </w:tr>
      <w:tr w:rsidR="0086339B" w:rsidRPr="008B65DB" w:rsidTr="009F3EC0">
        <w:trPr>
          <w:gridAfter w:val="9"/>
          <w:wAfter w:w="1856" w:type="dxa"/>
          <w:trHeight w:val="1575"/>
        </w:trPr>
        <w:tc>
          <w:tcPr>
            <w:tcW w:w="455" w:type="dxa"/>
            <w:tcBorders>
              <w:top w:val="nil"/>
              <w:left w:val="single" w:sz="4" w:space="0" w:color="auto"/>
              <w:bottom w:val="single" w:sz="4" w:space="0" w:color="auto"/>
              <w:right w:val="nil"/>
            </w:tcBorders>
            <w:shd w:val="clear" w:color="auto" w:fill="auto"/>
            <w:vAlign w:val="center"/>
            <w:hideMark/>
          </w:tcPr>
          <w:p w:rsidR="0086339B" w:rsidRPr="008B65DB" w:rsidRDefault="0086339B" w:rsidP="009F3EC0">
            <w:pPr>
              <w:jc w:val="center"/>
              <w:rPr>
                <w:sz w:val="16"/>
                <w:szCs w:val="16"/>
              </w:rPr>
            </w:pPr>
            <w:r w:rsidRPr="008B65DB">
              <w:rPr>
                <w:sz w:val="16"/>
                <w:szCs w:val="16"/>
              </w:rPr>
              <w:lastRenderedPageBreak/>
              <w:t>3</w:t>
            </w:r>
          </w:p>
        </w:tc>
        <w:tc>
          <w:tcPr>
            <w:tcW w:w="671" w:type="dxa"/>
            <w:tcBorders>
              <w:top w:val="nil"/>
              <w:left w:val="single" w:sz="4" w:space="0" w:color="auto"/>
              <w:bottom w:val="single" w:sz="4" w:space="0" w:color="auto"/>
              <w:right w:val="single" w:sz="4" w:space="0" w:color="auto"/>
            </w:tcBorders>
            <w:shd w:val="clear" w:color="FFFFCC" w:fill="FFFFFF"/>
            <w:vAlign w:val="center"/>
            <w:hideMark/>
          </w:tcPr>
          <w:p w:rsidR="0086339B" w:rsidRPr="008B65DB" w:rsidRDefault="0086339B" w:rsidP="009F3EC0">
            <w:pPr>
              <w:rPr>
                <w:sz w:val="16"/>
                <w:szCs w:val="16"/>
              </w:rPr>
            </w:pPr>
            <w:r w:rsidRPr="008B65DB">
              <w:rPr>
                <w:sz w:val="16"/>
                <w:szCs w:val="16"/>
              </w:rPr>
              <w:t xml:space="preserve"> Реализация основных общеобразовательных программ дошкольного образования </w:t>
            </w:r>
          </w:p>
        </w:tc>
        <w:tc>
          <w:tcPr>
            <w:tcW w:w="564"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33 839 300,0   </w:t>
            </w:r>
          </w:p>
        </w:tc>
        <w:tc>
          <w:tcPr>
            <w:tcW w:w="564" w:type="dxa"/>
            <w:tcBorders>
              <w:top w:val="nil"/>
              <w:left w:val="nil"/>
              <w:bottom w:val="single" w:sz="4" w:space="0" w:color="auto"/>
              <w:right w:val="single" w:sz="4" w:space="0" w:color="auto"/>
            </w:tcBorders>
            <w:shd w:val="clear" w:color="FFFFCC" w:fill="FFFFFF"/>
            <w:vAlign w:val="center"/>
            <w:hideMark/>
          </w:tcPr>
          <w:p w:rsidR="0086339B" w:rsidRPr="008B65DB" w:rsidRDefault="0086339B" w:rsidP="009F3EC0">
            <w:pPr>
              <w:rPr>
                <w:sz w:val="16"/>
                <w:szCs w:val="16"/>
              </w:rPr>
            </w:pPr>
            <w:r w:rsidRPr="008B65DB">
              <w:rPr>
                <w:sz w:val="16"/>
                <w:szCs w:val="16"/>
              </w:rPr>
              <w:t xml:space="preserve">            32 854 700,0   </w:t>
            </w:r>
          </w:p>
        </w:tc>
        <w:tc>
          <w:tcPr>
            <w:tcW w:w="566"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32 833 600,0   </w:t>
            </w:r>
          </w:p>
        </w:tc>
        <w:tc>
          <w:tcPr>
            <w:tcW w:w="709"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5 033 540,0   </w:t>
            </w:r>
          </w:p>
        </w:tc>
        <w:tc>
          <w:tcPr>
            <w:tcW w:w="567"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3 260 650,0   </w:t>
            </w:r>
          </w:p>
        </w:tc>
        <w:tc>
          <w:tcPr>
            <w:tcW w:w="567"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3 575 800,0   </w:t>
            </w:r>
          </w:p>
        </w:tc>
        <w:tc>
          <w:tcPr>
            <w:tcW w:w="709"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2 935 700,0   </w:t>
            </w:r>
          </w:p>
        </w:tc>
        <w:tc>
          <w:tcPr>
            <w:tcW w:w="567"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1 194 300,0   </w:t>
            </w:r>
          </w:p>
        </w:tc>
        <w:tc>
          <w:tcPr>
            <w:tcW w:w="567"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1 194 300,0   </w:t>
            </w:r>
          </w:p>
        </w:tc>
        <w:tc>
          <w:tcPr>
            <w:tcW w:w="709"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26 264,3   </w:t>
            </w:r>
          </w:p>
        </w:tc>
        <w:tc>
          <w:tcPr>
            <w:tcW w:w="708"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27 866,5   </w:t>
            </w:r>
          </w:p>
        </w:tc>
        <w:tc>
          <w:tcPr>
            <w:tcW w:w="709"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29 956,5   </w:t>
            </w:r>
          </w:p>
        </w:tc>
        <w:tc>
          <w:tcPr>
            <w:tcW w:w="709"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26 264,3   </w:t>
            </w:r>
          </w:p>
        </w:tc>
        <w:tc>
          <w:tcPr>
            <w:tcW w:w="709"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27 866,5   </w:t>
            </w:r>
          </w:p>
        </w:tc>
        <w:tc>
          <w:tcPr>
            <w:tcW w:w="708"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29 956,5   </w:t>
            </w:r>
          </w:p>
        </w:tc>
        <w:tc>
          <w:tcPr>
            <w:tcW w:w="428" w:type="dxa"/>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rPr>
                <w:sz w:val="16"/>
                <w:szCs w:val="16"/>
              </w:rPr>
            </w:pPr>
            <w:r w:rsidRPr="008B65DB">
              <w:rPr>
                <w:sz w:val="16"/>
                <w:szCs w:val="16"/>
              </w:rPr>
              <w:t xml:space="preserve">            1   </w:t>
            </w:r>
          </w:p>
        </w:tc>
        <w:tc>
          <w:tcPr>
            <w:tcW w:w="425" w:type="dxa"/>
            <w:gridSpan w:val="2"/>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rPr>
                <w:sz w:val="16"/>
                <w:szCs w:val="16"/>
              </w:rPr>
            </w:pPr>
            <w:r w:rsidRPr="008B65DB">
              <w:rPr>
                <w:sz w:val="16"/>
                <w:szCs w:val="16"/>
              </w:rPr>
              <w:t xml:space="preserve">             1   </w:t>
            </w:r>
          </w:p>
        </w:tc>
        <w:tc>
          <w:tcPr>
            <w:tcW w:w="425" w:type="dxa"/>
            <w:gridSpan w:val="2"/>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rPr>
                <w:sz w:val="16"/>
                <w:szCs w:val="16"/>
              </w:rPr>
            </w:pPr>
            <w:r w:rsidRPr="008B65DB">
              <w:rPr>
                <w:sz w:val="16"/>
                <w:szCs w:val="16"/>
              </w:rPr>
              <w:t xml:space="preserve">              1   </w:t>
            </w:r>
          </w:p>
        </w:tc>
        <w:tc>
          <w:tcPr>
            <w:tcW w:w="425"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7 969 240,0   </w:t>
            </w:r>
          </w:p>
        </w:tc>
        <w:tc>
          <w:tcPr>
            <w:tcW w:w="426" w:type="dxa"/>
            <w:gridSpan w:val="3"/>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4 454 950,0   </w:t>
            </w:r>
          </w:p>
        </w:tc>
        <w:tc>
          <w:tcPr>
            <w:tcW w:w="425" w:type="dxa"/>
            <w:gridSpan w:val="4"/>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4 770 100,0   </w:t>
            </w:r>
          </w:p>
        </w:tc>
        <w:tc>
          <w:tcPr>
            <w:tcW w:w="580" w:type="dxa"/>
            <w:gridSpan w:val="4"/>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jc w:val="right"/>
              <w:rPr>
                <w:sz w:val="16"/>
                <w:szCs w:val="16"/>
              </w:rPr>
            </w:pPr>
            <w:r w:rsidRPr="008B65DB">
              <w:rPr>
                <w:sz w:val="16"/>
                <w:szCs w:val="16"/>
              </w:rPr>
              <w:t>1</w:t>
            </w:r>
          </w:p>
        </w:tc>
        <w:tc>
          <w:tcPr>
            <w:tcW w:w="425" w:type="dxa"/>
            <w:gridSpan w:val="3"/>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jc w:val="right"/>
              <w:rPr>
                <w:sz w:val="16"/>
                <w:szCs w:val="16"/>
              </w:rPr>
            </w:pPr>
            <w:r w:rsidRPr="008B65DB">
              <w:rPr>
                <w:sz w:val="16"/>
                <w:szCs w:val="16"/>
              </w:rPr>
              <w:t>1</w:t>
            </w:r>
          </w:p>
        </w:tc>
        <w:tc>
          <w:tcPr>
            <w:tcW w:w="369" w:type="dxa"/>
            <w:gridSpan w:val="3"/>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jc w:val="right"/>
              <w:rPr>
                <w:sz w:val="16"/>
                <w:szCs w:val="16"/>
              </w:rPr>
            </w:pPr>
            <w:r w:rsidRPr="008B65DB">
              <w:rPr>
                <w:sz w:val="16"/>
                <w:szCs w:val="16"/>
              </w:rPr>
              <w:t>1</w:t>
            </w:r>
          </w:p>
        </w:tc>
        <w:tc>
          <w:tcPr>
            <w:tcW w:w="236" w:type="dxa"/>
            <w:gridSpan w:val="2"/>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rPr>
                <w:b/>
                <w:bCs/>
                <w:sz w:val="16"/>
                <w:szCs w:val="16"/>
              </w:rPr>
            </w:pPr>
            <w:r w:rsidRPr="008B65DB">
              <w:rPr>
                <w:b/>
                <w:bCs/>
                <w:sz w:val="16"/>
                <w:szCs w:val="16"/>
              </w:rPr>
              <w:t xml:space="preserve">               1   </w:t>
            </w:r>
          </w:p>
        </w:tc>
        <w:tc>
          <w:tcPr>
            <w:tcW w:w="242" w:type="dxa"/>
            <w:gridSpan w:val="3"/>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rPr>
                <w:b/>
                <w:bCs/>
                <w:sz w:val="16"/>
                <w:szCs w:val="16"/>
              </w:rPr>
            </w:pPr>
            <w:r w:rsidRPr="008B65DB">
              <w:rPr>
                <w:b/>
                <w:bCs/>
                <w:sz w:val="16"/>
                <w:szCs w:val="16"/>
              </w:rPr>
              <w:t xml:space="preserve">              1   </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rPr>
                <w:b/>
                <w:bCs/>
                <w:sz w:val="16"/>
                <w:szCs w:val="16"/>
              </w:rPr>
            </w:pPr>
            <w:r w:rsidRPr="008B65DB">
              <w:rPr>
                <w:b/>
                <w:bCs/>
                <w:sz w:val="16"/>
                <w:szCs w:val="16"/>
              </w:rPr>
              <w:t xml:space="preserve">                       1   </w:t>
            </w:r>
          </w:p>
        </w:tc>
      </w:tr>
      <w:tr w:rsidR="0086339B" w:rsidRPr="008B65DB" w:rsidTr="009F3EC0">
        <w:trPr>
          <w:gridAfter w:val="9"/>
          <w:wAfter w:w="1856" w:type="dxa"/>
          <w:trHeight w:val="1650"/>
        </w:trPr>
        <w:tc>
          <w:tcPr>
            <w:tcW w:w="455" w:type="dxa"/>
            <w:tcBorders>
              <w:top w:val="nil"/>
              <w:left w:val="single" w:sz="4" w:space="0" w:color="auto"/>
              <w:bottom w:val="single" w:sz="4" w:space="0" w:color="auto"/>
              <w:right w:val="nil"/>
            </w:tcBorders>
            <w:shd w:val="clear" w:color="auto" w:fill="auto"/>
            <w:vAlign w:val="center"/>
            <w:hideMark/>
          </w:tcPr>
          <w:p w:rsidR="0086339B" w:rsidRPr="008B65DB" w:rsidRDefault="0086339B" w:rsidP="009F3EC0">
            <w:pPr>
              <w:jc w:val="center"/>
              <w:rPr>
                <w:sz w:val="16"/>
                <w:szCs w:val="16"/>
              </w:rPr>
            </w:pPr>
            <w:r w:rsidRPr="008B65DB">
              <w:rPr>
                <w:sz w:val="16"/>
                <w:szCs w:val="16"/>
              </w:rPr>
              <w:t>4</w:t>
            </w:r>
          </w:p>
        </w:tc>
        <w:tc>
          <w:tcPr>
            <w:tcW w:w="671" w:type="dxa"/>
            <w:tcBorders>
              <w:top w:val="nil"/>
              <w:left w:val="single" w:sz="4" w:space="0" w:color="auto"/>
              <w:bottom w:val="single" w:sz="4" w:space="0" w:color="auto"/>
              <w:right w:val="single" w:sz="4" w:space="0" w:color="auto"/>
            </w:tcBorders>
            <w:shd w:val="clear" w:color="FFFFCC" w:fill="FFFFFF"/>
            <w:vAlign w:val="center"/>
            <w:hideMark/>
          </w:tcPr>
          <w:p w:rsidR="0086339B" w:rsidRPr="008B65DB" w:rsidRDefault="0086339B" w:rsidP="009F3EC0">
            <w:pPr>
              <w:rPr>
                <w:sz w:val="16"/>
                <w:szCs w:val="16"/>
              </w:rPr>
            </w:pPr>
            <w:r w:rsidRPr="008B65DB">
              <w:rPr>
                <w:sz w:val="16"/>
                <w:szCs w:val="16"/>
              </w:rPr>
              <w:t xml:space="preserve"> Реализация дополнительных общеразвивающих программ </w:t>
            </w:r>
          </w:p>
        </w:tc>
        <w:tc>
          <w:tcPr>
            <w:tcW w:w="564" w:type="dxa"/>
            <w:tcBorders>
              <w:top w:val="nil"/>
              <w:left w:val="nil"/>
              <w:bottom w:val="single" w:sz="4" w:space="0" w:color="auto"/>
              <w:right w:val="single" w:sz="4" w:space="0" w:color="auto"/>
            </w:tcBorders>
            <w:shd w:val="clear" w:color="FFFFCC" w:fill="FFFFFF"/>
            <w:vAlign w:val="center"/>
            <w:hideMark/>
          </w:tcPr>
          <w:p w:rsidR="0086339B" w:rsidRPr="008B65DB" w:rsidRDefault="0086339B" w:rsidP="009F3EC0">
            <w:pPr>
              <w:rPr>
                <w:sz w:val="16"/>
                <w:szCs w:val="16"/>
              </w:rPr>
            </w:pPr>
            <w:r w:rsidRPr="008B65DB">
              <w:rPr>
                <w:sz w:val="16"/>
                <w:szCs w:val="16"/>
              </w:rPr>
              <w:t xml:space="preserve">            18 865 700,0   </w:t>
            </w:r>
          </w:p>
        </w:tc>
        <w:tc>
          <w:tcPr>
            <w:tcW w:w="564" w:type="dxa"/>
            <w:tcBorders>
              <w:top w:val="nil"/>
              <w:left w:val="nil"/>
              <w:bottom w:val="single" w:sz="4" w:space="0" w:color="auto"/>
              <w:right w:val="single" w:sz="4" w:space="0" w:color="auto"/>
            </w:tcBorders>
            <w:shd w:val="clear" w:color="FFFFCC" w:fill="FFFFFF"/>
            <w:vAlign w:val="center"/>
            <w:hideMark/>
          </w:tcPr>
          <w:p w:rsidR="0086339B" w:rsidRPr="008B65DB" w:rsidRDefault="0086339B" w:rsidP="009F3EC0">
            <w:pPr>
              <w:rPr>
                <w:sz w:val="16"/>
                <w:szCs w:val="16"/>
              </w:rPr>
            </w:pPr>
            <w:r w:rsidRPr="008B65DB">
              <w:rPr>
                <w:sz w:val="16"/>
                <w:szCs w:val="16"/>
              </w:rPr>
              <w:t xml:space="preserve">            15 606 300,0   </w:t>
            </w:r>
          </w:p>
        </w:tc>
        <w:tc>
          <w:tcPr>
            <w:tcW w:w="566" w:type="dxa"/>
            <w:tcBorders>
              <w:top w:val="nil"/>
              <w:left w:val="nil"/>
              <w:bottom w:val="single" w:sz="4" w:space="0" w:color="auto"/>
              <w:right w:val="single" w:sz="4" w:space="0" w:color="auto"/>
            </w:tcBorders>
            <w:shd w:val="clear" w:color="FFFFCC" w:fill="FFFFFF"/>
            <w:vAlign w:val="center"/>
            <w:hideMark/>
          </w:tcPr>
          <w:p w:rsidR="0086339B" w:rsidRPr="008B65DB" w:rsidRDefault="0086339B" w:rsidP="009F3EC0">
            <w:pPr>
              <w:rPr>
                <w:sz w:val="16"/>
                <w:szCs w:val="16"/>
              </w:rPr>
            </w:pPr>
            <w:r w:rsidRPr="008B65DB">
              <w:rPr>
                <w:sz w:val="16"/>
                <w:szCs w:val="16"/>
              </w:rPr>
              <w:t xml:space="preserve">               16 365 000,0   </w:t>
            </w:r>
          </w:p>
        </w:tc>
        <w:tc>
          <w:tcPr>
            <w:tcW w:w="709"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718 750,0   </w:t>
            </w:r>
          </w:p>
        </w:tc>
        <w:tc>
          <w:tcPr>
            <w:tcW w:w="567"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1 113 610,0   </w:t>
            </w:r>
          </w:p>
        </w:tc>
        <w:tc>
          <w:tcPr>
            <w:tcW w:w="567"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1 146 660,0   </w:t>
            </w:r>
          </w:p>
        </w:tc>
        <w:tc>
          <w:tcPr>
            <w:tcW w:w="709"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1 954 882,0   </w:t>
            </w:r>
          </w:p>
        </w:tc>
        <w:tc>
          <w:tcPr>
            <w:tcW w:w="567"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1 796 900,0   </w:t>
            </w:r>
          </w:p>
        </w:tc>
        <w:tc>
          <w:tcPr>
            <w:tcW w:w="567"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1 796 900,0   </w:t>
            </w:r>
          </w:p>
        </w:tc>
        <w:tc>
          <w:tcPr>
            <w:tcW w:w="709"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26 264,3   </w:t>
            </w:r>
          </w:p>
        </w:tc>
        <w:tc>
          <w:tcPr>
            <w:tcW w:w="708"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27 866,5   </w:t>
            </w:r>
          </w:p>
        </w:tc>
        <w:tc>
          <w:tcPr>
            <w:tcW w:w="709"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29 956,5   </w:t>
            </w:r>
          </w:p>
        </w:tc>
        <w:tc>
          <w:tcPr>
            <w:tcW w:w="709"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26 264,3   </w:t>
            </w:r>
          </w:p>
        </w:tc>
        <w:tc>
          <w:tcPr>
            <w:tcW w:w="709"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27 866,5   </w:t>
            </w:r>
          </w:p>
        </w:tc>
        <w:tc>
          <w:tcPr>
            <w:tcW w:w="708"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29 956,5   </w:t>
            </w:r>
          </w:p>
        </w:tc>
        <w:tc>
          <w:tcPr>
            <w:tcW w:w="428" w:type="dxa"/>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rPr>
                <w:sz w:val="16"/>
                <w:szCs w:val="16"/>
              </w:rPr>
            </w:pPr>
            <w:r w:rsidRPr="008B65DB">
              <w:rPr>
                <w:sz w:val="16"/>
                <w:szCs w:val="16"/>
              </w:rPr>
              <w:t xml:space="preserve">            1   </w:t>
            </w:r>
          </w:p>
        </w:tc>
        <w:tc>
          <w:tcPr>
            <w:tcW w:w="425" w:type="dxa"/>
            <w:gridSpan w:val="2"/>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rPr>
                <w:sz w:val="16"/>
                <w:szCs w:val="16"/>
              </w:rPr>
            </w:pPr>
            <w:r w:rsidRPr="008B65DB">
              <w:rPr>
                <w:sz w:val="16"/>
                <w:szCs w:val="16"/>
              </w:rPr>
              <w:t xml:space="preserve">             1   </w:t>
            </w:r>
          </w:p>
        </w:tc>
        <w:tc>
          <w:tcPr>
            <w:tcW w:w="425" w:type="dxa"/>
            <w:gridSpan w:val="2"/>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rPr>
                <w:sz w:val="16"/>
                <w:szCs w:val="16"/>
              </w:rPr>
            </w:pPr>
            <w:r w:rsidRPr="008B65DB">
              <w:rPr>
                <w:sz w:val="16"/>
                <w:szCs w:val="16"/>
              </w:rPr>
              <w:t xml:space="preserve">              1   </w:t>
            </w:r>
          </w:p>
        </w:tc>
        <w:tc>
          <w:tcPr>
            <w:tcW w:w="425"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2 673 632,0   </w:t>
            </w:r>
          </w:p>
        </w:tc>
        <w:tc>
          <w:tcPr>
            <w:tcW w:w="426" w:type="dxa"/>
            <w:gridSpan w:val="3"/>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2 910 510,0   </w:t>
            </w:r>
          </w:p>
        </w:tc>
        <w:tc>
          <w:tcPr>
            <w:tcW w:w="425" w:type="dxa"/>
            <w:gridSpan w:val="4"/>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2 943 560,0   </w:t>
            </w:r>
          </w:p>
        </w:tc>
        <w:tc>
          <w:tcPr>
            <w:tcW w:w="580" w:type="dxa"/>
            <w:gridSpan w:val="4"/>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jc w:val="right"/>
              <w:rPr>
                <w:sz w:val="16"/>
                <w:szCs w:val="16"/>
              </w:rPr>
            </w:pPr>
            <w:r w:rsidRPr="008B65DB">
              <w:rPr>
                <w:sz w:val="16"/>
                <w:szCs w:val="16"/>
              </w:rPr>
              <w:t>1</w:t>
            </w:r>
          </w:p>
        </w:tc>
        <w:tc>
          <w:tcPr>
            <w:tcW w:w="425" w:type="dxa"/>
            <w:gridSpan w:val="3"/>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jc w:val="right"/>
              <w:rPr>
                <w:sz w:val="16"/>
                <w:szCs w:val="16"/>
              </w:rPr>
            </w:pPr>
            <w:r w:rsidRPr="008B65DB">
              <w:rPr>
                <w:sz w:val="16"/>
                <w:szCs w:val="16"/>
              </w:rPr>
              <w:t>1</w:t>
            </w:r>
          </w:p>
        </w:tc>
        <w:tc>
          <w:tcPr>
            <w:tcW w:w="369" w:type="dxa"/>
            <w:gridSpan w:val="3"/>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jc w:val="right"/>
              <w:rPr>
                <w:sz w:val="16"/>
                <w:szCs w:val="16"/>
              </w:rPr>
            </w:pPr>
            <w:r w:rsidRPr="008B65DB">
              <w:rPr>
                <w:sz w:val="16"/>
                <w:szCs w:val="16"/>
              </w:rPr>
              <w:t>1</w:t>
            </w:r>
          </w:p>
        </w:tc>
        <w:tc>
          <w:tcPr>
            <w:tcW w:w="236" w:type="dxa"/>
            <w:gridSpan w:val="2"/>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rPr>
                <w:b/>
                <w:bCs/>
                <w:sz w:val="16"/>
                <w:szCs w:val="16"/>
              </w:rPr>
            </w:pPr>
            <w:r w:rsidRPr="008B65DB">
              <w:rPr>
                <w:b/>
                <w:bCs/>
                <w:sz w:val="16"/>
                <w:szCs w:val="16"/>
              </w:rPr>
              <w:t xml:space="preserve">               1   </w:t>
            </w:r>
          </w:p>
        </w:tc>
        <w:tc>
          <w:tcPr>
            <w:tcW w:w="242" w:type="dxa"/>
            <w:gridSpan w:val="3"/>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rPr>
                <w:b/>
                <w:bCs/>
                <w:sz w:val="16"/>
                <w:szCs w:val="16"/>
              </w:rPr>
            </w:pPr>
            <w:r w:rsidRPr="008B65DB">
              <w:rPr>
                <w:b/>
                <w:bCs/>
                <w:sz w:val="16"/>
                <w:szCs w:val="16"/>
              </w:rPr>
              <w:t xml:space="preserve">              1   </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rPr>
                <w:b/>
                <w:bCs/>
                <w:sz w:val="16"/>
                <w:szCs w:val="16"/>
              </w:rPr>
            </w:pPr>
            <w:r w:rsidRPr="008B65DB">
              <w:rPr>
                <w:b/>
                <w:bCs/>
                <w:sz w:val="16"/>
                <w:szCs w:val="16"/>
              </w:rPr>
              <w:t xml:space="preserve">                       1   </w:t>
            </w:r>
          </w:p>
        </w:tc>
      </w:tr>
      <w:tr w:rsidR="0086339B" w:rsidRPr="008B65DB" w:rsidTr="009F3EC0">
        <w:trPr>
          <w:gridAfter w:val="9"/>
          <w:wAfter w:w="1856" w:type="dxa"/>
          <w:trHeight w:val="1980"/>
        </w:trPr>
        <w:tc>
          <w:tcPr>
            <w:tcW w:w="455" w:type="dxa"/>
            <w:tcBorders>
              <w:top w:val="nil"/>
              <w:left w:val="single" w:sz="4" w:space="0" w:color="auto"/>
              <w:bottom w:val="single" w:sz="4" w:space="0" w:color="auto"/>
              <w:right w:val="nil"/>
            </w:tcBorders>
            <w:shd w:val="clear" w:color="auto" w:fill="auto"/>
            <w:vAlign w:val="center"/>
            <w:hideMark/>
          </w:tcPr>
          <w:p w:rsidR="0086339B" w:rsidRPr="008B65DB" w:rsidRDefault="0086339B" w:rsidP="009F3EC0">
            <w:pPr>
              <w:jc w:val="center"/>
              <w:rPr>
                <w:sz w:val="16"/>
                <w:szCs w:val="16"/>
              </w:rPr>
            </w:pPr>
            <w:r w:rsidRPr="008B65DB">
              <w:rPr>
                <w:sz w:val="16"/>
                <w:szCs w:val="16"/>
              </w:rPr>
              <w:t>5</w:t>
            </w:r>
          </w:p>
        </w:tc>
        <w:tc>
          <w:tcPr>
            <w:tcW w:w="671" w:type="dxa"/>
            <w:tcBorders>
              <w:top w:val="nil"/>
              <w:left w:val="single" w:sz="4" w:space="0" w:color="auto"/>
              <w:bottom w:val="single" w:sz="4" w:space="0" w:color="auto"/>
              <w:right w:val="single" w:sz="4" w:space="0" w:color="auto"/>
            </w:tcBorders>
            <w:shd w:val="clear" w:color="FFFFCC" w:fill="FFFFFF"/>
            <w:vAlign w:val="center"/>
            <w:hideMark/>
          </w:tcPr>
          <w:p w:rsidR="0086339B" w:rsidRPr="008B65DB" w:rsidRDefault="0086339B" w:rsidP="009F3EC0">
            <w:pPr>
              <w:rPr>
                <w:sz w:val="16"/>
                <w:szCs w:val="16"/>
              </w:rPr>
            </w:pPr>
            <w:r w:rsidRPr="008B65DB">
              <w:rPr>
                <w:sz w:val="16"/>
                <w:szCs w:val="16"/>
              </w:rPr>
              <w:t xml:space="preserve"> Организация деятельности клубных формирований и формирований самодеятельного народного творчества </w:t>
            </w:r>
          </w:p>
        </w:tc>
        <w:tc>
          <w:tcPr>
            <w:tcW w:w="564" w:type="dxa"/>
            <w:tcBorders>
              <w:top w:val="nil"/>
              <w:left w:val="nil"/>
              <w:bottom w:val="single" w:sz="4" w:space="0" w:color="auto"/>
              <w:right w:val="single" w:sz="4" w:space="0" w:color="auto"/>
            </w:tcBorders>
            <w:shd w:val="clear" w:color="FFFFCC" w:fill="FFFFFF"/>
            <w:vAlign w:val="center"/>
            <w:hideMark/>
          </w:tcPr>
          <w:p w:rsidR="0086339B" w:rsidRPr="008B65DB" w:rsidRDefault="0086339B" w:rsidP="009F3EC0">
            <w:pPr>
              <w:rPr>
                <w:sz w:val="16"/>
                <w:szCs w:val="16"/>
              </w:rPr>
            </w:pPr>
            <w:r w:rsidRPr="008B65DB">
              <w:rPr>
                <w:sz w:val="16"/>
                <w:szCs w:val="16"/>
              </w:rPr>
              <w:t xml:space="preserve">            12 739 900,0   </w:t>
            </w:r>
          </w:p>
        </w:tc>
        <w:tc>
          <w:tcPr>
            <w:tcW w:w="564" w:type="dxa"/>
            <w:tcBorders>
              <w:top w:val="nil"/>
              <w:left w:val="nil"/>
              <w:bottom w:val="single" w:sz="4" w:space="0" w:color="auto"/>
              <w:right w:val="single" w:sz="4" w:space="0" w:color="auto"/>
            </w:tcBorders>
            <w:shd w:val="clear" w:color="FFFFCC" w:fill="FFFFFF"/>
            <w:vAlign w:val="center"/>
            <w:hideMark/>
          </w:tcPr>
          <w:p w:rsidR="0086339B" w:rsidRPr="008B65DB" w:rsidRDefault="0086339B" w:rsidP="009F3EC0">
            <w:pPr>
              <w:rPr>
                <w:sz w:val="16"/>
                <w:szCs w:val="16"/>
              </w:rPr>
            </w:pPr>
            <w:r w:rsidRPr="008B65DB">
              <w:rPr>
                <w:sz w:val="16"/>
                <w:szCs w:val="16"/>
              </w:rPr>
              <w:t xml:space="preserve">              8 979 200,0   </w:t>
            </w:r>
          </w:p>
        </w:tc>
        <w:tc>
          <w:tcPr>
            <w:tcW w:w="566" w:type="dxa"/>
            <w:tcBorders>
              <w:top w:val="nil"/>
              <w:left w:val="nil"/>
              <w:bottom w:val="single" w:sz="4" w:space="0" w:color="auto"/>
              <w:right w:val="single" w:sz="4" w:space="0" w:color="auto"/>
            </w:tcBorders>
            <w:shd w:val="clear" w:color="FFFFCC" w:fill="FFFFFF"/>
            <w:vAlign w:val="center"/>
            <w:hideMark/>
          </w:tcPr>
          <w:p w:rsidR="0086339B" w:rsidRPr="008B65DB" w:rsidRDefault="0086339B" w:rsidP="009F3EC0">
            <w:pPr>
              <w:rPr>
                <w:sz w:val="16"/>
                <w:szCs w:val="16"/>
              </w:rPr>
            </w:pPr>
            <w:r w:rsidRPr="008B65DB">
              <w:rPr>
                <w:sz w:val="16"/>
                <w:szCs w:val="16"/>
              </w:rPr>
              <w:t xml:space="preserve">                 9 830 800,0   </w:t>
            </w:r>
          </w:p>
        </w:tc>
        <w:tc>
          <w:tcPr>
            <w:tcW w:w="709"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1 217 720,0   </w:t>
            </w:r>
          </w:p>
        </w:tc>
        <w:tc>
          <w:tcPr>
            <w:tcW w:w="567"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1 242 400,0   </w:t>
            </w:r>
          </w:p>
        </w:tc>
        <w:tc>
          <w:tcPr>
            <w:tcW w:w="567"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1 242 400,0   </w:t>
            </w:r>
          </w:p>
        </w:tc>
        <w:tc>
          <w:tcPr>
            <w:tcW w:w="709" w:type="dxa"/>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rPr>
                <w:sz w:val="16"/>
                <w:szCs w:val="16"/>
              </w:rPr>
            </w:pPr>
            <w:r w:rsidRPr="008B65DB">
              <w:rPr>
                <w:sz w:val="16"/>
                <w:szCs w:val="16"/>
              </w:rPr>
              <w:t xml:space="preserve">                   902 200,0   </w:t>
            </w:r>
          </w:p>
        </w:tc>
        <w:tc>
          <w:tcPr>
            <w:tcW w:w="567" w:type="dxa"/>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rPr>
                <w:sz w:val="16"/>
                <w:szCs w:val="16"/>
              </w:rPr>
            </w:pPr>
            <w:r w:rsidRPr="008B65DB">
              <w:rPr>
                <w:sz w:val="16"/>
                <w:szCs w:val="16"/>
              </w:rPr>
              <w:t xml:space="preserve">                888 900,0   </w:t>
            </w:r>
          </w:p>
        </w:tc>
        <w:tc>
          <w:tcPr>
            <w:tcW w:w="567" w:type="dxa"/>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rPr>
                <w:sz w:val="16"/>
                <w:szCs w:val="16"/>
              </w:rPr>
            </w:pPr>
            <w:r w:rsidRPr="008B65DB">
              <w:rPr>
                <w:sz w:val="16"/>
                <w:szCs w:val="16"/>
              </w:rPr>
              <w:t xml:space="preserve">              918 900,0   </w:t>
            </w:r>
          </w:p>
        </w:tc>
        <w:tc>
          <w:tcPr>
            <w:tcW w:w="709"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26 264,3   </w:t>
            </w:r>
          </w:p>
        </w:tc>
        <w:tc>
          <w:tcPr>
            <w:tcW w:w="708"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27 866,5   </w:t>
            </w:r>
          </w:p>
        </w:tc>
        <w:tc>
          <w:tcPr>
            <w:tcW w:w="709"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29 956,5   </w:t>
            </w:r>
          </w:p>
        </w:tc>
        <w:tc>
          <w:tcPr>
            <w:tcW w:w="709"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26 264,3   </w:t>
            </w:r>
          </w:p>
        </w:tc>
        <w:tc>
          <w:tcPr>
            <w:tcW w:w="709"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27 866,5   </w:t>
            </w:r>
          </w:p>
        </w:tc>
        <w:tc>
          <w:tcPr>
            <w:tcW w:w="708"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29 956,5   </w:t>
            </w:r>
          </w:p>
        </w:tc>
        <w:tc>
          <w:tcPr>
            <w:tcW w:w="428" w:type="dxa"/>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rPr>
                <w:sz w:val="16"/>
                <w:szCs w:val="16"/>
              </w:rPr>
            </w:pPr>
            <w:r w:rsidRPr="008B65DB">
              <w:rPr>
                <w:sz w:val="16"/>
                <w:szCs w:val="16"/>
              </w:rPr>
              <w:t xml:space="preserve">            1   </w:t>
            </w:r>
          </w:p>
        </w:tc>
        <w:tc>
          <w:tcPr>
            <w:tcW w:w="425" w:type="dxa"/>
            <w:gridSpan w:val="2"/>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rPr>
                <w:sz w:val="16"/>
                <w:szCs w:val="16"/>
              </w:rPr>
            </w:pPr>
            <w:r w:rsidRPr="008B65DB">
              <w:rPr>
                <w:sz w:val="16"/>
                <w:szCs w:val="16"/>
              </w:rPr>
              <w:t xml:space="preserve">             1   </w:t>
            </w:r>
          </w:p>
        </w:tc>
        <w:tc>
          <w:tcPr>
            <w:tcW w:w="425" w:type="dxa"/>
            <w:gridSpan w:val="2"/>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rPr>
                <w:sz w:val="16"/>
                <w:szCs w:val="16"/>
              </w:rPr>
            </w:pPr>
            <w:r w:rsidRPr="008B65DB">
              <w:rPr>
                <w:sz w:val="16"/>
                <w:szCs w:val="16"/>
              </w:rPr>
              <w:t xml:space="preserve">              1   </w:t>
            </w:r>
          </w:p>
        </w:tc>
        <w:tc>
          <w:tcPr>
            <w:tcW w:w="425"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2 119 920,0   </w:t>
            </w:r>
          </w:p>
        </w:tc>
        <w:tc>
          <w:tcPr>
            <w:tcW w:w="426" w:type="dxa"/>
            <w:gridSpan w:val="3"/>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2 131 300,0   </w:t>
            </w:r>
          </w:p>
        </w:tc>
        <w:tc>
          <w:tcPr>
            <w:tcW w:w="425" w:type="dxa"/>
            <w:gridSpan w:val="4"/>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2 161 300,0   </w:t>
            </w:r>
          </w:p>
        </w:tc>
        <w:tc>
          <w:tcPr>
            <w:tcW w:w="580" w:type="dxa"/>
            <w:gridSpan w:val="4"/>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jc w:val="right"/>
              <w:rPr>
                <w:sz w:val="16"/>
                <w:szCs w:val="16"/>
              </w:rPr>
            </w:pPr>
            <w:r w:rsidRPr="008B65DB">
              <w:rPr>
                <w:sz w:val="16"/>
                <w:szCs w:val="16"/>
              </w:rPr>
              <w:t>1</w:t>
            </w:r>
          </w:p>
        </w:tc>
        <w:tc>
          <w:tcPr>
            <w:tcW w:w="425" w:type="dxa"/>
            <w:gridSpan w:val="3"/>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jc w:val="right"/>
              <w:rPr>
                <w:sz w:val="16"/>
                <w:szCs w:val="16"/>
              </w:rPr>
            </w:pPr>
            <w:r w:rsidRPr="008B65DB">
              <w:rPr>
                <w:sz w:val="16"/>
                <w:szCs w:val="16"/>
              </w:rPr>
              <w:t>1</w:t>
            </w:r>
          </w:p>
        </w:tc>
        <w:tc>
          <w:tcPr>
            <w:tcW w:w="369" w:type="dxa"/>
            <w:gridSpan w:val="3"/>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jc w:val="right"/>
              <w:rPr>
                <w:sz w:val="16"/>
                <w:szCs w:val="16"/>
              </w:rPr>
            </w:pPr>
            <w:r w:rsidRPr="008B65DB">
              <w:rPr>
                <w:sz w:val="16"/>
                <w:szCs w:val="16"/>
              </w:rPr>
              <w:t>1</w:t>
            </w:r>
          </w:p>
        </w:tc>
        <w:tc>
          <w:tcPr>
            <w:tcW w:w="236" w:type="dxa"/>
            <w:gridSpan w:val="2"/>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rPr>
                <w:b/>
                <w:bCs/>
                <w:sz w:val="16"/>
                <w:szCs w:val="16"/>
              </w:rPr>
            </w:pPr>
            <w:r w:rsidRPr="008B65DB">
              <w:rPr>
                <w:b/>
                <w:bCs/>
                <w:sz w:val="16"/>
                <w:szCs w:val="16"/>
              </w:rPr>
              <w:t xml:space="preserve">               1   </w:t>
            </w:r>
          </w:p>
        </w:tc>
        <w:tc>
          <w:tcPr>
            <w:tcW w:w="242" w:type="dxa"/>
            <w:gridSpan w:val="3"/>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rPr>
                <w:b/>
                <w:bCs/>
                <w:sz w:val="16"/>
                <w:szCs w:val="16"/>
              </w:rPr>
            </w:pPr>
            <w:r w:rsidRPr="008B65DB">
              <w:rPr>
                <w:b/>
                <w:bCs/>
                <w:sz w:val="16"/>
                <w:szCs w:val="16"/>
              </w:rPr>
              <w:t xml:space="preserve">              1   </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rPr>
                <w:b/>
                <w:bCs/>
                <w:sz w:val="16"/>
                <w:szCs w:val="16"/>
              </w:rPr>
            </w:pPr>
            <w:r w:rsidRPr="008B65DB">
              <w:rPr>
                <w:b/>
                <w:bCs/>
                <w:sz w:val="16"/>
                <w:szCs w:val="16"/>
              </w:rPr>
              <w:t xml:space="preserve">                       1   </w:t>
            </w:r>
          </w:p>
        </w:tc>
      </w:tr>
      <w:tr w:rsidR="0086339B" w:rsidRPr="008B65DB" w:rsidTr="009F3EC0">
        <w:trPr>
          <w:gridAfter w:val="9"/>
          <w:wAfter w:w="1856" w:type="dxa"/>
          <w:trHeight w:val="2190"/>
        </w:trPr>
        <w:tc>
          <w:tcPr>
            <w:tcW w:w="455" w:type="dxa"/>
            <w:tcBorders>
              <w:top w:val="nil"/>
              <w:left w:val="single" w:sz="4" w:space="0" w:color="auto"/>
              <w:bottom w:val="single" w:sz="4" w:space="0" w:color="auto"/>
              <w:right w:val="nil"/>
            </w:tcBorders>
            <w:shd w:val="clear" w:color="auto" w:fill="auto"/>
            <w:vAlign w:val="center"/>
            <w:hideMark/>
          </w:tcPr>
          <w:p w:rsidR="0086339B" w:rsidRPr="008B65DB" w:rsidRDefault="0086339B" w:rsidP="009F3EC0">
            <w:pPr>
              <w:jc w:val="center"/>
              <w:rPr>
                <w:sz w:val="16"/>
                <w:szCs w:val="16"/>
              </w:rPr>
            </w:pPr>
            <w:r w:rsidRPr="008B65DB">
              <w:rPr>
                <w:sz w:val="16"/>
                <w:szCs w:val="16"/>
              </w:rPr>
              <w:lastRenderedPageBreak/>
              <w:t>6</w:t>
            </w:r>
          </w:p>
        </w:tc>
        <w:tc>
          <w:tcPr>
            <w:tcW w:w="671" w:type="dxa"/>
            <w:tcBorders>
              <w:top w:val="nil"/>
              <w:left w:val="single" w:sz="4" w:space="0" w:color="auto"/>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Библиотечное, библиографическое и информационное обслуживание пользователей библиотеки</w:t>
            </w:r>
          </w:p>
        </w:tc>
        <w:tc>
          <w:tcPr>
            <w:tcW w:w="564" w:type="dxa"/>
            <w:tcBorders>
              <w:top w:val="nil"/>
              <w:left w:val="nil"/>
              <w:bottom w:val="single" w:sz="4" w:space="0" w:color="auto"/>
              <w:right w:val="single" w:sz="4" w:space="0" w:color="auto"/>
            </w:tcBorders>
            <w:shd w:val="clear" w:color="FFFFCC" w:fill="FFFFFF"/>
            <w:vAlign w:val="center"/>
            <w:hideMark/>
          </w:tcPr>
          <w:p w:rsidR="0086339B" w:rsidRPr="008B65DB" w:rsidRDefault="0086339B" w:rsidP="009F3EC0">
            <w:pPr>
              <w:rPr>
                <w:sz w:val="16"/>
                <w:szCs w:val="16"/>
              </w:rPr>
            </w:pPr>
            <w:r w:rsidRPr="008B65DB">
              <w:rPr>
                <w:sz w:val="16"/>
                <w:szCs w:val="16"/>
              </w:rPr>
              <w:t xml:space="preserve">              7 508 882,3   </w:t>
            </w:r>
          </w:p>
        </w:tc>
        <w:tc>
          <w:tcPr>
            <w:tcW w:w="564" w:type="dxa"/>
            <w:tcBorders>
              <w:top w:val="nil"/>
              <w:left w:val="nil"/>
              <w:bottom w:val="single" w:sz="4" w:space="0" w:color="auto"/>
              <w:right w:val="single" w:sz="4" w:space="0" w:color="auto"/>
            </w:tcBorders>
            <w:shd w:val="clear" w:color="FFFFCC" w:fill="FFFFFF"/>
            <w:vAlign w:val="center"/>
            <w:hideMark/>
          </w:tcPr>
          <w:p w:rsidR="0086339B" w:rsidRPr="008B65DB" w:rsidRDefault="0086339B" w:rsidP="009F3EC0">
            <w:pPr>
              <w:rPr>
                <w:sz w:val="16"/>
                <w:szCs w:val="16"/>
              </w:rPr>
            </w:pPr>
            <w:r w:rsidRPr="008B65DB">
              <w:rPr>
                <w:sz w:val="16"/>
                <w:szCs w:val="16"/>
              </w:rPr>
              <w:t xml:space="preserve">              5 916 600,0   </w:t>
            </w:r>
          </w:p>
        </w:tc>
        <w:tc>
          <w:tcPr>
            <w:tcW w:w="566" w:type="dxa"/>
            <w:tcBorders>
              <w:top w:val="nil"/>
              <w:left w:val="nil"/>
              <w:bottom w:val="single" w:sz="4" w:space="0" w:color="auto"/>
              <w:right w:val="single" w:sz="4" w:space="0" w:color="auto"/>
            </w:tcBorders>
            <w:shd w:val="clear" w:color="FFFFCC" w:fill="FFFFFF"/>
            <w:vAlign w:val="center"/>
            <w:hideMark/>
          </w:tcPr>
          <w:p w:rsidR="0086339B" w:rsidRPr="008B65DB" w:rsidRDefault="0086339B" w:rsidP="009F3EC0">
            <w:pPr>
              <w:rPr>
                <w:sz w:val="16"/>
                <w:szCs w:val="16"/>
              </w:rPr>
            </w:pPr>
            <w:r w:rsidRPr="008B65DB">
              <w:rPr>
                <w:sz w:val="16"/>
                <w:szCs w:val="16"/>
              </w:rPr>
              <w:t xml:space="preserve">                 6 350 500,0   </w:t>
            </w:r>
          </w:p>
        </w:tc>
        <w:tc>
          <w:tcPr>
            <w:tcW w:w="709"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84 138,0   </w:t>
            </w:r>
          </w:p>
        </w:tc>
        <w:tc>
          <w:tcPr>
            <w:tcW w:w="567"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84 138,0   </w:t>
            </w:r>
          </w:p>
        </w:tc>
        <w:tc>
          <w:tcPr>
            <w:tcW w:w="567"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84 138,0   </w:t>
            </w:r>
          </w:p>
        </w:tc>
        <w:tc>
          <w:tcPr>
            <w:tcW w:w="709" w:type="dxa"/>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rPr>
                <w:sz w:val="16"/>
                <w:szCs w:val="16"/>
              </w:rPr>
            </w:pPr>
            <w:r w:rsidRPr="008B65DB">
              <w:rPr>
                <w:sz w:val="16"/>
                <w:szCs w:val="16"/>
              </w:rPr>
              <w:t xml:space="preserve">                   127 200,0   </w:t>
            </w:r>
          </w:p>
        </w:tc>
        <w:tc>
          <w:tcPr>
            <w:tcW w:w="567" w:type="dxa"/>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rPr>
                <w:sz w:val="16"/>
                <w:szCs w:val="16"/>
              </w:rPr>
            </w:pPr>
            <w:r w:rsidRPr="008B65DB">
              <w:rPr>
                <w:sz w:val="16"/>
                <w:szCs w:val="16"/>
              </w:rPr>
              <w:t xml:space="preserve">                117 200,0   </w:t>
            </w:r>
          </w:p>
        </w:tc>
        <w:tc>
          <w:tcPr>
            <w:tcW w:w="567" w:type="dxa"/>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rPr>
                <w:sz w:val="16"/>
                <w:szCs w:val="16"/>
              </w:rPr>
            </w:pPr>
            <w:r w:rsidRPr="008B65DB">
              <w:rPr>
                <w:sz w:val="16"/>
                <w:szCs w:val="16"/>
              </w:rPr>
              <w:t xml:space="preserve">              122 000,0   </w:t>
            </w:r>
          </w:p>
        </w:tc>
        <w:tc>
          <w:tcPr>
            <w:tcW w:w="709"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26 264,3   </w:t>
            </w:r>
          </w:p>
        </w:tc>
        <w:tc>
          <w:tcPr>
            <w:tcW w:w="708"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27 866,5   </w:t>
            </w:r>
          </w:p>
        </w:tc>
        <w:tc>
          <w:tcPr>
            <w:tcW w:w="709"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29 956,5   </w:t>
            </w:r>
          </w:p>
        </w:tc>
        <w:tc>
          <w:tcPr>
            <w:tcW w:w="709"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26 264,3   </w:t>
            </w:r>
          </w:p>
        </w:tc>
        <w:tc>
          <w:tcPr>
            <w:tcW w:w="709"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27 866,5   </w:t>
            </w:r>
          </w:p>
        </w:tc>
        <w:tc>
          <w:tcPr>
            <w:tcW w:w="708"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29 956,5   </w:t>
            </w:r>
          </w:p>
        </w:tc>
        <w:tc>
          <w:tcPr>
            <w:tcW w:w="428" w:type="dxa"/>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rPr>
                <w:sz w:val="16"/>
                <w:szCs w:val="16"/>
              </w:rPr>
            </w:pPr>
            <w:r w:rsidRPr="008B65DB">
              <w:rPr>
                <w:sz w:val="16"/>
                <w:szCs w:val="16"/>
              </w:rPr>
              <w:t xml:space="preserve">            1   </w:t>
            </w:r>
          </w:p>
        </w:tc>
        <w:tc>
          <w:tcPr>
            <w:tcW w:w="425" w:type="dxa"/>
            <w:gridSpan w:val="2"/>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rPr>
                <w:sz w:val="16"/>
                <w:szCs w:val="16"/>
              </w:rPr>
            </w:pPr>
            <w:r w:rsidRPr="008B65DB">
              <w:rPr>
                <w:sz w:val="16"/>
                <w:szCs w:val="16"/>
              </w:rPr>
              <w:t xml:space="preserve">             1   </w:t>
            </w:r>
          </w:p>
        </w:tc>
        <w:tc>
          <w:tcPr>
            <w:tcW w:w="425" w:type="dxa"/>
            <w:gridSpan w:val="2"/>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rPr>
                <w:sz w:val="16"/>
                <w:szCs w:val="16"/>
              </w:rPr>
            </w:pPr>
            <w:r w:rsidRPr="008B65DB">
              <w:rPr>
                <w:sz w:val="16"/>
                <w:szCs w:val="16"/>
              </w:rPr>
              <w:t xml:space="preserve">              1   </w:t>
            </w:r>
          </w:p>
        </w:tc>
        <w:tc>
          <w:tcPr>
            <w:tcW w:w="425" w:type="dxa"/>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211 338,0   </w:t>
            </w:r>
          </w:p>
        </w:tc>
        <w:tc>
          <w:tcPr>
            <w:tcW w:w="426" w:type="dxa"/>
            <w:gridSpan w:val="3"/>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201 338,0   </w:t>
            </w:r>
          </w:p>
        </w:tc>
        <w:tc>
          <w:tcPr>
            <w:tcW w:w="425" w:type="dxa"/>
            <w:gridSpan w:val="4"/>
            <w:tcBorders>
              <w:top w:val="nil"/>
              <w:left w:val="nil"/>
              <w:bottom w:val="single" w:sz="4" w:space="0" w:color="auto"/>
              <w:right w:val="single" w:sz="4" w:space="0" w:color="auto"/>
            </w:tcBorders>
            <w:shd w:val="clear" w:color="auto" w:fill="auto"/>
            <w:vAlign w:val="center"/>
            <w:hideMark/>
          </w:tcPr>
          <w:p w:rsidR="0086339B" w:rsidRPr="008B65DB" w:rsidRDefault="0086339B" w:rsidP="009F3EC0">
            <w:pPr>
              <w:rPr>
                <w:sz w:val="16"/>
                <w:szCs w:val="16"/>
              </w:rPr>
            </w:pPr>
            <w:r w:rsidRPr="008B65DB">
              <w:rPr>
                <w:sz w:val="16"/>
                <w:szCs w:val="16"/>
              </w:rPr>
              <w:t xml:space="preserve">                   206 138,0   </w:t>
            </w:r>
          </w:p>
        </w:tc>
        <w:tc>
          <w:tcPr>
            <w:tcW w:w="580" w:type="dxa"/>
            <w:gridSpan w:val="4"/>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jc w:val="right"/>
              <w:rPr>
                <w:sz w:val="16"/>
                <w:szCs w:val="16"/>
              </w:rPr>
            </w:pPr>
            <w:r w:rsidRPr="008B65DB">
              <w:rPr>
                <w:sz w:val="16"/>
                <w:szCs w:val="16"/>
              </w:rPr>
              <w:t>1</w:t>
            </w:r>
          </w:p>
        </w:tc>
        <w:tc>
          <w:tcPr>
            <w:tcW w:w="425" w:type="dxa"/>
            <w:gridSpan w:val="3"/>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jc w:val="right"/>
              <w:rPr>
                <w:sz w:val="16"/>
                <w:szCs w:val="16"/>
              </w:rPr>
            </w:pPr>
            <w:r w:rsidRPr="008B65DB">
              <w:rPr>
                <w:sz w:val="16"/>
                <w:szCs w:val="16"/>
              </w:rPr>
              <w:t>1</w:t>
            </w:r>
          </w:p>
        </w:tc>
        <w:tc>
          <w:tcPr>
            <w:tcW w:w="369" w:type="dxa"/>
            <w:gridSpan w:val="3"/>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jc w:val="right"/>
              <w:rPr>
                <w:sz w:val="16"/>
                <w:szCs w:val="16"/>
              </w:rPr>
            </w:pPr>
            <w:r w:rsidRPr="008B65DB">
              <w:rPr>
                <w:sz w:val="16"/>
                <w:szCs w:val="16"/>
              </w:rPr>
              <w:t>1</w:t>
            </w:r>
          </w:p>
        </w:tc>
        <w:tc>
          <w:tcPr>
            <w:tcW w:w="236" w:type="dxa"/>
            <w:gridSpan w:val="2"/>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rPr>
                <w:b/>
                <w:bCs/>
                <w:sz w:val="16"/>
                <w:szCs w:val="16"/>
              </w:rPr>
            </w:pPr>
            <w:r w:rsidRPr="008B65DB">
              <w:rPr>
                <w:b/>
                <w:bCs/>
                <w:sz w:val="16"/>
                <w:szCs w:val="16"/>
              </w:rPr>
              <w:t xml:space="preserve">               1   </w:t>
            </w:r>
          </w:p>
        </w:tc>
        <w:tc>
          <w:tcPr>
            <w:tcW w:w="242" w:type="dxa"/>
            <w:gridSpan w:val="3"/>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rPr>
                <w:b/>
                <w:bCs/>
                <w:sz w:val="16"/>
                <w:szCs w:val="16"/>
              </w:rPr>
            </w:pPr>
            <w:r w:rsidRPr="008B65DB">
              <w:rPr>
                <w:b/>
                <w:bCs/>
                <w:sz w:val="16"/>
                <w:szCs w:val="16"/>
              </w:rPr>
              <w:t xml:space="preserve">              1   </w:t>
            </w:r>
          </w:p>
        </w:tc>
        <w:tc>
          <w:tcPr>
            <w:tcW w:w="571" w:type="dxa"/>
            <w:gridSpan w:val="3"/>
            <w:tcBorders>
              <w:top w:val="nil"/>
              <w:left w:val="nil"/>
              <w:bottom w:val="single" w:sz="4" w:space="0" w:color="auto"/>
              <w:right w:val="single" w:sz="4" w:space="0" w:color="auto"/>
            </w:tcBorders>
            <w:shd w:val="clear" w:color="000000" w:fill="FFFFFF"/>
            <w:vAlign w:val="center"/>
            <w:hideMark/>
          </w:tcPr>
          <w:p w:rsidR="0086339B" w:rsidRPr="008B65DB" w:rsidRDefault="0086339B" w:rsidP="009F3EC0">
            <w:pPr>
              <w:rPr>
                <w:b/>
                <w:bCs/>
                <w:sz w:val="16"/>
                <w:szCs w:val="16"/>
              </w:rPr>
            </w:pPr>
            <w:r w:rsidRPr="008B65DB">
              <w:rPr>
                <w:b/>
                <w:bCs/>
                <w:sz w:val="16"/>
                <w:szCs w:val="16"/>
              </w:rPr>
              <w:t xml:space="preserve">                       1   </w:t>
            </w:r>
          </w:p>
        </w:tc>
      </w:tr>
    </w:tbl>
    <w:p w:rsidR="0086339B" w:rsidRPr="008B65DB" w:rsidRDefault="0086339B" w:rsidP="0086339B">
      <w:pPr>
        <w:rPr>
          <w:sz w:val="16"/>
          <w:szCs w:val="16"/>
        </w:rPr>
      </w:pPr>
    </w:p>
    <w:p w:rsidR="00FE2ED4" w:rsidRDefault="00FE2ED4" w:rsidP="00FE2ED4">
      <w:pPr>
        <w:rPr>
          <w:sz w:val="22"/>
          <w:szCs w:val="22"/>
        </w:rPr>
      </w:pPr>
    </w:p>
    <w:p w:rsidR="0086339B" w:rsidRDefault="0086339B" w:rsidP="00FE2ED4">
      <w:pPr>
        <w:rPr>
          <w:sz w:val="22"/>
          <w:szCs w:val="22"/>
        </w:rPr>
      </w:pPr>
    </w:p>
    <w:p w:rsidR="0086339B" w:rsidRDefault="0086339B" w:rsidP="0086339B">
      <w:pPr>
        <w:tabs>
          <w:tab w:val="left" w:pos="993"/>
        </w:tabs>
        <w:spacing w:line="276" w:lineRule="auto"/>
        <w:jc w:val="both"/>
        <w:rPr>
          <w:rFonts w:eastAsia="Calibri"/>
          <w:sz w:val="22"/>
          <w:szCs w:val="22"/>
        </w:rPr>
      </w:pPr>
    </w:p>
    <w:p w:rsidR="0086339B" w:rsidRPr="00AF17A0" w:rsidRDefault="0086339B" w:rsidP="00FE2ED4">
      <w:pPr>
        <w:rPr>
          <w:sz w:val="22"/>
          <w:szCs w:val="22"/>
        </w:rPr>
        <w:sectPr w:rsidR="0086339B" w:rsidRPr="00AF17A0" w:rsidSect="0086339B">
          <w:pgSz w:w="16800" w:h="11900" w:orient="landscape"/>
          <w:pgMar w:top="568" w:right="567" w:bottom="567" w:left="567" w:header="720" w:footer="720" w:gutter="0"/>
          <w:cols w:space="720"/>
          <w:noEndnote/>
          <w:docGrid w:linePitch="326"/>
        </w:sectPr>
      </w:pPr>
    </w:p>
    <w:p w:rsidR="0074365D" w:rsidRDefault="0074365D" w:rsidP="0074365D">
      <w:pPr>
        <w:tabs>
          <w:tab w:val="left" w:pos="993"/>
        </w:tabs>
        <w:spacing w:line="276" w:lineRule="auto"/>
        <w:jc w:val="both"/>
        <w:rPr>
          <w:rFonts w:eastAsia="Calibri"/>
          <w:sz w:val="22"/>
          <w:szCs w:val="22"/>
        </w:rPr>
      </w:pPr>
    </w:p>
    <w:p w:rsidR="00151A21" w:rsidRDefault="00151A21" w:rsidP="0074365D">
      <w:pPr>
        <w:tabs>
          <w:tab w:val="left" w:pos="993"/>
        </w:tabs>
        <w:spacing w:line="276" w:lineRule="auto"/>
        <w:jc w:val="both"/>
        <w:rPr>
          <w:rFonts w:eastAsia="Calibri"/>
          <w:sz w:val="22"/>
          <w:szCs w:val="22"/>
        </w:rPr>
      </w:pPr>
    </w:p>
    <w:p w:rsidR="00151A21" w:rsidRPr="00DB033B" w:rsidRDefault="00151A21" w:rsidP="00151A21">
      <w:pPr>
        <w:jc w:val="center"/>
        <w:rPr>
          <w:sz w:val="22"/>
          <w:szCs w:val="22"/>
        </w:rPr>
      </w:pPr>
      <w:r w:rsidRPr="00DB033B">
        <w:rPr>
          <w:sz w:val="22"/>
          <w:szCs w:val="22"/>
        </w:rPr>
        <w:t>АДМИНИСТРАЦИЯ ЧАМЗИНСКОГО МУНИЦИПАЛЬНОГО РАЙОНА</w:t>
      </w:r>
    </w:p>
    <w:p w:rsidR="00151A21" w:rsidRPr="00DB033B" w:rsidRDefault="00151A21" w:rsidP="00151A21">
      <w:pPr>
        <w:jc w:val="center"/>
        <w:rPr>
          <w:sz w:val="22"/>
          <w:szCs w:val="22"/>
        </w:rPr>
      </w:pPr>
      <w:r w:rsidRPr="00DB033B">
        <w:rPr>
          <w:sz w:val="22"/>
          <w:szCs w:val="22"/>
        </w:rPr>
        <w:t>РЕСПУБЛИКИ МОРДОВИЯ</w:t>
      </w:r>
    </w:p>
    <w:p w:rsidR="00151A21" w:rsidRPr="00DB033B" w:rsidRDefault="00151A21" w:rsidP="00151A21">
      <w:pPr>
        <w:jc w:val="center"/>
        <w:rPr>
          <w:b/>
          <w:sz w:val="22"/>
          <w:szCs w:val="22"/>
        </w:rPr>
      </w:pPr>
    </w:p>
    <w:p w:rsidR="00151A21" w:rsidRPr="00DB033B" w:rsidRDefault="00151A21" w:rsidP="00151A21">
      <w:pPr>
        <w:jc w:val="center"/>
        <w:rPr>
          <w:b/>
          <w:sz w:val="22"/>
          <w:szCs w:val="22"/>
        </w:rPr>
      </w:pPr>
      <w:r w:rsidRPr="00DB033B">
        <w:rPr>
          <w:b/>
          <w:sz w:val="22"/>
          <w:szCs w:val="22"/>
        </w:rPr>
        <w:t>ПОСТАНОВЛЕНИЕ</w:t>
      </w:r>
    </w:p>
    <w:p w:rsidR="00151A21" w:rsidRPr="00DB033B" w:rsidRDefault="00151A21" w:rsidP="00151A21">
      <w:pPr>
        <w:jc w:val="center"/>
        <w:rPr>
          <w:sz w:val="22"/>
          <w:szCs w:val="22"/>
        </w:rPr>
      </w:pPr>
      <w:r w:rsidRPr="00DB033B">
        <w:rPr>
          <w:sz w:val="22"/>
          <w:szCs w:val="22"/>
        </w:rPr>
        <w:t>р.п. Чамзинка</w:t>
      </w:r>
    </w:p>
    <w:p w:rsidR="00151A21" w:rsidRPr="00DB033B" w:rsidRDefault="00151A21" w:rsidP="00151A21">
      <w:pPr>
        <w:jc w:val="center"/>
        <w:rPr>
          <w:sz w:val="22"/>
          <w:szCs w:val="22"/>
        </w:rPr>
      </w:pPr>
    </w:p>
    <w:p w:rsidR="00151A21" w:rsidRDefault="00151A21" w:rsidP="00151A21">
      <w:pPr>
        <w:pStyle w:val="1"/>
        <w:tabs>
          <w:tab w:val="left" w:pos="684"/>
        </w:tabs>
        <w:jc w:val="center"/>
        <w:rPr>
          <w:sz w:val="22"/>
          <w:szCs w:val="22"/>
          <w:u w:val="single"/>
        </w:rPr>
      </w:pPr>
      <w:r w:rsidRPr="00DB033B">
        <w:rPr>
          <w:sz w:val="22"/>
          <w:szCs w:val="22"/>
          <w:u w:val="single"/>
        </w:rPr>
        <w:t>«15 » мая 2020г.</w:t>
      </w:r>
      <w:r w:rsidRPr="00DB033B">
        <w:rPr>
          <w:sz w:val="22"/>
          <w:szCs w:val="22"/>
        </w:rPr>
        <w:t xml:space="preserve">                                 </w:t>
      </w:r>
      <w:r>
        <w:rPr>
          <w:sz w:val="22"/>
          <w:szCs w:val="22"/>
        </w:rPr>
        <w:t xml:space="preserve">                                                             </w:t>
      </w:r>
      <w:r w:rsidRPr="00DB033B">
        <w:rPr>
          <w:sz w:val="22"/>
          <w:szCs w:val="22"/>
        </w:rPr>
        <w:t xml:space="preserve">                     </w:t>
      </w:r>
      <w:r w:rsidRPr="00DB033B">
        <w:rPr>
          <w:sz w:val="22"/>
          <w:szCs w:val="22"/>
          <w:u w:val="single"/>
        </w:rPr>
        <w:t>№ 263</w:t>
      </w:r>
    </w:p>
    <w:p w:rsidR="00151A21" w:rsidRPr="00151A21" w:rsidRDefault="00151A21" w:rsidP="00151A21"/>
    <w:p w:rsidR="00151A21" w:rsidRPr="00DB033B" w:rsidRDefault="00151A21" w:rsidP="00151A21">
      <w:pPr>
        <w:pStyle w:val="1"/>
        <w:jc w:val="center"/>
        <w:rPr>
          <w:sz w:val="22"/>
          <w:szCs w:val="22"/>
        </w:rPr>
      </w:pPr>
      <w:r w:rsidRPr="00DB033B">
        <w:rPr>
          <w:sz w:val="22"/>
          <w:szCs w:val="22"/>
        </w:rPr>
        <w:t>О внесении изменений в постановление Администрации Чамзинского муниципального района Республики Мордовия от 7 мая 2015 г. N 384</w:t>
      </w:r>
      <w:r>
        <w:rPr>
          <w:sz w:val="22"/>
          <w:szCs w:val="22"/>
        </w:rPr>
        <w:t xml:space="preserve"> </w:t>
      </w:r>
      <w:r w:rsidRPr="00DB033B">
        <w:rPr>
          <w:sz w:val="22"/>
          <w:szCs w:val="22"/>
        </w:rPr>
        <w:t>"Об утверждении Административного регламента предоставления муниципальной услуги "Проведение аукционов по продаже земельных участков, либо продаже права на заключение договоров аренды земельных участков, в соответствии с видами разрешенного использования"</w:t>
      </w:r>
    </w:p>
    <w:p w:rsidR="00151A21" w:rsidRPr="00DB033B" w:rsidRDefault="00151A21" w:rsidP="00151A21">
      <w:pPr>
        <w:rPr>
          <w:sz w:val="22"/>
          <w:szCs w:val="22"/>
        </w:rPr>
      </w:pPr>
    </w:p>
    <w:p w:rsidR="00151A21" w:rsidRPr="00DB033B" w:rsidRDefault="00151A21" w:rsidP="00151A21">
      <w:pPr>
        <w:rPr>
          <w:sz w:val="22"/>
          <w:szCs w:val="22"/>
        </w:rPr>
      </w:pPr>
      <w:r w:rsidRPr="00DB033B">
        <w:rPr>
          <w:sz w:val="22"/>
          <w:szCs w:val="22"/>
        </w:rPr>
        <w:t xml:space="preserve">В соответствии с </w:t>
      </w:r>
      <w:hyperlink r:id="rId8" w:history="1">
        <w:r w:rsidRPr="00DB033B">
          <w:rPr>
            <w:rStyle w:val="a4"/>
            <w:rFonts w:cs="Times New Roman CYR"/>
            <w:color w:val="000000" w:themeColor="text1"/>
            <w:sz w:val="22"/>
            <w:szCs w:val="22"/>
          </w:rPr>
          <w:t>Федеральным законом</w:t>
        </w:r>
      </w:hyperlink>
      <w:r w:rsidRPr="00DB033B">
        <w:rPr>
          <w:color w:val="000000" w:themeColor="text1"/>
          <w:sz w:val="22"/>
          <w:szCs w:val="22"/>
        </w:rPr>
        <w:t xml:space="preserve"> от 27.07.2010 N 210-ФЗ "Об организации предоставления государственных и муниципальных услуг" , Земельным кодексом Российской Федерации от 25.10.2001 №135-ФЗ</w:t>
      </w:r>
      <w:r w:rsidRPr="00DB033B">
        <w:rPr>
          <w:sz w:val="22"/>
          <w:szCs w:val="22"/>
        </w:rPr>
        <w:t>, принимая во внимание  представление прокуратуры Чамзинского  муниципального района  от 13.04.2020г. № 7-1-2020/839, администрация Чамзинского муниципального района постановляет:</w:t>
      </w:r>
    </w:p>
    <w:p w:rsidR="00151A21" w:rsidRPr="00DB033B" w:rsidRDefault="00151A21" w:rsidP="00151A21">
      <w:pPr>
        <w:pStyle w:val="1"/>
        <w:jc w:val="both"/>
        <w:rPr>
          <w:b w:val="0"/>
          <w:sz w:val="22"/>
          <w:szCs w:val="22"/>
        </w:rPr>
      </w:pPr>
      <w:r w:rsidRPr="00DB033B">
        <w:rPr>
          <w:b w:val="0"/>
          <w:sz w:val="22"/>
          <w:szCs w:val="22"/>
        </w:rPr>
        <w:t xml:space="preserve">       1.</w:t>
      </w:r>
      <w:r w:rsidRPr="00DB033B">
        <w:rPr>
          <w:sz w:val="22"/>
          <w:szCs w:val="22"/>
        </w:rPr>
        <w:t xml:space="preserve"> </w:t>
      </w:r>
      <w:r w:rsidRPr="00DB033B">
        <w:rPr>
          <w:b w:val="0"/>
          <w:sz w:val="22"/>
          <w:szCs w:val="22"/>
        </w:rPr>
        <w:t>Внести в  постановление Администрации Чамзинского муниципального района Республики Мордовия от 7 мая 2015 г. N 384 "Об утверждении Административного регламента предоставления муниципальной услуги "Проведение аукционов по продаже земельных участков, либо продаже права на заключение договоров аренды земельных участков, в соответствии с видами разрешенного использования" следующие изменения:</w:t>
      </w:r>
    </w:p>
    <w:p w:rsidR="00151A21" w:rsidRPr="00DB033B" w:rsidRDefault="00151A21" w:rsidP="00151A21">
      <w:pPr>
        <w:rPr>
          <w:sz w:val="22"/>
          <w:szCs w:val="22"/>
        </w:rPr>
      </w:pPr>
      <w:r w:rsidRPr="00DB033B">
        <w:rPr>
          <w:sz w:val="22"/>
          <w:szCs w:val="22"/>
        </w:rPr>
        <w:t>1.1.</w:t>
      </w:r>
      <w:bookmarkStart w:id="5" w:name="sub_220"/>
      <w:r w:rsidRPr="00DB033B">
        <w:rPr>
          <w:sz w:val="22"/>
          <w:szCs w:val="22"/>
        </w:rPr>
        <w:t xml:space="preserve"> Раздел 2 подраздел 2 п.17 Регламента изложить в новой редакции:</w:t>
      </w:r>
    </w:p>
    <w:bookmarkEnd w:id="5"/>
    <w:p w:rsidR="00151A21" w:rsidRPr="00DB033B" w:rsidRDefault="00151A21" w:rsidP="00151A21">
      <w:pPr>
        <w:rPr>
          <w:color w:val="22272F"/>
          <w:sz w:val="22"/>
          <w:szCs w:val="22"/>
        </w:rPr>
      </w:pPr>
      <w:r w:rsidRPr="00DB033B">
        <w:rPr>
          <w:sz w:val="22"/>
          <w:szCs w:val="22"/>
        </w:rPr>
        <w:t>- «</w:t>
      </w:r>
      <w:bookmarkStart w:id="6" w:name="sub_1027"/>
      <w:r w:rsidRPr="00DB033B">
        <w:rPr>
          <w:sz w:val="22"/>
          <w:szCs w:val="22"/>
        </w:rPr>
        <w:t xml:space="preserve"> </w:t>
      </w:r>
      <w:r w:rsidRPr="00DB033B">
        <w:rPr>
          <w:color w:val="22272F"/>
          <w:sz w:val="22"/>
          <w:szCs w:val="22"/>
        </w:rPr>
        <w:t>Земельный участок, находящийся в государственной или муниципальной собственности, не может быть предметом аукциона, если:</w:t>
      </w:r>
    </w:p>
    <w:p w:rsidR="00151A21" w:rsidRPr="00DB033B" w:rsidRDefault="00151A21" w:rsidP="00151A21">
      <w:pPr>
        <w:pStyle w:val="s1"/>
        <w:shd w:val="clear" w:color="auto" w:fill="FFFFFF"/>
        <w:spacing w:before="0" w:beforeAutospacing="0" w:after="0" w:afterAutospacing="0"/>
        <w:jc w:val="both"/>
        <w:rPr>
          <w:color w:val="000000" w:themeColor="text1"/>
          <w:sz w:val="22"/>
          <w:szCs w:val="22"/>
        </w:rPr>
      </w:pPr>
      <w:r w:rsidRPr="00DB033B">
        <w:rPr>
          <w:color w:val="22272F"/>
          <w:sz w:val="22"/>
          <w:szCs w:val="22"/>
        </w:rPr>
        <w:t xml:space="preserve">       1) границы земельного участка подлежат уточнению в соответствии с требованиями </w:t>
      </w:r>
      <w:hyperlink r:id="rId9" w:anchor="/document/71129192/entry/0" w:history="1">
        <w:r w:rsidRPr="00DB033B">
          <w:rPr>
            <w:rStyle w:val="affff6"/>
            <w:color w:val="000000" w:themeColor="text1"/>
            <w:sz w:val="22"/>
            <w:szCs w:val="22"/>
          </w:rPr>
          <w:t>Федерального закона</w:t>
        </w:r>
      </w:hyperlink>
      <w:r w:rsidRPr="00DB033B">
        <w:rPr>
          <w:color w:val="000000" w:themeColor="text1"/>
          <w:sz w:val="22"/>
          <w:szCs w:val="22"/>
        </w:rPr>
        <w:t> "О государственной регистрации недвижимости";</w:t>
      </w:r>
    </w:p>
    <w:p w:rsidR="00151A21" w:rsidRPr="00DB033B" w:rsidRDefault="00151A21" w:rsidP="00151A21">
      <w:pPr>
        <w:pStyle w:val="s1"/>
        <w:shd w:val="clear" w:color="auto" w:fill="FFFFFF"/>
        <w:spacing w:before="0" w:beforeAutospacing="0" w:after="0" w:afterAutospacing="0"/>
        <w:jc w:val="both"/>
        <w:rPr>
          <w:color w:val="22272F"/>
          <w:sz w:val="22"/>
          <w:szCs w:val="22"/>
        </w:rPr>
      </w:pPr>
      <w:r w:rsidRPr="00DB033B">
        <w:rPr>
          <w:color w:val="22272F"/>
          <w:sz w:val="22"/>
          <w:szCs w:val="22"/>
        </w:rPr>
        <w:t xml:space="preserve">       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51A21" w:rsidRPr="00DB033B" w:rsidRDefault="00151A21" w:rsidP="00151A21">
      <w:pPr>
        <w:pStyle w:val="s1"/>
        <w:shd w:val="clear" w:color="auto" w:fill="FFFFFF"/>
        <w:spacing w:before="0" w:beforeAutospacing="0" w:after="0" w:afterAutospacing="0"/>
        <w:jc w:val="both"/>
        <w:rPr>
          <w:color w:val="22272F"/>
          <w:sz w:val="22"/>
          <w:szCs w:val="22"/>
        </w:rPr>
      </w:pPr>
      <w:r w:rsidRPr="00DB033B">
        <w:rPr>
          <w:color w:val="22272F"/>
          <w:sz w:val="22"/>
          <w:szCs w:val="22"/>
        </w:rPr>
        <w:t xml:space="preserve">       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51A21" w:rsidRPr="00DB033B" w:rsidRDefault="00151A21" w:rsidP="00151A21">
      <w:pPr>
        <w:pStyle w:val="s1"/>
        <w:shd w:val="clear" w:color="auto" w:fill="FFFFFF"/>
        <w:spacing w:before="0" w:beforeAutospacing="0" w:after="0" w:afterAutospacing="0"/>
        <w:jc w:val="both"/>
        <w:rPr>
          <w:color w:val="22272F"/>
          <w:sz w:val="22"/>
          <w:szCs w:val="22"/>
        </w:rPr>
      </w:pPr>
      <w:r w:rsidRPr="00DB033B">
        <w:rPr>
          <w:color w:val="22272F"/>
          <w:sz w:val="22"/>
          <w:szCs w:val="22"/>
        </w:rPr>
        <w:t xml:space="preserve">      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151A21" w:rsidRPr="00DB033B" w:rsidRDefault="00151A21" w:rsidP="00151A21">
      <w:pPr>
        <w:pStyle w:val="s1"/>
        <w:shd w:val="clear" w:color="auto" w:fill="FFFFFF"/>
        <w:spacing w:before="0" w:beforeAutospacing="0" w:after="0" w:afterAutospacing="0"/>
        <w:jc w:val="both"/>
        <w:rPr>
          <w:color w:val="22272F"/>
          <w:sz w:val="22"/>
          <w:szCs w:val="22"/>
        </w:rPr>
      </w:pPr>
      <w:r w:rsidRPr="00DB033B">
        <w:rPr>
          <w:color w:val="22272F"/>
          <w:sz w:val="22"/>
          <w:szCs w:val="22"/>
        </w:rPr>
        <w:t xml:space="preserve">     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51A21" w:rsidRPr="00DB033B" w:rsidRDefault="00151A21" w:rsidP="00151A21">
      <w:pPr>
        <w:pStyle w:val="s1"/>
        <w:shd w:val="clear" w:color="auto" w:fill="FFFFFF"/>
        <w:spacing w:before="0" w:beforeAutospacing="0" w:after="0" w:afterAutospacing="0"/>
        <w:jc w:val="both"/>
        <w:rPr>
          <w:color w:val="22272F"/>
          <w:sz w:val="22"/>
          <w:szCs w:val="22"/>
        </w:rPr>
      </w:pPr>
      <w:r w:rsidRPr="00DB033B">
        <w:rPr>
          <w:color w:val="22272F"/>
          <w:sz w:val="22"/>
          <w:szCs w:val="22"/>
        </w:rPr>
        <w:t xml:space="preserve">     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151A21" w:rsidRPr="00DB033B" w:rsidRDefault="00151A21" w:rsidP="00151A21">
      <w:pPr>
        <w:pStyle w:val="s1"/>
        <w:shd w:val="clear" w:color="auto" w:fill="FFFFFF"/>
        <w:spacing w:before="0" w:beforeAutospacing="0" w:after="0" w:afterAutospacing="0"/>
        <w:jc w:val="both"/>
        <w:rPr>
          <w:color w:val="22272F"/>
          <w:sz w:val="22"/>
          <w:szCs w:val="22"/>
        </w:rPr>
      </w:pPr>
      <w:r w:rsidRPr="00DB033B">
        <w:rPr>
          <w:color w:val="22272F"/>
          <w:sz w:val="22"/>
          <w:szCs w:val="22"/>
        </w:rPr>
        <w:t xml:space="preserve">     6) земельный участок не отнесен к определенной категории земель;</w:t>
      </w:r>
    </w:p>
    <w:p w:rsidR="00151A21" w:rsidRPr="00DB033B" w:rsidRDefault="00151A21" w:rsidP="00151A21">
      <w:pPr>
        <w:pStyle w:val="s1"/>
        <w:shd w:val="clear" w:color="auto" w:fill="FFFFFF"/>
        <w:spacing w:before="0" w:beforeAutospacing="0" w:after="0" w:afterAutospacing="0"/>
        <w:jc w:val="both"/>
        <w:rPr>
          <w:color w:val="22272F"/>
          <w:sz w:val="22"/>
          <w:szCs w:val="22"/>
        </w:rPr>
      </w:pPr>
      <w:r w:rsidRPr="00DB033B">
        <w:rPr>
          <w:color w:val="22272F"/>
          <w:sz w:val="22"/>
          <w:szCs w:val="22"/>
        </w:rPr>
        <w:t xml:space="preserve">     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51A21" w:rsidRPr="00DB033B" w:rsidRDefault="00151A21" w:rsidP="00151A21">
      <w:pPr>
        <w:pStyle w:val="s1"/>
        <w:shd w:val="clear" w:color="auto" w:fill="FFFFFF"/>
        <w:tabs>
          <w:tab w:val="left" w:pos="567"/>
        </w:tabs>
        <w:spacing w:before="0" w:beforeAutospacing="0" w:after="0" w:afterAutospacing="0"/>
        <w:jc w:val="both"/>
        <w:rPr>
          <w:color w:val="000000" w:themeColor="text1"/>
          <w:sz w:val="22"/>
          <w:szCs w:val="22"/>
        </w:rPr>
      </w:pPr>
      <w:r w:rsidRPr="00DB033B">
        <w:rPr>
          <w:color w:val="22272F"/>
          <w:sz w:val="22"/>
          <w:szCs w:val="22"/>
        </w:rPr>
        <w:t xml:space="preserve">     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w:t>
      </w:r>
      <w:r w:rsidRPr="00DB033B">
        <w:rPr>
          <w:color w:val="000000" w:themeColor="text1"/>
          <w:sz w:val="22"/>
          <w:szCs w:val="22"/>
        </w:rPr>
        <w:t>допускается на основании сервитута, публичного сервитута, или объекты, размещенные в соответствии со </w:t>
      </w:r>
      <w:hyperlink r:id="rId10" w:anchor="/document/12124624/entry/3936" w:history="1">
        <w:r w:rsidRPr="00DB033B">
          <w:rPr>
            <w:rStyle w:val="affff6"/>
            <w:color w:val="000000" w:themeColor="text1"/>
            <w:sz w:val="22"/>
            <w:szCs w:val="22"/>
          </w:rPr>
          <w:t>статьей 39.36</w:t>
        </w:r>
      </w:hyperlink>
      <w:r w:rsidRPr="00DB033B">
        <w:rPr>
          <w:color w:val="000000" w:themeColor="text1"/>
          <w:sz w:val="22"/>
          <w:szCs w:val="22"/>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w:t>
      </w:r>
      <w:r w:rsidRPr="00DB033B">
        <w:rPr>
          <w:color w:val="000000" w:themeColor="text1"/>
          <w:sz w:val="22"/>
          <w:szCs w:val="22"/>
        </w:rPr>
        <w:lastRenderedPageBreak/>
        <w:t>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anchor="/document/12138258/entry/553211" w:history="1">
        <w:r w:rsidRPr="00DB033B">
          <w:rPr>
            <w:rStyle w:val="affff6"/>
            <w:color w:val="000000" w:themeColor="text1"/>
            <w:sz w:val="22"/>
            <w:szCs w:val="22"/>
          </w:rPr>
          <w:t>частью 11 статьи 55.32</w:t>
        </w:r>
      </w:hyperlink>
      <w:r w:rsidRPr="00DB033B">
        <w:rPr>
          <w:color w:val="000000" w:themeColor="text1"/>
          <w:sz w:val="22"/>
          <w:szCs w:val="22"/>
        </w:rPr>
        <w:t> Градостроительного кодекса Российской Федерации;</w:t>
      </w:r>
    </w:p>
    <w:p w:rsidR="00151A21" w:rsidRPr="00DB033B" w:rsidRDefault="00151A21" w:rsidP="00151A21">
      <w:pPr>
        <w:pStyle w:val="s1"/>
        <w:shd w:val="clear" w:color="auto" w:fill="FFFFFF"/>
        <w:spacing w:before="0" w:beforeAutospacing="0" w:after="0" w:afterAutospacing="0"/>
        <w:jc w:val="both"/>
        <w:rPr>
          <w:sz w:val="22"/>
          <w:szCs w:val="22"/>
        </w:rPr>
      </w:pPr>
      <w:r w:rsidRPr="00DB033B">
        <w:rPr>
          <w:sz w:val="22"/>
          <w:szCs w:val="22"/>
        </w:rPr>
        <w:t xml:space="preserve">     1.2. Раздел 2 подраздел 4 пункт  27 Регламента изложить в новой редакции:</w:t>
      </w:r>
    </w:p>
    <w:p w:rsidR="00151A21" w:rsidRPr="00DB033B" w:rsidRDefault="00151A21" w:rsidP="00151A21">
      <w:pPr>
        <w:pStyle w:val="s1"/>
        <w:shd w:val="clear" w:color="auto" w:fill="FFFFFF"/>
        <w:spacing w:before="0" w:beforeAutospacing="0" w:after="0" w:afterAutospacing="0"/>
        <w:jc w:val="both"/>
        <w:rPr>
          <w:color w:val="000000" w:themeColor="text1"/>
          <w:sz w:val="22"/>
          <w:szCs w:val="22"/>
        </w:rPr>
      </w:pPr>
      <w:r w:rsidRPr="00DB033B">
        <w:rPr>
          <w:b/>
          <w:sz w:val="22"/>
          <w:szCs w:val="22"/>
        </w:rPr>
        <w:t>-« у</w:t>
      </w:r>
      <w:r w:rsidRPr="00DB033B">
        <w:rPr>
          <w:color w:val="22272F"/>
          <w:sz w:val="22"/>
          <w:szCs w:val="22"/>
        </w:rPr>
        <w:t>частниками аукциона на право заключения договора аренды земельного участка для комплексного освоения территории, за исключением случая, предусмотренного </w:t>
      </w:r>
      <w:hyperlink r:id="rId12" w:anchor="/document/12124624/entry/3911102" w:history="1">
        <w:r w:rsidRPr="00DB033B">
          <w:rPr>
            <w:color w:val="000000" w:themeColor="text1"/>
            <w:sz w:val="22"/>
            <w:szCs w:val="22"/>
          </w:rPr>
          <w:t>абзацем вторым</w:t>
        </w:r>
      </w:hyperlink>
      <w:r w:rsidRPr="00DB033B">
        <w:rPr>
          <w:color w:val="000000" w:themeColor="text1"/>
          <w:sz w:val="22"/>
          <w:szCs w:val="22"/>
        </w:rPr>
        <w:t> настоящего пункта, могут являться только юридические лица.</w:t>
      </w:r>
    </w:p>
    <w:p w:rsidR="00151A21" w:rsidRPr="00DB033B" w:rsidRDefault="00151A21" w:rsidP="00151A21">
      <w:pPr>
        <w:shd w:val="clear" w:color="auto" w:fill="FFFFFF"/>
        <w:rPr>
          <w:color w:val="22272F"/>
          <w:sz w:val="22"/>
          <w:szCs w:val="22"/>
        </w:rPr>
      </w:pPr>
      <w:r w:rsidRPr="00DB033B">
        <w:rPr>
          <w:color w:val="000000" w:themeColor="text1"/>
          <w:sz w:val="22"/>
          <w:szCs w:val="22"/>
        </w:rPr>
        <w:t xml:space="preserve">    Участниками аукциона, проводимого в случае, предусмотренном </w:t>
      </w:r>
      <w:hyperlink r:id="rId13" w:anchor="/document/12124624/entry/39187" w:history="1">
        <w:r w:rsidRPr="00DB033B">
          <w:rPr>
            <w:color w:val="000000" w:themeColor="text1"/>
            <w:sz w:val="22"/>
            <w:szCs w:val="22"/>
          </w:rPr>
          <w:t>пунктом 7 статьи 39.18</w:t>
        </w:r>
      </w:hyperlink>
      <w:r w:rsidRPr="00DB033B">
        <w:rPr>
          <w:color w:val="22272F"/>
          <w:sz w:val="22"/>
          <w:szCs w:val="22"/>
        </w:rPr>
        <w:t>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151A21" w:rsidRPr="00DB033B" w:rsidRDefault="00151A21" w:rsidP="00151A21">
      <w:pPr>
        <w:shd w:val="clear" w:color="auto" w:fill="FFFFFF"/>
        <w:spacing w:before="100" w:beforeAutospacing="1" w:after="100" w:afterAutospacing="1"/>
        <w:rPr>
          <w:sz w:val="22"/>
          <w:szCs w:val="22"/>
        </w:rPr>
      </w:pPr>
      <w:r w:rsidRPr="00DB033B">
        <w:rPr>
          <w:color w:val="22272F"/>
          <w:sz w:val="22"/>
          <w:szCs w:val="22"/>
        </w:rPr>
        <w:t xml:space="preserve">   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4" w:anchor="/document/12154854/entry/1804" w:history="1">
        <w:r w:rsidRPr="00DB033B">
          <w:rPr>
            <w:sz w:val="22"/>
            <w:szCs w:val="22"/>
          </w:rPr>
          <w:t>частью 4 статьи 18</w:t>
        </w:r>
      </w:hyperlink>
      <w:r w:rsidRPr="00DB033B">
        <w:rPr>
          <w:sz w:val="22"/>
          <w:szCs w:val="22"/>
        </w:rPr>
        <w:t>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15" w:anchor="/document/12154854/entry/1403" w:history="1">
        <w:r w:rsidRPr="00DB033B">
          <w:rPr>
            <w:sz w:val="22"/>
            <w:szCs w:val="22"/>
          </w:rPr>
          <w:t>частью 3 статьи 14</w:t>
        </w:r>
      </w:hyperlink>
      <w:r w:rsidRPr="00DB033B">
        <w:rPr>
          <w:sz w:val="22"/>
          <w:szCs w:val="22"/>
        </w:rPr>
        <w:t> указанного Федерального закона.».</w:t>
      </w:r>
      <w:bookmarkStart w:id="7" w:name="sub_1051"/>
      <w:bookmarkEnd w:id="6"/>
    </w:p>
    <w:p w:rsidR="00151A21" w:rsidRPr="00DB033B" w:rsidRDefault="00151A21" w:rsidP="00151A21">
      <w:pPr>
        <w:shd w:val="clear" w:color="auto" w:fill="FFFFFF"/>
        <w:spacing w:before="100" w:beforeAutospacing="1" w:after="100" w:afterAutospacing="1"/>
        <w:rPr>
          <w:sz w:val="22"/>
          <w:szCs w:val="22"/>
        </w:rPr>
      </w:pPr>
      <w:r w:rsidRPr="00DB033B">
        <w:rPr>
          <w:sz w:val="22"/>
          <w:szCs w:val="22"/>
        </w:rPr>
        <w:t xml:space="preserve">   1.3. Раздел 2 подраздел 4 пункт 51 Регламента изложить в новой редакции:</w:t>
      </w:r>
    </w:p>
    <w:p w:rsidR="00151A21" w:rsidRPr="00DB033B" w:rsidRDefault="00151A21" w:rsidP="00151A21">
      <w:pPr>
        <w:pStyle w:val="s1"/>
        <w:shd w:val="clear" w:color="auto" w:fill="FFFFFF"/>
        <w:jc w:val="both"/>
        <w:rPr>
          <w:color w:val="22272F"/>
          <w:sz w:val="22"/>
          <w:szCs w:val="22"/>
        </w:rPr>
      </w:pPr>
      <w:r w:rsidRPr="00DB033B">
        <w:rPr>
          <w:b/>
          <w:sz w:val="22"/>
          <w:szCs w:val="22"/>
        </w:rPr>
        <w:t xml:space="preserve">  -« </w:t>
      </w:r>
      <w:bookmarkEnd w:id="7"/>
      <w:r w:rsidRPr="00DB033B">
        <w:rPr>
          <w:color w:val="22272F"/>
          <w:sz w:val="22"/>
          <w:szCs w:val="22"/>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51A21" w:rsidRPr="00DB033B" w:rsidRDefault="00151A21" w:rsidP="00151A21">
      <w:pPr>
        <w:pStyle w:val="s1"/>
        <w:shd w:val="clear" w:color="auto" w:fill="FFFFFF"/>
        <w:jc w:val="both"/>
        <w:rPr>
          <w:b/>
          <w:sz w:val="22"/>
          <w:szCs w:val="22"/>
        </w:rPr>
      </w:pPr>
      <w:r w:rsidRPr="00DB033B">
        <w:rPr>
          <w:color w:val="22272F"/>
          <w:sz w:val="22"/>
          <w:szCs w:val="22"/>
        </w:rPr>
        <w:t xml:space="preserve">     Победителем аукциона на право заключения договора аренды земельного участка для комплексного освоения территории (за исключением случаев проведения аукциона в соответствии </w:t>
      </w:r>
      <w:r w:rsidRPr="00DB033B">
        <w:rPr>
          <w:color w:val="000000" w:themeColor="text1"/>
          <w:sz w:val="22"/>
          <w:szCs w:val="22"/>
        </w:rPr>
        <w:t>с </w:t>
      </w:r>
      <w:hyperlink r:id="rId16" w:anchor="/document/12124624/entry/39187" w:history="1">
        <w:r w:rsidRPr="00DB033B">
          <w:rPr>
            <w:rStyle w:val="affff6"/>
            <w:color w:val="000000" w:themeColor="text1"/>
            <w:sz w:val="22"/>
            <w:szCs w:val="22"/>
          </w:rPr>
          <w:t>пунктом 7 статьи 39.18</w:t>
        </w:r>
      </w:hyperlink>
      <w:r w:rsidRPr="00DB033B">
        <w:rPr>
          <w:color w:val="22272F"/>
          <w:sz w:val="22"/>
          <w:szCs w:val="22"/>
        </w:rPr>
        <w:t> Земельного  Кодекса) признается участник аукциона, предложивший наибольший размер первого арендного платежа.».</w:t>
      </w:r>
    </w:p>
    <w:p w:rsidR="00151A21" w:rsidRPr="00DB033B" w:rsidRDefault="00151A21" w:rsidP="00151A21">
      <w:pPr>
        <w:rPr>
          <w:sz w:val="22"/>
          <w:szCs w:val="22"/>
        </w:rPr>
      </w:pPr>
      <w:r w:rsidRPr="00DB033B">
        <w:rPr>
          <w:sz w:val="22"/>
          <w:szCs w:val="22"/>
        </w:rPr>
        <w:t>2. Контроль за исполнением настоящего постановления возложить на начальника отдела по управлению муниципальным имуществом администрации Чамзинского муниципального района Розову Т.А.</w:t>
      </w:r>
    </w:p>
    <w:p w:rsidR="00151A21" w:rsidRPr="00DB033B" w:rsidRDefault="00151A21" w:rsidP="00151A21">
      <w:pPr>
        <w:rPr>
          <w:sz w:val="22"/>
          <w:szCs w:val="22"/>
        </w:rPr>
      </w:pPr>
      <w:r w:rsidRPr="00DB033B">
        <w:rPr>
          <w:sz w:val="22"/>
          <w:szCs w:val="22"/>
        </w:rPr>
        <w:t xml:space="preserve">3. Настоящее постановление вступает в силу со дня его </w:t>
      </w:r>
      <w:hyperlink r:id="rId17" w:history="1">
        <w:r w:rsidRPr="00DB033B">
          <w:rPr>
            <w:rStyle w:val="a4"/>
            <w:rFonts w:cs="Times New Roman CYR"/>
            <w:color w:val="000000" w:themeColor="text1"/>
            <w:sz w:val="22"/>
            <w:szCs w:val="22"/>
          </w:rPr>
          <w:t>официального опубликования</w:t>
        </w:r>
      </w:hyperlink>
      <w:r w:rsidRPr="00DB033B">
        <w:rPr>
          <w:sz w:val="22"/>
          <w:szCs w:val="22"/>
        </w:rPr>
        <w:t xml:space="preserve"> в Информационном бюллетене Чамзинского муниципального района.</w:t>
      </w:r>
    </w:p>
    <w:p w:rsidR="00151A21" w:rsidRPr="00DB033B" w:rsidRDefault="00151A21" w:rsidP="00151A21">
      <w:pPr>
        <w:rPr>
          <w:sz w:val="22"/>
          <w:szCs w:val="22"/>
        </w:rPr>
      </w:pPr>
    </w:p>
    <w:tbl>
      <w:tblPr>
        <w:tblW w:w="5000" w:type="pct"/>
        <w:tblInd w:w="108" w:type="dxa"/>
        <w:tblLook w:val="0000" w:firstRow="0" w:lastRow="0" w:firstColumn="0" w:lastColumn="0" w:noHBand="0" w:noVBand="0"/>
      </w:tblPr>
      <w:tblGrid>
        <w:gridCol w:w="6803"/>
        <w:gridCol w:w="3403"/>
      </w:tblGrid>
      <w:tr w:rsidR="00151A21" w:rsidRPr="00DB033B" w:rsidTr="00151A21">
        <w:tblPrEx>
          <w:tblCellMar>
            <w:top w:w="0" w:type="dxa"/>
            <w:bottom w:w="0" w:type="dxa"/>
          </w:tblCellMar>
        </w:tblPrEx>
        <w:tc>
          <w:tcPr>
            <w:tcW w:w="3333" w:type="pct"/>
            <w:tcBorders>
              <w:top w:val="nil"/>
              <w:left w:val="nil"/>
              <w:bottom w:val="nil"/>
              <w:right w:val="nil"/>
            </w:tcBorders>
          </w:tcPr>
          <w:p w:rsidR="00151A21" w:rsidRPr="00151A21" w:rsidRDefault="00151A21" w:rsidP="00804911">
            <w:pPr>
              <w:pStyle w:val="afff1"/>
              <w:rPr>
                <w:rFonts w:ascii="Times New Roman" w:hAnsi="Times New Roman" w:cs="Times New Roman"/>
                <w:sz w:val="22"/>
                <w:szCs w:val="22"/>
              </w:rPr>
            </w:pPr>
            <w:r w:rsidRPr="00151A21">
              <w:rPr>
                <w:rFonts w:ascii="Times New Roman" w:hAnsi="Times New Roman" w:cs="Times New Roman"/>
                <w:sz w:val="22"/>
                <w:szCs w:val="22"/>
              </w:rPr>
              <w:t>Глава Чамзинского муниципального района</w:t>
            </w:r>
          </w:p>
        </w:tc>
        <w:tc>
          <w:tcPr>
            <w:tcW w:w="1667" w:type="pct"/>
            <w:tcBorders>
              <w:top w:val="nil"/>
              <w:left w:val="nil"/>
              <w:bottom w:val="nil"/>
              <w:right w:val="nil"/>
            </w:tcBorders>
          </w:tcPr>
          <w:p w:rsidR="00151A21" w:rsidRPr="00151A21" w:rsidRDefault="00151A21" w:rsidP="00804911">
            <w:pPr>
              <w:pStyle w:val="aff8"/>
              <w:jc w:val="right"/>
              <w:rPr>
                <w:rFonts w:ascii="Times New Roman" w:hAnsi="Times New Roman" w:cs="Times New Roman"/>
                <w:sz w:val="22"/>
                <w:szCs w:val="22"/>
              </w:rPr>
            </w:pPr>
            <w:r w:rsidRPr="00151A21">
              <w:rPr>
                <w:rFonts w:ascii="Times New Roman" w:hAnsi="Times New Roman" w:cs="Times New Roman"/>
                <w:sz w:val="22"/>
                <w:szCs w:val="22"/>
              </w:rPr>
              <w:t>В.Г. Цыбаков</w:t>
            </w:r>
          </w:p>
        </w:tc>
      </w:tr>
    </w:tbl>
    <w:p w:rsidR="00151A21" w:rsidRDefault="006A6054" w:rsidP="00151A21">
      <w:pPr>
        <w:rPr>
          <w:b/>
          <w:sz w:val="22"/>
          <w:szCs w:val="22"/>
        </w:rPr>
      </w:pPr>
      <w:r>
        <w:rPr>
          <w:b/>
          <w:sz w:val="22"/>
          <w:szCs w:val="22"/>
        </w:rPr>
        <w:t xml:space="preserve"> </w:t>
      </w:r>
    </w:p>
    <w:p w:rsidR="006A6054" w:rsidRDefault="006A6054" w:rsidP="00151A21">
      <w:pPr>
        <w:rPr>
          <w:b/>
          <w:sz w:val="22"/>
          <w:szCs w:val="22"/>
        </w:rPr>
      </w:pPr>
    </w:p>
    <w:p w:rsidR="006A6054" w:rsidRDefault="006A6054" w:rsidP="00151A21">
      <w:pPr>
        <w:rPr>
          <w:b/>
          <w:sz w:val="22"/>
          <w:szCs w:val="22"/>
        </w:rPr>
      </w:pPr>
    </w:p>
    <w:p w:rsidR="00EF4112" w:rsidRPr="00ED2A1C" w:rsidRDefault="00EF4112" w:rsidP="00EF4112">
      <w:pPr>
        <w:jc w:val="center"/>
        <w:rPr>
          <w:sz w:val="22"/>
          <w:szCs w:val="22"/>
        </w:rPr>
      </w:pPr>
      <w:r w:rsidRPr="00ED2A1C">
        <w:rPr>
          <w:sz w:val="22"/>
          <w:szCs w:val="22"/>
        </w:rPr>
        <w:t>АДМИНИСТРАЦИЯ ЧАМЗИНСКОГО МУНИЦИПАЛЬНОГО РАЙОНА</w:t>
      </w:r>
    </w:p>
    <w:p w:rsidR="00EF4112" w:rsidRPr="00ED2A1C" w:rsidRDefault="00EF4112" w:rsidP="00EF4112">
      <w:pPr>
        <w:jc w:val="center"/>
        <w:rPr>
          <w:sz w:val="22"/>
          <w:szCs w:val="22"/>
        </w:rPr>
      </w:pPr>
      <w:r w:rsidRPr="00ED2A1C">
        <w:rPr>
          <w:sz w:val="22"/>
          <w:szCs w:val="22"/>
        </w:rPr>
        <w:t>РЕСПУБЛИКИ МОРДОВИЯ</w:t>
      </w:r>
    </w:p>
    <w:p w:rsidR="00EF4112" w:rsidRPr="00ED2A1C" w:rsidRDefault="00EF4112" w:rsidP="00EF4112">
      <w:pPr>
        <w:jc w:val="center"/>
        <w:rPr>
          <w:sz w:val="22"/>
          <w:szCs w:val="22"/>
        </w:rPr>
      </w:pPr>
    </w:p>
    <w:p w:rsidR="00EF4112" w:rsidRPr="00ED2A1C" w:rsidRDefault="00EF4112" w:rsidP="00EF4112">
      <w:pPr>
        <w:jc w:val="center"/>
        <w:rPr>
          <w:sz w:val="22"/>
          <w:szCs w:val="22"/>
        </w:rPr>
      </w:pPr>
      <w:r w:rsidRPr="00ED2A1C">
        <w:rPr>
          <w:sz w:val="22"/>
          <w:szCs w:val="22"/>
        </w:rPr>
        <w:t>ПОСТАНОВЛЕНИЕ</w:t>
      </w:r>
    </w:p>
    <w:p w:rsidR="00EF4112" w:rsidRPr="00ED2A1C" w:rsidRDefault="00EF4112" w:rsidP="00EF4112">
      <w:pPr>
        <w:jc w:val="center"/>
        <w:rPr>
          <w:sz w:val="22"/>
          <w:szCs w:val="22"/>
        </w:rPr>
      </w:pPr>
      <w:r w:rsidRPr="00ED2A1C">
        <w:rPr>
          <w:sz w:val="22"/>
          <w:szCs w:val="22"/>
        </w:rPr>
        <w:t>р.п. Чамзинка</w:t>
      </w:r>
    </w:p>
    <w:p w:rsidR="00EF4112" w:rsidRPr="00ED2A1C" w:rsidRDefault="00EF4112" w:rsidP="00EF4112">
      <w:pPr>
        <w:jc w:val="center"/>
        <w:rPr>
          <w:sz w:val="22"/>
          <w:szCs w:val="22"/>
        </w:rPr>
      </w:pPr>
    </w:p>
    <w:p w:rsidR="00EF4112" w:rsidRPr="00ED2A1C" w:rsidRDefault="00EF4112" w:rsidP="00EF4112">
      <w:pPr>
        <w:jc w:val="center"/>
        <w:rPr>
          <w:b/>
          <w:sz w:val="22"/>
          <w:szCs w:val="22"/>
        </w:rPr>
      </w:pPr>
      <w:r w:rsidRPr="00ED2A1C">
        <w:rPr>
          <w:b/>
          <w:sz w:val="22"/>
          <w:szCs w:val="22"/>
          <w:u w:val="single"/>
        </w:rPr>
        <w:t>«15» мая 2020г.</w:t>
      </w:r>
      <w:r w:rsidRPr="00ED2A1C">
        <w:rPr>
          <w:b/>
          <w:sz w:val="22"/>
          <w:szCs w:val="22"/>
        </w:rPr>
        <w:t xml:space="preserve">                                                            </w:t>
      </w:r>
      <w:r w:rsidRPr="00ED2A1C">
        <w:rPr>
          <w:b/>
          <w:sz w:val="22"/>
          <w:szCs w:val="22"/>
          <w:u w:val="single"/>
        </w:rPr>
        <w:t>№264</w:t>
      </w:r>
    </w:p>
    <w:p w:rsidR="00EF4112" w:rsidRPr="00ED2A1C" w:rsidRDefault="00EF4112" w:rsidP="00EF4112">
      <w:pPr>
        <w:jc w:val="center"/>
        <w:rPr>
          <w:b/>
          <w:sz w:val="22"/>
          <w:szCs w:val="22"/>
        </w:rPr>
      </w:pPr>
    </w:p>
    <w:p w:rsidR="00EF4112" w:rsidRPr="00ED2A1C" w:rsidRDefault="00EF4112" w:rsidP="00EF4112">
      <w:pPr>
        <w:pStyle w:val="1"/>
        <w:ind w:left="426"/>
        <w:jc w:val="center"/>
        <w:rPr>
          <w:sz w:val="22"/>
          <w:szCs w:val="22"/>
        </w:rPr>
      </w:pPr>
      <w:r w:rsidRPr="00ED2A1C">
        <w:rPr>
          <w:sz w:val="22"/>
          <w:szCs w:val="22"/>
        </w:rPr>
        <w:t>О внесении изменений в постановление Администрации Чамзинского муниципального района Республики Мордовия от 21 декабря 2012 г. N 1162 т"Об утверждении Административного регламента предоставления Администрацией Чамзинского муниципального района муниципальной услуги "Продажа (приватизация) переданных в аренду земельных участков из земель сельскохозяйственного назначения"</w:t>
      </w:r>
    </w:p>
    <w:p w:rsidR="00EF4112" w:rsidRPr="00ED2A1C" w:rsidRDefault="00EF4112" w:rsidP="00EF4112">
      <w:pPr>
        <w:jc w:val="center"/>
      </w:pPr>
    </w:p>
    <w:p w:rsidR="00EF4112" w:rsidRPr="00ED2A1C" w:rsidRDefault="00EF4112" w:rsidP="00EF4112">
      <w:pPr>
        <w:ind w:left="426"/>
        <w:rPr>
          <w:sz w:val="22"/>
          <w:szCs w:val="22"/>
        </w:rPr>
      </w:pPr>
      <w:r w:rsidRPr="00ED2A1C">
        <w:rPr>
          <w:sz w:val="22"/>
          <w:szCs w:val="22"/>
        </w:rPr>
        <w:t xml:space="preserve">На основании </w:t>
      </w:r>
      <w:hyperlink r:id="rId18" w:history="1">
        <w:r w:rsidRPr="00ED2A1C">
          <w:rPr>
            <w:rStyle w:val="a4"/>
            <w:rFonts w:cs="Times New Roman CYR"/>
            <w:sz w:val="22"/>
            <w:szCs w:val="22"/>
          </w:rPr>
          <w:t>Федерального закона</w:t>
        </w:r>
      </w:hyperlink>
      <w:r w:rsidRPr="00ED2A1C">
        <w:rPr>
          <w:sz w:val="22"/>
          <w:szCs w:val="22"/>
        </w:rPr>
        <w:t xml:space="preserve"> от 24 июля 2002 г. N 101-ФЗ "Об обороте земель сельскохозяйственного назначения", </w:t>
      </w:r>
      <w:hyperlink r:id="rId19" w:history="1">
        <w:r w:rsidRPr="00ED2A1C">
          <w:rPr>
            <w:rStyle w:val="a4"/>
            <w:rFonts w:cs="Times New Roman CYR"/>
            <w:sz w:val="22"/>
            <w:szCs w:val="22"/>
          </w:rPr>
          <w:t>Земельного кодекса</w:t>
        </w:r>
      </w:hyperlink>
      <w:r w:rsidRPr="00ED2A1C">
        <w:rPr>
          <w:sz w:val="22"/>
          <w:szCs w:val="22"/>
        </w:rPr>
        <w:t xml:space="preserve"> Российской Федерации ОТ 25.10.2001 №135-ФЗ , в соответствии с </w:t>
      </w:r>
      <w:hyperlink r:id="rId20" w:history="1">
        <w:r w:rsidRPr="00ED2A1C">
          <w:rPr>
            <w:rStyle w:val="a4"/>
            <w:rFonts w:cs="Times New Roman CYR"/>
            <w:sz w:val="22"/>
            <w:szCs w:val="22"/>
          </w:rPr>
          <w:t>Федеральным законом</w:t>
        </w:r>
      </w:hyperlink>
      <w:r w:rsidRPr="00ED2A1C">
        <w:rPr>
          <w:sz w:val="22"/>
          <w:szCs w:val="22"/>
        </w:rPr>
        <w:t xml:space="preserve"> от 27 июля 2010 года N 210-ФЗ "Об организации предоставления государственных и муниципальных услуг",  принимая во внимание представление </w:t>
      </w:r>
      <w:r w:rsidRPr="00ED2A1C">
        <w:rPr>
          <w:sz w:val="22"/>
          <w:szCs w:val="22"/>
        </w:rPr>
        <w:lastRenderedPageBreak/>
        <w:t>прокуроры Чамзинского муниципального района от 13.04.2020 г. № 7-1-2020/839, администрация Чамзинского муниципального района постановляет:</w:t>
      </w:r>
    </w:p>
    <w:p w:rsidR="00EF4112" w:rsidRPr="00ED2A1C" w:rsidRDefault="00EF4112" w:rsidP="00EF4112">
      <w:pPr>
        <w:pStyle w:val="1"/>
        <w:ind w:left="426"/>
        <w:jc w:val="both"/>
        <w:rPr>
          <w:b w:val="0"/>
          <w:sz w:val="22"/>
          <w:szCs w:val="22"/>
        </w:rPr>
      </w:pPr>
      <w:r w:rsidRPr="00ED2A1C">
        <w:rPr>
          <w:sz w:val="22"/>
          <w:szCs w:val="22"/>
        </w:rPr>
        <w:t xml:space="preserve">      </w:t>
      </w:r>
      <w:r w:rsidRPr="00ED2A1C">
        <w:rPr>
          <w:b w:val="0"/>
          <w:sz w:val="22"/>
          <w:szCs w:val="22"/>
        </w:rPr>
        <w:t>1</w:t>
      </w:r>
      <w:r w:rsidRPr="00ED2A1C">
        <w:rPr>
          <w:sz w:val="22"/>
          <w:szCs w:val="22"/>
        </w:rPr>
        <w:t xml:space="preserve">. </w:t>
      </w:r>
      <w:r w:rsidRPr="00ED2A1C">
        <w:rPr>
          <w:b w:val="0"/>
          <w:sz w:val="22"/>
          <w:szCs w:val="22"/>
        </w:rPr>
        <w:t>Внести в постановление Администрации Чамзинского муниципального района Республики Мордовия от 21 декабря 2012 г. N 1162"Об утверждении Административного регламента предоставления Администрацией Чамзинского муниципального района муниципальной услуги "Продажа (приватизация) переданных в аренду земельных участков из земель сельскохозяйственного назначения" следующие изменения:</w:t>
      </w:r>
    </w:p>
    <w:p w:rsidR="00EF4112" w:rsidRPr="00ED2A1C" w:rsidRDefault="00EF4112" w:rsidP="00EF4112">
      <w:pPr>
        <w:ind w:left="426"/>
        <w:rPr>
          <w:sz w:val="22"/>
          <w:szCs w:val="22"/>
        </w:rPr>
      </w:pPr>
      <w:r w:rsidRPr="00ED2A1C">
        <w:rPr>
          <w:sz w:val="22"/>
          <w:szCs w:val="22"/>
        </w:rPr>
        <w:t>1.1. Раздел 2 подраздел 6 п.28 Регламента изложить в новой редакции:</w:t>
      </w:r>
    </w:p>
    <w:p w:rsidR="00EF4112" w:rsidRPr="00ED2A1C" w:rsidRDefault="00EF4112" w:rsidP="00EF4112">
      <w:pPr>
        <w:ind w:left="425"/>
        <w:rPr>
          <w:color w:val="22272F"/>
          <w:sz w:val="22"/>
          <w:szCs w:val="22"/>
        </w:rPr>
      </w:pPr>
      <w:r w:rsidRPr="00ED2A1C">
        <w:rPr>
          <w:sz w:val="22"/>
          <w:szCs w:val="22"/>
        </w:rPr>
        <w:t>- «</w:t>
      </w:r>
      <w:r w:rsidRPr="00ED2A1C">
        <w:rPr>
          <w:color w:val="FF0000"/>
          <w:sz w:val="22"/>
          <w:szCs w:val="22"/>
        </w:rPr>
        <w:t xml:space="preserve"> </w:t>
      </w:r>
      <w:r w:rsidRPr="00ED2A1C">
        <w:rPr>
          <w:sz w:val="22"/>
          <w:szCs w:val="22"/>
        </w:rPr>
        <w:t>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r w:rsidRPr="00ED2A1C">
        <w:rPr>
          <w:color w:val="22272F"/>
          <w:sz w:val="22"/>
          <w:szCs w:val="22"/>
        </w:rPr>
        <w:t>:</w:t>
      </w:r>
    </w:p>
    <w:p w:rsidR="00EF4112" w:rsidRPr="00ED2A1C" w:rsidRDefault="00EF4112" w:rsidP="00EF4112">
      <w:pPr>
        <w:pStyle w:val="s1"/>
        <w:shd w:val="clear" w:color="auto" w:fill="FFFFFF"/>
        <w:spacing w:before="0" w:beforeAutospacing="0" w:after="0" w:afterAutospacing="0"/>
        <w:ind w:left="425"/>
        <w:jc w:val="both"/>
        <w:rPr>
          <w:color w:val="22272F"/>
          <w:sz w:val="22"/>
          <w:szCs w:val="22"/>
        </w:rPr>
      </w:pPr>
      <w:r w:rsidRPr="00ED2A1C">
        <w:rPr>
          <w:color w:val="22272F"/>
          <w:sz w:val="22"/>
          <w:szCs w:val="22"/>
        </w:rPr>
        <w:t>1) фамилия, имя, отчество, место жительства заявителя и реквизиты документа, удостоверяющего личность заявителя (для гражданина);</w:t>
      </w:r>
    </w:p>
    <w:p w:rsidR="00EF4112" w:rsidRPr="00ED2A1C" w:rsidRDefault="00EF4112" w:rsidP="00EF4112">
      <w:pPr>
        <w:pStyle w:val="s1"/>
        <w:shd w:val="clear" w:color="auto" w:fill="FFFFFF"/>
        <w:spacing w:before="0" w:beforeAutospacing="0" w:after="0" w:afterAutospacing="0"/>
        <w:ind w:left="425"/>
        <w:jc w:val="both"/>
        <w:rPr>
          <w:color w:val="22272F"/>
          <w:sz w:val="22"/>
          <w:szCs w:val="22"/>
        </w:rPr>
      </w:pPr>
      <w:r w:rsidRPr="00ED2A1C">
        <w:rPr>
          <w:color w:val="22272F"/>
          <w:sz w:val="22"/>
          <w:szCs w:val="22"/>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F4112" w:rsidRPr="00ED2A1C" w:rsidRDefault="00EF4112" w:rsidP="00EF4112">
      <w:pPr>
        <w:pStyle w:val="s1"/>
        <w:shd w:val="clear" w:color="auto" w:fill="FFFFFF"/>
        <w:spacing w:before="0" w:beforeAutospacing="0" w:after="0" w:afterAutospacing="0"/>
        <w:ind w:left="425"/>
        <w:jc w:val="both"/>
        <w:rPr>
          <w:color w:val="22272F"/>
          <w:sz w:val="22"/>
          <w:szCs w:val="22"/>
        </w:rPr>
      </w:pPr>
      <w:r w:rsidRPr="00ED2A1C">
        <w:rPr>
          <w:color w:val="22272F"/>
          <w:sz w:val="22"/>
          <w:szCs w:val="22"/>
        </w:rPr>
        <w:t>3) кадастровый номер испрашиваемого земельного участка;</w:t>
      </w:r>
    </w:p>
    <w:p w:rsidR="00EF4112" w:rsidRPr="00ED2A1C" w:rsidRDefault="00EF4112" w:rsidP="00EF4112">
      <w:pPr>
        <w:pStyle w:val="s1"/>
        <w:shd w:val="clear" w:color="auto" w:fill="FFFFFF"/>
        <w:spacing w:before="0" w:beforeAutospacing="0" w:after="0" w:afterAutospacing="0"/>
        <w:ind w:left="425"/>
        <w:jc w:val="both"/>
        <w:rPr>
          <w:color w:val="000000" w:themeColor="text1"/>
          <w:sz w:val="22"/>
          <w:szCs w:val="22"/>
        </w:rPr>
      </w:pPr>
      <w:r w:rsidRPr="00ED2A1C">
        <w:rPr>
          <w:color w:val="22272F"/>
          <w:sz w:val="22"/>
          <w:szCs w:val="22"/>
        </w:rPr>
        <w:t xml:space="preserve">4) основание предоставления земельного участка без проведения торгов из числа </w:t>
      </w:r>
      <w:r w:rsidRPr="00ED2A1C">
        <w:rPr>
          <w:color w:val="000000" w:themeColor="text1"/>
          <w:sz w:val="22"/>
          <w:szCs w:val="22"/>
        </w:rPr>
        <w:t>предусмотренных </w:t>
      </w:r>
      <w:hyperlink r:id="rId21" w:anchor="/document/12124624/entry/3932" w:history="1">
        <w:r w:rsidRPr="00ED2A1C">
          <w:rPr>
            <w:rStyle w:val="affff6"/>
            <w:color w:val="000000" w:themeColor="text1"/>
            <w:sz w:val="22"/>
            <w:szCs w:val="22"/>
          </w:rPr>
          <w:t>пунктом 2 статьи 39.3</w:t>
        </w:r>
      </w:hyperlink>
      <w:r w:rsidRPr="00ED2A1C">
        <w:rPr>
          <w:color w:val="000000" w:themeColor="text1"/>
          <w:sz w:val="22"/>
          <w:szCs w:val="22"/>
        </w:rPr>
        <w:t>, </w:t>
      </w:r>
      <w:hyperlink r:id="rId22" w:anchor="/document/12124624/entry/395" w:history="1">
        <w:r w:rsidRPr="00ED2A1C">
          <w:rPr>
            <w:rStyle w:val="affff6"/>
            <w:color w:val="000000" w:themeColor="text1"/>
            <w:sz w:val="22"/>
            <w:szCs w:val="22"/>
          </w:rPr>
          <w:t>статьей 39.5</w:t>
        </w:r>
      </w:hyperlink>
      <w:r w:rsidRPr="00ED2A1C">
        <w:rPr>
          <w:color w:val="000000" w:themeColor="text1"/>
          <w:sz w:val="22"/>
          <w:szCs w:val="22"/>
        </w:rPr>
        <w:t>, </w:t>
      </w:r>
      <w:hyperlink r:id="rId23" w:anchor="/document/12124624/entry/3962" w:history="1">
        <w:r w:rsidRPr="00ED2A1C">
          <w:rPr>
            <w:rStyle w:val="affff6"/>
            <w:color w:val="000000" w:themeColor="text1"/>
            <w:sz w:val="22"/>
            <w:szCs w:val="22"/>
          </w:rPr>
          <w:t>пунктом 2 статьи 39.6</w:t>
        </w:r>
      </w:hyperlink>
      <w:r w:rsidRPr="00ED2A1C">
        <w:rPr>
          <w:color w:val="000000" w:themeColor="text1"/>
          <w:sz w:val="22"/>
          <w:szCs w:val="22"/>
        </w:rPr>
        <w:t> или </w:t>
      </w:r>
      <w:hyperlink r:id="rId24" w:anchor="/document/12124624/entry/39102" w:history="1">
        <w:r w:rsidRPr="00ED2A1C">
          <w:rPr>
            <w:rStyle w:val="affff6"/>
            <w:color w:val="000000" w:themeColor="text1"/>
            <w:sz w:val="22"/>
            <w:szCs w:val="22"/>
          </w:rPr>
          <w:t>пунктом 2 статьи 39.10</w:t>
        </w:r>
      </w:hyperlink>
      <w:r w:rsidRPr="00ED2A1C">
        <w:rPr>
          <w:color w:val="000000" w:themeColor="text1"/>
          <w:sz w:val="22"/>
          <w:szCs w:val="22"/>
        </w:rPr>
        <w:t> Земельного Кодекса оснований;</w:t>
      </w:r>
    </w:p>
    <w:p w:rsidR="00EF4112" w:rsidRPr="00ED2A1C" w:rsidRDefault="00EF4112" w:rsidP="00EF4112">
      <w:pPr>
        <w:pStyle w:val="s1"/>
        <w:shd w:val="clear" w:color="auto" w:fill="FFFFFF"/>
        <w:spacing w:before="0" w:beforeAutospacing="0" w:after="0" w:afterAutospacing="0"/>
        <w:ind w:left="425"/>
        <w:jc w:val="both"/>
        <w:rPr>
          <w:color w:val="22272F"/>
          <w:sz w:val="22"/>
          <w:szCs w:val="22"/>
        </w:rPr>
      </w:pPr>
      <w:r w:rsidRPr="00ED2A1C">
        <w:rPr>
          <w:color w:val="22272F"/>
          <w:sz w:val="22"/>
          <w:szCs w:val="22"/>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F4112" w:rsidRPr="00ED2A1C" w:rsidRDefault="00EF4112" w:rsidP="00EF4112">
      <w:pPr>
        <w:pStyle w:val="s1"/>
        <w:shd w:val="clear" w:color="auto" w:fill="FFFFFF"/>
        <w:spacing w:before="0" w:beforeAutospacing="0" w:after="0" w:afterAutospacing="0"/>
        <w:ind w:left="425"/>
        <w:jc w:val="both"/>
        <w:rPr>
          <w:color w:val="22272F"/>
          <w:sz w:val="22"/>
          <w:szCs w:val="22"/>
        </w:rPr>
      </w:pPr>
      <w:r w:rsidRPr="00ED2A1C">
        <w:rPr>
          <w:color w:val="22272F"/>
          <w:sz w:val="22"/>
          <w:szCs w:val="22"/>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F4112" w:rsidRPr="00ED2A1C" w:rsidRDefault="00EF4112" w:rsidP="00EF4112">
      <w:pPr>
        <w:pStyle w:val="s1"/>
        <w:shd w:val="clear" w:color="auto" w:fill="FFFFFF"/>
        <w:spacing w:before="0" w:beforeAutospacing="0" w:after="0" w:afterAutospacing="0"/>
        <w:ind w:left="425"/>
        <w:jc w:val="both"/>
        <w:rPr>
          <w:color w:val="22272F"/>
          <w:sz w:val="22"/>
          <w:szCs w:val="22"/>
        </w:rPr>
      </w:pPr>
      <w:r w:rsidRPr="00ED2A1C">
        <w:rPr>
          <w:color w:val="22272F"/>
          <w:sz w:val="22"/>
          <w:szCs w:val="22"/>
        </w:rPr>
        <w:t>7) цель использования земельного участка;</w:t>
      </w:r>
    </w:p>
    <w:p w:rsidR="00EF4112" w:rsidRPr="00ED2A1C" w:rsidRDefault="00EF4112" w:rsidP="00EF4112">
      <w:pPr>
        <w:pStyle w:val="s1"/>
        <w:shd w:val="clear" w:color="auto" w:fill="FFFFFF"/>
        <w:spacing w:before="0" w:beforeAutospacing="0" w:after="0" w:afterAutospacing="0"/>
        <w:ind w:left="425"/>
        <w:jc w:val="both"/>
        <w:rPr>
          <w:color w:val="22272F"/>
          <w:sz w:val="22"/>
          <w:szCs w:val="22"/>
        </w:rPr>
      </w:pPr>
      <w:r w:rsidRPr="00ED2A1C">
        <w:rPr>
          <w:color w:val="22272F"/>
          <w:sz w:val="22"/>
          <w:szCs w:val="22"/>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F4112" w:rsidRPr="00ED2A1C" w:rsidRDefault="00EF4112" w:rsidP="00EF4112">
      <w:pPr>
        <w:pStyle w:val="s1"/>
        <w:shd w:val="clear" w:color="auto" w:fill="FFFFFF"/>
        <w:spacing w:before="0" w:beforeAutospacing="0" w:after="0" w:afterAutospacing="0"/>
        <w:ind w:left="425"/>
        <w:jc w:val="both"/>
        <w:rPr>
          <w:color w:val="22272F"/>
          <w:sz w:val="22"/>
          <w:szCs w:val="22"/>
        </w:rPr>
      </w:pPr>
      <w:r w:rsidRPr="00ED2A1C">
        <w:rPr>
          <w:color w:val="22272F"/>
          <w:sz w:val="22"/>
          <w:szCs w:val="22"/>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F4112" w:rsidRPr="00ED2A1C" w:rsidRDefault="00EF4112" w:rsidP="00EF4112">
      <w:pPr>
        <w:pStyle w:val="s1"/>
        <w:shd w:val="clear" w:color="auto" w:fill="FFFFFF"/>
        <w:spacing w:before="0" w:beforeAutospacing="0" w:after="0" w:afterAutospacing="0"/>
        <w:ind w:left="425"/>
        <w:jc w:val="both"/>
        <w:rPr>
          <w:color w:val="22272F"/>
          <w:sz w:val="22"/>
          <w:szCs w:val="22"/>
        </w:rPr>
      </w:pPr>
      <w:r w:rsidRPr="00ED2A1C">
        <w:rPr>
          <w:color w:val="22272F"/>
          <w:sz w:val="22"/>
          <w:szCs w:val="22"/>
        </w:rPr>
        <w:t>10) почтовый адрес и (или) адрес электронной почты для связи с заявителем.</w:t>
      </w:r>
    </w:p>
    <w:p w:rsidR="00EF4112" w:rsidRPr="00ED2A1C" w:rsidRDefault="00EF4112" w:rsidP="00EF4112">
      <w:pPr>
        <w:pStyle w:val="s1"/>
        <w:shd w:val="clear" w:color="auto" w:fill="FFFFFF"/>
        <w:ind w:left="426"/>
        <w:jc w:val="both"/>
        <w:rPr>
          <w:color w:val="22272F"/>
          <w:sz w:val="22"/>
          <w:szCs w:val="22"/>
        </w:rPr>
      </w:pPr>
      <w:r w:rsidRPr="00ED2A1C">
        <w:rPr>
          <w:color w:val="22272F"/>
          <w:sz w:val="22"/>
          <w:szCs w:val="22"/>
        </w:rPr>
        <w:t xml:space="preserve">    К заявлению о предоставлении земельного участка прилагаются документы, </w:t>
      </w:r>
      <w:r w:rsidRPr="00ED2A1C">
        <w:rPr>
          <w:color w:val="000000" w:themeColor="text1"/>
          <w:sz w:val="22"/>
          <w:szCs w:val="22"/>
        </w:rPr>
        <w:t>предусмотренные </w:t>
      </w:r>
      <w:hyperlink r:id="rId25" w:anchor="/document/12124624/entry/391521" w:history="1">
        <w:r w:rsidRPr="00ED2A1C">
          <w:rPr>
            <w:rStyle w:val="affff6"/>
            <w:color w:val="000000" w:themeColor="text1"/>
            <w:sz w:val="22"/>
            <w:szCs w:val="22"/>
          </w:rPr>
          <w:t>подпунктами 1</w:t>
        </w:r>
      </w:hyperlink>
      <w:r w:rsidRPr="00ED2A1C">
        <w:rPr>
          <w:color w:val="000000" w:themeColor="text1"/>
          <w:sz w:val="22"/>
          <w:szCs w:val="22"/>
        </w:rPr>
        <w:t> и </w:t>
      </w:r>
      <w:hyperlink r:id="rId26" w:anchor="/document/12124624/entry/391524" w:history="1">
        <w:r w:rsidRPr="00ED2A1C">
          <w:rPr>
            <w:rStyle w:val="affff6"/>
            <w:color w:val="000000" w:themeColor="text1"/>
            <w:sz w:val="22"/>
            <w:szCs w:val="22"/>
          </w:rPr>
          <w:t>4 - 6 пункта 2 статьи 39.15</w:t>
        </w:r>
      </w:hyperlink>
      <w:r w:rsidRPr="00ED2A1C">
        <w:rPr>
          <w:color w:val="000000" w:themeColor="text1"/>
          <w:sz w:val="22"/>
          <w:szCs w:val="22"/>
        </w:rPr>
        <w:t xml:space="preserve"> Земельного </w:t>
      </w:r>
      <w:r w:rsidRPr="00ED2A1C">
        <w:rPr>
          <w:color w:val="22272F"/>
          <w:sz w:val="22"/>
          <w:szCs w:val="22"/>
        </w:rPr>
        <w:t xml:space="preserve">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F4112" w:rsidRPr="00ED2A1C" w:rsidRDefault="00EF4112" w:rsidP="00EF4112">
      <w:pPr>
        <w:pStyle w:val="s1"/>
        <w:shd w:val="clear" w:color="auto" w:fill="FFFFFF"/>
        <w:ind w:left="426"/>
        <w:jc w:val="both"/>
        <w:rPr>
          <w:color w:val="22272F"/>
          <w:sz w:val="22"/>
          <w:szCs w:val="22"/>
        </w:rPr>
      </w:pPr>
      <w:r w:rsidRPr="00ED2A1C">
        <w:rPr>
          <w:color w:val="22272F"/>
          <w:sz w:val="22"/>
          <w:szCs w:val="22"/>
        </w:rPr>
        <w:t xml:space="preserve">        1.2. Раздел 2 подраздел 10 п.38 Регламента изложить в новой редакции:</w:t>
      </w:r>
    </w:p>
    <w:p w:rsidR="00EF4112" w:rsidRPr="00ED2A1C" w:rsidRDefault="00EF4112" w:rsidP="00EF4112">
      <w:pPr>
        <w:pStyle w:val="s1"/>
        <w:shd w:val="clear" w:color="auto" w:fill="FFFFFF"/>
        <w:ind w:left="426"/>
        <w:jc w:val="both"/>
        <w:rPr>
          <w:color w:val="22272F"/>
          <w:sz w:val="22"/>
          <w:szCs w:val="22"/>
        </w:rPr>
      </w:pPr>
      <w:r w:rsidRPr="00ED2A1C">
        <w:rPr>
          <w:color w:val="22272F"/>
          <w:sz w:val="22"/>
          <w:szCs w:val="22"/>
        </w:rPr>
        <w:t xml:space="preserve">       -« Решение об отказе в предоставлении земельного участка, находящегося в государственной или муниципальной собственности, без проведения торгов выносится при наличии хотя бы одного из следующих оснований:</w:t>
      </w:r>
    </w:p>
    <w:p w:rsidR="00EF4112" w:rsidRPr="00ED2A1C" w:rsidRDefault="00EF4112" w:rsidP="00EF4112">
      <w:pPr>
        <w:pStyle w:val="s1"/>
        <w:shd w:val="clear" w:color="auto" w:fill="FFFFFF"/>
        <w:spacing w:before="0" w:beforeAutospacing="0" w:after="0" w:afterAutospacing="0"/>
        <w:ind w:left="425"/>
        <w:jc w:val="both"/>
        <w:rPr>
          <w:color w:val="22272F"/>
          <w:sz w:val="22"/>
          <w:szCs w:val="22"/>
        </w:rPr>
      </w:pPr>
      <w:r w:rsidRPr="00ED2A1C">
        <w:rPr>
          <w:color w:val="22272F"/>
          <w:sz w:val="22"/>
          <w:szCs w:val="22"/>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F4112" w:rsidRPr="00ED2A1C" w:rsidRDefault="00EF4112" w:rsidP="00EF4112">
      <w:pPr>
        <w:pStyle w:val="s1"/>
        <w:shd w:val="clear" w:color="auto" w:fill="FFFFFF"/>
        <w:spacing w:before="0" w:beforeAutospacing="0" w:after="0" w:afterAutospacing="0"/>
        <w:ind w:left="425"/>
        <w:jc w:val="both"/>
        <w:rPr>
          <w:color w:val="22272F"/>
          <w:sz w:val="22"/>
          <w:szCs w:val="22"/>
        </w:rPr>
      </w:pPr>
      <w:r w:rsidRPr="00ED2A1C">
        <w:rPr>
          <w:color w:val="22272F"/>
          <w:sz w:val="22"/>
          <w:szCs w:val="22"/>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w:t>
      </w:r>
      <w:r w:rsidRPr="00ED2A1C">
        <w:rPr>
          <w:color w:val="000000" w:themeColor="text1"/>
          <w:sz w:val="22"/>
          <w:szCs w:val="22"/>
        </w:rPr>
        <w:t>соответствии с </w:t>
      </w:r>
      <w:hyperlink r:id="rId27" w:anchor="/document/12124624/entry/3910210" w:history="1">
        <w:r w:rsidRPr="00ED2A1C">
          <w:rPr>
            <w:rStyle w:val="affff6"/>
            <w:color w:val="000000" w:themeColor="text1"/>
            <w:sz w:val="22"/>
            <w:szCs w:val="22"/>
          </w:rPr>
          <w:t>подпунктом 10 пункта 2 статьи 39.10</w:t>
        </w:r>
      </w:hyperlink>
      <w:r w:rsidRPr="00ED2A1C">
        <w:rPr>
          <w:color w:val="22272F"/>
          <w:sz w:val="22"/>
          <w:szCs w:val="22"/>
        </w:rPr>
        <w:t> Земельного Кодекса;</w:t>
      </w:r>
    </w:p>
    <w:p w:rsidR="00EF4112" w:rsidRPr="00ED2A1C" w:rsidRDefault="00EF4112" w:rsidP="00EF4112">
      <w:pPr>
        <w:pStyle w:val="s1"/>
        <w:shd w:val="clear" w:color="auto" w:fill="FFFFFF"/>
        <w:spacing w:before="0" w:beforeAutospacing="0" w:after="0" w:afterAutospacing="0"/>
        <w:ind w:left="425"/>
        <w:jc w:val="both"/>
        <w:rPr>
          <w:color w:val="22272F"/>
          <w:sz w:val="22"/>
          <w:szCs w:val="22"/>
        </w:rPr>
      </w:pPr>
      <w:r w:rsidRPr="00ED2A1C">
        <w:rPr>
          <w:color w:val="22272F"/>
          <w:sz w:val="22"/>
          <w:szCs w:val="22"/>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w:t>
      </w:r>
      <w:r w:rsidRPr="00ED2A1C">
        <w:rPr>
          <w:color w:val="22272F"/>
          <w:sz w:val="22"/>
          <w:szCs w:val="22"/>
        </w:rPr>
        <w:lastRenderedPageBreak/>
        <w:t>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F4112" w:rsidRPr="00ED2A1C" w:rsidRDefault="00EF4112" w:rsidP="00EF4112">
      <w:pPr>
        <w:pStyle w:val="s1"/>
        <w:shd w:val="clear" w:color="auto" w:fill="FFFFFF"/>
        <w:spacing w:before="0" w:beforeAutospacing="0" w:after="0" w:afterAutospacing="0"/>
        <w:ind w:left="426"/>
        <w:jc w:val="both"/>
        <w:rPr>
          <w:color w:val="22272F"/>
          <w:sz w:val="22"/>
          <w:szCs w:val="22"/>
        </w:rPr>
      </w:pPr>
      <w:r w:rsidRPr="00ED2A1C">
        <w:rPr>
          <w:color w:val="22272F"/>
          <w:sz w:val="22"/>
          <w:szCs w:val="22"/>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EF4112" w:rsidRPr="00ED2A1C" w:rsidRDefault="00EF4112" w:rsidP="00EF4112">
      <w:pPr>
        <w:pStyle w:val="s1"/>
        <w:shd w:val="clear" w:color="auto" w:fill="FFFFFF"/>
        <w:spacing w:before="0" w:beforeAutospacing="0" w:after="0" w:afterAutospacing="0"/>
        <w:ind w:left="426"/>
        <w:jc w:val="both"/>
        <w:rPr>
          <w:color w:val="22272F"/>
          <w:sz w:val="22"/>
          <w:szCs w:val="22"/>
        </w:rPr>
      </w:pPr>
      <w:r w:rsidRPr="00ED2A1C">
        <w:rPr>
          <w:color w:val="22272F"/>
          <w:sz w:val="22"/>
          <w:szCs w:val="22"/>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w:t>
      </w:r>
      <w:r w:rsidRPr="00ED2A1C">
        <w:rPr>
          <w:color w:val="000000" w:themeColor="text1"/>
          <w:sz w:val="22"/>
          <w:szCs w:val="22"/>
        </w:rPr>
        <w:t>допускается на основании сервитута, публичного сервитута, или объекты, размещенные в соответствии со </w:t>
      </w:r>
      <w:hyperlink r:id="rId28" w:anchor="/document/12124624/entry/3936" w:history="1">
        <w:r w:rsidRPr="00ED2A1C">
          <w:rPr>
            <w:rStyle w:val="affff6"/>
            <w:color w:val="000000" w:themeColor="text1"/>
            <w:sz w:val="22"/>
            <w:szCs w:val="22"/>
          </w:rPr>
          <w:t>статьей 39.36</w:t>
        </w:r>
      </w:hyperlink>
      <w:r w:rsidRPr="00ED2A1C">
        <w:rPr>
          <w:color w:val="000000" w:themeColor="text1"/>
          <w:sz w:val="22"/>
          <w:szCs w:val="22"/>
        </w:rPr>
        <w:t>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9" w:anchor="/document/12138258/entry/553211" w:history="1">
        <w:r w:rsidRPr="00ED2A1C">
          <w:rPr>
            <w:rStyle w:val="affff6"/>
            <w:color w:val="000000" w:themeColor="text1"/>
            <w:sz w:val="22"/>
            <w:szCs w:val="22"/>
          </w:rPr>
          <w:t>частью 11 статьи 55.32</w:t>
        </w:r>
      </w:hyperlink>
      <w:r w:rsidRPr="00ED2A1C">
        <w:rPr>
          <w:color w:val="000000" w:themeColor="text1"/>
          <w:sz w:val="22"/>
          <w:szCs w:val="22"/>
        </w:rPr>
        <w:t> Градостроительного кодекса</w:t>
      </w:r>
      <w:r w:rsidRPr="00ED2A1C">
        <w:rPr>
          <w:color w:val="22272F"/>
          <w:sz w:val="22"/>
          <w:szCs w:val="22"/>
        </w:rPr>
        <w:t xml:space="preserve"> Российской Федерации;</w:t>
      </w:r>
    </w:p>
    <w:p w:rsidR="00EF4112" w:rsidRPr="00ED2A1C" w:rsidRDefault="00EF4112" w:rsidP="00EF4112">
      <w:pPr>
        <w:pStyle w:val="s1"/>
        <w:shd w:val="clear" w:color="auto" w:fill="FFFFFF"/>
        <w:spacing w:before="0" w:beforeAutospacing="0" w:after="0" w:afterAutospacing="0"/>
        <w:ind w:left="426"/>
        <w:jc w:val="both"/>
        <w:rPr>
          <w:color w:val="22272F"/>
          <w:sz w:val="22"/>
          <w:szCs w:val="22"/>
        </w:rPr>
      </w:pPr>
      <w:r w:rsidRPr="00ED2A1C">
        <w:rPr>
          <w:color w:val="22272F"/>
          <w:sz w:val="22"/>
          <w:szCs w:val="22"/>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ED2A1C">
        <w:rPr>
          <w:color w:val="000000" w:themeColor="text1"/>
          <w:sz w:val="22"/>
          <w:szCs w:val="22"/>
        </w:rPr>
        <w:t>со </w:t>
      </w:r>
      <w:hyperlink r:id="rId30" w:anchor="/document/12124624/entry/3936" w:history="1">
        <w:r w:rsidRPr="00ED2A1C">
          <w:rPr>
            <w:rStyle w:val="affff6"/>
            <w:color w:val="000000" w:themeColor="text1"/>
            <w:sz w:val="22"/>
            <w:szCs w:val="22"/>
          </w:rPr>
          <w:t>статьей 39.36</w:t>
        </w:r>
      </w:hyperlink>
      <w:r w:rsidRPr="00ED2A1C">
        <w:rPr>
          <w:color w:val="22272F"/>
          <w:sz w:val="22"/>
          <w:szCs w:val="22"/>
        </w:rPr>
        <w:t>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F4112" w:rsidRPr="00ED2A1C" w:rsidRDefault="00EF4112" w:rsidP="00EF4112">
      <w:pPr>
        <w:pStyle w:val="s1"/>
        <w:shd w:val="clear" w:color="auto" w:fill="FFFFFF"/>
        <w:spacing w:before="0" w:beforeAutospacing="0" w:after="0" w:afterAutospacing="0"/>
        <w:ind w:left="426"/>
        <w:jc w:val="both"/>
        <w:rPr>
          <w:color w:val="22272F"/>
          <w:sz w:val="22"/>
          <w:szCs w:val="22"/>
        </w:rPr>
      </w:pPr>
      <w:r w:rsidRPr="00ED2A1C">
        <w:rPr>
          <w:color w:val="22272F"/>
          <w:sz w:val="22"/>
          <w:szCs w:val="22"/>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F4112" w:rsidRPr="00ED2A1C" w:rsidRDefault="00EF4112" w:rsidP="00EF4112">
      <w:pPr>
        <w:pStyle w:val="s1"/>
        <w:shd w:val="clear" w:color="auto" w:fill="FFFFFF"/>
        <w:spacing w:before="0" w:beforeAutospacing="0" w:after="0" w:afterAutospacing="0"/>
        <w:ind w:left="425"/>
        <w:jc w:val="both"/>
        <w:rPr>
          <w:color w:val="22272F"/>
          <w:sz w:val="22"/>
          <w:szCs w:val="22"/>
        </w:rPr>
      </w:pPr>
      <w:r w:rsidRPr="00ED2A1C">
        <w:rPr>
          <w:color w:val="22272F"/>
          <w:sz w:val="22"/>
          <w:szCs w:val="22"/>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F4112" w:rsidRPr="00ED2A1C" w:rsidRDefault="00EF4112" w:rsidP="00EF4112">
      <w:pPr>
        <w:pStyle w:val="s1"/>
        <w:shd w:val="clear" w:color="auto" w:fill="FFFFFF"/>
        <w:spacing w:before="0" w:beforeAutospacing="0" w:after="0" w:afterAutospacing="0"/>
        <w:ind w:left="425"/>
        <w:jc w:val="both"/>
        <w:rPr>
          <w:color w:val="22272F"/>
          <w:sz w:val="22"/>
          <w:szCs w:val="22"/>
        </w:rPr>
      </w:pPr>
      <w:r w:rsidRPr="00ED2A1C">
        <w:rPr>
          <w:color w:val="22272F"/>
          <w:sz w:val="22"/>
          <w:szCs w:val="22"/>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F4112" w:rsidRPr="00ED2A1C" w:rsidRDefault="00EF4112" w:rsidP="00EF4112">
      <w:pPr>
        <w:pStyle w:val="s1"/>
        <w:shd w:val="clear" w:color="auto" w:fill="FFFFFF"/>
        <w:spacing w:before="0" w:beforeAutospacing="0" w:after="0" w:afterAutospacing="0"/>
        <w:ind w:left="425"/>
        <w:jc w:val="both"/>
        <w:rPr>
          <w:color w:val="22272F"/>
          <w:sz w:val="22"/>
          <w:szCs w:val="22"/>
        </w:rPr>
      </w:pPr>
      <w:r w:rsidRPr="00ED2A1C">
        <w:rPr>
          <w:color w:val="22272F"/>
          <w:sz w:val="22"/>
          <w:szCs w:val="22"/>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F4112" w:rsidRPr="00ED2A1C" w:rsidRDefault="00EF4112" w:rsidP="00EF4112">
      <w:pPr>
        <w:pStyle w:val="s1"/>
        <w:shd w:val="clear" w:color="auto" w:fill="FFFFFF"/>
        <w:spacing w:before="0" w:beforeAutospacing="0" w:after="0" w:afterAutospacing="0"/>
        <w:ind w:left="425"/>
        <w:jc w:val="both"/>
        <w:rPr>
          <w:color w:val="22272F"/>
          <w:sz w:val="22"/>
          <w:szCs w:val="22"/>
        </w:rPr>
      </w:pPr>
      <w:r w:rsidRPr="00ED2A1C">
        <w:rPr>
          <w:color w:val="22272F"/>
          <w:sz w:val="22"/>
          <w:szCs w:val="22"/>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F4112" w:rsidRPr="00ED2A1C" w:rsidRDefault="00EF4112" w:rsidP="00EF4112">
      <w:pPr>
        <w:pStyle w:val="s1"/>
        <w:shd w:val="clear" w:color="auto" w:fill="FFFFFF"/>
        <w:spacing w:before="0" w:beforeAutospacing="0" w:after="0" w:afterAutospacing="0"/>
        <w:ind w:left="425"/>
        <w:jc w:val="both"/>
        <w:rPr>
          <w:color w:val="22272F"/>
          <w:sz w:val="22"/>
          <w:szCs w:val="22"/>
        </w:rPr>
      </w:pPr>
      <w:r w:rsidRPr="00ED2A1C">
        <w:rPr>
          <w:color w:val="000000" w:themeColor="text1"/>
          <w:sz w:val="22"/>
          <w:szCs w:val="22"/>
        </w:rPr>
        <w:lastRenderedPageBreak/>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1" w:anchor="/document/12124624/entry/391119" w:history="1">
        <w:r w:rsidRPr="00ED2A1C">
          <w:rPr>
            <w:rStyle w:val="affff6"/>
            <w:color w:val="000000" w:themeColor="text1"/>
            <w:sz w:val="22"/>
            <w:szCs w:val="22"/>
          </w:rPr>
          <w:t>пунктом 19 статьи 39.11</w:t>
        </w:r>
      </w:hyperlink>
      <w:r w:rsidRPr="00ED2A1C">
        <w:rPr>
          <w:color w:val="000000" w:themeColor="text1"/>
          <w:sz w:val="22"/>
          <w:szCs w:val="22"/>
        </w:rPr>
        <w:t> Земельного  Кодекса</w:t>
      </w:r>
      <w:r w:rsidRPr="00ED2A1C">
        <w:rPr>
          <w:color w:val="22272F"/>
          <w:sz w:val="22"/>
          <w:szCs w:val="22"/>
        </w:rPr>
        <w:t>;</w:t>
      </w:r>
    </w:p>
    <w:p w:rsidR="00EF4112" w:rsidRPr="00ED2A1C" w:rsidRDefault="00EF4112" w:rsidP="00EF4112">
      <w:pPr>
        <w:pStyle w:val="s1"/>
        <w:shd w:val="clear" w:color="auto" w:fill="FFFFFF"/>
        <w:spacing w:before="0" w:beforeAutospacing="0" w:after="0" w:afterAutospacing="0"/>
        <w:ind w:left="425"/>
        <w:jc w:val="both"/>
        <w:rPr>
          <w:color w:val="000000" w:themeColor="text1"/>
          <w:sz w:val="22"/>
          <w:szCs w:val="22"/>
        </w:rPr>
      </w:pPr>
      <w:r w:rsidRPr="00ED2A1C">
        <w:rPr>
          <w:color w:val="22272F"/>
          <w:sz w:val="22"/>
          <w:szCs w:val="22"/>
        </w:rPr>
        <w:t xml:space="preserve">12) в отношении земельного участка, указанного в заявлении о его предоставлении, поступило </w:t>
      </w:r>
      <w:r w:rsidRPr="00ED2A1C">
        <w:rPr>
          <w:color w:val="000000" w:themeColor="text1"/>
          <w:sz w:val="22"/>
          <w:szCs w:val="22"/>
        </w:rPr>
        <w:t>предусмотренное </w:t>
      </w:r>
      <w:hyperlink r:id="rId32" w:anchor="/document/12124624/entry/391146" w:history="1">
        <w:r w:rsidRPr="00ED2A1C">
          <w:rPr>
            <w:rStyle w:val="affff6"/>
            <w:color w:val="000000" w:themeColor="text1"/>
            <w:sz w:val="22"/>
            <w:szCs w:val="22"/>
          </w:rPr>
          <w:t>подпунктом 6 пункта 4 статьи 39.11</w:t>
        </w:r>
      </w:hyperlink>
      <w:r w:rsidRPr="00ED2A1C">
        <w:rPr>
          <w:color w:val="000000" w:themeColor="text1"/>
          <w:sz w:val="22"/>
          <w:szCs w:val="22"/>
        </w:rPr>
        <w:t> </w:t>
      </w:r>
      <w:r w:rsidRPr="00ED2A1C">
        <w:rPr>
          <w:color w:val="000000"/>
          <w:sz w:val="22"/>
          <w:szCs w:val="22"/>
        </w:rPr>
        <w:t>Земельного</w:t>
      </w:r>
      <w:r w:rsidRPr="00ED2A1C">
        <w:rPr>
          <w:color w:val="000000" w:themeColor="text1"/>
          <w:sz w:val="22"/>
          <w:szCs w:val="22"/>
        </w:rPr>
        <w:t xml:space="preserve">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3" w:anchor="/document/12124624/entry/391144" w:history="1">
        <w:r w:rsidRPr="00ED2A1C">
          <w:rPr>
            <w:rStyle w:val="affff6"/>
            <w:color w:val="000000" w:themeColor="text1"/>
            <w:sz w:val="22"/>
            <w:szCs w:val="22"/>
          </w:rPr>
          <w:t>подпунктом 4 пункта 4 статьи 39.11</w:t>
        </w:r>
      </w:hyperlink>
      <w:r w:rsidRPr="00ED2A1C">
        <w:rPr>
          <w:color w:val="000000" w:themeColor="text1"/>
          <w:sz w:val="22"/>
          <w:szCs w:val="22"/>
        </w:rPr>
        <w:t> </w:t>
      </w:r>
      <w:r w:rsidRPr="00ED2A1C">
        <w:rPr>
          <w:color w:val="000000"/>
          <w:sz w:val="22"/>
          <w:szCs w:val="22"/>
        </w:rPr>
        <w:t xml:space="preserve">Земельного </w:t>
      </w:r>
      <w:r w:rsidRPr="00ED2A1C">
        <w:rPr>
          <w:color w:val="000000" w:themeColor="text1"/>
          <w:sz w:val="22"/>
          <w:szCs w:val="22"/>
        </w:rPr>
        <w:t>Кодекса и уполномоченным органом не принято решение об отказе в проведении этого аукциона по основаниям, предусмотренным </w:t>
      </w:r>
      <w:hyperlink r:id="rId34" w:anchor="/document/12124624/entry/39118" w:history="1">
        <w:r w:rsidRPr="00ED2A1C">
          <w:rPr>
            <w:rStyle w:val="affff6"/>
            <w:color w:val="000000" w:themeColor="text1"/>
            <w:sz w:val="22"/>
            <w:szCs w:val="22"/>
          </w:rPr>
          <w:t>пунктом 8 статьи 39.11</w:t>
        </w:r>
      </w:hyperlink>
      <w:r w:rsidRPr="00ED2A1C">
        <w:rPr>
          <w:color w:val="000000" w:themeColor="text1"/>
          <w:sz w:val="22"/>
          <w:szCs w:val="22"/>
        </w:rPr>
        <w:t> настоящего Кодекса;</w:t>
      </w:r>
    </w:p>
    <w:p w:rsidR="00EF4112" w:rsidRPr="00ED2A1C" w:rsidRDefault="00EF4112" w:rsidP="00EF4112">
      <w:pPr>
        <w:pStyle w:val="s1"/>
        <w:shd w:val="clear" w:color="auto" w:fill="FFFFFF"/>
        <w:spacing w:before="0" w:beforeAutospacing="0" w:after="0" w:afterAutospacing="0"/>
        <w:ind w:left="425"/>
        <w:jc w:val="both"/>
        <w:rPr>
          <w:color w:val="22272F"/>
          <w:sz w:val="22"/>
          <w:szCs w:val="22"/>
        </w:rPr>
      </w:pPr>
      <w:r w:rsidRPr="00ED2A1C">
        <w:rPr>
          <w:color w:val="22272F"/>
          <w:sz w:val="22"/>
          <w:szCs w:val="22"/>
        </w:rPr>
        <w:t xml:space="preserve">13) в </w:t>
      </w:r>
      <w:r w:rsidRPr="00ED2A1C">
        <w:rPr>
          <w:color w:val="000000" w:themeColor="text1"/>
          <w:sz w:val="22"/>
          <w:szCs w:val="22"/>
        </w:rPr>
        <w:t>отношении земельного участка, указанного в заявлении о его предоставлении, опубликовано и размещено в соответствии с </w:t>
      </w:r>
      <w:hyperlink r:id="rId35" w:anchor="/document/12124624/entry/391811" w:history="1">
        <w:r w:rsidRPr="00ED2A1C">
          <w:rPr>
            <w:rStyle w:val="affff6"/>
            <w:color w:val="000000" w:themeColor="text1"/>
            <w:sz w:val="22"/>
            <w:szCs w:val="22"/>
          </w:rPr>
          <w:t>подпунктом 1 пункта 1 статьи 39.18</w:t>
        </w:r>
      </w:hyperlink>
      <w:r w:rsidRPr="00ED2A1C">
        <w:rPr>
          <w:color w:val="000000" w:themeColor="text1"/>
          <w:sz w:val="22"/>
          <w:szCs w:val="22"/>
        </w:rPr>
        <w:t> </w:t>
      </w:r>
      <w:r w:rsidRPr="00ED2A1C">
        <w:rPr>
          <w:color w:val="000000"/>
          <w:sz w:val="22"/>
          <w:szCs w:val="22"/>
        </w:rPr>
        <w:t>Земельного</w:t>
      </w:r>
      <w:r w:rsidRPr="00ED2A1C">
        <w:rPr>
          <w:color w:val="000000" w:themeColor="text1"/>
          <w:sz w:val="22"/>
          <w:szCs w:val="22"/>
        </w:rPr>
        <w:t xml:space="preserve"> Кодекса</w:t>
      </w:r>
      <w:r w:rsidRPr="00ED2A1C">
        <w:rPr>
          <w:color w:val="22272F"/>
          <w:sz w:val="22"/>
          <w:szCs w:val="22"/>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F4112" w:rsidRPr="00ED2A1C" w:rsidRDefault="00EF4112" w:rsidP="00EF4112">
      <w:pPr>
        <w:pStyle w:val="s1"/>
        <w:shd w:val="clear" w:color="auto" w:fill="FFFFFF"/>
        <w:spacing w:before="0" w:beforeAutospacing="0" w:after="0" w:afterAutospacing="0"/>
        <w:ind w:left="425"/>
        <w:jc w:val="both"/>
        <w:rPr>
          <w:color w:val="22272F"/>
          <w:sz w:val="22"/>
          <w:szCs w:val="22"/>
        </w:rPr>
      </w:pPr>
      <w:r w:rsidRPr="00ED2A1C">
        <w:rPr>
          <w:color w:val="22272F"/>
          <w:sz w:val="22"/>
          <w:szCs w:val="22"/>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F4112" w:rsidRPr="00ED2A1C" w:rsidRDefault="00EF4112" w:rsidP="00EF4112">
      <w:pPr>
        <w:pStyle w:val="s1"/>
        <w:shd w:val="clear" w:color="auto" w:fill="FFFFFF"/>
        <w:spacing w:before="0" w:beforeAutospacing="0" w:after="0" w:afterAutospacing="0"/>
        <w:ind w:left="425"/>
        <w:jc w:val="both"/>
        <w:rPr>
          <w:color w:val="22272F"/>
          <w:sz w:val="22"/>
          <w:szCs w:val="22"/>
        </w:rPr>
      </w:pPr>
      <w:r w:rsidRPr="00ED2A1C">
        <w:rPr>
          <w:color w:val="22272F"/>
          <w:sz w:val="22"/>
          <w:szCs w:val="22"/>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F4112" w:rsidRPr="00ED2A1C" w:rsidRDefault="00EF4112" w:rsidP="00EF4112">
      <w:pPr>
        <w:pStyle w:val="s1"/>
        <w:shd w:val="clear" w:color="auto" w:fill="FFFFFF"/>
        <w:spacing w:before="0" w:beforeAutospacing="0" w:after="0" w:afterAutospacing="0"/>
        <w:ind w:left="425"/>
        <w:jc w:val="both"/>
        <w:rPr>
          <w:color w:val="22272F"/>
          <w:sz w:val="22"/>
          <w:szCs w:val="22"/>
        </w:rPr>
      </w:pPr>
      <w:r w:rsidRPr="00ED2A1C">
        <w:rPr>
          <w:color w:val="22272F"/>
          <w:sz w:val="22"/>
          <w:szCs w:val="22"/>
        </w:rPr>
        <w:t>15) испрашиваемый земельный участок не включен в утвержденный в установленном Правительством Российской Федерации</w:t>
      </w:r>
      <w:r w:rsidRPr="00ED2A1C">
        <w:rPr>
          <w:color w:val="000000" w:themeColor="text1"/>
          <w:sz w:val="22"/>
          <w:szCs w:val="22"/>
        </w:rPr>
        <w:t> </w:t>
      </w:r>
      <w:hyperlink r:id="rId36" w:anchor="/document/71281940/entry/1000" w:history="1">
        <w:r w:rsidRPr="00ED2A1C">
          <w:rPr>
            <w:rStyle w:val="affff6"/>
            <w:color w:val="000000" w:themeColor="text1"/>
            <w:sz w:val="22"/>
            <w:szCs w:val="22"/>
          </w:rPr>
          <w:t>порядке</w:t>
        </w:r>
      </w:hyperlink>
      <w:r w:rsidRPr="00ED2A1C">
        <w:rPr>
          <w:color w:val="22272F"/>
          <w:sz w:val="22"/>
          <w:szCs w:val="22"/>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w:t>
      </w:r>
      <w:r w:rsidRPr="00ED2A1C">
        <w:rPr>
          <w:color w:val="000000" w:themeColor="text1"/>
          <w:sz w:val="22"/>
          <w:szCs w:val="22"/>
        </w:rPr>
        <w:t>с </w:t>
      </w:r>
      <w:hyperlink r:id="rId37" w:anchor="/document/12124624/entry/3910210" w:history="1">
        <w:r w:rsidRPr="00ED2A1C">
          <w:rPr>
            <w:rStyle w:val="affff6"/>
            <w:color w:val="000000" w:themeColor="text1"/>
            <w:sz w:val="22"/>
            <w:szCs w:val="22"/>
          </w:rPr>
          <w:t>подпунктом 10 пункта 2 статьи 39.10</w:t>
        </w:r>
      </w:hyperlink>
      <w:r w:rsidRPr="00ED2A1C">
        <w:rPr>
          <w:color w:val="000000" w:themeColor="text1"/>
          <w:sz w:val="22"/>
          <w:szCs w:val="22"/>
        </w:rPr>
        <w:t xml:space="preserve"> Земельного </w:t>
      </w:r>
      <w:r w:rsidRPr="00ED2A1C">
        <w:rPr>
          <w:color w:val="22272F"/>
          <w:sz w:val="22"/>
          <w:szCs w:val="22"/>
        </w:rPr>
        <w:t>Кодекса;</w:t>
      </w:r>
    </w:p>
    <w:p w:rsidR="00EF4112" w:rsidRPr="00ED2A1C" w:rsidRDefault="00EF4112" w:rsidP="00EF4112">
      <w:pPr>
        <w:pStyle w:val="s1"/>
        <w:shd w:val="clear" w:color="auto" w:fill="FFFFFF"/>
        <w:spacing w:before="0" w:beforeAutospacing="0" w:after="0" w:afterAutospacing="0"/>
        <w:ind w:left="425"/>
        <w:jc w:val="both"/>
        <w:rPr>
          <w:color w:val="22272F"/>
          <w:sz w:val="22"/>
          <w:szCs w:val="22"/>
        </w:rPr>
      </w:pPr>
      <w:r w:rsidRPr="00ED2A1C">
        <w:rPr>
          <w:color w:val="22272F"/>
          <w:sz w:val="22"/>
          <w:szCs w:val="22"/>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w:t>
      </w:r>
      <w:r w:rsidRPr="00ED2A1C">
        <w:rPr>
          <w:sz w:val="22"/>
          <w:szCs w:val="22"/>
        </w:rPr>
        <w:t>установленный </w:t>
      </w:r>
      <w:hyperlink r:id="rId38" w:anchor="/document/12124624/entry/39106" w:history="1">
        <w:r w:rsidRPr="00ED2A1C">
          <w:rPr>
            <w:rStyle w:val="affff6"/>
            <w:sz w:val="22"/>
            <w:szCs w:val="22"/>
          </w:rPr>
          <w:t>пунктом 6 статьи 39.10</w:t>
        </w:r>
      </w:hyperlink>
      <w:r w:rsidRPr="00ED2A1C">
        <w:rPr>
          <w:sz w:val="22"/>
          <w:szCs w:val="22"/>
        </w:rPr>
        <w:t xml:space="preserve">Земельного </w:t>
      </w:r>
      <w:r w:rsidRPr="00ED2A1C">
        <w:rPr>
          <w:color w:val="22272F"/>
          <w:sz w:val="22"/>
          <w:szCs w:val="22"/>
        </w:rPr>
        <w:t xml:space="preserve"> Кодекса;</w:t>
      </w:r>
    </w:p>
    <w:p w:rsidR="00EF4112" w:rsidRPr="00ED2A1C" w:rsidRDefault="00EF4112" w:rsidP="00EF4112">
      <w:pPr>
        <w:pStyle w:val="s1"/>
        <w:shd w:val="clear" w:color="auto" w:fill="FFFFFF"/>
        <w:spacing w:before="0" w:beforeAutospacing="0" w:after="0" w:afterAutospacing="0"/>
        <w:ind w:left="425"/>
        <w:jc w:val="both"/>
        <w:rPr>
          <w:color w:val="22272F"/>
          <w:sz w:val="22"/>
          <w:szCs w:val="22"/>
        </w:rPr>
      </w:pPr>
      <w:r w:rsidRPr="00ED2A1C">
        <w:rPr>
          <w:color w:val="22272F"/>
          <w:sz w:val="22"/>
          <w:szCs w:val="22"/>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F4112" w:rsidRPr="00ED2A1C" w:rsidRDefault="00EF4112" w:rsidP="00EF4112">
      <w:pPr>
        <w:pStyle w:val="s1"/>
        <w:shd w:val="clear" w:color="auto" w:fill="FFFFFF"/>
        <w:spacing w:before="0" w:beforeAutospacing="0" w:after="0" w:afterAutospacing="0"/>
        <w:ind w:left="425"/>
        <w:jc w:val="both"/>
        <w:rPr>
          <w:color w:val="22272F"/>
          <w:sz w:val="22"/>
          <w:szCs w:val="22"/>
        </w:rPr>
      </w:pPr>
      <w:r w:rsidRPr="00ED2A1C">
        <w:rPr>
          <w:color w:val="22272F"/>
          <w:sz w:val="22"/>
          <w:szCs w:val="22"/>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F4112" w:rsidRPr="00ED2A1C" w:rsidRDefault="00EF4112" w:rsidP="00EF4112">
      <w:pPr>
        <w:pStyle w:val="s1"/>
        <w:shd w:val="clear" w:color="auto" w:fill="FFFFFF"/>
        <w:spacing w:before="0" w:beforeAutospacing="0" w:after="0" w:afterAutospacing="0"/>
        <w:ind w:left="425"/>
        <w:jc w:val="both"/>
        <w:rPr>
          <w:color w:val="22272F"/>
          <w:sz w:val="22"/>
          <w:szCs w:val="22"/>
        </w:rPr>
      </w:pPr>
      <w:r w:rsidRPr="00ED2A1C">
        <w:rPr>
          <w:color w:val="22272F"/>
          <w:sz w:val="22"/>
          <w:szCs w:val="22"/>
        </w:rPr>
        <w:t>19) предоставление земельного участка на заявленном виде прав не допускается;</w:t>
      </w:r>
    </w:p>
    <w:p w:rsidR="00EF4112" w:rsidRPr="00ED2A1C" w:rsidRDefault="00EF4112" w:rsidP="00EF4112">
      <w:pPr>
        <w:pStyle w:val="s1"/>
        <w:shd w:val="clear" w:color="auto" w:fill="FFFFFF"/>
        <w:spacing w:before="0" w:beforeAutospacing="0" w:after="0" w:afterAutospacing="0"/>
        <w:ind w:left="425"/>
        <w:jc w:val="both"/>
        <w:rPr>
          <w:color w:val="22272F"/>
          <w:sz w:val="22"/>
          <w:szCs w:val="22"/>
        </w:rPr>
      </w:pPr>
      <w:r w:rsidRPr="00ED2A1C">
        <w:rPr>
          <w:color w:val="22272F"/>
          <w:sz w:val="22"/>
          <w:szCs w:val="22"/>
        </w:rPr>
        <w:t>20) в отношении земельного участка, указанного в заявлении о его предоставлении, не установлен вид разрешенного использования;</w:t>
      </w:r>
    </w:p>
    <w:p w:rsidR="00EF4112" w:rsidRPr="00ED2A1C" w:rsidRDefault="00EF4112" w:rsidP="00EF4112">
      <w:pPr>
        <w:pStyle w:val="s1"/>
        <w:shd w:val="clear" w:color="auto" w:fill="FFFFFF"/>
        <w:spacing w:before="0" w:beforeAutospacing="0" w:after="0" w:afterAutospacing="0"/>
        <w:ind w:left="426"/>
        <w:jc w:val="both"/>
        <w:rPr>
          <w:color w:val="22272F"/>
          <w:sz w:val="22"/>
          <w:szCs w:val="22"/>
        </w:rPr>
      </w:pPr>
      <w:r w:rsidRPr="00ED2A1C">
        <w:rPr>
          <w:color w:val="22272F"/>
          <w:sz w:val="22"/>
          <w:szCs w:val="22"/>
        </w:rPr>
        <w:t>21) указанный в заявлении о предоставлении земельного участка земельный участок не отнесен к определенной категории земель;</w:t>
      </w:r>
    </w:p>
    <w:p w:rsidR="00EF4112" w:rsidRPr="00ED2A1C" w:rsidRDefault="00EF4112" w:rsidP="00EF4112">
      <w:pPr>
        <w:pStyle w:val="s1"/>
        <w:shd w:val="clear" w:color="auto" w:fill="FFFFFF"/>
        <w:spacing w:before="0" w:beforeAutospacing="0" w:after="0" w:afterAutospacing="0"/>
        <w:ind w:left="425"/>
        <w:jc w:val="both"/>
        <w:rPr>
          <w:color w:val="22272F"/>
          <w:sz w:val="22"/>
          <w:szCs w:val="22"/>
        </w:rPr>
      </w:pPr>
      <w:r w:rsidRPr="00ED2A1C">
        <w:rPr>
          <w:color w:val="22272F"/>
          <w:sz w:val="22"/>
          <w:szCs w:val="22"/>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F4112" w:rsidRPr="00ED2A1C" w:rsidRDefault="00EF4112" w:rsidP="00EF4112">
      <w:pPr>
        <w:pStyle w:val="s1"/>
        <w:shd w:val="clear" w:color="auto" w:fill="FFFFFF"/>
        <w:spacing w:before="0" w:beforeAutospacing="0" w:after="0" w:afterAutospacing="0"/>
        <w:ind w:left="425"/>
        <w:jc w:val="both"/>
        <w:rPr>
          <w:color w:val="22272F"/>
          <w:sz w:val="22"/>
          <w:szCs w:val="22"/>
        </w:rPr>
      </w:pPr>
      <w:r w:rsidRPr="00ED2A1C">
        <w:rPr>
          <w:color w:val="22272F"/>
          <w:sz w:val="22"/>
          <w:szCs w:val="22"/>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F4112" w:rsidRPr="00ED2A1C" w:rsidRDefault="00EF4112" w:rsidP="00EF4112">
      <w:pPr>
        <w:pStyle w:val="s1"/>
        <w:shd w:val="clear" w:color="auto" w:fill="FFFFFF"/>
        <w:spacing w:before="0" w:beforeAutospacing="0" w:after="0" w:afterAutospacing="0"/>
        <w:ind w:left="425"/>
        <w:jc w:val="both"/>
        <w:rPr>
          <w:color w:val="22272F"/>
          <w:sz w:val="22"/>
          <w:szCs w:val="22"/>
        </w:rPr>
      </w:pPr>
      <w:r w:rsidRPr="00ED2A1C">
        <w:rPr>
          <w:color w:val="22272F"/>
          <w:sz w:val="22"/>
          <w:szCs w:val="22"/>
        </w:rPr>
        <w:t xml:space="preserve">24) границы земельного участка, указанного в заявлении о его предоставлении, подлежат уточнению в </w:t>
      </w:r>
      <w:r w:rsidRPr="00ED2A1C">
        <w:rPr>
          <w:color w:val="000000" w:themeColor="text1"/>
          <w:sz w:val="22"/>
          <w:szCs w:val="22"/>
        </w:rPr>
        <w:t>соответствии с </w:t>
      </w:r>
      <w:hyperlink r:id="rId39" w:anchor="/document/71129192/entry/0" w:history="1">
        <w:r w:rsidRPr="00ED2A1C">
          <w:rPr>
            <w:rStyle w:val="affff6"/>
            <w:color w:val="000000" w:themeColor="text1"/>
            <w:sz w:val="22"/>
            <w:szCs w:val="22"/>
          </w:rPr>
          <w:t>Федеральным законом</w:t>
        </w:r>
      </w:hyperlink>
      <w:r w:rsidRPr="00ED2A1C">
        <w:rPr>
          <w:color w:val="000000" w:themeColor="text1"/>
          <w:sz w:val="22"/>
          <w:szCs w:val="22"/>
        </w:rPr>
        <w:t> "О</w:t>
      </w:r>
      <w:r w:rsidRPr="00ED2A1C">
        <w:rPr>
          <w:color w:val="22272F"/>
          <w:sz w:val="22"/>
          <w:szCs w:val="22"/>
        </w:rPr>
        <w:t xml:space="preserve"> государственной регистрации недвижимости";</w:t>
      </w:r>
    </w:p>
    <w:p w:rsidR="00EF4112" w:rsidRPr="00ED2A1C" w:rsidRDefault="00EF4112" w:rsidP="00EF4112">
      <w:pPr>
        <w:pStyle w:val="s1"/>
        <w:shd w:val="clear" w:color="auto" w:fill="FFFFFF"/>
        <w:spacing w:before="0" w:beforeAutospacing="0" w:after="0" w:afterAutospacing="0"/>
        <w:ind w:left="425"/>
        <w:jc w:val="both"/>
        <w:rPr>
          <w:color w:val="22272F"/>
          <w:sz w:val="22"/>
          <w:szCs w:val="22"/>
        </w:rPr>
      </w:pPr>
      <w:r w:rsidRPr="00ED2A1C">
        <w:rPr>
          <w:color w:val="22272F"/>
          <w:sz w:val="22"/>
          <w:szCs w:val="22"/>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F4112" w:rsidRPr="00ED2A1C" w:rsidRDefault="00EF4112" w:rsidP="00EF4112">
      <w:pPr>
        <w:pStyle w:val="s1"/>
        <w:shd w:val="clear" w:color="auto" w:fill="FFFFFF"/>
        <w:tabs>
          <w:tab w:val="left" w:pos="2410"/>
        </w:tabs>
        <w:spacing w:before="0" w:beforeAutospacing="0" w:after="0" w:afterAutospacing="0"/>
        <w:ind w:left="425"/>
        <w:jc w:val="both"/>
        <w:rPr>
          <w:color w:val="000000" w:themeColor="text1"/>
          <w:sz w:val="22"/>
          <w:szCs w:val="22"/>
        </w:rPr>
      </w:pPr>
      <w:r w:rsidRPr="00ED2A1C">
        <w:rPr>
          <w:color w:val="22272F"/>
          <w:sz w:val="22"/>
          <w:szCs w:val="22"/>
        </w:rPr>
        <w:lastRenderedPageBreak/>
        <w:t xml:space="preserve">26) с заявлением о предоставлении земельного участка, включенного в </w:t>
      </w:r>
      <w:r w:rsidRPr="00ED2A1C">
        <w:rPr>
          <w:color w:val="000000" w:themeColor="text1"/>
          <w:sz w:val="22"/>
          <w:szCs w:val="22"/>
        </w:rPr>
        <w:t>перечень государственного имущества или перечень муниципального имущества, предусмотренные </w:t>
      </w:r>
      <w:hyperlink r:id="rId40" w:anchor="/document/12154854/entry/1804" w:history="1">
        <w:r w:rsidRPr="00ED2A1C">
          <w:rPr>
            <w:rStyle w:val="affff6"/>
            <w:color w:val="000000" w:themeColor="text1"/>
            <w:sz w:val="22"/>
            <w:szCs w:val="22"/>
          </w:rPr>
          <w:t>частью 4 статьи 18</w:t>
        </w:r>
      </w:hyperlink>
      <w:r w:rsidRPr="00ED2A1C">
        <w:rPr>
          <w:color w:val="000000" w:themeColor="text1"/>
          <w:sz w:val="22"/>
          <w:szCs w:val="22"/>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1" w:anchor="/document/12154854/entry/1403" w:history="1">
        <w:r w:rsidRPr="00ED2A1C">
          <w:rPr>
            <w:rStyle w:val="affff6"/>
            <w:color w:val="000000" w:themeColor="text1"/>
            <w:sz w:val="22"/>
            <w:szCs w:val="22"/>
          </w:rPr>
          <w:t>частью 3 статьи 14</w:t>
        </w:r>
      </w:hyperlink>
      <w:r w:rsidRPr="00ED2A1C">
        <w:rPr>
          <w:color w:val="000000" w:themeColor="text1"/>
          <w:sz w:val="22"/>
          <w:szCs w:val="22"/>
        </w:rPr>
        <w:t> указанного Федерального закона.».</w:t>
      </w:r>
    </w:p>
    <w:p w:rsidR="00EF4112" w:rsidRPr="00ED2A1C" w:rsidRDefault="00EF4112" w:rsidP="00EF4112">
      <w:pPr>
        <w:pStyle w:val="s1"/>
        <w:shd w:val="clear" w:color="auto" w:fill="FFFFFF"/>
        <w:tabs>
          <w:tab w:val="left" w:pos="2410"/>
        </w:tabs>
        <w:spacing w:before="0" w:beforeAutospacing="0" w:after="0" w:afterAutospacing="0"/>
        <w:ind w:left="425"/>
        <w:jc w:val="both"/>
        <w:rPr>
          <w:color w:val="000000" w:themeColor="text1"/>
          <w:sz w:val="22"/>
          <w:szCs w:val="22"/>
        </w:rPr>
      </w:pPr>
      <w:r w:rsidRPr="00ED2A1C">
        <w:rPr>
          <w:color w:val="000000" w:themeColor="text1"/>
          <w:sz w:val="22"/>
          <w:szCs w:val="22"/>
        </w:rPr>
        <w:t xml:space="preserve">      2.Контроль за исполнением настоящего постановления возложить на начальника отдела по управлению имуществом администрации Чамзинского муниципального района Розову Т.А.</w:t>
      </w:r>
    </w:p>
    <w:p w:rsidR="00EF4112" w:rsidRPr="00ED2A1C" w:rsidRDefault="00EF4112" w:rsidP="00EF4112">
      <w:pPr>
        <w:ind w:left="426"/>
        <w:rPr>
          <w:sz w:val="22"/>
          <w:szCs w:val="22"/>
        </w:rPr>
      </w:pPr>
      <w:r w:rsidRPr="00ED2A1C">
        <w:rPr>
          <w:sz w:val="22"/>
          <w:szCs w:val="22"/>
        </w:rPr>
        <w:t xml:space="preserve">3. Настоящее постановление вступает в силу со дня его </w:t>
      </w:r>
      <w:hyperlink r:id="rId42" w:history="1">
        <w:r w:rsidRPr="00EF4112">
          <w:rPr>
            <w:rStyle w:val="a4"/>
            <w:rFonts w:cs="Times New Roman CYR"/>
            <w:color w:val="auto"/>
            <w:sz w:val="22"/>
            <w:szCs w:val="22"/>
          </w:rPr>
          <w:t>официального опубликования</w:t>
        </w:r>
      </w:hyperlink>
      <w:r w:rsidRPr="00ED2A1C">
        <w:rPr>
          <w:sz w:val="22"/>
          <w:szCs w:val="22"/>
        </w:rPr>
        <w:t xml:space="preserve"> в информационном бюллетене Чамзинского муниципального района.</w:t>
      </w:r>
    </w:p>
    <w:p w:rsidR="00EF4112" w:rsidRPr="00ED2A1C" w:rsidRDefault="00EF4112" w:rsidP="00EF4112">
      <w:pPr>
        <w:ind w:left="426"/>
        <w:rPr>
          <w:sz w:val="22"/>
          <w:szCs w:val="22"/>
        </w:rPr>
      </w:pPr>
    </w:p>
    <w:tbl>
      <w:tblPr>
        <w:tblW w:w="5000" w:type="pct"/>
        <w:tblInd w:w="108" w:type="dxa"/>
        <w:tblLook w:val="0000" w:firstRow="0" w:lastRow="0" w:firstColumn="0" w:lastColumn="0" w:noHBand="0" w:noVBand="0"/>
      </w:tblPr>
      <w:tblGrid>
        <w:gridCol w:w="6803"/>
        <w:gridCol w:w="3403"/>
      </w:tblGrid>
      <w:tr w:rsidR="00EF4112" w:rsidRPr="00EF4112" w:rsidTr="00804911">
        <w:tblPrEx>
          <w:tblCellMar>
            <w:top w:w="0" w:type="dxa"/>
            <w:bottom w:w="0" w:type="dxa"/>
          </w:tblCellMar>
        </w:tblPrEx>
        <w:tc>
          <w:tcPr>
            <w:tcW w:w="3333" w:type="pct"/>
            <w:tcBorders>
              <w:top w:val="nil"/>
              <w:left w:val="nil"/>
              <w:bottom w:val="nil"/>
              <w:right w:val="nil"/>
            </w:tcBorders>
          </w:tcPr>
          <w:p w:rsidR="00EF4112" w:rsidRPr="00EF4112" w:rsidRDefault="00EF4112" w:rsidP="00804911">
            <w:pPr>
              <w:pStyle w:val="afff1"/>
              <w:ind w:left="426"/>
              <w:rPr>
                <w:rFonts w:ascii="Times New Roman" w:hAnsi="Times New Roman" w:cs="Times New Roman"/>
                <w:sz w:val="22"/>
                <w:szCs w:val="22"/>
              </w:rPr>
            </w:pPr>
            <w:r w:rsidRPr="00EF4112">
              <w:rPr>
                <w:rFonts w:ascii="Times New Roman" w:hAnsi="Times New Roman" w:cs="Times New Roman"/>
                <w:sz w:val="22"/>
                <w:szCs w:val="22"/>
              </w:rPr>
              <w:t xml:space="preserve">Глава Чамзинского </w:t>
            </w:r>
          </w:p>
          <w:p w:rsidR="00EF4112" w:rsidRPr="00EF4112" w:rsidRDefault="00EF4112" w:rsidP="00804911">
            <w:pPr>
              <w:pStyle w:val="afff1"/>
              <w:ind w:left="426"/>
              <w:rPr>
                <w:rFonts w:ascii="Times New Roman" w:hAnsi="Times New Roman" w:cs="Times New Roman"/>
                <w:sz w:val="22"/>
                <w:szCs w:val="22"/>
              </w:rPr>
            </w:pPr>
            <w:r w:rsidRPr="00EF4112">
              <w:rPr>
                <w:rFonts w:ascii="Times New Roman" w:hAnsi="Times New Roman" w:cs="Times New Roman"/>
                <w:sz w:val="22"/>
                <w:szCs w:val="22"/>
              </w:rPr>
              <w:t>муниципального района</w:t>
            </w:r>
          </w:p>
        </w:tc>
        <w:tc>
          <w:tcPr>
            <w:tcW w:w="1667" w:type="pct"/>
            <w:tcBorders>
              <w:top w:val="nil"/>
              <w:left w:val="nil"/>
              <w:bottom w:val="nil"/>
              <w:right w:val="nil"/>
            </w:tcBorders>
          </w:tcPr>
          <w:p w:rsidR="00EF4112" w:rsidRPr="00EF4112" w:rsidRDefault="00EF4112" w:rsidP="00804911">
            <w:pPr>
              <w:pStyle w:val="aff8"/>
              <w:ind w:left="426"/>
              <w:jc w:val="right"/>
              <w:rPr>
                <w:rFonts w:ascii="Times New Roman" w:hAnsi="Times New Roman" w:cs="Times New Roman"/>
                <w:sz w:val="22"/>
                <w:szCs w:val="22"/>
              </w:rPr>
            </w:pPr>
          </w:p>
          <w:p w:rsidR="00EF4112" w:rsidRPr="00EF4112" w:rsidRDefault="00EF4112" w:rsidP="00804911">
            <w:pPr>
              <w:pStyle w:val="aff8"/>
              <w:ind w:left="426"/>
              <w:jc w:val="right"/>
              <w:rPr>
                <w:rFonts w:ascii="Times New Roman" w:hAnsi="Times New Roman" w:cs="Times New Roman"/>
                <w:sz w:val="22"/>
                <w:szCs w:val="22"/>
              </w:rPr>
            </w:pPr>
            <w:r w:rsidRPr="00EF4112">
              <w:rPr>
                <w:rFonts w:ascii="Times New Roman" w:hAnsi="Times New Roman" w:cs="Times New Roman"/>
                <w:sz w:val="22"/>
                <w:szCs w:val="22"/>
              </w:rPr>
              <w:t>В.Г. Цыбаков</w:t>
            </w:r>
          </w:p>
        </w:tc>
      </w:tr>
    </w:tbl>
    <w:p w:rsidR="00EF4112" w:rsidRPr="00EF4112" w:rsidRDefault="00EF4112" w:rsidP="00EF4112">
      <w:pPr>
        <w:ind w:left="426"/>
        <w:rPr>
          <w:sz w:val="22"/>
          <w:szCs w:val="22"/>
        </w:rPr>
      </w:pPr>
    </w:p>
    <w:p w:rsidR="00EF4112" w:rsidRPr="00ED2A1C" w:rsidRDefault="00EF4112" w:rsidP="00EF4112">
      <w:pPr>
        <w:ind w:left="426"/>
        <w:rPr>
          <w:sz w:val="22"/>
          <w:szCs w:val="22"/>
        </w:rPr>
      </w:pPr>
    </w:p>
    <w:p w:rsidR="005E6A34" w:rsidRPr="00026563" w:rsidRDefault="005E6A34" w:rsidP="005E6A34">
      <w:pPr>
        <w:pStyle w:val="1"/>
        <w:rPr>
          <w:sz w:val="22"/>
          <w:szCs w:val="22"/>
        </w:rPr>
      </w:pPr>
    </w:p>
    <w:p w:rsidR="005E6A34" w:rsidRPr="005E6A34" w:rsidRDefault="005E6A34" w:rsidP="005E6A34">
      <w:pPr>
        <w:pStyle w:val="1"/>
        <w:jc w:val="center"/>
        <w:rPr>
          <w:b w:val="0"/>
          <w:sz w:val="22"/>
          <w:szCs w:val="22"/>
        </w:rPr>
      </w:pPr>
      <w:r w:rsidRPr="005E6A34">
        <w:rPr>
          <w:b w:val="0"/>
          <w:sz w:val="22"/>
          <w:szCs w:val="22"/>
        </w:rPr>
        <w:t>АДМИНИСТРАЦИЯ ЧАМЗИНСКОГО МУНИЦИПАЛЬНОГО РАЙОНА</w:t>
      </w:r>
    </w:p>
    <w:p w:rsidR="005E6A34" w:rsidRPr="005E6A34" w:rsidRDefault="005E6A34" w:rsidP="005E6A34">
      <w:pPr>
        <w:jc w:val="center"/>
        <w:rPr>
          <w:sz w:val="22"/>
          <w:szCs w:val="22"/>
        </w:rPr>
      </w:pPr>
      <w:r w:rsidRPr="005E6A34">
        <w:rPr>
          <w:sz w:val="22"/>
          <w:szCs w:val="22"/>
        </w:rPr>
        <w:t>РЕСПУБЛИКИ МОРДОВИЯ</w:t>
      </w:r>
    </w:p>
    <w:p w:rsidR="005E6A34" w:rsidRPr="00026563" w:rsidRDefault="005E6A34" w:rsidP="005E6A34">
      <w:pPr>
        <w:jc w:val="center"/>
        <w:rPr>
          <w:b/>
          <w:sz w:val="22"/>
          <w:szCs w:val="22"/>
        </w:rPr>
      </w:pPr>
    </w:p>
    <w:p w:rsidR="005E6A34" w:rsidRPr="00026563" w:rsidRDefault="005E6A34" w:rsidP="005E6A34">
      <w:pPr>
        <w:jc w:val="center"/>
        <w:rPr>
          <w:b/>
          <w:sz w:val="22"/>
          <w:szCs w:val="22"/>
        </w:rPr>
      </w:pPr>
      <w:r w:rsidRPr="00026563">
        <w:rPr>
          <w:b/>
          <w:sz w:val="22"/>
          <w:szCs w:val="22"/>
        </w:rPr>
        <w:t>ПОСТАНОВЛЕНИЕ</w:t>
      </w:r>
    </w:p>
    <w:p w:rsidR="005E6A34" w:rsidRPr="00026563" w:rsidRDefault="005E6A34" w:rsidP="005E6A34">
      <w:pPr>
        <w:jc w:val="center"/>
        <w:rPr>
          <w:sz w:val="22"/>
          <w:szCs w:val="22"/>
        </w:rPr>
      </w:pPr>
      <w:r w:rsidRPr="00026563">
        <w:rPr>
          <w:sz w:val="22"/>
          <w:szCs w:val="22"/>
        </w:rPr>
        <w:t>р.п. Чамзинка</w:t>
      </w:r>
    </w:p>
    <w:p w:rsidR="005E6A34" w:rsidRDefault="005E6A34" w:rsidP="005E6A34">
      <w:pPr>
        <w:pStyle w:val="1"/>
        <w:tabs>
          <w:tab w:val="left" w:pos="240"/>
        </w:tabs>
        <w:jc w:val="center"/>
        <w:rPr>
          <w:b w:val="0"/>
          <w:sz w:val="22"/>
          <w:szCs w:val="22"/>
          <w:u w:val="single"/>
        </w:rPr>
      </w:pPr>
      <w:r w:rsidRPr="00026563">
        <w:rPr>
          <w:b w:val="0"/>
          <w:sz w:val="22"/>
          <w:szCs w:val="22"/>
          <w:u w:val="single"/>
        </w:rPr>
        <w:t>«15» мая 2020г.</w:t>
      </w:r>
      <w:r w:rsidRPr="00026563">
        <w:rPr>
          <w:b w:val="0"/>
          <w:sz w:val="22"/>
          <w:szCs w:val="22"/>
        </w:rPr>
        <w:t xml:space="preserve">                                 </w:t>
      </w:r>
      <w:r>
        <w:rPr>
          <w:b w:val="0"/>
          <w:sz w:val="22"/>
          <w:szCs w:val="22"/>
        </w:rPr>
        <w:t xml:space="preserve">                                        </w:t>
      </w:r>
      <w:r w:rsidRPr="00026563">
        <w:rPr>
          <w:b w:val="0"/>
          <w:sz w:val="22"/>
          <w:szCs w:val="22"/>
        </w:rPr>
        <w:t xml:space="preserve">                              </w:t>
      </w:r>
      <w:r w:rsidRPr="00026563">
        <w:rPr>
          <w:b w:val="0"/>
          <w:sz w:val="22"/>
          <w:szCs w:val="22"/>
          <w:u w:val="single"/>
        </w:rPr>
        <w:t>№265</w:t>
      </w:r>
    </w:p>
    <w:p w:rsidR="005E6A34" w:rsidRPr="005E6A34" w:rsidRDefault="005E6A34" w:rsidP="005E6A34"/>
    <w:p w:rsidR="005E6A34" w:rsidRPr="00026563" w:rsidRDefault="005E6A34" w:rsidP="005E6A34">
      <w:pPr>
        <w:pStyle w:val="1"/>
        <w:ind w:left="426" w:firstLine="426"/>
        <w:jc w:val="center"/>
        <w:rPr>
          <w:sz w:val="22"/>
          <w:szCs w:val="22"/>
        </w:rPr>
      </w:pPr>
      <w:r w:rsidRPr="00026563">
        <w:rPr>
          <w:sz w:val="22"/>
          <w:szCs w:val="22"/>
        </w:rPr>
        <w:t>О внесении изменений в постановление Администрации Чамзинского муниципального района Республики Мордовия от 29 февраля 2016 г. N 145</w:t>
      </w:r>
      <w:r>
        <w:rPr>
          <w:sz w:val="22"/>
          <w:szCs w:val="22"/>
        </w:rPr>
        <w:t xml:space="preserve"> </w:t>
      </w:r>
      <w:r w:rsidRPr="00026563">
        <w:rPr>
          <w:sz w:val="22"/>
          <w:szCs w:val="22"/>
        </w:rPr>
        <w:t>"Об утверждении Административного регламента администрации Чамзинского муниципального района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для создания крестьянского (фермерского) хозяйства или осуществления его деятельности"</w:t>
      </w:r>
    </w:p>
    <w:p w:rsidR="005E6A34" w:rsidRPr="00026563" w:rsidRDefault="005E6A34" w:rsidP="005E6A34">
      <w:pPr>
        <w:rPr>
          <w:sz w:val="22"/>
          <w:szCs w:val="22"/>
        </w:rPr>
      </w:pPr>
    </w:p>
    <w:p w:rsidR="005E6A34" w:rsidRPr="00026563" w:rsidRDefault="005E6A34" w:rsidP="005E6A34">
      <w:pPr>
        <w:ind w:left="426" w:firstLine="567"/>
        <w:rPr>
          <w:sz w:val="22"/>
          <w:szCs w:val="22"/>
        </w:rPr>
      </w:pPr>
      <w:r w:rsidRPr="00026563">
        <w:rPr>
          <w:sz w:val="22"/>
          <w:szCs w:val="22"/>
        </w:rPr>
        <w:t xml:space="preserve">  В соответствии с </w:t>
      </w:r>
      <w:hyperlink r:id="rId43" w:history="1">
        <w:r w:rsidRPr="00026563">
          <w:rPr>
            <w:rStyle w:val="a4"/>
            <w:rFonts w:cs="Times New Roman CYR"/>
            <w:color w:val="000000" w:themeColor="text1"/>
            <w:sz w:val="22"/>
            <w:szCs w:val="22"/>
          </w:rPr>
          <w:t>Федеральным законом</w:t>
        </w:r>
      </w:hyperlink>
      <w:r w:rsidRPr="00026563">
        <w:rPr>
          <w:sz w:val="22"/>
          <w:szCs w:val="22"/>
        </w:rPr>
        <w:t xml:space="preserve"> от 06.10.2003 г. N 131-ФЗ "Об общих принципах организации местного самоуправления в Российской Федерации", </w:t>
      </w:r>
      <w:hyperlink r:id="rId44" w:history="1">
        <w:r w:rsidRPr="00026563">
          <w:rPr>
            <w:rStyle w:val="a4"/>
            <w:rFonts w:cs="Times New Roman CYR"/>
            <w:color w:val="000000" w:themeColor="text1"/>
            <w:sz w:val="22"/>
            <w:szCs w:val="22"/>
          </w:rPr>
          <w:t>Федеральным закон</w:t>
        </w:r>
      </w:hyperlink>
      <w:r w:rsidRPr="00026563">
        <w:rPr>
          <w:color w:val="000000" w:themeColor="text1"/>
          <w:sz w:val="22"/>
          <w:szCs w:val="22"/>
        </w:rPr>
        <w:t>ом</w:t>
      </w:r>
      <w:r w:rsidRPr="00026563">
        <w:rPr>
          <w:sz w:val="22"/>
          <w:szCs w:val="22"/>
        </w:rPr>
        <w:t xml:space="preserve"> от 27.07.2010 г. N 210-ФЗ "Об организации предоставления государственных и муниципальных услуг", принимая во внимание представление прокуроры Чамзинского муниципального района от 13.04.2020г. № 7-1-2020/839 , администрация Чамзинского муниципального района постановляет:</w:t>
      </w:r>
    </w:p>
    <w:p w:rsidR="005E6A34" w:rsidRPr="00026563" w:rsidRDefault="005E6A34" w:rsidP="005E6A34">
      <w:pPr>
        <w:pStyle w:val="1"/>
        <w:ind w:left="426"/>
        <w:jc w:val="both"/>
        <w:rPr>
          <w:b w:val="0"/>
          <w:sz w:val="22"/>
          <w:szCs w:val="22"/>
        </w:rPr>
      </w:pPr>
      <w:r w:rsidRPr="00026563">
        <w:rPr>
          <w:sz w:val="22"/>
          <w:szCs w:val="22"/>
        </w:rPr>
        <w:t xml:space="preserve">      </w:t>
      </w:r>
      <w:r w:rsidRPr="00026563">
        <w:rPr>
          <w:b w:val="0"/>
          <w:sz w:val="22"/>
          <w:szCs w:val="22"/>
        </w:rPr>
        <w:t>1. Внести в постановление Администрации Чамзинского муниципального района Республики Мордовия от 29 февраля 2016 г. N 145 "Об утверждении Административного регламента администрации Чамзинского муниципального района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для создания крестьянского (фермерского) хозяйства или осуществления его деятельности" следующие изменения:</w:t>
      </w:r>
    </w:p>
    <w:p w:rsidR="005E6A34" w:rsidRPr="00026563" w:rsidRDefault="005E6A34" w:rsidP="005E6A34">
      <w:pPr>
        <w:ind w:left="426"/>
        <w:rPr>
          <w:sz w:val="22"/>
          <w:szCs w:val="22"/>
        </w:rPr>
      </w:pPr>
      <w:r w:rsidRPr="00026563">
        <w:rPr>
          <w:sz w:val="22"/>
          <w:szCs w:val="22"/>
        </w:rPr>
        <w:t>1.1. Раздел 2 подраздел 5 пункт 2.5.3. Регламента изложить в новой редакции:</w:t>
      </w:r>
    </w:p>
    <w:p w:rsidR="005E6A34" w:rsidRPr="00026563" w:rsidRDefault="005E6A34" w:rsidP="005E6A34">
      <w:pPr>
        <w:pStyle w:val="s1"/>
        <w:shd w:val="clear" w:color="auto" w:fill="FFFFFF"/>
        <w:spacing w:before="0" w:beforeAutospacing="0" w:after="0" w:afterAutospacing="0"/>
        <w:ind w:left="425"/>
        <w:jc w:val="both"/>
        <w:rPr>
          <w:color w:val="22272F"/>
          <w:sz w:val="22"/>
          <w:szCs w:val="22"/>
        </w:rPr>
      </w:pPr>
      <w:r w:rsidRPr="00026563">
        <w:rPr>
          <w:sz w:val="22"/>
          <w:szCs w:val="22"/>
        </w:rPr>
        <w:t>-«</w:t>
      </w:r>
      <w:r w:rsidRPr="00026563">
        <w:rPr>
          <w:color w:val="22272F"/>
          <w:sz w:val="22"/>
          <w:szCs w:val="22"/>
        </w:rPr>
        <w:t xml:space="preserve"> Заявителю отказывается в предоставлении муниципальной услуги, при наличии хотя бы одного из следующих оснований:</w:t>
      </w:r>
    </w:p>
    <w:p w:rsidR="005E6A34" w:rsidRPr="00026563" w:rsidRDefault="005E6A34" w:rsidP="005E6A34">
      <w:pPr>
        <w:pStyle w:val="s1"/>
        <w:shd w:val="clear" w:color="auto" w:fill="FFFFFF"/>
        <w:spacing w:before="0" w:beforeAutospacing="0" w:after="0" w:afterAutospacing="0"/>
        <w:ind w:left="425"/>
        <w:jc w:val="both"/>
        <w:rPr>
          <w:color w:val="22272F"/>
          <w:sz w:val="22"/>
          <w:szCs w:val="22"/>
        </w:rPr>
      </w:pPr>
      <w:r w:rsidRPr="00026563">
        <w:rPr>
          <w:color w:val="22272F"/>
          <w:sz w:val="22"/>
          <w:szCs w:val="22"/>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E6A34" w:rsidRPr="00026563" w:rsidRDefault="005E6A34" w:rsidP="005E6A34">
      <w:pPr>
        <w:pStyle w:val="s1"/>
        <w:shd w:val="clear" w:color="auto" w:fill="FFFFFF"/>
        <w:spacing w:before="0" w:beforeAutospacing="0" w:after="0" w:afterAutospacing="0"/>
        <w:ind w:left="425"/>
        <w:jc w:val="both"/>
        <w:rPr>
          <w:color w:val="22272F"/>
          <w:sz w:val="22"/>
          <w:szCs w:val="22"/>
        </w:rPr>
      </w:pPr>
      <w:r w:rsidRPr="00026563">
        <w:rPr>
          <w:color w:val="22272F"/>
          <w:sz w:val="22"/>
          <w:szCs w:val="22"/>
        </w:rPr>
        <w:t xml:space="preserve">   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w:t>
      </w:r>
    </w:p>
    <w:p w:rsidR="005E6A34" w:rsidRPr="00026563" w:rsidRDefault="005E6A34" w:rsidP="005E6A34">
      <w:pPr>
        <w:pStyle w:val="s1"/>
        <w:shd w:val="clear" w:color="auto" w:fill="FFFFFF"/>
        <w:spacing w:before="0" w:beforeAutospacing="0" w:after="0" w:afterAutospacing="0"/>
        <w:ind w:left="425"/>
        <w:jc w:val="both"/>
        <w:rPr>
          <w:color w:val="22272F"/>
          <w:sz w:val="22"/>
          <w:szCs w:val="22"/>
        </w:rPr>
      </w:pPr>
      <w:r w:rsidRPr="00026563">
        <w:rPr>
          <w:color w:val="22272F"/>
          <w:sz w:val="22"/>
          <w:szCs w:val="22"/>
        </w:rPr>
        <w:t>обратился обладатель данных прав или подано заявление о предоставлении земельного участка в соответствии с </w:t>
      </w:r>
      <w:hyperlink r:id="rId45" w:anchor="/document/12124624/entry/3910210" w:history="1">
        <w:r w:rsidRPr="00026563">
          <w:rPr>
            <w:rStyle w:val="affff6"/>
            <w:sz w:val="22"/>
            <w:szCs w:val="22"/>
          </w:rPr>
          <w:t>подпунктом 10 пункта 2 статьи 39.10</w:t>
        </w:r>
      </w:hyperlink>
      <w:r w:rsidRPr="00026563">
        <w:rPr>
          <w:color w:val="22272F"/>
          <w:sz w:val="22"/>
          <w:szCs w:val="22"/>
        </w:rPr>
        <w:t> Земельного Кодекса;</w:t>
      </w:r>
    </w:p>
    <w:p w:rsidR="005E6A34" w:rsidRPr="00026563" w:rsidRDefault="005E6A34" w:rsidP="005E6A34">
      <w:pPr>
        <w:pStyle w:val="s1"/>
        <w:shd w:val="clear" w:color="auto" w:fill="FFFFFF"/>
        <w:spacing w:before="0" w:beforeAutospacing="0" w:after="0" w:afterAutospacing="0"/>
        <w:ind w:left="425"/>
        <w:jc w:val="both"/>
        <w:rPr>
          <w:color w:val="22272F"/>
          <w:sz w:val="22"/>
          <w:szCs w:val="22"/>
        </w:rPr>
      </w:pPr>
      <w:r w:rsidRPr="00026563">
        <w:rPr>
          <w:color w:val="22272F"/>
          <w:sz w:val="22"/>
          <w:szCs w:val="22"/>
        </w:rPr>
        <w:t xml:space="preserve">   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w:t>
      </w:r>
      <w:r w:rsidRPr="00026563">
        <w:rPr>
          <w:color w:val="22272F"/>
          <w:sz w:val="22"/>
          <w:szCs w:val="22"/>
        </w:rPr>
        <w:lastRenderedPageBreak/>
        <w:t>огородничества для собственных нужд (если земельный участок является земельным участком общего назначения);</w:t>
      </w:r>
    </w:p>
    <w:p w:rsidR="005E6A34" w:rsidRPr="00026563" w:rsidRDefault="005E6A34" w:rsidP="005E6A34">
      <w:pPr>
        <w:pStyle w:val="s1"/>
        <w:shd w:val="clear" w:color="auto" w:fill="FFFFFF"/>
        <w:spacing w:before="0" w:beforeAutospacing="0" w:after="0" w:afterAutospacing="0"/>
        <w:ind w:left="426"/>
        <w:jc w:val="both"/>
        <w:rPr>
          <w:color w:val="22272F"/>
          <w:sz w:val="22"/>
          <w:szCs w:val="22"/>
        </w:rPr>
      </w:pPr>
      <w:r w:rsidRPr="00026563">
        <w:rPr>
          <w:color w:val="22272F"/>
          <w:sz w:val="22"/>
          <w:szCs w:val="22"/>
        </w:rPr>
        <w:t xml:space="preserve">   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5E6A34" w:rsidRPr="00026563" w:rsidRDefault="005E6A34" w:rsidP="005E6A34">
      <w:pPr>
        <w:pStyle w:val="s1"/>
        <w:shd w:val="clear" w:color="auto" w:fill="FFFFFF"/>
        <w:spacing w:before="0" w:beforeAutospacing="0" w:after="0" w:afterAutospacing="0"/>
        <w:ind w:left="426"/>
        <w:jc w:val="both"/>
        <w:rPr>
          <w:color w:val="000000" w:themeColor="text1"/>
          <w:sz w:val="22"/>
          <w:szCs w:val="22"/>
        </w:rPr>
      </w:pPr>
      <w:r w:rsidRPr="00026563">
        <w:rPr>
          <w:color w:val="22272F"/>
          <w:sz w:val="22"/>
          <w:szCs w:val="22"/>
        </w:rPr>
        <w:t xml:space="preserve">    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026563">
        <w:rPr>
          <w:color w:val="000000" w:themeColor="text1"/>
          <w:sz w:val="22"/>
          <w:szCs w:val="22"/>
        </w:rPr>
        <w:t>со </w:t>
      </w:r>
      <w:hyperlink r:id="rId46" w:anchor="/document/12124624/entry/3936" w:history="1">
        <w:r w:rsidRPr="00026563">
          <w:rPr>
            <w:rStyle w:val="affff6"/>
            <w:color w:val="000000" w:themeColor="text1"/>
            <w:sz w:val="22"/>
            <w:szCs w:val="22"/>
          </w:rPr>
          <w:t>статьей 39.36</w:t>
        </w:r>
      </w:hyperlink>
      <w:r w:rsidRPr="00026563">
        <w:rPr>
          <w:color w:val="000000" w:themeColor="text1"/>
          <w:sz w:val="22"/>
          <w:szCs w:val="22"/>
        </w:rPr>
        <w:t xml:space="preserve"> </w:t>
      </w:r>
      <w:r w:rsidRPr="00026563">
        <w:rPr>
          <w:color w:val="22272F"/>
          <w:sz w:val="22"/>
          <w:szCs w:val="22"/>
        </w:rPr>
        <w:t>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7" w:anchor="/document/12138258/entry/553211" w:history="1">
        <w:r w:rsidRPr="00026563">
          <w:rPr>
            <w:rStyle w:val="affff6"/>
            <w:color w:val="000000" w:themeColor="text1"/>
            <w:sz w:val="22"/>
            <w:szCs w:val="22"/>
          </w:rPr>
          <w:t>частью 11 статьи 55.32</w:t>
        </w:r>
      </w:hyperlink>
      <w:r w:rsidRPr="00026563">
        <w:rPr>
          <w:color w:val="000000" w:themeColor="text1"/>
          <w:sz w:val="22"/>
          <w:szCs w:val="22"/>
        </w:rPr>
        <w:t> Градостроительного кодекса Российской Федерации;</w:t>
      </w:r>
    </w:p>
    <w:p w:rsidR="005E6A34" w:rsidRPr="00026563" w:rsidRDefault="005E6A34" w:rsidP="005E6A34">
      <w:pPr>
        <w:pStyle w:val="s1"/>
        <w:shd w:val="clear" w:color="auto" w:fill="FFFFFF"/>
        <w:spacing w:before="0" w:beforeAutospacing="0" w:after="0" w:afterAutospacing="0"/>
        <w:ind w:left="426"/>
        <w:jc w:val="both"/>
        <w:rPr>
          <w:color w:val="22272F"/>
          <w:sz w:val="22"/>
          <w:szCs w:val="22"/>
        </w:rPr>
      </w:pPr>
      <w:r w:rsidRPr="00026563">
        <w:rPr>
          <w:color w:val="22272F"/>
          <w:sz w:val="22"/>
          <w:szCs w:val="22"/>
        </w:rPr>
        <w:t xml:space="preserve">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026563">
        <w:rPr>
          <w:color w:val="000000" w:themeColor="text1"/>
          <w:sz w:val="22"/>
          <w:szCs w:val="22"/>
        </w:rPr>
        <w:t>со </w:t>
      </w:r>
      <w:hyperlink r:id="rId48" w:anchor="/document/12124624/entry/3936" w:history="1">
        <w:r w:rsidRPr="00026563">
          <w:rPr>
            <w:rStyle w:val="affff6"/>
            <w:color w:val="000000" w:themeColor="text1"/>
            <w:sz w:val="22"/>
            <w:szCs w:val="22"/>
          </w:rPr>
          <w:t>статьей 39.36</w:t>
        </w:r>
      </w:hyperlink>
      <w:r w:rsidRPr="00026563">
        <w:rPr>
          <w:color w:val="22272F"/>
          <w:sz w:val="22"/>
          <w:szCs w:val="22"/>
        </w:rPr>
        <w:t>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E6A34" w:rsidRPr="00026563" w:rsidRDefault="005E6A34" w:rsidP="005E6A34">
      <w:pPr>
        <w:pStyle w:val="s1"/>
        <w:shd w:val="clear" w:color="auto" w:fill="FFFFFF"/>
        <w:spacing w:before="0" w:beforeAutospacing="0" w:after="0" w:afterAutospacing="0"/>
        <w:ind w:left="426"/>
        <w:jc w:val="both"/>
        <w:rPr>
          <w:color w:val="22272F"/>
          <w:sz w:val="22"/>
          <w:szCs w:val="22"/>
        </w:rPr>
      </w:pPr>
      <w:r w:rsidRPr="00026563">
        <w:rPr>
          <w:color w:val="22272F"/>
          <w:sz w:val="22"/>
          <w:szCs w:val="22"/>
        </w:rPr>
        <w:t xml:space="preserve">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5E6A34" w:rsidRPr="00026563" w:rsidRDefault="005E6A34" w:rsidP="005E6A34">
      <w:pPr>
        <w:pStyle w:val="s1"/>
        <w:shd w:val="clear" w:color="auto" w:fill="FFFFFF"/>
        <w:spacing w:before="0" w:beforeAutospacing="0" w:after="0" w:afterAutospacing="0"/>
        <w:ind w:left="425"/>
        <w:jc w:val="both"/>
        <w:rPr>
          <w:color w:val="22272F"/>
          <w:sz w:val="22"/>
          <w:szCs w:val="22"/>
        </w:rPr>
      </w:pPr>
      <w:r w:rsidRPr="00026563">
        <w:rPr>
          <w:color w:val="22272F"/>
          <w:sz w:val="22"/>
          <w:szCs w:val="22"/>
        </w:rPr>
        <w:t xml:space="preserve">    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E6A34" w:rsidRPr="00026563" w:rsidRDefault="005E6A34" w:rsidP="005E6A34">
      <w:pPr>
        <w:pStyle w:val="s1"/>
        <w:shd w:val="clear" w:color="auto" w:fill="FFFFFF"/>
        <w:spacing w:before="0" w:beforeAutospacing="0" w:after="0" w:afterAutospacing="0"/>
        <w:ind w:left="425"/>
        <w:jc w:val="both"/>
        <w:rPr>
          <w:color w:val="22272F"/>
          <w:sz w:val="22"/>
          <w:szCs w:val="22"/>
        </w:rPr>
      </w:pPr>
      <w:r w:rsidRPr="00026563">
        <w:rPr>
          <w:color w:val="22272F"/>
          <w:sz w:val="22"/>
          <w:szCs w:val="22"/>
        </w:rPr>
        <w:t xml:space="preserve">     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E6A34" w:rsidRPr="00026563" w:rsidRDefault="005E6A34" w:rsidP="005E6A34">
      <w:pPr>
        <w:pStyle w:val="s1"/>
        <w:shd w:val="clear" w:color="auto" w:fill="FFFFFF"/>
        <w:spacing w:before="0" w:beforeAutospacing="0" w:after="0" w:afterAutospacing="0"/>
        <w:ind w:left="425"/>
        <w:jc w:val="both"/>
        <w:rPr>
          <w:color w:val="22272F"/>
          <w:sz w:val="22"/>
          <w:szCs w:val="22"/>
        </w:rPr>
      </w:pPr>
      <w:r w:rsidRPr="00026563">
        <w:rPr>
          <w:color w:val="22272F"/>
          <w:sz w:val="22"/>
          <w:szCs w:val="22"/>
        </w:rPr>
        <w:t xml:space="preserve">    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E6A34" w:rsidRPr="00026563" w:rsidRDefault="005E6A34" w:rsidP="005E6A34">
      <w:pPr>
        <w:pStyle w:val="s1"/>
        <w:shd w:val="clear" w:color="auto" w:fill="FFFFFF"/>
        <w:spacing w:before="0" w:beforeAutospacing="0" w:after="0" w:afterAutospacing="0"/>
        <w:ind w:left="425"/>
        <w:jc w:val="both"/>
        <w:rPr>
          <w:color w:val="22272F"/>
          <w:sz w:val="22"/>
          <w:szCs w:val="22"/>
        </w:rPr>
      </w:pPr>
      <w:r w:rsidRPr="00026563">
        <w:rPr>
          <w:color w:val="22272F"/>
          <w:sz w:val="22"/>
          <w:szCs w:val="22"/>
        </w:rPr>
        <w:t xml:space="preserve">   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E6A34" w:rsidRPr="00026563" w:rsidRDefault="005E6A34" w:rsidP="005E6A34">
      <w:pPr>
        <w:pStyle w:val="s1"/>
        <w:shd w:val="clear" w:color="auto" w:fill="FFFFFF"/>
        <w:spacing w:before="0" w:beforeAutospacing="0" w:after="0" w:afterAutospacing="0"/>
        <w:ind w:left="425"/>
        <w:jc w:val="both"/>
        <w:rPr>
          <w:color w:val="000000" w:themeColor="text1"/>
          <w:sz w:val="22"/>
          <w:szCs w:val="22"/>
        </w:rPr>
      </w:pPr>
      <w:r w:rsidRPr="00026563">
        <w:rPr>
          <w:color w:val="22272F"/>
          <w:sz w:val="22"/>
          <w:szCs w:val="22"/>
        </w:rPr>
        <w:lastRenderedPageBreak/>
        <w:t xml:space="preserve">   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w:t>
      </w:r>
      <w:r w:rsidRPr="00026563">
        <w:rPr>
          <w:color w:val="000000" w:themeColor="text1"/>
          <w:sz w:val="22"/>
          <w:szCs w:val="22"/>
        </w:rPr>
        <w:t>с </w:t>
      </w:r>
      <w:hyperlink r:id="rId49" w:anchor="/document/12124624/entry/391119" w:history="1">
        <w:r w:rsidRPr="00026563">
          <w:rPr>
            <w:rStyle w:val="affff6"/>
            <w:color w:val="000000" w:themeColor="text1"/>
            <w:sz w:val="22"/>
            <w:szCs w:val="22"/>
          </w:rPr>
          <w:t>пунктом 19 статьи 39.11</w:t>
        </w:r>
      </w:hyperlink>
      <w:r w:rsidRPr="00026563">
        <w:rPr>
          <w:color w:val="000000" w:themeColor="text1"/>
          <w:sz w:val="22"/>
          <w:szCs w:val="22"/>
        </w:rPr>
        <w:t> Земельного  Кодекса;</w:t>
      </w:r>
    </w:p>
    <w:p w:rsidR="005E6A34" w:rsidRPr="00026563" w:rsidRDefault="005E6A34" w:rsidP="005E6A34">
      <w:pPr>
        <w:pStyle w:val="s1"/>
        <w:shd w:val="clear" w:color="auto" w:fill="FFFFFF"/>
        <w:spacing w:before="0" w:beforeAutospacing="0" w:after="0" w:afterAutospacing="0"/>
        <w:ind w:left="425"/>
        <w:jc w:val="both"/>
        <w:rPr>
          <w:color w:val="22272F"/>
          <w:sz w:val="22"/>
          <w:szCs w:val="22"/>
        </w:rPr>
      </w:pPr>
      <w:r w:rsidRPr="00026563">
        <w:rPr>
          <w:color w:val="22272F"/>
          <w:sz w:val="22"/>
          <w:szCs w:val="22"/>
        </w:rPr>
        <w:t xml:space="preserve">   12) в отношении земельного участка, указанного в заявлении о его предоставлении, поступило предусмотренное подпунктом 6 пункта 4 статьи </w:t>
      </w:r>
    </w:p>
    <w:p w:rsidR="005E6A34" w:rsidRPr="00026563" w:rsidRDefault="005E6A34" w:rsidP="005E6A34">
      <w:pPr>
        <w:pStyle w:val="s1"/>
        <w:shd w:val="clear" w:color="auto" w:fill="FFFFFF"/>
        <w:spacing w:before="0" w:beforeAutospacing="0" w:after="0" w:afterAutospacing="0"/>
        <w:ind w:left="425"/>
        <w:jc w:val="both"/>
        <w:rPr>
          <w:color w:val="000000" w:themeColor="text1"/>
          <w:sz w:val="22"/>
          <w:szCs w:val="22"/>
        </w:rPr>
      </w:pPr>
      <w:r w:rsidRPr="00026563">
        <w:rPr>
          <w:color w:val="22272F"/>
          <w:sz w:val="22"/>
          <w:szCs w:val="22"/>
        </w:rPr>
        <w:t>39.11</w:t>
      </w:r>
      <w:r w:rsidRPr="00026563">
        <w:rPr>
          <w:color w:val="000000" w:themeColor="text1"/>
          <w:sz w:val="22"/>
          <w:szCs w:val="22"/>
        </w:rPr>
        <w:t>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0" w:anchor="/document/12124624/entry/391144" w:history="1">
        <w:r w:rsidRPr="00026563">
          <w:rPr>
            <w:rStyle w:val="affff6"/>
            <w:color w:val="000000" w:themeColor="text1"/>
            <w:sz w:val="22"/>
            <w:szCs w:val="22"/>
          </w:rPr>
          <w:t>подпунктом 4 пункта 4 статьи 39.11</w:t>
        </w:r>
      </w:hyperlink>
      <w:r w:rsidRPr="00026563">
        <w:rPr>
          <w:color w:val="000000" w:themeColor="text1"/>
          <w:sz w:val="22"/>
          <w:szCs w:val="22"/>
        </w:rPr>
        <w:t> Земельного Кодекса и уполномоченным органом не принято решение об отказе в проведении этого аукциона по основаниям, предусмотренным </w:t>
      </w:r>
      <w:hyperlink r:id="rId51" w:anchor="/document/12124624/entry/39118" w:history="1">
        <w:r w:rsidRPr="00026563">
          <w:rPr>
            <w:rStyle w:val="affff6"/>
            <w:color w:val="000000" w:themeColor="text1"/>
            <w:sz w:val="22"/>
            <w:szCs w:val="22"/>
          </w:rPr>
          <w:t>пунктом 8 статьи 39.11</w:t>
        </w:r>
      </w:hyperlink>
      <w:r w:rsidRPr="00026563">
        <w:rPr>
          <w:color w:val="000000" w:themeColor="text1"/>
          <w:sz w:val="22"/>
          <w:szCs w:val="22"/>
        </w:rPr>
        <w:t> Земельного Кодекса;</w:t>
      </w:r>
    </w:p>
    <w:p w:rsidR="005E6A34" w:rsidRPr="00026563" w:rsidRDefault="005E6A34" w:rsidP="005E6A34">
      <w:pPr>
        <w:pStyle w:val="s1"/>
        <w:shd w:val="clear" w:color="auto" w:fill="FFFFFF"/>
        <w:spacing w:before="0" w:beforeAutospacing="0" w:after="0" w:afterAutospacing="0"/>
        <w:ind w:left="425"/>
        <w:jc w:val="both"/>
        <w:rPr>
          <w:color w:val="22272F"/>
          <w:sz w:val="22"/>
          <w:szCs w:val="22"/>
        </w:rPr>
      </w:pPr>
      <w:r w:rsidRPr="00026563">
        <w:rPr>
          <w:color w:val="22272F"/>
          <w:sz w:val="22"/>
          <w:szCs w:val="22"/>
        </w:rPr>
        <w:t xml:space="preserve">        13) в отношении земельного участка, указанного в заявлении о его предоставлении, опубликовано и размещено в соответствии </w:t>
      </w:r>
      <w:r w:rsidRPr="00026563">
        <w:rPr>
          <w:sz w:val="22"/>
          <w:szCs w:val="22"/>
        </w:rPr>
        <w:t>с </w:t>
      </w:r>
      <w:hyperlink r:id="rId52" w:anchor="/document/12124624/entry/391811" w:history="1">
        <w:r w:rsidRPr="00026563">
          <w:rPr>
            <w:rStyle w:val="affff6"/>
            <w:sz w:val="22"/>
            <w:szCs w:val="22"/>
          </w:rPr>
          <w:t>подпунктом 1 пункта 1 статьи 39.18</w:t>
        </w:r>
      </w:hyperlink>
      <w:r w:rsidRPr="00026563">
        <w:rPr>
          <w:sz w:val="22"/>
          <w:szCs w:val="22"/>
        </w:rPr>
        <w:t xml:space="preserve"> Земельного</w:t>
      </w:r>
      <w:r w:rsidRPr="00026563">
        <w:rPr>
          <w:color w:val="22272F"/>
          <w:sz w:val="22"/>
          <w:szCs w:val="22"/>
        </w:rPr>
        <w:t xml:space="preserve">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E6A34" w:rsidRPr="00026563" w:rsidRDefault="005E6A34" w:rsidP="005E6A34">
      <w:pPr>
        <w:pStyle w:val="s1"/>
        <w:shd w:val="clear" w:color="auto" w:fill="FFFFFF"/>
        <w:spacing w:before="0" w:beforeAutospacing="0" w:after="0" w:afterAutospacing="0"/>
        <w:ind w:left="425"/>
        <w:jc w:val="both"/>
        <w:rPr>
          <w:color w:val="22272F"/>
          <w:sz w:val="22"/>
          <w:szCs w:val="22"/>
        </w:rPr>
      </w:pPr>
      <w:r w:rsidRPr="00026563">
        <w:rPr>
          <w:color w:val="22272F"/>
          <w:sz w:val="22"/>
          <w:szCs w:val="22"/>
        </w:rPr>
        <w:t xml:space="preserve">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E6A34" w:rsidRPr="00026563" w:rsidRDefault="005E6A34" w:rsidP="005E6A34">
      <w:pPr>
        <w:pStyle w:val="s1"/>
        <w:shd w:val="clear" w:color="auto" w:fill="FFFFFF"/>
        <w:spacing w:before="0" w:beforeAutospacing="0" w:after="0" w:afterAutospacing="0"/>
        <w:ind w:left="425"/>
        <w:jc w:val="both"/>
        <w:rPr>
          <w:color w:val="22272F"/>
          <w:sz w:val="22"/>
          <w:szCs w:val="22"/>
        </w:rPr>
      </w:pPr>
      <w:r w:rsidRPr="00026563">
        <w:rPr>
          <w:color w:val="22272F"/>
          <w:sz w:val="22"/>
          <w:szCs w:val="22"/>
        </w:rPr>
        <w:t xml:space="preserve">    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E6A34" w:rsidRPr="00026563" w:rsidRDefault="005E6A34" w:rsidP="005E6A34">
      <w:pPr>
        <w:pStyle w:val="s1"/>
        <w:shd w:val="clear" w:color="auto" w:fill="FFFFFF"/>
        <w:spacing w:before="0" w:beforeAutospacing="0" w:after="0" w:afterAutospacing="0"/>
        <w:ind w:left="425"/>
        <w:jc w:val="both"/>
        <w:rPr>
          <w:color w:val="000000" w:themeColor="text1"/>
          <w:sz w:val="22"/>
          <w:szCs w:val="22"/>
        </w:rPr>
      </w:pPr>
      <w:r w:rsidRPr="00026563">
        <w:rPr>
          <w:color w:val="22272F"/>
          <w:sz w:val="22"/>
          <w:szCs w:val="22"/>
        </w:rPr>
        <w:t xml:space="preserve">    15) испрашиваемый земельный участок не включен в утвержденный в установленном Правительством Российской </w:t>
      </w:r>
      <w:r w:rsidRPr="00026563">
        <w:rPr>
          <w:sz w:val="22"/>
          <w:szCs w:val="22"/>
        </w:rPr>
        <w:t>Федерации </w:t>
      </w:r>
      <w:hyperlink r:id="rId53" w:anchor="/document/71281940/entry/1000" w:history="1">
        <w:r w:rsidRPr="00026563">
          <w:rPr>
            <w:rStyle w:val="affff6"/>
            <w:sz w:val="22"/>
            <w:szCs w:val="22"/>
          </w:rPr>
          <w:t>порядке</w:t>
        </w:r>
      </w:hyperlink>
      <w:r w:rsidRPr="00026563">
        <w:rPr>
          <w:sz w:val="22"/>
          <w:szCs w:val="22"/>
        </w:rPr>
        <w:t> перечень</w:t>
      </w:r>
      <w:r w:rsidRPr="00026563">
        <w:rPr>
          <w:color w:val="22272F"/>
          <w:sz w:val="22"/>
          <w:szCs w:val="22"/>
        </w:rPr>
        <w:t xml:space="preserve">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w:t>
      </w:r>
      <w:r w:rsidRPr="00026563">
        <w:rPr>
          <w:color w:val="000000" w:themeColor="text1"/>
          <w:sz w:val="22"/>
          <w:szCs w:val="22"/>
        </w:rPr>
        <w:t>с </w:t>
      </w:r>
      <w:hyperlink r:id="rId54" w:anchor="/document/12124624/entry/3910210" w:history="1">
        <w:r w:rsidRPr="00026563">
          <w:rPr>
            <w:rStyle w:val="affff6"/>
            <w:color w:val="000000" w:themeColor="text1"/>
            <w:sz w:val="22"/>
            <w:szCs w:val="22"/>
          </w:rPr>
          <w:t>подпунктом 10 пункта 2 статьи 39.10</w:t>
        </w:r>
      </w:hyperlink>
      <w:r w:rsidRPr="00026563">
        <w:rPr>
          <w:color w:val="000000" w:themeColor="text1"/>
          <w:sz w:val="22"/>
          <w:szCs w:val="22"/>
        </w:rPr>
        <w:t> Земельного Кодекса;</w:t>
      </w:r>
    </w:p>
    <w:p w:rsidR="005E6A34" w:rsidRPr="00026563" w:rsidRDefault="005E6A34" w:rsidP="005E6A34">
      <w:pPr>
        <w:pStyle w:val="s1"/>
        <w:shd w:val="clear" w:color="auto" w:fill="FFFFFF"/>
        <w:spacing w:before="0" w:beforeAutospacing="0" w:after="0" w:afterAutospacing="0"/>
        <w:ind w:left="425"/>
        <w:jc w:val="both"/>
        <w:rPr>
          <w:color w:val="22272F"/>
          <w:sz w:val="22"/>
          <w:szCs w:val="22"/>
        </w:rPr>
      </w:pPr>
      <w:r w:rsidRPr="00026563">
        <w:rPr>
          <w:color w:val="22272F"/>
          <w:sz w:val="22"/>
          <w:szCs w:val="22"/>
        </w:rPr>
        <w:t xml:space="preserve">    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5" w:anchor="/document/12124624/entry/39106" w:history="1">
        <w:r w:rsidRPr="00026563">
          <w:rPr>
            <w:rStyle w:val="affff6"/>
            <w:color w:val="000000" w:themeColor="text1"/>
            <w:sz w:val="22"/>
            <w:szCs w:val="22"/>
          </w:rPr>
          <w:t>пунктом 6 статьи 39.10</w:t>
        </w:r>
      </w:hyperlink>
      <w:r w:rsidRPr="00026563">
        <w:rPr>
          <w:color w:val="22272F"/>
          <w:sz w:val="22"/>
          <w:szCs w:val="22"/>
        </w:rPr>
        <w:t> Земельного Кодекса;</w:t>
      </w:r>
    </w:p>
    <w:p w:rsidR="005E6A34" w:rsidRPr="00026563" w:rsidRDefault="005E6A34" w:rsidP="005E6A34">
      <w:pPr>
        <w:pStyle w:val="s1"/>
        <w:shd w:val="clear" w:color="auto" w:fill="FFFFFF"/>
        <w:spacing w:before="0" w:beforeAutospacing="0" w:after="0" w:afterAutospacing="0"/>
        <w:ind w:left="425"/>
        <w:jc w:val="both"/>
        <w:rPr>
          <w:color w:val="22272F"/>
          <w:sz w:val="22"/>
          <w:szCs w:val="22"/>
        </w:rPr>
      </w:pPr>
      <w:r w:rsidRPr="00026563">
        <w:rPr>
          <w:color w:val="22272F"/>
          <w:sz w:val="22"/>
          <w:szCs w:val="22"/>
        </w:rPr>
        <w:t xml:space="preserve">    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E6A34" w:rsidRPr="00026563" w:rsidRDefault="005E6A34" w:rsidP="005E6A34">
      <w:pPr>
        <w:pStyle w:val="s1"/>
        <w:shd w:val="clear" w:color="auto" w:fill="FFFFFF"/>
        <w:spacing w:before="0" w:beforeAutospacing="0" w:after="0" w:afterAutospacing="0"/>
        <w:ind w:left="425"/>
        <w:jc w:val="both"/>
        <w:rPr>
          <w:color w:val="22272F"/>
          <w:sz w:val="22"/>
          <w:szCs w:val="22"/>
        </w:rPr>
      </w:pPr>
      <w:r w:rsidRPr="00026563">
        <w:rPr>
          <w:color w:val="22272F"/>
          <w:sz w:val="22"/>
          <w:szCs w:val="22"/>
        </w:rPr>
        <w:t xml:space="preserve">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w:t>
      </w:r>
    </w:p>
    <w:p w:rsidR="005E6A34" w:rsidRPr="00026563" w:rsidRDefault="005E6A34" w:rsidP="005E6A34">
      <w:pPr>
        <w:pStyle w:val="s1"/>
        <w:shd w:val="clear" w:color="auto" w:fill="FFFFFF"/>
        <w:spacing w:before="0" w:beforeAutospacing="0" w:after="0" w:afterAutospacing="0"/>
        <w:ind w:left="425"/>
        <w:jc w:val="both"/>
        <w:rPr>
          <w:color w:val="22272F"/>
          <w:sz w:val="22"/>
          <w:szCs w:val="22"/>
        </w:rPr>
      </w:pPr>
      <w:r w:rsidRPr="00026563">
        <w:rPr>
          <w:color w:val="22272F"/>
          <w:sz w:val="22"/>
          <w:szCs w:val="22"/>
        </w:rPr>
        <w:t>земельного участка обратилось лицо, не уполномоченное на строительство этих здания, сооружения;</w:t>
      </w:r>
    </w:p>
    <w:p w:rsidR="005E6A34" w:rsidRPr="00026563" w:rsidRDefault="005E6A34" w:rsidP="005E6A34">
      <w:pPr>
        <w:pStyle w:val="s1"/>
        <w:shd w:val="clear" w:color="auto" w:fill="FFFFFF"/>
        <w:spacing w:before="0" w:beforeAutospacing="0" w:after="0" w:afterAutospacing="0"/>
        <w:ind w:left="425"/>
        <w:jc w:val="both"/>
        <w:rPr>
          <w:color w:val="22272F"/>
          <w:sz w:val="22"/>
          <w:szCs w:val="22"/>
        </w:rPr>
      </w:pPr>
      <w:r w:rsidRPr="00026563">
        <w:rPr>
          <w:color w:val="22272F"/>
          <w:sz w:val="22"/>
          <w:szCs w:val="22"/>
        </w:rPr>
        <w:t xml:space="preserve">    19) предоставление земельного участка на заявленном виде прав не допускается;</w:t>
      </w:r>
    </w:p>
    <w:p w:rsidR="005E6A34" w:rsidRPr="00026563" w:rsidRDefault="005E6A34" w:rsidP="005E6A34">
      <w:pPr>
        <w:pStyle w:val="s1"/>
        <w:shd w:val="clear" w:color="auto" w:fill="FFFFFF"/>
        <w:spacing w:before="0" w:beforeAutospacing="0" w:after="0" w:afterAutospacing="0"/>
        <w:ind w:left="425"/>
        <w:jc w:val="both"/>
        <w:rPr>
          <w:color w:val="22272F"/>
          <w:sz w:val="22"/>
          <w:szCs w:val="22"/>
        </w:rPr>
      </w:pPr>
      <w:r w:rsidRPr="00026563">
        <w:rPr>
          <w:color w:val="22272F"/>
          <w:sz w:val="22"/>
          <w:szCs w:val="22"/>
        </w:rPr>
        <w:t xml:space="preserve">    20) в отношении земельного участка, указанного в заявлении о его предоставлении, не установлен вид разрешенного использования;</w:t>
      </w:r>
    </w:p>
    <w:p w:rsidR="005E6A34" w:rsidRPr="00026563" w:rsidRDefault="005E6A34" w:rsidP="005E6A34">
      <w:pPr>
        <w:pStyle w:val="s1"/>
        <w:shd w:val="clear" w:color="auto" w:fill="FFFFFF"/>
        <w:spacing w:before="0" w:beforeAutospacing="0" w:after="0" w:afterAutospacing="0"/>
        <w:ind w:left="425"/>
        <w:jc w:val="both"/>
        <w:rPr>
          <w:color w:val="22272F"/>
          <w:sz w:val="22"/>
          <w:szCs w:val="22"/>
        </w:rPr>
      </w:pPr>
      <w:r w:rsidRPr="00026563">
        <w:rPr>
          <w:color w:val="22272F"/>
          <w:sz w:val="22"/>
          <w:szCs w:val="22"/>
        </w:rPr>
        <w:t xml:space="preserve">    21) указанный в заявлении о предоставлении земельного участка земельный участок не отнесен к определенной категории земель;</w:t>
      </w:r>
    </w:p>
    <w:p w:rsidR="005E6A34" w:rsidRPr="00026563" w:rsidRDefault="005E6A34" w:rsidP="005E6A34">
      <w:pPr>
        <w:pStyle w:val="s1"/>
        <w:shd w:val="clear" w:color="auto" w:fill="FFFFFF"/>
        <w:spacing w:before="0" w:beforeAutospacing="0" w:after="0" w:afterAutospacing="0"/>
        <w:ind w:left="425"/>
        <w:jc w:val="both"/>
        <w:rPr>
          <w:color w:val="22272F"/>
          <w:sz w:val="22"/>
          <w:szCs w:val="22"/>
        </w:rPr>
      </w:pPr>
      <w:r w:rsidRPr="00026563">
        <w:rPr>
          <w:color w:val="22272F"/>
          <w:sz w:val="22"/>
          <w:szCs w:val="22"/>
        </w:rPr>
        <w:t xml:space="preserve">        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E6A34" w:rsidRPr="00026563" w:rsidRDefault="005E6A34" w:rsidP="005E6A34">
      <w:pPr>
        <w:pStyle w:val="s1"/>
        <w:shd w:val="clear" w:color="auto" w:fill="FFFFFF"/>
        <w:spacing w:before="0" w:beforeAutospacing="0" w:after="0" w:afterAutospacing="0"/>
        <w:ind w:left="425"/>
        <w:jc w:val="both"/>
        <w:rPr>
          <w:color w:val="22272F"/>
          <w:sz w:val="22"/>
          <w:szCs w:val="22"/>
        </w:rPr>
      </w:pPr>
      <w:r w:rsidRPr="00026563">
        <w:rPr>
          <w:color w:val="22272F"/>
          <w:sz w:val="22"/>
          <w:szCs w:val="22"/>
        </w:rPr>
        <w:t xml:space="preserve">     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E6A34" w:rsidRPr="00026563" w:rsidRDefault="005E6A34" w:rsidP="005E6A34">
      <w:pPr>
        <w:pStyle w:val="s1"/>
        <w:shd w:val="clear" w:color="auto" w:fill="FFFFFF"/>
        <w:spacing w:before="0" w:beforeAutospacing="0" w:after="0" w:afterAutospacing="0"/>
        <w:ind w:left="425"/>
        <w:jc w:val="both"/>
        <w:rPr>
          <w:color w:val="22272F"/>
          <w:sz w:val="22"/>
          <w:szCs w:val="22"/>
        </w:rPr>
      </w:pPr>
      <w:r w:rsidRPr="00026563">
        <w:rPr>
          <w:color w:val="22272F"/>
          <w:sz w:val="22"/>
          <w:szCs w:val="22"/>
        </w:rPr>
        <w:t xml:space="preserve">     24) границы </w:t>
      </w:r>
      <w:r w:rsidRPr="00026563">
        <w:rPr>
          <w:color w:val="000000" w:themeColor="text1"/>
          <w:sz w:val="22"/>
          <w:szCs w:val="22"/>
        </w:rPr>
        <w:t>земельного участка, указанного в заявлении о его предоставлении, подлежат уточнению в соответствии с </w:t>
      </w:r>
      <w:hyperlink r:id="rId56" w:anchor="/document/71129192/entry/0" w:history="1">
        <w:r w:rsidRPr="00026563">
          <w:rPr>
            <w:rStyle w:val="affff6"/>
            <w:color w:val="000000" w:themeColor="text1"/>
            <w:sz w:val="22"/>
            <w:szCs w:val="22"/>
          </w:rPr>
          <w:t>Федеральным законом</w:t>
        </w:r>
      </w:hyperlink>
      <w:r w:rsidRPr="00026563">
        <w:rPr>
          <w:color w:val="000000" w:themeColor="text1"/>
          <w:sz w:val="22"/>
          <w:szCs w:val="22"/>
        </w:rPr>
        <w:t> "</w:t>
      </w:r>
      <w:r w:rsidRPr="00026563">
        <w:rPr>
          <w:color w:val="22272F"/>
          <w:sz w:val="22"/>
          <w:szCs w:val="22"/>
        </w:rPr>
        <w:t>О государственной регистрации недвижимости";</w:t>
      </w:r>
    </w:p>
    <w:p w:rsidR="005E6A34" w:rsidRPr="00026563" w:rsidRDefault="005E6A34" w:rsidP="005E6A34">
      <w:pPr>
        <w:pStyle w:val="s1"/>
        <w:shd w:val="clear" w:color="auto" w:fill="FFFFFF"/>
        <w:spacing w:before="0" w:beforeAutospacing="0" w:after="0" w:afterAutospacing="0"/>
        <w:ind w:left="425"/>
        <w:jc w:val="both"/>
        <w:rPr>
          <w:color w:val="22272F"/>
          <w:sz w:val="22"/>
          <w:szCs w:val="22"/>
        </w:rPr>
      </w:pPr>
      <w:r w:rsidRPr="00026563">
        <w:rPr>
          <w:color w:val="22272F"/>
          <w:sz w:val="22"/>
          <w:szCs w:val="22"/>
        </w:rPr>
        <w:t xml:space="preserve">     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w:t>
      </w:r>
      <w:r w:rsidRPr="00026563">
        <w:rPr>
          <w:color w:val="22272F"/>
          <w:sz w:val="22"/>
          <w:szCs w:val="22"/>
        </w:rPr>
        <w:lastRenderedPageBreak/>
        <w:t>проектной документации лесных участков, в соответствии с которыми такой земельный участок образован, более чем на десять процентов;</w:t>
      </w:r>
    </w:p>
    <w:p w:rsidR="005E6A34" w:rsidRPr="00026563" w:rsidRDefault="005E6A34" w:rsidP="005E6A34">
      <w:pPr>
        <w:pStyle w:val="s1"/>
        <w:shd w:val="clear" w:color="auto" w:fill="FFFFFF"/>
        <w:spacing w:before="0" w:beforeAutospacing="0" w:after="0" w:afterAutospacing="0"/>
        <w:ind w:left="425"/>
        <w:jc w:val="both"/>
        <w:rPr>
          <w:sz w:val="22"/>
          <w:szCs w:val="22"/>
        </w:rPr>
      </w:pPr>
      <w:r w:rsidRPr="00026563">
        <w:rPr>
          <w:color w:val="22272F"/>
          <w:sz w:val="22"/>
          <w:szCs w:val="22"/>
        </w:rPr>
        <w:t xml:space="preserve">      26) с заявлением о предоставлении земельного участка, включенного в перечень государственного имущества или перечень муниципального имущества, </w:t>
      </w:r>
      <w:r w:rsidRPr="00026563">
        <w:rPr>
          <w:sz w:val="22"/>
          <w:szCs w:val="22"/>
        </w:rPr>
        <w:t>предусмотренные </w:t>
      </w:r>
      <w:hyperlink r:id="rId57" w:anchor="/document/12154854/entry/1804" w:history="1">
        <w:r w:rsidRPr="00026563">
          <w:rPr>
            <w:rStyle w:val="affff6"/>
            <w:sz w:val="22"/>
            <w:szCs w:val="22"/>
          </w:rPr>
          <w:t>частью 4 статьи 18</w:t>
        </w:r>
      </w:hyperlink>
      <w:r w:rsidRPr="00026563">
        <w:rPr>
          <w:sz w:val="22"/>
          <w:szCs w:val="22"/>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8" w:anchor="/document/12154854/entry/1403" w:history="1">
        <w:r w:rsidRPr="00026563">
          <w:rPr>
            <w:rStyle w:val="affff6"/>
            <w:sz w:val="22"/>
            <w:szCs w:val="22"/>
          </w:rPr>
          <w:t>частью 3 статьи 14</w:t>
        </w:r>
      </w:hyperlink>
      <w:r w:rsidRPr="00026563">
        <w:rPr>
          <w:sz w:val="22"/>
          <w:szCs w:val="22"/>
        </w:rPr>
        <w:t> указанного Федерального закона.».</w:t>
      </w:r>
    </w:p>
    <w:p w:rsidR="005E6A34" w:rsidRPr="00026563" w:rsidRDefault="005E6A34" w:rsidP="005E6A34">
      <w:pPr>
        <w:ind w:left="426"/>
        <w:rPr>
          <w:sz w:val="22"/>
          <w:szCs w:val="22"/>
        </w:rPr>
      </w:pPr>
      <w:r w:rsidRPr="00026563">
        <w:rPr>
          <w:sz w:val="22"/>
          <w:szCs w:val="22"/>
        </w:rPr>
        <w:t xml:space="preserve">       2. Контроль за исполнением настоящего постановления возложить на начальника отдела по управлению муниципальным имуществом администрации Чамзинского муниципального района Розову Т.А.</w:t>
      </w:r>
    </w:p>
    <w:p w:rsidR="005E6A34" w:rsidRPr="00026563" w:rsidRDefault="005E6A34" w:rsidP="005E6A34">
      <w:pPr>
        <w:ind w:left="426"/>
        <w:rPr>
          <w:sz w:val="22"/>
          <w:szCs w:val="22"/>
        </w:rPr>
      </w:pPr>
      <w:bookmarkStart w:id="8" w:name="sub_3"/>
      <w:r w:rsidRPr="00026563">
        <w:rPr>
          <w:sz w:val="22"/>
          <w:szCs w:val="22"/>
        </w:rPr>
        <w:t xml:space="preserve">3. Настоящее постановление вступает в силу со дня его </w:t>
      </w:r>
      <w:hyperlink r:id="rId59" w:history="1">
        <w:r w:rsidRPr="00026563">
          <w:rPr>
            <w:rStyle w:val="a4"/>
            <w:rFonts w:cs="Times New Roman CYR"/>
            <w:color w:val="000000" w:themeColor="text1"/>
            <w:sz w:val="22"/>
            <w:szCs w:val="22"/>
          </w:rPr>
          <w:t>официального опубликования</w:t>
        </w:r>
      </w:hyperlink>
      <w:r w:rsidRPr="00026563">
        <w:rPr>
          <w:sz w:val="22"/>
          <w:szCs w:val="22"/>
        </w:rPr>
        <w:t xml:space="preserve"> в Информационном бюллетене Чамзинского муниципального района.</w:t>
      </w:r>
    </w:p>
    <w:p w:rsidR="005E6A34" w:rsidRPr="00026563" w:rsidRDefault="005E6A34" w:rsidP="005E6A34">
      <w:pPr>
        <w:ind w:left="426"/>
        <w:rPr>
          <w:sz w:val="22"/>
          <w:szCs w:val="22"/>
        </w:rPr>
      </w:pPr>
    </w:p>
    <w:p w:rsidR="005E6A34" w:rsidRPr="00026563" w:rsidRDefault="005E6A34" w:rsidP="005E6A34">
      <w:pPr>
        <w:ind w:left="426"/>
        <w:rPr>
          <w:sz w:val="22"/>
          <w:szCs w:val="22"/>
        </w:rPr>
      </w:pPr>
      <w:r w:rsidRPr="00026563">
        <w:rPr>
          <w:sz w:val="22"/>
          <w:szCs w:val="22"/>
        </w:rPr>
        <w:t>Глава Чамзинского</w:t>
      </w:r>
    </w:p>
    <w:p w:rsidR="005E6A34" w:rsidRPr="00026563" w:rsidRDefault="005E6A34" w:rsidP="005E6A34">
      <w:pPr>
        <w:ind w:left="426"/>
        <w:rPr>
          <w:sz w:val="22"/>
          <w:szCs w:val="22"/>
        </w:rPr>
      </w:pPr>
      <w:r w:rsidRPr="00026563">
        <w:rPr>
          <w:sz w:val="22"/>
          <w:szCs w:val="22"/>
        </w:rPr>
        <w:t xml:space="preserve">муниципального района                                             </w:t>
      </w:r>
      <w:r>
        <w:rPr>
          <w:sz w:val="22"/>
          <w:szCs w:val="22"/>
        </w:rPr>
        <w:t xml:space="preserve">                                                        </w:t>
      </w:r>
      <w:r w:rsidRPr="00026563">
        <w:rPr>
          <w:sz w:val="22"/>
          <w:szCs w:val="22"/>
        </w:rPr>
        <w:t xml:space="preserve"> В.Г. Цыбаков</w:t>
      </w:r>
    </w:p>
    <w:bookmarkEnd w:id="8"/>
    <w:tbl>
      <w:tblPr>
        <w:tblW w:w="5000" w:type="pct"/>
        <w:tblInd w:w="108" w:type="dxa"/>
        <w:tblLook w:val="0000" w:firstRow="0" w:lastRow="0" w:firstColumn="0" w:lastColumn="0" w:noHBand="0" w:noVBand="0"/>
      </w:tblPr>
      <w:tblGrid>
        <w:gridCol w:w="6803"/>
        <w:gridCol w:w="3403"/>
      </w:tblGrid>
      <w:tr w:rsidR="005E6A34" w:rsidRPr="00026563" w:rsidTr="00804911">
        <w:tblPrEx>
          <w:tblCellMar>
            <w:top w:w="0" w:type="dxa"/>
            <w:bottom w:w="0" w:type="dxa"/>
          </w:tblCellMar>
        </w:tblPrEx>
        <w:tc>
          <w:tcPr>
            <w:tcW w:w="3333" w:type="pct"/>
            <w:tcBorders>
              <w:top w:val="nil"/>
              <w:left w:val="nil"/>
              <w:bottom w:val="nil"/>
              <w:right w:val="nil"/>
            </w:tcBorders>
          </w:tcPr>
          <w:p w:rsidR="005E6A34" w:rsidRPr="00026563" w:rsidRDefault="005E6A34" w:rsidP="00804911">
            <w:pPr>
              <w:spacing w:after="200" w:line="276" w:lineRule="auto"/>
              <w:rPr>
                <w:sz w:val="22"/>
                <w:szCs w:val="22"/>
              </w:rPr>
            </w:pPr>
          </w:p>
        </w:tc>
        <w:tc>
          <w:tcPr>
            <w:tcW w:w="1667" w:type="pct"/>
            <w:tcBorders>
              <w:top w:val="nil"/>
              <w:left w:val="nil"/>
              <w:bottom w:val="nil"/>
              <w:right w:val="nil"/>
            </w:tcBorders>
          </w:tcPr>
          <w:p w:rsidR="005E6A34" w:rsidRPr="00026563" w:rsidRDefault="005E6A34" w:rsidP="00804911">
            <w:pPr>
              <w:pStyle w:val="aff8"/>
              <w:ind w:left="426"/>
              <w:jc w:val="center"/>
              <w:rPr>
                <w:sz w:val="22"/>
                <w:szCs w:val="22"/>
              </w:rPr>
            </w:pPr>
          </w:p>
        </w:tc>
      </w:tr>
    </w:tbl>
    <w:p w:rsidR="005E6A34" w:rsidRPr="00026563" w:rsidRDefault="005E6A34" w:rsidP="005E6A34">
      <w:pPr>
        <w:ind w:left="426"/>
        <w:rPr>
          <w:sz w:val="22"/>
          <w:szCs w:val="22"/>
        </w:rPr>
      </w:pPr>
    </w:p>
    <w:p w:rsidR="00B16B50" w:rsidRPr="00B16B50" w:rsidRDefault="00B16B50" w:rsidP="00B16B50">
      <w:pPr>
        <w:pStyle w:val="1"/>
        <w:jc w:val="center"/>
        <w:rPr>
          <w:b w:val="0"/>
          <w:sz w:val="22"/>
          <w:szCs w:val="22"/>
        </w:rPr>
      </w:pPr>
      <w:r w:rsidRPr="00B16B50">
        <w:rPr>
          <w:b w:val="0"/>
          <w:sz w:val="22"/>
          <w:szCs w:val="22"/>
        </w:rPr>
        <w:t>АДМИНИСТРАЦИЯ ЧАМЗИНСКОГО МУНИЦИПАЛЬНОГО РАЙОНА</w:t>
      </w:r>
    </w:p>
    <w:p w:rsidR="00B16B50" w:rsidRPr="00B16B50" w:rsidRDefault="00B16B50" w:rsidP="00B16B50">
      <w:pPr>
        <w:jc w:val="center"/>
        <w:rPr>
          <w:sz w:val="22"/>
          <w:szCs w:val="22"/>
        </w:rPr>
      </w:pPr>
      <w:r w:rsidRPr="00B16B50">
        <w:rPr>
          <w:sz w:val="22"/>
          <w:szCs w:val="22"/>
        </w:rPr>
        <w:t>РЕСПУБЛИКИ МОРДОВИЯ</w:t>
      </w:r>
    </w:p>
    <w:p w:rsidR="00B16B50" w:rsidRPr="005A7929" w:rsidRDefault="00B16B50" w:rsidP="00B16B50">
      <w:pPr>
        <w:jc w:val="center"/>
        <w:rPr>
          <w:b/>
          <w:sz w:val="22"/>
          <w:szCs w:val="22"/>
        </w:rPr>
      </w:pPr>
    </w:p>
    <w:p w:rsidR="00B16B50" w:rsidRPr="005A7929" w:rsidRDefault="00B16B50" w:rsidP="00B16B50">
      <w:pPr>
        <w:jc w:val="center"/>
        <w:rPr>
          <w:b/>
          <w:sz w:val="22"/>
          <w:szCs w:val="22"/>
        </w:rPr>
      </w:pPr>
      <w:r w:rsidRPr="005A7929">
        <w:rPr>
          <w:b/>
          <w:sz w:val="22"/>
          <w:szCs w:val="22"/>
        </w:rPr>
        <w:t>ПОСТАНОВЛЕНИЕ</w:t>
      </w:r>
    </w:p>
    <w:p w:rsidR="00B16B50" w:rsidRPr="005A7929" w:rsidRDefault="00B16B50" w:rsidP="00B16B50">
      <w:pPr>
        <w:jc w:val="center"/>
        <w:rPr>
          <w:sz w:val="22"/>
          <w:szCs w:val="22"/>
        </w:rPr>
      </w:pPr>
      <w:r w:rsidRPr="005A7929">
        <w:rPr>
          <w:sz w:val="22"/>
          <w:szCs w:val="22"/>
        </w:rPr>
        <w:t>р.п. Чамзинка</w:t>
      </w:r>
    </w:p>
    <w:p w:rsidR="00B16B50" w:rsidRPr="005A7929" w:rsidRDefault="00B16B50" w:rsidP="00B16B50">
      <w:pPr>
        <w:jc w:val="center"/>
        <w:rPr>
          <w:sz w:val="22"/>
          <w:szCs w:val="22"/>
        </w:rPr>
      </w:pPr>
    </w:p>
    <w:p w:rsidR="00B16B50" w:rsidRPr="005A7929" w:rsidRDefault="00B16B50" w:rsidP="00B16B50">
      <w:pPr>
        <w:pStyle w:val="1"/>
        <w:tabs>
          <w:tab w:val="left" w:pos="384"/>
        </w:tabs>
        <w:jc w:val="center"/>
        <w:rPr>
          <w:sz w:val="22"/>
          <w:szCs w:val="22"/>
        </w:rPr>
      </w:pPr>
      <w:r w:rsidRPr="005A7929">
        <w:rPr>
          <w:b w:val="0"/>
          <w:sz w:val="22"/>
          <w:szCs w:val="22"/>
          <w:u w:val="single"/>
        </w:rPr>
        <w:t>«15» мая 2020г.</w:t>
      </w:r>
      <w:r w:rsidRPr="005A7929">
        <w:rPr>
          <w:sz w:val="22"/>
          <w:szCs w:val="22"/>
        </w:rPr>
        <w:t xml:space="preserve">                             </w:t>
      </w:r>
      <w:r>
        <w:rPr>
          <w:sz w:val="22"/>
          <w:szCs w:val="22"/>
        </w:rPr>
        <w:t xml:space="preserve">                                                      </w:t>
      </w:r>
      <w:r w:rsidRPr="005A7929">
        <w:rPr>
          <w:sz w:val="22"/>
          <w:szCs w:val="22"/>
        </w:rPr>
        <w:t xml:space="preserve">                            </w:t>
      </w:r>
      <w:r w:rsidRPr="005A7929">
        <w:rPr>
          <w:b w:val="0"/>
          <w:sz w:val="22"/>
          <w:szCs w:val="22"/>
          <w:u w:val="single"/>
        </w:rPr>
        <w:t>№266</w:t>
      </w:r>
    </w:p>
    <w:p w:rsidR="00B16B50" w:rsidRPr="005A7929" w:rsidRDefault="00B16B50" w:rsidP="00B16B50">
      <w:pPr>
        <w:pStyle w:val="1"/>
        <w:jc w:val="center"/>
        <w:rPr>
          <w:sz w:val="22"/>
          <w:szCs w:val="22"/>
        </w:rPr>
      </w:pPr>
    </w:p>
    <w:p w:rsidR="00B16B50" w:rsidRPr="005A7929" w:rsidRDefault="00B16B50" w:rsidP="00B16B50">
      <w:pPr>
        <w:pStyle w:val="1"/>
        <w:jc w:val="center"/>
        <w:rPr>
          <w:sz w:val="22"/>
          <w:szCs w:val="22"/>
        </w:rPr>
      </w:pPr>
      <w:r w:rsidRPr="005A7929">
        <w:rPr>
          <w:sz w:val="22"/>
          <w:szCs w:val="22"/>
        </w:rPr>
        <w:t>О внесении изменений в постановление Администрации Чамзинского муниципального района Республики Мордовия от 7 мая 2015 г. N 385</w:t>
      </w:r>
      <w:r>
        <w:rPr>
          <w:sz w:val="22"/>
          <w:szCs w:val="22"/>
        </w:rPr>
        <w:t xml:space="preserve"> </w:t>
      </w:r>
      <w:r w:rsidRPr="005A7929">
        <w:rPr>
          <w:sz w:val="22"/>
          <w:szCs w:val="22"/>
        </w:rPr>
        <w:t>"Об утверждении Административного регламента предоставления муниципальной услуги "Бесплатное предоставление в собственность земельных участков, находящихся в муниципальной собственности, а также земельных участков, государственная собственность на которые не разграничена, семьям, имеющим в своем составе детей-инвалидов, для индивидуального жилищного строительства, для ведения личного подсобного хозяйства, для садоводства, огородничества, дачного хозяйства и животноводства"</w:t>
      </w:r>
    </w:p>
    <w:p w:rsidR="00B16B50" w:rsidRPr="005A7929" w:rsidRDefault="00B16B50" w:rsidP="00B16B50">
      <w:pPr>
        <w:rPr>
          <w:sz w:val="22"/>
          <w:szCs w:val="22"/>
        </w:rPr>
      </w:pPr>
    </w:p>
    <w:p w:rsidR="00B16B50" w:rsidRPr="005A7929" w:rsidRDefault="0068282A" w:rsidP="0068282A">
      <w:pPr>
        <w:jc w:val="both"/>
        <w:rPr>
          <w:sz w:val="22"/>
          <w:szCs w:val="22"/>
        </w:rPr>
      </w:pPr>
      <w:r>
        <w:rPr>
          <w:sz w:val="22"/>
          <w:szCs w:val="22"/>
        </w:rPr>
        <w:tab/>
      </w:r>
      <w:r w:rsidR="00B16B50" w:rsidRPr="005A7929">
        <w:rPr>
          <w:sz w:val="22"/>
          <w:szCs w:val="22"/>
        </w:rPr>
        <w:t xml:space="preserve">В соответствии с </w:t>
      </w:r>
      <w:hyperlink r:id="rId60" w:history="1">
        <w:r w:rsidR="00B16B50" w:rsidRPr="005A7929">
          <w:rPr>
            <w:rStyle w:val="a4"/>
            <w:rFonts w:cs="Times New Roman CYR"/>
            <w:color w:val="000000" w:themeColor="text1"/>
            <w:sz w:val="22"/>
            <w:szCs w:val="22"/>
          </w:rPr>
          <w:t>Федеральным законом</w:t>
        </w:r>
      </w:hyperlink>
      <w:r w:rsidR="00B16B50" w:rsidRPr="005A7929">
        <w:rPr>
          <w:sz w:val="22"/>
          <w:szCs w:val="22"/>
        </w:rPr>
        <w:t xml:space="preserve"> от 27.07.2010 N 210-ФЗ "Об организации предоставления государственных и муниципальных услуг", </w:t>
      </w:r>
      <w:r w:rsidR="00B16B50" w:rsidRPr="005A7929">
        <w:rPr>
          <w:color w:val="000000" w:themeColor="text1"/>
          <w:sz w:val="22"/>
          <w:szCs w:val="22"/>
        </w:rPr>
        <w:t>Земельным  кодексом</w:t>
      </w:r>
      <w:r w:rsidR="00B16B50" w:rsidRPr="005A7929">
        <w:rPr>
          <w:sz w:val="22"/>
          <w:szCs w:val="22"/>
        </w:rPr>
        <w:t xml:space="preserve"> Российской Федерации от 25.10.2001 №135-ФЗ, принимая во внимание представление прокуроры Чамзинского муниципального района   от 13.04.2020г. №7-1-2020/139 , администрация Чамзинского муниципального района постановляет:</w:t>
      </w:r>
    </w:p>
    <w:p w:rsidR="00B16B50" w:rsidRPr="005A7929" w:rsidRDefault="00B16B50" w:rsidP="0068282A">
      <w:pPr>
        <w:pStyle w:val="1"/>
        <w:jc w:val="both"/>
        <w:rPr>
          <w:b w:val="0"/>
          <w:sz w:val="22"/>
          <w:szCs w:val="22"/>
        </w:rPr>
      </w:pPr>
      <w:r w:rsidRPr="005A7929">
        <w:rPr>
          <w:b w:val="0"/>
          <w:sz w:val="22"/>
          <w:szCs w:val="22"/>
        </w:rPr>
        <w:t xml:space="preserve">        1. Внести в постановление Администрации Чамзинского муниципального района Республики Мордовия от 7 мая 2015 г. N 385 "Об утверждении Административного регламента предоставления муниципальной услуги "Бесплатное предоставление в собственность земельных участков, находящихся в муниципальной собственности, а также земельных участков, государственная собственность на которые не разграничена, семьям, имеющим в своем составе детей-инвалидов, для индивидуального жилищного строительства, для ведения личного подсобного хозяйства, для садоводства, огородничества, дачного хозяйства и животноводства" следующие изменения:</w:t>
      </w:r>
    </w:p>
    <w:p w:rsidR="00B16B50" w:rsidRPr="005A7929" w:rsidRDefault="00B16B50" w:rsidP="0068282A">
      <w:pPr>
        <w:jc w:val="both"/>
        <w:rPr>
          <w:sz w:val="22"/>
          <w:szCs w:val="22"/>
        </w:rPr>
      </w:pPr>
      <w:r w:rsidRPr="005A7929">
        <w:rPr>
          <w:sz w:val="22"/>
          <w:szCs w:val="22"/>
        </w:rPr>
        <w:t xml:space="preserve"> 1.1. Наименование муниципальной услуги администрации Чамзинского муниципального района заменить по тексту в административном регламенте на "Бесплатное предоставление в собственность земельных участков, находящихся в муниципальной собственности, а также земельных участков, государственная собственность на которые не разграничена, семьям, имеющим в своем составе детей-инвалидов, для индивидуального жилищного строительства, для ведения личного подсобного хозяйства, для садоводства, огородничества, животноводства";</w:t>
      </w:r>
    </w:p>
    <w:p w:rsidR="00B16B50" w:rsidRPr="005A7929" w:rsidRDefault="00B16B50" w:rsidP="0068282A">
      <w:pPr>
        <w:jc w:val="both"/>
        <w:rPr>
          <w:sz w:val="22"/>
          <w:szCs w:val="22"/>
        </w:rPr>
      </w:pPr>
      <w:r w:rsidRPr="005A7929">
        <w:rPr>
          <w:sz w:val="22"/>
          <w:szCs w:val="22"/>
        </w:rPr>
        <w:t>2. Контроль за исполнением настоящего постановления возложить на начальника отдела по управлению муниципальным имуществом администрации Чамзинского муниципального района Розову Т.А.</w:t>
      </w:r>
    </w:p>
    <w:p w:rsidR="00B16B50" w:rsidRPr="005A7929" w:rsidRDefault="00B16B50" w:rsidP="0068282A">
      <w:pPr>
        <w:jc w:val="both"/>
        <w:rPr>
          <w:sz w:val="22"/>
          <w:szCs w:val="22"/>
        </w:rPr>
      </w:pPr>
      <w:r w:rsidRPr="005A7929">
        <w:rPr>
          <w:sz w:val="22"/>
          <w:szCs w:val="22"/>
        </w:rPr>
        <w:t xml:space="preserve">3. Настоящее постановление вступает в силу со дня его </w:t>
      </w:r>
      <w:hyperlink r:id="rId61" w:history="1">
        <w:r w:rsidRPr="00B16B50">
          <w:rPr>
            <w:rStyle w:val="a4"/>
            <w:rFonts w:cs="Times New Roman CYR"/>
            <w:color w:val="auto"/>
            <w:sz w:val="22"/>
            <w:szCs w:val="22"/>
          </w:rPr>
          <w:t>официального опубликования</w:t>
        </w:r>
      </w:hyperlink>
      <w:r w:rsidRPr="005A7929">
        <w:rPr>
          <w:sz w:val="22"/>
          <w:szCs w:val="22"/>
        </w:rPr>
        <w:t xml:space="preserve"> в Информационном бюллетене Чамзинского муниципального района.</w:t>
      </w:r>
    </w:p>
    <w:p w:rsidR="00B16B50" w:rsidRPr="005A7929" w:rsidRDefault="00B16B50" w:rsidP="00B16B50">
      <w:pPr>
        <w:rPr>
          <w:sz w:val="22"/>
          <w:szCs w:val="22"/>
        </w:rPr>
      </w:pPr>
    </w:p>
    <w:p w:rsidR="00B16B50" w:rsidRPr="005A7929" w:rsidRDefault="00B16B50" w:rsidP="00B16B50">
      <w:pPr>
        <w:rPr>
          <w:sz w:val="22"/>
          <w:szCs w:val="22"/>
        </w:rPr>
      </w:pPr>
    </w:p>
    <w:p w:rsidR="00B16B50" w:rsidRPr="005A7929" w:rsidRDefault="00B16B50" w:rsidP="00B16B50">
      <w:pPr>
        <w:rPr>
          <w:sz w:val="22"/>
          <w:szCs w:val="22"/>
        </w:rPr>
      </w:pPr>
    </w:p>
    <w:tbl>
      <w:tblPr>
        <w:tblW w:w="5000" w:type="pct"/>
        <w:tblInd w:w="108" w:type="dxa"/>
        <w:tblLook w:val="0000" w:firstRow="0" w:lastRow="0" w:firstColumn="0" w:lastColumn="0" w:noHBand="0" w:noVBand="0"/>
      </w:tblPr>
      <w:tblGrid>
        <w:gridCol w:w="6803"/>
        <w:gridCol w:w="3403"/>
      </w:tblGrid>
      <w:tr w:rsidR="00B16B50" w:rsidRPr="005A7929" w:rsidTr="00804911">
        <w:tblPrEx>
          <w:tblCellMar>
            <w:top w:w="0" w:type="dxa"/>
            <w:bottom w:w="0" w:type="dxa"/>
          </w:tblCellMar>
        </w:tblPrEx>
        <w:tc>
          <w:tcPr>
            <w:tcW w:w="3302" w:type="pct"/>
            <w:tcBorders>
              <w:top w:val="nil"/>
              <w:left w:val="nil"/>
              <w:bottom w:val="nil"/>
              <w:right w:val="nil"/>
            </w:tcBorders>
          </w:tcPr>
          <w:p w:rsidR="00B16B50" w:rsidRPr="00B16B50" w:rsidRDefault="00B16B50" w:rsidP="00804911">
            <w:pPr>
              <w:pStyle w:val="afff1"/>
              <w:rPr>
                <w:rFonts w:ascii="Times New Roman" w:hAnsi="Times New Roman" w:cs="Times New Roman"/>
                <w:sz w:val="22"/>
                <w:szCs w:val="22"/>
              </w:rPr>
            </w:pPr>
            <w:r w:rsidRPr="00B16B50">
              <w:rPr>
                <w:rFonts w:ascii="Times New Roman" w:hAnsi="Times New Roman" w:cs="Times New Roman"/>
                <w:sz w:val="22"/>
                <w:szCs w:val="22"/>
              </w:rPr>
              <w:lastRenderedPageBreak/>
              <w:t>Глава Чамзинского</w:t>
            </w:r>
          </w:p>
          <w:p w:rsidR="00B16B50" w:rsidRPr="00B16B50" w:rsidRDefault="00B16B50" w:rsidP="00804911">
            <w:pPr>
              <w:pStyle w:val="afff1"/>
              <w:rPr>
                <w:rFonts w:ascii="Times New Roman" w:hAnsi="Times New Roman" w:cs="Times New Roman"/>
                <w:sz w:val="22"/>
                <w:szCs w:val="22"/>
              </w:rPr>
            </w:pPr>
            <w:r w:rsidRPr="00B16B50">
              <w:rPr>
                <w:rFonts w:ascii="Times New Roman" w:hAnsi="Times New Roman" w:cs="Times New Roman"/>
                <w:sz w:val="22"/>
                <w:szCs w:val="22"/>
              </w:rPr>
              <w:t xml:space="preserve"> муниципального района</w:t>
            </w:r>
          </w:p>
        </w:tc>
        <w:tc>
          <w:tcPr>
            <w:tcW w:w="1651" w:type="pct"/>
            <w:tcBorders>
              <w:top w:val="nil"/>
              <w:left w:val="nil"/>
              <w:bottom w:val="nil"/>
              <w:right w:val="nil"/>
            </w:tcBorders>
          </w:tcPr>
          <w:p w:rsidR="00B16B50" w:rsidRPr="00B16B50" w:rsidRDefault="00B16B50" w:rsidP="00804911">
            <w:pPr>
              <w:pStyle w:val="aff8"/>
              <w:jc w:val="right"/>
              <w:rPr>
                <w:rFonts w:ascii="Times New Roman" w:hAnsi="Times New Roman" w:cs="Times New Roman"/>
                <w:sz w:val="22"/>
                <w:szCs w:val="22"/>
              </w:rPr>
            </w:pPr>
          </w:p>
          <w:p w:rsidR="00B16B50" w:rsidRPr="00B16B50" w:rsidRDefault="00B16B50" w:rsidP="00804911">
            <w:pPr>
              <w:pStyle w:val="aff8"/>
              <w:jc w:val="right"/>
              <w:rPr>
                <w:rFonts w:ascii="Times New Roman" w:hAnsi="Times New Roman" w:cs="Times New Roman"/>
                <w:sz w:val="22"/>
                <w:szCs w:val="22"/>
              </w:rPr>
            </w:pPr>
            <w:r w:rsidRPr="00B16B50">
              <w:rPr>
                <w:rFonts w:ascii="Times New Roman" w:hAnsi="Times New Roman" w:cs="Times New Roman"/>
                <w:sz w:val="22"/>
                <w:szCs w:val="22"/>
              </w:rPr>
              <w:t>В.Г. Цыбаков</w:t>
            </w:r>
          </w:p>
        </w:tc>
      </w:tr>
    </w:tbl>
    <w:p w:rsidR="00B16B50" w:rsidRPr="005A7929" w:rsidRDefault="00B16B50" w:rsidP="00B16B50">
      <w:pPr>
        <w:rPr>
          <w:sz w:val="22"/>
          <w:szCs w:val="22"/>
        </w:rPr>
      </w:pPr>
    </w:p>
    <w:p w:rsidR="005E6A34" w:rsidRPr="00026563" w:rsidRDefault="005E6A34" w:rsidP="005E6A34">
      <w:pPr>
        <w:ind w:left="426"/>
        <w:rPr>
          <w:sz w:val="22"/>
          <w:szCs w:val="22"/>
        </w:rPr>
      </w:pPr>
    </w:p>
    <w:p w:rsidR="00151A21" w:rsidRDefault="00151A21" w:rsidP="0074365D">
      <w:pPr>
        <w:tabs>
          <w:tab w:val="left" w:pos="993"/>
        </w:tabs>
        <w:spacing w:line="276" w:lineRule="auto"/>
        <w:jc w:val="both"/>
        <w:rPr>
          <w:rFonts w:eastAsia="Calibri"/>
          <w:sz w:val="22"/>
          <w:szCs w:val="22"/>
        </w:rPr>
      </w:pPr>
    </w:p>
    <w:p w:rsidR="0068282A" w:rsidRPr="0068282A" w:rsidRDefault="0068282A" w:rsidP="0068282A">
      <w:pPr>
        <w:pStyle w:val="1"/>
        <w:ind w:left="426"/>
        <w:jc w:val="center"/>
        <w:rPr>
          <w:b w:val="0"/>
          <w:sz w:val="22"/>
          <w:szCs w:val="22"/>
        </w:rPr>
      </w:pPr>
      <w:r w:rsidRPr="0068282A">
        <w:rPr>
          <w:b w:val="0"/>
          <w:sz w:val="22"/>
          <w:szCs w:val="22"/>
        </w:rPr>
        <w:t>АДМИНИСТРАЦИЯ ЧАМЗИНСКОГО МУНИЦИПАЛЬНОГО РАЙОНА</w:t>
      </w:r>
    </w:p>
    <w:p w:rsidR="0068282A" w:rsidRPr="0068282A" w:rsidRDefault="0068282A" w:rsidP="0068282A">
      <w:pPr>
        <w:ind w:left="426"/>
        <w:jc w:val="center"/>
        <w:rPr>
          <w:sz w:val="22"/>
          <w:szCs w:val="22"/>
        </w:rPr>
      </w:pPr>
      <w:r w:rsidRPr="0068282A">
        <w:rPr>
          <w:sz w:val="22"/>
          <w:szCs w:val="22"/>
        </w:rPr>
        <w:t>РЕСПУБЛИКИ МОРДОВИЯ</w:t>
      </w:r>
    </w:p>
    <w:p w:rsidR="0068282A" w:rsidRPr="002D75B2" w:rsidRDefault="0068282A" w:rsidP="0068282A">
      <w:pPr>
        <w:ind w:left="426"/>
        <w:jc w:val="center"/>
        <w:rPr>
          <w:b/>
          <w:sz w:val="22"/>
          <w:szCs w:val="22"/>
        </w:rPr>
      </w:pPr>
    </w:p>
    <w:p w:rsidR="0068282A" w:rsidRPr="002D75B2" w:rsidRDefault="0068282A" w:rsidP="0068282A">
      <w:pPr>
        <w:pStyle w:val="1"/>
        <w:ind w:left="426"/>
        <w:jc w:val="center"/>
        <w:rPr>
          <w:sz w:val="22"/>
          <w:szCs w:val="22"/>
        </w:rPr>
      </w:pPr>
      <w:r w:rsidRPr="002D75B2">
        <w:rPr>
          <w:sz w:val="22"/>
          <w:szCs w:val="22"/>
        </w:rPr>
        <w:t>ПОСТАНОВЛЕНИЕ</w:t>
      </w:r>
    </w:p>
    <w:p w:rsidR="0068282A" w:rsidRPr="002D75B2" w:rsidRDefault="0068282A" w:rsidP="0068282A">
      <w:pPr>
        <w:ind w:left="426"/>
        <w:jc w:val="center"/>
        <w:rPr>
          <w:sz w:val="22"/>
          <w:szCs w:val="22"/>
        </w:rPr>
      </w:pPr>
      <w:r w:rsidRPr="002D75B2">
        <w:rPr>
          <w:sz w:val="22"/>
          <w:szCs w:val="22"/>
        </w:rPr>
        <w:t>р.п.Чамзинка</w:t>
      </w:r>
    </w:p>
    <w:p w:rsidR="0068282A" w:rsidRPr="002D75B2" w:rsidRDefault="0068282A" w:rsidP="0068282A">
      <w:pPr>
        <w:ind w:left="426"/>
        <w:jc w:val="center"/>
        <w:rPr>
          <w:sz w:val="22"/>
          <w:szCs w:val="22"/>
        </w:rPr>
      </w:pPr>
    </w:p>
    <w:p w:rsidR="0068282A" w:rsidRPr="002D75B2" w:rsidRDefault="0068282A" w:rsidP="0068282A">
      <w:pPr>
        <w:ind w:left="426"/>
        <w:jc w:val="center"/>
        <w:rPr>
          <w:sz w:val="22"/>
          <w:szCs w:val="22"/>
          <w:u w:val="single"/>
        </w:rPr>
      </w:pPr>
      <w:r w:rsidRPr="002D75B2">
        <w:rPr>
          <w:sz w:val="22"/>
          <w:szCs w:val="22"/>
          <w:u w:val="single"/>
        </w:rPr>
        <w:t xml:space="preserve">«15» мая 2020г. </w:t>
      </w:r>
      <w:r w:rsidRPr="002D75B2">
        <w:rPr>
          <w:sz w:val="22"/>
          <w:szCs w:val="22"/>
        </w:rPr>
        <w:t xml:space="preserve">                      </w:t>
      </w:r>
      <w:r>
        <w:rPr>
          <w:sz w:val="22"/>
          <w:szCs w:val="22"/>
        </w:rPr>
        <w:t xml:space="preserve">                                                         </w:t>
      </w:r>
      <w:r w:rsidRPr="002D75B2">
        <w:rPr>
          <w:sz w:val="22"/>
          <w:szCs w:val="22"/>
        </w:rPr>
        <w:t xml:space="preserve">                     </w:t>
      </w:r>
      <w:r w:rsidRPr="002D75B2">
        <w:rPr>
          <w:sz w:val="22"/>
          <w:szCs w:val="22"/>
          <w:u w:val="single"/>
        </w:rPr>
        <w:t>№  267</w:t>
      </w:r>
    </w:p>
    <w:p w:rsidR="0068282A" w:rsidRPr="002D75B2" w:rsidRDefault="0068282A" w:rsidP="0068282A">
      <w:pPr>
        <w:ind w:left="426"/>
        <w:jc w:val="center"/>
        <w:rPr>
          <w:sz w:val="22"/>
          <w:szCs w:val="22"/>
        </w:rPr>
      </w:pPr>
    </w:p>
    <w:p w:rsidR="0068282A" w:rsidRPr="002D75B2" w:rsidRDefault="0068282A" w:rsidP="0068282A">
      <w:pPr>
        <w:pStyle w:val="1"/>
        <w:ind w:left="426"/>
        <w:jc w:val="center"/>
        <w:rPr>
          <w:sz w:val="22"/>
          <w:szCs w:val="22"/>
        </w:rPr>
      </w:pPr>
      <w:r w:rsidRPr="002D75B2">
        <w:rPr>
          <w:sz w:val="22"/>
          <w:szCs w:val="22"/>
        </w:rPr>
        <w:t>О внесении изменений  в постановление Администрации Чамзинского муниципального района Республики Мордовия от 7 мая 2015 г. N 386</w:t>
      </w:r>
      <w:r>
        <w:rPr>
          <w:sz w:val="22"/>
          <w:szCs w:val="22"/>
        </w:rPr>
        <w:t xml:space="preserve"> </w:t>
      </w:r>
      <w:r w:rsidRPr="002D75B2">
        <w:rPr>
          <w:sz w:val="22"/>
          <w:szCs w:val="22"/>
        </w:rPr>
        <w:t>"Об утверждении Административного регламента предоставления муниципальной услуги "Бесплатное предоставление в собственность земельных участков, находящихся в муниципальной собственности, а также земельных участков, государственная собственность на которые не разграничена, гражданам, являющимся инвалидами и (или) участниками Великой Отечественной войны, либо ветеранами боевых действий, для индивидуального жилищного строительства, для ведения личного подсобного хозяйства, для садоводства, огородничества, дачного хозяйства и животноводства"</w:t>
      </w:r>
    </w:p>
    <w:p w:rsidR="0068282A" w:rsidRPr="002D75B2" w:rsidRDefault="0068282A" w:rsidP="0068282A">
      <w:pPr>
        <w:ind w:left="426"/>
        <w:rPr>
          <w:sz w:val="22"/>
          <w:szCs w:val="22"/>
        </w:rPr>
      </w:pPr>
    </w:p>
    <w:p w:rsidR="0068282A" w:rsidRPr="002D75B2" w:rsidRDefault="0068282A" w:rsidP="0068282A">
      <w:pPr>
        <w:ind w:left="426"/>
        <w:jc w:val="both"/>
        <w:rPr>
          <w:sz w:val="22"/>
          <w:szCs w:val="22"/>
        </w:rPr>
      </w:pPr>
      <w:r>
        <w:rPr>
          <w:sz w:val="22"/>
          <w:szCs w:val="22"/>
        </w:rPr>
        <w:tab/>
      </w:r>
      <w:r w:rsidRPr="002D75B2">
        <w:rPr>
          <w:sz w:val="22"/>
          <w:szCs w:val="22"/>
        </w:rPr>
        <w:t xml:space="preserve">В соответствии с </w:t>
      </w:r>
      <w:hyperlink r:id="rId62" w:history="1">
        <w:r w:rsidRPr="002D75B2">
          <w:rPr>
            <w:rStyle w:val="a4"/>
            <w:rFonts w:cs="Times New Roman CYR"/>
            <w:color w:val="000000" w:themeColor="text1"/>
            <w:sz w:val="22"/>
            <w:szCs w:val="22"/>
          </w:rPr>
          <w:t>Федеральным законом</w:t>
        </w:r>
      </w:hyperlink>
      <w:r w:rsidRPr="002D75B2">
        <w:rPr>
          <w:sz w:val="22"/>
          <w:szCs w:val="22"/>
        </w:rPr>
        <w:t xml:space="preserve"> от 27.07.2010 N 210-ФЗ "Об организации предоставления государственных и муниципальных услуг" </w:t>
      </w:r>
      <w:r w:rsidRPr="002D75B2">
        <w:rPr>
          <w:color w:val="000000" w:themeColor="text1"/>
          <w:sz w:val="22"/>
          <w:szCs w:val="22"/>
        </w:rPr>
        <w:t>Земельного кодекса</w:t>
      </w:r>
      <w:r w:rsidRPr="002D75B2">
        <w:rPr>
          <w:sz w:val="22"/>
          <w:szCs w:val="22"/>
        </w:rPr>
        <w:t xml:space="preserve"> Российской Федерации  от 25.10.2001 г. № 135-ФЗ, принимая во внимание представление прокуроры Чамзинского района от 13.04.2020г. № 7-1-2020/839, администрация Чамзинского муниципального района постановляет:</w:t>
      </w:r>
    </w:p>
    <w:p w:rsidR="0068282A" w:rsidRPr="002D75B2" w:rsidRDefault="0068282A" w:rsidP="0068282A">
      <w:pPr>
        <w:pStyle w:val="1"/>
        <w:ind w:left="426"/>
        <w:jc w:val="both"/>
        <w:rPr>
          <w:b w:val="0"/>
          <w:sz w:val="22"/>
          <w:szCs w:val="22"/>
        </w:rPr>
      </w:pPr>
      <w:r w:rsidRPr="002D75B2">
        <w:rPr>
          <w:b w:val="0"/>
          <w:sz w:val="22"/>
          <w:szCs w:val="22"/>
        </w:rPr>
        <w:t xml:space="preserve">        1. Внести  в постановление Администрации Чамзинского муниципального района Республики Мордовия от 7 мая 2015 г. N 386 "Об утверждении Административного регламента предоставления муниципальной услуги "Бесплатное предоставление в собственность земельных участков, находящихся в муниципальной собственности, а также земельных участков, государственная собственность на которые не разграничена, гражданам, являющимся инвалидами и (или) участниками Великой Отечественной войны, либо ветеранами боевых действий, для индивидуального жилищного строительства, для ведения личного подсобного хозяйства, для садоводства, огородничества, дачного хозяйства и животноводства" следующие изменения;</w:t>
      </w:r>
    </w:p>
    <w:p w:rsidR="0068282A" w:rsidRPr="002D75B2" w:rsidRDefault="0068282A" w:rsidP="0068282A">
      <w:pPr>
        <w:ind w:left="426"/>
        <w:jc w:val="both"/>
        <w:rPr>
          <w:sz w:val="22"/>
          <w:szCs w:val="22"/>
        </w:rPr>
      </w:pPr>
      <w:r w:rsidRPr="002D75B2">
        <w:rPr>
          <w:sz w:val="22"/>
          <w:szCs w:val="22"/>
        </w:rPr>
        <w:t>1.1. Наименование муниципальной услуги администрации Чамзинского муниципального района заменить по тексту в административном регламенте на "Бесплатное предоставление в собственность земельных участков, находящихся в муниципальной собственности, а также земельных участков, государственная собственность на которые не разграничена, гражданам, являющимся инвалидами и (или) участниками Великой Отечественной войны, либо ветеранами боевых действий, для индивидуального жилищного строительства, для ведения личного подсобного хозяйства, для садоводства, огородничества животноводства".</w:t>
      </w:r>
    </w:p>
    <w:p w:rsidR="0068282A" w:rsidRPr="002D75B2" w:rsidRDefault="0068282A" w:rsidP="0068282A">
      <w:pPr>
        <w:ind w:left="426"/>
        <w:jc w:val="both"/>
        <w:rPr>
          <w:sz w:val="22"/>
          <w:szCs w:val="22"/>
        </w:rPr>
      </w:pPr>
      <w:r w:rsidRPr="002D75B2">
        <w:rPr>
          <w:sz w:val="22"/>
          <w:szCs w:val="22"/>
        </w:rPr>
        <w:t>2. Контроль за исполнением настоящего постановления возложить на начальника отдела по управлению муниципальным имуществом администрации Чамзинского муниципального района Розову Т.А.</w:t>
      </w:r>
    </w:p>
    <w:p w:rsidR="0068282A" w:rsidRPr="002D75B2" w:rsidRDefault="0068282A" w:rsidP="0068282A">
      <w:pPr>
        <w:ind w:left="426"/>
        <w:jc w:val="both"/>
        <w:rPr>
          <w:sz w:val="22"/>
          <w:szCs w:val="22"/>
        </w:rPr>
      </w:pPr>
      <w:r w:rsidRPr="002D75B2">
        <w:rPr>
          <w:sz w:val="22"/>
          <w:szCs w:val="22"/>
        </w:rPr>
        <w:t xml:space="preserve">3. Настоящее постановление вступает в силу со дня его </w:t>
      </w:r>
      <w:hyperlink r:id="rId63" w:history="1">
        <w:r w:rsidRPr="002D75B2">
          <w:rPr>
            <w:rStyle w:val="a4"/>
            <w:rFonts w:cs="Times New Roman CYR"/>
            <w:color w:val="000000" w:themeColor="text1"/>
            <w:sz w:val="22"/>
            <w:szCs w:val="22"/>
          </w:rPr>
          <w:t>официального опубликования</w:t>
        </w:r>
      </w:hyperlink>
      <w:r w:rsidRPr="002D75B2">
        <w:rPr>
          <w:color w:val="000000" w:themeColor="text1"/>
          <w:sz w:val="22"/>
          <w:szCs w:val="22"/>
        </w:rPr>
        <w:t xml:space="preserve"> в Информационном бюллетене Чамзинского му</w:t>
      </w:r>
      <w:r w:rsidRPr="002D75B2">
        <w:rPr>
          <w:sz w:val="22"/>
          <w:szCs w:val="22"/>
        </w:rPr>
        <w:t>ниципального района.</w:t>
      </w:r>
    </w:p>
    <w:p w:rsidR="0068282A" w:rsidRPr="002D75B2" w:rsidRDefault="0068282A" w:rsidP="0068282A">
      <w:pPr>
        <w:ind w:left="426"/>
        <w:rPr>
          <w:sz w:val="22"/>
          <w:szCs w:val="22"/>
        </w:rPr>
      </w:pPr>
    </w:p>
    <w:tbl>
      <w:tblPr>
        <w:tblW w:w="5000" w:type="pct"/>
        <w:tblInd w:w="108" w:type="dxa"/>
        <w:tblLook w:val="0000" w:firstRow="0" w:lastRow="0" w:firstColumn="0" w:lastColumn="0" w:noHBand="0" w:noVBand="0"/>
      </w:tblPr>
      <w:tblGrid>
        <w:gridCol w:w="6803"/>
        <w:gridCol w:w="3403"/>
      </w:tblGrid>
      <w:tr w:rsidR="0068282A" w:rsidRPr="0068282A" w:rsidTr="00804911">
        <w:tblPrEx>
          <w:tblCellMar>
            <w:top w:w="0" w:type="dxa"/>
            <w:bottom w:w="0" w:type="dxa"/>
          </w:tblCellMar>
        </w:tblPrEx>
        <w:tc>
          <w:tcPr>
            <w:tcW w:w="3302" w:type="pct"/>
            <w:tcBorders>
              <w:top w:val="nil"/>
              <w:left w:val="nil"/>
              <w:bottom w:val="nil"/>
              <w:right w:val="nil"/>
            </w:tcBorders>
          </w:tcPr>
          <w:p w:rsidR="0068282A" w:rsidRPr="0068282A" w:rsidRDefault="0068282A" w:rsidP="00804911">
            <w:pPr>
              <w:pStyle w:val="afff1"/>
              <w:ind w:left="426"/>
              <w:rPr>
                <w:rFonts w:ascii="Times New Roman" w:hAnsi="Times New Roman" w:cs="Times New Roman"/>
                <w:sz w:val="22"/>
                <w:szCs w:val="22"/>
              </w:rPr>
            </w:pPr>
            <w:r w:rsidRPr="0068282A">
              <w:rPr>
                <w:rFonts w:ascii="Times New Roman" w:hAnsi="Times New Roman" w:cs="Times New Roman"/>
                <w:sz w:val="22"/>
                <w:szCs w:val="22"/>
              </w:rPr>
              <w:t>Глава Чамзинского</w:t>
            </w:r>
          </w:p>
          <w:p w:rsidR="0068282A" w:rsidRPr="0068282A" w:rsidRDefault="0068282A" w:rsidP="00804911">
            <w:pPr>
              <w:pStyle w:val="afff1"/>
              <w:ind w:left="426"/>
              <w:rPr>
                <w:rFonts w:ascii="Times New Roman" w:hAnsi="Times New Roman" w:cs="Times New Roman"/>
                <w:sz w:val="22"/>
                <w:szCs w:val="22"/>
              </w:rPr>
            </w:pPr>
            <w:r w:rsidRPr="0068282A">
              <w:rPr>
                <w:rFonts w:ascii="Times New Roman" w:hAnsi="Times New Roman" w:cs="Times New Roman"/>
                <w:sz w:val="22"/>
                <w:szCs w:val="22"/>
              </w:rPr>
              <w:t>муниципального района</w:t>
            </w:r>
          </w:p>
        </w:tc>
        <w:tc>
          <w:tcPr>
            <w:tcW w:w="1651" w:type="pct"/>
            <w:tcBorders>
              <w:top w:val="nil"/>
              <w:left w:val="nil"/>
              <w:bottom w:val="nil"/>
              <w:right w:val="nil"/>
            </w:tcBorders>
          </w:tcPr>
          <w:p w:rsidR="0068282A" w:rsidRPr="0068282A" w:rsidRDefault="0068282A" w:rsidP="00804911">
            <w:pPr>
              <w:pStyle w:val="aff8"/>
              <w:ind w:left="426"/>
              <w:jc w:val="right"/>
              <w:rPr>
                <w:rFonts w:ascii="Times New Roman" w:hAnsi="Times New Roman" w:cs="Times New Roman"/>
                <w:sz w:val="22"/>
                <w:szCs w:val="22"/>
              </w:rPr>
            </w:pPr>
          </w:p>
          <w:p w:rsidR="0068282A" w:rsidRPr="0068282A" w:rsidRDefault="0068282A" w:rsidP="00804911">
            <w:pPr>
              <w:pStyle w:val="aff8"/>
              <w:ind w:left="426"/>
              <w:jc w:val="right"/>
              <w:rPr>
                <w:rFonts w:ascii="Times New Roman" w:hAnsi="Times New Roman" w:cs="Times New Roman"/>
                <w:sz w:val="22"/>
                <w:szCs w:val="22"/>
              </w:rPr>
            </w:pPr>
            <w:r w:rsidRPr="0068282A">
              <w:rPr>
                <w:rFonts w:ascii="Times New Roman" w:hAnsi="Times New Roman" w:cs="Times New Roman"/>
                <w:sz w:val="22"/>
                <w:szCs w:val="22"/>
              </w:rPr>
              <w:t>В.Г. Цыбаков</w:t>
            </w:r>
          </w:p>
        </w:tc>
      </w:tr>
    </w:tbl>
    <w:p w:rsidR="0068282A" w:rsidRPr="0068282A" w:rsidRDefault="0068282A" w:rsidP="0068282A">
      <w:pPr>
        <w:ind w:left="426"/>
        <w:rPr>
          <w:sz w:val="22"/>
          <w:szCs w:val="22"/>
        </w:rPr>
      </w:pPr>
    </w:p>
    <w:p w:rsidR="00151A21" w:rsidRPr="0068282A" w:rsidRDefault="00151A21" w:rsidP="0074365D">
      <w:pPr>
        <w:tabs>
          <w:tab w:val="left" w:pos="993"/>
        </w:tabs>
        <w:spacing w:line="276" w:lineRule="auto"/>
        <w:jc w:val="both"/>
        <w:rPr>
          <w:rFonts w:eastAsia="Calibri"/>
          <w:sz w:val="22"/>
          <w:szCs w:val="22"/>
        </w:rPr>
      </w:pPr>
    </w:p>
    <w:p w:rsidR="00151A21" w:rsidRPr="0068282A" w:rsidRDefault="00151A21" w:rsidP="0074365D">
      <w:pPr>
        <w:tabs>
          <w:tab w:val="left" w:pos="993"/>
        </w:tabs>
        <w:spacing w:line="276" w:lineRule="auto"/>
        <w:jc w:val="both"/>
        <w:rPr>
          <w:rFonts w:eastAsia="Calibri"/>
          <w:sz w:val="22"/>
          <w:szCs w:val="22"/>
        </w:rPr>
      </w:pPr>
    </w:p>
    <w:p w:rsidR="00151A21" w:rsidRDefault="00151A21" w:rsidP="0074365D">
      <w:pPr>
        <w:tabs>
          <w:tab w:val="left" w:pos="993"/>
        </w:tabs>
        <w:spacing w:line="276" w:lineRule="auto"/>
        <w:jc w:val="both"/>
        <w:rPr>
          <w:rFonts w:eastAsia="Calibri"/>
          <w:sz w:val="22"/>
          <w:szCs w:val="22"/>
        </w:rPr>
      </w:pPr>
    </w:p>
    <w:p w:rsidR="00A61352" w:rsidRPr="00A61352" w:rsidRDefault="00A61352" w:rsidP="00A61352">
      <w:pPr>
        <w:pStyle w:val="1"/>
        <w:ind w:left="426"/>
        <w:jc w:val="center"/>
        <w:rPr>
          <w:b w:val="0"/>
          <w:sz w:val="22"/>
          <w:szCs w:val="22"/>
        </w:rPr>
      </w:pPr>
      <w:r w:rsidRPr="00A61352">
        <w:rPr>
          <w:b w:val="0"/>
          <w:sz w:val="22"/>
          <w:szCs w:val="22"/>
        </w:rPr>
        <w:t>АДМИНИСТРАЦИЯ ЧАМЗИНСКОГО МУНИЦИПАЛЬНОГО РАЙОНА</w:t>
      </w:r>
    </w:p>
    <w:p w:rsidR="00A61352" w:rsidRPr="00A61352" w:rsidRDefault="00A61352" w:rsidP="00A61352">
      <w:pPr>
        <w:ind w:left="426"/>
        <w:jc w:val="center"/>
        <w:rPr>
          <w:sz w:val="22"/>
          <w:szCs w:val="22"/>
        </w:rPr>
      </w:pPr>
      <w:r w:rsidRPr="00A61352">
        <w:rPr>
          <w:sz w:val="22"/>
          <w:szCs w:val="22"/>
        </w:rPr>
        <w:t>РЕСПУБЛИКИ МОРДОВИЯ</w:t>
      </w:r>
    </w:p>
    <w:p w:rsidR="00A61352" w:rsidRPr="00A61352" w:rsidRDefault="00A61352" w:rsidP="00A61352">
      <w:pPr>
        <w:ind w:left="426"/>
        <w:jc w:val="center"/>
        <w:rPr>
          <w:sz w:val="22"/>
          <w:szCs w:val="22"/>
        </w:rPr>
      </w:pPr>
    </w:p>
    <w:p w:rsidR="00A61352" w:rsidRPr="003070E8" w:rsidRDefault="00A61352" w:rsidP="00A61352">
      <w:pPr>
        <w:ind w:left="426"/>
        <w:jc w:val="center"/>
        <w:rPr>
          <w:b/>
          <w:sz w:val="22"/>
          <w:szCs w:val="22"/>
        </w:rPr>
      </w:pPr>
      <w:r w:rsidRPr="003070E8">
        <w:rPr>
          <w:b/>
          <w:sz w:val="22"/>
          <w:szCs w:val="22"/>
        </w:rPr>
        <w:t>ПОСТАНОВЛЕНИЕ</w:t>
      </w:r>
    </w:p>
    <w:p w:rsidR="00A61352" w:rsidRPr="003070E8" w:rsidRDefault="00A61352" w:rsidP="00A61352">
      <w:pPr>
        <w:ind w:left="426"/>
        <w:jc w:val="center"/>
        <w:rPr>
          <w:sz w:val="22"/>
          <w:szCs w:val="22"/>
        </w:rPr>
      </w:pPr>
      <w:r w:rsidRPr="003070E8">
        <w:rPr>
          <w:sz w:val="22"/>
          <w:szCs w:val="22"/>
        </w:rPr>
        <w:t>р.п. Чамзинка</w:t>
      </w:r>
    </w:p>
    <w:p w:rsidR="00A61352" w:rsidRPr="003070E8" w:rsidRDefault="00A61352" w:rsidP="00A61352">
      <w:pPr>
        <w:ind w:left="426"/>
        <w:jc w:val="center"/>
        <w:rPr>
          <w:sz w:val="22"/>
          <w:szCs w:val="22"/>
        </w:rPr>
      </w:pPr>
    </w:p>
    <w:p w:rsidR="00A61352" w:rsidRPr="003070E8" w:rsidRDefault="00A61352" w:rsidP="00A61352">
      <w:pPr>
        <w:pStyle w:val="1"/>
        <w:ind w:left="426"/>
        <w:jc w:val="center"/>
        <w:rPr>
          <w:sz w:val="22"/>
          <w:szCs w:val="22"/>
          <w:u w:val="single"/>
        </w:rPr>
      </w:pPr>
      <w:r w:rsidRPr="003070E8">
        <w:rPr>
          <w:b w:val="0"/>
          <w:sz w:val="22"/>
          <w:szCs w:val="22"/>
          <w:u w:val="single"/>
        </w:rPr>
        <w:lastRenderedPageBreak/>
        <w:t>«15» мая 2020 г.</w:t>
      </w:r>
      <w:r w:rsidRPr="003070E8">
        <w:rPr>
          <w:sz w:val="22"/>
          <w:szCs w:val="22"/>
        </w:rPr>
        <w:t xml:space="preserve">                          </w:t>
      </w:r>
      <w:r>
        <w:rPr>
          <w:sz w:val="22"/>
          <w:szCs w:val="22"/>
        </w:rPr>
        <w:t xml:space="preserve">                                              </w:t>
      </w:r>
      <w:r w:rsidRPr="003070E8">
        <w:rPr>
          <w:sz w:val="22"/>
          <w:szCs w:val="22"/>
        </w:rPr>
        <w:t xml:space="preserve">                                 </w:t>
      </w:r>
      <w:r w:rsidRPr="003070E8">
        <w:rPr>
          <w:b w:val="0"/>
          <w:sz w:val="22"/>
          <w:szCs w:val="22"/>
          <w:u w:val="single"/>
        </w:rPr>
        <w:t>№268</w:t>
      </w:r>
    </w:p>
    <w:p w:rsidR="00A61352" w:rsidRPr="003070E8" w:rsidRDefault="00A61352" w:rsidP="00A61352">
      <w:pPr>
        <w:pStyle w:val="1"/>
        <w:ind w:left="426"/>
        <w:jc w:val="center"/>
        <w:rPr>
          <w:sz w:val="22"/>
          <w:szCs w:val="22"/>
        </w:rPr>
      </w:pPr>
    </w:p>
    <w:p w:rsidR="00A61352" w:rsidRPr="003070E8" w:rsidRDefault="00A61352" w:rsidP="00A61352">
      <w:pPr>
        <w:pStyle w:val="1"/>
        <w:ind w:left="426"/>
        <w:jc w:val="center"/>
        <w:rPr>
          <w:sz w:val="22"/>
          <w:szCs w:val="22"/>
        </w:rPr>
      </w:pPr>
      <w:r w:rsidRPr="003070E8">
        <w:rPr>
          <w:sz w:val="22"/>
          <w:szCs w:val="22"/>
        </w:rPr>
        <w:t>О внесении изменений в постановление Администрации Чамзинского муниципального района Республики Мордовия от 14 декабря 2015 г. N 1195</w:t>
      </w:r>
      <w:r>
        <w:rPr>
          <w:sz w:val="22"/>
          <w:szCs w:val="22"/>
        </w:rPr>
        <w:t xml:space="preserve"> </w:t>
      </w:r>
      <w:r w:rsidRPr="003070E8">
        <w:rPr>
          <w:sz w:val="22"/>
          <w:szCs w:val="22"/>
        </w:rPr>
        <w:t>"Об утверждении Административного регламента администрации Чамзинского муниципального района предоставления муниципальной услуги "Предоставление земельного участка, находящегося в муниципальной собственности, или из состава земель государственная собственность на которые не разграничена, в собственность бесплатно для индивидуального жилищного строительства, ведения личного подсобного хозяйства, садоводства, дачного хозяйства, огородничества, животноводства гражданам, имеющим трех и более детей"</w:t>
      </w:r>
    </w:p>
    <w:p w:rsidR="00A61352" w:rsidRPr="003070E8" w:rsidRDefault="00A61352" w:rsidP="00A61352">
      <w:pPr>
        <w:ind w:left="426"/>
        <w:rPr>
          <w:sz w:val="22"/>
          <w:szCs w:val="22"/>
        </w:rPr>
      </w:pPr>
    </w:p>
    <w:p w:rsidR="00A61352" w:rsidRPr="003070E8" w:rsidRDefault="00A61352" w:rsidP="00A61352">
      <w:pPr>
        <w:ind w:left="426"/>
        <w:jc w:val="both"/>
        <w:rPr>
          <w:sz w:val="22"/>
          <w:szCs w:val="22"/>
        </w:rPr>
      </w:pPr>
      <w:r>
        <w:rPr>
          <w:sz w:val="22"/>
          <w:szCs w:val="22"/>
        </w:rPr>
        <w:tab/>
      </w:r>
      <w:r w:rsidRPr="003070E8">
        <w:rPr>
          <w:sz w:val="22"/>
          <w:szCs w:val="22"/>
        </w:rPr>
        <w:t xml:space="preserve">В соответствии с </w:t>
      </w:r>
      <w:hyperlink r:id="rId64" w:history="1">
        <w:r w:rsidRPr="003070E8">
          <w:rPr>
            <w:rStyle w:val="a4"/>
            <w:rFonts w:cs="Times New Roman CYR"/>
            <w:color w:val="000000" w:themeColor="text1"/>
            <w:sz w:val="22"/>
            <w:szCs w:val="22"/>
          </w:rPr>
          <w:t>Федеральным законом</w:t>
        </w:r>
      </w:hyperlink>
      <w:r w:rsidRPr="003070E8">
        <w:rPr>
          <w:sz w:val="22"/>
          <w:szCs w:val="22"/>
        </w:rPr>
        <w:t xml:space="preserve"> от 06.10.2003 г. N 131-ФЗ "Об общих принципах организации местного самоуправления в Российской Федерации", </w:t>
      </w:r>
      <w:hyperlink r:id="rId65" w:history="1">
        <w:r w:rsidRPr="003070E8">
          <w:rPr>
            <w:rStyle w:val="a4"/>
            <w:rFonts w:cs="Times New Roman CYR"/>
            <w:color w:val="000000" w:themeColor="text1"/>
            <w:sz w:val="22"/>
            <w:szCs w:val="22"/>
          </w:rPr>
          <w:t>Федеральным закон</w:t>
        </w:r>
      </w:hyperlink>
      <w:r w:rsidRPr="003070E8">
        <w:rPr>
          <w:color w:val="000000" w:themeColor="text1"/>
          <w:sz w:val="22"/>
          <w:szCs w:val="22"/>
        </w:rPr>
        <w:t>ом</w:t>
      </w:r>
      <w:r w:rsidRPr="003070E8">
        <w:rPr>
          <w:sz w:val="22"/>
          <w:szCs w:val="22"/>
        </w:rPr>
        <w:t xml:space="preserve"> от 27.07.2010 г. N 210-ФЗ "Об организации предоставления государственных и муниципальных услуг", принимая во внимание представление прокуроры Чамзинского района  от 13.04.2020 г. № 7-1-2020/839 , администрация Чамзинского муниципального района постановляет:</w:t>
      </w:r>
    </w:p>
    <w:p w:rsidR="00A61352" w:rsidRPr="003070E8" w:rsidRDefault="00A61352" w:rsidP="00A61352">
      <w:pPr>
        <w:pStyle w:val="1"/>
        <w:ind w:left="426"/>
        <w:jc w:val="both"/>
        <w:rPr>
          <w:b w:val="0"/>
          <w:sz w:val="22"/>
          <w:szCs w:val="22"/>
        </w:rPr>
      </w:pPr>
      <w:r w:rsidRPr="003070E8">
        <w:rPr>
          <w:sz w:val="22"/>
          <w:szCs w:val="22"/>
        </w:rPr>
        <w:t xml:space="preserve">       </w:t>
      </w:r>
      <w:r w:rsidRPr="003070E8">
        <w:rPr>
          <w:b w:val="0"/>
          <w:sz w:val="22"/>
          <w:szCs w:val="22"/>
        </w:rPr>
        <w:t>1. Внести изменения в  постановление Администрации Чамзинского муниципального района Республики Мордовия от 14 декабря 2015 г. N 1195"Об утверждении Административного регламента администрации Чамзинского муниципального района предоставления муниципальной услуги "Предоставление земельного участка, находящегося в муниципальной собственности, или из состава земель государственная собственность на которые не разграничена, в собственность бесплатно для индивидуального жилищного строительства, ведения личного подсобного хозяйства, садоводства, дачного хозяйства, огородничества, животноводства гражданам, имеющим трех и более детей" следующего содержания;</w:t>
      </w:r>
    </w:p>
    <w:p w:rsidR="00A61352" w:rsidRPr="003070E8" w:rsidRDefault="00A61352" w:rsidP="00A61352">
      <w:pPr>
        <w:ind w:left="426"/>
        <w:jc w:val="both"/>
        <w:rPr>
          <w:sz w:val="22"/>
          <w:szCs w:val="22"/>
        </w:rPr>
      </w:pPr>
      <w:r w:rsidRPr="003070E8">
        <w:rPr>
          <w:sz w:val="22"/>
          <w:szCs w:val="22"/>
        </w:rPr>
        <w:t>1.1. Наименование муниципальной услуги администрации Чамзинского муниципального района  заменить по тексту административного регламента на "Предоставление земельного участка, находящегося в муниципальной собственности, или из состава земель государственная собственность на которые не разграничена, в собственность бесплатно для индивидуального жилищного строительства, ведения личного подсобного хозяйства, садоводства, огородничества, животноводства гражданам, имеющим трех и более детей".</w:t>
      </w:r>
    </w:p>
    <w:p w:rsidR="00A61352" w:rsidRPr="003070E8" w:rsidRDefault="00A61352" w:rsidP="00A61352">
      <w:pPr>
        <w:ind w:left="426"/>
        <w:jc w:val="both"/>
        <w:rPr>
          <w:sz w:val="22"/>
          <w:szCs w:val="22"/>
        </w:rPr>
      </w:pPr>
      <w:r w:rsidRPr="003070E8">
        <w:rPr>
          <w:sz w:val="22"/>
          <w:szCs w:val="22"/>
        </w:rPr>
        <w:t>2. Контроль за исполнением настоящего постановления возложить на начальника отдела по управлению муниципальным имуществом администрации Чамзинского муниципального района Розовой Т.А.</w:t>
      </w:r>
    </w:p>
    <w:p w:rsidR="00A61352" w:rsidRPr="003070E8" w:rsidRDefault="00A61352" w:rsidP="00A61352">
      <w:pPr>
        <w:ind w:left="426"/>
        <w:jc w:val="both"/>
        <w:rPr>
          <w:sz w:val="22"/>
          <w:szCs w:val="22"/>
        </w:rPr>
      </w:pPr>
      <w:r w:rsidRPr="003070E8">
        <w:rPr>
          <w:sz w:val="22"/>
          <w:szCs w:val="22"/>
        </w:rPr>
        <w:t xml:space="preserve">3. Настоящее постановление вступает в силу со дня его </w:t>
      </w:r>
      <w:hyperlink r:id="rId66" w:history="1">
        <w:r w:rsidRPr="003070E8">
          <w:rPr>
            <w:rStyle w:val="a4"/>
            <w:rFonts w:cs="Times New Roman CYR"/>
            <w:color w:val="000000" w:themeColor="text1"/>
            <w:sz w:val="22"/>
            <w:szCs w:val="22"/>
          </w:rPr>
          <w:t>официального опубликования</w:t>
        </w:r>
      </w:hyperlink>
      <w:r w:rsidRPr="003070E8">
        <w:rPr>
          <w:color w:val="000000" w:themeColor="text1"/>
          <w:sz w:val="22"/>
          <w:szCs w:val="22"/>
        </w:rPr>
        <w:t xml:space="preserve"> в Информационном бюллетене Чамзинского му</w:t>
      </w:r>
      <w:r w:rsidRPr="003070E8">
        <w:rPr>
          <w:sz w:val="22"/>
          <w:szCs w:val="22"/>
        </w:rPr>
        <w:t>ниципального района.</w:t>
      </w:r>
    </w:p>
    <w:p w:rsidR="00A61352" w:rsidRPr="00A61352" w:rsidRDefault="00A61352" w:rsidP="00A61352">
      <w:pPr>
        <w:ind w:left="426"/>
        <w:rPr>
          <w:sz w:val="22"/>
          <w:szCs w:val="22"/>
        </w:rPr>
      </w:pPr>
    </w:p>
    <w:tbl>
      <w:tblPr>
        <w:tblW w:w="5000" w:type="pct"/>
        <w:tblInd w:w="108" w:type="dxa"/>
        <w:tblLook w:val="0000" w:firstRow="0" w:lastRow="0" w:firstColumn="0" w:lastColumn="0" w:noHBand="0" w:noVBand="0"/>
      </w:tblPr>
      <w:tblGrid>
        <w:gridCol w:w="6803"/>
        <w:gridCol w:w="3403"/>
      </w:tblGrid>
      <w:tr w:rsidR="00A61352" w:rsidRPr="00A61352" w:rsidTr="00804911">
        <w:tblPrEx>
          <w:tblCellMar>
            <w:top w:w="0" w:type="dxa"/>
            <w:bottom w:w="0" w:type="dxa"/>
          </w:tblCellMar>
        </w:tblPrEx>
        <w:tc>
          <w:tcPr>
            <w:tcW w:w="3302" w:type="pct"/>
            <w:tcBorders>
              <w:top w:val="nil"/>
              <w:left w:val="nil"/>
              <w:bottom w:val="nil"/>
              <w:right w:val="nil"/>
            </w:tcBorders>
          </w:tcPr>
          <w:p w:rsidR="00A61352" w:rsidRPr="00A61352" w:rsidRDefault="00A61352" w:rsidP="00804911">
            <w:pPr>
              <w:pStyle w:val="afff1"/>
              <w:ind w:left="426"/>
              <w:rPr>
                <w:rFonts w:ascii="Times New Roman" w:hAnsi="Times New Roman" w:cs="Times New Roman"/>
                <w:sz w:val="22"/>
                <w:szCs w:val="22"/>
              </w:rPr>
            </w:pPr>
            <w:r w:rsidRPr="00A61352">
              <w:rPr>
                <w:rFonts w:ascii="Times New Roman" w:hAnsi="Times New Roman" w:cs="Times New Roman"/>
                <w:sz w:val="22"/>
                <w:szCs w:val="22"/>
              </w:rPr>
              <w:t xml:space="preserve">Главы Чамзинского </w:t>
            </w:r>
          </w:p>
          <w:p w:rsidR="00A61352" w:rsidRPr="00A61352" w:rsidRDefault="00A61352" w:rsidP="00804911">
            <w:pPr>
              <w:pStyle w:val="afff1"/>
              <w:ind w:left="426"/>
              <w:rPr>
                <w:rFonts w:ascii="Times New Roman" w:hAnsi="Times New Roman" w:cs="Times New Roman"/>
                <w:sz w:val="22"/>
                <w:szCs w:val="22"/>
              </w:rPr>
            </w:pPr>
            <w:r w:rsidRPr="00A61352">
              <w:rPr>
                <w:rFonts w:ascii="Times New Roman" w:hAnsi="Times New Roman" w:cs="Times New Roman"/>
                <w:sz w:val="22"/>
                <w:szCs w:val="22"/>
              </w:rPr>
              <w:t xml:space="preserve">муниципального района                                                                                     </w:t>
            </w:r>
          </w:p>
        </w:tc>
        <w:tc>
          <w:tcPr>
            <w:tcW w:w="1651" w:type="pct"/>
            <w:tcBorders>
              <w:top w:val="nil"/>
              <w:left w:val="nil"/>
              <w:bottom w:val="nil"/>
              <w:right w:val="nil"/>
            </w:tcBorders>
          </w:tcPr>
          <w:p w:rsidR="00A61352" w:rsidRPr="00A61352" w:rsidRDefault="00A61352" w:rsidP="00804911">
            <w:pPr>
              <w:pStyle w:val="aff8"/>
              <w:ind w:left="426"/>
              <w:jc w:val="center"/>
              <w:rPr>
                <w:rFonts w:ascii="Times New Roman" w:hAnsi="Times New Roman" w:cs="Times New Roman"/>
                <w:sz w:val="22"/>
                <w:szCs w:val="22"/>
              </w:rPr>
            </w:pPr>
          </w:p>
          <w:p w:rsidR="00A61352" w:rsidRPr="00A61352" w:rsidRDefault="00A61352" w:rsidP="00804911">
            <w:pPr>
              <w:pStyle w:val="aff8"/>
              <w:ind w:left="426"/>
              <w:jc w:val="center"/>
              <w:rPr>
                <w:rFonts w:ascii="Times New Roman" w:hAnsi="Times New Roman" w:cs="Times New Roman"/>
                <w:sz w:val="22"/>
                <w:szCs w:val="22"/>
              </w:rPr>
            </w:pPr>
            <w:r w:rsidRPr="00A61352">
              <w:rPr>
                <w:rFonts w:ascii="Times New Roman" w:hAnsi="Times New Roman" w:cs="Times New Roman"/>
                <w:sz w:val="22"/>
                <w:szCs w:val="22"/>
              </w:rPr>
              <w:t xml:space="preserve">        В.Г. Цыбаков</w:t>
            </w:r>
          </w:p>
          <w:p w:rsidR="00A61352" w:rsidRPr="00A61352" w:rsidRDefault="00A61352" w:rsidP="00804911">
            <w:pPr>
              <w:ind w:left="426"/>
              <w:rPr>
                <w:sz w:val="22"/>
                <w:szCs w:val="22"/>
              </w:rPr>
            </w:pPr>
          </w:p>
        </w:tc>
      </w:tr>
    </w:tbl>
    <w:p w:rsidR="00A61352" w:rsidRPr="003070E8" w:rsidRDefault="00A61352" w:rsidP="00A61352">
      <w:pPr>
        <w:ind w:left="426"/>
        <w:rPr>
          <w:sz w:val="22"/>
          <w:szCs w:val="22"/>
        </w:rPr>
      </w:pPr>
    </w:p>
    <w:p w:rsidR="00151A21" w:rsidRDefault="00151A21" w:rsidP="0074365D">
      <w:pPr>
        <w:tabs>
          <w:tab w:val="left" w:pos="993"/>
        </w:tabs>
        <w:spacing w:line="276" w:lineRule="auto"/>
        <w:jc w:val="both"/>
        <w:rPr>
          <w:rFonts w:eastAsia="Calibri"/>
          <w:sz w:val="22"/>
          <w:szCs w:val="22"/>
        </w:rPr>
      </w:pPr>
    </w:p>
    <w:p w:rsidR="001F68C2" w:rsidRPr="003070E8" w:rsidRDefault="001F68C2" w:rsidP="001F68C2">
      <w:pPr>
        <w:pStyle w:val="1"/>
        <w:ind w:left="426"/>
        <w:jc w:val="center"/>
        <w:rPr>
          <w:sz w:val="22"/>
          <w:szCs w:val="22"/>
        </w:rPr>
      </w:pPr>
      <w:r w:rsidRPr="003070E8">
        <w:rPr>
          <w:sz w:val="22"/>
          <w:szCs w:val="22"/>
        </w:rPr>
        <w:t>АДМИНИСТРАЦИЯ ЧАМЗИНСКОГО МУНИЦИПАЛЬНОГО РАЙОНА</w:t>
      </w:r>
    </w:p>
    <w:p w:rsidR="001F68C2" w:rsidRPr="003070E8" w:rsidRDefault="001F68C2" w:rsidP="001F68C2">
      <w:pPr>
        <w:ind w:left="426"/>
        <w:jc w:val="center"/>
        <w:rPr>
          <w:b/>
          <w:sz w:val="22"/>
          <w:szCs w:val="22"/>
        </w:rPr>
      </w:pPr>
      <w:r w:rsidRPr="003070E8">
        <w:rPr>
          <w:b/>
          <w:sz w:val="22"/>
          <w:szCs w:val="22"/>
        </w:rPr>
        <w:t>РЕСПУБЛИКИ МОРДОВИЯ</w:t>
      </w:r>
    </w:p>
    <w:p w:rsidR="001F68C2" w:rsidRPr="003070E8" w:rsidRDefault="001F68C2" w:rsidP="001F68C2">
      <w:pPr>
        <w:ind w:left="426"/>
        <w:jc w:val="center"/>
        <w:rPr>
          <w:b/>
          <w:sz w:val="22"/>
          <w:szCs w:val="22"/>
        </w:rPr>
      </w:pPr>
    </w:p>
    <w:p w:rsidR="001F68C2" w:rsidRPr="003070E8" w:rsidRDefault="001F68C2" w:rsidP="001F68C2">
      <w:pPr>
        <w:ind w:left="426"/>
        <w:jc w:val="center"/>
        <w:rPr>
          <w:b/>
          <w:sz w:val="22"/>
          <w:szCs w:val="22"/>
        </w:rPr>
      </w:pPr>
      <w:r w:rsidRPr="003070E8">
        <w:rPr>
          <w:b/>
          <w:sz w:val="22"/>
          <w:szCs w:val="22"/>
        </w:rPr>
        <w:t>ПОСТАНОВЛЕНИЕ</w:t>
      </w:r>
    </w:p>
    <w:p w:rsidR="001F68C2" w:rsidRPr="003070E8" w:rsidRDefault="001F68C2" w:rsidP="001F68C2">
      <w:pPr>
        <w:ind w:left="426"/>
        <w:jc w:val="center"/>
        <w:rPr>
          <w:sz w:val="22"/>
          <w:szCs w:val="22"/>
        </w:rPr>
      </w:pPr>
      <w:r w:rsidRPr="003070E8">
        <w:rPr>
          <w:sz w:val="22"/>
          <w:szCs w:val="22"/>
        </w:rPr>
        <w:t>р.п. Чамзинка</w:t>
      </w:r>
    </w:p>
    <w:p w:rsidR="001F68C2" w:rsidRPr="003070E8" w:rsidRDefault="001F68C2" w:rsidP="001F68C2">
      <w:pPr>
        <w:ind w:left="426"/>
        <w:jc w:val="center"/>
        <w:rPr>
          <w:sz w:val="22"/>
          <w:szCs w:val="22"/>
        </w:rPr>
      </w:pPr>
    </w:p>
    <w:p w:rsidR="001F68C2" w:rsidRPr="003070E8" w:rsidRDefault="001F68C2" w:rsidP="001F68C2">
      <w:pPr>
        <w:pStyle w:val="1"/>
        <w:ind w:left="426"/>
        <w:jc w:val="center"/>
        <w:rPr>
          <w:sz w:val="22"/>
          <w:szCs w:val="22"/>
          <w:u w:val="single"/>
        </w:rPr>
      </w:pPr>
      <w:r w:rsidRPr="003070E8">
        <w:rPr>
          <w:b w:val="0"/>
          <w:sz w:val="22"/>
          <w:szCs w:val="22"/>
          <w:u w:val="single"/>
        </w:rPr>
        <w:t>«15» мая 2020 г.</w:t>
      </w:r>
      <w:r w:rsidRPr="003070E8">
        <w:rPr>
          <w:sz w:val="22"/>
          <w:szCs w:val="22"/>
        </w:rPr>
        <w:t xml:space="preserve">                                                           </w:t>
      </w:r>
      <w:r w:rsidRPr="003070E8">
        <w:rPr>
          <w:b w:val="0"/>
          <w:sz w:val="22"/>
          <w:szCs w:val="22"/>
          <w:u w:val="single"/>
        </w:rPr>
        <w:t>№268</w:t>
      </w:r>
    </w:p>
    <w:p w:rsidR="001F68C2" w:rsidRPr="003070E8" w:rsidRDefault="001F68C2" w:rsidP="001F68C2">
      <w:pPr>
        <w:pStyle w:val="1"/>
        <w:ind w:left="426"/>
        <w:jc w:val="center"/>
        <w:rPr>
          <w:sz w:val="22"/>
          <w:szCs w:val="22"/>
        </w:rPr>
      </w:pPr>
    </w:p>
    <w:p w:rsidR="001F68C2" w:rsidRPr="003070E8" w:rsidRDefault="001F68C2" w:rsidP="001F68C2">
      <w:pPr>
        <w:pStyle w:val="1"/>
        <w:ind w:left="426"/>
        <w:jc w:val="center"/>
        <w:rPr>
          <w:sz w:val="22"/>
          <w:szCs w:val="22"/>
        </w:rPr>
      </w:pPr>
      <w:r w:rsidRPr="003070E8">
        <w:rPr>
          <w:sz w:val="22"/>
          <w:szCs w:val="22"/>
        </w:rPr>
        <w:t>О внесении изменений в постановление Администрации Чамзинского муниципального района Республики Мордовия от 14 декабря 2015 г. N 1195</w:t>
      </w:r>
      <w:r w:rsidRPr="003070E8">
        <w:rPr>
          <w:sz w:val="22"/>
          <w:szCs w:val="22"/>
        </w:rPr>
        <w:br/>
        <w:t>"Об утверждении Административного регламента администрации Чамзинского муниципального района предоставления муниципальной услуги "Предоставление земельного участка, находящегося в муниципальной собственности, или из состава земель государственная собственность на которые не разграничена, в собственность бесплатно для индивидуального жилищного строительства, ведения личного подсобного хозяйства, садоводства, дачного хозяйства, огородничества, животноводства гражданам, имеющим трех и более детей"</w:t>
      </w:r>
    </w:p>
    <w:p w:rsidR="001F68C2" w:rsidRPr="003070E8" w:rsidRDefault="001F68C2" w:rsidP="001F68C2">
      <w:pPr>
        <w:ind w:left="426"/>
        <w:rPr>
          <w:sz w:val="22"/>
          <w:szCs w:val="22"/>
        </w:rPr>
      </w:pPr>
    </w:p>
    <w:p w:rsidR="001F68C2" w:rsidRPr="003070E8" w:rsidRDefault="001F68C2" w:rsidP="001F68C2">
      <w:pPr>
        <w:ind w:left="426"/>
        <w:jc w:val="both"/>
        <w:rPr>
          <w:sz w:val="22"/>
          <w:szCs w:val="22"/>
        </w:rPr>
      </w:pPr>
      <w:r>
        <w:rPr>
          <w:sz w:val="22"/>
          <w:szCs w:val="22"/>
        </w:rPr>
        <w:tab/>
      </w:r>
      <w:r w:rsidRPr="003070E8">
        <w:rPr>
          <w:sz w:val="22"/>
          <w:szCs w:val="22"/>
        </w:rPr>
        <w:t xml:space="preserve">В соответствии с </w:t>
      </w:r>
      <w:hyperlink r:id="rId67" w:history="1">
        <w:r w:rsidRPr="003070E8">
          <w:rPr>
            <w:rStyle w:val="a4"/>
            <w:rFonts w:cs="Times New Roman CYR"/>
            <w:color w:val="000000" w:themeColor="text1"/>
            <w:sz w:val="22"/>
            <w:szCs w:val="22"/>
          </w:rPr>
          <w:t>Федеральным законом</w:t>
        </w:r>
      </w:hyperlink>
      <w:r w:rsidRPr="003070E8">
        <w:rPr>
          <w:sz w:val="22"/>
          <w:szCs w:val="22"/>
        </w:rPr>
        <w:t xml:space="preserve"> от 06.10.2003 г. N 131-ФЗ "Об общих принципах организации местного самоуправления в Российской Федерации", </w:t>
      </w:r>
      <w:hyperlink r:id="rId68" w:history="1">
        <w:r w:rsidRPr="003070E8">
          <w:rPr>
            <w:rStyle w:val="a4"/>
            <w:rFonts w:cs="Times New Roman CYR"/>
            <w:color w:val="000000" w:themeColor="text1"/>
            <w:sz w:val="22"/>
            <w:szCs w:val="22"/>
          </w:rPr>
          <w:t>Федеральным закон</w:t>
        </w:r>
      </w:hyperlink>
      <w:r w:rsidRPr="003070E8">
        <w:rPr>
          <w:color w:val="000000" w:themeColor="text1"/>
          <w:sz w:val="22"/>
          <w:szCs w:val="22"/>
        </w:rPr>
        <w:t>ом</w:t>
      </w:r>
      <w:r w:rsidRPr="003070E8">
        <w:rPr>
          <w:sz w:val="22"/>
          <w:szCs w:val="22"/>
        </w:rPr>
        <w:t xml:space="preserve"> от 27.07.2010 г. N 210-ФЗ </w:t>
      </w:r>
      <w:r w:rsidRPr="003070E8">
        <w:rPr>
          <w:sz w:val="22"/>
          <w:szCs w:val="22"/>
        </w:rPr>
        <w:lastRenderedPageBreak/>
        <w:t>"Об организации предоставления государственных и муниципальных услуг", принимая во внимание представление прокуроры Чамзинского района  от 13.04.2020 г. № 7-1-2020/839 , администрация Чамзинского муниципального района постановляет:</w:t>
      </w:r>
    </w:p>
    <w:p w:rsidR="001F68C2" w:rsidRPr="003070E8" w:rsidRDefault="001F68C2" w:rsidP="001F68C2">
      <w:pPr>
        <w:pStyle w:val="1"/>
        <w:ind w:left="426"/>
        <w:jc w:val="both"/>
        <w:rPr>
          <w:b w:val="0"/>
          <w:sz w:val="22"/>
          <w:szCs w:val="22"/>
        </w:rPr>
      </w:pPr>
      <w:r w:rsidRPr="003070E8">
        <w:rPr>
          <w:sz w:val="22"/>
          <w:szCs w:val="22"/>
        </w:rPr>
        <w:t xml:space="preserve">       </w:t>
      </w:r>
      <w:r w:rsidRPr="003070E8">
        <w:rPr>
          <w:b w:val="0"/>
          <w:sz w:val="22"/>
          <w:szCs w:val="22"/>
        </w:rPr>
        <w:t>1. Внести изменения в  постановление Администрации Чамзинского муниципального района Республики Мордовия от 14 декабря 2015 г. N 1195"Об утверждении Административного регламента администрации Чамзинского муниципального района предоставления муниципальной услуги "Предоставление земельного участка, находящегося в муниципальной собственности, или из состава земель государственная собственность на которые не разграничена, в собственность бесплатно для индивидуального жилищного строительства, ведения личного подсобного хозяйства, садоводства, дачного хозяйства, огородничества, животноводства гражданам, имеющим трех и более детей" следующего содержания;</w:t>
      </w:r>
    </w:p>
    <w:p w:rsidR="001F68C2" w:rsidRPr="003070E8" w:rsidRDefault="001F68C2" w:rsidP="001F68C2">
      <w:pPr>
        <w:ind w:left="426"/>
        <w:jc w:val="both"/>
        <w:rPr>
          <w:sz w:val="22"/>
          <w:szCs w:val="22"/>
        </w:rPr>
      </w:pPr>
      <w:r w:rsidRPr="003070E8">
        <w:rPr>
          <w:sz w:val="22"/>
          <w:szCs w:val="22"/>
        </w:rPr>
        <w:t>1.1. Наименование муниципальной услуги администрации Чамзинского муниципального района  заменить по тексту административного регламента на "Предоставление земельного участка, находящегося в муниципальной собственности, или из состава земель государственная собственность на которые не разграничена, в собственность бесплатно для индивидуального жилищного строительства, ведения личного подсобного хозяйства, садоводства, огородничества, животноводства гражданам, имеющим трех и более детей".</w:t>
      </w:r>
    </w:p>
    <w:p w:rsidR="001F68C2" w:rsidRPr="003070E8" w:rsidRDefault="001F68C2" w:rsidP="001F68C2">
      <w:pPr>
        <w:ind w:left="426"/>
        <w:jc w:val="both"/>
        <w:rPr>
          <w:sz w:val="22"/>
          <w:szCs w:val="22"/>
        </w:rPr>
      </w:pPr>
      <w:r w:rsidRPr="003070E8">
        <w:rPr>
          <w:sz w:val="22"/>
          <w:szCs w:val="22"/>
        </w:rPr>
        <w:t>2. Контроль за исполнением настоящего постановления возложить на начальника отдела по управлению муниципальным имуществом администрации Чамзинского муниципального района Розовой Т.А.</w:t>
      </w:r>
    </w:p>
    <w:p w:rsidR="001F68C2" w:rsidRPr="003070E8" w:rsidRDefault="001F68C2" w:rsidP="001F68C2">
      <w:pPr>
        <w:ind w:left="426"/>
        <w:jc w:val="both"/>
        <w:rPr>
          <w:sz w:val="22"/>
          <w:szCs w:val="22"/>
        </w:rPr>
      </w:pPr>
      <w:r w:rsidRPr="003070E8">
        <w:rPr>
          <w:sz w:val="22"/>
          <w:szCs w:val="22"/>
        </w:rPr>
        <w:t xml:space="preserve">3. Настоящее постановление вступает в силу со дня его </w:t>
      </w:r>
      <w:hyperlink r:id="rId69" w:history="1">
        <w:r w:rsidRPr="003070E8">
          <w:rPr>
            <w:rStyle w:val="a4"/>
            <w:rFonts w:cs="Times New Roman CYR"/>
            <w:color w:val="000000" w:themeColor="text1"/>
            <w:sz w:val="22"/>
            <w:szCs w:val="22"/>
          </w:rPr>
          <w:t>официального опубликования</w:t>
        </w:r>
      </w:hyperlink>
      <w:r w:rsidRPr="003070E8">
        <w:rPr>
          <w:color w:val="000000" w:themeColor="text1"/>
          <w:sz w:val="22"/>
          <w:szCs w:val="22"/>
        </w:rPr>
        <w:t xml:space="preserve"> в Информационном бюллетене Чамзинского му</w:t>
      </w:r>
      <w:r w:rsidRPr="003070E8">
        <w:rPr>
          <w:sz w:val="22"/>
          <w:szCs w:val="22"/>
        </w:rPr>
        <w:t>ниципального района.</w:t>
      </w:r>
    </w:p>
    <w:p w:rsidR="001F68C2" w:rsidRPr="003070E8" w:rsidRDefault="001F68C2" w:rsidP="001F68C2">
      <w:pPr>
        <w:ind w:left="426"/>
        <w:jc w:val="both"/>
        <w:rPr>
          <w:sz w:val="22"/>
          <w:szCs w:val="22"/>
        </w:rPr>
      </w:pPr>
    </w:p>
    <w:tbl>
      <w:tblPr>
        <w:tblW w:w="5000" w:type="pct"/>
        <w:tblInd w:w="108" w:type="dxa"/>
        <w:tblLook w:val="0000" w:firstRow="0" w:lastRow="0" w:firstColumn="0" w:lastColumn="0" w:noHBand="0" w:noVBand="0"/>
      </w:tblPr>
      <w:tblGrid>
        <w:gridCol w:w="6803"/>
        <w:gridCol w:w="3403"/>
      </w:tblGrid>
      <w:tr w:rsidR="001F68C2" w:rsidRPr="003070E8" w:rsidTr="00804911">
        <w:tblPrEx>
          <w:tblCellMar>
            <w:top w:w="0" w:type="dxa"/>
            <w:bottom w:w="0" w:type="dxa"/>
          </w:tblCellMar>
        </w:tblPrEx>
        <w:tc>
          <w:tcPr>
            <w:tcW w:w="3302" w:type="pct"/>
            <w:tcBorders>
              <w:top w:val="nil"/>
              <w:left w:val="nil"/>
              <w:bottom w:val="nil"/>
              <w:right w:val="nil"/>
            </w:tcBorders>
          </w:tcPr>
          <w:p w:rsidR="001F68C2" w:rsidRPr="001F68C2" w:rsidRDefault="001F68C2" w:rsidP="00804911">
            <w:pPr>
              <w:pStyle w:val="afff1"/>
              <w:ind w:left="426"/>
              <w:rPr>
                <w:rFonts w:ascii="Times New Roman" w:hAnsi="Times New Roman" w:cs="Times New Roman"/>
                <w:sz w:val="22"/>
                <w:szCs w:val="22"/>
              </w:rPr>
            </w:pPr>
            <w:r w:rsidRPr="001F68C2">
              <w:rPr>
                <w:rFonts w:ascii="Times New Roman" w:hAnsi="Times New Roman" w:cs="Times New Roman"/>
                <w:sz w:val="22"/>
                <w:szCs w:val="22"/>
              </w:rPr>
              <w:t xml:space="preserve">Главы Чамзинского </w:t>
            </w:r>
          </w:p>
          <w:p w:rsidR="001F68C2" w:rsidRPr="001F68C2" w:rsidRDefault="001F68C2" w:rsidP="00804911">
            <w:pPr>
              <w:pStyle w:val="afff1"/>
              <w:ind w:left="426"/>
              <w:rPr>
                <w:rFonts w:ascii="Times New Roman" w:hAnsi="Times New Roman" w:cs="Times New Roman"/>
                <w:sz w:val="22"/>
                <w:szCs w:val="22"/>
              </w:rPr>
            </w:pPr>
            <w:r w:rsidRPr="001F68C2">
              <w:rPr>
                <w:rFonts w:ascii="Times New Roman" w:hAnsi="Times New Roman" w:cs="Times New Roman"/>
                <w:sz w:val="22"/>
                <w:szCs w:val="22"/>
              </w:rPr>
              <w:t xml:space="preserve">муниципального района                                                                                     </w:t>
            </w:r>
          </w:p>
        </w:tc>
        <w:tc>
          <w:tcPr>
            <w:tcW w:w="1651" w:type="pct"/>
            <w:tcBorders>
              <w:top w:val="nil"/>
              <w:left w:val="nil"/>
              <w:bottom w:val="nil"/>
              <w:right w:val="nil"/>
            </w:tcBorders>
          </w:tcPr>
          <w:p w:rsidR="001F68C2" w:rsidRPr="001F68C2" w:rsidRDefault="001F68C2" w:rsidP="00804911">
            <w:pPr>
              <w:pStyle w:val="aff8"/>
              <w:ind w:left="426"/>
              <w:jc w:val="center"/>
              <w:rPr>
                <w:rFonts w:ascii="Times New Roman" w:hAnsi="Times New Roman" w:cs="Times New Roman"/>
                <w:sz w:val="22"/>
                <w:szCs w:val="22"/>
              </w:rPr>
            </w:pPr>
          </w:p>
          <w:p w:rsidR="001F68C2" w:rsidRPr="001F68C2" w:rsidRDefault="001F68C2" w:rsidP="00804911">
            <w:pPr>
              <w:pStyle w:val="aff8"/>
              <w:ind w:left="426"/>
              <w:jc w:val="center"/>
              <w:rPr>
                <w:rFonts w:ascii="Times New Roman" w:hAnsi="Times New Roman" w:cs="Times New Roman"/>
                <w:sz w:val="22"/>
                <w:szCs w:val="22"/>
              </w:rPr>
            </w:pPr>
            <w:r w:rsidRPr="001F68C2">
              <w:rPr>
                <w:rFonts w:ascii="Times New Roman" w:hAnsi="Times New Roman" w:cs="Times New Roman"/>
                <w:sz w:val="22"/>
                <w:szCs w:val="22"/>
              </w:rPr>
              <w:t xml:space="preserve">        В.Г. Цыбаков</w:t>
            </w:r>
          </w:p>
          <w:p w:rsidR="001F68C2" w:rsidRPr="001F68C2" w:rsidRDefault="001F68C2" w:rsidP="00804911">
            <w:pPr>
              <w:ind w:left="426"/>
              <w:rPr>
                <w:sz w:val="22"/>
                <w:szCs w:val="22"/>
              </w:rPr>
            </w:pPr>
          </w:p>
        </w:tc>
      </w:tr>
    </w:tbl>
    <w:p w:rsidR="001F68C2" w:rsidRPr="003070E8" w:rsidRDefault="001F68C2" w:rsidP="001F68C2">
      <w:pPr>
        <w:ind w:left="426"/>
        <w:rPr>
          <w:sz w:val="22"/>
          <w:szCs w:val="22"/>
        </w:rPr>
      </w:pPr>
    </w:p>
    <w:p w:rsidR="00151A21" w:rsidRDefault="001F68C2" w:rsidP="0074365D">
      <w:pPr>
        <w:tabs>
          <w:tab w:val="left" w:pos="993"/>
        </w:tabs>
        <w:spacing w:line="276" w:lineRule="auto"/>
        <w:jc w:val="both"/>
        <w:rPr>
          <w:rFonts w:eastAsia="Calibri"/>
          <w:sz w:val="22"/>
          <w:szCs w:val="22"/>
        </w:rPr>
      </w:pPr>
      <w:r>
        <w:rPr>
          <w:rFonts w:eastAsia="Calibri"/>
          <w:sz w:val="22"/>
          <w:szCs w:val="22"/>
        </w:rPr>
        <w:t>____________________________________________________________________________________________</w:t>
      </w:r>
      <w:bookmarkStart w:id="9" w:name="_GoBack"/>
      <w:bookmarkEnd w:id="9"/>
    </w:p>
    <w:p w:rsidR="00151A21" w:rsidRDefault="00151A21" w:rsidP="00151A21"/>
    <w:p w:rsidR="00151A21" w:rsidRDefault="00151A21" w:rsidP="00151A21">
      <w:pPr>
        <w:jc w:val="both"/>
        <w:rPr>
          <w:b/>
        </w:rPr>
      </w:pPr>
      <w:r>
        <w:rPr>
          <w:b/>
        </w:rPr>
        <w:t>Главный редактор:</w:t>
      </w:r>
    </w:p>
    <w:p w:rsidR="00151A21" w:rsidRDefault="00151A21" w:rsidP="00151A21">
      <w:pPr>
        <w:jc w:val="both"/>
        <w:rPr>
          <w:b/>
        </w:rPr>
      </w:pPr>
      <w:r>
        <w:rPr>
          <w:b/>
        </w:rPr>
        <w:t xml:space="preserve">консультант организационного отдела </w:t>
      </w:r>
    </w:p>
    <w:p w:rsidR="00151A21" w:rsidRDefault="00151A21" w:rsidP="00151A21">
      <w:pPr>
        <w:jc w:val="both"/>
        <w:rPr>
          <w:b/>
        </w:rPr>
      </w:pPr>
      <w:r>
        <w:rPr>
          <w:b/>
        </w:rPr>
        <w:t>администрации Чамзинского муниципального района                                      Н.В. Козырева</w:t>
      </w:r>
    </w:p>
    <w:p w:rsidR="00151A21" w:rsidRDefault="00151A21" w:rsidP="00151A21">
      <w:pPr>
        <w:jc w:val="both"/>
        <w:rPr>
          <w:b/>
          <w:sz w:val="16"/>
          <w:szCs w:val="16"/>
        </w:rPr>
      </w:pPr>
    </w:p>
    <w:p w:rsidR="00151A21" w:rsidRDefault="00151A21" w:rsidP="00151A21">
      <w:pPr>
        <w:jc w:val="both"/>
        <w:rPr>
          <w:b/>
        </w:rPr>
      </w:pPr>
      <w:r>
        <w:rPr>
          <w:b/>
        </w:rPr>
        <w:t>адрес: р.п. Чамзинка, ул. Победы, д. 1</w:t>
      </w:r>
    </w:p>
    <w:p w:rsidR="00151A21" w:rsidRDefault="00151A21" w:rsidP="00151A21">
      <w:pPr>
        <w:jc w:val="both"/>
        <w:rPr>
          <w:b/>
          <w:sz w:val="16"/>
          <w:szCs w:val="16"/>
        </w:rPr>
      </w:pPr>
    </w:p>
    <w:p w:rsidR="00151A21" w:rsidRDefault="00151A21" w:rsidP="00151A21">
      <w:pPr>
        <w:jc w:val="both"/>
        <w:rPr>
          <w:b/>
        </w:rPr>
      </w:pPr>
      <w:r>
        <w:rPr>
          <w:b/>
        </w:rPr>
        <w:t xml:space="preserve">эл.почта: </w:t>
      </w:r>
      <w:r>
        <w:rPr>
          <w:b/>
          <w:lang w:val="en-US"/>
        </w:rPr>
        <w:t>inform</w:t>
      </w:r>
      <w:r>
        <w:rPr>
          <w:b/>
        </w:rPr>
        <w:t>113@</w:t>
      </w:r>
      <w:r>
        <w:rPr>
          <w:b/>
          <w:lang w:val="en-US"/>
        </w:rPr>
        <w:t>mail</w:t>
      </w:r>
      <w:r>
        <w:rPr>
          <w:b/>
        </w:rPr>
        <w:t>.</w:t>
      </w:r>
      <w:r>
        <w:rPr>
          <w:b/>
          <w:lang w:val="en-US"/>
        </w:rPr>
        <w:t>ru</w:t>
      </w:r>
    </w:p>
    <w:p w:rsidR="00151A21" w:rsidRDefault="00151A21" w:rsidP="00151A21">
      <w:pPr>
        <w:jc w:val="both"/>
        <w:rPr>
          <w:b/>
          <w:sz w:val="16"/>
          <w:szCs w:val="16"/>
        </w:rPr>
      </w:pPr>
    </w:p>
    <w:p w:rsidR="00151A21" w:rsidRDefault="00151A21" w:rsidP="00151A21">
      <w:pPr>
        <w:jc w:val="both"/>
      </w:pPr>
      <w:r>
        <w:rPr>
          <w:b/>
        </w:rPr>
        <w:t xml:space="preserve">тел: 2-12-43, 2-12-00 факс: 2-12-00 </w:t>
      </w:r>
      <w:r>
        <w:t xml:space="preserve">          </w:t>
      </w:r>
    </w:p>
    <w:p w:rsidR="00151A21" w:rsidRDefault="00151A21" w:rsidP="00151A21"/>
    <w:p w:rsidR="00FE2ED4" w:rsidRDefault="00FE2ED4" w:rsidP="0074365D">
      <w:pPr>
        <w:tabs>
          <w:tab w:val="left" w:pos="993"/>
        </w:tabs>
        <w:spacing w:line="276" w:lineRule="auto"/>
        <w:jc w:val="both"/>
        <w:rPr>
          <w:rFonts w:eastAsia="Calibri"/>
          <w:sz w:val="22"/>
          <w:szCs w:val="22"/>
        </w:rPr>
      </w:pPr>
    </w:p>
    <w:sectPr w:rsidR="00FE2ED4" w:rsidSect="0074365D">
      <w:pgSz w:w="11906" w:h="16838"/>
      <w:pgMar w:top="567"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19A" w:rsidRDefault="00E6319A" w:rsidP="0086339B">
      <w:r>
        <w:separator/>
      </w:r>
    </w:p>
  </w:endnote>
  <w:endnote w:type="continuationSeparator" w:id="0">
    <w:p w:rsidR="00E6319A" w:rsidRDefault="00E6319A" w:rsidP="008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Franklin Gothic Demi Cond">
    <w:altName w:val="Impact"/>
    <w:charset w:val="CC"/>
    <w:family w:val="swiss"/>
    <w:pitch w:val="variable"/>
    <w:sig w:usb0="00000001" w:usb1="00000000" w:usb2="00000000" w:usb3="00000000" w:csb0="0000009F" w:csb1="00000000"/>
  </w:font>
  <w:font w:name="Times New Roman CYR">
    <w:panose1 w:val="02020603050405020304"/>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041959"/>
      <w:docPartObj>
        <w:docPartGallery w:val="Page Numbers (Bottom of Page)"/>
        <w:docPartUnique/>
      </w:docPartObj>
    </w:sdtPr>
    <w:sdtEndPr/>
    <w:sdtContent>
      <w:p w:rsidR="0086339B" w:rsidRDefault="0086339B">
        <w:pPr>
          <w:pStyle w:val="affff4"/>
          <w:jc w:val="center"/>
        </w:pPr>
        <w:r>
          <w:fldChar w:fldCharType="begin"/>
        </w:r>
        <w:r>
          <w:instrText>PAGE   \* MERGEFORMAT</w:instrText>
        </w:r>
        <w:r>
          <w:fldChar w:fldCharType="separate"/>
        </w:r>
        <w:r w:rsidR="001F68C2">
          <w:rPr>
            <w:noProof/>
          </w:rPr>
          <w:t>20</w:t>
        </w:r>
        <w:r>
          <w:fldChar w:fldCharType="end"/>
        </w:r>
      </w:p>
    </w:sdtContent>
  </w:sdt>
  <w:p w:rsidR="0086339B" w:rsidRDefault="0086339B">
    <w:pPr>
      <w:pStyle w:val="af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19A" w:rsidRDefault="00E6319A" w:rsidP="0086339B">
      <w:r>
        <w:separator/>
      </w:r>
    </w:p>
  </w:footnote>
  <w:footnote w:type="continuationSeparator" w:id="0">
    <w:p w:rsidR="00E6319A" w:rsidRDefault="00E6319A" w:rsidP="008633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15B58"/>
    <w:multiLevelType w:val="hybridMultilevel"/>
    <w:tmpl w:val="2E5858BC"/>
    <w:lvl w:ilvl="0" w:tplc="A7D8A99A">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 w15:restartNumberingAfterBreak="0">
    <w:nsid w:val="2E2D41EA"/>
    <w:multiLevelType w:val="hybridMultilevel"/>
    <w:tmpl w:val="D0168776"/>
    <w:lvl w:ilvl="0" w:tplc="8C1EC6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379"/>
    <w:rsid w:val="00151A21"/>
    <w:rsid w:val="001F68C2"/>
    <w:rsid w:val="0025502B"/>
    <w:rsid w:val="0053358D"/>
    <w:rsid w:val="005C41FF"/>
    <w:rsid w:val="005E6A34"/>
    <w:rsid w:val="0068282A"/>
    <w:rsid w:val="006A6054"/>
    <w:rsid w:val="0074365D"/>
    <w:rsid w:val="0086339B"/>
    <w:rsid w:val="00A61352"/>
    <w:rsid w:val="00A85379"/>
    <w:rsid w:val="00B16B50"/>
    <w:rsid w:val="00E6319A"/>
    <w:rsid w:val="00EF4112"/>
    <w:rsid w:val="00FE2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3A26D-1091-4FC1-94F7-689B507D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6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E2ED4"/>
    <w:pPr>
      <w:keepNext/>
      <w:outlineLvl w:val="0"/>
    </w:pPr>
    <w:rPr>
      <w:b/>
      <w:sz w:val="28"/>
      <w:szCs w:val="20"/>
    </w:rPr>
  </w:style>
  <w:style w:type="paragraph" w:styleId="2">
    <w:name w:val="heading 2"/>
    <w:basedOn w:val="1"/>
    <w:next w:val="a"/>
    <w:link w:val="20"/>
    <w:uiPriority w:val="99"/>
    <w:qFormat/>
    <w:rsid w:val="0086339B"/>
    <w:pPr>
      <w:keepNext w:val="0"/>
      <w:widowControl w:val="0"/>
      <w:autoSpaceDE w:val="0"/>
      <w:autoSpaceDN w:val="0"/>
      <w:adjustRightInd w:val="0"/>
      <w:spacing w:before="108" w:after="108"/>
      <w:jc w:val="center"/>
      <w:outlineLvl w:val="1"/>
    </w:pPr>
    <w:rPr>
      <w:rFonts w:ascii="Arial" w:hAnsi="Arial" w:cs="Arial"/>
      <w:bCs/>
      <w:color w:val="26282F"/>
      <w:sz w:val="24"/>
      <w:szCs w:val="24"/>
    </w:rPr>
  </w:style>
  <w:style w:type="paragraph" w:styleId="3">
    <w:name w:val="heading 3"/>
    <w:basedOn w:val="2"/>
    <w:next w:val="a"/>
    <w:link w:val="30"/>
    <w:uiPriority w:val="99"/>
    <w:qFormat/>
    <w:rsid w:val="0086339B"/>
    <w:pPr>
      <w:outlineLvl w:val="2"/>
    </w:pPr>
  </w:style>
  <w:style w:type="paragraph" w:styleId="4">
    <w:name w:val="heading 4"/>
    <w:basedOn w:val="3"/>
    <w:next w:val="a"/>
    <w:link w:val="40"/>
    <w:uiPriority w:val="99"/>
    <w:qFormat/>
    <w:rsid w:val="0086339B"/>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74365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10">
    <w:name w:val="Заголовок 1 Знак"/>
    <w:basedOn w:val="a0"/>
    <w:link w:val="1"/>
    <w:uiPriority w:val="99"/>
    <w:rsid w:val="00FE2ED4"/>
    <w:rPr>
      <w:rFonts w:ascii="Times New Roman" w:eastAsia="Times New Roman" w:hAnsi="Times New Roman" w:cs="Times New Roman"/>
      <w:b/>
      <w:sz w:val="28"/>
      <w:szCs w:val="20"/>
      <w:lang w:eastAsia="ru-RU"/>
    </w:rPr>
  </w:style>
  <w:style w:type="paragraph" w:customStyle="1" w:styleId="s1">
    <w:name w:val="s_1"/>
    <w:basedOn w:val="a"/>
    <w:rsid w:val="00FE2ED4"/>
    <w:pPr>
      <w:spacing w:before="100" w:beforeAutospacing="1" w:after="100" w:afterAutospacing="1"/>
    </w:pPr>
  </w:style>
  <w:style w:type="character" w:customStyle="1" w:styleId="20">
    <w:name w:val="Заголовок 2 Знак"/>
    <w:basedOn w:val="a0"/>
    <w:link w:val="2"/>
    <w:uiPriority w:val="99"/>
    <w:rsid w:val="0086339B"/>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9"/>
    <w:rsid w:val="0086339B"/>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rsid w:val="0086339B"/>
    <w:rPr>
      <w:rFonts w:ascii="Arial" w:eastAsia="Times New Roman" w:hAnsi="Arial" w:cs="Arial"/>
      <w:b/>
      <w:bCs/>
      <w:color w:val="26282F"/>
      <w:sz w:val="24"/>
      <w:szCs w:val="24"/>
      <w:lang w:eastAsia="ru-RU"/>
    </w:rPr>
  </w:style>
  <w:style w:type="character" w:customStyle="1" w:styleId="a3">
    <w:name w:val="Цветовое выделение"/>
    <w:uiPriority w:val="99"/>
    <w:rsid w:val="0086339B"/>
    <w:rPr>
      <w:b/>
      <w:bCs/>
      <w:color w:val="26282F"/>
    </w:rPr>
  </w:style>
  <w:style w:type="character" w:customStyle="1" w:styleId="a4">
    <w:name w:val="Гипертекстовая ссылка"/>
    <w:uiPriority w:val="99"/>
    <w:rsid w:val="0086339B"/>
    <w:rPr>
      <w:b w:val="0"/>
      <w:bCs w:val="0"/>
      <w:color w:val="106BBE"/>
    </w:rPr>
  </w:style>
  <w:style w:type="character" w:customStyle="1" w:styleId="a5">
    <w:name w:val="Активная гипертекстовая ссылка"/>
    <w:uiPriority w:val="99"/>
    <w:rsid w:val="0086339B"/>
    <w:rPr>
      <w:b w:val="0"/>
      <w:bCs w:val="0"/>
      <w:color w:val="106BBE"/>
      <w:u w:val="single"/>
    </w:rPr>
  </w:style>
  <w:style w:type="paragraph" w:customStyle="1" w:styleId="a6">
    <w:name w:val="Внимание"/>
    <w:basedOn w:val="a"/>
    <w:next w:val="a"/>
    <w:uiPriority w:val="99"/>
    <w:rsid w:val="0086339B"/>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7">
    <w:name w:val="Внимание: криминал!!"/>
    <w:basedOn w:val="a6"/>
    <w:next w:val="a"/>
    <w:uiPriority w:val="99"/>
    <w:rsid w:val="0086339B"/>
  </w:style>
  <w:style w:type="paragraph" w:customStyle="1" w:styleId="a8">
    <w:name w:val="Внимание: недобросовестность!"/>
    <w:basedOn w:val="a6"/>
    <w:next w:val="a"/>
    <w:uiPriority w:val="99"/>
    <w:rsid w:val="0086339B"/>
  </w:style>
  <w:style w:type="character" w:customStyle="1" w:styleId="a9">
    <w:name w:val="Выделение для Базового Поиска"/>
    <w:uiPriority w:val="99"/>
    <w:rsid w:val="0086339B"/>
    <w:rPr>
      <w:b/>
      <w:bCs/>
      <w:color w:val="0058A9"/>
    </w:rPr>
  </w:style>
  <w:style w:type="character" w:customStyle="1" w:styleId="aa">
    <w:name w:val="Выделение для Базового Поиска (курсив)"/>
    <w:uiPriority w:val="99"/>
    <w:rsid w:val="0086339B"/>
    <w:rPr>
      <w:b/>
      <w:bCs/>
      <w:i/>
      <w:iCs/>
      <w:color w:val="0058A9"/>
    </w:rPr>
  </w:style>
  <w:style w:type="paragraph" w:customStyle="1" w:styleId="ab">
    <w:name w:val="Дочерний элемент списка"/>
    <w:basedOn w:val="a"/>
    <w:next w:val="a"/>
    <w:uiPriority w:val="99"/>
    <w:rsid w:val="0086339B"/>
    <w:pPr>
      <w:widowControl w:val="0"/>
      <w:autoSpaceDE w:val="0"/>
      <w:autoSpaceDN w:val="0"/>
      <w:adjustRightInd w:val="0"/>
      <w:ind w:left="240" w:right="300"/>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86339B"/>
    <w:pPr>
      <w:widowControl w:val="0"/>
      <w:autoSpaceDE w:val="0"/>
      <w:autoSpaceDN w:val="0"/>
      <w:adjustRightInd w:val="0"/>
      <w:ind w:firstLine="720"/>
      <w:jc w:val="both"/>
    </w:pPr>
    <w:rPr>
      <w:rFonts w:ascii="Verdana" w:hAnsi="Verdana" w:cs="Verdana"/>
      <w:sz w:val="22"/>
      <w:szCs w:val="22"/>
    </w:rPr>
  </w:style>
  <w:style w:type="paragraph" w:customStyle="1" w:styleId="ad">
    <w:basedOn w:val="ac"/>
    <w:next w:val="a"/>
    <w:uiPriority w:val="99"/>
    <w:qFormat/>
    <w:rsid w:val="0086339B"/>
    <w:rPr>
      <w:b/>
      <w:bCs/>
      <w:color w:val="0058A9"/>
      <w:shd w:val="clear" w:color="auto" w:fill="F0F0F0"/>
    </w:rPr>
  </w:style>
  <w:style w:type="paragraph" w:customStyle="1" w:styleId="ae">
    <w:name w:val="Заголовок группы контролов"/>
    <w:basedOn w:val="a"/>
    <w:next w:val="a"/>
    <w:uiPriority w:val="99"/>
    <w:rsid w:val="0086339B"/>
    <w:pPr>
      <w:widowControl w:val="0"/>
      <w:autoSpaceDE w:val="0"/>
      <w:autoSpaceDN w:val="0"/>
      <w:adjustRightInd w:val="0"/>
      <w:ind w:firstLine="720"/>
      <w:jc w:val="both"/>
    </w:pPr>
    <w:rPr>
      <w:rFonts w:ascii="Arial" w:hAnsi="Arial" w:cs="Arial"/>
      <w:b/>
      <w:bCs/>
      <w:color w:val="000000"/>
    </w:rPr>
  </w:style>
  <w:style w:type="paragraph" w:customStyle="1" w:styleId="af">
    <w:name w:val="Заголовок для информации об изменениях"/>
    <w:basedOn w:val="1"/>
    <w:next w:val="a"/>
    <w:uiPriority w:val="99"/>
    <w:rsid w:val="0086339B"/>
    <w:pPr>
      <w:keepNext w:val="0"/>
      <w:widowControl w:val="0"/>
      <w:autoSpaceDE w:val="0"/>
      <w:autoSpaceDN w:val="0"/>
      <w:adjustRightInd w:val="0"/>
      <w:spacing w:after="108"/>
      <w:jc w:val="center"/>
      <w:outlineLvl w:val="9"/>
    </w:pPr>
    <w:rPr>
      <w:rFonts w:ascii="Arial" w:hAnsi="Arial" w:cs="Arial"/>
      <w:b w:val="0"/>
      <w:color w:val="26282F"/>
      <w:sz w:val="18"/>
      <w:szCs w:val="18"/>
      <w:shd w:val="clear" w:color="auto" w:fill="FFFFFF"/>
    </w:rPr>
  </w:style>
  <w:style w:type="paragraph" w:customStyle="1" w:styleId="af0">
    <w:name w:val="Заголовок распахивающейся части диалога"/>
    <w:basedOn w:val="a"/>
    <w:next w:val="a"/>
    <w:uiPriority w:val="99"/>
    <w:rsid w:val="0086339B"/>
    <w:pPr>
      <w:widowControl w:val="0"/>
      <w:autoSpaceDE w:val="0"/>
      <w:autoSpaceDN w:val="0"/>
      <w:adjustRightInd w:val="0"/>
      <w:ind w:firstLine="720"/>
      <w:jc w:val="both"/>
    </w:pPr>
    <w:rPr>
      <w:rFonts w:ascii="Arial" w:hAnsi="Arial" w:cs="Arial"/>
      <w:i/>
      <w:iCs/>
      <w:color w:val="000080"/>
      <w:sz w:val="22"/>
      <w:szCs w:val="22"/>
    </w:rPr>
  </w:style>
  <w:style w:type="character" w:customStyle="1" w:styleId="af1">
    <w:name w:val="Заголовок своего сообщения"/>
    <w:uiPriority w:val="99"/>
    <w:rsid w:val="0086339B"/>
  </w:style>
  <w:style w:type="paragraph" w:customStyle="1" w:styleId="af2">
    <w:name w:val="Заголовок статьи"/>
    <w:basedOn w:val="a"/>
    <w:next w:val="a"/>
    <w:uiPriority w:val="99"/>
    <w:rsid w:val="0086339B"/>
    <w:pPr>
      <w:widowControl w:val="0"/>
      <w:autoSpaceDE w:val="0"/>
      <w:autoSpaceDN w:val="0"/>
      <w:adjustRightInd w:val="0"/>
      <w:ind w:left="1612" w:hanging="892"/>
      <w:jc w:val="both"/>
    </w:pPr>
    <w:rPr>
      <w:rFonts w:ascii="Arial" w:hAnsi="Arial" w:cs="Arial"/>
    </w:rPr>
  </w:style>
  <w:style w:type="character" w:customStyle="1" w:styleId="af3">
    <w:name w:val="Заголовок чужого сообщения"/>
    <w:uiPriority w:val="99"/>
    <w:rsid w:val="0086339B"/>
    <w:rPr>
      <w:b/>
      <w:bCs/>
      <w:color w:val="FF0000"/>
    </w:rPr>
  </w:style>
  <w:style w:type="paragraph" w:customStyle="1" w:styleId="af4">
    <w:name w:val="Заголовок ЭР (левое окно)"/>
    <w:basedOn w:val="a"/>
    <w:next w:val="a"/>
    <w:uiPriority w:val="99"/>
    <w:rsid w:val="0086339B"/>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86339B"/>
    <w:pPr>
      <w:spacing w:after="0"/>
      <w:jc w:val="left"/>
    </w:pPr>
  </w:style>
  <w:style w:type="paragraph" w:customStyle="1" w:styleId="af6">
    <w:name w:val="Интерактивный заголовок"/>
    <w:basedOn w:val="af7"/>
    <w:next w:val="a"/>
    <w:uiPriority w:val="99"/>
    <w:rsid w:val="0086339B"/>
    <w:pPr>
      <w:contextualSpacing w:val="0"/>
    </w:pPr>
    <w:rPr>
      <w:rFonts w:ascii="Verdana" w:eastAsia="Times New Roman" w:hAnsi="Verdana" w:cs="Verdana"/>
      <w:b/>
      <w:bCs/>
      <w:color w:val="0058A9"/>
      <w:spacing w:val="0"/>
      <w:kern w:val="0"/>
      <w:sz w:val="22"/>
      <w:szCs w:val="22"/>
      <w:u w:val="single"/>
      <w:shd w:val="clear" w:color="auto" w:fill="F0F0F0"/>
    </w:rPr>
  </w:style>
  <w:style w:type="paragraph" w:customStyle="1" w:styleId="af8">
    <w:name w:val="Текст информации об изменениях"/>
    <w:basedOn w:val="a"/>
    <w:next w:val="a"/>
    <w:uiPriority w:val="99"/>
    <w:rsid w:val="0086339B"/>
    <w:pPr>
      <w:widowControl w:val="0"/>
      <w:autoSpaceDE w:val="0"/>
      <w:autoSpaceDN w:val="0"/>
      <w:adjustRightInd w:val="0"/>
      <w:ind w:firstLine="720"/>
      <w:jc w:val="both"/>
    </w:pPr>
    <w:rPr>
      <w:rFonts w:ascii="Arial" w:hAnsi="Arial" w:cs="Arial"/>
      <w:color w:val="353842"/>
      <w:sz w:val="18"/>
      <w:szCs w:val="18"/>
    </w:rPr>
  </w:style>
  <w:style w:type="paragraph" w:customStyle="1" w:styleId="af9">
    <w:name w:val="Информация об изменениях"/>
    <w:basedOn w:val="af8"/>
    <w:next w:val="a"/>
    <w:uiPriority w:val="99"/>
    <w:rsid w:val="0086339B"/>
    <w:pPr>
      <w:spacing w:before="180"/>
      <w:ind w:left="360" w:right="360" w:firstLine="0"/>
    </w:pPr>
    <w:rPr>
      <w:shd w:val="clear" w:color="auto" w:fill="EAEFED"/>
    </w:rPr>
  </w:style>
  <w:style w:type="paragraph" w:customStyle="1" w:styleId="afa">
    <w:name w:val="Текст (справка)"/>
    <w:basedOn w:val="a"/>
    <w:next w:val="a"/>
    <w:uiPriority w:val="99"/>
    <w:rsid w:val="0086339B"/>
    <w:pPr>
      <w:widowControl w:val="0"/>
      <w:autoSpaceDE w:val="0"/>
      <w:autoSpaceDN w:val="0"/>
      <w:adjustRightInd w:val="0"/>
      <w:ind w:left="170" w:right="170"/>
    </w:pPr>
    <w:rPr>
      <w:rFonts w:ascii="Arial" w:hAnsi="Arial" w:cs="Arial"/>
    </w:rPr>
  </w:style>
  <w:style w:type="paragraph" w:customStyle="1" w:styleId="afb">
    <w:name w:val="Комментарий"/>
    <w:basedOn w:val="afa"/>
    <w:next w:val="a"/>
    <w:uiPriority w:val="99"/>
    <w:rsid w:val="0086339B"/>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sid w:val="0086339B"/>
    <w:rPr>
      <w:i/>
      <w:iCs/>
    </w:rPr>
  </w:style>
  <w:style w:type="paragraph" w:customStyle="1" w:styleId="afd">
    <w:name w:val="Текст (лев. подпись)"/>
    <w:basedOn w:val="a"/>
    <w:next w:val="a"/>
    <w:uiPriority w:val="99"/>
    <w:rsid w:val="0086339B"/>
    <w:pPr>
      <w:widowControl w:val="0"/>
      <w:autoSpaceDE w:val="0"/>
      <w:autoSpaceDN w:val="0"/>
      <w:adjustRightInd w:val="0"/>
    </w:pPr>
    <w:rPr>
      <w:rFonts w:ascii="Arial" w:hAnsi="Arial" w:cs="Arial"/>
    </w:rPr>
  </w:style>
  <w:style w:type="paragraph" w:customStyle="1" w:styleId="afe">
    <w:name w:val="Колонтитул (левый)"/>
    <w:basedOn w:val="afd"/>
    <w:next w:val="a"/>
    <w:uiPriority w:val="99"/>
    <w:rsid w:val="0086339B"/>
    <w:rPr>
      <w:sz w:val="14"/>
      <w:szCs w:val="14"/>
    </w:rPr>
  </w:style>
  <w:style w:type="paragraph" w:customStyle="1" w:styleId="aff">
    <w:name w:val="Текст (прав. подпись)"/>
    <w:basedOn w:val="a"/>
    <w:next w:val="a"/>
    <w:uiPriority w:val="99"/>
    <w:rsid w:val="0086339B"/>
    <w:pPr>
      <w:widowControl w:val="0"/>
      <w:autoSpaceDE w:val="0"/>
      <w:autoSpaceDN w:val="0"/>
      <w:adjustRightInd w:val="0"/>
      <w:jc w:val="right"/>
    </w:pPr>
    <w:rPr>
      <w:rFonts w:ascii="Arial" w:hAnsi="Arial" w:cs="Arial"/>
    </w:rPr>
  </w:style>
  <w:style w:type="paragraph" w:customStyle="1" w:styleId="aff0">
    <w:name w:val="Колонтитул (правый)"/>
    <w:basedOn w:val="aff"/>
    <w:next w:val="a"/>
    <w:uiPriority w:val="99"/>
    <w:rsid w:val="0086339B"/>
    <w:rPr>
      <w:sz w:val="14"/>
      <w:szCs w:val="14"/>
    </w:rPr>
  </w:style>
  <w:style w:type="paragraph" w:customStyle="1" w:styleId="aff1">
    <w:name w:val="Комментарий пользователя"/>
    <w:basedOn w:val="afb"/>
    <w:next w:val="a"/>
    <w:uiPriority w:val="99"/>
    <w:rsid w:val="0086339B"/>
    <w:pPr>
      <w:jc w:val="left"/>
    </w:pPr>
    <w:rPr>
      <w:shd w:val="clear" w:color="auto" w:fill="FFDFE0"/>
    </w:rPr>
  </w:style>
  <w:style w:type="paragraph" w:customStyle="1" w:styleId="aff2">
    <w:name w:val="Куда обратиться?"/>
    <w:basedOn w:val="a6"/>
    <w:next w:val="a"/>
    <w:uiPriority w:val="99"/>
    <w:rsid w:val="0086339B"/>
  </w:style>
  <w:style w:type="paragraph" w:customStyle="1" w:styleId="aff3">
    <w:name w:val="Моноширинный"/>
    <w:basedOn w:val="a"/>
    <w:next w:val="a"/>
    <w:uiPriority w:val="99"/>
    <w:rsid w:val="0086339B"/>
    <w:pPr>
      <w:widowControl w:val="0"/>
      <w:autoSpaceDE w:val="0"/>
      <w:autoSpaceDN w:val="0"/>
      <w:adjustRightInd w:val="0"/>
    </w:pPr>
    <w:rPr>
      <w:rFonts w:ascii="Courier New" w:hAnsi="Courier New" w:cs="Courier New"/>
    </w:rPr>
  </w:style>
  <w:style w:type="character" w:customStyle="1" w:styleId="aff4">
    <w:name w:val="Найденные слова"/>
    <w:uiPriority w:val="99"/>
    <w:rsid w:val="0086339B"/>
    <w:rPr>
      <w:b w:val="0"/>
      <w:bCs w:val="0"/>
      <w:color w:val="26282F"/>
      <w:shd w:val="clear" w:color="auto" w:fill="auto"/>
    </w:rPr>
  </w:style>
  <w:style w:type="paragraph" w:customStyle="1" w:styleId="aff5">
    <w:name w:val="Напишите нам"/>
    <w:basedOn w:val="a"/>
    <w:next w:val="a"/>
    <w:uiPriority w:val="99"/>
    <w:rsid w:val="0086339B"/>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character" w:customStyle="1" w:styleId="aff6">
    <w:name w:val="Не вступил в силу"/>
    <w:uiPriority w:val="99"/>
    <w:rsid w:val="0086339B"/>
    <w:rPr>
      <w:b w:val="0"/>
      <w:bCs w:val="0"/>
      <w:color w:val="000000"/>
      <w:shd w:val="clear" w:color="auto" w:fill="auto"/>
    </w:rPr>
  </w:style>
  <w:style w:type="paragraph" w:customStyle="1" w:styleId="aff7">
    <w:name w:val="Необходимые документы"/>
    <w:basedOn w:val="a6"/>
    <w:next w:val="a"/>
    <w:uiPriority w:val="99"/>
    <w:rsid w:val="0086339B"/>
    <w:pPr>
      <w:ind w:firstLine="118"/>
    </w:pPr>
  </w:style>
  <w:style w:type="paragraph" w:customStyle="1" w:styleId="aff8">
    <w:name w:val="Нормальный (таблица)"/>
    <w:basedOn w:val="a"/>
    <w:next w:val="a"/>
    <w:uiPriority w:val="99"/>
    <w:rsid w:val="0086339B"/>
    <w:pPr>
      <w:widowControl w:val="0"/>
      <w:autoSpaceDE w:val="0"/>
      <w:autoSpaceDN w:val="0"/>
      <w:adjustRightInd w:val="0"/>
      <w:jc w:val="both"/>
    </w:pPr>
    <w:rPr>
      <w:rFonts w:ascii="Arial" w:hAnsi="Arial" w:cs="Arial"/>
    </w:rPr>
  </w:style>
  <w:style w:type="paragraph" w:customStyle="1" w:styleId="aff9">
    <w:name w:val="Таблицы (моноширинный)"/>
    <w:basedOn w:val="a"/>
    <w:next w:val="a"/>
    <w:uiPriority w:val="99"/>
    <w:rsid w:val="0086339B"/>
    <w:pPr>
      <w:widowControl w:val="0"/>
      <w:autoSpaceDE w:val="0"/>
      <w:autoSpaceDN w:val="0"/>
      <w:adjustRightInd w:val="0"/>
    </w:pPr>
    <w:rPr>
      <w:rFonts w:ascii="Courier New" w:hAnsi="Courier New" w:cs="Courier New"/>
    </w:rPr>
  </w:style>
  <w:style w:type="paragraph" w:customStyle="1" w:styleId="affa">
    <w:name w:val="Оглавление"/>
    <w:basedOn w:val="aff9"/>
    <w:next w:val="a"/>
    <w:uiPriority w:val="99"/>
    <w:rsid w:val="0086339B"/>
    <w:pPr>
      <w:ind w:left="140"/>
    </w:pPr>
  </w:style>
  <w:style w:type="character" w:customStyle="1" w:styleId="affb">
    <w:name w:val="Опечатки"/>
    <w:uiPriority w:val="99"/>
    <w:rsid w:val="0086339B"/>
    <w:rPr>
      <w:color w:val="FF0000"/>
    </w:rPr>
  </w:style>
  <w:style w:type="paragraph" w:customStyle="1" w:styleId="affc">
    <w:name w:val="Переменная часть"/>
    <w:basedOn w:val="ac"/>
    <w:next w:val="a"/>
    <w:uiPriority w:val="99"/>
    <w:rsid w:val="0086339B"/>
    <w:rPr>
      <w:sz w:val="18"/>
      <w:szCs w:val="18"/>
    </w:rPr>
  </w:style>
  <w:style w:type="paragraph" w:customStyle="1" w:styleId="affd">
    <w:name w:val="Подвал для информации об изменениях"/>
    <w:basedOn w:val="1"/>
    <w:next w:val="a"/>
    <w:uiPriority w:val="99"/>
    <w:rsid w:val="0086339B"/>
    <w:pPr>
      <w:keepNext w:val="0"/>
      <w:widowControl w:val="0"/>
      <w:autoSpaceDE w:val="0"/>
      <w:autoSpaceDN w:val="0"/>
      <w:adjustRightInd w:val="0"/>
      <w:spacing w:before="108" w:after="108"/>
      <w:jc w:val="center"/>
      <w:outlineLvl w:val="9"/>
    </w:pPr>
    <w:rPr>
      <w:rFonts w:ascii="Arial" w:hAnsi="Arial" w:cs="Arial"/>
      <w:b w:val="0"/>
      <w:color w:val="26282F"/>
      <w:sz w:val="18"/>
      <w:szCs w:val="18"/>
    </w:rPr>
  </w:style>
  <w:style w:type="paragraph" w:customStyle="1" w:styleId="affe">
    <w:name w:val="Подзаголовок для информации об изменениях"/>
    <w:basedOn w:val="af8"/>
    <w:next w:val="a"/>
    <w:uiPriority w:val="99"/>
    <w:rsid w:val="0086339B"/>
    <w:rPr>
      <w:b/>
      <w:bCs/>
    </w:rPr>
  </w:style>
  <w:style w:type="paragraph" w:customStyle="1" w:styleId="afff">
    <w:name w:val="Подчёркнутый текст"/>
    <w:basedOn w:val="a"/>
    <w:next w:val="a"/>
    <w:uiPriority w:val="99"/>
    <w:rsid w:val="0086339B"/>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0">
    <w:name w:val="Постоянная часть"/>
    <w:basedOn w:val="ac"/>
    <w:next w:val="a"/>
    <w:uiPriority w:val="99"/>
    <w:rsid w:val="0086339B"/>
    <w:rPr>
      <w:sz w:val="20"/>
      <w:szCs w:val="20"/>
    </w:rPr>
  </w:style>
  <w:style w:type="paragraph" w:customStyle="1" w:styleId="afff1">
    <w:name w:val="Прижатый влево"/>
    <w:basedOn w:val="a"/>
    <w:next w:val="a"/>
    <w:uiPriority w:val="99"/>
    <w:rsid w:val="0086339B"/>
    <w:pPr>
      <w:widowControl w:val="0"/>
      <w:autoSpaceDE w:val="0"/>
      <w:autoSpaceDN w:val="0"/>
      <w:adjustRightInd w:val="0"/>
    </w:pPr>
    <w:rPr>
      <w:rFonts w:ascii="Arial" w:hAnsi="Arial" w:cs="Arial"/>
    </w:rPr>
  </w:style>
  <w:style w:type="paragraph" w:customStyle="1" w:styleId="afff2">
    <w:name w:val="Пример."/>
    <w:basedOn w:val="a6"/>
    <w:next w:val="a"/>
    <w:uiPriority w:val="99"/>
    <w:rsid w:val="0086339B"/>
  </w:style>
  <w:style w:type="paragraph" w:customStyle="1" w:styleId="afff3">
    <w:name w:val="Примечание."/>
    <w:basedOn w:val="a6"/>
    <w:next w:val="a"/>
    <w:uiPriority w:val="99"/>
    <w:rsid w:val="0086339B"/>
  </w:style>
  <w:style w:type="character" w:customStyle="1" w:styleId="afff4">
    <w:name w:val="Продолжение ссылки"/>
    <w:uiPriority w:val="99"/>
    <w:rsid w:val="0086339B"/>
  </w:style>
  <w:style w:type="paragraph" w:customStyle="1" w:styleId="afff5">
    <w:name w:val="Словарная статья"/>
    <w:basedOn w:val="a"/>
    <w:next w:val="a"/>
    <w:uiPriority w:val="99"/>
    <w:rsid w:val="0086339B"/>
    <w:pPr>
      <w:widowControl w:val="0"/>
      <w:autoSpaceDE w:val="0"/>
      <w:autoSpaceDN w:val="0"/>
      <w:adjustRightInd w:val="0"/>
      <w:ind w:right="118"/>
      <w:jc w:val="both"/>
    </w:pPr>
    <w:rPr>
      <w:rFonts w:ascii="Arial" w:hAnsi="Arial" w:cs="Arial"/>
    </w:rPr>
  </w:style>
  <w:style w:type="character" w:customStyle="1" w:styleId="afff6">
    <w:name w:val="Сравнение редакций"/>
    <w:uiPriority w:val="99"/>
    <w:rsid w:val="0086339B"/>
    <w:rPr>
      <w:b w:val="0"/>
      <w:bCs w:val="0"/>
      <w:color w:val="26282F"/>
    </w:rPr>
  </w:style>
  <w:style w:type="character" w:customStyle="1" w:styleId="afff7">
    <w:name w:val="Сравнение редакций. Добавленный фрагмент"/>
    <w:uiPriority w:val="99"/>
    <w:rsid w:val="0086339B"/>
    <w:rPr>
      <w:color w:val="000000"/>
      <w:shd w:val="clear" w:color="auto" w:fill="auto"/>
    </w:rPr>
  </w:style>
  <w:style w:type="character" w:customStyle="1" w:styleId="afff8">
    <w:name w:val="Сравнение редакций. Удаленный фрагмент"/>
    <w:uiPriority w:val="99"/>
    <w:rsid w:val="0086339B"/>
    <w:rPr>
      <w:color w:val="000000"/>
      <w:shd w:val="clear" w:color="auto" w:fill="auto"/>
    </w:rPr>
  </w:style>
  <w:style w:type="paragraph" w:customStyle="1" w:styleId="afff9">
    <w:name w:val="Ссылка на официальную публикацию"/>
    <w:basedOn w:val="a"/>
    <w:next w:val="a"/>
    <w:uiPriority w:val="99"/>
    <w:rsid w:val="0086339B"/>
    <w:pPr>
      <w:widowControl w:val="0"/>
      <w:autoSpaceDE w:val="0"/>
      <w:autoSpaceDN w:val="0"/>
      <w:adjustRightInd w:val="0"/>
      <w:ind w:firstLine="720"/>
      <w:jc w:val="both"/>
    </w:pPr>
    <w:rPr>
      <w:rFonts w:ascii="Arial" w:hAnsi="Arial" w:cs="Arial"/>
    </w:rPr>
  </w:style>
  <w:style w:type="character" w:customStyle="1" w:styleId="afffa">
    <w:name w:val="Ссылка на утративший силу документ"/>
    <w:uiPriority w:val="99"/>
    <w:rsid w:val="0086339B"/>
    <w:rPr>
      <w:b w:val="0"/>
      <w:bCs w:val="0"/>
      <w:color w:val="auto"/>
    </w:rPr>
  </w:style>
  <w:style w:type="paragraph" w:customStyle="1" w:styleId="afffb">
    <w:name w:val="Текст в таблице"/>
    <w:basedOn w:val="aff8"/>
    <w:next w:val="a"/>
    <w:uiPriority w:val="99"/>
    <w:rsid w:val="0086339B"/>
    <w:pPr>
      <w:ind w:firstLine="500"/>
    </w:pPr>
  </w:style>
  <w:style w:type="paragraph" w:customStyle="1" w:styleId="afffc">
    <w:name w:val="Текст ЭР (см. также)"/>
    <w:basedOn w:val="a"/>
    <w:next w:val="a"/>
    <w:uiPriority w:val="99"/>
    <w:rsid w:val="0086339B"/>
    <w:pPr>
      <w:widowControl w:val="0"/>
      <w:autoSpaceDE w:val="0"/>
      <w:autoSpaceDN w:val="0"/>
      <w:adjustRightInd w:val="0"/>
      <w:spacing w:before="200"/>
    </w:pPr>
    <w:rPr>
      <w:rFonts w:ascii="Arial" w:hAnsi="Arial" w:cs="Arial"/>
      <w:sz w:val="20"/>
      <w:szCs w:val="20"/>
    </w:rPr>
  </w:style>
  <w:style w:type="paragraph" w:customStyle="1" w:styleId="afffd">
    <w:name w:val="Технический комментарий"/>
    <w:basedOn w:val="a"/>
    <w:next w:val="a"/>
    <w:uiPriority w:val="99"/>
    <w:rsid w:val="0086339B"/>
    <w:pPr>
      <w:widowControl w:val="0"/>
      <w:autoSpaceDE w:val="0"/>
      <w:autoSpaceDN w:val="0"/>
      <w:adjustRightInd w:val="0"/>
    </w:pPr>
    <w:rPr>
      <w:rFonts w:ascii="Arial" w:hAnsi="Arial" w:cs="Arial"/>
      <w:color w:val="463F31"/>
      <w:shd w:val="clear" w:color="auto" w:fill="FFFFA6"/>
    </w:rPr>
  </w:style>
  <w:style w:type="character" w:customStyle="1" w:styleId="afffe">
    <w:name w:val="Утратил силу"/>
    <w:uiPriority w:val="99"/>
    <w:rsid w:val="0086339B"/>
    <w:rPr>
      <w:b w:val="0"/>
      <w:bCs w:val="0"/>
      <w:strike/>
      <w:color w:val="auto"/>
    </w:rPr>
  </w:style>
  <w:style w:type="paragraph" w:customStyle="1" w:styleId="affff">
    <w:name w:val="Формула"/>
    <w:basedOn w:val="a"/>
    <w:next w:val="a"/>
    <w:uiPriority w:val="99"/>
    <w:rsid w:val="0086339B"/>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0">
    <w:name w:val="Центрированный (таблица)"/>
    <w:basedOn w:val="aff8"/>
    <w:next w:val="a"/>
    <w:uiPriority w:val="99"/>
    <w:rsid w:val="0086339B"/>
    <w:pPr>
      <w:jc w:val="center"/>
    </w:pPr>
  </w:style>
  <w:style w:type="paragraph" w:customStyle="1" w:styleId="-">
    <w:name w:val="ЭР-содержание (правое окно)"/>
    <w:basedOn w:val="a"/>
    <w:next w:val="a"/>
    <w:uiPriority w:val="99"/>
    <w:rsid w:val="0086339B"/>
    <w:pPr>
      <w:widowControl w:val="0"/>
      <w:autoSpaceDE w:val="0"/>
      <w:autoSpaceDN w:val="0"/>
      <w:adjustRightInd w:val="0"/>
      <w:spacing w:before="300"/>
    </w:pPr>
    <w:rPr>
      <w:rFonts w:ascii="Arial" w:hAnsi="Arial" w:cs="Arial"/>
    </w:rPr>
  </w:style>
  <w:style w:type="paragraph" w:styleId="af7">
    <w:name w:val="Title"/>
    <w:basedOn w:val="a"/>
    <w:next w:val="a"/>
    <w:link w:val="affff1"/>
    <w:uiPriority w:val="10"/>
    <w:qFormat/>
    <w:rsid w:val="0086339B"/>
    <w:pPr>
      <w:widowControl w:val="0"/>
      <w:autoSpaceDE w:val="0"/>
      <w:autoSpaceDN w:val="0"/>
      <w:adjustRightInd w:val="0"/>
      <w:ind w:firstLine="720"/>
      <w:contextualSpacing/>
      <w:jc w:val="both"/>
    </w:pPr>
    <w:rPr>
      <w:rFonts w:asciiTheme="majorHAnsi" w:eastAsiaTheme="majorEastAsia" w:hAnsiTheme="majorHAnsi" w:cstheme="majorBidi"/>
      <w:spacing w:val="-10"/>
      <w:kern w:val="28"/>
      <w:sz w:val="56"/>
      <w:szCs w:val="56"/>
    </w:rPr>
  </w:style>
  <w:style w:type="character" w:customStyle="1" w:styleId="affff1">
    <w:name w:val="Название Знак"/>
    <w:basedOn w:val="a0"/>
    <w:link w:val="af7"/>
    <w:uiPriority w:val="10"/>
    <w:rsid w:val="0086339B"/>
    <w:rPr>
      <w:rFonts w:asciiTheme="majorHAnsi" w:eastAsiaTheme="majorEastAsia" w:hAnsiTheme="majorHAnsi" w:cstheme="majorBidi"/>
      <w:spacing w:val="-10"/>
      <w:kern w:val="28"/>
      <w:sz w:val="56"/>
      <w:szCs w:val="56"/>
      <w:lang w:eastAsia="ru-RU"/>
    </w:rPr>
  </w:style>
  <w:style w:type="paragraph" w:styleId="affff2">
    <w:name w:val="header"/>
    <w:basedOn w:val="a"/>
    <w:link w:val="affff3"/>
    <w:uiPriority w:val="99"/>
    <w:unhideWhenUsed/>
    <w:rsid w:val="0086339B"/>
    <w:pPr>
      <w:tabs>
        <w:tab w:val="center" w:pos="4677"/>
        <w:tab w:val="right" w:pos="9355"/>
      </w:tabs>
    </w:pPr>
  </w:style>
  <w:style w:type="character" w:customStyle="1" w:styleId="affff3">
    <w:name w:val="Верхний колонтитул Знак"/>
    <w:basedOn w:val="a0"/>
    <w:link w:val="affff2"/>
    <w:uiPriority w:val="99"/>
    <w:rsid w:val="0086339B"/>
    <w:rPr>
      <w:rFonts w:ascii="Times New Roman" w:eastAsia="Times New Roman" w:hAnsi="Times New Roman" w:cs="Times New Roman"/>
      <w:sz w:val="24"/>
      <w:szCs w:val="24"/>
      <w:lang w:eastAsia="ru-RU"/>
    </w:rPr>
  </w:style>
  <w:style w:type="paragraph" w:styleId="affff4">
    <w:name w:val="footer"/>
    <w:basedOn w:val="a"/>
    <w:link w:val="affff5"/>
    <w:uiPriority w:val="99"/>
    <w:unhideWhenUsed/>
    <w:rsid w:val="0086339B"/>
    <w:pPr>
      <w:tabs>
        <w:tab w:val="center" w:pos="4677"/>
        <w:tab w:val="right" w:pos="9355"/>
      </w:tabs>
    </w:pPr>
  </w:style>
  <w:style w:type="character" w:customStyle="1" w:styleId="affff5">
    <w:name w:val="Нижний колонтитул Знак"/>
    <w:basedOn w:val="a0"/>
    <w:link w:val="affff4"/>
    <w:uiPriority w:val="99"/>
    <w:rsid w:val="0086339B"/>
    <w:rPr>
      <w:rFonts w:ascii="Times New Roman" w:eastAsia="Times New Roman" w:hAnsi="Times New Roman" w:cs="Times New Roman"/>
      <w:sz w:val="24"/>
      <w:szCs w:val="24"/>
      <w:lang w:eastAsia="ru-RU"/>
    </w:rPr>
  </w:style>
  <w:style w:type="character" w:styleId="affff6">
    <w:name w:val="Hyperlink"/>
    <w:basedOn w:val="a0"/>
    <w:uiPriority w:val="99"/>
    <w:semiHidden/>
    <w:unhideWhenUsed/>
    <w:rsid w:val="00151A21"/>
    <w:rPr>
      <w:rFonts w:cs="Times New Roman"/>
      <w:color w:val="0000FF"/>
      <w:u w:val="single"/>
    </w:rPr>
  </w:style>
  <w:style w:type="paragraph" w:styleId="affff7">
    <w:name w:val="Balloon Text"/>
    <w:basedOn w:val="a"/>
    <w:link w:val="affff8"/>
    <w:uiPriority w:val="99"/>
    <w:semiHidden/>
    <w:unhideWhenUsed/>
    <w:rsid w:val="001F68C2"/>
    <w:rPr>
      <w:rFonts w:ascii="Segoe UI" w:hAnsi="Segoe UI" w:cs="Segoe UI"/>
      <w:sz w:val="18"/>
      <w:szCs w:val="18"/>
    </w:rPr>
  </w:style>
  <w:style w:type="character" w:customStyle="1" w:styleId="affff8">
    <w:name w:val="Текст выноски Знак"/>
    <w:basedOn w:val="a0"/>
    <w:link w:val="affff7"/>
    <w:uiPriority w:val="99"/>
    <w:semiHidden/>
    <w:rsid w:val="001F68C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internet.garant.ru/document/redirect/12127542/0"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internet.garant.ru/document/redirect/9085657/0"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http://internet.garant.ru/document/redirect/9065701/0" TargetMode="External"/><Relationship Id="rId68" Type="http://schemas.openxmlformats.org/officeDocument/2006/relationships/hyperlink" Target="http://internet.garant.ru/document/redirect/12177515/0" TargetMode="External"/><Relationship Id="rId7" Type="http://schemas.openxmlformats.org/officeDocument/2006/relationships/footer" Target="footer1.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internet.garant.ru/document/redirect/9071477/0"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61" Type="http://schemas.openxmlformats.org/officeDocument/2006/relationships/hyperlink" Target="http://internet.garant.ru/document/redirect/9065681/0" TargetMode="External"/><Relationship Id="rId10" Type="http://schemas.openxmlformats.org/officeDocument/2006/relationships/hyperlink" Target="https://internet.garant.ru/" TargetMode="External"/><Relationship Id="rId19" Type="http://schemas.openxmlformats.org/officeDocument/2006/relationships/hyperlink" Target="http://internet.garant.ru/document/redirect/12124624/0" TargetMode="External"/><Relationship Id="rId31" Type="http://schemas.openxmlformats.org/officeDocument/2006/relationships/hyperlink" Target="https://internet.garant.ru/" TargetMode="External"/><Relationship Id="rId44" Type="http://schemas.openxmlformats.org/officeDocument/2006/relationships/hyperlink" Target="http://internet.garant.ru/document/redirect/12177515/0" TargetMode="External"/><Relationship Id="rId52" Type="http://schemas.openxmlformats.org/officeDocument/2006/relationships/hyperlink" Target="https://internet.garant.ru/" TargetMode="External"/><Relationship Id="rId60" Type="http://schemas.openxmlformats.org/officeDocument/2006/relationships/hyperlink" Target="http://internet.garant.ru/document/redirect/12177515/0" TargetMode="External"/><Relationship Id="rId65" Type="http://schemas.openxmlformats.org/officeDocument/2006/relationships/hyperlink" Target="http://internet.garant.ru/document/redirect/12177515/0"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internet.garant.ru/document/redirect/186367/0"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internet.garant.ru/document/redirect/186367/0" TargetMode="External"/><Relationship Id="rId69" Type="http://schemas.openxmlformats.org/officeDocument/2006/relationships/hyperlink" Target="http://internet.garant.ru/document/redirect/9071477/0" TargetMode="External"/><Relationship Id="rId8" Type="http://schemas.openxmlformats.org/officeDocument/2006/relationships/hyperlink" Target="http://internet.garant.ru/document/redirect/12177515/0" TargetMode="External"/><Relationship Id="rId51"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https://internet.garant.ru/" TargetMode="External"/><Relationship Id="rId17" Type="http://schemas.openxmlformats.org/officeDocument/2006/relationships/hyperlink" Target="http://internet.garant.ru/document/redirect/9065621/0"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internet.garant.ru/document/redirect/44903701/0" TargetMode="External"/><Relationship Id="rId67" Type="http://schemas.openxmlformats.org/officeDocument/2006/relationships/hyperlink" Target="http://internet.garant.ru/document/redirect/186367/0" TargetMode="External"/><Relationship Id="rId20" Type="http://schemas.openxmlformats.org/officeDocument/2006/relationships/hyperlink" Target="http://internet.garant.ru/document/redirect/12177515/0"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internet.garant.ru/document/redirect/12177515/0"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12741</Words>
  <Characters>72629</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Наталья Вас</dc:creator>
  <cp:keywords/>
  <dc:description/>
  <cp:lastModifiedBy>Козырева Наталья Вас</cp:lastModifiedBy>
  <cp:revision>15</cp:revision>
  <cp:lastPrinted>2020-05-15T13:07:00Z</cp:lastPrinted>
  <dcterms:created xsi:type="dcterms:W3CDTF">2020-05-13T11:20:00Z</dcterms:created>
  <dcterms:modified xsi:type="dcterms:W3CDTF">2020-05-15T13:08:00Z</dcterms:modified>
</cp:coreProperties>
</file>