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F4" w:rsidRDefault="00594FF4" w:rsidP="00594FF4">
      <w:pPr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CF0A2F" w:rsidRDefault="00CF0A2F" w:rsidP="00CF0A2F">
      <w:pPr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CF0A2F" w:rsidRDefault="00CF0A2F" w:rsidP="00CF0A2F">
      <w:pPr>
        <w:tabs>
          <w:tab w:val="left" w:pos="1276"/>
        </w:tabs>
        <w:jc w:val="center"/>
        <w:rPr>
          <w:sz w:val="28"/>
          <w:szCs w:val="28"/>
        </w:rPr>
      </w:pPr>
    </w:p>
    <w:p w:rsidR="00CF0A2F" w:rsidRDefault="00CF0A2F" w:rsidP="00CF0A2F">
      <w:pPr>
        <w:tabs>
          <w:tab w:val="left" w:pos="1276"/>
        </w:tabs>
        <w:jc w:val="center"/>
        <w:rPr>
          <w:sz w:val="28"/>
          <w:szCs w:val="28"/>
        </w:rPr>
      </w:pPr>
    </w:p>
    <w:p w:rsidR="00CF0A2F" w:rsidRDefault="00CF0A2F" w:rsidP="00CF0A2F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0A2F" w:rsidRDefault="00CF0A2F" w:rsidP="00CF0A2F">
      <w:pPr>
        <w:tabs>
          <w:tab w:val="left" w:pos="1276"/>
        </w:tabs>
        <w:jc w:val="center"/>
        <w:rPr>
          <w:sz w:val="28"/>
          <w:szCs w:val="28"/>
        </w:rPr>
      </w:pPr>
    </w:p>
    <w:p w:rsidR="00B91A9F" w:rsidRDefault="00B91A9F" w:rsidP="00CF0A2F">
      <w:pPr>
        <w:tabs>
          <w:tab w:val="left" w:pos="1276"/>
        </w:tabs>
        <w:jc w:val="center"/>
        <w:rPr>
          <w:sz w:val="28"/>
          <w:szCs w:val="28"/>
        </w:rPr>
      </w:pPr>
    </w:p>
    <w:p w:rsidR="00CF0A2F" w:rsidRDefault="00562931" w:rsidP="00CF0A2F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7259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4C7259">
        <w:rPr>
          <w:sz w:val="28"/>
          <w:szCs w:val="28"/>
        </w:rPr>
        <w:t xml:space="preserve">декабря </w:t>
      </w:r>
      <w:r w:rsidR="00CF0A2F">
        <w:rPr>
          <w:sz w:val="28"/>
          <w:szCs w:val="28"/>
        </w:rPr>
        <w:t>202</w:t>
      </w:r>
      <w:r w:rsidR="00AE0E8A">
        <w:rPr>
          <w:sz w:val="28"/>
          <w:szCs w:val="28"/>
        </w:rPr>
        <w:t>4</w:t>
      </w:r>
      <w:r w:rsidR="00CF0A2F">
        <w:rPr>
          <w:sz w:val="28"/>
          <w:szCs w:val="28"/>
        </w:rPr>
        <w:t xml:space="preserve"> г.   </w:t>
      </w:r>
      <w:r w:rsidR="00961D43">
        <w:rPr>
          <w:sz w:val="28"/>
          <w:szCs w:val="28"/>
        </w:rPr>
        <w:t xml:space="preserve">             </w:t>
      </w:r>
      <w:r w:rsidR="00594FF4">
        <w:rPr>
          <w:sz w:val="28"/>
          <w:szCs w:val="28"/>
        </w:rPr>
        <w:t xml:space="preserve">                   </w:t>
      </w:r>
      <w:r w:rsidR="00961D43">
        <w:rPr>
          <w:sz w:val="28"/>
          <w:szCs w:val="28"/>
        </w:rPr>
        <w:t xml:space="preserve">                   </w:t>
      </w:r>
      <w:r w:rsidR="00CF0A2F">
        <w:rPr>
          <w:sz w:val="28"/>
          <w:szCs w:val="28"/>
        </w:rPr>
        <w:t xml:space="preserve">                               № </w:t>
      </w:r>
      <w:r w:rsidR="004C7259">
        <w:rPr>
          <w:sz w:val="28"/>
          <w:szCs w:val="28"/>
        </w:rPr>
        <w:t>722</w:t>
      </w:r>
    </w:p>
    <w:p w:rsidR="00CF0A2F" w:rsidRDefault="00CF0A2F" w:rsidP="00CF0A2F">
      <w:pPr>
        <w:tabs>
          <w:tab w:val="left" w:pos="1276"/>
        </w:tabs>
        <w:jc w:val="center"/>
        <w:rPr>
          <w:sz w:val="28"/>
          <w:szCs w:val="28"/>
        </w:rPr>
      </w:pPr>
    </w:p>
    <w:p w:rsidR="00CF0A2F" w:rsidRDefault="00CF0A2F" w:rsidP="00CF0A2F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р.п.Чамзинка</w:t>
      </w:r>
    </w:p>
    <w:p w:rsidR="00CF0A2F" w:rsidRDefault="00CF0A2F" w:rsidP="00CF0A2F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CF0A2F" w:rsidRPr="00594FF4" w:rsidRDefault="00CF0A2F" w:rsidP="00CF0A2F">
      <w:pPr>
        <w:pStyle w:val="1"/>
        <w:ind w:firstLine="567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594FF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728D9" w:rsidRPr="00594FF4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594FF4">
        <w:rPr>
          <w:rFonts w:ascii="Times New Roman" w:hAnsi="Times New Roman" w:cs="Times New Roman"/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Чамзинского муниципального района, на 202</w:t>
      </w:r>
      <w:r w:rsidR="00A75DC6">
        <w:rPr>
          <w:rFonts w:ascii="Times New Roman" w:hAnsi="Times New Roman" w:cs="Times New Roman"/>
          <w:b w:val="0"/>
          <w:sz w:val="28"/>
          <w:szCs w:val="28"/>
        </w:rPr>
        <w:t>5</w:t>
      </w:r>
      <w:r w:rsidRPr="00594FF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F0A2F" w:rsidRDefault="00CF0A2F" w:rsidP="00CF0A2F">
      <w:pPr>
        <w:pStyle w:val="headertext"/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  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D853BE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дминистрация Чамзинского муниципального района </w:t>
      </w:r>
      <w:r w:rsidR="00B91A9F">
        <w:rPr>
          <w:spacing w:val="2"/>
          <w:sz w:val="28"/>
          <w:szCs w:val="28"/>
        </w:rPr>
        <w:t>ПОСТАНОВЛЯЕТ</w:t>
      </w:r>
      <w:r>
        <w:rPr>
          <w:spacing w:val="2"/>
          <w:sz w:val="28"/>
          <w:szCs w:val="28"/>
        </w:rPr>
        <w:t>:</w:t>
      </w: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845166">
        <w:rPr>
          <w:spacing w:val="2"/>
          <w:sz w:val="28"/>
          <w:szCs w:val="28"/>
        </w:rPr>
        <w:t>при осуществлении муниципального земельного контроля на территории сельских поселений Чамзинского муниципального района, на 202</w:t>
      </w:r>
      <w:r w:rsidR="00A75DC6">
        <w:rPr>
          <w:spacing w:val="2"/>
          <w:sz w:val="28"/>
          <w:szCs w:val="28"/>
        </w:rPr>
        <w:t>5</w:t>
      </w:r>
      <w:r w:rsidRPr="00845166">
        <w:rPr>
          <w:spacing w:val="2"/>
          <w:sz w:val="28"/>
          <w:szCs w:val="28"/>
        </w:rPr>
        <w:t xml:space="preserve"> год </w:t>
      </w:r>
      <w:r>
        <w:rPr>
          <w:spacing w:val="2"/>
          <w:sz w:val="28"/>
          <w:szCs w:val="28"/>
        </w:rPr>
        <w:t>согласно приложению.</w:t>
      </w: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Настоящее постановление вступает в законную силу после его официального опубликования в информационном бюллетене Чамзинского муниципального района. </w:t>
      </w: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Контроль за исполнением настоящего постановления возложить на заместителя Главы Чамзинского муниципального района Республики Мордовия, начальника Управления сельского хозяйства Лямзина А.И.  </w:t>
      </w: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187086" w:rsidRDefault="00187086" w:rsidP="00CF0A2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B91454" w:rsidRDefault="00B91454" w:rsidP="00CF0A2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Чамзинского </w:t>
      </w: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муниципального района                                                                 </w:t>
      </w:r>
      <w:r w:rsidR="00187086">
        <w:rPr>
          <w:spacing w:val="2"/>
          <w:sz w:val="28"/>
          <w:szCs w:val="28"/>
        </w:rPr>
        <w:t xml:space="preserve">        </w:t>
      </w:r>
      <w:r>
        <w:rPr>
          <w:spacing w:val="2"/>
          <w:sz w:val="28"/>
          <w:szCs w:val="28"/>
        </w:rPr>
        <w:t xml:space="preserve"> </w:t>
      </w:r>
      <w:r w:rsidR="00AE0E8A"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 xml:space="preserve"> </w:t>
      </w:r>
      <w:r w:rsidR="00A75DC6">
        <w:rPr>
          <w:spacing w:val="2"/>
          <w:sz w:val="28"/>
          <w:szCs w:val="28"/>
        </w:rPr>
        <w:t>А.В. Сазанов</w:t>
      </w:r>
    </w:p>
    <w:p w:rsidR="00CF0A2F" w:rsidRDefault="00CF0A2F" w:rsidP="00CF0A2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F0A2F" w:rsidRDefault="00CF0A2F" w:rsidP="00CF0A2F">
      <w:pPr>
        <w:jc w:val="both"/>
        <w:rPr>
          <w:sz w:val="28"/>
          <w:szCs w:val="28"/>
        </w:rPr>
      </w:pPr>
    </w:p>
    <w:p w:rsidR="00CF0A2F" w:rsidRDefault="00CF0A2F" w:rsidP="00CF0A2F">
      <w:pPr>
        <w:jc w:val="right"/>
        <w:rPr>
          <w:sz w:val="28"/>
          <w:szCs w:val="28"/>
        </w:rPr>
      </w:pPr>
    </w:p>
    <w:p w:rsidR="00CF0A2F" w:rsidRDefault="00CF0A2F" w:rsidP="00CF0A2F">
      <w:pPr>
        <w:jc w:val="right"/>
        <w:rPr>
          <w:sz w:val="28"/>
          <w:szCs w:val="28"/>
        </w:rPr>
      </w:pPr>
    </w:p>
    <w:p w:rsidR="00CF0A2F" w:rsidRDefault="00CF0A2F" w:rsidP="00CF0A2F">
      <w:pPr>
        <w:jc w:val="right"/>
        <w:rPr>
          <w:sz w:val="28"/>
          <w:szCs w:val="28"/>
        </w:rPr>
      </w:pPr>
    </w:p>
    <w:p w:rsidR="00CF0A2F" w:rsidRDefault="00CF0A2F" w:rsidP="00CF0A2F">
      <w:pPr>
        <w:jc w:val="right"/>
        <w:rPr>
          <w:sz w:val="28"/>
          <w:szCs w:val="28"/>
        </w:rPr>
      </w:pPr>
      <w:r w:rsidRPr="00F46213">
        <w:rPr>
          <w:sz w:val="28"/>
          <w:szCs w:val="28"/>
        </w:rPr>
        <w:lastRenderedPageBreak/>
        <w:t xml:space="preserve">Приложение </w:t>
      </w:r>
    </w:p>
    <w:p w:rsidR="00CF0A2F" w:rsidRPr="00F46213" w:rsidRDefault="00CF0A2F" w:rsidP="00CF0A2F">
      <w:pPr>
        <w:jc w:val="right"/>
        <w:rPr>
          <w:sz w:val="28"/>
          <w:szCs w:val="28"/>
        </w:rPr>
      </w:pPr>
      <w:r w:rsidRPr="00F46213">
        <w:rPr>
          <w:sz w:val="28"/>
          <w:szCs w:val="28"/>
        </w:rPr>
        <w:t xml:space="preserve">к постановлению </w:t>
      </w:r>
    </w:p>
    <w:p w:rsidR="00CF0A2F" w:rsidRPr="00F46213" w:rsidRDefault="00CF0A2F" w:rsidP="00CF0A2F">
      <w:pPr>
        <w:jc w:val="right"/>
        <w:rPr>
          <w:sz w:val="28"/>
          <w:szCs w:val="28"/>
        </w:rPr>
      </w:pPr>
      <w:r w:rsidRPr="00F46213">
        <w:rPr>
          <w:sz w:val="28"/>
          <w:szCs w:val="28"/>
        </w:rPr>
        <w:t xml:space="preserve">Администрации </w:t>
      </w:r>
    </w:p>
    <w:p w:rsidR="00CF0A2F" w:rsidRPr="00F46213" w:rsidRDefault="00CF0A2F" w:rsidP="00CF0A2F">
      <w:pPr>
        <w:jc w:val="right"/>
        <w:rPr>
          <w:sz w:val="28"/>
          <w:szCs w:val="28"/>
        </w:rPr>
      </w:pPr>
      <w:r w:rsidRPr="00F46213">
        <w:rPr>
          <w:sz w:val="28"/>
          <w:szCs w:val="28"/>
        </w:rPr>
        <w:t xml:space="preserve">Чамзинского муниципального района </w:t>
      </w:r>
    </w:p>
    <w:p w:rsidR="00CF0A2F" w:rsidRPr="00F46213" w:rsidRDefault="00187086" w:rsidP="00187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CF0A2F" w:rsidRPr="00F46213">
        <w:rPr>
          <w:sz w:val="28"/>
          <w:szCs w:val="28"/>
        </w:rPr>
        <w:t>от «</w:t>
      </w:r>
      <w:r>
        <w:rPr>
          <w:sz w:val="28"/>
          <w:szCs w:val="28"/>
        </w:rPr>
        <w:t xml:space="preserve">    </w:t>
      </w:r>
      <w:r w:rsidR="00CF0A2F" w:rsidRPr="00F4621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</w:t>
      </w:r>
      <w:r w:rsidR="00CF0A2F" w:rsidRPr="00F46213">
        <w:rPr>
          <w:sz w:val="28"/>
          <w:szCs w:val="28"/>
        </w:rPr>
        <w:t>202</w:t>
      </w:r>
      <w:r w:rsidR="00A75DC6">
        <w:rPr>
          <w:sz w:val="28"/>
          <w:szCs w:val="28"/>
        </w:rPr>
        <w:t>4</w:t>
      </w:r>
      <w:r w:rsidR="00CF0A2F" w:rsidRPr="00F46213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</w:t>
      </w:r>
    </w:p>
    <w:p w:rsidR="00CF0A2F" w:rsidRDefault="00CF0A2F" w:rsidP="00CF0A2F">
      <w:pPr>
        <w:jc w:val="center"/>
        <w:rPr>
          <w:b/>
          <w:sz w:val="28"/>
          <w:szCs w:val="28"/>
        </w:rPr>
      </w:pPr>
    </w:p>
    <w:p w:rsidR="00CF0A2F" w:rsidRDefault="00CF0A2F" w:rsidP="00CF0A2F">
      <w:pPr>
        <w:jc w:val="center"/>
        <w:rPr>
          <w:b/>
          <w:sz w:val="28"/>
          <w:szCs w:val="28"/>
        </w:rPr>
      </w:pPr>
    </w:p>
    <w:p w:rsidR="00CF0A2F" w:rsidRDefault="00CF0A2F" w:rsidP="00CF0A2F">
      <w:pPr>
        <w:jc w:val="center"/>
        <w:rPr>
          <w:sz w:val="28"/>
          <w:szCs w:val="28"/>
        </w:rPr>
      </w:pPr>
      <w:r w:rsidRPr="00845166">
        <w:rPr>
          <w:sz w:val="28"/>
          <w:szCs w:val="28"/>
        </w:rPr>
        <w:t xml:space="preserve">Программа </w:t>
      </w:r>
    </w:p>
    <w:p w:rsidR="00CF0A2F" w:rsidRPr="00845166" w:rsidRDefault="00CF0A2F" w:rsidP="00CF0A2F">
      <w:pPr>
        <w:jc w:val="center"/>
        <w:rPr>
          <w:sz w:val="28"/>
          <w:szCs w:val="28"/>
        </w:rPr>
      </w:pPr>
      <w:r w:rsidRPr="00845166">
        <w:rPr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контроля</w:t>
      </w:r>
    </w:p>
    <w:p w:rsidR="00CF0A2F" w:rsidRPr="00845166" w:rsidRDefault="00CF0A2F" w:rsidP="00CF0A2F">
      <w:pPr>
        <w:jc w:val="center"/>
        <w:rPr>
          <w:sz w:val="28"/>
          <w:szCs w:val="28"/>
        </w:rPr>
      </w:pPr>
      <w:r w:rsidRPr="00845166">
        <w:rPr>
          <w:sz w:val="28"/>
          <w:szCs w:val="28"/>
        </w:rPr>
        <w:t>в Чамзинском муниципальном районе на 202</w:t>
      </w:r>
      <w:r w:rsidR="00A75DC6">
        <w:rPr>
          <w:sz w:val="28"/>
          <w:szCs w:val="28"/>
        </w:rPr>
        <w:t>5</w:t>
      </w:r>
      <w:r w:rsidRPr="00845166">
        <w:rPr>
          <w:sz w:val="28"/>
          <w:szCs w:val="28"/>
        </w:rPr>
        <w:t xml:space="preserve"> год</w:t>
      </w:r>
    </w:p>
    <w:p w:rsidR="00CF0A2F" w:rsidRDefault="00CF0A2F" w:rsidP="00CF0A2F">
      <w:pPr>
        <w:jc w:val="center"/>
        <w:rPr>
          <w:b/>
          <w:sz w:val="28"/>
          <w:szCs w:val="28"/>
        </w:rPr>
      </w:pPr>
    </w:p>
    <w:p w:rsidR="00CF0A2F" w:rsidRPr="00DE4B48" w:rsidRDefault="00CF0A2F" w:rsidP="00CF0A2F">
      <w:pPr>
        <w:ind w:firstLine="708"/>
        <w:jc w:val="both"/>
        <w:rPr>
          <w:sz w:val="28"/>
          <w:szCs w:val="28"/>
        </w:rPr>
      </w:pPr>
      <w:r w:rsidRPr="00DE4B48">
        <w:rPr>
          <w:sz w:val="28"/>
          <w:szCs w:val="28"/>
        </w:rPr>
        <w:tab/>
      </w:r>
    </w:p>
    <w:p w:rsidR="00CF0A2F" w:rsidRPr="0039174C" w:rsidRDefault="00CF0A2F" w:rsidP="00CF0A2F">
      <w:pPr>
        <w:jc w:val="center"/>
        <w:rPr>
          <w:b/>
          <w:sz w:val="28"/>
          <w:szCs w:val="28"/>
        </w:rPr>
      </w:pPr>
      <w:r w:rsidRPr="0039174C">
        <w:rPr>
          <w:b/>
          <w:sz w:val="28"/>
          <w:szCs w:val="28"/>
        </w:rPr>
        <w:t xml:space="preserve">Раздел 1. Анализ </w:t>
      </w:r>
      <w:r>
        <w:rPr>
          <w:b/>
          <w:sz w:val="28"/>
          <w:szCs w:val="28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 на решение которых направлена программа профилактики.</w:t>
      </w:r>
    </w:p>
    <w:p w:rsidR="00CF0A2F" w:rsidRDefault="00CF0A2F" w:rsidP="00CF0A2F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</w:r>
    </w:p>
    <w:p w:rsidR="00CF0A2F" w:rsidRDefault="00CF0A2F" w:rsidP="00CF0A2F">
      <w:pPr>
        <w:ind w:firstLine="709"/>
        <w:jc w:val="both"/>
        <w:rPr>
          <w:sz w:val="28"/>
          <w:szCs w:val="28"/>
        </w:rPr>
      </w:pPr>
      <w:r w:rsidRPr="009C1D8C">
        <w:rPr>
          <w:sz w:val="28"/>
          <w:szCs w:val="28"/>
        </w:rPr>
        <w:t xml:space="preserve">В рамках профилактической работы, организованной </w:t>
      </w:r>
      <w:r>
        <w:rPr>
          <w:sz w:val="28"/>
          <w:szCs w:val="28"/>
        </w:rPr>
        <w:t xml:space="preserve">управлением сельского хозяйства </w:t>
      </w:r>
      <w:r w:rsidR="00D853BE">
        <w:rPr>
          <w:sz w:val="28"/>
          <w:szCs w:val="28"/>
        </w:rPr>
        <w:t>А</w:t>
      </w:r>
      <w:r>
        <w:rPr>
          <w:sz w:val="28"/>
          <w:szCs w:val="28"/>
        </w:rPr>
        <w:t>дминистрации Чамзинского муниципального района (далее - Управление)</w:t>
      </w:r>
      <w:r w:rsidRPr="009C1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Pr="009C1D8C">
        <w:rPr>
          <w:sz w:val="28"/>
          <w:szCs w:val="28"/>
        </w:rPr>
        <w:t>консультаци</w:t>
      </w:r>
      <w:r>
        <w:rPr>
          <w:sz w:val="28"/>
          <w:szCs w:val="28"/>
        </w:rPr>
        <w:t xml:space="preserve">и </w:t>
      </w:r>
      <w:r w:rsidRPr="009C1D8C">
        <w:rPr>
          <w:sz w:val="28"/>
          <w:szCs w:val="28"/>
        </w:rPr>
        <w:t>по разъяснению требований законодательства в области использования земель в формате личных приемов граждан</w:t>
      </w:r>
      <w:r>
        <w:rPr>
          <w:sz w:val="28"/>
          <w:szCs w:val="28"/>
        </w:rPr>
        <w:t xml:space="preserve"> и юридических лиц, </w:t>
      </w:r>
      <w:r w:rsidRPr="009C1D8C">
        <w:rPr>
          <w:sz w:val="28"/>
          <w:szCs w:val="28"/>
        </w:rPr>
        <w:t xml:space="preserve"> писем, а также сообщений, направленных электронной почтой, телефонных звонков, и др.</w:t>
      </w:r>
    </w:p>
    <w:p w:rsidR="00CF0A2F" w:rsidRDefault="00CF0A2F" w:rsidP="00CF0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муниципального земельного контроля в 202</w:t>
      </w:r>
      <w:r w:rsidR="00A75DC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проверки не проводились. </w:t>
      </w:r>
    </w:p>
    <w:p w:rsidR="00CF0A2F" w:rsidRDefault="00CF0A2F" w:rsidP="00CF0A2F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</w:r>
    </w:p>
    <w:p w:rsidR="00CF0A2F" w:rsidRPr="009728D9" w:rsidRDefault="00CF0A2F" w:rsidP="00CF0A2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D9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 реализации программы профилактики.</w:t>
      </w:r>
    </w:p>
    <w:p w:rsidR="00CF0A2F" w:rsidRPr="0039174C" w:rsidRDefault="00CF0A2F" w:rsidP="00CF0A2F">
      <w:pPr>
        <w:pStyle w:val="ConsPlusCell"/>
        <w:jc w:val="center"/>
      </w:pP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9174C">
        <w:tab/>
      </w:r>
      <w:r w:rsidRPr="00187086"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87086">
        <w:rPr>
          <w:rFonts w:ascii="Times New Roman" w:hAnsi="Times New Roman" w:cs="Times New Roman"/>
          <w:sz w:val="28"/>
          <w:szCs w:val="28"/>
        </w:rPr>
        <w:tab/>
        <w:t>- повышение «прозрачности» Деятельности Управления при осуществлении муниципального земельного контроля на территории сельских поселений Чамзинского муниципального района;</w:t>
      </w: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87086">
        <w:rPr>
          <w:rFonts w:ascii="Times New Roman" w:hAnsi="Times New Roman" w:cs="Times New Roman"/>
          <w:sz w:val="28"/>
          <w:szCs w:val="28"/>
        </w:rPr>
        <w:tab/>
        <w:t>- снижение количества нарушений юридическими лицами, индивидуальными предпринимателями и физическими лицами требований, установленных в соответствии с международными договорами Российской Федерации, законодательством Российской Федерации, другими федеральными нормативными правовыми актами, законами и иными нормативными правовыми актами Республики Мордовия и Чамзинского муниципального района в области использования земель.</w:t>
      </w: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87086">
        <w:rPr>
          <w:rFonts w:ascii="Times New Roman" w:hAnsi="Times New Roman" w:cs="Times New Roman"/>
          <w:sz w:val="28"/>
          <w:szCs w:val="28"/>
        </w:rPr>
        <w:tab/>
        <w:t>Проведение Управлением профилактических мероприятий направлено на решение следующих задач:</w:t>
      </w: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87086">
        <w:rPr>
          <w:rFonts w:ascii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 в соответствующей сфере у всех участников;</w:t>
      </w: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87086">
        <w:rPr>
          <w:rFonts w:ascii="Times New Roman" w:hAnsi="Times New Roman" w:cs="Times New Roman"/>
          <w:sz w:val="28"/>
          <w:szCs w:val="28"/>
        </w:rPr>
        <w:tab/>
        <w:t>- выявление причин, способствующих нарушению земельного законодательства;</w:t>
      </w: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87086">
        <w:rPr>
          <w:rFonts w:ascii="Times New Roman" w:hAnsi="Times New Roman" w:cs="Times New Roman"/>
          <w:sz w:val="28"/>
          <w:szCs w:val="28"/>
        </w:rPr>
        <w:tab/>
        <w:t xml:space="preserve">- повышение уровня ответственности юридических лиц, индивидуальных предпринимателей и физических лиц за нарушения требований законодательства и </w:t>
      </w:r>
      <w:r w:rsidRPr="00187086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регулирующих правоотношения в области землепользования;</w:t>
      </w:r>
    </w:p>
    <w:p w:rsidR="00CF0A2F" w:rsidRPr="00187086" w:rsidRDefault="00CF0A2F" w:rsidP="00CF0A2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87086">
        <w:rPr>
          <w:rFonts w:ascii="Times New Roman" w:hAnsi="Times New Roman" w:cs="Times New Roman"/>
          <w:sz w:val="28"/>
          <w:szCs w:val="28"/>
        </w:rPr>
        <w:tab/>
        <w:t>- повышение уровня информированности юридических лиц, индивидуальных предпринимателей и физических лиц в области земельного законодательства.</w:t>
      </w:r>
    </w:p>
    <w:p w:rsidR="00CF0A2F" w:rsidRPr="0039174C" w:rsidRDefault="00CF0A2F" w:rsidP="00CF0A2F">
      <w:pPr>
        <w:pStyle w:val="ConsPlusCell"/>
        <w:jc w:val="center"/>
      </w:pPr>
    </w:p>
    <w:p w:rsidR="00CF0A2F" w:rsidRPr="00187086" w:rsidRDefault="00CF0A2F" w:rsidP="00CF0A2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86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:rsidR="00CF0A2F" w:rsidRPr="0039174C" w:rsidRDefault="00CF0A2F" w:rsidP="00CF0A2F">
      <w:pPr>
        <w:pStyle w:val="ConsPlusCell"/>
        <w:jc w:val="center"/>
      </w:pPr>
    </w:p>
    <w:p w:rsidR="00CF0A2F" w:rsidRPr="0039174C" w:rsidRDefault="00CF0A2F" w:rsidP="00CF0A2F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 xml:space="preserve">Основным </w:t>
      </w:r>
      <w:r>
        <w:rPr>
          <w:sz w:val="28"/>
          <w:szCs w:val="28"/>
        </w:rPr>
        <w:t>критерием</w:t>
      </w:r>
      <w:r w:rsidRPr="0039174C">
        <w:rPr>
          <w:sz w:val="28"/>
          <w:szCs w:val="28"/>
        </w:rPr>
        <w:t xml:space="preserve">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использования земель. </w:t>
      </w:r>
    </w:p>
    <w:p w:rsidR="00CF0A2F" w:rsidRDefault="00CF0A2F" w:rsidP="00CF0A2F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Целевой показатель качества – последовательное</w:t>
      </w:r>
      <w:r>
        <w:rPr>
          <w:sz w:val="28"/>
          <w:szCs w:val="28"/>
        </w:rPr>
        <w:t>,</w:t>
      </w:r>
      <w:r w:rsidRPr="0039174C">
        <w:rPr>
          <w:sz w:val="28"/>
          <w:szCs w:val="28"/>
        </w:rPr>
        <w:t xml:space="preserve"> до 202</w:t>
      </w:r>
      <w:r w:rsidR="00A75DC6">
        <w:rPr>
          <w:sz w:val="28"/>
          <w:szCs w:val="28"/>
        </w:rPr>
        <w:t>6</w:t>
      </w:r>
      <w:r w:rsidRPr="0039174C">
        <w:rPr>
          <w:sz w:val="28"/>
          <w:szCs w:val="28"/>
        </w:rPr>
        <w:t xml:space="preserve">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использования земель.</w:t>
      </w:r>
    </w:p>
    <w:p w:rsidR="00CF0A2F" w:rsidRPr="0039174C" w:rsidRDefault="00CF0A2F" w:rsidP="00CF0A2F">
      <w:pPr>
        <w:jc w:val="both"/>
        <w:rPr>
          <w:sz w:val="28"/>
          <w:szCs w:val="28"/>
        </w:rPr>
      </w:pPr>
      <w:r w:rsidRPr="0039174C">
        <w:rPr>
          <w:sz w:val="28"/>
          <w:szCs w:val="28"/>
        </w:rPr>
        <w:tab/>
        <w:t>Срок реализации программы: 20</w:t>
      </w:r>
      <w:r>
        <w:rPr>
          <w:sz w:val="28"/>
          <w:szCs w:val="28"/>
        </w:rPr>
        <w:t>2</w:t>
      </w:r>
      <w:r w:rsidR="00A75DC6">
        <w:rPr>
          <w:sz w:val="28"/>
          <w:szCs w:val="28"/>
        </w:rPr>
        <w:t>5</w:t>
      </w:r>
      <w:r w:rsidRPr="0039174C">
        <w:rPr>
          <w:sz w:val="28"/>
          <w:szCs w:val="28"/>
        </w:rPr>
        <w:t xml:space="preserve"> год.</w:t>
      </w:r>
    </w:p>
    <w:p w:rsidR="00CF0A2F" w:rsidRDefault="00CF0A2F" w:rsidP="00CF0A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174C">
        <w:rPr>
          <w:sz w:val="28"/>
          <w:szCs w:val="28"/>
        </w:rPr>
        <w:t>План – график профилактических мероприятий на 202</w:t>
      </w:r>
      <w:r w:rsidR="00A75DC6">
        <w:rPr>
          <w:sz w:val="28"/>
          <w:szCs w:val="28"/>
        </w:rPr>
        <w:t>5</w:t>
      </w:r>
      <w:r w:rsidRPr="0039174C">
        <w:rPr>
          <w:sz w:val="28"/>
          <w:szCs w:val="28"/>
        </w:rPr>
        <w:t xml:space="preserve"> год</w:t>
      </w:r>
    </w:p>
    <w:p w:rsidR="00CF0A2F" w:rsidRPr="0039174C" w:rsidRDefault="00CF0A2F" w:rsidP="00CF0A2F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3118"/>
        <w:gridCol w:w="2268"/>
      </w:tblGrid>
      <w:tr w:rsidR="00CF0A2F" w:rsidRPr="00A00B14" w:rsidTr="002338E1">
        <w:trPr>
          <w:trHeight w:val="611"/>
        </w:trPr>
        <w:tc>
          <w:tcPr>
            <w:tcW w:w="817" w:type="dxa"/>
          </w:tcPr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8" w:type="dxa"/>
          </w:tcPr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34" w:hanging="3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</w:tcPr>
          <w:p w:rsidR="00CF0A2F" w:rsidRPr="00A00B14" w:rsidRDefault="00CF0A2F" w:rsidP="002338E1">
            <w:pPr>
              <w:pStyle w:val="a3"/>
              <w:autoSpaceDE w:val="0"/>
              <w:autoSpaceDN w:val="0"/>
              <w:adjustRightInd w:val="0"/>
              <w:ind w:left="34" w:hanging="34"/>
              <w:jc w:val="center"/>
              <w:outlineLvl w:val="2"/>
            </w:pPr>
            <w:r w:rsidRPr="00A00B14">
              <w:t>Срок исполнения</w:t>
            </w:r>
          </w:p>
        </w:tc>
      </w:tr>
      <w:tr w:rsidR="00CF0A2F" w:rsidRPr="00A00B14" w:rsidTr="002338E1">
        <w:trPr>
          <w:trHeight w:val="2549"/>
        </w:trPr>
        <w:tc>
          <w:tcPr>
            <w:tcW w:w="817" w:type="dxa"/>
          </w:tcPr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CF0A2F" w:rsidRPr="00AA45A5" w:rsidRDefault="00CF0A2F" w:rsidP="002338E1">
            <w:pPr>
              <w:jc w:val="both"/>
              <w:rPr>
                <w:b/>
              </w:rPr>
            </w:pPr>
            <w:r w:rsidRPr="00AA45A5">
              <w:rPr>
                <w:rFonts w:eastAsia="Calibri"/>
                <w:sz w:val="22"/>
                <w:szCs w:val="22"/>
              </w:rPr>
              <w:t xml:space="preserve">    </w:t>
            </w:r>
            <w:r w:rsidRPr="00AA45A5">
              <w:rPr>
                <w:rFonts w:eastAsia="Calibri"/>
                <w:sz w:val="22"/>
                <w:szCs w:val="22"/>
                <w:u w:val="single"/>
              </w:rPr>
              <w:t>Информирование</w:t>
            </w:r>
            <w:r w:rsidRPr="00AA45A5">
              <w:rPr>
                <w:rFonts w:eastAsia="Calibri"/>
                <w:sz w:val="22"/>
                <w:szCs w:val="22"/>
              </w:rPr>
              <w:t xml:space="preserve"> контролируемых и иных заинтересованных лиц по вопросам соблюдения обязательных требований посредством размещения и поддержания в актуальном состоянии соответствующих сведений, установленных Федеральным законом № 248-ФЗ, на официальном сайте Администрации Чамзинского муниципального района в информационно-телекоммуникационной сети Интернет по адресу: https://chamzinka.e-mordovia.ru/</w:t>
            </w:r>
          </w:p>
        </w:tc>
        <w:tc>
          <w:tcPr>
            <w:tcW w:w="3118" w:type="dxa"/>
          </w:tcPr>
          <w:p w:rsidR="00CF0A2F" w:rsidRPr="00AA45A5" w:rsidRDefault="00CF0A2F" w:rsidP="002338E1">
            <w:pPr>
              <w:pStyle w:val="a3"/>
              <w:adjustRightInd w:val="0"/>
              <w:ind w:left="34" w:right="-1" w:firstLine="65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 xml:space="preserve"> Заместитель Главы Чамзинского муниципального района, начальник управления сельского хозяйства</w:t>
            </w:r>
          </w:p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34" w:right="-1" w:firstLine="65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 xml:space="preserve">Лямзин А.И. </w:t>
            </w:r>
          </w:p>
        </w:tc>
        <w:tc>
          <w:tcPr>
            <w:tcW w:w="2268" w:type="dxa"/>
          </w:tcPr>
          <w:p w:rsidR="00CF0A2F" w:rsidRPr="00A00B14" w:rsidRDefault="00CF0A2F" w:rsidP="002338E1">
            <w:pPr>
              <w:pStyle w:val="a3"/>
              <w:autoSpaceDE w:val="0"/>
              <w:autoSpaceDN w:val="0"/>
              <w:adjustRightInd w:val="0"/>
              <w:ind w:left="33" w:right="-1"/>
              <w:jc w:val="center"/>
              <w:outlineLvl w:val="2"/>
            </w:pPr>
            <w:r w:rsidRPr="00EF1D60">
              <w:t>В течени</w:t>
            </w:r>
            <w:r>
              <w:t>е</w:t>
            </w:r>
            <w:r w:rsidRPr="00EF1D60">
              <w:t xml:space="preserve"> года</w:t>
            </w:r>
            <w:r w:rsidRPr="00A00B14">
              <w:t xml:space="preserve"> </w:t>
            </w:r>
          </w:p>
        </w:tc>
      </w:tr>
      <w:tr w:rsidR="00CF0A2F" w:rsidRPr="00A00B14" w:rsidTr="002338E1">
        <w:trPr>
          <w:trHeight w:val="1363"/>
        </w:trPr>
        <w:tc>
          <w:tcPr>
            <w:tcW w:w="817" w:type="dxa"/>
          </w:tcPr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CF0A2F" w:rsidRPr="00AA45A5" w:rsidRDefault="00CF0A2F" w:rsidP="002338E1">
            <w:pPr>
              <w:jc w:val="both"/>
            </w:pPr>
            <w:r w:rsidRPr="00AA45A5">
              <w:rPr>
                <w:sz w:val="22"/>
                <w:szCs w:val="22"/>
              </w:rPr>
              <w:t xml:space="preserve">   </w:t>
            </w:r>
            <w:r w:rsidRPr="00AA45A5">
              <w:rPr>
                <w:sz w:val="22"/>
                <w:szCs w:val="22"/>
                <w:u w:val="single"/>
              </w:rPr>
              <w:t>Консультирование</w:t>
            </w:r>
            <w:r w:rsidRPr="00AA45A5">
              <w:rPr>
                <w:sz w:val="22"/>
                <w:szCs w:val="22"/>
              </w:rPr>
              <w:t xml:space="preserve"> по вопросам, связанным с организацией и осуществлением муниципального земельного контроля;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  <w:p w:rsidR="00CF0A2F" w:rsidRPr="00AA45A5" w:rsidRDefault="00CF0A2F" w:rsidP="002338E1">
            <w:pPr>
              <w:jc w:val="both"/>
            </w:pPr>
            <w:r w:rsidRPr="00AA45A5">
              <w:rPr>
                <w:sz w:val="22"/>
                <w:szCs w:val="22"/>
              </w:rPr>
              <w:t xml:space="preserve">   Консультирование может осуществляться должностным лицом Управления по телефону, на личном приеме, в ходе проведения контрольного мероприятия, в письменной форме.</w:t>
            </w:r>
          </w:p>
        </w:tc>
        <w:tc>
          <w:tcPr>
            <w:tcW w:w="3118" w:type="dxa"/>
          </w:tcPr>
          <w:p w:rsidR="00CF0A2F" w:rsidRPr="00AA45A5" w:rsidRDefault="00CF0A2F" w:rsidP="002338E1">
            <w:pPr>
              <w:pStyle w:val="a3"/>
              <w:adjustRightInd w:val="0"/>
              <w:ind w:left="0" w:right="-1"/>
              <w:jc w:val="both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Заместитель Главы Чамзинского муниципального района  начальник управления сельского хозяйства</w:t>
            </w:r>
          </w:p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AA45A5">
              <w:rPr>
                <w:rFonts w:ascii="Times New Roman" w:hAnsi="Times New Roman" w:cs="Times New Roman"/>
              </w:rPr>
              <w:t>Лямзин Александр Иванович</w:t>
            </w:r>
          </w:p>
        </w:tc>
        <w:tc>
          <w:tcPr>
            <w:tcW w:w="2268" w:type="dxa"/>
          </w:tcPr>
          <w:p w:rsidR="00CF0A2F" w:rsidRPr="00A00B14" w:rsidRDefault="00CF0A2F" w:rsidP="002338E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F1D60">
              <w:t>В течени</w:t>
            </w:r>
            <w:r>
              <w:t>е</w:t>
            </w:r>
            <w:r w:rsidRPr="00EF1D60">
              <w:t xml:space="preserve"> года</w:t>
            </w:r>
          </w:p>
        </w:tc>
      </w:tr>
      <w:tr w:rsidR="00CF0A2F" w:rsidRPr="00A00B14" w:rsidTr="00347C98">
        <w:trPr>
          <w:trHeight w:val="4061"/>
        </w:trPr>
        <w:tc>
          <w:tcPr>
            <w:tcW w:w="817" w:type="dxa"/>
          </w:tcPr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11" w:type="dxa"/>
          </w:tcPr>
          <w:p w:rsidR="00347C98" w:rsidRPr="00AA45A5" w:rsidRDefault="00CF0A2F" w:rsidP="002338E1">
            <w:pPr>
              <w:jc w:val="both"/>
              <w:rPr>
                <w:b/>
              </w:rPr>
            </w:pPr>
            <w:r w:rsidRPr="00AA45A5">
              <w:rPr>
                <w:sz w:val="22"/>
                <w:szCs w:val="22"/>
              </w:rPr>
              <w:t xml:space="preserve">     </w:t>
            </w:r>
            <w:r w:rsidRPr="00AA45A5">
              <w:rPr>
                <w:sz w:val="22"/>
                <w:szCs w:val="22"/>
                <w:u w:val="single"/>
              </w:rPr>
              <w:t>Объявление контролируемому лицу предостережения</w:t>
            </w:r>
            <w:r w:rsidRPr="00AA45A5">
              <w:rPr>
                <w:sz w:val="22"/>
                <w:szCs w:val="22"/>
              </w:rPr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3118" w:type="dxa"/>
          </w:tcPr>
          <w:p w:rsidR="00CF0A2F" w:rsidRPr="00AA45A5" w:rsidRDefault="00CF0A2F" w:rsidP="002338E1">
            <w:pPr>
              <w:pStyle w:val="a3"/>
              <w:adjustRightInd w:val="0"/>
              <w:ind w:left="0" w:right="-1"/>
              <w:jc w:val="both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Заместитель Главы Чамзинского муниципального района  начальник управления сельского хозяйства</w:t>
            </w:r>
          </w:p>
          <w:p w:rsidR="00CF0A2F" w:rsidRPr="00AA45A5" w:rsidRDefault="00CF0A2F" w:rsidP="002338E1">
            <w:pPr>
              <w:pStyle w:val="a3"/>
              <w:autoSpaceDE w:val="0"/>
              <w:autoSpaceDN w:val="0"/>
              <w:adjustRightInd w:val="0"/>
              <w:ind w:left="0" w:right="-1"/>
              <w:outlineLvl w:val="2"/>
              <w:rPr>
                <w:rFonts w:ascii="Times New Roman" w:hAnsi="Times New Roman" w:cs="Times New Roman"/>
                <w:b/>
              </w:rPr>
            </w:pPr>
            <w:r w:rsidRPr="00AA45A5">
              <w:rPr>
                <w:rFonts w:ascii="Times New Roman" w:hAnsi="Times New Roman" w:cs="Times New Roman"/>
              </w:rPr>
              <w:t>Лямзин Александр Иванович</w:t>
            </w:r>
          </w:p>
        </w:tc>
        <w:tc>
          <w:tcPr>
            <w:tcW w:w="2268" w:type="dxa"/>
          </w:tcPr>
          <w:p w:rsidR="00CF0A2F" w:rsidRPr="00A00B14" w:rsidRDefault="00CF0A2F" w:rsidP="002338E1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EF1D60">
              <w:t>В течени</w:t>
            </w:r>
            <w:r>
              <w:t>е</w:t>
            </w:r>
            <w:r w:rsidRPr="00EF1D60">
              <w:t xml:space="preserve"> года</w:t>
            </w:r>
          </w:p>
        </w:tc>
      </w:tr>
      <w:tr w:rsidR="00347C98" w:rsidRPr="00A00B14" w:rsidTr="00347C98">
        <w:trPr>
          <w:trHeight w:val="725"/>
        </w:trPr>
        <w:tc>
          <w:tcPr>
            <w:tcW w:w="817" w:type="dxa"/>
          </w:tcPr>
          <w:p w:rsidR="00347C98" w:rsidRPr="00AA45A5" w:rsidRDefault="00347C98" w:rsidP="002338E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347C98" w:rsidRPr="00347C98" w:rsidRDefault="00347C98" w:rsidP="002338E1">
            <w:pPr>
              <w:jc w:val="both"/>
              <w:rPr>
                <w:sz w:val="22"/>
                <w:szCs w:val="22"/>
                <w:u w:val="single"/>
              </w:rPr>
            </w:pPr>
            <w:r w:rsidRPr="00347C98">
              <w:rPr>
                <w:sz w:val="22"/>
                <w:szCs w:val="22"/>
                <w:u w:val="single"/>
              </w:rPr>
              <w:t xml:space="preserve">Обобщение правоприменительной практики  </w:t>
            </w:r>
          </w:p>
          <w:p w:rsidR="00347C98" w:rsidRDefault="00347C98" w:rsidP="002338E1">
            <w:pPr>
              <w:jc w:val="both"/>
              <w:rPr>
                <w:sz w:val="22"/>
                <w:szCs w:val="22"/>
              </w:rPr>
            </w:pPr>
          </w:p>
          <w:p w:rsidR="00347C98" w:rsidRPr="00AA45A5" w:rsidRDefault="00347C98" w:rsidP="002338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47C98" w:rsidRPr="00AA45A5" w:rsidRDefault="00347C98" w:rsidP="00347C98">
            <w:pPr>
              <w:pStyle w:val="a3"/>
              <w:adjustRightInd w:val="0"/>
              <w:ind w:left="0" w:right="-1"/>
              <w:jc w:val="both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Заместитель Главы Чамзинского муниципального района  начальник управления сельского хозяйства</w:t>
            </w:r>
          </w:p>
          <w:p w:rsidR="00347C98" w:rsidRPr="00AA45A5" w:rsidRDefault="00347C98" w:rsidP="00347C98">
            <w:pPr>
              <w:pStyle w:val="a3"/>
              <w:adjustRightInd w:val="0"/>
              <w:ind w:left="0" w:right="-1"/>
              <w:jc w:val="both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Лямзин Александр Иванович</w:t>
            </w:r>
          </w:p>
        </w:tc>
        <w:tc>
          <w:tcPr>
            <w:tcW w:w="2268" w:type="dxa"/>
          </w:tcPr>
          <w:p w:rsidR="00347C98" w:rsidRPr="00EF1D60" w:rsidRDefault="00347C98" w:rsidP="002338E1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9857B9">
              <w:rPr>
                <w:rFonts w:ascii="Times New Roman" w:hAnsi="Times New Roman" w:cs="Times New Roman"/>
              </w:rPr>
              <w:t>ежегодно до 1 февраля  года, следующего  за отчетным</w:t>
            </w:r>
          </w:p>
        </w:tc>
      </w:tr>
      <w:tr w:rsidR="00347C98" w:rsidRPr="00A00B14" w:rsidTr="00347C98">
        <w:trPr>
          <w:trHeight w:val="1032"/>
        </w:trPr>
        <w:tc>
          <w:tcPr>
            <w:tcW w:w="817" w:type="dxa"/>
          </w:tcPr>
          <w:p w:rsidR="00347C98" w:rsidRPr="00AA45A5" w:rsidRDefault="00347C98" w:rsidP="002338E1">
            <w:pPr>
              <w:pStyle w:val="a3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111" w:type="dxa"/>
          </w:tcPr>
          <w:p w:rsidR="00347C98" w:rsidRDefault="00347C98" w:rsidP="00347C98">
            <w:pPr>
              <w:jc w:val="both"/>
            </w:pPr>
            <w:r w:rsidRPr="00347C98">
              <w:rPr>
                <w:u w:val="single"/>
              </w:rPr>
              <w:t>Профилактический визит</w:t>
            </w:r>
          </w:p>
          <w:p w:rsidR="00347C98" w:rsidRPr="009857B9" w:rsidRDefault="00347C98" w:rsidP="00347C98">
            <w:pPr>
              <w:jc w:val="both"/>
            </w:pPr>
            <w:r>
              <w:t xml:space="preserve">Профилактический визит </w:t>
            </w:r>
            <w:r w:rsidRPr="009857B9">
              <w:t>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      </w:r>
          </w:p>
          <w:p w:rsidR="00347C98" w:rsidRDefault="00347C98" w:rsidP="00347C98">
            <w:pPr>
              <w:ind w:firstLine="708"/>
              <w:jc w:val="both"/>
              <w:rPr>
                <w:sz w:val="22"/>
                <w:szCs w:val="22"/>
              </w:rPr>
            </w:pPr>
            <w:r w:rsidRPr="009857B9">
              <w:t>Профилактический визит, в ходе которого осуществляется взаимодействие с контролируемыми лицами, проводятся только с согласия данных контролируемых лиц либо по их инициативе.</w:t>
            </w:r>
          </w:p>
        </w:tc>
        <w:tc>
          <w:tcPr>
            <w:tcW w:w="3118" w:type="dxa"/>
          </w:tcPr>
          <w:p w:rsidR="00347C98" w:rsidRPr="00AA45A5" w:rsidRDefault="00347C98" w:rsidP="00347C98">
            <w:pPr>
              <w:pStyle w:val="a3"/>
              <w:adjustRightInd w:val="0"/>
              <w:ind w:left="0" w:right="-1"/>
              <w:jc w:val="both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Заместитель Главы Чамзинского муниципального района  начальник управления сельского хозяйства</w:t>
            </w:r>
          </w:p>
          <w:p w:rsidR="00347C98" w:rsidRPr="00AA45A5" w:rsidRDefault="00347C98" w:rsidP="00347C98">
            <w:pPr>
              <w:pStyle w:val="a3"/>
              <w:adjustRightInd w:val="0"/>
              <w:ind w:left="0" w:right="-1"/>
              <w:jc w:val="both"/>
              <w:outlineLvl w:val="2"/>
              <w:rPr>
                <w:rFonts w:ascii="Times New Roman" w:hAnsi="Times New Roman" w:cs="Times New Roman"/>
              </w:rPr>
            </w:pPr>
            <w:r w:rsidRPr="00AA45A5">
              <w:rPr>
                <w:rFonts w:ascii="Times New Roman" w:hAnsi="Times New Roman" w:cs="Times New Roman"/>
              </w:rPr>
              <w:t>Лямзин Александр Иванович</w:t>
            </w:r>
          </w:p>
        </w:tc>
        <w:tc>
          <w:tcPr>
            <w:tcW w:w="2268" w:type="dxa"/>
          </w:tcPr>
          <w:p w:rsidR="00347C98" w:rsidRPr="00EF1D60" w:rsidRDefault="00347C98" w:rsidP="002338E1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EF1D60">
              <w:t>В течени</w:t>
            </w:r>
            <w:r>
              <w:t>е</w:t>
            </w:r>
            <w:r w:rsidRPr="00EF1D60">
              <w:t xml:space="preserve"> года</w:t>
            </w:r>
          </w:p>
        </w:tc>
      </w:tr>
    </w:tbl>
    <w:p w:rsidR="00CF0A2F" w:rsidRDefault="00CF0A2F" w:rsidP="00CF0A2F">
      <w:pPr>
        <w:rPr>
          <w:sz w:val="28"/>
          <w:szCs w:val="28"/>
        </w:rPr>
      </w:pPr>
    </w:p>
    <w:p w:rsidR="00CF0A2F" w:rsidRPr="001F0096" w:rsidRDefault="00CF0A2F" w:rsidP="00CF0A2F">
      <w:pPr>
        <w:jc w:val="both"/>
        <w:rPr>
          <w:b/>
          <w:sz w:val="28"/>
          <w:szCs w:val="28"/>
        </w:rPr>
      </w:pPr>
      <w:r w:rsidRPr="001F0096">
        <w:rPr>
          <w:b/>
          <w:sz w:val="28"/>
          <w:szCs w:val="28"/>
        </w:rPr>
        <w:t xml:space="preserve">Раздел 4. Показатели результативности и эффективности программы </w:t>
      </w:r>
    </w:p>
    <w:p w:rsidR="00CF0A2F" w:rsidRDefault="00CF0A2F" w:rsidP="00CF0A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F0096">
        <w:rPr>
          <w:b/>
          <w:sz w:val="28"/>
          <w:szCs w:val="28"/>
        </w:rPr>
        <w:t>рофилактики</w:t>
      </w:r>
      <w:r>
        <w:rPr>
          <w:b/>
          <w:sz w:val="28"/>
          <w:szCs w:val="28"/>
        </w:rPr>
        <w:t>.</w:t>
      </w:r>
      <w:r w:rsidRPr="001F0096">
        <w:rPr>
          <w:b/>
          <w:sz w:val="28"/>
          <w:szCs w:val="28"/>
        </w:rPr>
        <w:t xml:space="preserve"> </w:t>
      </w:r>
      <w:r w:rsidRPr="001F0096">
        <w:rPr>
          <w:b/>
          <w:sz w:val="28"/>
          <w:szCs w:val="28"/>
        </w:rPr>
        <w:tab/>
      </w:r>
    </w:p>
    <w:p w:rsidR="00CF0A2F" w:rsidRDefault="00CF0A2F" w:rsidP="00CF0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критериями оценки эффективности и результативности профилактических материалов являются:</w:t>
      </w:r>
    </w:p>
    <w:p w:rsidR="00CF0A2F" w:rsidRDefault="00CF0A2F" w:rsidP="00CF0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повышение уровня информированности заинтересованных лиц;</w:t>
      </w:r>
    </w:p>
    <w:p w:rsidR="00CF0A2F" w:rsidRDefault="00CF0A2F" w:rsidP="00CF0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снижение количества нарушений </w:t>
      </w:r>
      <w:r w:rsidRPr="007C11FF">
        <w:rPr>
          <w:sz w:val="28"/>
          <w:szCs w:val="28"/>
        </w:rPr>
        <w:t>юридическими лицами, индивидуальными предпринимателями и физическими лицами</w:t>
      </w:r>
      <w:r>
        <w:rPr>
          <w:sz w:val="28"/>
          <w:szCs w:val="28"/>
        </w:rPr>
        <w:t xml:space="preserve"> обязательных требований действующего законодательства;</w:t>
      </w:r>
    </w:p>
    <w:p w:rsidR="00CF0A2F" w:rsidRPr="00BA0422" w:rsidRDefault="00CF0A2F" w:rsidP="00CF0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во взаимодействии </w:t>
      </w:r>
      <w:r w:rsidRPr="00BA0422">
        <w:rPr>
          <w:sz w:val="28"/>
          <w:szCs w:val="28"/>
        </w:rPr>
        <w:t xml:space="preserve">с гражданами и организациями выявление нарушений </w:t>
      </w:r>
      <w:r>
        <w:rPr>
          <w:sz w:val="28"/>
          <w:szCs w:val="28"/>
        </w:rPr>
        <w:t>законодательства</w:t>
      </w:r>
      <w:r w:rsidRPr="00BA0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землепользования </w:t>
      </w:r>
      <w:r w:rsidRPr="00BA0422">
        <w:rPr>
          <w:sz w:val="28"/>
          <w:szCs w:val="28"/>
        </w:rPr>
        <w:t xml:space="preserve">и оперативное применение мер ответственности к </w:t>
      </w:r>
      <w:r>
        <w:rPr>
          <w:sz w:val="28"/>
          <w:szCs w:val="28"/>
        </w:rPr>
        <w:t>лицам</w:t>
      </w:r>
      <w:r w:rsidRPr="00BA0422">
        <w:rPr>
          <w:sz w:val="28"/>
          <w:szCs w:val="28"/>
        </w:rPr>
        <w:t>, допустившим нарушения</w:t>
      </w:r>
      <w:r>
        <w:rPr>
          <w:sz w:val="28"/>
          <w:szCs w:val="28"/>
        </w:rPr>
        <w:t>;</w:t>
      </w:r>
    </w:p>
    <w:p w:rsidR="00CF0A2F" w:rsidRDefault="00CF0A2F" w:rsidP="00CF0A2F">
      <w:pPr>
        <w:rPr>
          <w:sz w:val="28"/>
          <w:szCs w:val="28"/>
        </w:rPr>
      </w:pPr>
      <w:r>
        <w:rPr>
          <w:sz w:val="28"/>
          <w:szCs w:val="28"/>
        </w:rPr>
        <w:tab/>
        <w:t>- развитие системы профилактических мероприятий Управления</w:t>
      </w:r>
    </w:p>
    <w:p w:rsidR="00CF0A2F" w:rsidRDefault="00CF0A2F" w:rsidP="00B91A9F">
      <w:pPr>
        <w:rPr>
          <w:b/>
          <w:sz w:val="28"/>
          <w:szCs w:val="28"/>
        </w:rPr>
      </w:pPr>
      <w:r>
        <w:rPr>
          <w:sz w:val="28"/>
          <w:szCs w:val="28"/>
        </w:rPr>
        <w:tab/>
        <w:t>- повышение «прозрачности» деятельности Управления.</w:t>
      </w:r>
    </w:p>
    <w:sectPr w:rsidR="00CF0A2F" w:rsidSect="008906EA">
      <w:pgSz w:w="12240" w:h="15840"/>
      <w:pgMar w:top="709" w:right="616" w:bottom="426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0D" w:rsidRDefault="000E3E0D" w:rsidP="00CF590E">
      <w:r>
        <w:separator/>
      </w:r>
    </w:p>
  </w:endnote>
  <w:endnote w:type="continuationSeparator" w:id="0">
    <w:p w:rsidR="000E3E0D" w:rsidRDefault="000E3E0D" w:rsidP="00CF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0D" w:rsidRDefault="000E3E0D" w:rsidP="00CF590E">
      <w:r>
        <w:separator/>
      </w:r>
    </w:p>
  </w:footnote>
  <w:footnote w:type="continuationSeparator" w:id="0">
    <w:p w:rsidR="000E3E0D" w:rsidRDefault="000E3E0D" w:rsidP="00CF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5BA"/>
    <w:multiLevelType w:val="singleLevel"/>
    <w:tmpl w:val="13E82030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E8B1D76"/>
    <w:multiLevelType w:val="singleLevel"/>
    <w:tmpl w:val="BA7E1B6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4F35980"/>
    <w:multiLevelType w:val="singleLevel"/>
    <w:tmpl w:val="78CA621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479A1573"/>
    <w:multiLevelType w:val="singleLevel"/>
    <w:tmpl w:val="E83E467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4B2C13AA"/>
    <w:multiLevelType w:val="hybridMultilevel"/>
    <w:tmpl w:val="2124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07BAB"/>
    <w:multiLevelType w:val="multilevel"/>
    <w:tmpl w:val="60A8A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79"/>
    <w:rsid w:val="0000101E"/>
    <w:rsid w:val="00011804"/>
    <w:rsid w:val="00047F31"/>
    <w:rsid w:val="0007528B"/>
    <w:rsid w:val="00092072"/>
    <w:rsid w:val="000A5F00"/>
    <w:rsid w:val="000A68E8"/>
    <w:rsid w:val="000C13B5"/>
    <w:rsid w:val="000C19AF"/>
    <w:rsid w:val="000C7F79"/>
    <w:rsid w:val="000D3B76"/>
    <w:rsid w:val="000D5066"/>
    <w:rsid w:val="000E3E0D"/>
    <w:rsid w:val="000E5991"/>
    <w:rsid w:val="000F55EF"/>
    <w:rsid w:val="00123864"/>
    <w:rsid w:val="0014703E"/>
    <w:rsid w:val="00187086"/>
    <w:rsid w:val="0019168D"/>
    <w:rsid w:val="001935D6"/>
    <w:rsid w:val="00194E04"/>
    <w:rsid w:val="001959F4"/>
    <w:rsid w:val="001A321D"/>
    <w:rsid w:val="001F407C"/>
    <w:rsid w:val="00203241"/>
    <w:rsid w:val="00225FCA"/>
    <w:rsid w:val="0023705A"/>
    <w:rsid w:val="00241F10"/>
    <w:rsid w:val="002523E4"/>
    <w:rsid w:val="00254AA7"/>
    <w:rsid w:val="0025755A"/>
    <w:rsid w:val="00262B02"/>
    <w:rsid w:val="00271AA2"/>
    <w:rsid w:val="002A1198"/>
    <w:rsid w:val="002B48E1"/>
    <w:rsid w:val="002C244A"/>
    <w:rsid w:val="00342A64"/>
    <w:rsid w:val="003479B1"/>
    <w:rsid w:val="00347C98"/>
    <w:rsid w:val="003A3BFB"/>
    <w:rsid w:val="003C7B4F"/>
    <w:rsid w:val="003F2FF1"/>
    <w:rsid w:val="0040057B"/>
    <w:rsid w:val="004024DD"/>
    <w:rsid w:val="00414CAE"/>
    <w:rsid w:val="00426AE5"/>
    <w:rsid w:val="00464DD1"/>
    <w:rsid w:val="00471A18"/>
    <w:rsid w:val="00496440"/>
    <w:rsid w:val="004B48BE"/>
    <w:rsid w:val="004C1B46"/>
    <w:rsid w:val="004C319F"/>
    <w:rsid w:val="004C3CB2"/>
    <w:rsid w:val="004C70DB"/>
    <w:rsid w:val="004C7259"/>
    <w:rsid w:val="004F090C"/>
    <w:rsid w:val="005262FB"/>
    <w:rsid w:val="00531373"/>
    <w:rsid w:val="00531AA0"/>
    <w:rsid w:val="0054718C"/>
    <w:rsid w:val="00562931"/>
    <w:rsid w:val="00594FF4"/>
    <w:rsid w:val="005A31B5"/>
    <w:rsid w:val="005F45E7"/>
    <w:rsid w:val="00611F0F"/>
    <w:rsid w:val="006132C7"/>
    <w:rsid w:val="00623FEC"/>
    <w:rsid w:val="00635369"/>
    <w:rsid w:val="00635DF6"/>
    <w:rsid w:val="00650E69"/>
    <w:rsid w:val="00652912"/>
    <w:rsid w:val="006703F3"/>
    <w:rsid w:val="00680850"/>
    <w:rsid w:val="006820C1"/>
    <w:rsid w:val="006945DD"/>
    <w:rsid w:val="006B234D"/>
    <w:rsid w:val="006C153F"/>
    <w:rsid w:val="006E754E"/>
    <w:rsid w:val="00710461"/>
    <w:rsid w:val="0074505A"/>
    <w:rsid w:val="00766F3B"/>
    <w:rsid w:val="00780895"/>
    <w:rsid w:val="00790FFA"/>
    <w:rsid w:val="00791A73"/>
    <w:rsid w:val="007968F2"/>
    <w:rsid w:val="00796F80"/>
    <w:rsid w:val="007B05E8"/>
    <w:rsid w:val="007B24B2"/>
    <w:rsid w:val="007D5E7F"/>
    <w:rsid w:val="007F4918"/>
    <w:rsid w:val="00833B92"/>
    <w:rsid w:val="008419ED"/>
    <w:rsid w:val="0085528E"/>
    <w:rsid w:val="008569D7"/>
    <w:rsid w:val="00863DF9"/>
    <w:rsid w:val="00863EA7"/>
    <w:rsid w:val="00866F5A"/>
    <w:rsid w:val="00891F85"/>
    <w:rsid w:val="008D4966"/>
    <w:rsid w:val="008D7166"/>
    <w:rsid w:val="008E4317"/>
    <w:rsid w:val="008F1098"/>
    <w:rsid w:val="009068D6"/>
    <w:rsid w:val="00913BC6"/>
    <w:rsid w:val="00961D43"/>
    <w:rsid w:val="009678AD"/>
    <w:rsid w:val="009728D9"/>
    <w:rsid w:val="009858B4"/>
    <w:rsid w:val="009B52E1"/>
    <w:rsid w:val="009C72EE"/>
    <w:rsid w:val="009D6899"/>
    <w:rsid w:val="00A44944"/>
    <w:rsid w:val="00A520E3"/>
    <w:rsid w:val="00A55208"/>
    <w:rsid w:val="00A616AD"/>
    <w:rsid w:val="00A72DF0"/>
    <w:rsid w:val="00A738F1"/>
    <w:rsid w:val="00A75DC6"/>
    <w:rsid w:val="00A8206E"/>
    <w:rsid w:val="00AA45A5"/>
    <w:rsid w:val="00AE08F2"/>
    <w:rsid w:val="00AE0E8A"/>
    <w:rsid w:val="00B133F1"/>
    <w:rsid w:val="00B247DA"/>
    <w:rsid w:val="00B4063E"/>
    <w:rsid w:val="00B91454"/>
    <w:rsid w:val="00B91A9F"/>
    <w:rsid w:val="00B91B2F"/>
    <w:rsid w:val="00BA7902"/>
    <w:rsid w:val="00BA7FA0"/>
    <w:rsid w:val="00BC11A4"/>
    <w:rsid w:val="00BC7313"/>
    <w:rsid w:val="00BD23D3"/>
    <w:rsid w:val="00BE0ADA"/>
    <w:rsid w:val="00C36837"/>
    <w:rsid w:val="00C47D59"/>
    <w:rsid w:val="00C50EA9"/>
    <w:rsid w:val="00C60157"/>
    <w:rsid w:val="00C72D6E"/>
    <w:rsid w:val="00C767A6"/>
    <w:rsid w:val="00CA32A0"/>
    <w:rsid w:val="00CB4378"/>
    <w:rsid w:val="00CB4D9D"/>
    <w:rsid w:val="00CB7FBE"/>
    <w:rsid w:val="00CC15F0"/>
    <w:rsid w:val="00CC7658"/>
    <w:rsid w:val="00CE1712"/>
    <w:rsid w:val="00CF0A2F"/>
    <w:rsid w:val="00CF47EA"/>
    <w:rsid w:val="00CF590E"/>
    <w:rsid w:val="00D06CC3"/>
    <w:rsid w:val="00D11990"/>
    <w:rsid w:val="00D130DD"/>
    <w:rsid w:val="00D242C5"/>
    <w:rsid w:val="00D407DD"/>
    <w:rsid w:val="00D4296E"/>
    <w:rsid w:val="00D45443"/>
    <w:rsid w:val="00D57E70"/>
    <w:rsid w:val="00D61443"/>
    <w:rsid w:val="00D61C6A"/>
    <w:rsid w:val="00D63F48"/>
    <w:rsid w:val="00D718DF"/>
    <w:rsid w:val="00D755FC"/>
    <w:rsid w:val="00D76B8D"/>
    <w:rsid w:val="00D853BE"/>
    <w:rsid w:val="00DA477C"/>
    <w:rsid w:val="00DB5F85"/>
    <w:rsid w:val="00DC2A7D"/>
    <w:rsid w:val="00DD1201"/>
    <w:rsid w:val="00E12C11"/>
    <w:rsid w:val="00E21792"/>
    <w:rsid w:val="00E23981"/>
    <w:rsid w:val="00E25461"/>
    <w:rsid w:val="00E31DE1"/>
    <w:rsid w:val="00E43A27"/>
    <w:rsid w:val="00E45F59"/>
    <w:rsid w:val="00E46E6F"/>
    <w:rsid w:val="00E47C31"/>
    <w:rsid w:val="00E50049"/>
    <w:rsid w:val="00E54818"/>
    <w:rsid w:val="00E61851"/>
    <w:rsid w:val="00E7082D"/>
    <w:rsid w:val="00E926DA"/>
    <w:rsid w:val="00EA70E7"/>
    <w:rsid w:val="00EB1CDF"/>
    <w:rsid w:val="00EB3B21"/>
    <w:rsid w:val="00EC1CE1"/>
    <w:rsid w:val="00ED6448"/>
    <w:rsid w:val="00EE00DB"/>
    <w:rsid w:val="00EE42BC"/>
    <w:rsid w:val="00F377AC"/>
    <w:rsid w:val="00F40D3A"/>
    <w:rsid w:val="00F449D7"/>
    <w:rsid w:val="00F774FC"/>
    <w:rsid w:val="00F8000C"/>
    <w:rsid w:val="00F9385B"/>
    <w:rsid w:val="00FB46A4"/>
    <w:rsid w:val="00FC2386"/>
    <w:rsid w:val="00FD5CF7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2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19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96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12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3">
    <w:name w:val="s_3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068D6"/>
    <w:rPr>
      <w:color w:val="0000FF"/>
      <w:u w:val="single"/>
    </w:rPr>
  </w:style>
  <w:style w:type="paragraph" w:customStyle="1" w:styleId="s16">
    <w:name w:val="s_16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1180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5291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9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06CC3"/>
    <w:rPr>
      <w:b/>
      <w:bCs/>
    </w:rPr>
  </w:style>
  <w:style w:type="paragraph" w:customStyle="1" w:styleId="ConsTitle">
    <w:name w:val="ConsTitle"/>
    <w:rsid w:val="000A5F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0A5F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74505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rsid w:val="00EB3B21"/>
  </w:style>
  <w:style w:type="paragraph" w:customStyle="1" w:styleId="Style3">
    <w:name w:val="Style3"/>
    <w:basedOn w:val="a"/>
    <w:rsid w:val="006C153F"/>
    <w:pPr>
      <w:widowControl w:val="0"/>
      <w:autoSpaceDE w:val="0"/>
      <w:autoSpaceDN w:val="0"/>
      <w:adjustRightInd w:val="0"/>
      <w:spacing w:line="272" w:lineRule="exact"/>
      <w:ind w:firstLine="72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6C153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C153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BC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lock Text"/>
    <w:basedOn w:val="a"/>
    <w:rsid w:val="00BC7313"/>
    <w:pPr>
      <w:spacing w:line="360" w:lineRule="auto"/>
      <w:ind w:left="900" w:right="2978"/>
      <w:jc w:val="both"/>
    </w:pPr>
    <w:rPr>
      <w:sz w:val="28"/>
      <w:szCs w:val="24"/>
    </w:rPr>
  </w:style>
  <w:style w:type="character" w:customStyle="1" w:styleId="ac">
    <w:name w:val="Гипертекстовая ссылка"/>
    <w:uiPriority w:val="99"/>
    <w:qFormat/>
    <w:rsid w:val="00E21792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E2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rsid w:val="00E21792"/>
    <w:rPr>
      <w:rFonts w:ascii="Times New Roman" w:hAnsi="Times New Roman" w:cs="Times New Roman"/>
      <w:b/>
      <w:bCs/>
      <w:sz w:val="20"/>
      <w:szCs w:val="20"/>
    </w:rPr>
  </w:style>
  <w:style w:type="paragraph" w:customStyle="1" w:styleId="s9">
    <w:name w:val="s_9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C2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7B24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uiPriority w:val="99"/>
    <w:rsid w:val="007B24B2"/>
    <w:rPr>
      <w:rFonts w:ascii="Times New Roman" w:hAnsi="Times New Roman"/>
      <w:b/>
      <w:sz w:val="26"/>
    </w:rPr>
  </w:style>
  <w:style w:type="character" w:customStyle="1" w:styleId="FontStyle56">
    <w:name w:val="Font Style56"/>
    <w:uiPriority w:val="99"/>
    <w:rsid w:val="007B24B2"/>
    <w:rPr>
      <w:rFonts w:ascii="Times New Roman" w:hAnsi="Times New Roman"/>
      <w:sz w:val="26"/>
    </w:rPr>
  </w:style>
  <w:style w:type="paragraph" w:customStyle="1" w:styleId="Standard">
    <w:name w:val="Standard"/>
    <w:rsid w:val="00FB46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FB4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Без интервала3"/>
    <w:uiPriority w:val="2"/>
    <w:qFormat/>
    <w:rsid w:val="00FB4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rsid w:val="008552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68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68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5">
    <w:name w:val="pt-a0-000005"/>
    <w:unhideWhenUsed/>
    <w:rsid w:val="0085528E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85528E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85528E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pt-a-000057">
    <w:name w:val="pt-a-000057"/>
    <w:basedOn w:val="a"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ConsPlusNonformat">
    <w:name w:val="ConsPlusNonformat"/>
    <w:rsid w:val="00426A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B91B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9168D"/>
  </w:style>
  <w:style w:type="character" w:customStyle="1" w:styleId="s10">
    <w:name w:val="s_10"/>
    <w:basedOn w:val="a0"/>
    <w:rsid w:val="007B05E8"/>
  </w:style>
  <w:style w:type="paragraph" w:customStyle="1" w:styleId="s37">
    <w:name w:val="s_37"/>
    <w:basedOn w:val="a"/>
    <w:rsid w:val="0078089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F0A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466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20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64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5E67-9BC6-41D4-9426-BB5CD519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 Наталья Валерьевна</dc:creator>
  <cp:lastModifiedBy>Novikova</cp:lastModifiedBy>
  <cp:revision>2</cp:revision>
  <cp:lastPrinted>2022-12-14T06:41:00Z</cp:lastPrinted>
  <dcterms:created xsi:type="dcterms:W3CDTF">2024-12-18T12:42:00Z</dcterms:created>
  <dcterms:modified xsi:type="dcterms:W3CDTF">2024-12-18T12:42:00Z</dcterms:modified>
</cp:coreProperties>
</file>