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4B" w:rsidRPr="005A084B" w:rsidRDefault="009008F7" w:rsidP="00EA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2D77E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09.10.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                                                                    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Чамзинка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54" w:rsidRPr="008E0444" w:rsidRDefault="00C7439A" w:rsidP="00923854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D0529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923854" w:rsidRPr="001D05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внесении изменений в </w:t>
      </w:r>
      <w:hyperlink r:id="rId6" w:history="1"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постановление Администрации </w:t>
        </w:r>
        <w:proofErr w:type="spellStart"/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 Республики Мордовия от 23 сентября 2021 г. N 580 </w:t>
        </w:r>
        <w:r w:rsidR="001D0529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«</w:t>
        </w:r>
        <w:hyperlink r:id="rId7" w:history="1">
          <w:r w:rsidR="008E0444" w:rsidRPr="008E0444">
            <w:rPr>
              <w:rStyle w:val="a8"/>
              <w:rFonts w:ascii="Times New Roman" w:eastAsiaTheme="minorEastAsia" w:hAnsi="Times New Roman" w:cs="Times New Roman"/>
              <w:b/>
              <w:bCs/>
              <w:color w:val="auto"/>
              <w:sz w:val="28"/>
              <w:szCs w:val="28"/>
            </w:rPr>
            <w:t>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</w:t>
          </w:r>
          <w:r w:rsidR="008E0444" w:rsidRPr="008E044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8E0444" w:rsidRPr="0033101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порядка</w:t>
          </w:r>
          <w:r w:rsidR="008E0444" w:rsidRPr="008E044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hyperlink r:id="rId8" w:history="1">
            <w:r w:rsidR="008E0444" w:rsidRPr="008E0444">
              <w:rPr>
                <w:rStyle w:val="a8"/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субсидий на финансовое обеспечение затрат, связанных с погашением кредиторской задолженности</w:t>
            </w:r>
          </w:hyperlink>
          <w:r w:rsidR="008E0444" w:rsidRPr="008E0444">
            <w:rPr>
              <w:rStyle w:val="a8"/>
              <w:rFonts w:ascii="Times New Roman" w:eastAsiaTheme="minorEastAsia" w:hAnsi="Times New Roman" w:cs="Times New Roman"/>
              <w:b/>
              <w:bCs/>
              <w:color w:val="auto"/>
              <w:sz w:val="28"/>
              <w:szCs w:val="28"/>
            </w:rPr>
  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</w:t>
          </w:r>
        </w:hyperlink>
      </w:hyperlink>
      <w:r w:rsidR="001D0529" w:rsidRPr="008E044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»</w:t>
      </w:r>
    </w:p>
    <w:p w:rsidR="001D0529" w:rsidRDefault="001D0529" w:rsidP="005A7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044" w:rsidRPr="002A23A8" w:rsidRDefault="00A7557F" w:rsidP="005A70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44">
        <w:rPr>
          <w:rFonts w:ascii="Times New Roman" w:hAnsi="Times New Roman" w:cs="Times New Roman"/>
          <w:sz w:val="28"/>
          <w:szCs w:val="28"/>
        </w:rPr>
        <w:t>Руководствуясь ст.78 Бюджетного кодекса Российской Федерации</w:t>
      </w:r>
      <w:r w:rsidR="002223F3">
        <w:rPr>
          <w:rFonts w:ascii="Times New Roman" w:hAnsi="Times New Roman" w:cs="Times New Roman"/>
          <w:sz w:val="28"/>
          <w:szCs w:val="28"/>
        </w:rPr>
        <w:t>,</w:t>
      </w:r>
      <w:r w:rsidRPr="005A704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223F3" w:rsidRPr="002A23A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223F3" w:rsidRPr="002A23A8">
        <w:rPr>
          <w:rFonts w:ascii="Times New Roman" w:hAnsi="Times New Roman" w:cs="Times New Roman"/>
          <w:sz w:val="28"/>
          <w:szCs w:val="28"/>
        </w:rPr>
        <w:t xml:space="preserve"> от 6 октября 2003 г. N 131-ФЗ «Об общих принципах местного самоуправления в Российской Федерации»</w:t>
      </w:r>
      <w:r w:rsidRPr="002A23A8">
        <w:rPr>
          <w:rFonts w:ascii="Times New Roman" w:hAnsi="Times New Roman" w:cs="Times New Roman"/>
          <w:sz w:val="28"/>
          <w:szCs w:val="28"/>
        </w:rPr>
        <w:t xml:space="preserve">, </w:t>
      </w:r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C65E3F" w:rsidRDefault="005A7044" w:rsidP="00C65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  <w:bookmarkStart w:id="0" w:name="sub_2"/>
    </w:p>
    <w:p w:rsidR="00C65E3F" w:rsidRDefault="00C65E3F" w:rsidP="00C65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B2" w:rsidRPr="00C65E3F" w:rsidRDefault="00795F94" w:rsidP="00C6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60FB2" w:rsidRPr="00795F9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hyperlink r:id="rId10" w:history="1">
        <w:r w:rsidR="00D60FB2" w:rsidRPr="00C65E3F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постановление Администрации </w:t>
        </w:r>
        <w:proofErr w:type="spellStart"/>
        <w:r w:rsidR="00D60FB2" w:rsidRPr="00C65E3F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D60FB2" w:rsidRPr="00C65E3F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 Республики Мордовия от 23 сентября 2021 г. N 580 «</w:t>
        </w:r>
        <w:hyperlink r:id="rId11" w:history="1">
          <w:r w:rsidR="008E0444" w:rsidRPr="00C65E3F">
            <w:rPr>
              <w:rStyle w:val="a8"/>
              <w:rFonts w:ascii="Times New Roman" w:eastAsiaTheme="minorEastAsia" w:hAnsi="Times New Roman" w:cs="Times New Roman"/>
              <w:color w:val="auto"/>
              <w:sz w:val="28"/>
              <w:szCs w:val="28"/>
            </w:rPr>
            <w:t>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</w:t>
          </w:r>
          <w:r w:rsidR="008E0444" w:rsidRPr="00C65E3F">
            <w:rPr>
              <w:rFonts w:ascii="Times New Roman" w:hAnsi="Times New Roman" w:cs="Times New Roman"/>
              <w:sz w:val="28"/>
              <w:szCs w:val="28"/>
            </w:rPr>
            <w:t xml:space="preserve"> порядка </w:t>
          </w:r>
          <w:hyperlink r:id="rId12" w:history="1">
            <w:r w:rsidR="008E0444" w:rsidRPr="00C65E3F">
              <w:rPr>
                <w:rStyle w:val="a8"/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предоставления субсидий на финансовое обеспечение затрат, связанных с погашением кредиторской задолженности</w:t>
            </w:r>
          </w:hyperlink>
          <w:r w:rsidR="008E0444" w:rsidRPr="00C65E3F">
            <w:rPr>
              <w:rStyle w:val="a8"/>
              <w:rFonts w:ascii="Times New Roman" w:eastAsiaTheme="minorEastAsia" w:hAnsi="Times New Roman" w:cs="Times New Roman"/>
              <w:color w:val="auto"/>
              <w:sz w:val="28"/>
              <w:szCs w:val="28"/>
            </w:rPr>
  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</w:t>
          </w:r>
        </w:hyperlink>
        <w:r w:rsidR="008E0444" w:rsidRPr="00C65E3F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  <w:r w:rsidR="00D60FB2" w:rsidRPr="00C65E3F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C65E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0FB2" w:rsidRPr="00C65E3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7206A" w:rsidRPr="0031094D" w:rsidRDefault="00572EA0" w:rsidP="0031094D">
      <w:pPr>
        <w:pStyle w:val="s1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rPr>
          <w:rStyle w:val="a8"/>
          <w:color w:val="auto"/>
          <w:sz w:val="28"/>
          <w:szCs w:val="28"/>
        </w:rPr>
      </w:pPr>
      <w:r w:rsidRPr="0031094D">
        <w:rPr>
          <w:sz w:val="28"/>
          <w:szCs w:val="28"/>
        </w:rPr>
        <w:lastRenderedPageBreak/>
        <w:t xml:space="preserve">В </w:t>
      </w:r>
      <w:r w:rsidR="0080117E" w:rsidRPr="0031094D">
        <w:rPr>
          <w:sz w:val="28"/>
          <w:szCs w:val="28"/>
        </w:rPr>
        <w:t>Поря</w:t>
      </w:r>
      <w:r w:rsidRPr="0031094D">
        <w:rPr>
          <w:sz w:val="28"/>
          <w:szCs w:val="28"/>
        </w:rPr>
        <w:t>д</w:t>
      </w:r>
      <w:r w:rsidR="00D667FF" w:rsidRPr="0031094D">
        <w:rPr>
          <w:sz w:val="28"/>
          <w:szCs w:val="28"/>
        </w:rPr>
        <w:t>к</w:t>
      </w:r>
      <w:r w:rsidRPr="0031094D">
        <w:rPr>
          <w:sz w:val="28"/>
          <w:szCs w:val="28"/>
        </w:rPr>
        <w:t>е</w:t>
      </w:r>
      <w:r w:rsidR="0080117E" w:rsidRPr="0031094D">
        <w:rPr>
          <w:sz w:val="28"/>
          <w:szCs w:val="28"/>
        </w:rPr>
        <w:t xml:space="preserve"> </w:t>
      </w:r>
      <w:hyperlink r:id="rId13" w:history="1">
        <w:r w:rsidR="0080117E" w:rsidRPr="0031094D">
          <w:rPr>
            <w:rStyle w:val="a8"/>
            <w:rFonts w:eastAsiaTheme="minorEastAsia"/>
            <w:color w:val="000000"/>
            <w:sz w:val="28"/>
            <w:szCs w:val="28"/>
          </w:rPr>
          <w:t xml:space="preserve"> предоставления субсидий на финансовое обеспечение затрат, связанных с погашением кредиторской задолженности</w:t>
        </w:r>
      </w:hyperlink>
      <w:r w:rsidR="0080117E" w:rsidRPr="0031094D">
        <w:rPr>
          <w:rStyle w:val="a8"/>
          <w:rFonts w:eastAsiaTheme="minorEastAsia"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proofErr w:type="spellStart"/>
      <w:r w:rsidR="0080117E" w:rsidRPr="0031094D">
        <w:rPr>
          <w:rStyle w:val="a8"/>
          <w:rFonts w:eastAsiaTheme="minorEastAsia"/>
          <w:color w:val="auto"/>
          <w:sz w:val="28"/>
          <w:szCs w:val="28"/>
        </w:rPr>
        <w:t>Чамзинского</w:t>
      </w:r>
      <w:proofErr w:type="spellEnd"/>
      <w:r w:rsidR="0080117E" w:rsidRPr="0031094D">
        <w:rPr>
          <w:rStyle w:val="a8"/>
          <w:rFonts w:eastAsiaTheme="minorEastAsia"/>
          <w:color w:val="auto"/>
          <w:sz w:val="28"/>
          <w:szCs w:val="28"/>
        </w:rPr>
        <w:t xml:space="preserve"> муниципального района </w:t>
      </w:r>
      <w:r w:rsidR="005D4F79">
        <w:rPr>
          <w:rStyle w:val="a8"/>
          <w:rFonts w:eastAsiaTheme="minorEastAsia"/>
          <w:color w:val="auto"/>
          <w:sz w:val="28"/>
          <w:szCs w:val="28"/>
        </w:rPr>
        <w:t xml:space="preserve">пункт </w:t>
      </w:r>
      <w:r w:rsidR="0080117E" w:rsidRPr="0031094D">
        <w:rPr>
          <w:rStyle w:val="a8"/>
          <w:rFonts w:eastAsiaTheme="minorEastAsia"/>
          <w:color w:val="auto"/>
          <w:sz w:val="28"/>
          <w:szCs w:val="28"/>
        </w:rPr>
        <w:t>21</w:t>
      </w:r>
      <w:r w:rsidR="00830F35" w:rsidRPr="0031094D">
        <w:rPr>
          <w:rStyle w:val="a8"/>
          <w:rFonts w:eastAsiaTheme="minorEastAsia"/>
          <w:color w:val="auto"/>
          <w:sz w:val="28"/>
          <w:szCs w:val="28"/>
        </w:rPr>
        <w:t xml:space="preserve"> </w:t>
      </w:r>
      <w:bookmarkStart w:id="1" w:name="_GoBack"/>
      <w:bookmarkEnd w:id="1"/>
      <w:r w:rsidR="0080117E" w:rsidRPr="0031094D">
        <w:rPr>
          <w:rStyle w:val="a8"/>
          <w:rFonts w:eastAsiaTheme="minorEastAsia"/>
          <w:color w:val="auto"/>
          <w:sz w:val="28"/>
          <w:szCs w:val="28"/>
        </w:rPr>
        <w:t>дополнить абзацем с</w:t>
      </w:r>
      <w:r w:rsidR="00EC2973" w:rsidRPr="0031094D">
        <w:rPr>
          <w:rStyle w:val="a8"/>
          <w:rFonts w:eastAsiaTheme="minorEastAsia"/>
          <w:color w:val="auto"/>
          <w:sz w:val="28"/>
          <w:szCs w:val="28"/>
        </w:rPr>
        <w:t>ледующего содержания:</w:t>
      </w:r>
    </w:p>
    <w:p w:rsidR="00EC2973" w:rsidRPr="007E681E" w:rsidRDefault="00EC2973" w:rsidP="00FD18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</w:t>
      </w:r>
      <w:r w:rsidR="00D54C6D">
        <w:rPr>
          <w:sz w:val="28"/>
          <w:szCs w:val="28"/>
        </w:rPr>
        <w:t xml:space="preserve">изменении </w:t>
      </w:r>
      <w:r w:rsidRPr="0049127D">
        <w:rPr>
          <w:sz w:val="28"/>
          <w:szCs w:val="28"/>
        </w:rPr>
        <w:t>бюджетных ассигновани</w:t>
      </w:r>
      <w:r w:rsidR="0028200B">
        <w:rPr>
          <w:sz w:val="28"/>
          <w:szCs w:val="28"/>
        </w:rPr>
        <w:t>й</w:t>
      </w:r>
      <w:r w:rsidR="00251A45">
        <w:rPr>
          <w:sz w:val="28"/>
          <w:szCs w:val="28"/>
        </w:rPr>
        <w:t>,</w:t>
      </w:r>
      <w:r w:rsidR="00D97D54">
        <w:rPr>
          <w:sz w:val="28"/>
          <w:szCs w:val="28"/>
        </w:rPr>
        <w:t xml:space="preserve"> </w:t>
      </w:r>
      <w:r w:rsidR="00251A45" w:rsidRPr="0049127D">
        <w:rPr>
          <w:sz w:val="28"/>
          <w:szCs w:val="28"/>
        </w:rPr>
        <w:t xml:space="preserve">выделенных </w:t>
      </w:r>
      <w:r w:rsidR="00251A45">
        <w:rPr>
          <w:sz w:val="28"/>
          <w:szCs w:val="28"/>
        </w:rPr>
        <w:t>на</w:t>
      </w:r>
      <w:hyperlink r:id="rId14" w:history="1">
        <w:r w:rsidR="00251A45" w:rsidRPr="00583715">
          <w:rPr>
            <w:rStyle w:val="a8"/>
            <w:rFonts w:eastAsiaTheme="minorEastAsia"/>
            <w:color w:val="000000"/>
            <w:sz w:val="28"/>
            <w:szCs w:val="28"/>
          </w:rPr>
          <w:t xml:space="preserve"> предоставлени</w:t>
        </w:r>
        <w:r w:rsidR="00251A45">
          <w:rPr>
            <w:rStyle w:val="a8"/>
            <w:rFonts w:eastAsiaTheme="minorEastAsia"/>
            <w:color w:val="000000"/>
            <w:sz w:val="28"/>
            <w:szCs w:val="28"/>
          </w:rPr>
          <w:t>е</w:t>
        </w:r>
        <w:r w:rsidR="00251A45" w:rsidRPr="00583715">
          <w:rPr>
            <w:rStyle w:val="a8"/>
            <w:rFonts w:eastAsiaTheme="minorEastAsia"/>
            <w:color w:val="000000"/>
            <w:sz w:val="28"/>
            <w:szCs w:val="28"/>
          </w:rPr>
          <w:t xml:space="preserve"> субсидий на финансовое обеспечение затрат, связанных с погашением кредиторской задолженности</w:t>
        </w:r>
      </w:hyperlink>
      <w:r w:rsidR="00251A45" w:rsidRPr="00583715">
        <w:rPr>
          <w:rStyle w:val="a8"/>
          <w:rFonts w:eastAsiaTheme="minorEastAsia"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proofErr w:type="spellStart"/>
      <w:r w:rsidR="00251A45" w:rsidRPr="00583715">
        <w:rPr>
          <w:rStyle w:val="a8"/>
          <w:rFonts w:eastAsiaTheme="minorEastAsia"/>
          <w:color w:val="auto"/>
          <w:sz w:val="28"/>
          <w:szCs w:val="28"/>
        </w:rPr>
        <w:t>Чамзинского</w:t>
      </w:r>
      <w:proofErr w:type="spellEnd"/>
      <w:r w:rsidR="00251A45" w:rsidRPr="00583715">
        <w:rPr>
          <w:rStyle w:val="a8"/>
          <w:rFonts w:eastAsiaTheme="minorEastAsia"/>
          <w:color w:val="auto"/>
          <w:sz w:val="28"/>
          <w:szCs w:val="28"/>
        </w:rPr>
        <w:t xml:space="preserve"> муниципального района</w:t>
      </w:r>
      <w:r w:rsidR="00251A45">
        <w:rPr>
          <w:rStyle w:val="a8"/>
          <w:rFonts w:eastAsiaTheme="minorEastAsia"/>
          <w:color w:val="auto"/>
          <w:sz w:val="28"/>
          <w:szCs w:val="28"/>
        </w:rPr>
        <w:t xml:space="preserve"> </w:t>
      </w:r>
      <w:r w:rsidR="000C2453">
        <w:rPr>
          <w:rStyle w:val="a8"/>
          <w:rFonts w:eastAsiaTheme="minorEastAsia"/>
          <w:color w:val="auto"/>
          <w:sz w:val="28"/>
          <w:szCs w:val="28"/>
        </w:rPr>
        <w:t xml:space="preserve"> конкурс </w:t>
      </w:r>
      <w:r w:rsidR="00D97D54">
        <w:rPr>
          <w:sz w:val="28"/>
          <w:szCs w:val="28"/>
        </w:rPr>
        <w:t>дополнительн</w:t>
      </w:r>
      <w:r w:rsidR="000C2453">
        <w:rPr>
          <w:sz w:val="28"/>
          <w:szCs w:val="28"/>
        </w:rPr>
        <w:t>о</w:t>
      </w:r>
      <w:r w:rsidR="00D97D54">
        <w:rPr>
          <w:sz w:val="28"/>
          <w:szCs w:val="28"/>
        </w:rPr>
        <w:t xml:space="preserve"> не </w:t>
      </w:r>
      <w:r w:rsidR="00256950">
        <w:rPr>
          <w:sz w:val="28"/>
          <w:szCs w:val="28"/>
        </w:rPr>
        <w:t>объявляется</w:t>
      </w:r>
      <w:r w:rsidR="00D97D54">
        <w:rPr>
          <w:sz w:val="28"/>
          <w:szCs w:val="28"/>
        </w:rPr>
        <w:t>.».</w:t>
      </w:r>
    </w:p>
    <w:p w:rsidR="00B35C40" w:rsidRPr="003E3158" w:rsidRDefault="002A23A8" w:rsidP="00D97D5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5C40" w:rsidRPr="003E315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</w:t>
      </w:r>
      <w:proofErr w:type="spellStart"/>
      <w:r w:rsidR="00B35C40" w:rsidRPr="003E315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B35C40" w:rsidRPr="003E3158">
        <w:rPr>
          <w:rFonts w:ascii="Times New Roman" w:hAnsi="Times New Roman" w:cs="Times New Roman"/>
          <w:sz w:val="28"/>
          <w:szCs w:val="28"/>
        </w:rPr>
        <w:t xml:space="preserve"> муниципального района по жилищно-коммунальному хозяйству Храмову М.П.</w:t>
      </w:r>
    </w:p>
    <w:bookmarkEnd w:id="0"/>
    <w:p w:rsidR="009008F7" w:rsidRPr="00B35C40" w:rsidRDefault="002A23A8" w:rsidP="002820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официального опубликования в Информационном бюллетене </w:t>
      </w:r>
      <w:proofErr w:type="spellStart"/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008F7" w:rsidRPr="00B35C40" w:rsidRDefault="009008F7" w:rsidP="00B35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03" w:rsidRPr="00B35C40" w:rsidRDefault="00EA3903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</w:p>
    <w:p w:rsidR="00127D02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9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Сазанов</w:t>
      </w:r>
    </w:p>
    <w:p w:rsidR="00D03B74" w:rsidRDefault="00D03B74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74" w:rsidRDefault="00D03B74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2" w:name="sub_1000"/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bookmarkEnd w:id="2"/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sectPr w:rsidR="001243C0" w:rsidSect="00EF2D3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E0D"/>
    <w:multiLevelType w:val="hybridMultilevel"/>
    <w:tmpl w:val="3A2C052A"/>
    <w:lvl w:ilvl="0" w:tplc="05E0E3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3C2"/>
    <w:multiLevelType w:val="hybridMultilevel"/>
    <w:tmpl w:val="9370A874"/>
    <w:lvl w:ilvl="0" w:tplc="AFAC0CB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203"/>
    <w:multiLevelType w:val="hybridMultilevel"/>
    <w:tmpl w:val="8F9C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E1940"/>
    <w:rsid w:val="00011E5B"/>
    <w:rsid w:val="000462FA"/>
    <w:rsid w:val="00053799"/>
    <w:rsid w:val="000631CF"/>
    <w:rsid w:val="0007206A"/>
    <w:rsid w:val="000B6B5D"/>
    <w:rsid w:val="000C2453"/>
    <w:rsid w:val="000E155E"/>
    <w:rsid w:val="000E3735"/>
    <w:rsid w:val="000F2A80"/>
    <w:rsid w:val="000F31B0"/>
    <w:rsid w:val="000F7D00"/>
    <w:rsid w:val="00100FCD"/>
    <w:rsid w:val="00116953"/>
    <w:rsid w:val="001243C0"/>
    <w:rsid w:val="00127D02"/>
    <w:rsid w:val="00131D2A"/>
    <w:rsid w:val="00134E45"/>
    <w:rsid w:val="00157504"/>
    <w:rsid w:val="00187EB8"/>
    <w:rsid w:val="0019482B"/>
    <w:rsid w:val="001A0382"/>
    <w:rsid w:val="001B3832"/>
    <w:rsid w:val="001C1285"/>
    <w:rsid w:val="001C5E29"/>
    <w:rsid w:val="001D0529"/>
    <w:rsid w:val="001D73DE"/>
    <w:rsid w:val="001F1886"/>
    <w:rsid w:val="001F4F45"/>
    <w:rsid w:val="00213A6D"/>
    <w:rsid w:val="002223F3"/>
    <w:rsid w:val="002406A9"/>
    <w:rsid w:val="00251A45"/>
    <w:rsid w:val="00256950"/>
    <w:rsid w:val="0028200B"/>
    <w:rsid w:val="00285F1D"/>
    <w:rsid w:val="002863C3"/>
    <w:rsid w:val="00292925"/>
    <w:rsid w:val="002950F0"/>
    <w:rsid w:val="002A23A8"/>
    <w:rsid w:val="002B24E1"/>
    <w:rsid w:val="002B3CD6"/>
    <w:rsid w:val="002B6543"/>
    <w:rsid w:val="002C2834"/>
    <w:rsid w:val="002C50D6"/>
    <w:rsid w:val="002D4317"/>
    <w:rsid w:val="002D5FA2"/>
    <w:rsid w:val="002D77EB"/>
    <w:rsid w:val="002D782D"/>
    <w:rsid w:val="00310481"/>
    <w:rsid w:val="0031094D"/>
    <w:rsid w:val="00327077"/>
    <w:rsid w:val="00331010"/>
    <w:rsid w:val="00332DB9"/>
    <w:rsid w:val="00355D60"/>
    <w:rsid w:val="0035711C"/>
    <w:rsid w:val="00360EDC"/>
    <w:rsid w:val="003634EB"/>
    <w:rsid w:val="00384E65"/>
    <w:rsid w:val="00385E00"/>
    <w:rsid w:val="0039289E"/>
    <w:rsid w:val="003A1570"/>
    <w:rsid w:val="003D18B9"/>
    <w:rsid w:val="003E270D"/>
    <w:rsid w:val="003E3158"/>
    <w:rsid w:val="003F7540"/>
    <w:rsid w:val="0040689C"/>
    <w:rsid w:val="00416741"/>
    <w:rsid w:val="00426810"/>
    <w:rsid w:val="00433D8F"/>
    <w:rsid w:val="00445178"/>
    <w:rsid w:val="004454D2"/>
    <w:rsid w:val="00463DF8"/>
    <w:rsid w:val="00473C61"/>
    <w:rsid w:val="004848A6"/>
    <w:rsid w:val="0049127D"/>
    <w:rsid w:val="004B4F41"/>
    <w:rsid w:val="004C74A8"/>
    <w:rsid w:val="004C7F8E"/>
    <w:rsid w:val="004E2B4D"/>
    <w:rsid w:val="004E69EB"/>
    <w:rsid w:val="00522CB6"/>
    <w:rsid w:val="00524B79"/>
    <w:rsid w:val="00547452"/>
    <w:rsid w:val="00567D1A"/>
    <w:rsid w:val="00572EA0"/>
    <w:rsid w:val="00583020"/>
    <w:rsid w:val="00583715"/>
    <w:rsid w:val="00596284"/>
    <w:rsid w:val="005A084B"/>
    <w:rsid w:val="005A7044"/>
    <w:rsid w:val="005B17DC"/>
    <w:rsid w:val="005B6146"/>
    <w:rsid w:val="005B7731"/>
    <w:rsid w:val="005C0254"/>
    <w:rsid w:val="005D4F79"/>
    <w:rsid w:val="005D5B00"/>
    <w:rsid w:val="005D61DC"/>
    <w:rsid w:val="005D6A6F"/>
    <w:rsid w:val="00603422"/>
    <w:rsid w:val="0062184A"/>
    <w:rsid w:val="00622A57"/>
    <w:rsid w:val="006754C2"/>
    <w:rsid w:val="006A1ED1"/>
    <w:rsid w:val="006A415F"/>
    <w:rsid w:val="006C6B57"/>
    <w:rsid w:val="006D5334"/>
    <w:rsid w:val="006E6424"/>
    <w:rsid w:val="006F5ECC"/>
    <w:rsid w:val="00701C1B"/>
    <w:rsid w:val="007104AF"/>
    <w:rsid w:val="00712B72"/>
    <w:rsid w:val="00725F48"/>
    <w:rsid w:val="0074569B"/>
    <w:rsid w:val="0074614D"/>
    <w:rsid w:val="00747C18"/>
    <w:rsid w:val="007661AB"/>
    <w:rsid w:val="007761DC"/>
    <w:rsid w:val="0078426E"/>
    <w:rsid w:val="007877B2"/>
    <w:rsid w:val="007944FB"/>
    <w:rsid w:val="00795F94"/>
    <w:rsid w:val="007A093F"/>
    <w:rsid w:val="007B212D"/>
    <w:rsid w:val="007B48C0"/>
    <w:rsid w:val="007B71E0"/>
    <w:rsid w:val="007C2309"/>
    <w:rsid w:val="007C6B02"/>
    <w:rsid w:val="007D02BA"/>
    <w:rsid w:val="007E1B68"/>
    <w:rsid w:val="007E65A8"/>
    <w:rsid w:val="007E681E"/>
    <w:rsid w:val="007F08A0"/>
    <w:rsid w:val="007F1575"/>
    <w:rsid w:val="0080117E"/>
    <w:rsid w:val="008259F5"/>
    <w:rsid w:val="00830F35"/>
    <w:rsid w:val="00833B8B"/>
    <w:rsid w:val="00847AE5"/>
    <w:rsid w:val="0085097C"/>
    <w:rsid w:val="008526D5"/>
    <w:rsid w:val="00852CF7"/>
    <w:rsid w:val="00875263"/>
    <w:rsid w:val="00880B71"/>
    <w:rsid w:val="00881CA3"/>
    <w:rsid w:val="00881CAB"/>
    <w:rsid w:val="00894FC5"/>
    <w:rsid w:val="008A06BD"/>
    <w:rsid w:val="008A0AA2"/>
    <w:rsid w:val="008A6666"/>
    <w:rsid w:val="008B3925"/>
    <w:rsid w:val="008C0800"/>
    <w:rsid w:val="008C39CE"/>
    <w:rsid w:val="008D7188"/>
    <w:rsid w:val="008E0444"/>
    <w:rsid w:val="009008F7"/>
    <w:rsid w:val="009129B1"/>
    <w:rsid w:val="00923854"/>
    <w:rsid w:val="009313CF"/>
    <w:rsid w:val="009558F4"/>
    <w:rsid w:val="00961E79"/>
    <w:rsid w:val="009635E7"/>
    <w:rsid w:val="0097397B"/>
    <w:rsid w:val="0098214C"/>
    <w:rsid w:val="009A6D1A"/>
    <w:rsid w:val="009D73E4"/>
    <w:rsid w:val="009D7EC1"/>
    <w:rsid w:val="009E0DFE"/>
    <w:rsid w:val="009E787B"/>
    <w:rsid w:val="00A03F86"/>
    <w:rsid w:val="00A16322"/>
    <w:rsid w:val="00A165ED"/>
    <w:rsid w:val="00A53188"/>
    <w:rsid w:val="00A60EDE"/>
    <w:rsid w:val="00A7557F"/>
    <w:rsid w:val="00A827E2"/>
    <w:rsid w:val="00A87A36"/>
    <w:rsid w:val="00A95C91"/>
    <w:rsid w:val="00A96BD0"/>
    <w:rsid w:val="00AA4E6A"/>
    <w:rsid w:val="00AA56F2"/>
    <w:rsid w:val="00AB0842"/>
    <w:rsid w:val="00AB0D9E"/>
    <w:rsid w:val="00AB4696"/>
    <w:rsid w:val="00AD15B6"/>
    <w:rsid w:val="00B01B7E"/>
    <w:rsid w:val="00B12C29"/>
    <w:rsid w:val="00B35C40"/>
    <w:rsid w:val="00B371B1"/>
    <w:rsid w:val="00B44E6D"/>
    <w:rsid w:val="00B51C5A"/>
    <w:rsid w:val="00B64C0F"/>
    <w:rsid w:val="00B717C3"/>
    <w:rsid w:val="00B73574"/>
    <w:rsid w:val="00B8510A"/>
    <w:rsid w:val="00B86CCA"/>
    <w:rsid w:val="00B965B7"/>
    <w:rsid w:val="00B972EF"/>
    <w:rsid w:val="00BB6FB0"/>
    <w:rsid w:val="00BC74A6"/>
    <w:rsid w:val="00BD4C9A"/>
    <w:rsid w:val="00BD5BDA"/>
    <w:rsid w:val="00C05846"/>
    <w:rsid w:val="00C059F7"/>
    <w:rsid w:val="00C10A0C"/>
    <w:rsid w:val="00C154AF"/>
    <w:rsid w:val="00C16EC4"/>
    <w:rsid w:val="00C23AB1"/>
    <w:rsid w:val="00C37BF4"/>
    <w:rsid w:val="00C6072F"/>
    <w:rsid w:val="00C65E3F"/>
    <w:rsid w:val="00C7161A"/>
    <w:rsid w:val="00C7439A"/>
    <w:rsid w:val="00C76E21"/>
    <w:rsid w:val="00C9600B"/>
    <w:rsid w:val="00CA0ACA"/>
    <w:rsid w:val="00CB1465"/>
    <w:rsid w:val="00CB638D"/>
    <w:rsid w:val="00CC31CB"/>
    <w:rsid w:val="00CF0E79"/>
    <w:rsid w:val="00D03B74"/>
    <w:rsid w:val="00D13FF5"/>
    <w:rsid w:val="00D20C36"/>
    <w:rsid w:val="00D2395D"/>
    <w:rsid w:val="00D24624"/>
    <w:rsid w:val="00D3351D"/>
    <w:rsid w:val="00D40B1A"/>
    <w:rsid w:val="00D54C6D"/>
    <w:rsid w:val="00D567FD"/>
    <w:rsid w:val="00D60FB2"/>
    <w:rsid w:val="00D62131"/>
    <w:rsid w:val="00D65676"/>
    <w:rsid w:val="00D65C76"/>
    <w:rsid w:val="00D667FF"/>
    <w:rsid w:val="00D66943"/>
    <w:rsid w:val="00D67878"/>
    <w:rsid w:val="00D749A2"/>
    <w:rsid w:val="00D8182E"/>
    <w:rsid w:val="00D9351B"/>
    <w:rsid w:val="00D97D54"/>
    <w:rsid w:val="00DA0304"/>
    <w:rsid w:val="00DA34EE"/>
    <w:rsid w:val="00DA7CD5"/>
    <w:rsid w:val="00DB28AF"/>
    <w:rsid w:val="00DB4955"/>
    <w:rsid w:val="00DB5FDD"/>
    <w:rsid w:val="00DD12C1"/>
    <w:rsid w:val="00DD7D90"/>
    <w:rsid w:val="00DE69A6"/>
    <w:rsid w:val="00DE73F9"/>
    <w:rsid w:val="00E022B9"/>
    <w:rsid w:val="00E12CA2"/>
    <w:rsid w:val="00E32300"/>
    <w:rsid w:val="00E3750A"/>
    <w:rsid w:val="00E40080"/>
    <w:rsid w:val="00E434DB"/>
    <w:rsid w:val="00E51B04"/>
    <w:rsid w:val="00E64B69"/>
    <w:rsid w:val="00E679B9"/>
    <w:rsid w:val="00E807CF"/>
    <w:rsid w:val="00EA3903"/>
    <w:rsid w:val="00EA5FDA"/>
    <w:rsid w:val="00EB0DFE"/>
    <w:rsid w:val="00EC189A"/>
    <w:rsid w:val="00EC2973"/>
    <w:rsid w:val="00EE1940"/>
    <w:rsid w:val="00EE574B"/>
    <w:rsid w:val="00EF2D3C"/>
    <w:rsid w:val="00F04CB9"/>
    <w:rsid w:val="00F2125D"/>
    <w:rsid w:val="00F443D7"/>
    <w:rsid w:val="00F545CF"/>
    <w:rsid w:val="00F576B6"/>
    <w:rsid w:val="00F62A74"/>
    <w:rsid w:val="00F76804"/>
    <w:rsid w:val="00F80F3D"/>
    <w:rsid w:val="00F82D6A"/>
    <w:rsid w:val="00FA2E23"/>
    <w:rsid w:val="00FA5A31"/>
    <w:rsid w:val="00FA68F5"/>
    <w:rsid w:val="00FB7716"/>
    <w:rsid w:val="00FC7897"/>
    <w:rsid w:val="00FD187F"/>
    <w:rsid w:val="00FE6E24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3"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258091/0" TargetMode="External"/><Relationship Id="rId13" Type="http://schemas.openxmlformats.org/officeDocument/2006/relationships/hyperlink" Target="https://internet.garant.ru/document/redirect/406258091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2859312/0" TargetMode="External"/><Relationship Id="rId12" Type="http://schemas.openxmlformats.org/officeDocument/2006/relationships/hyperlink" Target="https://internet.garant.ru/document/redirect/406258091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2859312/0" TargetMode="External"/><Relationship Id="rId11" Type="http://schemas.openxmlformats.org/officeDocument/2006/relationships/hyperlink" Target="https://internet.garant.ru/document/redirect/40285931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285931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4062580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43A6-0A7B-4362-9152-A12694FF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2024-10-08T13:56:00Z</cp:lastPrinted>
  <dcterms:created xsi:type="dcterms:W3CDTF">2024-11-07T12:56:00Z</dcterms:created>
  <dcterms:modified xsi:type="dcterms:W3CDTF">2024-11-07T12:56:00Z</dcterms:modified>
</cp:coreProperties>
</file>