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2E" w:rsidRPr="00CF172E" w:rsidRDefault="00CF172E" w:rsidP="00CF172E">
      <w:pPr>
        <w:ind w:firstLine="0"/>
        <w:jc w:val="center"/>
        <w:rPr>
          <w:rFonts w:eastAsia="Calibri"/>
          <w:sz w:val="28"/>
          <w:szCs w:val="28"/>
        </w:rPr>
      </w:pPr>
      <w:bookmarkStart w:id="0" w:name="_Hlk143608100"/>
      <w:r w:rsidRPr="00CF172E">
        <w:rPr>
          <w:rFonts w:eastAsia="Calibri"/>
          <w:sz w:val="28"/>
          <w:szCs w:val="28"/>
        </w:rPr>
        <w:t>Республика Мордовия</w:t>
      </w:r>
    </w:p>
    <w:p w:rsidR="00CF172E" w:rsidRPr="00CF172E" w:rsidRDefault="00CF172E" w:rsidP="00CF172E">
      <w:pPr>
        <w:ind w:firstLine="0"/>
        <w:jc w:val="center"/>
        <w:rPr>
          <w:rFonts w:eastAsia="Calibri"/>
          <w:sz w:val="28"/>
          <w:szCs w:val="28"/>
        </w:rPr>
      </w:pPr>
      <w:r w:rsidRPr="00CF172E">
        <w:rPr>
          <w:rFonts w:eastAsia="Calibri"/>
          <w:sz w:val="28"/>
          <w:szCs w:val="28"/>
        </w:rPr>
        <w:t>Администрация Чамзинского муниципального района</w:t>
      </w:r>
    </w:p>
    <w:p w:rsidR="00CF172E" w:rsidRPr="00CF172E" w:rsidRDefault="00CF172E" w:rsidP="00CF172E">
      <w:pPr>
        <w:jc w:val="center"/>
        <w:rPr>
          <w:rFonts w:eastAsia="Calibri"/>
          <w:sz w:val="28"/>
          <w:szCs w:val="28"/>
        </w:rPr>
      </w:pPr>
    </w:p>
    <w:p w:rsidR="00CF172E" w:rsidRPr="00CF172E" w:rsidRDefault="00CF172E" w:rsidP="00CF172E">
      <w:pPr>
        <w:jc w:val="center"/>
        <w:rPr>
          <w:rFonts w:eastAsia="Calibri"/>
          <w:sz w:val="28"/>
          <w:szCs w:val="28"/>
        </w:rPr>
      </w:pPr>
    </w:p>
    <w:p w:rsidR="00CF172E" w:rsidRPr="00CF172E" w:rsidRDefault="00CF172E" w:rsidP="00CF172E">
      <w:pPr>
        <w:jc w:val="center"/>
        <w:rPr>
          <w:rFonts w:eastAsia="Calibri"/>
          <w:sz w:val="28"/>
          <w:szCs w:val="28"/>
        </w:rPr>
      </w:pPr>
      <w:r w:rsidRPr="00CF172E">
        <w:rPr>
          <w:rFonts w:eastAsia="Calibri"/>
          <w:sz w:val="28"/>
          <w:szCs w:val="28"/>
        </w:rPr>
        <w:t>ПОСТАНОВЛЕНИЕ</w:t>
      </w:r>
    </w:p>
    <w:p w:rsidR="00CF172E" w:rsidRPr="00CF172E" w:rsidRDefault="00CF172E" w:rsidP="00CF172E">
      <w:pPr>
        <w:jc w:val="center"/>
        <w:rPr>
          <w:rFonts w:eastAsia="Calibri"/>
          <w:sz w:val="28"/>
          <w:szCs w:val="28"/>
        </w:rPr>
      </w:pPr>
    </w:p>
    <w:p w:rsidR="00CF172E" w:rsidRPr="00CF172E" w:rsidRDefault="00CF172E" w:rsidP="00CF172E">
      <w:pPr>
        <w:tabs>
          <w:tab w:val="left" w:pos="3686"/>
          <w:tab w:val="left" w:pos="4111"/>
          <w:tab w:val="center" w:pos="4950"/>
        </w:tabs>
        <w:ind w:firstLine="0"/>
        <w:rPr>
          <w:rFonts w:eastAsia="Calibri"/>
          <w:sz w:val="28"/>
          <w:szCs w:val="28"/>
        </w:rPr>
      </w:pPr>
      <w:r w:rsidRPr="00CF172E">
        <w:rPr>
          <w:rFonts w:eastAsia="Calibri"/>
          <w:sz w:val="28"/>
          <w:szCs w:val="28"/>
        </w:rPr>
        <w:t>«</w:t>
      </w:r>
      <w:r w:rsidR="003837C0">
        <w:rPr>
          <w:rFonts w:eastAsia="Calibri"/>
          <w:sz w:val="28"/>
          <w:szCs w:val="28"/>
        </w:rPr>
        <w:t>31</w:t>
      </w:r>
      <w:r w:rsidRPr="00CF172E">
        <w:rPr>
          <w:rFonts w:eastAsia="Calibri"/>
          <w:sz w:val="28"/>
          <w:szCs w:val="28"/>
        </w:rPr>
        <w:t>»</w:t>
      </w:r>
      <w:r w:rsidR="003837C0">
        <w:rPr>
          <w:rFonts w:eastAsia="Calibri"/>
          <w:sz w:val="28"/>
          <w:szCs w:val="28"/>
        </w:rPr>
        <w:t>.10.</w:t>
      </w:r>
      <w:r w:rsidRPr="00CF172E">
        <w:rPr>
          <w:rFonts w:eastAsia="Calibri"/>
          <w:sz w:val="28"/>
          <w:szCs w:val="28"/>
        </w:rPr>
        <w:t>2024 г.</w:t>
      </w:r>
      <w:r w:rsidRPr="00CF172E">
        <w:rPr>
          <w:rFonts w:eastAsia="Calibri"/>
          <w:sz w:val="28"/>
          <w:szCs w:val="28"/>
        </w:rPr>
        <w:tab/>
        <w:t xml:space="preserve">                                                                       № </w:t>
      </w:r>
      <w:r w:rsidR="003837C0">
        <w:rPr>
          <w:rFonts w:eastAsia="Calibri"/>
          <w:sz w:val="28"/>
          <w:szCs w:val="28"/>
        </w:rPr>
        <w:t>630</w:t>
      </w:r>
    </w:p>
    <w:p w:rsidR="00CF172E" w:rsidRPr="00CF172E" w:rsidRDefault="00CF172E" w:rsidP="00CF172E">
      <w:pPr>
        <w:tabs>
          <w:tab w:val="center" w:pos="4950"/>
        </w:tabs>
        <w:jc w:val="center"/>
        <w:rPr>
          <w:rFonts w:eastAsia="Calibri"/>
          <w:sz w:val="28"/>
          <w:szCs w:val="28"/>
        </w:rPr>
      </w:pPr>
      <w:r w:rsidRPr="00CF172E">
        <w:rPr>
          <w:rFonts w:eastAsia="Calibri"/>
          <w:sz w:val="28"/>
          <w:szCs w:val="28"/>
        </w:rPr>
        <w:t>рп. Чамзинка</w:t>
      </w:r>
    </w:p>
    <w:p w:rsidR="00CF172E" w:rsidRPr="00CF172E" w:rsidRDefault="00CF172E" w:rsidP="00CF172E">
      <w:pPr>
        <w:jc w:val="center"/>
        <w:rPr>
          <w:rFonts w:eastAsia="Calibri"/>
          <w:sz w:val="28"/>
          <w:szCs w:val="28"/>
        </w:rPr>
      </w:pPr>
    </w:p>
    <w:p w:rsidR="00CF172E" w:rsidRPr="00CF172E" w:rsidRDefault="00CF172E" w:rsidP="00CF172E">
      <w:pPr>
        <w:jc w:val="center"/>
        <w:rPr>
          <w:rFonts w:eastAsia="Calibri"/>
          <w:sz w:val="28"/>
          <w:szCs w:val="28"/>
        </w:rPr>
      </w:pPr>
    </w:p>
    <w:p w:rsidR="00CF172E" w:rsidRPr="00CF172E" w:rsidRDefault="00CF172E" w:rsidP="00CF172E">
      <w:pPr>
        <w:jc w:val="center"/>
        <w:rPr>
          <w:rFonts w:ascii="Times New Roman" w:eastAsia="Calibri" w:hAnsi="Times New Roman" w:cs="Times New Roman"/>
          <w:b/>
          <w:bCs/>
          <w:sz w:val="28"/>
          <w:szCs w:val="28"/>
        </w:rPr>
      </w:pPr>
      <w:r w:rsidRPr="00CF172E">
        <w:rPr>
          <w:rFonts w:ascii="Times New Roman" w:eastAsia="Calibri" w:hAnsi="Times New Roman" w:cs="Times New Roman"/>
          <w:b/>
          <w:bCs/>
          <w:sz w:val="28"/>
          <w:szCs w:val="28"/>
        </w:rPr>
        <w:t>О внесении изменений в муниципальную программу «Укрепление общественного порядка и обеспечение общественной безопасности в Чамзинском муниципальном районе», утвержденную постановлением администрации Чамзинского муниципального района Республики Мордовия от 31.08.2015 года</w:t>
      </w:r>
      <w:r w:rsidR="00CB7F5F">
        <w:rPr>
          <w:rFonts w:ascii="Times New Roman" w:eastAsia="Calibri" w:hAnsi="Times New Roman" w:cs="Times New Roman"/>
          <w:b/>
          <w:bCs/>
          <w:sz w:val="28"/>
          <w:szCs w:val="28"/>
        </w:rPr>
        <w:t xml:space="preserve"> №</w:t>
      </w:r>
      <w:r w:rsidR="00F5681E">
        <w:rPr>
          <w:rFonts w:ascii="Times New Roman" w:eastAsia="Calibri" w:hAnsi="Times New Roman" w:cs="Times New Roman"/>
          <w:b/>
          <w:bCs/>
          <w:sz w:val="28"/>
          <w:szCs w:val="28"/>
        </w:rPr>
        <w:t>748</w:t>
      </w:r>
    </w:p>
    <w:p w:rsidR="00CF172E" w:rsidRPr="00CF172E" w:rsidRDefault="00CF172E" w:rsidP="00CF172E">
      <w:pPr>
        <w:rPr>
          <w:rFonts w:ascii="Times New Roman" w:eastAsia="Calibri" w:hAnsi="Times New Roman" w:cs="Times New Roman"/>
          <w:sz w:val="28"/>
          <w:szCs w:val="28"/>
        </w:rPr>
      </w:pPr>
      <w:r w:rsidRPr="00CF172E">
        <w:rPr>
          <w:rFonts w:ascii="Times New Roman" w:eastAsia="Calibri" w:hAnsi="Times New Roman" w:cs="Times New Roman"/>
          <w:sz w:val="28"/>
          <w:szCs w:val="28"/>
        </w:rPr>
        <w:t xml:space="preserve">                                                                    </w:t>
      </w:r>
    </w:p>
    <w:p w:rsidR="00CF172E" w:rsidRPr="00CF172E" w:rsidRDefault="00CF172E" w:rsidP="00CF172E">
      <w:pPr>
        <w:jc w:val="center"/>
        <w:rPr>
          <w:rFonts w:eastAsia="Calibri"/>
          <w:sz w:val="28"/>
          <w:szCs w:val="28"/>
        </w:rPr>
      </w:pPr>
    </w:p>
    <w:p w:rsidR="00CF172E" w:rsidRPr="00CF172E" w:rsidRDefault="00CF172E" w:rsidP="00CF172E">
      <w:pPr>
        <w:tabs>
          <w:tab w:val="left" w:pos="567"/>
        </w:tabs>
        <w:ind w:firstLine="0"/>
        <w:rPr>
          <w:rFonts w:ascii="Times New Roman" w:eastAsia="Calibri" w:hAnsi="Times New Roman" w:cs="Times New Roman"/>
          <w:sz w:val="28"/>
          <w:szCs w:val="28"/>
        </w:rPr>
      </w:pPr>
      <w:r w:rsidRPr="00CF172E">
        <w:rPr>
          <w:rFonts w:ascii="Times New Roman" w:eastAsia="Calibri" w:hAnsi="Times New Roman" w:cs="Times New Roman"/>
          <w:sz w:val="28"/>
          <w:szCs w:val="28"/>
        </w:rPr>
        <w:t xml:space="preserve">     В соответствии со ст.179 Бюджетного кодекса Российской Федерации, в целях обеспечения качественного управления муниципальными финансами в Чамзинском муниципальном районе Республики Мордовия, Администрация Чамзинского муниципального района </w:t>
      </w:r>
    </w:p>
    <w:p w:rsidR="00CF172E" w:rsidRPr="00CF172E" w:rsidRDefault="00CF172E" w:rsidP="00CF172E">
      <w:pPr>
        <w:rPr>
          <w:rFonts w:eastAsia="Calibri"/>
          <w:sz w:val="28"/>
          <w:szCs w:val="28"/>
        </w:rPr>
      </w:pPr>
    </w:p>
    <w:p w:rsidR="00CF172E" w:rsidRPr="00CF172E" w:rsidRDefault="00CF172E" w:rsidP="00CF172E">
      <w:pPr>
        <w:jc w:val="center"/>
        <w:rPr>
          <w:rFonts w:eastAsia="Calibri"/>
          <w:sz w:val="28"/>
          <w:szCs w:val="28"/>
        </w:rPr>
      </w:pPr>
      <w:r w:rsidRPr="00CF172E">
        <w:rPr>
          <w:rFonts w:eastAsia="Calibri"/>
          <w:sz w:val="28"/>
          <w:szCs w:val="28"/>
        </w:rPr>
        <w:t>ПОСТАНОВЛЯЕТ:</w:t>
      </w:r>
    </w:p>
    <w:p w:rsidR="00CF172E" w:rsidRPr="00CF172E" w:rsidRDefault="00CF172E" w:rsidP="00CF172E">
      <w:pPr>
        <w:rPr>
          <w:rFonts w:eastAsia="Calibri"/>
          <w:sz w:val="28"/>
          <w:szCs w:val="28"/>
        </w:rPr>
      </w:pPr>
    </w:p>
    <w:p w:rsidR="00CF172E" w:rsidRDefault="00CF172E" w:rsidP="00CF172E">
      <w:pPr>
        <w:numPr>
          <w:ilvl w:val="0"/>
          <w:numId w:val="1"/>
        </w:numPr>
        <w:contextualSpacing/>
        <w:rPr>
          <w:rFonts w:eastAsia="Calibri"/>
          <w:sz w:val="28"/>
          <w:szCs w:val="28"/>
        </w:rPr>
      </w:pPr>
      <w:r w:rsidRPr="00CF172E">
        <w:rPr>
          <w:rFonts w:eastAsia="Calibri"/>
          <w:sz w:val="28"/>
          <w:szCs w:val="28"/>
        </w:rPr>
        <w:t>Внести в муниципальную программу «Укрепление общественного порядка и обеспечение общественной безопасности в Чамзинском муниципальном районе», утвержденную постановлением администрации Чамзинского муниципального района Республики Мордовия от 31.08.2015 года №</w:t>
      </w:r>
      <w:r w:rsidR="00CB7F5F">
        <w:rPr>
          <w:rFonts w:eastAsia="Calibri"/>
          <w:sz w:val="28"/>
          <w:szCs w:val="28"/>
        </w:rPr>
        <w:t xml:space="preserve">  </w:t>
      </w:r>
      <w:r w:rsidRPr="00CF172E">
        <w:rPr>
          <w:rFonts w:eastAsia="Calibri"/>
          <w:sz w:val="28"/>
          <w:szCs w:val="28"/>
        </w:rPr>
        <w:t>, изменения следующего содержания:</w:t>
      </w:r>
    </w:p>
    <w:p w:rsidR="00E847BF" w:rsidRPr="00E847BF" w:rsidRDefault="00E847BF" w:rsidP="00E847BF">
      <w:pPr>
        <w:pStyle w:val="ab"/>
        <w:numPr>
          <w:ilvl w:val="1"/>
          <w:numId w:val="2"/>
        </w:numPr>
        <w:rPr>
          <w:rFonts w:eastAsia="Calibri"/>
          <w:sz w:val="28"/>
          <w:szCs w:val="28"/>
        </w:rPr>
      </w:pPr>
      <w:r w:rsidRPr="00E847BF">
        <w:rPr>
          <w:rFonts w:eastAsia="Calibri"/>
          <w:sz w:val="28"/>
          <w:szCs w:val="28"/>
        </w:rPr>
        <w:t xml:space="preserve">Раздел «Сроки реализации </w:t>
      </w:r>
      <w:r>
        <w:rPr>
          <w:rFonts w:eastAsia="Calibri"/>
          <w:sz w:val="28"/>
          <w:szCs w:val="28"/>
        </w:rPr>
        <w:t>П</w:t>
      </w:r>
      <w:r w:rsidRPr="00E847BF">
        <w:rPr>
          <w:rFonts w:eastAsia="Calibri"/>
          <w:sz w:val="28"/>
          <w:szCs w:val="28"/>
        </w:rPr>
        <w:t>рограммы»</w:t>
      </w:r>
      <w:r w:rsidRPr="00E847BF">
        <w:t xml:space="preserve"> </w:t>
      </w:r>
      <w:r w:rsidRPr="00E847BF">
        <w:rPr>
          <w:rFonts w:eastAsia="Calibri"/>
          <w:sz w:val="28"/>
          <w:szCs w:val="28"/>
        </w:rPr>
        <w:t>паспорта Программы изложить в следующей редакции:</w:t>
      </w:r>
    </w:p>
    <w:tbl>
      <w:tblPr>
        <w:tblW w:w="0" w:type="auto"/>
        <w:tblInd w:w="-5" w:type="dxa"/>
        <w:tblLayout w:type="fixed"/>
        <w:tblLook w:val="0000"/>
      </w:tblPr>
      <w:tblGrid>
        <w:gridCol w:w="2943"/>
        <w:gridCol w:w="7223"/>
      </w:tblGrid>
      <w:tr w:rsidR="00E847BF" w:rsidRPr="00CF172E" w:rsidTr="00B62CE6">
        <w:tc>
          <w:tcPr>
            <w:tcW w:w="2943" w:type="dxa"/>
            <w:tcBorders>
              <w:top w:val="single" w:sz="4" w:space="0" w:color="000000"/>
              <w:left w:val="single" w:sz="4" w:space="0" w:color="000000"/>
              <w:bottom w:val="single" w:sz="4" w:space="0" w:color="000000"/>
            </w:tcBorders>
            <w:shd w:val="clear" w:color="auto" w:fill="auto"/>
          </w:tcPr>
          <w:p w:rsidR="00E847BF" w:rsidRPr="00CF172E" w:rsidRDefault="00E847BF" w:rsidP="00B62CE6">
            <w:bookmarkStart w:id="1" w:name="_Hlk181103515"/>
            <w:r>
              <w:t xml:space="preserve">Сроки реализации программы </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E847BF" w:rsidRDefault="00E847BF" w:rsidP="00E847BF">
            <w:r>
              <w:t>2016-2027 годы:</w:t>
            </w:r>
          </w:p>
          <w:p w:rsidR="00E847BF" w:rsidRPr="00CF172E" w:rsidRDefault="00E847BF" w:rsidP="00E847BF"/>
          <w:p w:rsidR="00E847BF" w:rsidRPr="00CF172E" w:rsidRDefault="00E847BF" w:rsidP="00B62CE6"/>
        </w:tc>
      </w:tr>
      <w:bookmarkEnd w:id="1"/>
    </w:tbl>
    <w:p w:rsidR="00E847BF" w:rsidRPr="00E847BF" w:rsidRDefault="00E847BF" w:rsidP="00E847BF">
      <w:pPr>
        <w:ind w:left="360" w:firstLine="0"/>
        <w:rPr>
          <w:rFonts w:eastAsia="Calibri"/>
          <w:sz w:val="28"/>
          <w:szCs w:val="28"/>
        </w:rPr>
      </w:pPr>
    </w:p>
    <w:p w:rsidR="00CF172E" w:rsidRPr="00CF172E" w:rsidRDefault="00CF172E" w:rsidP="00CF172E">
      <w:pPr>
        <w:tabs>
          <w:tab w:val="left" w:pos="567"/>
          <w:tab w:val="left" w:pos="709"/>
        </w:tabs>
        <w:ind w:firstLine="0"/>
        <w:rPr>
          <w:rFonts w:eastAsia="Calibri"/>
          <w:sz w:val="28"/>
          <w:szCs w:val="28"/>
        </w:rPr>
      </w:pPr>
      <w:r w:rsidRPr="00CF172E">
        <w:rPr>
          <w:rFonts w:eastAsia="Calibri"/>
          <w:sz w:val="28"/>
          <w:szCs w:val="28"/>
        </w:rPr>
        <w:t xml:space="preserve">      1.</w:t>
      </w:r>
      <w:r w:rsidR="00E847BF">
        <w:rPr>
          <w:rFonts w:eastAsia="Calibri"/>
          <w:sz w:val="28"/>
          <w:szCs w:val="28"/>
        </w:rPr>
        <w:t>2</w:t>
      </w:r>
      <w:r w:rsidRPr="00CF172E">
        <w:rPr>
          <w:rFonts w:eastAsia="Calibri"/>
          <w:sz w:val="28"/>
          <w:szCs w:val="28"/>
        </w:rPr>
        <w:t>. Раздел «Объемы и источники финансирования» паспорта Программы изложить в следующей редакции:</w:t>
      </w:r>
    </w:p>
    <w:tbl>
      <w:tblPr>
        <w:tblW w:w="0" w:type="auto"/>
        <w:tblInd w:w="-5" w:type="dxa"/>
        <w:tblLayout w:type="fixed"/>
        <w:tblLook w:val="0000"/>
      </w:tblPr>
      <w:tblGrid>
        <w:gridCol w:w="2943"/>
        <w:gridCol w:w="7223"/>
      </w:tblGrid>
      <w:tr w:rsidR="00CF172E" w:rsidRPr="00CF172E" w:rsidTr="00E847BF">
        <w:tc>
          <w:tcPr>
            <w:tcW w:w="2943" w:type="dxa"/>
            <w:tcBorders>
              <w:top w:val="single" w:sz="4" w:space="0" w:color="000000"/>
              <w:left w:val="single" w:sz="4" w:space="0" w:color="000000"/>
              <w:bottom w:val="single" w:sz="4" w:space="0" w:color="000000"/>
            </w:tcBorders>
            <w:shd w:val="clear" w:color="auto" w:fill="auto"/>
          </w:tcPr>
          <w:p w:rsidR="00CF172E" w:rsidRPr="00CF172E" w:rsidRDefault="00CF172E" w:rsidP="00CF172E">
            <w:bookmarkStart w:id="2" w:name="_Hlk181103325"/>
            <w:r w:rsidRPr="00CF172E">
              <w:t>Объемы и источники финансирования Программы</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CF172E" w:rsidRPr="00CF172E" w:rsidRDefault="00CF172E" w:rsidP="00CF172E">
            <w:pPr>
              <w:ind w:firstLine="0"/>
            </w:pPr>
            <w:r w:rsidRPr="00CF172E">
              <w:t xml:space="preserve">Общий объем финансирования Программы составляет </w:t>
            </w:r>
            <w:r w:rsidR="00764FD7">
              <w:t>3</w:t>
            </w:r>
            <w:r w:rsidR="00936CC5">
              <w:t>2</w:t>
            </w:r>
            <w:r w:rsidR="00780E37" w:rsidRPr="00780E37">
              <w:t>161</w:t>
            </w:r>
            <w:r w:rsidR="00780E37">
              <w:t>,</w:t>
            </w:r>
            <w:r w:rsidR="00780E37" w:rsidRPr="00780E37">
              <w:t>3</w:t>
            </w:r>
            <w:r w:rsidRPr="00CF172E">
              <w:t xml:space="preserve"> тыс. рублей, в том числе:</w:t>
            </w:r>
          </w:p>
          <w:p w:rsidR="00CF172E" w:rsidRPr="00CF172E" w:rsidRDefault="00CF172E" w:rsidP="00CF172E">
            <w:pPr>
              <w:ind w:firstLine="0"/>
            </w:pPr>
            <w:r w:rsidRPr="00CF172E">
              <w:t>За счет средств районного бюджета Чамзинского муниципального района Республики Мордовия:</w:t>
            </w:r>
          </w:p>
          <w:p w:rsidR="00CF172E" w:rsidRPr="00CF172E" w:rsidRDefault="00CF172E" w:rsidP="00CF172E">
            <w:r w:rsidRPr="00CF172E">
              <w:t>2016 год – 1221,7тыс. рублей;</w:t>
            </w:r>
          </w:p>
          <w:p w:rsidR="00CF172E" w:rsidRPr="00CF172E" w:rsidRDefault="00CF172E" w:rsidP="00CF172E">
            <w:r w:rsidRPr="00CF172E">
              <w:t>2017 год -  1314,3тыс. рублей;</w:t>
            </w:r>
          </w:p>
          <w:p w:rsidR="00CF172E" w:rsidRPr="00CF172E" w:rsidRDefault="00CF172E" w:rsidP="00CF172E">
            <w:r w:rsidRPr="00CF172E">
              <w:t>2018 год -  1378,8тыс. рублей;</w:t>
            </w:r>
          </w:p>
          <w:p w:rsidR="00CF172E" w:rsidRPr="00CF172E" w:rsidRDefault="00CF172E" w:rsidP="00CF172E">
            <w:r w:rsidRPr="00CF172E">
              <w:t>2019 год -  1266,0тыс. рублей;</w:t>
            </w:r>
          </w:p>
          <w:p w:rsidR="00CF172E" w:rsidRPr="00CF172E" w:rsidRDefault="00CF172E" w:rsidP="00CF172E">
            <w:r w:rsidRPr="00CF172E">
              <w:t>2020 год -  1527,9тыс. рублей;</w:t>
            </w:r>
          </w:p>
          <w:p w:rsidR="00CF172E" w:rsidRPr="00CF172E" w:rsidRDefault="00CF172E" w:rsidP="00CF172E">
            <w:r w:rsidRPr="00CF172E">
              <w:lastRenderedPageBreak/>
              <w:t>2021 год -  1426,7</w:t>
            </w:r>
            <w:r w:rsidR="00764FD7">
              <w:t xml:space="preserve"> </w:t>
            </w:r>
            <w:r w:rsidRPr="00CF172E">
              <w:t>тыс. рублей;</w:t>
            </w:r>
          </w:p>
          <w:p w:rsidR="00CF172E" w:rsidRPr="00CF172E" w:rsidRDefault="00CF172E" w:rsidP="00CF172E">
            <w:r w:rsidRPr="00CF172E">
              <w:t>2022 год – 1767,6</w:t>
            </w:r>
            <w:r w:rsidR="00764FD7">
              <w:t xml:space="preserve"> </w:t>
            </w:r>
            <w:r w:rsidRPr="00CF172E">
              <w:t>тыс. рублей;</w:t>
            </w:r>
          </w:p>
          <w:p w:rsidR="00CF172E" w:rsidRPr="00CF172E" w:rsidRDefault="00CF172E" w:rsidP="00CF172E">
            <w:r w:rsidRPr="00CF172E">
              <w:t>2023 год – 1999,7</w:t>
            </w:r>
            <w:r w:rsidR="00764FD7">
              <w:t xml:space="preserve"> </w:t>
            </w:r>
            <w:r w:rsidRPr="00CF172E">
              <w:t>тыс. рублей;</w:t>
            </w:r>
          </w:p>
          <w:p w:rsidR="00CF172E" w:rsidRPr="00CF172E" w:rsidRDefault="00CF172E" w:rsidP="00CF172E">
            <w:r w:rsidRPr="00CF172E">
              <w:t xml:space="preserve">2024 год – </w:t>
            </w:r>
            <w:r w:rsidR="00764FD7">
              <w:t xml:space="preserve">2313,8 </w:t>
            </w:r>
            <w:r w:rsidRPr="00CF172E">
              <w:t>тыс. рублей;</w:t>
            </w:r>
          </w:p>
          <w:p w:rsidR="00CF172E" w:rsidRPr="00CF172E" w:rsidRDefault="00CF172E" w:rsidP="00CF172E">
            <w:r w:rsidRPr="00CF172E">
              <w:t>2025 год –</w:t>
            </w:r>
            <w:r w:rsidR="00936CC5">
              <w:t>2278,8</w:t>
            </w:r>
            <w:r w:rsidRPr="00CF172E">
              <w:t>тыс. рублей;</w:t>
            </w:r>
          </w:p>
          <w:p w:rsidR="00CF172E" w:rsidRPr="00CF172E" w:rsidRDefault="00CF172E" w:rsidP="00CF172E">
            <w:r w:rsidRPr="00CF172E">
              <w:t>2026 год -2285,5 тыс. рублей;</w:t>
            </w:r>
          </w:p>
          <w:p w:rsidR="00CF172E" w:rsidRPr="00CF172E" w:rsidRDefault="00CF172E" w:rsidP="00CF172E">
            <w:r w:rsidRPr="00CF172E">
              <w:t>2027год – 2376,9 тыс.</w:t>
            </w:r>
            <w:r w:rsidR="00764FD7">
              <w:t xml:space="preserve"> </w:t>
            </w:r>
            <w:r w:rsidRPr="00CF172E">
              <w:t>рублей;</w:t>
            </w:r>
          </w:p>
          <w:p w:rsidR="00CF172E" w:rsidRPr="00CF172E" w:rsidRDefault="00CF172E" w:rsidP="00CF172E">
            <w:r w:rsidRPr="00CF172E">
              <w:t>Всего:    -   2</w:t>
            </w:r>
            <w:r w:rsidR="00936CC5">
              <w:t>1157,7</w:t>
            </w:r>
            <w:r w:rsidR="00780E37">
              <w:t xml:space="preserve"> </w:t>
            </w:r>
            <w:r w:rsidRPr="00CF172E">
              <w:t>тыс. рублей</w:t>
            </w:r>
          </w:p>
          <w:p w:rsidR="00CF172E" w:rsidRPr="00CF172E" w:rsidRDefault="00CF172E" w:rsidP="00CF172E">
            <w:pPr>
              <w:ind w:firstLine="0"/>
            </w:pPr>
            <w:r w:rsidRPr="00CF172E">
              <w:t>За счет средств республиканского бюджета Чамзинского муниципального района Республики Мордовия:</w:t>
            </w:r>
          </w:p>
          <w:p w:rsidR="00CF172E" w:rsidRPr="00CF172E" w:rsidRDefault="00CF172E" w:rsidP="00CF172E">
            <w:r w:rsidRPr="00CF172E">
              <w:t>2016 год – 0 тыс. рублей;</w:t>
            </w:r>
          </w:p>
          <w:p w:rsidR="00CF172E" w:rsidRPr="00CF172E" w:rsidRDefault="00CF172E" w:rsidP="00CF172E">
            <w:r w:rsidRPr="00CF172E">
              <w:t>2017 год - 615,4 тыс. рублей;</w:t>
            </w:r>
          </w:p>
          <w:p w:rsidR="00CF172E" w:rsidRPr="00CF172E" w:rsidRDefault="00CF172E" w:rsidP="00CF172E">
            <w:r w:rsidRPr="00CF172E">
              <w:t>2018 год – 645,2 тыс. рублей;</w:t>
            </w:r>
          </w:p>
          <w:p w:rsidR="00CF172E" w:rsidRPr="00CF172E" w:rsidRDefault="00CF172E" w:rsidP="00CF172E">
            <w:r w:rsidRPr="00CF172E">
              <w:t>2019 год -  521,8 тыс. рублей;</w:t>
            </w:r>
          </w:p>
          <w:p w:rsidR="00CF172E" w:rsidRPr="00CF172E" w:rsidRDefault="00CF172E" w:rsidP="00CF172E">
            <w:r w:rsidRPr="00CF172E">
              <w:t>2020 год -  690,3 тыс. рублей;</w:t>
            </w:r>
          </w:p>
          <w:p w:rsidR="00CF172E" w:rsidRPr="00CF172E" w:rsidRDefault="00CF172E" w:rsidP="00CF172E">
            <w:r w:rsidRPr="00CF172E">
              <w:t>2021 год -  716,5 тыс. рублей;</w:t>
            </w:r>
          </w:p>
          <w:p w:rsidR="00CF172E" w:rsidRPr="00CF172E" w:rsidRDefault="00CF172E" w:rsidP="00CF172E">
            <w:r w:rsidRPr="00CF172E">
              <w:t>2022 год – 714,2 тыс. рублей;</w:t>
            </w:r>
          </w:p>
          <w:p w:rsidR="00CF172E" w:rsidRPr="00CF172E" w:rsidRDefault="00CF172E" w:rsidP="00CF172E">
            <w:r w:rsidRPr="00CF172E">
              <w:t>2023 год – 810,8 тыс. рублей;</w:t>
            </w:r>
          </w:p>
          <w:p w:rsidR="00CF172E" w:rsidRPr="00CF172E" w:rsidRDefault="00CF172E" w:rsidP="00CF172E">
            <w:r w:rsidRPr="00CF172E">
              <w:t xml:space="preserve">2024 год – </w:t>
            </w:r>
            <w:r w:rsidR="00780E37" w:rsidRPr="00CB7F5F">
              <w:t>905</w:t>
            </w:r>
            <w:r w:rsidR="00780E37">
              <w:t>,5</w:t>
            </w:r>
            <w:r w:rsidRPr="00CF172E">
              <w:t xml:space="preserve"> тыс. рублей;</w:t>
            </w:r>
          </w:p>
          <w:p w:rsidR="00CF172E" w:rsidRPr="00CF172E" w:rsidRDefault="00CF172E" w:rsidP="00CF172E">
            <w:r w:rsidRPr="00CF172E">
              <w:t>2025 год – 955,8 тыс. рублей;</w:t>
            </w:r>
          </w:p>
          <w:p w:rsidR="00CF172E" w:rsidRPr="00CF172E" w:rsidRDefault="00CF172E" w:rsidP="00CF172E">
            <w:r w:rsidRPr="00CF172E">
              <w:t xml:space="preserve">2026 год – 994,2 тыс. рублей; </w:t>
            </w:r>
          </w:p>
          <w:p w:rsidR="00CF172E" w:rsidRPr="00CF172E" w:rsidRDefault="00CF172E" w:rsidP="00CF172E">
            <w:r w:rsidRPr="00CF172E">
              <w:t>2027 год - 1033.9 тыс. рублей;</w:t>
            </w:r>
          </w:p>
          <w:p w:rsidR="00CF172E" w:rsidRPr="00CF172E" w:rsidRDefault="00CF172E" w:rsidP="00CF172E">
            <w:r w:rsidRPr="00CF172E">
              <w:t>Всего:     -  8</w:t>
            </w:r>
            <w:r w:rsidR="00780E37">
              <w:t>603,6</w:t>
            </w:r>
            <w:r w:rsidRPr="00CF172E">
              <w:t>тыс. рублей.</w:t>
            </w:r>
          </w:p>
          <w:p w:rsidR="00CF172E" w:rsidRPr="00CF172E" w:rsidRDefault="00CF172E" w:rsidP="00CF172E">
            <w:pPr>
              <w:ind w:firstLine="0"/>
            </w:pPr>
            <w:r w:rsidRPr="00CF172E">
              <w:t>За счет средств бюджета городских поселений Чамзинского муниципального района Республики Мордовия:</w:t>
            </w:r>
          </w:p>
          <w:p w:rsidR="00CF172E" w:rsidRPr="00CF172E" w:rsidRDefault="00CF172E" w:rsidP="00CF172E">
            <w:r w:rsidRPr="00CF172E">
              <w:t xml:space="preserve"> 2016 год – 200,0 тыс. рублей;</w:t>
            </w:r>
          </w:p>
          <w:p w:rsidR="00CF172E" w:rsidRPr="00CF172E" w:rsidRDefault="00CF172E" w:rsidP="00CF172E">
            <w:r w:rsidRPr="00CF172E">
              <w:t xml:space="preserve"> 2017 год – 200,0 тыс. рублей;</w:t>
            </w:r>
          </w:p>
          <w:p w:rsidR="00CF172E" w:rsidRPr="00CF172E" w:rsidRDefault="00CF172E" w:rsidP="00CF172E">
            <w:r w:rsidRPr="00CF172E">
              <w:t xml:space="preserve"> 2018 год – 200,0 тыс. рублей;</w:t>
            </w:r>
          </w:p>
          <w:p w:rsidR="00CF172E" w:rsidRPr="00CF172E" w:rsidRDefault="00CF172E" w:rsidP="00CF172E">
            <w:r w:rsidRPr="00CF172E">
              <w:t xml:space="preserve"> 2019 год – 200,0 тыс. рублей;</w:t>
            </w:r>
          </w:p>
          <w:p w:rsidR="00CF172E" w:rsidRPr="00CF172E" w:rsidRDefault="00CF172E" w:rsidP="00CF172E">
            <w:r w:rsidRPr="00CF172E">
              <w:t xml:space="preserve"> 2020 год – 200,0 тыс. рублей;</w:t>
            </w:r>
          </w:p>
          <w:p w:rsidR="00CF172E" w:rsidRPr="00CF172E" w:rsidRDefault="00CF172E" w:rsidP="00CF172E">
            <w:r w:rsidRPr="00CF172E">
              <w:t xml:space="preserve"> 2021 год – 200,0 тыс. рублей;</w:t>
            </w:r>
          </w:p>
          <w:p w:rsidR="00CF172E" w:rsidRPr="00CF172E" w:rsidRDefault="00CF172E" w:rsidP="00CF172E">
            <w:r w:rsidRPr="00CF172E">
              <w:t xml:space="preserve"> 2022 год – 200,0 тыс. рублей;</w:t>
            </w:r>
          </w:p>
          <w:p w:rsidR="00CF172E" w:rsidRPr="00CF172E" w:rsidRDefault="00CF172E" w:rsidP="00CF172E">
            <w:r w:rsidRPr="00CF172E">
              <w:t xml:space="preserve"> 2023 год – 200,0 тыс. рублей;</w:t>
            </w:r>
          </w:p>
          <w:p w:rsidR="00CF172E" w:rsidRPr="00CF172E" w:rsidRDefault="00CF172E" w:rsidP="00CF172E">
            <w:r w:rsidRPr="00CF172E">
              <w:t xml:space="preserve"> 2024 год – 200,0 тыс. рублей;</w:t>
            </w:r>
          </w:p>
          <w:p w:rsidR="00CF172E" w:rsidRPr="00CF172E" w:rsidRDefault="00CF172E" w:rsidP="00CF172E">
            <w:r w:rsidRPr="00CF172E">
              <w:t xml:space="preserve"> 2025 год – 200,0 тыс. рублей;</w:t>
            </w:r>
          </w:p>
          <w:p w:rsidR="00CF172E" w:rsidRPr="00CF172E" w:rsidRDefault="00CF172E" w:rsidP="00CF172E">
            <w:r w:rsidRPr="00CF172E">
              <w:t xml:space="preserve">2026 год – 200,0 тыс. рублей; </w:t>
            </w:r>
          </w:p>
          <w:p w:rsidR="00CF172E" w:rsidRPr="00CF172E" w:rsidRDefault="00CF172E" w:rsidP="00CF172E">
            <w:r w:rsidRPr="00CF172E">
              <w:t>2027 год – 200,0 тыс. рублей;</w:t>
            </w:r>
          </w:p>
          <w:p w:rsidR="00CF172E" w:rsidRPr="00CF172E" w:rsidRDefault="00CF172E" w:rsidP="00CF172E">
            <w:r w:rsidRPr="00CF172E">
              <w:t>Всего:      - 2400,0 тыс. рублей.</w:t>
            </w:r>
          </w:p>
        </w:tc>
      </w:tr>
      <w:bookmarkEnd w:id="2"/>
    </w:tbl>
    <w:p w:rsidR="00CF172E" w:rsidRDefault="00CF172E" w:rsidP="00CF172E"/>
    <w:p w:rsidR="00E847BF" w:rsidRPr="00E847BF" w:rsidRDefault="00E847BF" w:rsidP="00CF172E">
      <w:pPr>
        <w:rPr>
          <w:sz w:val="28"/>
          <w:szCs w:val="28"/>
        </w:rPr>
      </w:pPr>
      <w:r w:rsidRPr="00E847BF">
        <w:rPr>
          <w:sz w:val="28"/>
          <w:szCs w:val="28"/>
        </w:rPr>
        <w:t>1.3. Раздел «</w:t>
      </w:r>
      <w:r>
        <w:rPr>
          <w:sz w:val="28"/>
          <w:szCs w:val="28"/>
        </w:rPr>
        <w:t>Ожидаемые конечные результаты реализации Программы</w:t>
      </w:r>
      <w:r w:rsidRPr="00E847BF">
        <w:rPr>
          <w:sz w:val="28"/>
          <w:szCs w:val="28"/>
        </w:rPr>
        <w:t>» паспорта Программы изложить в следующей редакции:</w:t>
      </w:r>
    </w:p>
    <w:tbl>
      <w:tblPr>
        <w:tblW w:w="0" w:type="auto"/>
        <w:tblInd w:w="-5" w:type="dxa"/>
        <w:tblLayout w:type="fixed"/>
        <w:tblLook w:val="0000"/>
      </w:tblPr>
      <w:tblGrid>
        <w:gridCol w:w="2943"/>
        <w:gridCol w:w="7223"/>
      </w:tblGrid>
      <w:tr w:rsidR="00050606" w:rsidRPr="00CF172E" w:rsidTr="00B62CE6">
        <w:tc>
          <w:tcPr>
            <w:tcW w:w="2943" w:type="dxa"/>
            <w:tcBorders>
              <w:top w:val="single" w:sz="4" w:space="0" w:color="000000"/>
              <w:left w:val="single" w:sz="4" w:space="0" w:color="000000"/>
              <w:bottom w:val="single" w:sz="4" w:space="0" w:color="000000"/>
            </w:tcBorders>
            <w:shd w:val="clear" w:color="auto" w:fill="auto"/>
          </w:tcPr>
          <w:p w:rsidR="00050606" w:rsidRPr="00CF172E" w:rsidRDefault="00050606" w:rsidP="00050606">
            <w:r w:rsidRPr="00050606">
              <w:rPr>
                <w:rFonts w:ascii="Times New Roman" w:hAnsi="Times New Roman" w:cs="Times New Roman"/>
                <w:lang w:eastAsia="ar-SA"/>
              </w:rPr>
              <w:t>Ожидаемые конечные результаты реализации</w:t>
            </w:r>
            <w:r>
              <w:rPr>
                <w:rFonts w:ascii="Times New Roman" w:hAnsi="Times New Roman" w:cs="Times New Roman"/>
                <w:lang w:eastAsia="ar-SA"/>
              </w:rPr>
              <w:t xml:space="preserve"> Программы </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050606" w:rsidRDefault="00050606" w:rsidP="00050606">
            <w:r>
              <w:t>- снижение уровня преступности в районе на 5% (в 2016 году - на 1%, в 2017 году - на 1%, в 2018 году - на 1%, в 2019 году - на 1%, в 2020 году - на 1%, в 2021 году - на 1%, в 2022 году - на 1%, в 2023 году - на 1%, в 2024 году - на 1%; в 2025 году – на 1%, в 2026 году - на 1%, в 2027 году - на 1%).</w:t>
            </w:r>
            <w:r>
              <w:br/>
            </w:r>
            <w:r>
              <w:rPr>
                <w:i/>
              </w:rPr>
              <w:t xml:space="preserve">- </w:t>
            </w:r>
            <w:r>
              <w:t>не допустить роста количества тяжких и особо тяжких преступлений, а также обеспечить высокий уровень их раскрываемости;</w:t>
            </w:r>
            <w:r>
              <w:br/>
            </w:r>
            <w:r>
              <w:rPr>
                <w:i/>
              </w:rPr>
              <w:t xml:space="preserve">- </w:t>
            </w:r>
            <w:r>
              <w:t xml:space="preserve">повысить выявляемость экономических преступлений на 5% (в 2016 году - на 1%, в 2017 году - на 1%, в 2018 году - на 1%, в 2019 году - на 1%, в 2020 году - на 1%, 2021 году - на 1%, 2022 году - на </w:t>
            </w:r>
            <w:r>
              <w:lastRenderedPageBreak/>
              <w:t>1%, 2023 году на 1%, в 2024 году - на 1%, в 2025 году - на 1%, в 2026 году - на 1%, в 2027 году - на 1%)</w:t>
            </w:r>
          </w:p>
          <w:p w:rsidR="00050606" w:rsidRPr="00CF172E" w:rsidRDefault="00050606" w:rsidP="00050606">
            <w:r>
              <w:t xml:space="preserve"> </w:t>
            </w:r>
            <w:r>
              <w:rPr>
                <w:i/>
              </w:rPr>
              <w:t xml:space="preserve">- </w:t>
            </w:r>
            <w:r>
              <w:t>снизить количество преступлений, совершаемых на улицах и в общественных местах</w:t>
            </w:r>
            <w:r>
              <w:rPr>
                <w:i/>
              </w:rPr>
              <w:t xml:space="preserve">, </w:t>
            </w:r>
            <w:r>
              <w:t>на 5 - 10% (в 2016 году - на 2%, в 2017 году - на 2%, в 2018 году - на 1%, в 2019 году - на 1%, в 2020 году - на 1%, 2021 году - на 1%, 2022 году - на 1%, 2023 году на 1%, в 2024 году - на 1%, в 2025 году - на 1%, в 2026 году - на 1%, в 2027 году – на1%).</w:t>
            </w:r>
            <w:r>
              <w:br/>
            </w:r>
            <w:r>
              <w:rPr>
                <w:i/>
              </w:rPr>
              <w:t xml:space="preserve">- </w:t>
            </w:r>
            <w:r>
              <w:t>замедлить темпы роста числа преступлений, совершенных ранее судимыми, несовершеннолетними, на бытовой почве, в состоянии алкогольного и наркотического опьянения, на 5 - 10% (в 2016 году - на 1%, в 2017 году - на 2%, в 2018 году - на 2%, в 2019 году - на 2%, в 2020 году - на 1%, 2021 году - на 1%, 2022 году - на 1%, 2023 году на 1%, в 2024 году - на 1%; в 2025 году - на 1%, в 2026 году - на 1%, в 2027 году - на 1%).</w:t>
            </w:r>
            <w:r>
              <w:br/>
            </w:r>
            <w:r>
              <w:rPr>
                <w:i/>
              </w:rPr>
              <w:t xml:space="preserve">- </w:t>
            </w:r>
            <w:r>
              <w:t>улучшить степень безопасности граждан и их собственности</w:t>
            </w:r>
            <w:r>
              <w:rPr>
                <w:i/>
              </w:rPr>
              <w:t xml:space="preserve"> </w:t>
            </w:r>
            <w:r>
              <w:t>на 5% (в 2016 году - на 1%, в 2017 году - на 1%, в 2018 году - на 1%, в 2019 году - на 5%, в 2020 году - на 1%, 2021 году - на 1%, 2022 году - на 1%, 2023 году на 1%, в 2024 году - на 1% ; в 2025 году - на 1%, в 2026 году - на 1%, в 2027 году - на 1%).</w:t>
            </w:r>
          </w:p>
        </w:tc>
      </w:tr>
    </w:tbl>
    <w:p w:rsidR="00E847BF" w:rsidRPr="00E847BF" w:rsidRDefault="00E847BF" w:rsidP="00CF172E">
      <w:pPr>
        <w:rPr>
          <w:sz w:val="28"/>
          <w:szCs w:val="28"/>
        </w:rPr>
      </w:pPr>
    </w:p>
    <w:p w:rsidR="00CF172E" w:rsidRPr="00CF172E" w:rsidRDefault="00CF172E" w:rsidP="00CF172E">
      <w:pPr>
        <w:ind w:firstLine="0"/>
      </w:pPr>
      <w:r w:rsidRPr="00CF172E">
        <w:rPr>
          <w:sz w:val="28"/>
          <w:szCs w:val="28"/>
        </w:rPr>
        <w:t xml:space="preserve">      1.2. Раздел «Ресурсное обеспечение программ» паспорта Программы изложить в следующей редакции: </w:t>
      </w:r>
    </w:p>
    <w:p w:rsidR="00CF172E" w:rsidRPr="00CF172E" w:rsidRDefault="00CF172E" w:rsidP="00CF172E">
      <w:pPr>
        <w:ind w:firstLine="0"/>
        <w:rPr>
          <w:sz w:val="28"/>
          <w:szCs w:val="28"/>
        </w:rPr>
      </w:pPr>
      <w:r w:rsidRPr="00CF172E">
        <w:t xml:space="preserve">      </w:t>
      </w:r>
      <w:r w:rsidRPr="00CF172E">
        <w:rPr>
          <w:sz w:val="28"/>
          <w:szCs w:val="28"/>
        </w:rPr>
        <w:t>Ресурсное обеспечение Программы осуществляется за счет средств районного бюджета Чамзинского муниципального района Республики Мордовия, средств республиканского бюджета Республики Мордовия и средств, предусмотренных бюджетами городских поселений Чамзинского муниципального района Республики Мордовия:</w:t>
      </w:r>
    </w:p>
    <w:p w:rsidR="00CF172E" w:rsidRPr="00CF172E" w:rsidRDefault="00CF172E" w:rsidP="00CF172E">
      <w:pPr>
        <w:ind w:firstLine="0"/>
        <w:rPr>
          <w:sz w:val="28"/>
          <w:szCs w:val="28"/>
        </w:rPr>
      </w:pPr>
      <w:r w:rsidRPr="00CF172E">
        <w:rPr>
          <w:sz w:val="28"/>
          <w:szCs w:val="28"/>
        </w:rPr>
        <w:t xml:space="preserve">      Объем средств районного бюджета Чамзинского муниципального района Республики Мордовия, необходимых на финансирование мероприятий Программы, составляет</w:t>
      </w:r>
      <w:r w:rsidRPr="00CF172E">
        <w:t xml:space="preserve"> </w:t>
      </w:r>
      <w:r w:rsidR="00936CC5">
        <w:t xml:space="preserve">21157,7 </w:t>
      </w:r>
      <w:r w:rsidRPr="00CF172E">
        <w:rPr>
          <w:sz w:val="28"/>
          <w:szCs w:val="28"/>
        </w:rPr>
        <w:t>тыс. рублей,  в том числе:</w:t>
      </w:r>
    </w:p>
    <w:p w:rsidR="00CF172E" w:rsidRPr="00CF172E" w:rsidRDefault="00CF172E" w:rsidP="00CF172E">
      <w:r w:rsidRPr="00CF172E">
        <w:t>2016 год – 1221,7тыс. рублей;</w:t>
      </w:r>
    </w:p>
    <w:p w:rsidR="00CF172E" w:rsidRPr="00CF172E" w:rsidRDefault="00CF172E" w:rsidP="00CF172E">
      <w:r w:rsidRPr="00CF172E">
        <w:t>2017 год -  1314,3тыс. рублей;</w:t>
      </w:r>
    </w:p>
    <w:p w:rsidR="00CF172E" w:rsidRPr="00CF172E" w:rsidRDefault="00CF172E" w:rsidP="00CF172E">
      <w:r w:rsidRPr="00CF172E">
        <w:t>2018 год -  1378,8тыс. рублей;</w:t>
      </w:r>
    </w:p>
    <w:p w:rsidR="00CF172E" w:rsidRPr="00CF172E" w:rsidRDefault="00CF172E" w:rsidP="00CF172E">
      <w:r w:rsidRPr="00CF172E">
        <w:t>2019 год -  1266,0тыс. рублей;</w:t>
      </w:r>
    </w:p>
    <w:p w:rsidR="00CF172E" w:rsidRPr="00CF172E" w:rsidRDefault="00CF172E" w:rsidP="00CF172E">
      <w:r w:rsidRPr="00CF172E">
        <w:t>2020 год -  1527,9тыс. рублей;</w:t>
      </w:r>
    </w:p>
    <w:p w:rsidR="00CF172E" w:rsidRPr="00CF172E" w:rsidRDefault="00CF172E" w:rsidP="00CF172E">
      <w:r w:rsidRPr="00CF172E">
        <w:t>2021 год -  1426,7тыс. рублей;</w:t>
      </w:r>
    </w:p>
    <w:p w:rsidR="00CF172E" w:rsidRPr="00CF172E" w:rsidRDefault="00CF172E" w:rsidP="00CF172E">
      <w:r w:rsidRPr="00CF172E">
        <w:t>2022 год – 1767,6тыс. рублей;</w:t>
      </w:r>
    </w:p>
    <w:p w:rsidR="00CF172E" w:rsidRPr="00CF172E" w:rsidRDefault="00CF172E" w:rsidP="00CF172E">
      <w:r w:rsidRPr="00CF172E">
        <w:t>2023 год – 1999,7тыс. рублей;</w:t>
      </w:r>
    </w:p>
    <w:p w:rsidR="00CF172E" w:rsidRPr="00CF172E" w:rsidRDefault="00CF172E" w:rsidP="00CF172E">
      <w:r w:rsidRPr="00CF172E">
        <w:t xml:space="preserve">2024 год – </w:t>
      </w:r>
      <w:r w:rsidR="00EB090A">
        <w:t xml:space="preserve">2313,8 </w:t>
      </w:r>
      <w:r w:rsidRPr="00CF172E">
        <w:t>тыс. рублей;</w:t>
      </w:r>
    </w:p>
    <w:p w:rsidR="00CF172E" w:rsidRPr="00CF172E" w:rsidRDefault="00CF172E" w:rsidP="00CF172E">
      <w:r w:rsidRPr="00CF172E">
        <w:t>2025 год –</w:t>
      </w:r>
      <w:r w:rsidR="00936CC5">
        <w:t xml:space="preserve"> 2278,8</w:t>
      </w:r>
      <w:r w:rsidRPr="00CF172E">
        <w:t xml:space="preserve"> тыс. рублей;</w:t>
      </w:r>
    </w:p>
    <w:p w:rsidR="00CF172E" w:rsidRPr="00CF172E" w:rsidRDefault="00CF172E" w:rsidP="00CF172E">
      <w:r w:rsidRPr="00CF172E">
        <w:t>2026 год -2285,5 тыс. рублей;</w:t>
      </w:r>
    </w:p>
    <w:p w:rsidR="00CF172E" w:rsidRPr="00CF172E" w:rsidRDefault="00CF172E" w:rsidP="00CF172E">
      <w:r w:rsidRPr="00CF172E">
        <w:t>2027год – 2376,9 тыс.рублей;</w:t>
      </w:r>
    </w:p>
    <w:p w:rsidR="00CF172E" w:rsidRPr="00CF172E" w:rsidRDefault="00CF172E" w:rsidP="00CF172E">
      <w:pPr>
        <w:ind w:firstLine="0"/>
        <w:rPr>
          <w:sz w:val="28"/>
          <w:szCs w:val="28"/>
        </w:rPr>
      </w:pPr>
      <w:r w:rsidRPr="00CF172E">
        <w:rPr>
          <w:sz w:val="28"/>
          <w:szCs w:val="28"/>
        </w:rPr>
        <w:t xml:space="preserve">      Объем средств республиканского бюджета Республики Мордовия необходимых на финансирование мероприятий Программы, составляет 8</w:t>
      </w:r>
      <w:r w:rsidR="00780E37">
        <w:rPr>
          <w:sz w:val="28"/>
          <w:szCs w:val="28"/>
        </w:rPr>
        <w:t xml:space="preserve">603,6 </w:t>
      </w:r>
      <w:r w:rsidRPr="00CF172E">
        <w:rPr>
          <w:sz w:val="28"/>
          <w:szCs w:val="28"/>
        </w:rPr>
        <w:t>тыс. рублей, в том числе:</w:t>
      </w:r>
    </w:p>
    <w:p w:rsidR="00CF172E" w:rsidRPr="00CF172E" w:rsidRDefault="00CF172E" w:rsidP="00CF172E">
      <w:r w:rsidRPr="00CF172E">
        <w:t>2016 год – 0 тыс. рублей;</w:t>
      </w:r>
    </w:p>
    <w:p w:rsidR="00CF172E" w:rsidRPr="00CF172E" w:rsidRDefault="00CF172E" w:rsidP="00CF172E">
      <w:r w:rsidRPr="00CF172E">
        <w:t>2017 год - 615,4 тыс. рублей;</w:t>
      </w:r>
    </w:p>
    <w:p w:rsidR="00CF172E" w:rsidRPr="00CF172E" w:rsidRDefault="00CF172E" w:rsidP="00CF172E">
      <w:r w:rsidRPr="00CF172E">
        <w:t>2018 год – 645,2 тыс. рублей;</w:t>
      </w:r>
    </w:p>
    <w:p w:rsidR="00CF172E" w:rsidRPr="00CF172E" w:rsidRDefault="00CF172E" w:rsidP="00CF172E">
      <w:r w:rsidRPr="00CF172E">
        <w:t>2019 год -  521,8 тыс. рублей;</w:t>
      </w:r>
    </w:p>
    <w:p w:rsidR="00CF172E" w:rsidRPr="00CF172E" w:rsidRDefault="00CF172E" w:rsidP="00CF172E">
      <w:r w:rsidRPr="00CF172E">
        <w:lastRenderedPageBreak/>
        <w:t>2020 год -  690,3 тыс. рублей;</w:t>
      </w:r>
    </w:p>
    <w:p w:rsidR="00CF172E" w:rsidRPr="00CF172E" w:rsidRDefault="00CF172E" w:rsidP="00CF172E">
      <w:r w:rsidRPr="00CF172E">
        <w:t>2021 год -  716,5 тыс. рублей;</w:t>
      </w:r>
    </w:p>
    <w:p w:rsidR="00CF172E" w:rsidRPr="00CF172E" w:rsidRDefault="00CF172E" w:rsidP="00CF172E">
      <w:r w:rsidRPr="00CF172E">
        <w:t>2022 год – 714,2 тыс. рублей;</w:t>
      </w:r>
    </w:p>
    <w:p w:rsidR="00CF172E" w:rsidRPr="00CF172E" w:rsidRDefault="00CF172E" w:rsidP="00CF172E">
      <w:r w:rsidRPr="00CF172E">
        <w:t>2023 год – 810,8 тыс. рублей;</w:t>
      </w:r>
    </w:p>
    <w:p w:rsidR="00CF172E" w:rsidRPr="00CF172E" w:rsidRDefault="00CF172E" w:rsidP="00CF172E">
      <w:r w:rsidRPr="00CF172E">
        <w:t xml:space="preserve">2024 год – </w:t>
      </w:r>
      <w:r w:rsidR="00780E37">
        <w:t>905,5</w:t>
      </w:r>
      <w:r w:rsidRPr="00CF172E">
        <w:t xml:space="preserve"> тыс. рублей;</w:t>
      </w:r>
    </w:p>
    <w:p w:rsidR="00CF172E" w:rsidRPr="00CF172E" w:rsidRDefault="00CF172E" w:rsidP="00CF172E">
      <w:r w:rsidRPr="00CF172E">
        <w:t>2025 год – 955,8 тыс. рублей;</w:t>
      </w:r>
    </w:p>
    <w:p w:rsidR="00CF172E" w:rsidRPr="00CF172E" w:rsidRDefault="00CF172E" w:rsidP="00CF172E">
      <w:r w:rsidRPr="00CF172E">
        <w:t xml:space="preserve">2026 год – 994,2 тыс. рублей; </w:t>
      </w:r>
    </w:p>
    <w:p w:rsidR="00CF172E" w:rsidRPr="00CF172E" w:rsidRDefault="00CF172E" w:rsidP="00CF172E">
      <w:r w:rsidRPr="00CF172E">
        <w:t>2027 год - 1033.9 тыс. рублей;</w:t>
      </w:r>
    </w:p>
    <w:p w:rsidR="00CF172E" w:rsidRPr="00CF172E" w:rsidRDefault="00CF172E" w:rsidP="00CF172E">
      <w:pPr>
        <w:ind w:firstLine="0"/>
      </w:pPr>
      <w:r w:rsidRPr="00CF172E">
        <w:t xml:space="preserve">      </w:t>
      </w:r>
      <w:r w:rsidRPr="00CF172E">
        <w:rPr>
          <w:sz w:val="28"/>
          <w:szCs w:val="28"/>
        </w:rPr>
        <w:t>Объем средств, предусмотренных бюджета городских поселений Чамзинского муниципального района Республики Мордовия на финансирование мероприятий Программы, составляет 2400,0 тыс. рублей, в том числе:</w:t>
      </w:r>
    </w:p>
    <w:p w:rsidR="00CF172E" w:rsidRPr="00CF172E" w:rsidRDefault="00CF172E" w:rsidP="00CF172E">
      <w:r w:rsidRPr="00CF172E">
        <w:t xml:space="preserve"> 2016 год – 200,0 тыс. рублей;</w:t>
      </w:r>
    </w:p>
    <w:p w:rsidR="00CF172E" w:rsidRPr="00CF172E" w:rsidRDefault="00CF172E" w:rsidP="00CF172E">
      <w:r w:rsidRPr="00CF172E">
        <w:t xml:space="preserve"> 2017 год – 200,0 тыс. рублей;</w:t>
      </w:r>
    </w:p>
    <w:p w:rsidR="00CF172E" w:rsidRPr="00CF172E" w:rsidRDefault="00CF172E" w:rsidP="00CF172E">
      <w:r w:rsidRPr="00CF172E">
        <w:t xml:space="preserve"> 2018 год – 200,0 тыс. рублей;</w:t>
      </w:r>
    </w:p>
    <w:p w:rsidR="00CF172E" w:rsidRPr="00CF172E" w:rsidRDefault="00CF172E" w:rsidP="00CF172E">
      <w:r w:rsidRPr="00CF172E">
        <w:t xml:space="preserve"> 2019 год – 200,0 тыс. рублей;</w:t>
      </w:r>
    </w:p>
    <w:p w:rsidR="00CF172E" w:rsidRPr="00CF172E" w:rsidRDefault="00CF172E" w:rsidP="00CF172E">
      <w:r w:rsidRPr="00CF172E">
        <w:t xml:space="preserve"> 2020 год – 200,0 тыс. рублей;</w:t>
      </w:r>
    </w:p>
    <w:p w:rsidR="00CF172E" w:rsidRPr="00CF172E" w:rsidRDefault="00CF172E" w:rsidP="00CF172E">
      <w:r w:rsidRPr="00CF172E">
        <w:t xml:space="preserve"> 2021 год – 200,0 тыс. рублей;</w:t>
      </w:r>
    </w:p>
    <w:p w:rsidR="00CF172E" w:rsidRPr="00CF172E" w:rsidRDefault="00CF172E" w:rsidP="00CF172E">
      <w:r w:rsidRPr="00CF172E">
        <w:t xml:space="preserve"> 2022 год – 200,0 тыс. рублей;</w:t>
      </w:r>
    </w:p>
    <w:p w:rsidR="00CF172E" w:rsidRPr="00CF172E" w:rsidRDefault="00CF172E" w:rsidP="00CF172E">
      <w:r w:rsidRPr="00CF172E">
        <w:t xml:space="preserve"> 2023 год – 200,0 тыс. рублей;</w:t>
      </w:r>
    </w:p>
    <w:p w:rsidR="00CF172E" w:rsidRPr="00CF172E" w:rsidRDefault="00CF172E" w:rsidP="00CF172E">
      <w:r w:rsidRPr="00CF172E">
        <w:t xml:space="preserve"> 2024 год – 200,0 тыс. рублей;</w:t>
      </w:r>
    </w:p>
    <w:p w:rsidR="00CF172E" w:rsidRPr="00CF172E" w:rsidRDefault="00CF172E" w:rsidP="00CF172E">
      <w:r w:rsidRPr="00CF172E">
        <w:t xml:space="preserve"> 2025 год – 200,0 тыс. рублей;</w:t>
      </w:r>
    </w:p>
    <w:p w:rsidR="00CF172E" w:rsidRPr="00CF172E" w:rsidRDefault="00CF172E" w:rsidP="00CF172E">
      <w:r w:rsidRPr="00CF172E">
        <w:t>2026 год – 200,0 тыс. рублей;</w:t>
      </w:r>
    </w:p>
    <w:p w:rsidR="00CF172E" w:rsidRPr="00CF172E" w:rsidRDefault="00CF172E" w:rsidP="00CF172E">
      <w:r w:rsidRPr="00CF172E">
        <w:t>2027 год – 200,0 тыс. рублей;</w:t>
      </w:r>
    </w:p>
    <w:p w:rsidR="00CF172E" w:rsidRPr="00CF172E" w:rsidRDefault="00CF172E" w:rsidP="00CF172E">
      <w:pPr>
        <w:ind w:firstLine="0"/>
        <w:rPr>
          <w:color w:val="000000"/>
          <w:sz w:val="28"/>
          <w:szCs w:val="28"/>
        </w:rPr>
      </w:pPr>
      <w:r w:rsidRPr="00CF172E">
        <w:rPr>
          <w:sz w:val="28"/>
          <w:szCs w:val="28"/>
        </w:rPr>
        <w:t xml:space="preserve">      </w:t>
      </w:r>
      <w:r w:rsidRPr="00CF172E">
        <w:rPr>
          <w:color w:val="000000"/>
          <w:sz w:val="28"/>
          <w:szCs w:val="28"/>
        </w:rPr>
        <w:t>Объем средств на реализацию Программы является прогнозируемым и будет ежегодно уточняться в соответствии с возможностями бюджета Чамзинского муниципального района.</w:t>
      </w:r>
    </w:p>
    <w:p w:rsidR="00CF172E" w:rsidRPr="00CF172E" w:rsidRDefault="00CF172E" w:rsidP="00CF172E">
      <w:pPr>
        <w:rPr>
          <w:sz w:val="28"/>
          <w:szCs w:val="28"/>
        </w:rPr>
      </w:pPr>
      <w:r w:rsidRPr="00CF172E">
        <w:rPr>
          <w:sz w:val="28"/>
          <w:szCs w:val="28"/>
        </w:rPr>
        <w:t>1.3. Приложение к муниципальной программе «Укрепление общественного порядка и обеспечение общественной безопасности в Чамзинском муниципальном районе» изложить в новой редакции (прилагается).</w:t>
      </w:r>
    </w:p>
    <w:p w:rsidR="00CF172E" w:rsidRPr="00CF172E" w:rsidRDefault="00CF172E" w:rsidP="00CF172E">
      <w:pPr>
        <w:tabs>
          <w:tab w:val="left" w:pos="2835"/>
        </w:tabs>
        <w:ind w:firstLine="0"/>
        <w:rPr>
          <w:sz w:val="28"/>
          <w:szCs w:val="28"/>
        </w:rPr>
      </w:pPr>
      <w:r w:rsidRPr="00CF172E">
        <w:rPr>
          <w:sz w:val="28"/>
          <w:szCs w:val="28"/>
        </w:rPr>
        <w:t xml:space="preserve">       2. Настоящее постановление вступает в силу после дня его официального опубликования в Информационном бюллетене Чамзинского муниципального района РМ.</w:t>
      </w:r>
    </w:p>
    <w:p w:rsidR="00CF172E" w:rsidRPr="00CF172E" w:rsidRDefault="00CF172E" w:rsidP="00CF172E">
      <w:pPr>
        <w:tabs>
          <w:tab w:val="left" w:pos="2835"/>
        </w:tabs>
        <w:ind w:firstLine="0"/>
        <w:rPr>
          <w:b/>
          <w:bCs/>
          <w:sz w:val="28"/>
          <w:szCs w:val="28"/>
        </w:rPr>
      </w:pPr>
    </w:p>
    <w:p w:rsidR="00CF172E" w:rsidRPr="00CF172E" w:rsidRDefault="00CF172E" w:rsidP="00CF172E">
      <w:pPr>
        <w:tabs>
          <w:tab w:val="left" w:pos="2835"/>
        </w:tabs>
        <w:ind w:firstLine="0"/>
        <w:rPr>
          <w:b/>
          <w:bCs/>
          <w:sz w:val="28"/>
          <w:szCs w:val="28"/>
        </w:rPr>
      </w:pPr>
    </w:p>
    <w:p w:rsidR="00CF172E" w:rsidRPr="00CF172E" w:rsidRDefault="00CF172E" w:rsidP="00CF172E">
      <w:pPr>
        <w:tabs>
          <w:tab w:val="left" w:pos="2835"/>
        </w:tabs>
        <w:ind w:firstLine="0"/>
        <w:rPr>
          <w:b/>
          <w:bCs/>
          <w:sz w:val="28"/>
          <w:szCs w:val="28"/>
        </w:rPr>
      </w:pPr>
    </w:p>
    <w:p w:rsidR="00CF172E" w:rsidRPr="00CF172E" w:rsidRDefault="00CF172E" w:rsidP="00CF172E">
      <w:pPr>
        <w:tabs>
          <w:tab w:val="left" w:pos="2835"/>
        </w:tabs>
        <w:ind w:firstLine="0"/>
        <w:rPr>
          <w:b/>
          <w:bCs/>
          <w:sz w:val="28"/>
          <w:szCs w:val="28"/>
        </w:rPr>
      </w:pPr>
    </w:p>
    <w:p w:rsidR="00CF172E" w:rsidRPr="00CF172E" w:rsidRDefault="00CF172E" w:rsidP="00CF172E">
      <w:pPr>
        <w:tabs>
          <w:tab w:val="left" w:pos="2835"/>
        </w:tabs>
        <w:ind w:firstLine="0"/>
        <w:rPr>
          <w:sz w:val="28"/>
          <w:szCs w:val="28"/>
        </w:rPr>
      </w:pPr>
      <w:r w:rsidRPr="00CF172E">
        <w:rPr>
          <w:sz w:val="28"/>
          <w:szCs w:val="28"/>
        </w:rPr>
        <w:t xml:space="preserve"> Глава Чамзинского</w:t>
      </w:r>
    </w:p>
    <w:p w:rsidR="00CF172E" w:rsidRPr="00CF172E" w:rsidRDefault="00CF172E" w:rsidP="00CF172E">
      <w:pPr>
        <w:ind w:firstLine="0"/>
      </w:pPr>
      <w:r w:rsidRPr="00CF172E">
        <w:rPr>
          <w:sz w:val="28"/>
          <w:szCs w:val="28"/>
        </w:rPr>
        <w:t xml:space="preserve">муниципального района                                                                     А.В.Сазанов </w:t>
      </w:r>
    </w:p>
    <w:p w:rsidR="00CF172E" w:rsidRPr="00CF172E" w:rsidRDefault="00CF172E" w:rsidP="00CF172E">
      <w:pPr>
        <w:ind w:firstLine="0"/>
      </w:pPr>
    </w:p>
    <w:p w:rsidR="00CF172E" w:rsidRPr="00CF172E" w:rsidRDefault="00CF172E" w:rsidP="00CF172E">
      <w:pPr>
        <w:ind w:firstLine="0"/>
      </w:pPr>
    </w:p>
    <w:p w:rsidR="00CF172E" w:rsidRPr="00CF172E" w:rsidRDefault="00CF172E" w:rsidP="00CF172E">
      <w:pPr>
        <w:ind w:firstLine="0"/>
      </w:pPr>
    </w:p>
    <w:p w:rsidR="00CF172E" w:rsidRPr="00CF172E" w:rsidRDefault="00CF172E" w:rsidP="00CF172E">
      <w:pPr>
        <w:ind w:firstLine="0"/>
      </w:pPr>
    </w:p>
    <w:p w:rsidR="00CF172E" w:rsidRPr="00CF172E" w:rsidRDefault="00CF172E" w:rsidP="00CF172E"/>
    <w:p w:rsidR="00CF172E" w:rsidRPr="00CF172E" w:rsidRDefault="00CF172E" w:rsidP="00CF172E"/>
    <w:p w:rsidR="00CF172E" w:rsidRPr="00CF172E" w:rsidRDefault="00CF172E" w:rsidP="00CF172E"/>
    <w:p w:rsidR="00CF172E" w:rsidRPr="00CF172E" w:rsidRDefault="00CF172E" w:rsidP="00CF172E"/>
    <w:p w:rsidR="00CF172E" w:rsidRPr="00CF172E" w:rsidRDefault="00CF172E" w:rsidP="00CF172E"/>
    <w:p w:rsidR="00CF172E" w:rsidRPr="00CF172E" w:rsidRDefault="00CF172E" w:rsidP="00CF172E"/>
    <w:p w:rsidR="00CF172E" w:rsidRPr="00CF172E" w:rsidRDefault="00CF172E" w:rsidP="00CF172E"/>
    <w:p w:rsidR="006F72CB" w:rsidRDefault="0035694E" w:rsidP="006673CD">
      <w:pPr>
        <w:tabs>
          <w:tab w:val="left" w:pos="2127"/>
        </w:tabs>
        <w:ind w:firstLine="0"/>
      </w:pPr>
      <w:r>
        <w:lastRenderedPageBreak/>
        <w:t xml:space="preserve">                </w:t>
      </w:r>
    </w:p>
    <w:bookmarkEnd w:id="0"/>
    <w:p w:rsidR="00613950" w:rsidRDefault="00613950" w:rsidP="00B4334F">
      <w:pPr>
        <w:ind w:firstLine="0"/>
        <w:sectPr w:rsidR="00613950" w:rsidSect="00833BA8">
          <w:pgSz w:w="11906" w:h="16838"/>
          <w:pgMar w:top="1134" w:right="567" w:bottom="1134" w:left="1134" w:header="709" w:footer="709" w:gutter="0"/>
          <w:cols w:space="708"/>
          <w:docGrid w:linePitch="360"/>
        </w:sectPr>
      </w:pPr>
    </w:p>
    <w:tbl>
      <w:tblPr>
        <w:tblStyle w:val="a3"/>
        <w:tblW w:w="16869" w:type="dxa"/>
        <w:tblInd w:w="-1281" w:type="dxa"/>
        <w:tblLayout w:type="fixed"/>
        <w:tblLook w:val="04A0"/>
      </w:tblPr>
      <w:tblGrid>
        <w:gridCol w:w="1698"/>
        <w:gridCol w:w="2254"/>
        <w:gridCol w:w="1414"/>
        <w:gridCol w:w="720"/>
        <w:gridCol w:w="142"/>
        <w:gridCol w:w="572"/>
        <w:gridCol w:w="572"/>
        <w:gridCol w:w="283"/>
        <w:gridCol w:w="284"/>
        <w:gridCol w:w="708"/>
        <w:gridCol w:w="567"/>
        <w:gridCol w:w="851"/>
        <w:gridCol w:w="378"/>
        <w:gridCol w:w="331"/>
        <w:gridCol w:w="188"/>
        <w:gridCol w:w="237"/>
        <w:gridCol w:w="425"/>
        <w:gridCol w:w="284"/>
        <w:gridCol w:w="567"/>
        <w:gridCol w:w="141"/>
        <w:gridCol w:w="426"/>
        <w:gridCol w:w="141"/>
        <w:gridCol w:w="142"/>
        <w:gridCol w:w="520"/>
        <w:gridCol w:w="47"/>
        <w:gridCol w:w="661"/>
        <w:gridCol w:w="331"/>
        <w:gridCol w:w="1223"/>
        <w:gridCol w:w="762"/>
      </w:tblGrid>
      <w:tr w:rsidR="00CF172E" w:rsidRPr="00B4334F" w:rsidTr="00213095">
        <w:trPr>
          <w:gridAfter w:val="4"/>
          <w:wAfter w:w="2977" w:type="dxa"/>
          <w:trHeight w:val="300"/>
        </w:trPr>
        <w:tc>
          <w:tcPr>
            <w:tcW w:w="1698" w:type="dxa"/>
            <w:vMerge w:val="restart"/>
            <w:hideMark/>
          </w:tcPr>
          <w:p w:rsidR="00CF172E" w:rsidRPr="00B4334F" w:rsidRDefault="00CF172E" w:rsidP="003F5675">
            <w:pPr>
              <w:ind w:firstLine="0"/>
              <w:jc w:val="center"/>
            </w:pPr>
            <w:r w:rsidRPr="00B4334F">
              <w:lastRenderedPageBreak/>
              <w:t>№ п/п</w:t>
            </w:r>
          </w:p>
        </w:tc>
        <w:tc>
          <w:tcPr>
            <w:tcW w:w="2254" w:type="dxa"/>
            <w:vMerge w:val="restart"/>
            <w:hideMark/>
          </w:tcPr>
          <w:p w:rsidR="00CF172E" w:rsidRPr="00B4334F" w:rsidRDefault="00CF172E" w:rsidP="003F5675">
            <w:pPr>
              <w:ind w:firstLine="0"/>
              <w:jc w:val="center"/>
            </w:pPr>
            <w:r w:rsidRPr="00B4334F">
              <w:t>Мероприятия</w:t>
            </w:r>
          </w:p>
        </w:tc>
        <w:tc>
          <w:tcPr>
            <w:tcW w:w="1414" w:type="dxa"/>
            <w:vMerge w:val="restart"/>
            <w:hideMark/>
          </w:tcPr>
          <w:p w:rsidR="00CF172E" w:rsidRPr="00B4334F" w:rsidRDefault="00CF172E" w:rsidP="003F5675">
            <w:pPr>
              <w:ind w:firstLine="0"/>
              <w:jc w:val="center"/>
            </w:pPr>
            <w:r w:rsidRPr="00B4334F">
              <w:t>Ответственные исполнители</w:t>
            </w:r>
          </w:p>
        </w:tc>
        <w:tc>
          <w:tcPr>
            <w:tcW w:w="862" w:type="dxa"/>
            <w:gridSpan w:val="2"/>
            <w:vMerge w:val="restart"/>
            <w:hideMark/>
          </w:tcPr>
          <w:p w:rsidR="00CF172E" w:rsidRPr="00B4334F" w:rsidRDefault="00CF172E" w:rsidP="003F5675">
            <w:pPr>
              <w:ind w:firstLine="0"/>
              <w:jc w:val="center"/>
            </w:pPr>
            <w:r w:rsidRPr="00B4334F">
              <w:t>Сроки исполнения</w:t>
            </w:r>
          </w:p>
        </w:tc>
        <w:tc>
          <w:tcPr>
            <w:tcW w:w="7664" w:type="dxa"/>
            <w:gridSpan w:val="20"/>
            <w:hideMark/>
          </w:tcPr>
          <w:p w:rsidR="00CF172E" w:rsidRPr="00B4334F" w:rsidRDefault="00CF172E" w:rsidP="003F5675">
            <w:pPr>
              <w:ind w:firstLine="0"/>
              <w:jc w:val="center"/>
            </w:pPr>
            <w:r w:rsidRPr="00B4334F">
              <w:t>Источники и объемы финансирования</w:t>
            </w:r>
          </w:p>
        </w:tc>
      </w:tr>
      <w:tr w:rsidR="00CF172E" w:rsidRPr="00B4334F" w:rsidTr="00213095">
        <w:trPr>
          <w:gridAfter w:val="4"/>
          <w:wAfter w:w="2977" w:type="dxa"/>
          <w:trHeight w:val="315"/>
        </w:trPr>
        <w:tc>
          <w:tcPr>
            <w:tcW w:w="1698" w:type="dxa"/>
            <w:vMerge/>
            <w:hideMark/>
          </w:tcPr>
          <w:p w:rsidR="00CF172E" w:rsidRPr="00B4334F" w:rsidRDefault="00CF172E" w:rsidP="003F5675">
            <w:pPr>
              <w:ind w:firstLine="0"/>
              <w:jc w:val="center"/>
            </w:pPr>
          </w:p>
        </w:tc>
        <w:tc>
          <w:tcPr>
            <w:tcW w:w="2254" w:type="dxa"/>
            <w:vMerge/>
            <w:hideMark/>
          </w:tcPr>
          <w:p w:rsidR="00CF172E" w:rsidRPr="00B4334F" w:rsidRDefault="00CF172E" w:rsidP="003F5675">
            <w:pPr>
              <w:ind w:firstLine="0"/>
              <w:jc w:val="center"/>
            </w:pPr>
          </w:p>
        </w:tc>
        <w:tc>
          <w:tcPr>
            <w:tcW w:w="1414" w:type="dxa"/>
            <w:vMerge/>
            <w:hideMark/>
          </w:tcPr>
          <w:p w:rsidR="00CF172E" w:rsidRPr="00B4334F" w:rsidRDefault="00CF172E" w:rsidP="003F5675">
            <w:pPr>
              <w:ind w:firstLine="0"/>
              <w:jc w:val="center"/>
            </w:pPr>
          </w:p>
        </w:tc>
        <w:tc>
          <w:tcPr>
            <w:tcW w:w="862" w:type="dxa"/>
            <w:gridSpan w:val="2"/>
            <w:vMerge/>
            <w:hideMark/>
          </w:tcPr>
          <w:p w:rsidR="00CF172E" w:rsidRPr="00B4334F" w:rsidRDefault="00CF172E" w:rsidP="003F5675">
            <w:pPr>
              <w:ind w:firstLine="0"/>
              <w:jc w:val="center"/>
            </w:pPr>
          </w:p>
        </w:tc>
        <w:tc>
          <w:tcPr>
            <w:tcW w:w="7664" w:type="dxa"/>
            <w:gridSpan w:val="20"/>
            <w:hideMark/>
          </w:tcPr>
          <w:p w:rsidR="00CF172E" w:rsidRPr="00B4334F" w:rsidRDefault="00CF172E" w:rsidP="003F5675">
            <w:pPr>
              <w:ind w:firstLine="0"/>
              <w:jc w:val="center"/>
            </w:pPr>
            <w:r w:rsidRPr="00B4334F">
              <w:t>(тыс. рублей)</w:t>
            </w:r>
          </w:p>
        </w:tc>
      </w:tr>
      <w:tr w:rsidR="00213095" w:rsidRPr="00B4334F" w:rsidTr="00213095">
        <w:trPr>
          <w:trHeight w:val="315"/>
        </w:trPr>
        <w:tc>
          <w:tcPr>
            <w:tcW w:w="1698" w:type="dxa"/>
            <w:vMerge/>
            <w:hideMark/>
          </w:tcPr>
          <w:p w:rsidR="00CF172E" w:rsidRPr="00B4334F" w:rsidRDefault="00CF172E" w:rsidP="00B4334F">
            <w:pPr>
              <w:ind w:firstLine="0"/>
            </w:pPr>
          </w:p>
        </w:tc>
        <w:tc>
          <w:tcPr>
            <w:tcW w:w="2254" w:type="dxa"/>
            <w:vMerge/>
            <w:hideMark/>
          </w:tcPr>
          <w:p w:rsidR="00CF172E" w:rsidRPr="00B4334F" w:rsidRDefault="00CF172E" w:rsidP="00B4334F">
            <w:pPr>
              <w:ind w:firstLine="0"/>
            </w:pPr>
          </w:p>
        </w:tc>
        <w:tc>
          <w:tcPr>
            <w:tcW w:w="1414" w:type="dxa"/>
            <w:vMerge/>
            <w:hideMark/>
          </w:tcPr>
          <w:p w:rsidR="00CF172E" w:rsidRPr="00B4334F" w:rsidRDefault="00CF172E" w:rsidP="00B4334F">
            <w:pPr>
              <w:ind w:firstLine="0"/>
            </w:pPr>
          </w:p>
        </w:tc>
        <w:tc>
          <w:tcPr>
            <w:tcW w:w="862" w:type="dxa"/>
            <w:gridSpan w:val="2"/>
            <w:vMerge/>
            <w:hideMark/>
          </w:tcPr>
          <w:p w:rsidR="00CF172E" w:rsidRPr="00B4334F" w:rsidRDefault="00CF172E" w:rsidP="00B4334F">
            <w:pPr>
              <w:ind w:firstLine="0"/>
            </w:pPr>
          </w:p>
        </w:tc>
        <w:tc>
          <w:tcPr>
            <w:tcW w:w="572" w:type="dxa"/>
            <w:hideMark/>
          </w:tcPr>
          <w:p w:rsidR="00CF172E" w:rsidRPr="00B4334F" w:rsidRDefault="00CF172E" w:rsidP="00A8574D">
            <w:pPr>
              <w:ind w:firstLine="0"/>
              <w:jc w:val="center"/>
            </w:pPr>
            <w:r w:rsidRPr="00B4334F">
              <w:t>2016</w:t>
            </w:r>
          </w:p>
        </w:tc>
        <w:tc>
          <w:tcPr>
            <w:tcW w:w="572" w:type="dxa"/>
            <w:hideMark/>
          </w:tcPr>
          <w:p w:rsidR="00CF172E" w:rsidRPr="00B4334F" w:rsidRDefault="00CF172E" w:rsidP="00A8574D">
            <w:pPr>
              <w:ind w:firstLine="0"/>
              <w:jc w:val="center"/>
            </w:pPr>
            <w:r w:rsidRPr="00B4334F">
              <w:t>2017</w:t>
            </w:r>
          </w:p>
        </w:tc>
        <w:tc>
          <w:tcPr>
            <w:tcW w:w="567" w:type="dxa"/>
            <w:gridSpan w:val="2"/>
            <w:hideMark/>
          </w:tcPr>
          <w:p w:rsidR="00CF172E" w:rsidRPr="00B4334F" w:rsidRDefault="00CF172E" w:rsidP="00A8574D">
            <w:pPr>
              <w:ind w:firstLine="0"/>
              <w:jc w:val="center"/>
            </w:pPr>
            <w:r w:rsidRPr="00B4334F">
              <w:t>2018</w:t>
            </w:r>
          </w:p>
        </w:tc>
        <w:tc>
          <w:tcPr>
            <w:tcW w:w="708" w:type="dxa"/>
            <w:hideMark/>
          </w:tcPr>
          <w:p w:rsidR="00CF172E" w:rsidRPr="00B4334F" w:rsidRDefault="00CF172E" w:rsidP="00A8574D">
            <w:pPr>
              <w:ind w:firstLine="0"/>
              <w:jc w:val="center"/>
            </w:pPr>
            <w:r w:rsidRPr="00B4334F">
              <w:t>2019</w:t>
            </w:r>
          </w:p>
        </w:tc>
        <w:tc>
          <w:tcPr>
            <w:tcW w:w="567" w:type="dxa"/>
            <w:hideMark/>
          </w:tcPr>
          <w:p w:rsidR="00CF172E" w:rsidRPr="00B4334F" w:rsidRDefault="00CF172E" w:rsidP="00A8574D">
            <w:pPr>
              <w:ind w:firstLine="0"/>
              <w:jc w:val="center"/>
            </w:pPr>
            <w:r w:rsidRPr="00B4334F">
              <w:t>2020</w:t>
            </w:r>
          </w:p>
        </w:tc>
        <w:tc>
          <w:tcPr>
            <w:tcW w:w="851" w:type="dxa"/>
            <w:hideMark/>
          </w:tcPr>
          <w:p w:rsidR="00CF172E" w:rsidRPr="00B4334F" w:rsidRDefault="00CF172E" w:rsidP="00A8574D">
            <w:pPr>
              <w:ind w:firstLine="0"/>
              <w:jc w:val="center"/>
            </w:pPr>
            <w:r w:rsidRPr="00B4334F">
              <w:t>2021</w:t>
            </w:r>
          </w:p>
        </w:tc>
        <w:tc>
          <w:tcPr>
            <w:tcW w:w="709" w:type="dxa"/>
            <w:gridSpan w:val="2"/>
            <w:hideMark/>
          </w:tcPr>
          <w:p w:rsidR="00CF172E" w:rsidRPr="00B4334F" w:rsidRDefault="00CF172E" w:rsidP="00A8574D">
            <w:pPr>
              <w:ind w:firstLine="0"/>
              <w:jc w:val="center"/>
            </w:pPr>
            <w:r w:rsidRPr="00B4334F">
              <w:t>2022</w:t>
            </w:r>
          </w:p>
        </w:tc>
        <w:tc>
          <w:tcPr>
            <w:tcW w:w="850" w:type="dxa"/>
            <w:gridSpan w:val="3"/>
            <w:hideMark/>
          </w:tcPr>
          <w:p w:rsidR="00CF172E" w:rsidRPr="00B4334F" w:rsidRDefault="00CF172E" w:rsidP="00A8574D">
            <w:pPr>
              <w:ind w:firstLine="0"/>
              <w:jc w:val="center"/>
            </w:pPr>
            <w:r w:rsidRPr="00B4334F">
              <w:t>2023</w:t>
            </w:r>
          </w:p>
        </w:tc>
        <w:tc>
          <w:tcPr>
            <w:tcW w:w="851" w:type="dxa"/>
            <w:gridSpan w:val="2"/>
            <w:hideMark/>
          </w:tcPr>
          <w:p w:rsidR="00CF172E" w:rsidRPr="00B4334F" w:rsidRDefault="00CF172E" w:rsidP="00A8574D">
            <w:pPr>
              <w:ind w:firstLine="0"/>
              <w:jc w:val="center"/>
            </w:pPr>
            <w:r w:rsidRPr="00B4334F">
              <w:t>2024</w:t>
            </w:r>
          </w:p>
        </w:tc>
        <w:tc>
          <w:tcPr>
            <w:tcW w:w="708" w:type="dxa"/>
            <w:gridSpan w:val="3"/>
            <w:hideMark/>
          </w:tcPr>
          <w:p w:rsidR="00CF172E" w:rsidRPr="00B4334F" w:rsidRDefault="00CF172E" w:rsidP="005857EA">
            <w:pPr>
              <w:ind w:firstLine="0"/>
            </w:pPr>
            <w:r w:rsidRPr="00B4334F">
              <w:t>2025</w:t>
            </w:r>
          </w:p>
        </w:tc>
        <w:tc>
          <w:tcPr>
            <w:tcW w:w="709" w:type="dxa"/>
            <w:gridSpan w:val="3"/>
          </w:tcPr>
          <w:p w:rsidR="00CF172E" w:rsidRPr="00B4334F" w:rsidRDefault="00CF172E" w:rsidP="005857EA">
            <w:pPr>
              <w:ind w:firstLine="0"/>
            </w:pPr>
            <w:r>
              <w:t>2026</w:t>
            </w:r>
          </w:p>
        </w:tc>
        <w:tc>
          <w:tcPr>
            <w:tcW w:w="2977" w:type="dxa"/>
            <w:gridSpan w:val="4"/>
          </w:tcPr>
          <w:p w:rsidR="00CF172E" w:rsidRDefault="00CF172E" w:rsidP="005857EA">
            <w:pPr>
              <w:ind w:firstLine="0"/>
            </w:pPr>
            <w:r>
              <w:t>2027</w:t>
            </w:r>
          </w:p>
        </w:tc>
      </w:tr>
      <w:tr w:rsidR="00213095" w:rsidRPr="00B4334F" w:rsidTr="00213095">
        <w:trPr>
          <w:trHeight w:val="315"/>
        </w:trPr>
        <w:tc>
          <w:tcPr>
            <w:tcW w:w="1698" w:type="dxa"/>
            <w:hideMark/>
          </w:tcPr>
          <w:p w:rsidR="00CF172E" w:rsidRPr="00B4334F" w:rsidRDefault="00CF172E" w:rsidP="00A8574D">
            <w:pPr>
              <w:ind w:firstLine="0"/>
              <w:jc w:val="center"/>
            </w:pPr>
            <w:r w:rsidRPr="00B4334F">
              <w:t>1</w:t>
            </w:r>
          </w:p>
        </w:tc>
        <w:tc>
          <w:tcPr>
            <w:tcW w:w="2254" w:type="dxa"/>
            <w:hideMark/>
          </w:tcPr>
          <w:p w:rsidR="00CF172E" w:rsidRPr="00B4334F" w:rsidRDefault="00CF172E" w:rsidP="00A8574D">
            <w:pPr>
              <w:ind w:firstLine="0"/>
              <w:jc w:val="center"/>
            </w:pPr>
            <w:r w:rsidRPr="00B4334F">
              <w:t>2</w:t>
            </w:r>
          </w:p>
        </w:tc>
        <w:tc>
          <w:tcPr>
            <w:tcW w:w="1414" w:type="dxa"/>
            <w:hideMark/>
          </w:tcPr>
          <w:p w:rsidR="00CF172E" w:rsidRPr="00B4334F" w:rsidRDefault="00CF172E" w:rsidP="00A8574D">
            <w:pPr>
              <w:ind w:firstLine="0"/>
              <w:jc w:val="center"/>
            </w:pPr>
            <w:r w:rsidRPr="00B4334F">
              <w:t>3</w:t>
            </w:r>
          </w:p>
        </w:tc>
        <w:tc>
          <w:tcPr>
            <w:tcW w:w="862" w:type="dxa"/>
            <w:gridSpan w:val="2"/>
            <w:hideMark/>
          </w:tcPr>
          <w:p w:rsidR="00CF172E" w:rsidRPr="00B4334F" w:rsidRDefault="00CF172E" w:rsidP="00A8574D">
            <w:pPr>
              <w:ind w:firstLine="0"/>
              <w:jc w:val="center"/>
            </w:pPr>
            <w:r w:rsidRPr="00B4334F">
              <w:t>4</w:t>
            </w:r>
          </w:p>
        </w:tc>
        <w:tc>
          <w:tcPr>
            <w:tcW w:w="572" w:type="dxa"/>
            <w:hideMark/>
          </w:tcPr>
          <w:p w:rsidR="00CF172E" w:rsidRPr="00B4334F" w:rsidRDefault="00CF172E" w:rsidP="00A8574D">
            <w:pPr>
              <w:ind w:firstLine="0"/>
              <w:jc w:val="center"/>
            </w:pPr>
            <w:r w:rsidRPr="00B4334F">
              <w:t>5</w:t>
            </w:r>
          </w:p>
        </w:tc>
        <w:tc>
          <w:tcPr>
            <w:tcW w:w="572" w:type="dxa"/>
            <w:hideMark/>
          </w:tcPr>
          <w:p w:rsidR="00CF172E" w:rsidRPr="00B4334F" w:rsidRDefault="00CF172E" w:rsidP="00A8574D">
            <w:pPr>
              <w:ind w:firstLine="0"/>
              <w:jc w:val="center"/>
            </w:pPr>
            <w:r>
              <w:t>6</w:t>
            </w:r>
          </w:p>
        </w:tc>
        <w:tc>
          <w:tcPr>
            <w:tcW w:w="567" w:type="dxa"/>
            <w:gridSpan w:val="2"/>
            <w:hideMark/>
          </w:tcPr>
          <w:p w:rsidR="00CF172E" w:rsidRPr="00B4334F" w:rsidRDefault="00CF172E" w:rsidP="00A8574D">
            <w:pPr>
              <w:ind w:firstLine="0"/>
              <w:jc w:val="center"/>
            </w:pPr>
            <w:r>
              <w:t>7</w:t>
            </w:r>
          </w:p>
        </w:tc>
        <w:tc>
          <w:tcPr>
            <w:tcW w:w="708" w:type="dxa"/>
            <w:hideMark/>
          </w:tcPr>
          <w:p w:rsidR="00CF172E" w:rsidRPr="00B4334F" w:rsidRDefault="00CF172E" w:rsidP="00A8574D">
            <w:pPr>
              <w:ind w:firstLine="0"/>
              <w:jc w:val="center"/>
            </w:pPr>
            <w:r>
              <w:t>8</w:t>
            </w:r>
          </w:p>
        </w:tc>
        <w:tc>
          <w:tcPr>
            <w:tcW w:w="567" w:type="dxa"/>
            <w:hideMark/>
          </w:tcPr>
          <w:p w:rsidR="00CF172E" w:rsidRPr="00B4334F" w:rsidRDefault="00CF172E" w:rsidP="00A8574D">
            <w:pPr>
              <w:ind w:firstLine="0"/>
              <w:jc w:val="center"/>
            </w:pPr>
            <w:r>
              <w:t>9</w:t>
            </w:r>
          </w:p>
        </w:tc>
        <w:tc>
          <w:tcPr>
            <w:tcW w:w="851" w:type="dxa"/>
            <w:hideMark/>
          </w:tcPr>
          <w:p w:rsidR="00CF172E" w:rsidRPr="00B4334F" w:rsidRDefault="00CF172E" w:rsidP="00A8574D">
            <w:pPr>
              <w:ind w:firstLine="0"/>
              <w:jc w:val="center"/>
            </w:pPr>
            <w:r>
              <w:t>10</w:t>
            </w:r>
          </w:p>
        </w:tc>
        <w:tc>
          <w:tcPr>
            <w:tcW w:w="709" w:type="dxa"/>
            <w:gridSpan w:val="2"/>
            <w:hideMark/>
          </w:tcPr>
          <w:p w:rsidR="00CF172E" w:rsidRPr="00B4334F" w:rsidRDefault="00CF172E" w:rsidP="00A8574D">
            <w:pPr>
              <w:ind w:firstLine="0"/>
              <w:jc w:val="center"/>
            </w:pPr>
            <w:r>
              <w:t>11</w:t>
            </w:r>
          </w:p>
        </w:tc>
        <w:tc>
          <w:tcPr>
            <w:tcW w:w="850" w:type="dxa"/>
            <w:gridSpan w:val="3"/>
            <w:hideMark/>
          </w:tcPr>
          <w:p w:rsidR="00CF172E" w:rsidRPr="00B4334F" w:rsidRDefault="00CF172E" w:rsidP="00A8574D">
            <w:pPr>
              <w:ind w:firstLine="0"/>
              <w:jc w:val="center"/>
            </w:pPr>
            <w:r>
              <w:t>12</w:t>
            </w:r>
          </w:p>
        </w:tc>
        <w:tc>
          <w:tcPr>
            <w:tcW w:w="851" w:type="dxa"/>
            <w:gridSpan w:val="2"/>
            <w:hideMark/>
          </w:tcPr>
          <w:p w:rsidR="00CF172E" w:rsidRPr="00B4334F" w:rsidRDefault="00CF172E" w:rsidP="00A8574D">
            <w:pPr>
              <w:ind w:firstLine="0"/>
              <w:jc w:val="center"/>
            </w:pPr>
            <w:r>
              <w:t>13</w:t>
            </w:r>
          </w:p>
        </w:tc>
        <w:tc>
          <w:tcPr>
            <w:tcW w:w="708" w:type="dxa"/>
            <w:gridSpan w:val="3"/>
            <w:hideMark/>
          </w:tcPr>
          <w:p w:rsidR="00CF172E" w:rsidRPr="00B4334F" w:rsidRDefault="00CF172E" w:rsidP="005857EA">
            <w:pPr>
              <w:ind w:firstLine="0"/>
            </w:pPr>
            <w:r>
              <w:t>14</w:t>
            </w:r>
          </w:p>
        </w:tc>
        <w:tc>
          <w:tcPr>
            <w:tcW w:w="709" w:type="dxa"/>
            <w:gridSpan w:val="3"/>
          </w:tcPr>
          <w:p w:rsidR="00CF172E" w:rsidRPr="00B4334F" w:rsidRDefault="00CF172E" w:rsidP="005857EA">
            <w:pPr>
              <w:ind w:firstLine="0"/>
            </w:pPr>
            <w:r>
              <w:t xml:space="preserve">  15</w:t>
            </w:r>
          </w:p>
        </w:tc>
        <w:tc>
          <w:tcPr>
            <w:tcW w:w="2977" w:type="dxa"/>
            <w:gridSpan w:val="4"/>
          </w:tcPr>
          <w:p w:rsidR="00CF172E" w:rsidRDefault="00CF172E" w:rsidP="005857EA">
            <w:pPr>
              <w:ind w:firstLine="0"/>
            </w:pPr>
            <w:r>
              <w:t>16</w:t>
            </w:r>
          </w:p>
        </w:tc>
      </w:tr>
      <w:tr w:rsidR="00CF172E" w:rsidRPr="00B4334F" w:rsidTr="00213095">
        <w:trPr>
          <w:gridAfter w:val="4"/>
          <w:wAfter w:w="2977" w:type="dxa"/>
          <w:trHeight w:val="539"/>
        </w:trPr>
        <w:tc>
          <w:tcPr>
            <w:tcW w:w="13892" w:type="dxa"/>
            <w:gridSpan w:val="25"/>
            <w:hideMark/>
          </w:tcPr>
          <w:p w:rsidR="00CF172E" w:rsidRPr="00B4334F" w:rsidRDefault="00CF172E" w:rsidP="0034455C">
            <w:pPr>
              <w:ind w:firstLine="0"/>
              <w:jc w:val="center"/>
            </w:pPr>
            <w:r w:rsidRPr="00B4334F">
              <w:t>1. Организационные мероприятия.</w:t>
            </w:r>
          </w:p>
        </w:tc>
      </w:tr>
      <w:tr w:rsidR="00CF172E" w:rsidRPr="00B4334F" w:rsidTr="00213095">
        <w:trPr>
          <w:gridAfter w:val="4"/>
          <w:wAfter w:w="2977" w:type="dxa"/>
          <w:trHeight w:val="2780"/>
        </w:trPr>
        <w:tc>
          <w:tcPr>
            <w:tcW w:w="1698" w:type="dxa"/>
            <w:hideMark/>
          </w:tcPr>
          <w:p w:rsidR="00CF172E" w:rsidRPr="00B4334F" w:rsidRDefault="00CF172E" w:rsidP="00B4334F">
            <w:pPr>
              <w:ind w:firstLine="0"/>
            </w:pPr>
            <w:r w:rsidRPr="00B4334F">
              <w:t>1.1.</w:t>
            </w:r>
          </w:p>
        </w:tc>
        <w:tc>
          <w:tcPr>
            <w:tcW w:w="2254" w:type="dxa"/>
            <w:hideMark/>
          </w:tcPr>
          <w:p w:rsidR="00CF172E" w:rsidRPr="00B4334F" w:rsidRDefault="00CF172E" w:rsidP="00B4334F">
            <w:pPr>
              <w:ind w:firstLine="0"/>
            </w:pPr>
            <w:r w:rsidRPr="00B4334F">
              <w:t>На основе ежегодного мониторинга состояния общественного порядка общественной безопасности рассматривать итоги на коллегиях и сессиях Совета депутатов. Совместно с прокуратурой и ОВД создать систему взаимодействия по профилактике правонарушений</w:t>
            </w:r>
          </w:p>
        </w:tc>
        <w:tc>
          <w:tcPr>
            <w:tcW w:w="1414" w:type="dxa"/>
            <w:hideMark/>
          </w:tcPr>
          <w:p w:rsidR="00CF172E" w:rsidRPr="00B4334F" w:rsidRDefault="00CF172E" w:rsidP="00B4334F">
            <w:pPr>
              <w:ind w:firstLine="0"/>
            </w:pPr>
            <w:r w:rsidRPr="00B4334F">
              <w:t>Администрация Чамзинского муниципального района.</w:t>
            </w:r>
          </w:p>
        </w:tc>
        <w:tc>
          <w:tcPr>
            <w:tcW w:w="862" w:type="dxa"/>
            <w:gridSpan w:val="2"/>
            <w:hideMark/>
          </w:tcPr>
          <w:p w:rsidR="00CF172E" w:rsidRPr="00B4334F" w:rsidRDefault="00CF172E" w:rsidP="00B4334F">
            <w:pPr>
              <w:ind w:firstLine="0"/>
            </w:pPr>
            <w:r w:rsidRPr="00B4334F">
              <w:t>2016</w:t>
            </w:r>
            <w:r>
              <w:t>-</w:t>
            </w:r>
            <w:r w:rsidRPr="00B4334F">
              <w:t>202</w:t>
            </w:r>
            <w:r>
              <w:t>7</w:t>
            </w:r>
            <w:r w:rsidRPr="00B4334F">
              <w:t xml:space="preserve"> г.г.</w:t>
            </w:r>
          </w:p>
        </w:tc>
        <w:tc>
          <w:tcPr>
            <w:tcW w:w="7664" w:type="dxa"/>
            <w:gridSpan w:val="20"/>
            <w:hideMark/>
          </w:tcPr>
          <w:p w:rsidR="00CF172E" w:rsidRPr="00B4334F" w:rsidRDefault="00CF172E" w:rsidP="00B4334F">
            <w:pPr>
              <w:ind w:firstLine="0"/>
            </w:pPr>
            <w:r w:rsidRPr="00B4334F">
              <w:t xml:space="preserve">Текущее финансирование  </w:t>
            </w:r>
          </w:p>
        </w:tc>
      </w:tr>
      <w:tr w:rsidR="00D77CD6" w:rsidRPr="00B4334F" w:rsidTr="00213095">
        <w:trPr>
          <w:gridAfter w:val="4"/>
          <w:wAfter w:w="2977" w:type="dxa"/>
          <w:trHeight w:val="2828"/>
        </w:trPr>
        <w:tc>
          <w:tcPr>
            <w:tcW w:w="1698" w:type="dxa"/>
            <w:hideMark/>
          </w:tcPr>
          <w:p w:rsidR="00D77CD6" w:rsidRPr="00B4334F" w:rsidRDefault="00D77CD6" w:rsidP="00B4334F">
            <w:pPr>
              <w:ind w:firstLine="0"/>
            </w:pPr>
            <w:r w:rsidRPr="00B4334F">
              <w:lastRenderedPageBreak/>
              <w:t>1.2</w:t>
            </w:r>
          </w:p>
        </w:tc>
        <w:tc>
          <w:tcPr>
            <w:tcW w:w="2254" w:type="dxa"/>
            <w:hideMark/>
          </w:tcPr>
          <w:p w:rsidR="00D77CD6" w:rsidRPr="00B4334F" w:rsidRDefault="00D77CD6" w:rsidP="00B4334F">
            <w:pPr>
              <w:ind w:firstLine="0"/>
            </w:pPr>
            <w:r w:rsidRPr="00B4334F">
              <w:t>Практиковать совместно с прокуратурой и ОВД встречи с руководителями, коллективами предприятий, организаций, учреждений по профилактике правонарушений. Проводить в городских и сельских поселениях сходы граждан по укреплению общественного порядка.</w:t>
            </w:r>
          </w:p>
        </w:tc>
        <w:tc>
          <w:tcPr>
            <w:tcW w:w="1414" w:type="dxa"/>
            <w:hideMark/>
          </w:tcPr>
          <w:p w:rsidR="00D77CD6" w:rsidRPr="00B4334F" w:rsidRDefault="00D77CD6" w:rsidP="00B4334F">
            <w:pPr>
              <w:ind w:firstLine="0"/>
            </w:pPr>
            <w:r w:rsidRPr="00B4334F">
              <w:t>Главы поселений, Администрация Чамзинского муниципального района.</w:t>
            </w:r>
          </w:p>
        </w:tc>
        <w:tc>
          <w:tcPr>
            <w:tcW w:w="862" w:type="dxa"/>
            <w:gridSpan w:val="2"/>
            <w:hideMark/>
          </w:tcPr>
          <w:p w:rsidR="00D77CD6" w:rsidRPr="00B4334F" w:rsidRDefault="00D77CD6" w:rsidP="00B4334F">
            <w:pPr>
              <w:ind w:firstLine="0"/>
            </w:pPr>
            <w:r w:rsidRPr="00B4334F">
              <w:t>2016-202</w:t>
            </w:r>
            <w:r>
              <w:t>7</w:t>
            </w:r>
            <w:r w:rsidRPr="00B4334F">
              <w:t>г.г.</w:t>
            </w:r>
          </w:p>
        </w:tc>
        <w:tc>
          <w:tcPr>
            <w:tcW w:w="7664" w:type="dxa"/>
            <w:gridSpan w:val="20"/>
            <w:hideMark/>
          </w:tcPr>
          <w:p w:rsidR="00D77CD6" w:rsidRPr="00B4334F" w:rsidRDefault="00D77CD6" w:rsidP="00B4334F">
            <w:pPr>
              <w:ind w:firstLine="0"/>
            </w:pPr>
            <w:r w:rsidRPr="00B4334F">
              <w:t>Текущее финансирование</w:t>
            </w:r>
          </w:p>
        </w:tc>
      </w:tr>
      <w:tr w:rsidR="00D77CD6" w:rsidRPr="00B4334F" w:rsidTr="00213095">
        <w:trPr>
          <w:gridAfter w:val="4"/>
          <w:wAfter w:w="2977" w:type="dxa"/>
          <w:trHeight w:val="315"/>
        </w:trPr>
        <w:tc>
          <w:tcPr>
            <w:tcW w:w="13892" w:type="dxa"/>
            <w:gridSpan w:val="25"/>
            <w:hideMark/>
          </w:tcPr>
          <w:p w:rsidR="00D77CD6" w:rsidRPr="00B4334F" w:rsidRDefault="00D77CD6" w:rsidP="00253485">
            <w:pPr>
              <w:ind w:firstLine="0"/>
              <w:jc w:val="center"/>
            </w:pPr>
            <w:r w:rsidRPr="00B4334F">
              <w:t>П. Общие мероприятия по укреплению общественного порядка, обеспечению общественной безопасности и предупреждению терроризма.</w:t>
            </w:r>
          </w:p>
        </w:tc>
      </w:tr>
      <w:tr w:rsidR="00D77CD6" w:rsidRPr="00B4334F" w:rsidTr="00213095">
        <w:trPr>
          <w:gridAfter w:val="4"/>
          <w:wAfter w:w="2977" w:type="dxa"/>
          <w:trHeight w:val="2815"/>
        </w:trPr>
        <w:tc>
          <w:tcPr>
            <w:tcW w:w="1698" w:type="dxa"/>
            <w:hideMark/>
          </w:tcPr>
          <w:p w:rsidR="00D77CD6" w:rsidRPr="00B4334F" w:rsidRDefault="00D77CD6" w:rsidP="00B4334F">
            <w:pPr>
              <w:ind w:firstLine="0"/>
            </w:pPr>
            <w:r w:rsidRPr="00B4334F">
              <w:t>2.1</w:t>
            </w:r>
          </w:p>
        </w:tc>
        <w:tc>
          <w:tcPr>
            <w:tcW w:w="2254" w:type="dxa"/>
            <w:hideMark/>
          </w:tcPr>
          <w:p w:rsidR="00D77CD6" w:rsidRPr="00B4334F" w:rsidRDefault="00D77CD6" w:rsidP="00B4334F">
            <w:pPr>
              <w:ind w:firstLine="0"/>
            </w:pPr>
            <w:r w:rsidRPr="00B4334F">
              <w:t xml:space="preserve">Продолжить работу по установке систем видеообзора, реализовать проекты  по обустройству в р.п. Чамзинка и Комсомольский  охраняемых автостоянок (парковок), приближенных к рынкам, крупным торговым центрам,  предприятиям с </w:t>
            </w:r>
            <w:r w:rsidRPr="00B4334F">
              <w:lastRenderedPageBreak/>
              <w:t>массовым скоплением людей.</w:t>
            </w:r>
          </w:p>
        </w:tc>
        <w:tc>
          <w:tcPr>
            <w:tcW w:w="1414" w:type="dxa"/>
            <w:hideMark/>
          </w:tcPr>
          <w:p w:rsidR="00D77CD6" w:rsidRPr="00B4334F" w:rsidRDefault="00D77CD6" w:rsidP="00B4334F">
            <w:pPr>
              <w:ind w:firstLine="0"/>
            </w:pPr>
            <w:r w:rsidRPr="00B4334F">
              <w:lastRenderedPageBreak/>
              <w:t xml:space="preserve">Администрация Чамзинского муниципального района, Администрации городских и сельских поселений.  </w:t>
            </w:r>
          </w:p>
        </w:tc>
        <w:tc>
          <w:tcPr>
            <w:tcW w:w="862" w:type="dxa"/>
            <w:gridSpan w:val="2"/>
            <w:hideMark/>
          </w:tcPr>
          <w:p w:rsidR="00D77CD6" w:rsidRPr="00B4334F" w:rsidRDefault="00D77CD6" w:rsidP="00B4334F">
            <w:pPr>
              <w:ind w:firstLine="0"/>
            </w:pPr>
            <w:r w:rsidRPr="00B4334F">
              <w:t>2016-202</w:t>
            </w:r>
            <w:r>
              <w:t>7</w:t>
            </w:r>
            <w:r w:rsidRPr="00B4334F">
              <w:t>г.г.</w:t>
            </w:r>
          </w:p>
        </w:tc>
        <w:tc>
          <w:tcPr>
            <w:tcW w:w="7664" w:type="dxa"/>
            <w:gridSpan w:val="20"/>
            <w:hideMark/>
          </w:tcPr>
          <w:p w:rsidR="00D77CD6" w:rsidRPr="00B4334F" w:rsidRDefault="00D77CD6" w:rsidP="00B4334F">
            <w:pPr>
              <w:ind w:firstLine="0"/>
            </w:pPr>
            <w:r w:rsidRPr="00B4334F">
              <w:t>Средства, направленные на благоустройство территорий поселений. Средства республиканского и федерального бюджета.</w:t>
            </w:r>
          </w:p>
        </w:tc>
      </w:tr>
      <w:tr w:rsidR="00D77CD6" w:rsidRPr="00B4334F" w:rsidTr="00213095">
        <w:trPr>
          <w:gridAfter w:val="4"/>
          <w:wAfter w:w="2977" w:type="dxa"/>
          <w:trHeight w:val="2604"/>
        </w:trPr>
        <w:tc>
          <w:tcPr>
            <w:tcW w:w="1698" w:type="dxa"/>
            <w:hideMark/>
          </w:tcPr>
          <w:p w:rsidR="00D77CD6" w:rsidRPr="00B4334F" w:rsidRDefault="00D77CD6" w:rsidP="00B4334F">
            <w:pPr>
              <w:ind w:firstLine="0"/>
            </w:pPr>
            <w:r w:rsidRPr="00B4334F">
              <w:lastRenderedPageBreak/>
              <w:t>2.2</w:t>
            </w:r>
          </w:p>
        </w:tc>
        <w:tc>
          <w:tcPr>
            <w:tcW w:w="2254" w:type="dxa"/>
            <w:hideMark/>
          </w:tcPr>
          <w:p w:rsidR="00D77CD6" w:rsidRPr="00B4334F" w:rsidRDefault="00D77CD6" w:rsidP="00B4334F">
            <w:pPr>
              <w:ind w:firstLine="0"/>
            </w:pPr>
            <w:r w:rsidRPr="00B4334F">
              <w:t>Организовать проведение комплекса мероприятий по улучшению освещенности улиц, подъездов, лестничных площадок в ночное время, установке и сохранности запорных устройств на дверях подъездов, подвалов и иных нежилых помещений.</w:t>
            </w:r>
          </w:p>
        </w:tc>
        <w:tc>
          <w:tcPr>
            <w:tcW w:w="1414" w:type="dxa"/>
            <w:hideMark/>
          </w:tcPr>
          <w:p w:rsidR="00D77CD6" w:rsidRPr="00B4334F" w:rsidRDefault="00D77CD6" w:rsidP="00B4334F">
            <w:pPr>
              <w:ind w:firstLine="0"/>
            </w:pPr>
            <w:r w:rsidRPr="00B4334F">
              <w:t>Главы администраций поселений,</w:t>
            </w:r>
            <w:r>
              <w:t xml:space="preserve"> </w:t>
            </w:r>
            <w:r w:rsidRPr="00B4334F">
              <w:t>Управляющая компания.</w:t>
            </w:r>
          </w:p>
        </w:tc>
        <w:tc>
          <w:tcPr>
            <w:tcW w:w="862" w:type="dxa"/>
            <w:gridSpan w:val="2"/>
            <w:hideMark/>
          </w:tcPr>
          <w:p w:rsidR="00D77CD6" w:rsidRPr="00B4334F" w:rsidRDefault="00D77CD6" w:rsidP="00B4334F">
            <w:pPr>
              <w:ind w:firstLine="0"/>
            </w:pPr>
            <w:r w:rsidRPr="00B4334F">
              <w:t>2016-202</w:t>
            </w:r>
            <w:r>
              <w:t>7</w:t>
            </w:r>
            <w:r w:rsidRPr="00B4334F">
              <w:t>г.г.</w:t>
            </w:r>
          </w:p>
        </w:tc>
        <w:tc>
          <w:tcPr>
            <w:tcW w:w="7664" w:type="dxa"/>
            <w:gridSpan w:val="20"/>
            <w:hideMark/>
          </w:tcPr>
          <w:p w:rsidR="00D77CD6" w:rsidRPr="00B4334F" w:rsidRDefault="00D77CD6" w:rsidP="00B4334F">
            <w:pPr>
              <w:ind w:firstLine="0"/>
            </w:pPr>
            <w:r w:rsidRPr="00B4334F">
              <w:t>Средства, направленные на благоустройство территорий поселений</w:t>
            </w:r>
          </w:p>
        </w:tc>
      </w:tr>
      <w:tr w:rsidR="00CF172E" w:rsidRPr="00B4334F" w:rsidTr="00213095">
        <w:trPr>
          <w:gridAfter w:val="4"/>
          <w:wAfter w:w="2977" w:type="dxa"/>
          <w:trHeight w:val="2814"/>
        </w:trPr>
        <w:tc>
          <w:tcPr>
            <w:tcW w:w="1698" w:type="dxa"/>
            <w:hideMark/>
          </w:tcPr>
          <w:p w:rsidR="00CF172E" w:rsidRPr="00B4334F" w:rsidRDefault="00CF172E" w:rsidP="00B4334F">
            <w:pPr>
              <w:ind w:firstLine="0"/>
            </w:pPr>
            <w:r w:rsidRPr="00B4334F">
              <w:lastRenderedPageBreak/>
              <w:t>2.3</w:t>
            </w:r>
          </w:p>
        </w:tc>
        <w:tc>
          <w:tcPr>
            <w:tcW w:w="2254" w:type="dxa"/>
            <w:hideMark/>
          </w:tcPr>
          <w:p w:rsidR="00CF172E" w:rsidRPr="00B4334F" w:rsidRDefault="00CF172E" w:rsidP="00B4334F">
            <w:pPr>
              <w:ind w:firstLine="0"/>
            </w:pPr>
            <w:r w:rsidRPr="00B4334F">
              <w:t>Организовать тесное взаимодействие председателей домовых и уличных комитетов с участковыми уполномоченными милиции (обмен информацией). Проработать вопрос о вознаграждении председателей ТСЖ, домкомов и повышении их роли в информировании о подозрительных лицах, квартирах, самогоноварении.</w:t>
            </w:r>
          </w:p>
        </w:tc>
        <w:tc>
          <w:tcPr>
            <w:tcW w:w="1414" w:type="dxa"/>
            <w:hideMark/>
          </w:tcPr>
          <w:p w:rsidR="00CF172E" w:rsidRPr="00B4334F" w:rsidRDefault="00CF172E" w:rsidP="00B4334F">
            <w:pPr>
              <w:ind w:firstLine="0"/>
            </w:pPr>
            <w:r w:rsidRPr="00B4334F">
              <w:t>Главы администраций поселений.</w:t>
            </w:r>
          </w:p>
        </w:tc>
        <w:tc>
          <w:tcPr>
            <w:tcW w:w="862" w:type="dxa"/>
            <w:gridSpan w:val="2"/>
            <w:hideMark/>
          </w:tcPr>
          <w:p w:rsidR="00CF172E" w:rsidRPr="00B4334F" w:rsidRDefault="00CF172E" w:rsidP="00B4334F">
            <w:pPr>
              <w:ind w:firstLine="0"/>
            </w:pPr>
            <w:r w:rsidRPr="00B4334F">
              <w:t>2016-202</w:t>
            </w:r>
            <w:r>
              <w:t>7</w:t>
            </w:r>
            <w:r w:rsidRPr="00B4334F">
              <w:t>г.г.</w:t>
            </w:r>
          </w:p>
        </w:tc>
        <w:tc>
          <w:tcPr>
            <w:tcW w:w="7664" w:type="dxa"/>
            <w:gridSpan w:val="20"/>
            <w:hideMark/>
          </w:tcPr>
          <w:p w:rsidR="00CF172E" w:rsidRPr="00B4334F" w:rsidRDefault="00CF172E" w:rsidP="00B4334F">
            <w:pPr>
              <w:ind w:firstLine="0"/>
            </w:pPr>
            <w:r w:rsidRPr="00B4334F">
              <w:t>Текущее финансирование</w:t>
            </w:r>
          </w:p>
        </w:tc>
      </w:tr>
      <w:tr w:rsidR="00CF172E" w:rsidRPr="00B4334F" w:rsidTr="00213095">
        <w:trPr>
          <w:gridAfter w:val="4"/>
          <w:wAfter w:w="2977" w:type="dxa"/>
          <w:trHeight w:val="2814"/>
        </w:trPr>
        <w:tc>
          <w:tcPr>
            <w:tcW w:w="1698" w:type="dxa"/>
            <w:hideMark/>
          </w:tcPr>
          <w:p w:rsidR="00CF172E" w:rsidRPr="00B4334F" w:rsidRDefault="00CF172E" w:rsidP="00B4334F">
            <w:pPr>
              <w:ind w:firstLine="0"/>
            </w:pPr>
            <w:r w:rsidRPr="00B4334F">
              <w:t>2.4</w:t>
            </w:r>
          </w:p>
        </w:tc>
        <w:tc>
          <w:tcPr>
            <w:tcW w:w="2254" w:type="dxa"/>
            <w:hideMark/>
          </w:tcPr>
          <w:p w:rsidR="00CF172E" w:rsidRPr="00B4334F" w:rsidRDefault="00CF172E" w:rsidP="00B4334F">
            <w:pPr>
              <w:ind w:firstLine="0"/>
            </w:pPr>
            <w:r w:rsidRPr="00B4334F">
              <w:t xml:space="preserve">Продолжить проверки по исключению продажи крепких алкогольных напитков, а также слабоалкогольных напитков в стеклотаре на объектах торговли, приближенных к местам культурно-массовых мероприятий, в периоды их </w:t>
            </w:r>
            <w:r w:rsidRPr="00B4334F">
              <w:lastRenderedPageBreak/>
              <w:t>проведения.</w:t>
            </w:r>
          </w:p>
        </w:tc>
        <w:tc>
          <w:tcPr>
            <w:tcW w:w="1414" w:type="dxa"/>
            <w:hideMark/>
          </w:tcPr>
          <w:p w:rsidR="00CF172E" w:rsidRPr="00B4334F" w:rsidRDefault="00CF172E" w:rsidP="00B4334F">
            <w:pPr>
              <w:ind w:firstLine="0"/>
            </w:pPr>
            <w:r w:rsidRPr="00B4334F">
              <w:lastRenderedPageBreak/>
              <w:t>Администрация Чамзинского муниципального района, администрации поселений.</w:t>
            </w:r>
            <w:r w:rsidRPr="00B4334F">
              <w:br/>
              <w:t>ММО МВД России «Чамзинский» (по согласованию)</w:t>
            </w:r>
          </w:p>
        </w:tc>
        <w:tc>
          <w:tcPr>
            <w:tcW w:w="862" w:type="dxa"/>
            <w:gridSpan w:val="2"/>
            <w:hideMark/>
          </w:tcPr>
          <w:p w:rsidR="00CF172E" w:rsidRPr="00B4334F" w:rsidRDefault="00CF172E" w:rsidP="00B4334F">
            <w:pPr>
              <w:ind w:firstLine="0"/>
            </w:pPr>
            <w:r w:rsidRPr="00B4334F">
              <w:t>2016-202</w:t>
            </w:r>
            <w:r>
              <w:t>7</w:t>
            </w:r>
            <w:r w:rsidRPr="00B4334F">
              <w:t>г.г</w:t>
            </w:r>
          </w:p>
        </w:tc>
        <w:tc>
          <w:tcPr>
            <w:tcW w:w="7664" w:type="dxa"/>
            <w:gridSpan w:val="20"/>
            <w:hideMark/>
          </w:tcPr>
          <w:p w:rsidR="00CF172E" w:rsidRPr="00B4334F" w:rsidRDefault="00CF172E" w:rsidP="00B4334F">
            <w:pPr>
              <w:ind w:firstLine="0"/>
            </w:pPr>
            <w:r w:rsidRPr="00B4334F">
              <w:t>Текущее финансирование.</w:t>
            </w:r>
          </w:p>
        </w:tc>
      </w:tr>
      <w:tr w:rsidR="00D77CD6" w:rsidRPr="00B4334F" w:rsidTr="00213095">
        <w:trPr>
          <w:gridAfter w:val="4"/>
          <w:wAfter w:w="2977" w:type="dxa"/>
          <w:trHeight w:val="3098"/>
        </w:trPr>
        <w:tc>
          <w:tcPr>
            <w:tcW w:w="1698" w:type="dxa"/>
            <w:hideMark/>
          </w:tcPr>
          <w:p w:rsidR="00D77CD6" w:rsidRPr="00B4334F" w:rsidRDefault="00D77CD6" w:rsidP="00B4334F">
            <w:pPr>
              <w:ind w:firstLine="0"/>
            </w:pPr>
            <w:r w:rsidRPr="00B4334F">
              <w:lastRenderedPageBreak/>
              <w:t>2.5</w:t>
            </w:r>
          </w:p>
        </w:tc>
        <w:tc>
          <w:tcPr>
            <w:tcW w:w="2254" w:type="dxa"/>
            <w:hideMark/>
          </w:tcPr>
          <w:p w:rsidR="00D77CD6" w:rsidRPr="00B4334F" w:rsidRDefault="00D77CD6" w:rsidP="00B4334F">
            <w:pPr>
              <w:ind w:firstLine="0"/>
            </w:pPr>
            <w:r w:rsidRPr="00B4334F">
              <w:t>Организовывать и проводить комплекс мер, направленных на предупреждение и пресечение совершения террористических актов в городских и сельских поселениях.</w:t>
            </w:r>
          </w:p>
        </w:tc>
        <w:tc>
          <w:tcPr>
            <w:tcW w:w="1414" w:type="dxa"/>
            <w:hideMark/>
          </w:tcPr>
          <w:p w:rsidR="00D77CD6" w:rsidRPr="00B4334F" w:rsidRDefault="00D77CD6" w:rsidP="00B4334F">
            <w:pPr>
              <w:ind w:firstLine="0"/>
            </w:pPr>
            <w:r w:rsidRPr="00B4334F">
              <w:t>Антитеррористическая комиссия, администрации городских и сельских поселений.</w:t>
            </w:r>
            <w:r w:rsidRPr="00B4334F">
              <w:br/>
              <w:t>ММО МВД России «Чамзинский» (по согласованию)</w:t>
            </w:r>
          </w:p>
        </w:tc>
        <w:tc>
          <w:tcPr>
            <w:tcW w:w="862" w:type="dxa"/>
            <w:gridSpan w:val="2"/>
            <w:hideMark/>
          </w:tcPr>
          <w:p w:rsidR="00D77CD6" w:rsidRPr="00B4334F" w:rsidRDefault="00D77CD6" w:rsidP="00B4334F">
            <w:pPr>
              <w:ind w:firstLine="0"/>
            </w:pPr>
            <w:r w:rsidRPr="00B4334F">
              <w:t xml:space="preserve"> ежегодно</w:t>
            </w:r>
          </w:p>
        </w:tc>
        <w:tc>
          <w:tcPr>
            <w:tcW w:w="7664" w:type="dxa"/>
            <w:gridSpan w:val="20"/>
            <w:hideMark/>
          </w:tcPr>
          <w:p w:rsidR="00D77CD6" w:rsidRPr="00B4334F" w:rsidRDefault="00D77CD6" w:rsidP="00B4334F">
            <w:pPr>
              <w:ind w:firstLine="0"/>
            </w:pPr>
            <w:r w:rsidRPr="00B4334F">
              <w:t>Текущее финансирование</w:t>
            </w:r>
          </w:p>
        </w:tc>
      </w:tr>
      <w:tr w:rsidR="00D77CD6" w:rsidRPr="00B4334F" w:rsidTr="00213095">
        <w:trPr>
          <w:gridAfter w:val="4"/>
          <w:wAfter w:w="2977" w:type="dxa"/>
          <w:trHeight w:val="4799"/>
        </w:trPr>
        <w:tc>
          <w:tcPr>
            <w:tcW w:w="1698" w:type="dxa"/>
            <w:hideMark/>
          </w:tcPr>
          <w:p w:rsidR="00D77CD6" w:rsidRPr="00B4334F" w:rsidRDefault="00D77CD6" w:rsidP="00B4334F">
            <w:pPr>
              <w:ind w:firstLine="0"/>
            </w:pPr>
            <w:r w:rsidRPr="00B4334F">
              <w:lastRenderedPageBreak/>
              <w:t>2.6</w:t>
            </w:r>
          </w:p>
        </w:tc>
        <w:tc>
          <w:tcPr>
            <w:tcW w:w="2254" w:type="dxa"/>
            <w:hideMark/>
          </w:tcPr>
          <w:p w:rsidR="00D77CD6" w:rsidRPr="00B4334F" w:rsidRDefault="00D77CD6" w:rsidP="00B4334F">
            <w:pPr>
              <w:ind w:firstLine="0"/>
            </w:pPr>
            <w:r w:rsidRPr="00B4334F">
              <w:t>Организовать комплекс мероприятий по выявлению и нейтрализации деятельности лиц, общественных  объединений, религиозных центров и иных структур деструктивной направленности, декларирующих идеи экстремизма, религиозного фанатизма, ксенофобии, национальной и расовой нетерпимости.</w:t>
            </w:r>
          </w:p>
        </w:tc>
        <w:tc>
          <w:tcPr>
            <w:tcW w:w="1414" w:type="dxa"/>
            <w:hideMark/>
          </w:tcPr>
          <w:p w:rsidR="00D77CD6" w:rsidRPr="00B4334F" w:rsidRDefault="00D77CD6" w:rsidP="00B4334F">
            <w:pPr>
              <w:ind w:firstLine="0"/>
            </w:pPr>
            <w:r w:rsidRPr="00B4334F">
              <w:t>Администрация Чамзинского муниципального района, администрации поселений.</w:t>
            </w:r>
            <w:r w:rsidRPr="00B4334F">
              <w:br/>
              <w:t>ММО МВД России «Чамзинский» (по согласованию)</w:t>
            </w:r>
          </w:p>
        </w:tc>
        <w:tc>
          <w:tcPr>
            <w:tcW w:w="862" w:type="dxa"/>
            <w:gridSpan w:val="2"/>
            <w:hideMark/>
          </w:tcPr>
          <w:p w:rsidR="00D77CD6" w:rsidRPr="00B4334F" w:rsidRDefault="00D77CD6" w:rsidP="00B4334F">
            <w:pPr>
              <w:ind w:firstLine="0"/>
            </w:pPr>
            <w:r w:rsidRPr="00B4334F">
              <w:t>2016-202</w:t>
            </w:r>
            <w:r>
              <w:t>7</w:t>
            </w:r>
            <w:r w:rsidRPr="00B4334F">
              <w:t>г.г.</w:t>
            </w:r>
          </w:p>
        </w:tc>
        <w:tc>
          <w:tcPr>
            <w:tcW w:w="7664" w:type="dxa"/>
            <w:gridSpan w:val="20"/>
            <w:hideMark/>
          </w:tcPr>
          <w:p w:rsidR="00D77CD6" w:rsidRPr="00B4334F" w:rsidRDefault="00D77CD6" w:rsidP="00B4334F">
            <w:pPr>
              <w:ind w:firstLine="0"/>
            </w:pPr>
            <w:r w:rsidRPr="00B4334F">
              <w:t>Текущее финансирование</w:t>
            </w:r>
          </w:p>
        </w:tc>
      </w:tr>
      <w:tr w:rsidR="00D77CD6" w:rsidRPr="00B4334F" w:rsidTr="00213095">
        <w:trPr>
          <w:gridAfter w:val="4"/>
          <w:wAfter w:w="2977" w:type="dxa"/>
          <w:trHeight w:val="2531"/>
        </w:trPr>
        <w:tc>
          <w:tcPr>
            <w:tcW w:w="1698" w:type="dxa"/>
            <w:hideMark/>
          </w:tcPr>
          <w:p w:rsidR="00D77CD6" w:rsidRPr="00B4334F" w:rsidRDefault="00D77CD6" w:rsidP="00B4334F">
            <w:pPr>
              <w:ind w:firstLine="0"/>
            </w:pPr>
            <w:r w:rsidRPr="00B4334F">
              <w:t>2.7</w:t>
            </w:r>
          </w:p>
        </w:tc>
        <w:tc>
          <w:tcPr>
            <w:tcW w:w="2254" w:type="dxa"/>
            <w:hideMark/>
          </w:tcPr>
          <w:p w:rsidR="00D77CD6" w:rsidRPr="00B4334F" w:rsidRDefault="00D77CD6" w:rsidP="00B4334F">
            <w:pPr>
              <w:ind w:firstLine="0"/>
            </w:pPr>
            <w:r w:rsidRPr="00B4334F">
              <w:t>Инициировать предупреждение их противоправной деятельности, изъятие материалов с признаками экстремистской направленности и привлечение их к ответственности в рамках закона.</w:t>
            </w:r>
          </w:p>
        </w:tc>
        <w:tc>
          <w:tcPr>
            <w:tcW w:w="1414" w:type="dxa"/>
            <w:hideMark/>
          </w:tcPr>
          <w:p w:rsidR="00D77CD6" w:rsidRPr="00B4334F" w:rsidRDefault="00D77CD6" w:rsidP="00B4334F">
            <w:pPr>
              <w:ind w:firstLine="0"/>
            </w:pPr>
            <w:r w:rsidRPr="00B4334F">
              <w:t>Администрация Чамзинского муниципального района, администрации поселений.</w:t>
            </w:r>
          </w:p>
        </w:tc>
        <w:tc>
          <w:tcPr>
            <w:tcW w:w="862" w:type="dxa"/>
            <w:gridSpan w:val="2"/>
            <w:hideMark/>
          </w:tcPr>
          <w:p w:rsidR="00D77CD6" w:rsidRPr="00B4334F" w:rsidRDefault="00D77CD6" w:rsidP="00B4334F">
            <w:pPr>
              <w:ind w:firstLine="0"/>
            </w:pPr>
            <w:r w:rsidRPr="00B4334F">
              <w:t>2016-202</w:t>
            </w:r>
            <w:r>
              <w:t>7</w:t>
            </w:r>
            <w:r w:rsidRPr="00B4334F">
              <w:t>г.г.</w:t>
            </w:r>
          </w:p>
        </w:tc>
        <w:tc>
          <w:tcPr>
            <w:tcW w:w="7664" w:type="dxa"/>
            <w:gridSpan w:val="20"/>
            <w:hideMark/>
          </w:tcPr>
          <w:p w:rsidR="00D77CD6" w:rsidRPr="00B4334F" w:rsidRDefault="00D77CD6" w:rsidP="00B4334F">
            <w:pPr>
              <w:ind w:firstLine="0"/>
            </w:pPr>
            <w:r w:rsidRPr="00B4334F">
              <w:t>Текущее финансирование</w:t>
            </w:r>
          </w:p>
        </w:tc>
      </w:tr>
      <w:tr w:rsidR="00D77CD6" w:rsidRPr="00B4334F" w:rsidTr="00213095">
        <w:trPr>
          <w:gridAfter w:val="4"/>
          <w:wAfter w:w="2977" w:type="dxa"/>
          <w:trHeight w:val="2977"/>
        </w:trPr>
        <w:tc>
          <w:tcPr>
            <w:tcW w:w="1698" w:type="dxa"/>
            <w:hideMark/>
          </w:tcPr>
          <w:p w:rsidR="00D77CD6" w:rsidRPr="00B4334F" w:rsidRDefault="00D77CD6" w:rsidP="00B4334F">
            <w:pPr>
              <w:ind w:firstLine="0"/>
            </w:pPr>
            <w:r w:rsidRPr="00B4334F">
              <w:t>2.8</w:t>
            </w:r>
          </w:p>
        </w:tc>
        <w:tc>
          <w:tcPr>
            <w:tcW w:w="2254" w:type="dxa"/>
            <w:hideMark/>
          </w:tcPr>
          <w:p w:rsidR="00D77CD6" w:rsidRPr="00B4334F" w:rsidRDefault="00D77CD6" w:rsidP="00B4334F">
            <w:pPr>
              <w:ind w:firstLine="0"/>
            </w:pPr>
            <w:r w:rsidRPr="00B4334F">
              <w:t>Осуществить мероприятия в отношении политизированных объединений и лиц радикальной направленности по пресечению дестабилизации политической обстановки в период проведения выборов.</w:t>
            </w:r>
          </w:p>
        </w:tc>
        <w:tc>
          <w:tcPr>
            <w:tcW w:w="1414" w:type="dxa"/>
            <w:hideMark/>
          </w:tcPr>
          <w:p w:rsidR="00D77CD6" w:rsidRPr="00B4334F" w:rsidRDefault="00D77CD6" w:rsidP="00B4334F">
            <w:pPr>
              <w:ind w:firstLine="0"/>
            </w:pPr>
            <w:r w:rsidRPr="00B4334F">
              <w:t>Администрация Чамзинского муниципального района, администрации поселений.</w:t>
            </w:r>
            <w:r w:rsidRPr="00B4334F">
              <w:br/>
              <w:t>ММО МВД России «Чамзинский» (по согласованию)</w:t>
            </w:r>
          </w:p>
        </w:tc>
        <w:tc>
          <w:tcPr>
            <w:tcW w:w="862" w:type="dxa"/>
            <w:gridSpan w:val="2"/>
            <w:hideMark/>
          </w:tcPr>
          <w:p w:rsidR="00D77CD6" w:rsidRPr="00B4334F" w:rsidRDefault="00D77CD6" w:rsidP="00B4334F">
            <w:pPr>
              <w:ind w:firstLine="0"/>
            </w:pPr>
            <w:r w:rsidRPr="00B4334F">
              <w:t>2016-202</w:t>
            </w:r>
            <w:r>
              <w:t>7</w:t>
            </w:r>
            <w:r w:rsidRPr="00B4334F">
              <w:t>г.г.</w:t>
            </w:r>
          </w:p>
        </w:tc>
        <w:tc>
          <w:tcPr>
            <w:tcW w:w="7664" w:type="dxa"/>
            <w:gridSpan w:val="20"/>
            <w:hideMark/>
          </w:tcPr>
          <w:p w:rsidR="00D77CD6" w:rsidRPr="00B4334F" w:rsidRDefault="00D77CD6" w:rsidP="00B4334F">
            <w:pPr>
              <w:ind w:firstLine="0"/>
            </w:pPr>
            <w:r w:rsidRPr="00B4334F">
              <w:t>Текущее финансирование</w:t>
            </w:r>
          </w:p>
        </w:tc>
      </w:tr>
      <w:tr w:rsidR="00D77CD6" w:rsidRPr="00B4334F" w:rsidTr="00213095">
        <w:trPr>
          <w:gridAfter w:val="4"/>
          <w:wAfter w:w="2977" w:type="dxa"/>
          <w:trHeight w:val="2977"/>
        </w:trPr>
        <w:tc>
          <w:tcPr>
            <w:tcW w:w="1698" w:type="dxa"/>
          </w:tcPr>
          <w:p w:rsidR="00D77CD6" w:rsidRPr="00B4334F" w:rsidRDefault="00D77CD6" w:rsidP="00D923D5">
            <w:pPr>
              <w:ind w:firstLine="0"/>
            </w:pPr>
            <w:r>
              <w:t>2.9</w:t>
            </w:r>
          </w:p>
        </w:tc>
        <w:tc>
          <w:tcPr>
            <w:tcW w:w="2254" w:type="dxa"/>
          </w:tcPr>
          <w:p w:rsidR="00D77CD6" w:rsidRPr="00B4334F" w:rsidRDefault="00D77CD6" w:rsidP="00D923D5">
            <w:pPr>
              <w:ind w:firstLine="0"/>
            </w:pPr>
            <w:r>
              <w:t>Организовать и провести мероприятия в дошкольных и общеобразовательных учреждениях района, предприятиях и организациях независимо от их форм собственности, направленные на противодействие распространению украинскими радикалами структурами идеологии терроризма и неонацизма и профилактический охват контингента лиц, подтверждённого ее влиянию, а также граждан, прибывающих с территорий ДНР, ЛНР, Запорожской, Херсонской областей Украины находящихся в ПВР беженцев и оставшихся на постоянное проживание в регионе.</w:t>
            </w:r>
          </w:p>
        </w:tc>
        <w:tc>
          <w:tcPr>
            <w:tcW w:w="1414" w:type="dxa"/>
          </w:tcPr>
          <w:p w:rsidR="00D77CD6" w:rsidRPr="00B4334F" w:rsidRDefault="00D77CD6" w:rsidP="00D923D5">
            <w:pPr>
              <w:ind w:firstLine="0"/>
            </w:pPr>
            <w:r>
              <w:t>Администрация Чамзинского муниципального района</w:t>
            </w:r>
          </w:p>
        </w:tc>
        <w:tc>
          <w:tcPr>
            <w:tcW w:w="862" w:type="dxa"/>
            <w:gridSpan w:val="2"/>
          </w:tcPr>
          <w:p w:rsidR="00D77CD6" w:rsidRPr="00B4334F" w:rsidRDefault="00D77CD6" w:rsidP="00D923D5">
            <w:pPr>
              <w:ind w:firstLine="0"/>
            </w:pPr>
            <w:r>
              <w:t>2016-2027г.г.</w:t>
            </w:r>
          </w:p>
        </w:tc>
        <w:tc>
          <w:tcPr>
            <w:tcW w:w="7664" w:type="dxa"/>
            <w:gridSpan w:val="20"/>
          </w:tcPr>
          <w:p w:rsidR="00D77CD6" w:rsidRPr="00B4334F" w:rsidRDefault="00D77CD6" w:rsidP="00D923D5">
            <w:pPr>
              <w:ind w:firstLine="0"/>
            </w:pPr>
            <w:r w:rsidRPr="00B4334F">
              <w:t>Текущее финансирование</w:t>
            </w:r>
          </w:p>
        </w:tc>
      </w:tr>
      <w:tr w:rsidR="00D77CD6" w:rsidRPr="00B4334F" w:rsidTr="00213095">
        <w:trPr>
          <w:gridAfter w:val="4"/>
          <w:wAfter w:w="2977" w:type="dxa"/>
          <w:trHeight w:val="2262"/>
        </w:trPr>
        <w:tc>
          <w:tcPr>
            <w:tcW w:w="1698" w:type="dxa"/>
          </w:tcPr>
          <w:p w:rsidR="00D77CD6" w:rsidRDefault="00D77CD6" w:rsidP="00B4736E">
            <w:pPr>
              <w:ind w:firstLine="0"/>
            </w:pPr>
            <w:r>
              <w:t>2.10</w:t>
            </w:r>
          </w:p>
        </w:tc>
        <w:tc>
          <w:tcPr>
            <w:tcW w:w="2254" w:type="dxa"/>
          </w:tcPr>
          <w:p w:rsidR="00D77CD6" w:rsidRDefault="00D77CD6" w:rsidP="00B4736E">
            <w:pPr>
              <w:ind w:firstLine="0"/>
            </w:pPr>
            <w:r>
              <w:t>Мероприятия, направленные на проведение адресной и индивидуальной работы с прибывающими в регион лицами из Донецкой, Луганской народной республики. Запорожья, Херсонской области и Украины.</w:t>
            </w:r>
          </w:p>
        </w:tc>
        <w:tc>
          <w:tcPr>
            <w:tcW w:w="1414" w:type="dxa"/>
          </w:tcPr>
          <w:p w:rsidR="00D77CD6" w:rsidRDefault="00D77CD6" w:rsidP="00B4736E">
            <w:pPr>
              <w:ind w:firstLine="0"/>
            </w:pPr>
            <w:r>
              <w:t>Администрация Чамзинского муниципального района</w:t>
            </w:r>
          </w:p>
        </w:tc>
        <w:tc>
          <w:tcPr>
            <w:tcW w:w="862" w:type="dxa"/>
            <w:gridSpan w:val="2"/>
          </w:tcPr>
          <w:p w:rsidR="00D77CD6" w:rsidRDefault="00D77CD6" w:rsidP="00B4736E">
            <w:pPr>
              <w:ind w:firstLine="0"/>
            </w:pPr>
            <w:r>
              <w:t>2016 -2027г.г.</w:t>
            </w:r>
          </w:p>
        </w:tc>
        <w:tc>
          <w:tcPr>
            <w:tcW w:w="7664" w:type="dxa"/>
            <w:gridSpan w:val="20"/>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315"/>
        </w:trPr>
        <w:tc>
          <w:tcPr>
            <w:tcW w:w="13892" w:type="dxa"/>
            <w:gridSpan w:val="25"/>
            <w:hideMark/>
          </w:tcPr>
          <w:p w:rsidR="00D77CD6" w:rsidRPr="00B4334F" w:rsidRDefault="00D77CD6" w:rsidP="00B4736E">
            <w:pPr>
              <w:ind w:firstLine="0"/>
              <w:jc w:val="center"/>
            </w:pPr>
            <w:r w:rsidRPr="00B4334F">
              <w:t>III. Мероприятия по противодействию коррупции</w:t>
            </w:r>
          </w:p>
        </w:tc>
      </w:tr>
      <w:tr w:rsidR="00D77CD6" w:rsidRPr="00B4334F" w:rsidTr="00213095">
        <w:trPr>
          <w:gridAfter w:val="4"/>
          <w:wAfter w:w="2977" w:type="dxa"/>
          <w:trHeight w:val="3665"/>
        </w:trPr>
        <w:tc>
          <w:tcPr>
            <w:tcW w:w="1698" w:type="dxa"/>
            <w:hideMark/>
          </w:tcPr>
          <w:p w:rsidR="00D77CD6" w:rsidRPr="00B4334F" w:rsidRDefault="00D77CD6" w:rsidP="00B4736E">
            <w:pPr>
              <w:ind w:firstLine="0"/>
            </w:pPr>
            <w:r w:rsidRPr="00B4334F">
              <w:t>3.1</w:t>
            </w:r>
          </w:p>
        </w:tc>
        <w:tc>
          <w:tcPr>
            <w:tcW w:w="2254" w:type="dxa"/>
            <w:hideMark/>
          </w:tcPr>
          <w:p w:rsidR="00D77CD6" w:rsidRPr="00B4334F" w:rsidRDefault="00D77CD6" w:rsidP="00B4736E">
            <w:pPr>
              <w:ind w:firstLine="0"/>
            </w:pPr>
            <w:r w:rsidRPr="00B4334F">
              <w:t>Обеспечить неукоснительное соблюдение нормативных сроков при рассмотрении заявок и обращений физических и юридических лиц, выдачи необходимой разрешительной документации. Для этих целей утвердить административные регламенты по предоставлению муниципальных услуг.</w:t>
            </w:r>
          </w:p>
        </w:tc>
        <w:tc>
          <w:tcPr>
            <w:tcW w:w="1414" w:type="dxa"/>
            <w:hideMark/>
          </w:tcPr>
          <w:p w:rsidR="00D77CD6" w:rsidRPr="00B4334F" w:rsidRDefault="00D77CD6" w:rsidP="00B4736E">
            <w:pPr>
              <w:ind w:firstLine="0"/>
            </w:pPr>
            <w:r w:rsidRPr="00B4334F">
              <w:t>Главы администраций городских и сельских поселений,  руководитель аппарата районной администрации.</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1981"/>
        </w:trPr>
        <w:tc>
          <w:tcPr>
            <w:tcW w:w="1698" w:type="dxa"/>
            <w:hideMark/>
          </w:tcPr>
          <w:p w:rsidR="00D77CD6" w:rsidRPr="00B4334F" w:rsidRDefault="00D77CD6" w:rsidP="00B4736E">
            <w:pPr>
              <w:ind w:firstLine="0"/>
            </w:pPr>
            <w:r w:rsidRPr="00B4334F">
              <w:t>3.2</w:t>
            </w:r>
          </w:p>
        </w:tc>
        <w:tc>
          <w:tcPr>
            <w:tcW w:w="2254" w:type="dxa"/>
            <w:hideMark/>
          </w:tcPr>
          <w:p w:rsidR="00D77CD6" w:rsidRPr="00B4334F" w:rsidRDefault="00D77CD6" w:rsidP="00B4736E">
            <w:pPr>
              <w:ind w:firstLine="0"/>
            </w:pPr>
            <w:r w:rsidRPr="00B4334F">
              <w:t xml:space="preserve">Обеспечить информационный доступ гражданам деятельности администраций района, городских и сельских поселений на сайте. </w:t>
            </w:r>
          </w:p>
        </w:tc>
        <w:tc>
          <w:tcPr>
            <w:tcW w:w="1414" w:type="dxa"/>
            <w:hideMark/>
          </w:tcPr>
          <w:p w:rsidR="00D77CD6" w:rsidRPr="00B4334F" w:rsidRDefault="00D77CD6" w:rsidP="00B4736E">
            <w:pPr>
              <w:ind w:firstLine="0"/>
            </w:pPr>
            <w:r w:rsidRPr="00B4334F">
              <w:t>Руководитель аппарата администрации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4799"/>
        </w:trPr>
        <w:tc>
          <w:tcPr>
            <w:tcW w:w="1698" w:type="dxa"/>
            <w:hideMark/>
          </w:tcPr>
          <w:p w:rsidR="00D77CD6" w:rsidRPr="00B4334F" w:rsidRDefault="00D77CD6" w:rsidP="00B4736E">
            <w:pPr>
              <w:ind w:firstLine="0"/>
            </w:pPr>
            <w:r w:rsidRPr="00B4334F">
              <w:t>3.3</w:t>
            </w:r>
          </w:p>
        </w:tc>
        <w:tc>
          <w:tcPr>
            <w:tcW w:w="2254" w:type="dxa"/>
            <w:hideMark/>
          </w:tcPr>
          <w:p w:rsidR="00D77CD6" w:rsidRPr="00B4334F" w:rsidRDefault="00D77CD6" w:rsidP="00B4736E">
            <w:pPr>
              <w:ind w:firstLine="0"/>
            </w:pPr>
            <w:r w:rsidRPr="00B4334F">
              <w:t xml:space="preserve">Реализовать систему мер по обеспечению контроля целевого финансирования основных инвестиционных проектов и исполнению бюджетного финансирования основных экономических и социальных программ. Предоставлять заинтересованным организациям, информационно- аналитические справки о ходе реализации социальных и иных программ, в том числе криминогенной ситуации в Чамзинском муниципальном районе. </w:t>
            </w:r>
          </w:p>
        </w:tc>
        <w:tc>
          <w:tcPr>
            <w:tcW w:w="1414" w:type="dxa"/>
            <w:hideMark/>
          </w:tcPr>
          <w:p w:rsidR="00D77CD6" w:rsidRPr="00B4334F" w:rsidRDefault="00D77CD6" w:rsidP="00B4736E">
            <w:pPr>
              <w:ind w:firstLine="0"/>
            </w:pPr>
            <w:r w:rsidRPr="00B4334F">
              <w:t>Финансовое управление администрации района, заместители Главы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546"/>
        </w:trPr>
        <w:tc>
          <w:tcPr>
            <w:tcW w:w="1698" w:type="dxa"/>
            <w:hideMark/>
          </w:tcPr>
          <w:p w:rsidR="00D77CD6" w:rsidRPr="00B4334F" w:rsidRDefault="00D77CD6" w:rsidP="00B4736E">
            <w:pPr>
              <w:ind w:firstLine="0"/>
            </w:pPr>
            <w:r w:rsidRPr="00B4334F">
              <w:t>3.4</w:t>
            </w:r>
          </w:p>
        </w:tc>
        <w:tc>
          <w:tcPr>
            <w:tcW w:w="2254" w:type="dxa"/>
            <w:hideMark/>
          </w:tcPr>
          <w:p w:rsidR="00D77CD6" w:rsidRPr="00B4334F" w:rsidRDefault="00D77CD6" w:rsidP="00B4736E">
            <w:pPr>
              <w:ind w:firstLine="0"/>
            </w:pPr>
            <w:r w:rsidRPr="00B4334F">
              <w:t>В целях выявления  правонарушений в сфере управления и использования муниципальной собственности организовать и провести по отдельному плану совместные проверки на предмет выявления незаконного использования  муниципального имущества.</w:t>
            </w:r>
          </w:p>
        </w:tc>
        <w:tc>
          <w:tcPr>
            <w:tcW w:w="1414" w:type="dxa"/>
            <w:hideMark/>
          </w:tcPr>
          <w:p w:rsidR="00D77CD6" w:rsidRPr="00B4334F" w:rsidRDefault="00D77CD6" w:rsidP="00B4736E">
            <w:pPr>
              <w:ind w:firstLine="0"/>
            </w:pPr>
            <w:r w:rsidRPr="00B4334F">
              <w:t>Финансовое управление администрации  Чамзинского муниципального района, отдел по управлению муниципальным имуществом администрации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2247"/>
        </w:trPr>
        <w:tc>
          <w:tcPr>
            <w:tcW w:w="1698" w:type="dxa"/>
            <w:hideMark/>
          </w:tcPr>
          <w:p w:rsidR="00D77CD6" w:rsidRPr="00B4334F" w:rsidRDefault="00D77CD6" w:rsidP="00B4736E">
            <w:pPr>
              <w:ind w:firstLine="0"/>
            </w:pPr>
            <w:r w:rsidRPr="00B4334F">
              <w:t>3.5</w:t>
            </w:r>
          </w:p>
        </w:tc>
        <w:tc>
          <w:tcPr>
            <w:tcW w:w="2254" w:type="dxa"/>
            <w:hideMark/>
          </w:tcPr>
          <w:p w:rsidR="00D77CD6" w:rsidRPr="00B4334F" w:rsidRDefault="00D77CD6" w:rsidP="00B4736E">
            <w:pPr>
              <w:ind w:firstLine="0"/>
            </w:pPr>
            <w:r w:rsidRPr="00B4334F">
              <w:t>Осуществлять информирование правоохранительных органов о правонарушениях в хозяйственной деятельности должностных лиц и причинах, способствующих их появлению.</w:t>
            </w:r>
          </w:p>
        </w:tc>
        <w:tc>
          <w:tcPr>
            <w:tcW w:w="1414" w:type="dxa"/>
            <w:hideMark/>
          </w:tcPr>
          <w:p w:rsidR="00D77CD6" w:rsidRPr="00B4334F" w:rsidRDefault="00D77CD6" w:rsidP="00B4736E">
            <w:pPr>
              <w:ind w:firstLine="0"/>
            </w:pPr>
            <w:r w:rsidRPr="00B4334F">
              <w:t>Администрация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3195"/>
        </w:trPr>
        <w:tc>
          <w:tcPr>
            <w:tcW w:w="1698" w:type="dxa"/>
            <w:hideMark/>
          </w:tcPr>
          <w:p w:rsidR="00D77CD6" w:rsidRPr="00B4334F" w:rsidRDefault="00D77CD6" w:rsidP="00B4736E">
            <w:pPr>
              <w:ind w:firstLine="0"/>
            </w:pPr>
            <w:r w:rsidRPr="00B4334F">
              <w:t>3.6</w:t>
            </w:r>
          </w:p>
        </w:tc>
        <w:tc>
          <w:tcPr>
            <w:tcW w:w="2254" w:type="dxa"/>
            <w:hideMark/>
          </w:tcPr>
          <w:p w:rsidR="00D77CD6" w:rsidRPr="00B4334F" w:rsidRDefault="00D77CD6" w:rsidP="00B4736E">
            <w:pPr>
              <w:ind w:firstLine="0"/>
            </w:pPr>
            <w:r w:rsidRPr="00B4334F">
              <w:t>Обеспечить проведение совместных мероприятий по вопросам использования арендованных зданий, строений и помещений, правильности уплаты арендных платежей (за использование муниципального имущества), земельного налога и арендной платы за земельные участки.</w:t>
            </w:r>
          </w:p>
        </w:tc>
        <w:tc>
          <w:tcPr>
            <w:tcW w:w="1414" w:type="dxa"/>
            <w:hideMark/>
          </w:tcPr>
          <w:p w:rsidR="00D77CD6" w:rsidRPr="00B4334F" w:rsidRDefault="00D77CD6" w:rsidP="00B4736E">
            <w:pPr>
              <w:ind w:firstLine="0"/>
            </w:pPr>
            <w:r w:rsidRPr="00B4334F">
              <w:t>Отдел земельных отношений, отдел по управлению муниципальным имуществом администрации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1872"/>
        </w:trPr>
        <w:tc>
          <w:tcPr>
            <w:tcW w:w="1698" w:type="dxa"/>
            <w:hideMark/>
          </w:tcPr>
          <w:p w:rsidR="00D77CD6" w:rsidRPr="00B4334F" w:rsidRDefault="00D77CD6" w:rsidP="00B4736E">
            <w:pPr>
              <w:ind w:firstLine="0"/>
            </w:pPr>
            <w:r w:rsidRPr="00B4334F">
              <w:t>3.7</w:t>
            </w:r>
          </w:p>
        </w:tc>
        <w:tc>
          <w:tcPr>
            <w:tcW w:w="2254" w:type="dxa"/>
            <w:hideMark/>
          </w:tcPr>
          <w:p w:rsidR="00D77CD6" w:rsidRPr="00B4334F" w:rsidRDefault="00D77CD6" w:rsidP="00B4736E">
            <w:pPr>
              <w:ind w:firstLine="0"/>
            </w:pPr>
            <w:r w:rsidRPr="00B4334F">
              <w:t>Проводить анкетирование населения района с целью изучения мнения жителей об эффективности работы системы профилактики коррупции в органах местного самоуправления.</w:t>
            </w:r>
          </w:p>
        </w:tc>
        <w:tc>
          <w:tcPr>
            <w:tcW w:w="1414" w:type="dxa"/>
            <w:hideMark/>
          </w:tcPr>
          <w:p w:rsidR="00D77CD6" w:rsidRPr="00B4334F" w:rsidRDefault="00D77CD6" w:rsidP="00B4736E">
            <w:pPr>
              <w:ind w:firstLine="0"/>
            </w:pPr>
            <w:r w:rsidRPr="00B4334F">
              <w:t>Руководитель аппарата администрации Чамзинского муниципального района.</w:t>
            </w:r>
          </w:p>
        </w:tc>
        <w:tc>
          <w:tcPr>
            <w:tcW w:w="862" w:type="dxa"/>
            <w:gridSpan w:val="2"/>
            <w:hideMark/>
          </w:tcPr>
          <w:p w:rsidR="00D77CD6" w:rsidRPr="00B4334F" w:rsidRDefault="00D77CD6" w:rsidP="00B4736E">
            <w:pPr>
              <w:ind w:firstLine="0"/>
            </w:pPr>
            <w:r w:rsidRPr="00B4334F">
              <w:t>2016-  202</w:t>
            </w:r>
            <w:r>
              <w:t>7</w:t>
            </w:r>
            <w:r w:rsidRPr="00B4334F">
              <w:t>г.г.</w:t>
            </w:r>
          </w:p>
        </w:tc>
        <w:tc>
          <w:tcPr>
            <w:tcW w:w="7664" w:type="dxa"/>
            <w:gridSpan w:val="20"/>
            <w:hideMark/>
          </w:tcPr>
          <w:p w:rsidR="00D77CD6" w:rsidRPr="00B4334F" w:rsidRDefault="00D77CD6" w:rsidP="00B4736E">
            <w:pPr>
              <w:ind w:firstLine="0"/>
            </w:pPr>
            <w:r w:rsidRPr="00B4334F">
              <w:t xml:space="preserve">Текущее финансирование </w:t>
            </w:r>
          </w:p>
        </w:tc>
      </w:tr>
      <w:tr w:rsidR="00D77CD6" w:rsidRPr="00B4334F" w:rsidTr="00213095">
        <w:trPr>
          <w:gridAfter w:val="4"/>
          <w:wAfter w:w="2977" w:type="dxa"/>
          <w:trHeight w:val="630"/>
        </w:trPr>
        <w:tc>
          <w:tcPr>
            <w:tcW w:w="13892" w:type="dxa"/>
            <w:gridSpan w:val="25"/>
            <w:hideMark/>
          </w:tcPr>
          <w:p w:rsidR="00D77CD6" w:rsidRPr="00B4334F" w:rsidRDefault="00D77CD6" w:rsidP="00B4736E">
            <w:pPr>
              <w:ind w:firstLine="0"/>
              <w:jc w:val="center"/>
            </w:pPr>
            <w:r w:rsidRPr="00B4334F">
              <w:t>IV.</w:t>
            </w:r>
            <w:r>
              <w:t xml:space="preserve"> </w:t>
            </w:r>
            <w:r w:rsidRPr="00B4334F">
              <w:t>Мероприятия по укреплению общественного порядка и обеспечению</w:t>
            </w:r>
            <w:r w:rsidRPr="00B4334F">
              <w:br/>
              <w:t xml:space="preserve"> общественной безопасности в сфере защиты прав личности.</w:t>
            </w:r>
          </w:p>
        </w:tc>
      </w:tr>
      <w:tr w:rsidR="00D77CD6" w:rsidRPr="00B4334F" w:rsidTr="00213095">
        <w:trPr>
          <w:gridAfter w:val="4"/>
          <w:wAfter w:w="2977" w:type="dxa"/>
          <w:trHeight w:val="3523"/>
        </w:trPr>
        <w:tc>
          <w:tcPr>
            <w:tcW w:w="1698" w:type="dxa"/>
            <w:hideMark/>
          </w:tcPr>
          <w:p w:rsidR="00D77CD6" w:rsidRPr="00B4334F" w:rsidRDefault="00D77CD6" w:rsidP="00B4736E">
            <w:pPr>
              <w:ind w:firstLine="0"/>
            </w:pPr>
            <w:r w:rsidRPr="00B4334F">
              <w:t>4.1</w:t>
            </w:r>
          </w:p>
        </w:tc>
        <w:tc>
          <w:tcPr>
            <w:tcW w:w="2254" w:type="dxa"/>
            <w:hideMark/>
          </w:tcPr>
          <w:p w:rsidR="00D77CD6" w:rsidRPr="00B4334F" w:rsidRDefault="00D77CD6" w:rsidP="00B4736E">
            <w:pPr>
              <w:ind w:firstLine="0"/>
            </w:pPr>
            <w:r w:rsidRPr="00B4334F">
              <w:t xml:space="preserve">В целях обеспечения безопасности граждан Чамзинского муниципального района по месту жительства ежегодно проводить инвентаризацию по укрепленности дверей подъездов жилых домов. По ее итогам организовать выполнение мероприятий по дополнительному укреплению дверей подъездов, подвалов  жилых домов  оборудованию </w:t>
            </w:r>
          </w:p>
        </w:tc>
        <w:tc>
          <w:tcPr>
            <w:tcW w:w="1414" w:type="dxa"/>
            <w:hideMark/>
          </w:tcPr>
          <w:p w:rsidR="00D77CD6" w:rsidRPr="00B4334F" w:rsidRDefault="00D77CD6" w:rsidP="00B4736E">
            <w:pPr>
              <w:ind w:firstLine="0"/>
            </w:pPr>
            <w:r w:rsidRPr="00B4334F">
              <w:t>Главы администраций городских и сельских поселений</w:t>
            </w:r>
          </w:p>
        </w:tc>
        <w:tc>
          <w:tcPr>
            <w:tcW w:w="862" w:type="dxa"/>
            <w:gridSpan w:val="2"/>
            <w:hideMark/>
          </w:tcPr>
          <w:p w:rsidR="00D77CD6" w:rsidRPr="00B4334F" w:rsidRDefault="00D77CD6" w:rsidP="00B4736E">
            <w:pPr>
              <w:ind w:firstLine="0"/>
            </w:pPr>
            <w:r w:rsidRPr="00B4334F">
              <w:t>2016-20</w:t>
            </w:r>
            <w:r>
              <w:t>27</w:t>
            </w:r>
            <w:r w:rsidRPr="00B4334F">
              <w:t>г.г.</w:t>
            </w:r>
          </w:p>
        </w:tc>
        <w:tc>
          <w:tcPr>
            <w:tcW w:w="7664" w:type="dxa"/>
            <w:gridSpan w:val="20"/>
            <w:hideMark/>
          </w:tcPr>
          <w:p w:rsidR="00D77CD6" w:rsidRPr="00B4334F" w:rsidRDefault="00D77CD6" w:rsidP="00B4736E">
            <w:pPr>
              <w:ind w:firstLine="0"/>
            </w:pPr>
            <w:r w:rsidRPr="00B4334F">
              <w:t>Средства, направленные на благоустройство территорий поселений</w:t>
            </w:r>
          </w:p>
        </w:tc>
      </w:tr>
      <w:tr w:rsidR="00D77CD6" w:rsidRPr="00B4334F" w:rsidTr="00213095">
        <w:trPr>
          <w:gridAfter w:val="4"/>
          <w:wAfter w:w="2977" w:type="dxa"/>
          <w:trHeight w:val="2956"/>
        </w:trPr>
        <w:tc>
          <w:tcPr>
            <w:tcW w:w="1698" w:type="dxa"/>
            <w:hideMark/>
          </w:tcPr>
          <w:p w:rsidR="00D77CD6" w:rsidRPr="00B4334F" w:rsidRDefault="00D77CD6" w:rsidP="00B4736E">
            <w:pPr>
              <w:ind w:firstLine="0"/>
            </w:pPr>
            <w:r w:rsidRPr="00B4334F">
              <w:t>4.2</w:t>
            </w:r>
          </w:p>
        </w:tc>
        <w:tc>
          <w:tcPr>
            <w:tcW w:w="2254" w:type="dxa"/>
            <w:hideMark/>
          </w:tcPr>
          <w:p w:rsidR="00D77CD6" w:rsidRPr="00B4334F" w:rsidRDefault="00D77CD6" w:rsidP="00B4736E">
            <w:pPr>
              <w:ind w:firstLine="0"/>
            </w:pPr>
            <w:r w:rsidRPr="00B4334F">
              <w:t>В целях предотвращения совершения квартирных краж и других видов преступлений в жилом секторе провести разъяснительную работу среди жителей городских и сельских поселений о необходимости установки домофонов, охранной сигнализации в домах и квартирах.</w:t>
            </w:r>
          </w:p>
        </w:tc>
        <w:tc>
          <w:tcPr>
            <w:tcW w:w="1414" w:type="dxa"/>
            <w:hideMark/>
          </w:tcPr>
          <w:p w:rsidR="00D77CD6" w:rsidRPr="00B4334F" w:rsidRDefault="00D77CD6" w:rsidP="00B4736E">
            <w:pPr>
              <w:ind w:firstLine="0"/>
            </w:pPr>
            <w:r w:rsidRPr="00B4334F">
              <w:t>Главы администраций городских и сельских поселений</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5649"/>
        </w:trPr>
        <w:tc>
          <w:tcPr>
            <w:tcW w:w="1698" w:type="dxa"/>
            <w:hideMark/>
          </w:tcPr>
          <w:p w:rsidR="00D77CD6" w:rsidRPr="00B4334F" w:rsidRDefault="00D77CD6" w:rsidP="00B4736E">
            <w:pPr>
              <w:ind w:firstLine="0"/>
            </w:pPr>
            <w:r w:rsidRPr="00B4334F">
              <w:t>4.3</w:t>
            </w:r>
          </w:p>
        </w:tc>
        <w:tc>
          <w:tcPr>
            <w:tcW w:w="2254" w:type="dxa"/>
            <w:hideMark/>
          </w:tcPr>
          <w:p w:rsidR="00D77CD6" w:rsidRPr="00B4334F" w:rsidRDefault="00D77CD6" w:rsidP="00B4736E">
            <w:pPr>
              <w:ind w:firstLine="0"/>
            </w:pPr>
            <w:r w:rsidRPr="00B4334F">
              <w:t>Организовать работу по систематической публикации материалов в средствах массовой информации о деятельности органов местного самоуправления, общественных организаций по профилактике и пресечению правонарушений, разъяснению действующего законодательства, ведению антиалкогольной и антинаркотической пропаганды, укреплению общественного порядка и безопасности граждан.</w:t>
            </w:r>
          </w:p>
        </w:tc>
        <w:tc>
          <w:tcPr>
            <w:tcW w:w="1414" w:type="dxa"/>
            <w:hideMark/>
          </w:tcPr>
          <w:p w:rsidR="00D77CD6" w:rsidRPr="00B4334F" w:rsidRDefault="00D77CD6" w:rsidP="00B4736E">
            <w:pPr>
              <w:ind w:firstLine="0"/>
            </w:pPr>
            <w:r w:rsidRPr="00B4334F">
              <w:t>Администрация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 xml:space="preserve"> Текущее финансирование </w:t>
            </w:r>
          </w:p>
        </w:tc>
      </w:tr>
      <w:tr w:rsidR="00213095" w:rsidRPr="00B4334F" w:rsidTr="00213095">
        <w:trPr>
          <w:trHeight w:val="4657"/>
        </w:trPr>
        <w:tc>
          <w:tcPr>
            <w:tcW w:w="1698" w:type="dxa"/>
            <w:hideMark/>
          </w:tcPr>
          <w:p w:rsidR="00CF172E" w:rsidRPr="00B4334F" w:rsidRDefault="00CF172E" w:rsidP="00B4736E">
            <w:pPr>
              <w:ind w:firstLine="0"/>
            </w:pPr>
            <w:r w:rsidRPr="00B4334F">
              <w:t>4.4</w:t>
            </w:r>
          </w:p>
        </w:tc>
        <w:tc>
          <w:tcPr>
            <w:tcW w:w="2254" w:type="dxa"/>
            <w:hideMark/>
          </w:tcPr>
          <w:p w:rsidR="00CF172E" w:rsidRPr="00B4334F" w:rsidRDefault="00CF172E" w:rsidP="00B4736E">
            <w:pPr>
              <w:ind w:firstLine="0"/>
            </w:pPr>
            <w:r w:rsidRPr="00B4334F">
              <w:t>Изготовление и распространение печатной продукции с целью профилактики хищений денежных средств,  совершаемых с использованием  информационного-телекоммуникационных технологий, в том числе путем размещения на оборотной стороне квитанции по оплате  электроэнергии и вывоза ТБО. Алгоритм действия граждан при столкновении с попыткой совершения мошенничества</w:t>
            </w:r>
          </w:p>
        </w:tc>
        <w:tc>
          <w:tcPr>
            <w:tcW w:w="1414" w:type="dxa"/>
            <w:hideMark/>
          </w:tcPr>
          <w:p w:rsidR="00CF172E" w:rsidRPr="00B4334F" w:rsidRDefault="00CF172E" w:rsidP="00B4736E">
            <w:pPr>
              <w:ind w:firstLine="0"/>
            </w:pPr>
            <w:r w:rsidRPr="00B4334F">
              <w:t>Администрация Чамзинского муниципального района.</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p>
        </w:tc>
        <w:tc>
          <w:tcPr>
            <w:tcW w:w="572" w:type="dxa"/>
          </w:tcPr>
          <w:p w:rsidR="00CF172E" w:rsidRPr="00B4334F" w:rsidRDefault="00CF172E" w:rsidP="00B4736E">
            <w:pPr>
              <w:ind w:firstLine="0"/>
            </w:pPr>
          </w:p>
        </w:tc>
        <w:tc>
          <w:tcPr>
            <w:tcW w:w="567" w:type="dxa"/>
            <w:gridSpan w:val="2"/>
          </w:tcPr>
          <w:p w:rsidR="00CF172E" w:rsidRPr="00B4334F" w:rsidRDefault="00CF172E" w:rsidP="00B4736E">
            <w:pPr>
              <w:ind w:firstLine="0"/>
            </w:pPr>
          </w:p>
        </w:tc>
        <w:tc>
          <w:tcPr>
            <w:tcW w:w="708" w:type="dxa"/>
          </w:tcPr>
          <w:p w:rsidR="00CF172E" w:rsidRPr="00B4334F" w:rsidRDefault="00CF172E" w:rsidP="00B4736E">
            <w:pPr>
              <w:ind w:firstLine="0"/>
            </w:pPr>
          </w:p>
        </w:tc>
        <w:tc>
          <w:tcPr>
            <w:tcW w:w="567" w:type="dxa"/>
          </w:tcPr>
          <w:p w:rsidR="00CF172E" w:rsidRPr="00B4334F" w:rsidRDefault="00CF172E" w:rsidP="00B4736E">
            <w:pPr>
              <w:ind w:firstLine="0"/>
            </w:pPr>
          </w:p>
        </w:tc>
        <w:tc>
          <w:tcPr>
            <w:tcW w:w="851" w:type="dxa"/>
          </w:tcPr>
          <w:p w:rsidR="00CF172E" w:rsidRPr="00B4334F" w:rsidRDefault="00CF172E" w:rsidP="00B4736E">
            <w:pPr>
              <w:ind w:firstLine="0"/>
            </w:pPr>
          </w:p>
        </w:tc>
        <w:tc>
          <w:tcPr>
            <w:tcW w:w="709" w:type="dxa"/>
            <w:gridSpan w:val="2"/>
          </w:tcPr>
          <w:p w:rsidR="00CF172E" w:rsidRPr="00B4334F" w:rsidRDefault="00CF172E" w:rsidP="00B4736E">
            <w:pPr>
              <w:ind w:firstLine="0"/>
              <w:jc w:val="center"/>
            </w:pPr>
            <w:r>
              <w:t>5,0</w:t>
            </w:r>
          </w:p>
        </w:tc>
        <w:tc>
          <w:tcPr>
            <w:tcW w:w="850" w:type="dxa"/>
            <w:gridSpan w:val="3"/>
          </w:tcPr>
          <w:p w:rsidR="00CF172E" w:rsidRPr="00B4334F" w:rsidRDefault="00CF172E" w:rsidP="00B4736E">
            <w:pPr>
              <w:ind w:firstLine="0"/>
              <w:jc w:val="center"/>
            </w:pPr>
            <w:r>
              <w:t>0,0</w:t>
            </w:r>
          </w:p>
        </w:tc>
        <w:tc>
          <w:tcPr>
            <w:tcW w:w="851" w:type="dxa"/>
            <w:gridSpan w:val="2"/>
          </w:tcPr>
          <w:p w:rsidR="00CF172E" w:rsidRPr="00B4334F" w:rsidRDefault="00CF172E" w:rsidP="00B4736E">
            <w:pPr>
              <w:ind w:firstLine="0"/>
              <w:jc w:val="center"/>
            </w:pPr>
            <w:r>
              <w:t>0,0</w:t>
            </w:r>
          </w:p>
        </w:tc>
        <w:tc>
          <w:tcPr>
            <w:tcW w:w="708" w:type="dxa"/>
            <w:gridSpan w:val="3"/>
          </w:tcPr>
          <w:p w:rsidR="00CF172E" w:rsidRPr="00B4334F" w:rsidRDefault="00CF172E" w:rsidP="00B4736E">
            <w:pPr>
              <w:ind w:firstLine="0"/>
              <w:jc w:val="center"/>
            </w:pPr>
            <w:r>
              <w:t>0,0</w:t>
            </w:r>
          </w:p>
        </w:tc>
        <w:tc>
          <w:tcPr>
            <w:tcW w:w="709" w:type="dxa"/>
            <w:gridSpan w:val="3"/>
          </w:tcPr>
          <w:p w:rsidR="00CF172E" w:rsidRPr="00B4334F" w:rsidRDefault="00CF172E" w:rsidP="00B4736E">
            <w:pPr>
              <w:ind w:firstLine="0"/>
              <w:jc w:val="center"/>
            </w:pPr>
            <w:r>
              <w:t>0,0</w:t>
            </w:r>
          </w:p>
        </w:tc>
        <w:tc>
          <w:tcPr>
            <w:tcW w:w="2977" w:type="dxa"/>
            <w:gridSpan w:val="4"/>
          </w:tcPr>
          <w:p w:rsidR="00CF172E" w:rsidRDefault="009B0455" w:rsidP="00623A08">
            <w:pPr>
              <w:ind w:firstLine="0"/>
            </w:pPr>
            <w:r>
              <w:t>0,0</w:t>
            </w:r>
          </w:p>
        </w:tc>
      </w:tr>
      <w:tr w:rsidR="00D77CD6" w:rsidRPr="00B4334F" w:rsidTr="00213095">
        <w:trPr>
          <w:gridAfter w:val="4"/>
          <w:wAfter w:w="2977" w:type="dxa"/>
          <w:trHeight w:val="688"/>
        </w:trPr>
        <w:tc>
          <w:tcPr>
            <w:tcW w:w="1698" w:type="dxa"/>
            <w:hideMark/>
          </w:tcPr>
          <w:p w:rsidR="00D77CD6" w:rsidRPr="00B4334F" w:rsidRDefault="00D77CD6" w:rsidP="00B4736E">
            <w:pPr>
              <w:ind w:firstLine="0"/>
            </w:pPr>
            <w:r w:rsidRPr="00B4334F">
              <w:t>4.5</w:t>
            </w:r>
          </w:p>
        </w:tc>
        <w:tc>
          <w:tcPr>
            <w:tcW w:w="2254" w:type="dxa"/>
            <w:hideMark/>
          </w:tcPr>
          <w:p w:rsidR="00D77CD6" w:rsidRPr="00B4334F" w:rsidRDefault="00D77CD6" w:rsidP="00B4736E">
            <w:pPr>
              <w:ind w:firstLine="0"/>
            </w:pPr>
            <w:r w:rsidRPr="00B4334F">
              <w:t>Создание межведомственной рабочей группы по вопросам расселения, трудоустройства, получения образования, социализации, а также по проведению профилактической работы с лицами, прибывающими с территорий ДНР, ЛНР, Украины и имеющими статус беженцев, направленной на недопущение фактов противоправной деятельности</w:t>
            </w:r>
          </w:p>
        </w:tc>
        <w:tc>
          <w:tcPr>
            <w:tcW w:w="1414" w:type="dxa"/>
            <w:hideMark/>
          </w:tcPr>
          <w:p w:rsidR="00D77CD6" w:rsidRPr="00B4334F" w:rsidRDefault="00D77CD6" w:rsidP="00B4736E">
            <w:pPr>
              <w:ind w:firstLine="0"/>
            </w:pPr>
            <w:r w:rsidRPr="00B4334F">
              <w:t>Администрация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1695"/>
        </w:trPr>
        <w:tc>
          <w:tcPr>
            <w:tcW w:w="1698" w:type="dxa"/>
            <w:hideMark/>
          </w:tcPr>
          <w:p w:rsidR="00D77CD6" w:rsidRPr="00B4334F" w:rsidRDefault="00D77CD6" w:rsidP="00B4736E">
            <w:pPr>
              <w:ind w:firstLine="0"/>
            </w:pPr>
            <w:r w:rsidRPr="00B4334F">
              <w:t>4.6</w:t>
            </w:r>
          </w:p>
        </w:tc>
        <w:tc>
          <w:tcPr>
            <w:tcW w:w="2254" w:type="dxa"/>
            <w:hideMark/>
          </w:tcPr>
          <w:p w:rsidR="00D77CD6" w:rsidRPr="00B4334F" w:rsidRDefault="00D77CD6" w:rsidP="00B4736E">
            <w:pPr>
              <w:ind w:firstLine="0"/>
            </w:pPr>
            <w:r w:rsidRPr="00B4334F">
              <w:t>Мероприятия, направленные на профилактику преступности и правонарушений, совершаемых иностранными гражданами</w:t>
            </w:r>
          </w:p>
        </w:tc>
        <w:tc>
          <w:tcPr>
            <w:tcW w:w="1414" w:type="dxa"/>
            <w:hideMark/>
          </w:tcPr>
          <w:p w:rsidR="00D77CD6" w:rsidRPr="00B4334F" w:rsidRDefault="00D77CD6" w:rsidP="00B4736E">
            <w:pPr>
              <w:ind w:firstLine="0"/>
            </w:pPr>
            <w:r w:rsidRPr="00B4334F">
              <w:t>Администрация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 xml:space="preserve">Текущее финансирование </w:t>
            </w:r>
          </w:p>
        </w:tc>
      </w:tr>
      <w:tr w:rsidR="00D77CD6" w:rsidRPr="00B4334F" w:rsidTr="00213095">
        <w:trPr>
          <w:gridAfter w:val="4"/>
          <w:wAfter w:w="2977" w:type="dxa"/>
          <w:trHeight w:val="1108"/>
        </w:trPr>
        <w:tc>
          <w:tcPr>
            <w:tcW w:w="1698" w:type="dxa"/>
            <w:hideMark/>
          </w:tcPr>
          <w:p w:rsidR="00D77CD6" w:rsidRPr="00B4334F" w:rsidRDefault="00D77CD6" w:rsidP="00B4736E">
            <w:pPr>
              <w:ind w:firstLine="0"/>
            </w:pPr>
            <w:r w:rsidRPr="00B4334F">
              <w:t>4.7</w:t>
            </w:r>
          </w:p>
        </w:tc>
        <w:tc>
          <w:tcPr>
            <w:tcW w:w="2254" w:type="dxa"/>
            <w:hideMark/>
          </w:tcPr>
          <w:p w:rsidR="00D77CD6" w:rsidRPr="00B4334F" w:rsidRDefault="00D77CD6" w:rsidP="00B4736E">
            <w:pPr>
              <w:ind w:firstLine="0"/>
            </w:pPr>
            <w:r w:rsidRPr="00B4334F">
              <w:t>Социальная поддержка сотрудников полиции, обеспечивающих охрану общественного порядка</w:t>
            </w:r>
          </w:p>
        </w:tc>
        <w:tc>
          <w:tcPr>
            <w:tcW w:w="1414" w:type="dxa"/>
            <w:hideMark/>
          </w:tcPr>
          <w:p w:rsidR="00D77CD6" w:rsidRPr="00B4334F" w:rsidRDefault="00D77CD6" w:rsidP="00B4736E">
            <w:pPr>
              <w:ind w:firstLine="0"/>
            </w:pPr>
            <w:r w:rsidRPr="00B4334F">
              <w:t>Администрация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213095" w:rsidRPr="00B4334F" w:rsidTr="00213095">
        <w:trPr>
          <w:gridAfter w:val="4"/>
          <w:wAfter w:w="2977" w:type="dxa"/>
          <w:trHeight w:val="1108"/>
        </w:trPr>
        <w:tc>
          <w:tcPr>
            <w:tcW w:w="1698" w:type="dxa"/>
          </w:tcPr>
          <w:p w:rsidR="00CF172E" w:rsidRPr="00B4334F" w:rsidRDefault="00CF172E" w:rsidP="00B4736E">
            <w:pPr>
              <w:ind w:firstLine="0"/>
            </w:pPr>
            <w:r>
              <w:t>4.8</w:t>
            </w:r>
          </w:p>
        </w:tc>
        <w:tc>
          <w:tcPr>
            <w:tcW w:w="2254" w:type="dxa"/>
          </w:tcPr>
          <w:p w:rsidR="00CF172E" w:rsidRPr="00B4334F" w:rsidRDefault="00CF172E" w:rsidP="00B4736E">
            <w:pPr>
              <w:ind w:firstLine="0"/>
            </w:pPr>
            <w:r w:rsidRPr="00CF147F">
              <w:t>Приобретение переносных информационных стендов</w:t>
            </w:r>
            <w:r>
              <w:t xml:space="preserve"> </w:t>
            </w:r>
            <w:r w:rsidRPr="00CF147F">
              <w:t>с размещением на них перечня предметов, запрещенных для проноса в место проведения массового мероприятия (количество 2 шт. размер 120х100)</w:t>
            </w:r>
          </w:p>
        </w:tc>
        <w:tc>
          <w:tcPr>
            <w:tcW w:w="1414" w:type="dxa"/>
          </w:tcPr>
          <w:p w:rsidR="00CF172E" w:rsidRPr="00B4334F" w:rsidRDefault="00CF172E" w:rsidP="00B4736E">
            <w:pPr>
              <w:ind w:firstLine="0"/>
            </w:pPr>
            <w:r>
              <w:t>Администрация Чамзинского муниципального района</w:t>
            </w:r>
          </w:p>
        </w:tc>
        <w:tc>
          <w:tcPr>
            <w:tcW w:w="862" w:type="dxa"/>
            <w:gridSpan w:val="2"/>
          </w:tcPr>
          <w:p w:rsidR="00CF172E" w:rsidRPr="00B4334F" w:rsidRDefault="00CF172E" w:rsidP="00B4736E">
            <w:pPr>
              <w:ind w:firstLine="0"/>
            </w:pPr>
            <w:r w:rsidRPr="00B4334F">
              <w:t>2016-202</w:t>
            </w:r>
            <w:r w:rsidR="00B62CE6">
              <w:t>7</w:t>
            </w:r>
            <w:r w:rsidRPr="00B4334F">
              <w:t>г.г.</w:t>
            </w:r>
          </w:p>
        </w:tc>
        <w:tc>
          <w:tcPr>
            <w:tcW w:w="572" w:type="dxa"/>
          </w:tcPr>
          <w:p w:rsidR="00CF172E" w:rsidRPr="00B4334F" w:rsidRDefault="00CF172E" w:rsidP="00B4736E">
            <w:pPr>
              <w:ind w:firstLine="0"/>
            </w:pPr>
          </w:p>
        </w:tc>
        <w:tc>
          <w:tcPr>
            <w:tcW w:w="572" w:type="dxa"/>
          </w:tcPr>
          <w:p w:rsidR="00CF172E" w:rsidRPr="00B4334F" w:rsidRDefault="00CF172E" w:rsidP="00B4736E">
            <w:pPr>
              <w:ind w:firstLine="0"/>
            </w:pPr>
          </w:p>
        </w:tc>
        <w:tc>
          <w:tcPr>
            <w:tcW w:w="567" w:type="dxa"/>
            <w:gridSpan w:val="2"/>
          </w:tcPr>
          <w:p w:rsidR="00CF172E" w:rsidRPr="00B4334F" w:rsidRDefault="00CF172E" w:rsidP="00B4736E">
            <w:pPr>
              <w:ind w:firstLine="0"/>
            </w:pPr>
          </w:p>
        </w:tc>
        <w:tc>
          <w:tcPr>
            <w:tcW w:w="708" w:type="dxa"/>
          </w:tcPr>
          <w:p w:rsidR="00CF172E" w:rsidRPr="00B4334F" w:rsidRDefault="00CF172E" w:rsidP="00B4736E">
            <w:pPr>
              <w:ind w:firstLine="0"/>
            </w:pPr>
          </w:p>
        </w:tc>
        <w:tc>
          <w:tcPr>
            <w:tcW w:w="567" w:type="dxa"/>
          </w:tcPr>
          <w:p w:rsidR="00CF172E" w:rsidRPr="00B4334F" w:rsidRDefault="00CF172E" w:rsidP="00B4736E">
            <w:pPr>
              <w:ind w:firstLine="0"/>
            </w:pPr>
          </w:p>
        </w:tc>
        <w:tc>
          <w:tcPr>
            <w:tcW w:w="851" w:type="dxa"/>
          </w:tcPr>
          <w:p w:rsidR="00CF172E" w:rsidRPr="00B4334F" w:rsidRDefault="00CF172E" w:rsidP="00B4736E">
            <w:pPr>
              <w:ind w:firstLine="0"/>
            </w:pPr>
          </w:p>
        </w:tc>
        <w:tc>
          <w:tcPr>
            <w:tcW w:w="378" w:type="dxa"/>
          </w:tcPr>
          <w:p w:rsidR="00CF172E" w:rsidRPr="00B4334F" w:rsidRDefault="00CF172E" w:rsidP="00B4736E">
            <w:pPr>
              <w:ind w:firstLine="0"/>
            </w:pPr>
          </w:p>
        </w:tc>
        <w:tc>
          <w:tcPr>
            <w:tcW w:w="519" w:type="dxa"/>
            <w:gridSpan w:val="2"/>
          </w:tcPr>
          <w:p w:rsidR="00CF172E" w:rsidRDefault="00CF172E" w:rsidP="00B4736E">
            <w:pPr>
              <w:ind w:firstLine="0"/>
              <w:jc w:val="center"/>
            </w:pPr>
            <w:r>
              <w:t>0,0</w:t>
            </w:r>
          </w:p>
          <w:p w:rsidR="00CF172E" w:rsidRPr="00B4334F" w:rsidRDefault="00CF172E" w:rsidP="00B4736E">
            <w:pPr>
              <w:ind w:firstLine="0"/>
              <w:jc w:val="center"/>
            </w:pPr>
          </w:p>
        </w:tc>
        <w:tc>
          <w:tcPr>
            <w:tcW w:w="662" w:type="dxa"/>
            <w:gridSpan w:val="2"/>
          </w:tcPr>
          <w:p w:rsidR="00CF172E" w:rsidRPr="00B4334F" w:rsidRDefault="00CF172E" w:rsidP="00B4736E">
            <w:pPr>
              <w:ind w:firstLine="0"/>
              <w:jc w:val="center"/>
            </w:pPr>
            <w:r>
              <w:t>0,0</w:t>
            </w:r>
          </w:p>
        </w:tc>
        <w:tc>
          <w:tcPr>
            <w:tcW w:w="851" w:type="dxa"/>
            <w:gridSpan w:val="2"/>
          </w:tcPr>
          <w:p w:rsidR="00CF172E" w:rsidRDefault="00CF172E" w:rsidP="00B4736E">
            <w:pPr>
              <w:ind w:firstLine="0"/>
              <w:jc w:val="center"/>
            </w:pPr>
          </w:p>
        </w:tc>
        <w:tc>
          <w:tcPr>
            <w:tcW w:w="708" w:type="dxa"/>
            <w:gridSpan w:val="3"/>
          </w:tcPr>
          <w:p w:rsidR="00CF172E" w:rsidRPr="00B4334F" w:rsidRDefault="00CF172E" w:rsidP="00B4736E">
            <w:pPr>
              <w:ind w:firstLine="0"/>
              <w:jc w:val="center"/>
            </w:pPr>
            <w:r>
              <w:t>0,0</w:t>
            </w:r>
          </w:p>
        </w:tc>
        <w:tc>
          <w:tcPr>
            <w:tcW w:w="709" w:type="dxa"/>
            <w:gridSpan w:val="3"/>
          </w:tcPr>
          <w:p w:rsidR="00CF172E" w:rsidRPr="00B4334F" w:rsidRDefault="00CF172E" w:rsidP="00B4736E">
            <w:pPr>
              <w:ind w:firstLine="0"/>
              <w:jc w:val="center"/>
            </w:pPr>
            <w:r>
              <w:t>0,0</w:t>
            </w:r>
          </w:p>
        </w:tc>
      </w:tr>
      <w:tr w:rsidR="00213095" w:rsidRPr="00B4334F" w:rsidTr="00213095">
        <w:trPr>
          <w:gridAfter w:val="4"/>
          <w:wAfter w:w="2977" w:type="dxa"/>
          <w:trHeight w:val="1108"/>
        </w:trPr>
        <w:tc>
          <w:tcPr>
            <w:tcW w:w="1698" w:type="dxa"/>
          </w:tcPr>
          <w:p w:rsidR="00CF172E" w:rsidRPr="00B4334F" w:rsidRDefault="00CF172E" w:rsidP="00B4736E">
            <w:pPr>
              <w:ind w:firstLine="0"/>
            </w:pPr>
            <w:r>
              <w:t>4.9</w:t>
            </w:r>
          </w:p>
        </w:tc>
        <w:tc>
          <w:tcPr>
            <w:tcW w:w="2254" w:type="dxa"/>
            <w:vAlign w:val="center"/>
          </w:tcPr>
          <w:p w:rsidR="00CF172E" w:rsidRPr="00B4334F" w:rsidRDefault="00CF172E" w:rsidP="00B4736E">
            <w:pPr>
              <w:ind w:firstLine="0"/>
            </w:pPr>
            <w:r w:rsidRPr="00662A5A">
              <w:t>Установке системы видеообзора</w:t>
            </w:r>
          </w:p>
        </w:tc>
        <w:tc>
          <w:tcPr>
            <w:tcW w:w="1414" w:type="dxa"/>
          </w:tcPr>
          <w:p w:rsidR="00CF172E" w:rsidRPr="00B4334F" w:rsidRDefault="00CF172E" w:rsidP="00B4736E">
            <w:pPr>
              <w:ind w:firstLine="0"/>
            </w:pPr>
            <w:r>
              <w:t>Администрация Чамзинского муниципального района</w:t>
            </w:r>
          </w:p>
        </w:tc>
        <w:tc>
          <w:tcPr>
            <w:tcW w:w="862" w:type="dxa"/>
            <w:gridSpan w:val="2"/>
          </w:tcPr>
          <w:p w:rsidR="00CF172E" w:rsidRPr="00B4334F" w:rsidRDefault="00CF172E" w:rsidP="00B4736E">
            <w:pPr>
              <w:ind w:firstLine="0"/>
            </w:pPr>
            <w:r w:rsidRPr="00B4334F">
              <w:t>2016-202</w:t>
            </w:r>
            <w:r w:rsidR="00B62CE6">
              <w:t>7</w:t>
            </w:r>
            <w:r w:rsidRPr="00B4334F">
              <w:t>г.г.</w:t>
            </w:r>
          </w:p>
        </w:tc>
        <w:tc>
          <w:tcPr>
            <w:tcW w:w="572" w:type="dxa"/>
          </w:tcPr>
          <w:p w:rsidR="00CF172E" w:rsidRPr="00B4334F" w:rsidRDefault="00CF172E" w:rsidP="00B4736E">
            <w:pPr>
              <w:ind w:firstLine="0"/>
            </w:pPr>
          </w:p>
        </w:tc>
        <w:tc>
          <w:tcPr>
            <w:tcW w:w="572" w:type="dxa"/>
          </w:tcPr>
          <w:p w:rsidR="00CF172E" w:rsidRPr="00B4334F" w:rsidRDefault="00CF172E" w:rsidP="00B4736E">
            <w:pPr>
              <w:ind w:firstLine="0"/>
            </w:pPr>
          </w:p>
        </w:tc>
        <w:tc>
          <w:tcPr>
            <w:tcW w:w="567" w:type="dxa"/>
            <w:gridSpan w:val="2"/>
          </w:tcPr>
          <w:p w:rsidR="00CF172E" w:rsidRPr="00B4334F" w:rsidRDefault="00CF172E" w:rsidP="00B4736E">
            <w:pPr>
              <w:ind w:firstLine="0"/>
            </w:pPr>
          </w:p>
        </w:tc>
        <w:tc>
          <w:tcPr>
            <w:tcW w:w="708" w:type="dxa"/>
          </w:tcPr>
          <w:p w:rsidR="00CF172E" w:rsidRPr="00B4334F" w:rsidRDefault="00CF172E" w:rsidP="00B4736E">
            <w:pPr>
              <w:ind w:firstLine="0"/>
            </w:pPr>
          </w:p>
        </w:tc>
        <w:tc>
          <w:tcPr>
            <w:tcW w:w="567" w:type="dxa"/>
          </w:tcPr>
          <w:p w:rsidR="00CF172E" w:rsidRPr="00B4334F" w:rsidRDefault="00CF172E" w:rsidP="00B4736E">
            <w:pPr>
              <w:ind w:firstLine="0"/>
            </w:pPr>
          </w:p>
        </w:tc>
        <w:tc>
          <w:tcPr>
            <w:tcW w:w="851" w:type="dxa"/>
          </w:tcPr>
          <w:p w:rsidR="00CF172E" w:rsidRPr="00B4334F" w:rsidRDefault="00CF172E" w:rsidP="00B4736E">
            <w:pPr>
              <w:ind w:firstLine="0"/>
            </w:pPr>
          </w:p>
        </w:tc>
        <w:tc>
          <w:tcPr>
            <w:tcW w:w="378" w:type="dxa"/>
          </w:tcPr>
          <w:p w:rsidR="00CF172E" w:rsidRPr="00B4334F" w:rsidRDefault="00CF172E" w:rsidP="00B4736E">
            <w:pPr>
              <w:ind w:firstLine="0"/>
            </w:pPr>
          </w:p>
        </w:tc>
        <w:tc>
          <w:tcPr>
            <w:tcW w:w="519" w:type="dxa"/>
            <w:gridSpan w:val="2"/>
          </w:tcPr>
          <w:p w:rsidR="00CF172E" w:rsidRPr="00B4334F" w:rsidRDefault="00CF172E" w:rsidP="00B4736E">
            <w:pPr>
              <w:ind w:firstLine="0"/>
              <w:jc w:val="center"/>
            </w:pPr>
            <w:r>
              <w:t>0</w:t>
            </w:r>
          </w:p>
        </w:tc>
        <w:tc>
          <w:tcPr>
            <w:tcW w:w="662" w:type="dxa"/>
            <w:gridSpan w:val="2"/>
          </w:tcPr>
          <w:p w:rsidR="00CF172E" w:rsidRPr="00B4334F" w:rsidRDefault="00CF172E" w:rsidP="00B4736E">
            <w:pPr>
              <w:ind w:firstLine="0"/>
              <w:jc w:val="center"/>
            </w:pPr>
            <w:r>
              <w:t>0</w:t>
            </w:r>
          </w:p>
        </w:tc>
        <w:tc>
          <w:tcPr>
            <w:tcW w:w="851" w:type="dxa"/>
            <w:gridSpan w:val="2"/>
          </w:tcPr>
          <w:p w:rsidR="00CF172E" w:rsidRDefault="00CF172E" w:rsidP="00B4736E">
            <w:pPr>
              <w:ind w:firstLine="0"/>
              <w:jc w:val="center"/>
            </w:pPr>
          </w:p>
        </w:tc>
        <w:tc>
          <w:tcPr>
            <w:tcW w:w="708" w:type="dxa"/>
            <w:gridSpan w:val="3"/>
          </w:tcPr>
          <w:p w:rsidR="00CF172E" w:rsidRPr="00B4334F" w:rsidRDefault="00CF172E" w:rsidP="00B4736E">
            <w:pPr>
              <w:ind w:firstLine="0"/>
              <w:jc w:val="center"/>
            </w:pPr>
            <w:r>
              <w:t>0</w:t>
            </w:r>
          </w:p>
        </w:tc>
        <w:tc>
          <w:tcPr>
            <w:tcW w:w="709" w:type="dxa"/>
            <w:gridSpan w:val="3"/>
          </w:tcPr>
          <w:p w:rsidR="00CF172E" w:rsidRPr="00B4334F" w:rsidRDefault="00CF172E" w:rsidP="00B4736E">
            <w:pPr>
              <w:ind w:firstLine="0"/>
              <w:jc w:val="center"/>
            </w:pPr>
            <w:r>
              <w:t>0</w:t>
            </w:r>
          </w:p>
        </w:tc>
      </w:tr>
      <w:tr w:rsidR="00D77CD6" w:rsidRPr="00B4334F" w:rsidTr="00213095">
        <w:trPr>
          <w:gridAfter w:val="4"/>
          <w:wAfter w:w="2977" w:type="dxa"/>
          <w:trHeight w:val="660"/>
        </w:trPr>
        <w:tc>
          <w:tcPr>
            <w:tcW w:w="13892" w:type="dxa"/>
            <w:gridSpan w:val="25"/>
            <w:hideMark/>
          </w:tcPr>
          <w:p w:rsidR="00D77CD6" w:rsidRPr="00B4334F" w:rsidRDefault="00D77CD6" w:rsidP="00B4736E">
            <w:pPr>
              <w:ind w:firstLine="0"/>
              <w:jc w:val="center"/>
            </w:pPr>
            <w:r w:rsidRPr="00B4334F">
              <w:t>V. Мероприятия по укреплению общественного порядка и обеспечению общественной безопасности в сфере охраны прав и интересов несовершеннолетних. Профилактика и предупреждение безнадзорности и беспризорности несовершеннолетних.</w:t>
            </w:r>
          </w:p>
        </w:tc>
      </w:tr>
      <w:tr w:rsidR="00D77CD6" w:rsidRPr="00B4334F" w:rsidTr="00213095">
        <w:trPr>
          <w:gridAfter w:val="4"/>
          <w:wAfter w:w="2977" w:type="dxa"/>
          <w:trHeight w:val="2531"/>
        </w:trPr>
        <w:tc>
          <w:tcPr>
            <w:tcW w:w="1698" w:type="dxa"/>
            <w:hideMark/>
          </w:tcPr>
          <w:p w:rsidR="00D77CD6" w:rsidRPr="00B4334F" w:rsidRDefault="00D77CD6" w:rsidP="00B4736E">
            <w:pPr>
              <w:ind w:firstLine="0"/>
            </w:pPr>
            <w:r w:rsidRPr="00B4334F">
              <w:t>5.1</w:t>
            </w:r>
          </w:p>
        </w:tc>
        <w:tc>
          <w:tcPr>
            <w:tcW w:w="2254" w:type="dxa"/>
            <w:hideMark/>
          </w:tcPr>
          <w:p w:rsidR="00D77CD6" w:rsidRPr="00B4334F" w:rsidRDefault="00D77CD6" w:rsidP="00B4736E">
            <w:pPr>
              <w:ind w:firstLine="0"/>
            </w:pPr>
            <w:r w:rsidRPr="00B4334F">
              <w:t>Организовать проверки по предупреждению детской безнадзорности, беспризорности и алкоголизма в молодежной среде, осуществлять тесные и согласованные действия всех заинтересованных органов, ведомств и служб в решении данного вопроса.</w:t>
            </w:r>
          </w:p>
        </w:tc>
        <w:tc>
          <w:tcPr>
            <w:tcW w:w="1414" w:type="dxa"/>
            <w:noWrap/>
            <w:hideMark/>
          </w:tcPr>
          <w:p w:rsidR="00D77CD6" w:rsidRPr="00B4334F" w:rsidRDefault="00D77CD6" w:rsidP="00B4736E">
            <w:pPr>
              <w:ind w:firstLine="0"/>
            </w:pPr>
            <w:r w:rsidRPr="00B4334F">
              <w:t>КДН и ЗП, районная межведомственная комиссия по профилактике правонарушений.</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 xml:space="preserve"> Текущее финансирование</w:t>
            </w:r>
          </w:p>
        </w:tc>
      </w:tr>
      <w:tr w:rsidR="00D77CD6" w:rsidRPr="00B4334F" w:rsidTr="00213095">
        <w:trPr>
          <w:gridAfter w:val="4"/>
          <w:wAfter w:w="2977" w:type="dxa"/>
          <w:trHeight w:val="2247"/>
        </w:trPr>
        <w:tc>
          <w:tcPr>
            <w:tcW w:w="1698" w:type="dxa"/>
            <w:hideMark/>
          </w:tcPr>
          <w:p w:rsidR="00D77CD6" w:rsidRPr="00B4334F" w:rsidRDefault="00D77CD6" w:rsidP="00B4736E">
            <w:pPr>
              <w:ind w:firstLine="0"/>
            </w:pPr>
            <w:r w:rsidRPr="00B4334F">
              <w:t>5.2</w:t>
            </w:r>
          </w:p>
        </w:tc>
        <w:tc>
          <w:tcPr>
            <w:tcW w:w="2254" w:type="dxa"/>
            <w:hideMark/>
          </w:tcPr>
          <w:p w:rsidR="00D77CD6" w:rsidRPr="00B4334F" w:rsidRDefault="00D77CD6" w:rsidP="00B4736E">
            <w:pPr>
              <w:ind w:firstLine="0"/>
            </w:pPr>
            <w:r w:rsidRPr="00B4334F">
              <w:t>Реализовать комплекс мероприятий по привлечению учащихся образовательных школ, средних специальных учебных заведений к занятиям в кружках и спортивных секциях.</w:t>
            </w:r>
          </w:p>
        </w:tc>
        <w:tc>
          <w:tcPr>
            <w:tcW w:w="1414" w:type="dxa"/>
            <w:hideMark/>
          </w:tcPr>
          <w:p w:rsidR="00D77CD6" w:rsidRPr="00B4334F" w:rsidRDefault="00D77CD6" w:rsidP="00B4736E">
            <w:pPr>
              <w:ind w:firstLine="0"/>
            </w:pPr>
            <w:r w:rsidRPr="00B4334F">
              <w:t>Администрация Чамзинского муниципального района, образовательные учреждения.</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 xml:space="preserve"> Текущее финансирование.</w:t>
            </w:r>
          </w:p>
        </w:tc>
      </w:tr>
      <w:tr w:rsidR="00D77CD6" w:rsidRPr="00B4334F" w:rsidTr="00213095">
        <w:trPr>
          <w:gridAfter w:val="4"/>
          <w:wAfter w:w="2977" w:type="dxa"/>
          <w:trHeight w:val="3665"/>
        </w:trPr>
        <w:tc>
          <w:tcPr>
            <w:tcW w:w="1698" w:type="dxa"/>
            <w:hideMark/>
          </w:tcPr>
          <w:p w:rsidR="00D77CD6" w:rsidRPr="00B4334F" w:rsidRDefault="00D77CD6" w:rsidP="00B4736E">
            <w:pPr>
              <w:ind w:firstLine="0"/>
            </w:pPr>
            <w:r w:rsidRPr="00B4334F">
              <w:t>5.3</w:t>
            </w:r>
          </w:p>
        </w:tc>
        <w:tc>
          <w:tcPr>
            <w:tcW w:w="2254" w:type="dxa"/>
            <w:hideMark/>
          </w:tcPr>
          <w:p w:rsidR="00D77CD6" w:rsidRPr="00B4334F" w:rsidRDefault="00D77CD6" w:rsidP="00B4736E">
            <w:pPr>
              <w:ind w:firstLine="0"/>
            </w:pPr>
            <w:r w:rsidRPr="00B4334F">
              <w:t>Организовать профилактические мероприятия по выявлению несовершеннолетних, употребляющих наркотические вещества, постоянно осуществлять отработку жилого сектора на предмет выявления притонов, бытового дебоширства, а также выявление  лиц, вовлекающих подростков в потребление  психотропных и психоактивных веществ.</w:t>
            </w:r>
          </w:p>
        </w:tc>
        <w:tc>
          <w:tcPr>
            <w:tcW w:w="1414" w:type="dxa"/>
            <w:hideMark/>
          </w:tcPr>
          <w:p w:rsidR="00D77CD6" w:rsidRPr="00B4334F" w:rsidRDefault="00D77CD6" w:rsidP="00B4736E">
            <w:pPr>
              <w:ind w:firstLine="0"/>
            </w:pPr>
            <w:r w:rsidRPr="00B4334F">
              <w:t>КДН и ЗП, комиссии городских и сельских поселений,  образовательные учреждения.</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3098"/>
        </w:trPr>
        <w:tc>
          <w:tcPr>
            <w:tcW w:w="1698" w:type="dxa"/>
            <w:noWrap/>
            <w:hideMark/>
          </w:tcPr>
          <w:p w:rsidR="00D77CD6" w:rsidRPr="00B4334F" w:rsidRDefault="00D77CD6" w:rsidP="00B4736E">
            <w:pPr>
              <w:ind w:firstLine="0"/>
            </w:pPr>
            <w:r w:rsidRPr="00B4334F">
              <w:t>5.4</w:t>
            </w:r>
          </w:p>
        </w:tc>
        <w:tc>
          <w:tcPr>
            <w:tcW w:w="2254" w:type="dxa"/>
            <w:hideMark/>
          </w:tcPr>
          <w:p w:rsidR="00D77CD6" w:rsidRPr="00B4334F" w:rsidRDefault="00D77CD6" w:rsidP="00B4736E">
            <w:pPr>
              <w:ind w:firstLine="0"/>
            </w:pPr>
            <w:r w:rsidRPr="00B4334F">
              <w:t xml:space="preserve">Продолжить практику по организации и проведению на территории района комплекса мероприятий по пресечению бродяжничества и попрошайничества несовершеннолетних, выявлению детей, склонных к совершению правонарушений. </w:t>
            </w:r>
          </w:p>
        </w:tc>
        <w:tc>
          <w:tcPr>
            <w:tcW w:w="1414" w:type="dxa"/>
            <w:hideMark/>
          </w:tcPr>
          <w:p w:rsidR="00D77CD6" w:rsidRPr="00B4334F" w:rsidRDefault="00D77CD6" w:rsidP="00B4736E">
            <w:pPr>
              <w:ind w:firstLine="0"/>
            </w:pPr>
            <w:r w:rsidRPr="00B4334F">
              <w:t>Администрация Чамзинского муниципального района, КДН и ЗП,  образовательные учреждения.</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213095" w:rsidRPr="00B4334F" w:rsidTr="00213095">
        <w:trPr>
          <w:trHeight w:val="4657"/>
        </w:trPr>
        <w:tc>
          <w:tcPr>
            <w:tcW w:w="1698" w:type="dxa"/>
            <w:noWrap/>
            <w:hideMark/>
          </w:tcPr>
          <w:p w:rsidR="00CF172E" w:rsidRPr="00B4334F" w:rsidRDefault="00CF172E" w:rsidP="00B4736E">
            <w:pPr>
              <w:ind w:firstLine="0"/>
            </w:pPr>
            <w:r w:rsidRPr="00B4334F">
              <w:t>5.5</w:t>
            </w:r>
          </w:p>
        </w:tc>
        <w:tc>
          <w:tcPr>
            <w:tcW w:w="2254" w:type="dxa"/>
            <w:hideMark/>
          </w:tcPr>
          <w:p w:rsidR="00CF172E" w:rsidRPr="00B4334F" w:rsidRDefault="00CF172E" w:rsidP="00B4736E">
            <w:pPr>
              <w:ind w:firstLine="0"/>
            </w:pPr>
            <w:r w:rsidRPr="00B4334F">
              <w:t>Организовать профилактические мероприятия и консультации по профессиональной ориентации, об имеющихся вакансиях на предприятиях Чамзинского муниципального района, об оплачиваемых общественных и временных работах, о правилах приема на эти работы несовершеннолетних правонарушителей, лиц, освобожденных из мест заключения.</w:t>
            </w:r>
            <w:r w:rsidRPr="00B4334F">
              <w:br/>
              <w:t>(ярмарки вакансий, выезды на предприятия)</w:t>
            </w:r>
          </w:p>
        </w:tc>
        <w:tc>
          <w:tcPr>
            <w:tcW w:w="1414" w:type="dxa"/>
            <w:hideMark/>
          </w:tcPr>
          <w:p w:rsidR="00CF172E" w:rsidRPr="00B4334F" w:rsidRDefault="00CF172E" w:rsidP="00B4736E">
            <w:pPr>
              <w:ind w:firstLine="0"/>
            </w:pPr>
            <w:r w:rsidRPr="00B4334F">
              <w:t>ГКУ «Центр занятости населения Чамзинского района» (по согласованию),  образовательные учреждения, КДНиЗП</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t>0</w:t>
            </w:r>
          </w:p>
        </w:tc>
        <w:tc>
          <w:tcPr>
            <w:tcW w:w="572" w:type="dxa"/>
          </w:tcPr>
          <w:p w:rsidR="00CF172E" w:rsidRPr="00B4334F" w:rsidRDefault="00CF172E" w:rsidP="00B4736E">
            <w:pPr>
              <w:ind w:firstLine="0"/>
            </w:pPr>
            <w:r>
              <w:t>0</w:t>
            </w:r>
          </w:p>
        </w:tc>
        <w:tc>
          <w:tcPr>
            <w:tcW w:w="567" w:type="dxa"/>
            <w:gridSpan w:val="2"/>
          </w:tcPr>
          <w:p w:rsidR="00CF172E" w:rsidRPr="00B4334F" w:rsidRDefault="00CF172E" w:rsidP="00B4736E">
            <w:pPr>
              <w:ind w:firstLine="0"/>
            </w:pPr>
            <w:r>
              <w:t>0</w:t>
            </w:r>
          </w:p>
        </w:tc>
        <w:tc>
          <w:tcPr>
            <w:tcW w:w="708" w:type="dxa"/>
          </w:tcPr>
          <w:p w:rsidR="00CF172E" w:rsidRPr="00B4334F" w:rsidRDefault="00CF172E" w:rsidP="00B4736E">
            <w:pPr>
              <w:ind w:firstLine="0"/>
            </w:pPr>
            <w:r>
              <w:t>0</w:t>
            </w:r>
          </w:p>
        </w:tc>
        <w:tc>
          <w:tcPr>
            <w:tcW w:w="567" w:type="dxa"/>
          </w:tcPr>
          <w:p w:rsidR="00CF172E" w:rsidRPr="00B4334F" w:rsidRDefault="00CF172E" w:rsidP="00B4736E">
            <w:pPr>
              <w:ind w:firstLine="0"/>
            </w:pPr>
            <w:r>
              <w:t>0</w:t>
            </w:r>
          </w:p>
        </w:tc>
        <w:tc>
          <w:tcPr>
            <w:tcW w:w="851" w:type="dxa"/>
          </w:tcPr>
          <w:p w:rsidR="00CF172E" w:rsidRPr="00B4334F" w:rsidRDefault="00CF172E" w:rsidP="00B4736E">
            <w:pPr>
              <w:ind w:firstLine="0"/>
            </w:pPr>
            <w:r>
              <w:t>0</w:t>
            </w:r>
          </w:p>
        </w:tc>
        <w:tc>
          <w:tcPr>
            <w:tcW w:w="709" w:type="dxa"/>
            <w:gridSpan w:val="2"/>
          </w:tcPr>
          <w:p w:rsidR="00CF172E" w:rsidRPr="00B4334F" w:rsidRDefault="00CF172E" w:rsidP="00B4736E">
            <w:pPr>
              <w:ind w:firstLine="0"/>
            </w:pPr>
            <w:r>
              <w:t>0</w:t>
            </w:r>
          </w:p>
        </w:tc>
        <w:tc>
          <w:tcPr>
            <w:tcW w:w="850" w:type="dxa"/>
            <w:gridSpan w:val="3"/>
          </w:tcPr>
          <w:p w:rsidR="00CF172E" w:rsidRPr="00B4334F" w:rsidRDefault="00CF172E" w:rsidP="00B4736E">
            <w:pPr>
              <w:ind w:firstLine="0"/>
            </w:pPr>
            <w:r>
              <w:t>0</w:t>
            </w:r>
          </w:p>
        </w:tc>
        <w:tc>
          <w:tcPr>
            <w:tcW w:w="851" w:type="dxa"/>
            <w:gridSpan w:val="2"/>
          </w:tcPr>
          <w:p w:rsidR="00CF172E" w:rsidRPr="00B4334F" w:rsidRDefault="00CF172E" w:rsidP="00B4736E">
            <w:pPr>
              <w:ind w:firstLine="0"/>
            </w:pPr>
            <w:r>
              <w:t>0</w:t>
            </w:r>
          </w:p>
        </w:tc>
        <w:tc>
          <w:tcPr>
            <w:tcW w:w="708" w:type="dxa"/>
            <w:gridSpan w:val="3"/>
          </w:tcPr>
          <w:p w:rsidR="00CF172E" w:rsidRPr="00B4334F" w:rsidRDefault="00CF172E" w:rsidP="00B4736E">
            <w:pPr>
              <w:ind w:firstLine="0"/>
            </w:pPr>
            <w:r>
              <w:t>0</w:t>
            </w:r>
          </w:p>
        </w:tc>
        <w:tc>
          <w:tcPr>
            <w:tcW w:w="709" w:type="dxa"/>
            <w:gridSpan w:val="3"/>
          </w:tcPr>
          <w:p w:rsidR="00CF172E" w:rsidRPr="00B4334F" w:rsidRDefault="00CF172E" w:rsidP="00B4736E">
            <w:pPr>
              <w:ind w:firstLine="0"/>
            </w:pPr>
            <w:r>
              <w:t>0</w:t>
            </w:r>
          </w:p>
        </w:tc>
        <w:tc>
          <w:tcPr>
            <w:tcW w:w="2977" w:type="dxa"/>
            <w:gridSpan w:val="4"/>
          </w:tcPr>
          <w:p w:rsidR="00CF172E" w:rsidRDefault="00CF172E" w:rsidP="00B4736E">
            <w:pPr>
              <w:ind w:firstLine="0"/>
            </w:pPr>
          </w:p>
        </w:tc>
      </w:tr>
      <w:tr w:rsidR="00D77CD6" w:rsidRPr="00B4334F" w:rsidTr="00213095">
        <w:trPr>
          <w:gridAfter w:val="4"/>
          <w:wAfter w:w="2977" w:type="dxa"/>
          <w:trHeight w:val="1693"/>
        </w:trPr>
        <w:tc>
          <w:tcPr>
            <w:tcW w:w="1698" w:type="dxa"/>
            <w:noWrap/>
            <w:hideMark/>
          </w:tcPr>
          <w:p w:rsidR="00D77CD6" w:rsidRPr="00B4334F" w:rsidRDefault="00D77CD6" w:rsidP="00B4736E">
            <w:pPr>
              <w:ind w:firstLine="0"/>
            </w:pPr>
            <w:r w:rsidRPr="00B4334F">
              <w:t>5.6</w:t>
            </w:r>
          </w:p>
        </w:tc>
        <w:tc>
          <w:tcPr>
            <w:tcW w:w="2254" w:type="dxa"/>
            <w:hideMark/>
          </w:tcPr>
          <w:p w:rsidR="00D77CD6" w:rsidRPr="00B4334F" w:rsidRDefault="00D77CD6" w:rsidP="00B4736E">
            <w:pPr>
              <w:ind w:firstLine="0"/>
            </w:pPr>
            <w:r w:rsidRPr="00B4334F">
              <w:t>Организовать обеспечение детей-сирот и детей, оставшихся без попечения родителей жильем, оказание им помощи в трудоустройстве.</w:t>
            </w:r>
          </w:p>
        </w:tc>
        <w:tc>
          <w:tcPr>
            <w:tcW w:w="1414" w:type="dxa"/>
            <w:hideMark/>
          </w:tcPr>
          <w:p w:rsidR="00D77CD6" w:rsidRPr="00B4334F" w:rsidRDefault="00D77CD6" w:rsidP="00B4736E">
            <w:pPr>
              <w:ind w:firstLine="0"/>
            </w:pPr>
            <w:r w:rsidRPr="00B4334F">
              <w:t>Администрация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5366"/>
        </w:trPr>
        <w:tc>
          <w:tcPr>
            <w:tcW w:w="1698" w:type="dxa"/>
            <w:noWrap/>
            <w:hideMark/>
          </w:tcPr>
          <w:p w:rsidR="00D77CD6" w:rsidRPr="00B4334F" w:rsidRDefault="00D77CD6" w:rsidP="00B4736E">
            <w:pPr>
              <w:ind w:firstLine="0"/>
            </w:pPr>
            <w:r w:rsidRPr="00B4334F">
              <w:t>5.7</w:t>
            </w:r>
          </w:p>
        </w:tc>
        <w:tc>
          <w:tcPr>
            <w:tcW w:w="2254" w:type="dxa"/>
            <w:hideMark/>
          </w:tcPr>
          <w:p w:rsidR="00D77CD6" w:rsidRPr="00B4334F" w:rsidRDefault="00D77CD6" w:rsidP="00B4736E">
            <w:pPr>
              <w:ind w:firstLine="0"/>
            </w:pPr>
            <w:r w:rsidRPr="00B4334F">
              <w:t>Организовать и провести комплекс мероприятий по организации отдыха подростков, проживающих в неблагополучных  и малообеспеченных семьях, а также состоящих на учете в органах и учреждениях системы профилактики. Выполнение мероприятий межведомственной комплексной операции «Подросток»</w:t>
            </w:r>
          </w:p>
        </w:tc>
        <w:tc>
          <w:tcPr>
            <w:tcW w:w="1414" w:type="dxa"/>
            <w:hideMark/>
          </w:tcPr>
          <w:p w:rsidR="00D77CD6" w:rsidRPr="00B4334F" w:rsidRDefault="00D77CD6" w:rsidP="00B4736E">
            <w:pPr>
              <w:ind w:firstLine="0"/>
            </w:pPr>
            <w:r w:rsidRPr="00B4334F">
              <w:t>Администрация Чамзинского муниципального района, Управление по работе с учреждениями образования, культуры и спорта, городские и сельские поселения, ГКУ «Социальная защита населения по Чамзинскому району» (по согласованию), КДНиЗП.</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Средства муниципального и республиканского бюджетов</w:t>
            </w:r>
          </w:p>
        </w:tc>
      </w:tr>
      <w:tr w:rsidR="00D77CD6" w:rsidRPr="00B4334F" w:rsidTr="00213095">
        <w:trPr>
          <w:gridAfter w:val="4"/>
          <w:wAfter w:w="2977" w:type="dxa"/>
          <w:trHeight w:val="2835"/>
        </w:trPr>
        <w:tc>
          <w:tcPr>
            <w:tcW w:w="1698" w:type="dxa"/>
            <w:noWrap/>
            <w:hideMark/>
          </w:tcPr>
          <w:p w:rsidR="00D77CD6" w:rsidRPr="00B4334F" w:rsidRDefault="00D77CD6" w:rsidP="00B4736E">
            <w:pPr>
              <w:ind w:firstLine="0"/>
            </w:pPr>
            <w:r w:rsidRPr="00B4334F">
              <w:t>5.8</w:t>
            </w:r>
          </w:p>
        </w:tc>
        <w:tc>
          <w:tcPr>
            <w:tcW w:w="2254" w:type="dxa"/>
            <w:hideMark/>
          </w:tcPr>
          <w:p w:rsidR="00D77CD6" w:rsidRPr="00B4334F" w:rsidRDefault="00D77CD6" w:rsidP="00B4736E">
            <w:pPr>
              <w:ind w:firstLine="0"/>
            </w:pPr>
            <w:r w:rsidRPr="00B4334F">
              <w:t>Продолжить практику разработки и осуществления адаптированных к различным возрастным группам детей программ  обучения и пропаганды здорового образа жизни.</w:t>
            </w:r>
          </w:p>
        </w:tc>
        <w:tc>
          <w:tcPr>
            <w:tcW w:w="1414" w:type="dxa"/>
            <w:hideMark/>
          </w:tcPr>
          <w:p w:rsidR="00D77CD6" w:rsidRPr="00B4334F" w:rsidRDefault="00D77CD6" w:rsidP="00B4736E">
            <w:pPr>
              <w:ind w:firstLine="0"/>
            </w:pPr>
            <w:r w:rsidRPr="00B4334F">
              <w:t xml:space="preserve">Управление по работе с учреждениями образования, культуры и спорта, </w:t>
            </w:r>
            <w:r w:rsidRPr="00B4334F">
              <w:br/>
              <w:t>КДН и ЗП.</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213095" w:rsidRPr="00B4334F" w:rsidTr="00213095">
        <w:trPr>
          <w:trHeight w:val="3098"/>
        </w:trPr>
        <w:tc>
          <w:tcPr>
            <w:tcW w:w="1698" w:type="dxa"/>
            <w:noWrap/>
            <w:hideMark/>
          </w:tcPr>
          <w:p w:rsidR="00CF172E" w:rsidRPr="00B4334F" w:rsidRDefault="00CF172E" w:rsidP="00B4736E">
            <w:pPr>
              <w:ind w:firstLine="0"/>
            </w:pPr>
            <w:r w:rsidRPr="00B4334F">
              <w:t>5.9</w:t>
            </w:r>
          </w:p>
        </w:tc>
        <w:tc>
          <w:tcPr>
            <w:tcW w:w="2254" w:type="dxa"/>
            <w:hideMark/>
          </w:tcPr>
          <w:p w:rsidR="00CF172E" w:rsidRPr="00B4334F" w:rsidRDefault="00CF172E" w:rsidP="00B4736E">
            <w:pPr>
              <w:ind w:firstLine="0"/>
            </w:pPr>
            <w:r w:rsidRPr="00B4334F">
              <w:t>Организовать и провести социально-реабилитационные и оздоровительные мероприятия для подростков и молодежи «групп риска»- «День защиты детей»- День правовой помощи детям- посвященных празднованию Победы в Великой Отечественной войне- конкурс агитбригад</w:t>
            </w:r>
          </w:p>
        </w:tc>
        <w:tc>
          <w:tcPr>
            <w:tcW w:w="1414" w:type="dxa"/>
            <w:hideMark/>
          </w:tcPr>
          <w:p w:rsidR="00CF172E" w:rsidRPr="00B4334F" w:rsidRDefault="00CF172E" w:rsidP="00B4736E">
            <w:pPr>
              <w:ind w:firstLine="0"/>
            </w:pPr>
            <w:r w:rsidRPr="00B4334F">
              <w:t>Образовательные учреждения района, КДН и ЗП, ГКУ «Социальная защита населения по Чамзинскому району» (по согласованию)</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rsidRPr="00B4334F">
              <w:t>0</w:t>
            </w:r>
          </w:p>
        </w:tc>
        <w:tc>
          <w:tcPr>
            <w:tcW w:w="572" w:type="dxa"/>
            <w:hideMark/>
          </w:tcPr>
          <w:p w:rsidR="00CF172E" w:rsidRPr="00B4334F" w:rsidRDefault="00CF172E" w:rsidP="00B4736E">
            <w:pPr>
              <w:ind w:firstLine="0"/>
            </w:pPr>
            <w:r w:rsidRPr="00B4334F">
              <w:t>0</w:t>
            </w:r>
          </w:p>
        </w:tc>
        <w:tc>
          <w:tcPr>
            <w:tcW w:w="567" w:type="dxa"/>
            <w:gridSpan w:val="2"/>
            <w:hideMark/>
          </w:tcPr>
          <w:p w:rsidR="00CF172E" w:rsidRPr="00B4334F" w:rsidRDefault="00CF172E" w:rsidP="00B4736E">
            <w:pPr>
              <w:ind w:firstLine="0"/>
            </w:pPr>
            <w:r w:rsidRPr="00B4334F">
              <w:t>5</w:t>
            </w:r>
          </w:p>
        </w:tc>
        <w:tc>
          <w:tcPr>
            <w:tcW w:w="708" w:type="dxa"/>
            <w:hideMark/>
          </w:tcPr>
          <w:p w:rsidR="00CF172E" w:rsidRPr="00B4334F" w:rsidRDefault="00CF172E" w:rsidP="00B4736E">
            <w:pPr>
              <w:ind w:firstLine="0"/>
            </w:pPr>
            <w:r w:rsidRPr="00B4334F">
              <w:t>0</w:t>
            </w:r>
          </w:p>
        </w:tc>
        <w:tc>
          <w:tcPr>
            <w:tcW w:w="567" w:type="dxa"/>
            <w:hideMark/>
          </w:tcPr>
          <w:p w:rsidR="00CF172E" w:rsidRPr="00B4334F" w:rsidRDefault="00CF172E" w:rsidP="00B4736E">
            <w:pPr>
              <w:ind w:firstLine="0"/>
            </w:pPr>
            <w:r w:rsidRPr="00B4334F">
              <w:t>0</w:t>
            </w:r>
          </w:p>
        </w:tc>
        <w:tc>
          <w:tcPr>
            <w:tcW w:w="851" w:type="dxa"/>
            <w:hideMark/>
          </w:tcPr>
          <w:p w:rsidR="00CF172E" w:rsidRPr="00B4334F" w:rsidRDefault="00CF172E" w:rsidP="00B4736E">
            <w:pPr>
              <w:ind w:firstLine="0"/>
            </w:pPr>
            <w:r w:rsidRPr="00B4334F">
              <w:t>0</w:t>
            </w:r>
          </w:p>
        </w:tc>
        <w:tc>
          <w:tcPr>
            <w:tcW w:w="709" w:type="dxa"/>
            <w:gridSpan w:val="2"/>
            <w:hideMark/>
          </w:tcPr>
          <w:p w:rsidR="00CF172E" w:rsidRPr="00B4334F" w:rsidRDefault="00CF172E" w:rsidP="00B4736E">
            <w:pPr>
              <w:ind w:firstLine="0"/>
            </w:pPr>
            <w:r w:rsidRPr="00B4334F">
              <w:t>7</w:t>
            </w:r>
          </w:p>
        </w:tc>
        <w:tc>
          <w:tcPr>
            <w:tcW w:w="850" w:type="dxa"/>
            <w:gridSpan w:val="3"/>
            <w:hideMark/>
          </w:tcPr>
          <w:p w:rsidR="00CF172E" w:rsidRPr="00B4334F" w:rsidRDefault="00CF172E" w:rsidP="00B4736E">
            <w:pPr>
              <w:ind w:firstLine="0"/>
            </w:pPr>
            <w:r>
              <w:t>7</w:t>
            </w:r>
          </w:p>
        </w:tc>
        <w:tc>
          <w:tcPr>
            <w:tcW w:w="851" w:type="dxa"/>
            <w:gridSpan w:val="2"/>
            <w:hideMark/>
          </w:tcPr>
          <w:p w:rsidR="00CF172E" w:rsidRPr="00B4334F" w:rsidRDefault="00CF172E" w:rsidP="00B4736E">
            <w:pPr>
              <w:ind w:firstLine="0"/>
            </w:pPr>
            <w:r w:rsidRPr="00B4334F">
              <w:t>7</w:t>
            </w:r>
          </w:p>
        </w:tc>
        <w:tc>
          <w:tcPr>
            <w:tcW w:w="708" w:type="dxa"/>
            <w:gridSpan w:val="3"/>
            <w:hideMark/>
          </w:tcPr>
          <w:p w:rsidR="00CF172E" w:rsidRPr="00B4334F" w:rsidRDefault="00CF172E" w:rsidP="00B4736E">
            <w:pPr>
              <w:ind w:firstLine="0"/>
            </w:pPr>
            <w:r>
              <w:t>7</w:t>
            </w:r>
          </w:p>
        </w:tc>
        <w:tc>
          <w:tcPr>
            <w:tcW w:w="709" w:type="dxa"/>
            <w:gridSpan w:val="3"/>
          </w:tcPr>
          <w:p w:rsidR="00CF172E" w:rsidRPr="00B4334F" w:rsidRDefault="00CF172E" w:rsidP="00B4736E">
            <w:pPr>
              <w:ind w:firstLine="0"/>
            </w:pPr>
            <w:r>
              <w:t>7,2</w:t>
            </w:r>
          </w:p>
        </w:tc>
        <w:tc>
          <w:tcPr>
            <w:tcW w:w="2977" w:type="dxa"/>
            <w:gridSpan w:val="4"/>
          </w:tcPr>
          <w:p w:rsidR="00CF172E" w:rsidRDefault="009B0455" w:rsidP="00B4736E">
            <w:pPr>
              <w:ind w:firstLine="0"/>
            </w:pPr>
            <w:r>
              <w:t>7,2</w:t>
            </w:r>
          </w:p>
        </w:tc>
      </w:tr>
      <w:tr w:rsidR="00213095" w:rsidRPr="00B4334F" w:rsidTr="00213095">
        <w:trPr>
          <w:trHeight w:val="3540"/>
        </w:trPr>
        <w:tc>
          <w:tcPr>
            <w:tcW w:w="1698" w:type="dxa"/>
            <w:noWrap/>
            <w:hideMark/>
          </w:tcPr>
          <w:p w:rsidR="00CF172E" w:rsidRPr="00B4334F" w:rsidRDefault="00CF172E" w:rsidP="00B4736E">
            <w:pPr>
              <w:ind w:firstLine="0"/>
            </w:pPr>
            <w:r w:rsidRPr="00B4334F">
              <w:t>5.10</w:t>
            </w:r>
          </w:p>
        </w:tc>
        <w:tc>
          <w:tcPr>
            <w:tcW w:w="2254" w:type="dxa"/>
            <w:hideMark/>
          </w:tcPr>
          <w:p w:rsidR="00CF172E" w:rsidRPr="00B4334F" w:rsidRDefault="00CF172E" w:rsidP="00B4736E">
            <w:pPr>
              <w:ind w:firstLine="0"/>
            </w:pPr>
            <w:r w:rsidRPr="00B4334F">
              <w:t xml:space="preserve">Продолжить практику по организации планового проведения анонимного анкетирования в общеобразовательных учреждениях о возможных проявлениях противоправных действий подростков,  фактов вымогательств, употребления несовершеннолетним алкоголя и табачных изделий. </w:t>
            </w:r>
          </w:p>
        </w:tc>
        <w:tc>
          <w:tcPr>
            <w:tcW w:w="1414" w:type="dxa"/>
            <w:hideMark/>
          </w:tcPr>
          <w:p w:rsidR="00CF172E" w:rsidRPr="00B4334F" w:rsidRDefault="00CF172E" w:rsidP="00B4736E">
            <w:pPr>
              <w:ind w:firstLine="0"/>
            </w:pPr>
            <w:r w:rsidRPr="00B4334F">
              <w:t xml:space="preserve">Управление по работе с учреждениями образования, культуры и спорта, </w:t>
            </w:r>
            <w:r w:rsidRPr="00B4334F">
              <w:br/>
              <w:t>КДН и ЗП.</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t>0</w:t>
            </w:r>
          </w:p>
        </w:tc>
        <w:tc>
          <w:tcPr>
            <w:tcW w:w="572" w:type="dxa"/>
          </w:tcPr>
          <w:p w:rsidR="00CF172E" w:rsidRPr="00B4334F" w:rsidRDefault="00CF172E" w:rsidP="00B4736E">
            <w:pPr>
              <w:ind w:firstLine="0"/>
            </w:pPr>
            <w:r>
              <w:t>0</w:t>
            </w:r>
          </w:p>
        </w:tc>
        <w:tc>
          <w:tcPr>
            <w:tcW w:w="567" w:type="dxa"/>
            <w:gridSpan w:val="2"/>
          </w:tcPr>
          <w:p w:rsidR="00CF172E" w:rsidRPr="00B4334F" w:rsidRDefault="00CF172E" w:rsidP="00B4736E">
            <w:pPr>
              <w:ind w:firstLine="0"/>
            </w:pPr>
            <w:r>
              <w:t>0</w:t>
            </w:r>
          </w:p>
        </w:tc>
        <w:tc>
          <w:tcPr>
            <w:tcW w:w="708" w:type="dxa"/>
          </w:tcPr>
          <w:p w:rsidR="00CF172E" w:rsidRPr="00B4334F" w:rsidRDefault="00CF172E" w:rsidP="00B4736E">
            <w:pPr>
              <w:ind w:firstLine="0"/>
            </w:pPr>
            <w:r>
              <w:t>0</w:t>
            </w:r>
          </w:p>
        </w:tc>
        <w:tc>
          <w:tcPr>
            <w:tcW w:w="567" w:type="dxa"/>
          </w:tcPr>
          <w:p w:rsidR="00CF172E" w:rsidRPr="00B4334F" w:rsidRDefault="00CF172E" w:rsidP="00B4736E">
            <w:pPr>
              <w:ind w:firstLine="0"/>
            </w:pPr>
            <w:r>
              <w:t>0</w:t>
            </w:r>
          </w:p>
        </w:tc>
        <w:tc>
          <w:tcPr>
            <w:tcW w:w="851" w:type="dxa"/>
          </w:tcPr>
          <w:p w:rsidR="00CF172E" w:rsidRPr="00B4334F" w:rsidRDefault="00CF172E" w:rsidP="00B4736E">
            <w:pPr>
              <w:ind w:firstLine="0"/>
            </w:pPr>
            <w:r>
              <w:t>0</w:t>
            </w:r>
          </w:p>
        </w:tc>
        <w:tc>
          <w:tcPr>
            <w:tcW w:w="709" w:type="dxa"/>
            <w:gridSpan w:val="2"/>
          </w:tcPr>
          <w:p w:rsidR="00CF172E" w:rsidRPr="00B4334F" w:rsidRDefault="00CF172E" w:rsidP="00B4736E">
            <w:pPr>
              <w:ind w:firstLine="0"/>
            </w:pPr>
            <w:r>
              <w:t>0</w:t>
            </w:r>
          </w:p>
        </w:tc>
        <w:tc>
          <w:tcPr>
            <w:tcW w:w="850" w:type="dxa"/>
            <w:gridSpan w:val="3"/>
          </w:tcPr>
          <w:p w:rsidR="00CF172E" w:rsidRPr="00B4334F" w:rsidRDefault="00CF172E" w:rsidP="00B4736E">
            <w:pPr>
              <w:ind w:firstLine="0"/>
            </w:pPr>
            <w:r>
              <w:t>0</w:t>
            </w:r>
          </w:p>
        </w:tc>
        <w:tc>
          <w:tcPr>
            <w:tcW w:w="851" w:type="dxa"/>
            <w:gridSpan w:val="2"/>
          </w:tcPr>
          <w:p w:rsidR="00CF172E" w:rsidRPr="00B4334F" w:rsidRDefault="00CF172E" w:rsidP="00B4736E">
            <w:pPr>
              <w:ind w:firstLine="0"/>
            </w:pPr>
            <w:r>
              <w:t>0</w:t>
            </w:r>
          </w:p>
        </w:tc>
        <w:tc>
          <w:tcPr>
            <w:tcW w:w="708" w:type="dxa"/>
            <w:gridSpan w:val="3"/>
          </w:tcPr>
          <w:p w:rsidR="00CF172E" w:rsidRPr="00B4334F" w:rsidRDefault="00CF172E" w:rsidP="00B4736E">
            <w:pPr>
              <w:ind w:firstLine="0"/>
            </w:pPr>
            <w:r>
              <w:t>0</w:t>
            </w:r>
          </w:p>
        </w:tc>
        <w:tc>
          <w:tcPr>
            <w:tcW w:w="709" w:type="dxa"/>
            <w:gridSpan w:val="3"/>
          </w:tcPr>
          <w:p w:rsidR="00CF172E" w:rsidRPr="00B4334F" w:rsidRDefault="00CF172E" w:rsidP="00B4736E">
            <w:pPr>
              <w:ind w:firstLine="0"/>
            </w:pPr>
            <w:r>
              <w:t>0</w:t>
            </w:r>
          </w:p>
        </w:tc>
        <w:tc>
          <w:tcPr>
            <w:tcW w:w="2977" w:type="dxa"/>
            <w:gridSpan w:val="4"/>
          </w:tcPr>
          <w:p w:rsidR="00CF172E" w:rsidRDefault="009B0455" w:rsidP="00B4736E">
            <w:pPr>
              <w:ind w:firstLine="0"/>
            </w:pPr>
            <w:r>
              <w:t>0</w:t>
            </w:r>
          </w:p>
        </w:tc>
      </w:tr>
      <w:tr w:rsidR="00D77CD6" w:rsidRPr="00B4334F" w:rsidTr="00213095">
        <w:trPr>
          <w:gridAfter w:val="4"/>
          <w:wAfter w:w="2977" w:type="dxa"/>
          <w:trHeight w:val="1681"/>
        </w:trPr>
        <w:tc>
          <w:tcPr>
            <w:tcW w:w="1698" w:type="dxa"/>
            <w:noWrap/>
            <w:hideMark/>
          </w:tcPr>
          <w:p w:rsidR="00D77CD6" w:rsidRPr="00B4334F" w:rsidRDefault="00D77CD6" w:rsidP="00B4736E">
            <w:pPr>
              <w:ind w:firstLine="0"/>
            </w:pPr>
            <w:r w:rsidRPr="00B4334F">
              <w:t>5.11</w:t>
            </w:r>
          </w:p>
        </w:tc>
        <w:tc>
          <w:tcPr>
            <w:tcW w:w="2254" w:type="dxa"/>
            <w:hideMark/>
          </w:tcPr>
          <w:p w:rsidR="00D77CD6" w:rsidRPr="00B4334F" w:rsidRDefault="00D77CD6" w:rsidP="00B4736E">
            <w:pPr>
              <w:ind w:firstLine="0"/>
            </w:pPr>
            <w:r w:rsidRPr="00B4334F">
              <w:t>Продолжить практику по ограничению торговли алкогольными напитками вблизи учебных заведений</w:t>
            </w:r>
          </w:p>
        </w:tc>
        <w:tc>
          <w:tcPr>
            <w:tcW w:w="1414" w:type="dxa"/>
            <w:hideMark/>
          </w:tcPr>
          <w:p w:rsidR="00D77CD6" w:rsidRPr="00B4334F" w:rsidRDefault="00D77CD6" w:rsidP="00B4736E">
            <w:pPr>
              <w:ind w:firstLine="0"/>
            </w:pPr>
            <w:r w:rsidRPr="00B4334F">
              <w:t>Администрация Чамзинского муниципального района,</w:t>
            </w:r>
            <w:r w:rsidRPr="00B4334F">
              <w:br/>
              <w:t>администрации</w:t>
            </w:r>
            <w:r w:rsidRPr="00B4334F">
              <w:br/>
              <w:t xml:space="preserve">поселений. </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2732"/>
        </w:trPr>
        <w:tc>
          <w:tcPr>
            <w:tcW w:w="1698" w:type="dxa"/>
            <w:noWrap/>
            <w:hideMark/>
          </w:tcPr>
          <w:p w:rsidR="00D77CD6" w:rsidRPr="00B4334F" w:rsidRDefault="00D77CD6" w:rsidP="00B4736E">
            <w:pPr>
              <w:ind w:firstLine="0"/>
            </w:pPr>
            <w:r w:rsidRPr="00B4334F">
              <w:t>5.12</w:t>
            </w:r>
          </w:p>
        </w:tc>
        <w:tc>
          <w:tcPr>
            <w:tcW w:w="2254" w:type="dxa"/>
            <w:hideMark/>
          </w:tcPr>
          <w:p w:rsidR="00D77CD6" w:rsidRPr="00B4334F" w:rsidRDefault="00D77CD6" w:rsidP="00B4736E">
            <w:pPr>
              <w:ind w:firstLine="0"/>
            </w:pPr>
            <w:r w:rsidRPr="00B4334F">
              <w:t>Инициировать мероприятия по пресечению фактов продажи алкоголя, табачных изделий несовершеннолетним и привлечению по данным фактам к ответственности юридических, должностных и физических лиц.</w:t>
            </w:r>
          </w:p>
        </w:tc>
        <w:tc>
          <w:tcPr>
            <w:tcW w:w="1414" w:type="dxa"/>
            <w:hideMark/>
          </w:tcPr>
          <w:p w:rsidR="00D77CD6" w:rsidRPr="00B4334F" w:rsidRDefault="00D77CD6" w:rsidP="00B4736E">
            <w:pPr>
              <w:ind w:firstLine="0"/>
            </w:pPr>
            <w:r w:rsidRPr="00B4334F">
              <w:t>Администрации Чамзинского муниципально</w:t>
            </w:r>
            <w:r>
              <w:t>г</w:t>
            </w:r>
            <w:r w:rsidRPr="00B4334F">
              <w:t>о</w:t>
            </w:r>
            <w:r>
              <w:t xml:space="preserve"> </w:t>
            </w:r>
            <w:r w:rsidRPr="00B4334F">
              <w:t>района, администрации поселений, КДНиЗП, ММО МВД России «Чамзинский»</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2106"/>
        </w:trPr>
        <w:tc>
          <w:tcPr>
            <w:tcW w:w="1698" w:type="dxa"/>
            <w:noWrap/>
            <w:hideMark/>
          </w:tcPr>
          <w:p w:rsidR="00D77CD6" w:rsidRPr="00B4334F" w:rsidRDefault="00D77CD6" w:rsidP="00B4736E">
            <w:pPr>
              <w:ind w:firstLine="0"/>
            </w:pPr>
            <w:r w:rsidRPr="00B4334F">
              <w:t>5.13</w:t>
            </w:r>
          </w:p>
        </w:tc>
        <w:tc>
          <w:tcPr>
            <w:tcW w:w="2254" w:type="dxa"/>
            <w:hideMark/>
          </w:tcPr>
          <w:p w:rsidR="00D77CD6" w:rsidRPr="00B4334F" w:rsidRDefault="00D77CD6" w:rsidP="00B4736E">
            <w:pPr>
              <w:ind w:firstLine="0"/>
            </w:pPr>
            <w:r w:rsidRPr="00B4334F">
              <w:t>Провести дополнительные меры по занятости детей в кружках и секциях, воспитательно досуговой деятельности, увлечения детей спортом по улучшению материально-технического состояния учреждений дополнительного образования.</w:t>
            </w:r>
          </w:p>
        </w:tc>
        <w:tc>
          <w:tcPr>
            <w:tcW w:w="1414" w:type="dxa"/>
            <w:hideMark/>
          </w:tcPr>
          <w:p w:rsidR="00D77CD6" w:rsidRPr="00B4334F" w:rsidRDefault="00D77CD6" w:rsidP="00B4736E">
            <w:pPr>
              <w:ind w:firstLine="0"/>
            </w:pPr>
            <w:r w:rsidRPr="00B4334F">
              <w:t>Администрация Чамзинского муниципального района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1822"/>
        </w:trPr>
        <w:tc>
          <w:tcPr>
            <w:tcW w:w="1698" w:type="dxa"/>
            <w:noWrap/>
            <w:hideMark/>
          </w:tcPr>
          <w:p w:rsidR="00D77CD6" w:rsidRPr="00B4334F" w:rsidRDefault="00D77CD6" w:rsidP="00B4736E">
            <w:pPr>
              <w:ind w:firstLine="0"/>
            </w:pPr>
            <w:r w:rsidRPr="00B4334F">
              <w:t>5.14</w:t>
            </w:r>
          </w:p>
        </w:tc>
        <w:tc>
          <w:tcPr>
            <w:tcW w:w="2254" w:type="dxa"/>
            <w:hideMark/>
          </w:tcPr>
          <w:p w:rsidR="00D77CD6" w:rsidRPr="00B4334F" w:rsidRDefault="00D77CD6" w:rsidP="00B4736E">
            <w:pPr>
              <w:ind w:firstLine="0"/>
            </w:pPr>
            <w:r w:rsidRPr="00B4334F">
              <w:t>Обеспечить мероприятия по дополнительному оборудованию волейбольных площадок, хоккейных кортов, катков и спортивных площадок в жилых кварталах.</w:t>
            </w:r>
          </w:p>
        </w:tc>
        <w:tc>
          <w:tcPr>
            <w:tcW w:w="1414" w:type="dxa"/>
            <w:hideMark/>
          </w:tcPr>
          <w:p w:rsidR="00D77CD6" w:rsidRPr="00B4334F" w:rsidRDefault="00D77CD6" w:rsidP="00B4736E">
            <w:pPr>
              <w:ind w:firstLine="0"/>
            </w:pPr>
            <w:r w:rsidRPr="00B4334F">
              <w:t>Главы администраций городских и сельских поселений.</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Средства, направленные на благоустройство территорий поселений</w:t>
            </w:r>
          </w:p>
        </w:tc>
      </w:tr>
      <w:tr w:rsidR="00D77CD6" w:rsidRPr="00B4334F" w:rsidTr="00213095">
        <w:trPr>
          <w:gridAfter w:val="4"/>
          <w:wAfter w:w="2977" w:type="dxa"/>
          <w:trHeight w:val="4257"/>
        </w:trPr>
        <w:tc>
          <w:tcPr>
            <w:tcW w:w="1698" w:type="dxa"/>
            <w:noWrap/>
            <w:hideMark/>
          </w:tcPr>
          <w:p w:rsidR="00D77CD6" w:rsidRPr="00B4334F" w:rsidRDefault="00D77CD6" w:rsidP="00B4736E">
            <w:pPr>
              <w:ind w:firstLine="0"/>
            </w:pPr>
            <w:r w:rsidRPr="00B4334F">
              <w:t>5.15</w:t>
            </w:r>
          </w:p>
        </w:tc>
        <w:tc>
          <w:tcPr>
            <w:tcW w:w="2254" w:type="dxa"/>
            <w:hideMark/>
          </w:tcPr>
          <w:p w:rsidR="00D77CD6" w:rsidRPr="00B4334F" w:rsidRDefault="00D77CD6" w:rsidP="00B4736E">
            <w:pPr>
              <w:ind w:firstLine="0"/>
            </w:pPr>
            <w:r w:rsidRPr="00B4334F">
              <w:t>Обеспечить профилактические мероприятия по выявлению родителей, уклоняющихся от воспитания и содержания детей:</w:t>
            </w:r>
            <w:r w:rsidRPr="00B4334F">
              <w:br/>
              <w:t>- акция «Неблагополучная семья»</w:t>
            </w:r>
            <w:r w:rsidRPr="00B4334F">
              <w:br/>
              <w:t>- рейды по семьям, находящимся в социально опасном положении».</w:t>
            </w:r>
            <w:r w:rsidRPr="00B4334F">
              <w:br/>
              <w:t xml:space="preserve"> Принять в отношении указанных лиц меры, предусмотренные действующим законодательством.</w:t>
            </w:r>
          </w:p>
        </w:tc>
        <w:tc>
          <w:tcPr>
            <w:tcW w:w="1414" w:type="dxa"/>
            <w:hideMark/>
          </w:tcPr>
          <w:p w:rsidR="00D77CD6" w:rsidRPr="00B4334F" w:rsidRDefault="00D77CD6" w:rsidP="00B4736E">
            <w:pPr>
              <w:ind w:firstLine="0"/>
            </w:pPr>
            <w:r w:rsidRPr="00B4334F">
              <w:t>Администрация Чамзинского муниципального района, Управление по работе с учреждениями образования, культуры и спорта), КДНиЗП,</w:t>
            </w:r>
            <w:r w:rsidRPr="00B4334F">
              <w:br/>
              <w:t>администрации поселений.</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D77CD6" w:rsidRPr="00B4334F" w:rsidTr="00213095">
        <w:trPr>
          <w:gridAfter w:val="4"/>
          <w:wAfter w:w="2977" w:type="dxa"/>
          <w:trHeight w:val="3098"/>
        </w:trPr>
        <w:tc>
          <w:tcPr>
            <w:tcW w:w="1698" w:type="dxa"/>
            <w:noWrap/>
            <w:hideMark/>
          </w:tcPr>
          <w:p w:rsidR="00D77CD6" w:rsidRPr="00B4334F" w:rsidRDefault="00D77CD6" w:rsidP="00B4736E">
            <w:pPr>
              <w:ind w:firstLine="0"/>
            </w:pPr>
            <w:r w:rsidRPr="00B4334F">
              <w:t>5.16</w:t>
            </w:r>
          </w:p>
        </w:tc>
        <w:tc>
          <w:tcPr>
            <w:tcW w:w="2254" w:type="dxa"/>
            <w:hideMark/>
          </w:tcPr>
          <w:p w:rsidR="00D77CD6" w:rsidRPr="00B4334F" w:rsidRDefault="00D77CD6" w:rsidP="00B4736E">
            <w:pPr>
              <w:ind w:firstLine="0"/>
            </w:pPr>
            <w:r w:rsidRPr="00B4334F">
              <w:t>Обеспечение своевременного выявления, постановки на учет семей с несовершеннолетними детьми, находящимися в социально опасном положении, принятие мер по оказанию им социальной помощи и поддержки</w:t>
            </w:r>
          </w:p>
        </w:tc>
        <w:tc>
          <w:tcPr>
            <w:tcW w:w="1414" w:type="dxa"/>
            <w:hideMark/>
          </w:tcPr>
          <w:p w:rsidR="00D77CD6" w:rsidRPr="00B4334F" w:rsidRDefault="00D77CD6" w:rsidP="00B4736E">
            <w:pPr>
              <w:ind w:firstLine="0"/>
            </w:pPr>
            <w:r w:rsidRPr="00B4334F">
              <w:t>КДНиЗП, Управление по работе с учреждениями образования, культуры и спорта, ГКУ «Социальная защита населения по Чамзинскому району» (по согласованию)</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tcPr>
          <w:p w:rsidR="00D77CD6" w:rsidRPr="00B4334F" w:rsidRDefault="00D77CD6" w:rsidP="00B4736E">
            <w:pPr>
              <w:ind w:firstLine="0"/>
            </w:pPr>
            <w:r w:rsidRPr="00B4334F">
              <w:t>Текущее финансирование</w:t>
            </w:r>
          </w:p>
        </w:tc>
      </w:tr>
      <w:tr w:rsidR="00213095" w:rsidRPr="00B4334F" w:rsidTr="00213095">
        <w:trPr>
          <w:gridAfter w:val="1"/>
          <w:wAfter w:w="762" w:type="dxa"/>
          <w:trHeight w:val="6217"/>
        </w:trPr>
        <w:tc>
          <w:tcPr>
            <w:tcW w:w="1698" w:type="dxa"/>
            <w:noWrap/>
            <w:hideMark/>
          </w:tcPr>
          <w:p w:rsidR="00CF172E" w:rsidRPr="00B4334F" w:rsidRDefault="00CF172E" w:rsidP="00B4736E">
            <w:pPr>
              <w:ind w:firstLine="0"/>
            </w:pPr>
            <w:r w:rsidRPr="00B4334F">
              <w:t>5.17</w:t>
            </w:r>
          </w:p>
        </w:tc>
        <w:tc>
          <w:tcPr>
            <w:tcW w:w="2254" w:type="dxa"/>
            <w:hideMark/>
          </w:tcPr>
          <w:p w:rsidR="00CF172E" w:rsidRPr="00B4334F" w:rsidRDefault="00CF172E" w:rsidP="00B4736E">
            <w:pPr>
              <w:ind w:firstLine="0"/>
            </w:pPr>
            <w:r w:rsidRPr="00B4334F">
              <w:t xml:space="preserve">Систематически проводить методические семинары, «круглые столы», научно-практические конференции, лекции по актуальным проблемам профилактики безнадзорности и подростковой преступности с участием детей и родителей, показом видео- и киноматериалов по духовно-нравственному воспитанию. Проведение районного родительского собрания об ответственности родителей (законных представителей) за воспитание детей. </w:t>
            </w:r>
          </w:p>
        </w:tc>
        <w:tc>
          <w:tcPr>
            <w:tcW w:w="1414" w:type="dxa"/>
            <w:hideMark/>
          </w:tcPr>
          <w:p w:rsidR="00CF172E" w:rsidRPr="00B4334F" w:rsidRDefault="00CF172E" w:rsidP="00B4736E">
            <w:pPr>
              <w:ind w:firstLine="0"/>
            </w:pPr>
            <w:r w:rsidRPr="00B4334F">
              <w:t>Управление по работе с учреждениями образования, культуры и спорта, КДН и ЗП.</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t>0</w:t>
            </w:r>
          </w:p>
        </w:tc>
        <w:tc>
          <w:tcPr>
            <w:tcW w:w="1139" w:type="dxa"/>
            <w:gridSpan w:val="3"/>
          </w:tcPr>
          <w:p w:rsidR="00CF172E" w:rsidRPr="00B4334F" w:rsidRDefault="00CF172E" w:rsidP="00B4736E">
            <w:pPr>
              <w:ind w:firstLine="0"/>
            </w:pPr>
            <w:r>
              <w:t>0</w:t>
            </w:r>
          </w:p>
        </w:tc>
        <w:tc>
          <w:tcPr>
            <w:tcW w:w="708" w:type="dxa"/>
          </w:tcPr>
          <w:p w:rsidR="00CF172E" w:rsidRPr="00B4334F" w:rsidRDefault="00CF172E" w:rsidP="00B4736E">
            <w:pPr>
              <w:ind w:firstLine="0"/>
            </w:pPr>
            <w:r>
              <w:t>0</w:t>
            </w:r>
          </w:p>
        </w:tc>
        <w:tc>
          <w:tcPr>
            <w:tcW w:w="567" w:type="dxa"/>
          </w:tcPr>
          <w:p w:rsidR="00CF172E" w:rsidRPr="00B4334F" w:rsidRDefault="00CF172E" w:rsidP="00B4736E">
            <w:pPr>
              <w:ind w:firstLine="0"/>
            </w:pPr>
            <w:r>
              <w:t>0</w:t>
            </w:r>
          </w:p>
        </w:tc>
        <w:tc>
          <w:tcPr>
            <w:tcW w:w="851" w:type="dxa"/>
          </w:tcPr>
          <w:p w:rsidR="00CF172E" w:rsidRPr="00B4334F" w:rsidRDefault="00CF172E" w:rsidP="00B4736E">
            <w:pPr>
              <w:ind w:firstLine="0"/>
            </w:pPr>
            <w:r>
              <w:t>0</w:t>
            </w:r>
          </w:p>
        </w:tc>
        <w:tc>
          <w:tcPr>
            <w:tcW w:w="1134" w:type="dxa"/>
            <w:gridSpan w:val="4"/>
          </w:tcPr>
          <w:p w:rsidR="00CF172E" w:rsidRPr="00B4334F" w:rsidRDefault="00CF172E" w:rsidP="00B4736E">
            <w:pPr>
              <w:ind w:firstLine="0"/>
            </w:pPr>
            <w:r>
              <w:t>0</w:t>
            </w:r>
          </w:p>
        </w:tc>
        <w:tc>
          <w:tcPr>
            <w:tcW w:w="709" w:type="dxa"/>
            <w:gridSpan w:val="2"/>
          </w:tcPr>
          <w:p w:rsidR="00CF172E" w:rsidRPr="00B4334F" w:rsidRDefault="00CF172E" w:rsidP="00B4736E">
            <w:pPr>
              <w:ind w:firstLine="0"/>
            </w:pPr>
            <w:r>
              <w:t>0</w:t>
            </w:r>
          </w:p>
        </w:tc>
        <w:tc>
          <w:tcPr>
            <w:tcW w:w="708" w:type="dxa"/>
            <w:gridSpan w:val="2"/>
          </w:tcPr>
          <w:p w:rsidR="00CF172E" w:rsidRPr="00B4334F" w:rsidRDefault="00CF172E" w:rsidP="00B4736E">
            <w:pPr>
              <w:ind w:firstLine="0"/>
            </w:pPr>
            <w:r>
              <w:t>0</w:t>
            </w:r>
          </w:p>
        </w:tc>
        <w:tc>
          <w:tcPr>
            <w:tcW w:w="567" w:type="dxa"/>
            <w:gridSpan w:val="2"/>
          </w:tcPr>
          <w:p w:rsidR="00CF172E" w:rsidRPr="00B4334F" w:rsidRDefault="00CF172E" w:rsidP="00B4736E">
            <w:pPr>
              <w:ind w:firstLine="0"/>
            </w:pPr>
            <w:r>
              <w:t>0</w:t>
            </w:r>
          </w:p>
        </w:tc>
        <w:tc>
          <w:tcPr>
            <w:tcW w:w="709" w:type="dxa"/>
            <w:gridSpan w:val="3"/>
          </w:tcPr>
          <w:p w:rsidR="00CF172E" w:rsidRPr="00B4334F" w:rsidRDefault="00CF172E" w:rsidP="00B4736E">
            <w:pPr>
              <w:ind w:firstLine="0"/>
            </w:pPr>
            <w:r>
              <w:t>0</w:t>
            </w:r>
          </w:p>
        </w:tc>
        <w:tc>
          <w:tcPr>
            <w:tcW w:w="992" w:type="dxa"/>
            <w:gridSpan w:val="2"/>
          </w:tcPr>
          <w:p w:rsidR="00CF172E" w:rsidRPr="00B4334F" w:rsidRDefault="00CF172E" w:rsidP="00B4736E">
            <w:pPr>
              <w:ind w:firstLine="0"/>
            </w:pPr>
            <w:r>
              <w:t>0</w:t>
            </w:r>
          </w:p>
        </w:tc>
        <w:tc>
          <w:tcPr>
            <w:tcW w:w="1223" w:type="dxa"/>
          </w:tcPr>
          <w:p w:rsidR="00CF172E" w:rsidRDefault="009B0455" w:rsidP="00B4736E">
            <w:pPr>
              <w:ind w:firstLine="0"/>
            </w:pPr>
            <w:r>
              <w:t>0</w:t>
            </w:r>
          </w:p>
        </w:tc>
      </w:tr>
      <w:tr w:rsidR="004A2CAB" w:rsidRPr="00B4334F" w:rsidTr="00213095">
        <w:trPr>
          <w:gridAfter w:val="4"/>
          <w:wAfter w:w="2977" w:type="dxa"/>
          <w:trHeight w:val="4657"/>
        </w:trPr>
        <w:tc>
          <w:tcPr>
            <w:tcW w:w="1698" w:type="dxa"/>
            <w:noWrap/>
            <w:hideMark/>
          </w:tcPr>
          <w:p w:rsidR="004A2CAB" w:rsidRPr="00B4334F" w:rsidRDefault="004A2CAB" w:rsidP="00B4736E">
            <w:pPr>
              <w:ind w:firstLine="0"/>
            </w:pPr>
            <w:r w:rsidRPr="00B4334F">
              <w:t>5.18</w:t>
            </w:r>
          </w:p>
        </w:tc>
        <w:tc>
          <w:tcPr>
            <w:tcW w:w="2254" w:type="dxa"/>
            <w:hideMark/>
          </w:tcPr>
          <w:p w:rsidR="004A2CAB" w:rsidRPr="00B4334F" w:rsidRDefault="004A2CAB" w:rsidP="00B4736E">
            <w:pPr>
              <w:ind w:firstLine="0"/>
            </w:pPr>
            <w:r w:rsidRPr="00B4334F">
              <w:t>Проводить комплекс мероприятий по обеспечению занятости подростков в период проведения летних каникул (летние лагеря отдыха, трудовая деятельность подростков, работа секций и спортивных кружков), квотированию рабочих мест на данный период.</w:t>
            </w:r>
          </w:p>
        </w:tc>
        <w:tc>
          <w:tcPr>
            <w:tcW w:w="1414" w:type="dxa"/>
            <w:hideMark/>
          </w:tcPr>
          <w:p w:rsidR="004A2CAB" w:rsidRPr="00B4334F" w:rsidRDefault="004A2CAB" w:rsidP="00B4736E">
            <w:pPr>
              <w:ind w:firstLine="0"/>
            </w:pPr>
            <w:r w:rsidRPr="00B4334F">
              <w:t xml:space="preserve">Администрация Чамзинского муниципального района, администрации поселений, ГКУ «Центр занятости населения Чамзинского района» (по согласованию),  Управление по работе с учреждениями </w:t>
            </w:r>
            <w:r w:rsidRPr="00B4334F">
              <w:br/>
              <w:t xml:space="preserve">образования, культуры и спорта. </w:t>
            </w:r>
          </w:p>
        </w:tc>
        <w:tc>
          <w:tcPr>
            <w:tcW w:w="862" w:type="dxa"/>
            <w:gridSpan w:val="2"/>
            <w:hideMark/>
          </w:tcPr>
          <w:p w:rsidR="004A2CAB" w:rsidRPr="00B4334F" w:rsidRDefault="004A2CAB" w:rsidP="00B4736E">
            <w:pPr>
              <w:ind w:firstLine="0"/>
            </w:pPr>
            <w:r w:rsidRPr="00B4334F">
              <w:t>2016-202</w:t>
            </w:r>
            <w:r>
              <w:t>7</w:t>
            </w:r>
            <w:r w:rsidRPr="00B4334F">
              <w:t>г.г.</w:t>
            </w:r>
          </w:p>
        </w:tc>
        <w:tc>
          <w:tcPr>
            <w:tcW w:w="7664" w:type="dxa"/>
            <w:gridSpan w:val="20"/>
            <w:hideMark/>
          </w:tcPr>
          <w:p w:rsidR="004A2CAB" w:rsidRPr="00B4334F" w:rsidRDefault="004A2CAB" w:rsidP="00B4736E">
            <w:pPr>
              <w:ind w:firstLine="0"/>
            </w:pPr>
            <w:r w:rsidRPr="00B4334F">
              <w:t>Текущее финансирование</w:t>
            </w:r>
          </w:p>
        </w:tc>
      </w:tr>
      <w:tr w:rsidR="00D77CD6" w:rsidRPr="00B4334F" w:rsidTr="00213095">
        <w:trPr>
          <w:gridAfter w:val="4"/>
          <w:wAfter w:w="2977" w:type="dxa"/>
          <w:trHeight w:val="3382"/>
        </w:trPr>
        <w:tc>
          <w:tcPr>
            <w:tcW w:w="1698" w:type="dxa"/>
            <w:noWrap/>
            <w:hideMark/>
          </w:tcPr>
          <w:p w:rsidR="00D77CD6" w:rsidRPr="00B4334F" w:rsidRDefault="00D77CD6" w:rsidP="00B4736E">
            <w:pPr>
              <w:ind w:firstLine="0"/>
            </w:pPr>
            <w:r w:rsidRPr="00B4334F">
              <w:t>5.19</w:t>
            </w:r>
          </w:p>
        </w:tc>
        <w:tc>
          <w:tcPr>
            <w:tcW w:w="2254" w:type="dxa"/>
            <w:hideMark/>
          </w:tcPr>
          <w:p w:rsidR="00D77CD6" w:rsidRPr="00B4334F" w:rsidRDefault="00D77CD6" w:rsidP="00B4736E">
            <w:pPr>
              <w:ind w:firstLine="0"/>
            </w:pPr>
            <w:r w:rsidRPr="00B4334F">
              <w:t>Проработать вопрос о включении в учебные планы занятий по обучению школьников в муниципальных общеобразовательных учреждениях действиям в случае возникновения угрозы совершения террористического акта и других чрезвычайных ситуаций.</w:t>
            </w:r>
          </w:p>
        </w:tc>
        <w:tc>
          <w:tcPr>
            <w:tcW w:w="1414" w:type="dxa"/>
            <w:hideMark/>
          </w:tcPr>
          <w:p w:rsidR="00D77CD6" w:rsidRPr="00B4334F" w:rsidRDefault="00D77CD6" w:rsidP="00B4736E">
            <w:pPr>
              <w:ind w:firstLine="0"/>
            </w:pPr>
            <w:r w:rsidRPr="00B4334F">
              <w:t>Управление по работе с учреждениями образования, культуры и спорта.</w:t>
            </w:r>
          </w:p>
        </w:tc>
        <w:tc>
          <w:tcPr>
            <w:tcW w:w="862" w:type="dxa"/>
            <w:gridSpan w:val="2"/>
            <w:hideMark/>
          </w:tcPr>
          <w:p w:rsidR="00D77CD6" w:rsidRPr="00B4334F" w:rsidRDefault="00D77CD6" w:rsidP="00B4736E">
            <w:pPr>
              <w:ind w:firstLine="0"/>
            </w:pPr>
            <w:r w:rsidRPr="00B4334F">
              <w:t>2016-202</w:t>
            </w:r>
            <w:r>
              <w:t>7</w:t>
            </w:r>
            <w:r w:rsidRPr="00B4334F">
              <w:t>г.г.</w:t>
            </w:r>
          </w:p>
        </w:tc>
        <w:tc>
          <w:tcPr>
            <w:tcW w:w="7664" w:type="dxa"/>
            <w:gridSpan w:val="20"/>
            <w:hideMark/>
          </w:tcPr>
          <w:p w:rsidR="00D77CD6" w:rsidRPr="00B4334F" w:rsidRDefault="00D77CD6" w:rsidP="00B4736E">
            <w:pPr>
              <w:ind w:firstLine="0"/>
            </w:pPr>
            <w:r w:rsidRPr="00B4334F">
              <w:t>Текущее финансирование</w:t>
            </w:r>
          </w:p>
        </w:tc>
      </w:tr>
      <w:tr w:rsidR="00213095" w:rsidRPr="00B4334F" w:rsidTr="00213095">
        <w:trPr>
          <w:trHeight w:val="3381"/>
        </w:trPr>
        <w:tc>
          <w:tcPr>
            <w:tcW w:w="1698" w:type="dxa"/>
            <w:noWrap/>
            <w:hideMark/>
          </w:tcPr>
          <w:p w:rsidR="00CF172E" w:rsidRPr="00B4334F" w:rsidRDefault="00CF172E" w:rsidP="00B4736E">
            <w:pPr>
              <w:ind w:firstLine="0"/>
            </w:pPr>
            <w:r w:rsidRPr="00B4334F">
              <w:t>5.20</w:t>
            </w:r>
          </w:p>
        </w:tc>
        <w:tc>
          <w:tcPr>
            <w:tcW w:w="2254" w:type="dxa"/>
            <w:hideMark/>
          </w:tcPr>
          <w:p w:rsidR="00CF172E" w:rsidRPr="00B4334F" w:rsidRDefault="00CF172E" w:rsidP="00B4736E">
            <w:pPr>
              <w:ind w:firstLine="0"/>
            </w:pPr>
            <w:r w:rsidRPr="00B4334F">
              <w:t>Обеспечить проведение спортивных и культурно-массовых мероприятий по пропаганде здорового  образа жизни с участием несовершеннолетних, находящихся в социально опасном положении (спартакиада «Старты надежд», районные спортивно-массовые соревнования, «Папа, мама, я – спортивная семья» и т.д.)</w:t>
            </w:r>
          </w:p>
        </w:tc>
        <w:tc>
          <w:tcPr>
            <w:tcW w:w="1414" w:type="dxa"/>
            <w:hideMark/>
          </w:tcPr>
          <w:p w:rsidR="00CF172E" w:rsidRPr="00B4334F" w:rsidRDefault="00CF172E" w:rsidP="00B4736E">
            <w:pPr>
              <w:ind w:firstLine="0"/>
            </w:pPr>
            <w:r w:rsidRPr="00B4334F">
              <w:t xml:space="preserve">Управление по работе с учреждениями образования, культуры и спорта,  КДН и ЗП </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rsidRPr="00B4334F">
              <w:t>15</w:t>
            </w:r>
          </w:p>
        </w:tc>
        <w:tc>
          <w:tcPr>
            <w:tcW w:w="572" w:type="dxa"/>
            <w:hideMark/>
          </w:tcPr>
          <w:p w:rsidR="00CF172E" w:rsidRPr="00B4334F" w:rsidRDefault="00CF172E" w:rsidP="00B4736E">
            <w:pPr>
              <w:ind w:firstLine="0"/>
            </w:pPr>
            <w:r w:rsidRPr="00B4334F">
              <w:t>15,6</w:t>
            </w:r>
          </w:p>
        </w:tc>
        <w:tc>
          <w:tcPr>
            <w:tcW w:w="567" w:type="dxa"/>
            <w:gridSpan w:val="2"/>
            <w:hideMark/>
          </w:tcPr>
          <w:p w:rsidR="00CF172E" w:rsidRPr="00B4334F" w:rsidRDefault="00CF172E" w:rsidP="00B4736E">
            <w:pPr>
              <w:ind w:firstLine="0"/>
            </w:pPr>
            <w:r w:rsidRPr="00B4334F">
              <w:t>11,6</w:t>
            </w:r>
          </w:p>
        </w:tc>
        <w:tc>
          <w:tcPr>
            <w:tcW w:w="708" w:type="dxa"/>
            <w:hideMark/>
          </w:tcPr>
          <w:p w:rsidR="00CF172E" w:rsidRPr="00B4334F" w:rsidRDefault="00CF172E" w:rsidP="00B4736E">
            <w:pPr>
              <w:ind w:firstLine="0"/>
            </w:pPr>
            <w:r w:rsidRPr="00B4334F">
              <w:t>0</w:t>
            </w:r>
          </w:p>
        </w:tc>
        <w:tc>
          <w:tcPr>
            <w:tcW w:w="567" w:type="dxa"/>
            <w:hideMark/>
          </w:tcPr>
          <w:p w:rsidR="00CF172E" w:rsidRPr="00B4334F" w:rsidRDefault="00CF172E" w:rsidP="00B4736E">
            <w:pPr>
              <w:ind w:firstLine="0"/>
            </w:pPr>
            <w:r w:rsidRPr="00B4334F">
              <w:t>0</w:t>
            </w:r>
          </w:p>
        </w:tc>
        <w:tc>
          <w:tcPr>
            <w:tcW w:w="851" w:type="dxa"/>
            <w:hideMark/>
          </w:tcPr>
          <w:p w:rsidR="00CF172E" w:rsidRPr="00B4334F" w:rsidRDefault="00CF172E" w:rsidP="00B4736E">
            <w:pPr>
              <w:ind w:firstLine="0"/>
            </w:pPr>
            <w:r w:rsidRPr="00B4334F">
              <w:t>0</w:t>
            </w:r>
          </w:p>
        </w:tc>
        <w:tc>
          <w:tcPr>
            <w:tcW w:w="709" w:type="dxa"/>
            <w:gridSpan w:val="2"/>
            <w:hideMark/>
          </w:tcPr>
          <w:p w:rsidR="00CF172E" w:rsidRPr="00B4334F" w:rsidRDefault="00CF172E" w:rsidP="00B4736E">
            <w:pPr>
              <w:ind w:firstLine="0"/>
            </w:pPr>
            <w:r w:rsidRPr="00B4334F">
              <w:t>10</w:t>
            </w:r>
          </w:p>
        </w:tc>
        <w:tc>
          <w:tcPr>
            <w:tcW w:w="850" w:type="dxa"/>
            <w:gridSpan w:val="3"/>
            <w:hideMark/>
          </w:tcPr>
          <w:p w:rsidR="00CF172E" w:rsidRPr="00B4334F" w:rsidRDefault="00CF172E" w:rsidP="00B4736E">
            <w:pPr>
              <w:ind w:firstLine="0"/>
            </w:pPr>
            <w:r w:rsidRPr="00B4334F">
              <w:t>10</w:t>
            </w:r>
          </w:p>
        </w:tc>
        <w:tc>
          <w:tcPr>
            <w:tcW w:w="851" w:type="dxa"/>
            <w:gridSpan w:val="2"/>
            <w:hideMark/>
          </w:tcPr>
          <w:p w:rsidR="00CF172E" w:rsidRPr="00B4334F" w:rsidRDefault="00CF172E" w:rsidP="00B4736E">
            <w:pPr>
              <w:ind w:firstLine="0"/>
            </w:pPr>
            <w:r w:rsidRPr="00B4334F">
              <w:t>10</w:t>
            </w:r>
          </w:p>
        </w:tc>
        <w:tc>
          <w:tcPr>
            <w:tcW w:w="567" w:type="dxa"/>
            <w:gridSpan w:val="2"/>
            <w:hideMark/>
          </w:tcPr>
          <w:p w:rsidR="00CF172E" w:rsidRPr="00B4334F" w:rsidRDefault="00CF172E" w:rsidP="00B4736E">
            <w:pPr>
              <w:ind w:firstLine="0"/>
            </w:pPr>
            <w:r w:rsidRPr="00B4334F">
              <w:t>10</w:t>
            </w:r>
          </w:p>
        </w:tc>
        <w:tc>
          <w:tcPr>
            <w:tcW w:w="803" w:type="dxa"/>
            <w:gridSpan w:val="3"/>
          </w:tcPr>
          <w:p w:rsidR="00CF172E" w:rsidRPr="00B4334F" w:rsidRDefault="00CF172E" w:rsidP="00B4736E">
            <w:pPr>
              <w:ind w:firstLine="0"/>
            </w:pPr>
            <w:r>
              <w:t>10,4</w:t>
            </w:r>
          </w:p>
        </w:tc>
        <w:tc>
          <w:tcPr>
            <w:tcW w:w="3024" w:type="dxa"/>
            <w:gridSpan w:val="5"/>
          </w:tcPr>
          <w:p w:rsidR="00CF172E" w:rsidRDefault="009B0455" w:rsidP="00B4736E">
            <w:pPr>
              <w:ind w:firstLine="0"/>
            </w:pPr>
            <w:r>
              <w:t>10,4</w:t>
            </w:r>
          </w:p>
        </w:tc>
      </w:tr>
      <w:tr w:rsidR="00213095" w:rsidRPr="00B4334F" w:rsidTr="00213095">
        <w:trPr>
          <w:trHeight w:val="1539"/>
        </w:trPr>
        <w:tc>
          <w:tcPr>
            <w:tcW w:w="1698" w:type="dxa"/>
            <w:noWrap/>
            <w:hideMark/>
          </w:tcPr>
          <w:p w:rsidR="00CF172E" w:rsidRPr="00B4334F" w:rsidRDefault="00CF172E" w:rsidP="00B4736E">
            <w:pPr>
              <w:ind w:firstLine="0"/>
            </w:pPr>
            <w:r w:rsidRPr="00B4334F">
              <w:t>5.21</w:t>
            </w:r>
          </w:p>
        </w:tc>
        <w:tc>
          <w:tcPr>
            <w:tcW w:w="2254" w:type="dxa"/>
            <w:hideMark/>
          </w:tcPr>
          <w:p w:rsidR="00CF172E" w:rsidRPr="00B4334F" w:rsidRDefault="00CF172E" w:rsidP="00B4736E">
            <w:pPr>
              <w:ind w:firstLine="0"/>
            </w:pPr>
            <w:r w:rsidRPr="00B4334F">
              <w:t>Организация экскурсий для несовершеннолетних, состоящих на различных видах учета в музеи, храмы, следственные изоляторы УФСИН</w:t>
            </w:r>
          </w:p>
        </w:tc>
        <w:tc>
          <w:tcPr>
            <w:tcW w:w="1414" w:type="dxa"/>
            <w:hideMark/>
          </w:tcPr>
          <w:p w:rsidR="00CF172E" w:rsidRPr="00B4334F" w:rsidRDefault="00CF172E" w:rsidP="00B4736E">
            <w:pPr>
              <w:ind w:firstLine="0"/>
            </w:pPr>
            <w:r w:rsidRPr="00B4334F">
              <w:t>КДНиЗП, администрация Чамзинского муниципального района</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rsidRPr="00B4334F">
              <w:t>8,0</w:t>
            </w:r>
          </w:p>
        </w:tc>
        <w:tc>
          <w:tcPr>
            <w:tcW w:w="572" w:type="dxa"/>
            <w:hideMark/>
          </w:tcPr>
          <w:p w:rsidR="00CF172E" w:rsidRPr="00B4334F" w:rsidRDefault="00CF172E" w:rsidP="00B4736E">
            <w:pPr>
              <w:ind w:firstLine="0"/>
            </w:pPr>
            <w:r w:rsidRPr="00B4334F">
              <w:t>0,0</w:t>
            </w:r>
          </w:p>
        </w:tc>
        <w:tc>
          <w:tcPr>
            <w:tcW w:w="567" w:type="dxa"/>
            <w:gridSpan w:val="2"/>
            <w:hideMark/>
          </w:tcPr>
          <w:p w:rsidR="00CF172E" w:rsidRPr="00B4334F" w:rsidRDefault="00CF172E" w:rsidP="00B4736E">
            <w:pPr>
              <w:ind w:firstLine="0"/>
            </w:pPr>
            <w:r w:rsidRPr="00B4334F">
              <w:t>0,0</w:t>
            </w:r>
          </w:p>
        </w:tc>
        <w:tc>
          <w:tcPr>
            <w:tcW w:w="708" w:type="dxa"/>
            <w:hideMark/>
          </w:tcPr>
          <w:p w:rsidR="00CF172E" w:rsidRPr="00B4334F" w:rsidRDefault="00CF172E" w:rsidP="00B4736E">
            <w:pPr>
              <w:ind w:firstLine="0"/>
            </w:pPr>
            <w:r w:rsidRPr="00B4334F">
              <w:t>10,0</w:t>
            </w:r>
          </w:p>
        </w:tc>
        <w:tc>
          <w:tcPr>
            <w:tcW w:w="567" w:type="dxa"/>
            <w:hideMark/>
          </w:tcPr>
          <w:p w:rsidR="00CF172E" w:rsidRPr="00B4334F" w:rsidRDefault="00CF172E" w:rsidP="00B4736E">
            <w:pPr>
              <w:ind w:firstLine="0"/>
            </w:pPr>
            <w:r>
              <w:t>0</w:t>
            </w:r>
          </w:p>
        </w:tc>
        <w:tc>
          <w:tcPr>
            <w:tcW w:w="851" w:type="dxa"/>
            <w:hideMark/>
          </w:tcPr>
          <w:p w:rsidR="00CF172E" w:rsidRPr="00B4334F" w:rsidRDefault="00CF172E" w:rsidP="00B4736E">
            <w:pPr>
              <w:ind w:firstLine="0"/>
            </w:pPr>
            <w:r w:rsidRPr="00B4334F">
              <w:t>0</w:t>
            </w:r>
          </w:p>
        </w:tc>
        <w:tc>
          <w:tcPr>
            <w:tcW w:w="709" w:type="dxa"/>
            <w:gridSpan w:val="2"/>
            <w:hideMark/>
          </w:tcPr>
          <w:p w:rsidR="00CF172E" w:rsidRPr="00B4334F" w:rsidRDefault="00CF172E" w:rsidP="00B4736E">
            <w:pPr>
              <w:ind w:firstLine="0"/>
            </w:pPr>
            <w:r w:rsidRPr="00B4334F">
              <w:t>10,0</w:t>
            </w:r>
          </w:p>
        </w:tc>
        <w:tc>
          <w:tcPr>
            <w:tcW w:w="850" w:type="dxa"/>
            <w:gridSpan w:val="3"/>
            <w:hideMark/>
          </w:tcPr>
          <w:p w:rsidR="00CF172E" w:rsidRPr="00B4334F" w:rsidRDefault="00CF172E" w:rsidP="00B4736E">
            <w:pPr>
              <w:ind w:firstLine="0"/>
            </w:pPr>
            <w:r w:rsidRPr="00B4334F">
              <w:t>10,0</w:t>
            </w:r>
          </w:p>
        </w:tc>
        <w:tc>
          <w:tcPr>
            <w:tcW w:w="851" w:type="dxa"/>
            <w:gridSpan w:val="2"/>
            <w:hideMark/>
          </w:tcPr>
          <w:p w:rsidR="00CF172E" w:rsidRPr="00B4334F" w:rsidRDefault="00CF172E" w:rsidP="00B4736E">
            <w:pPr>
              <w:ind w:firstLine="0"/>
            </w:pPr>
            <w:r w:rsidRPr="00B4334F">
              <w:t>10,0</w:t>
            </w:r>
          </w:p>
        </w:tc>
        <w:tc>
          <w:tcPr>
            <w:tcW w:w="708" w:type="dxa"/>
            <w:gridSpan w:val="3"/>
            <w:hideMark/>
          </w:tcPr>
          <w:p w:rsidR="00CF172E" w:rsidRPr="00B4334F" w:rsidRDefault="00CF172E" w:rsidP="00B4736E">
            <w:pPr>
              <w:ind w:firstLine="0"/>
            </w:pPr>
            <w:r w:rsidRPr="00B4334F">
              <w:t>10,0</w:t>
            </w:r>
          </w:p>
        </w:tc>
        <w:tc>
          <w:tcPr>
            <w:tcW w:w="709" w:type="dxa"/>
            <w:gridSpan w:val="3"/>
          </w:tcPr>
          <w:p w:rsidR="00CF172E" w:rsidRPr="00B4334F" w:rsidRDefault="00CF172E" w:rsidP="00B4736E">
            <w:pPr>
              <w:ind w:firstLine="0"/>
            </w:pPr>
            <w:r>
              <w:t>10,4</w:t>
            </w:r>
          </w:p>
        </w:tc>
        <w:tc>
          <w:tcPr>
            <w:tcW w:w="2977" w:type="dxa"/>
            <w:gridSpan w:val="4"/>
          </w:tcPr>
          <w:p w:rsidR="00CF172E" w:rsidRDefault="009B0455" w:rsidP="00B4736E">
            <w:pPr>
              <w:ind w:firstLine="0"/>
            </w:pPr>
            <w:r>
              <w:t>10,4</w:t>
            </w:r>
          </w:p>
        </w:tc>
      </w:tr>
      <w:tr w:rsidR="00213095" w:rsidRPr="00B4334F" w:rsidTr="00213095">
        <w:trPr>
          <w:trHeight w:val="3098"/>
        </w:trPr>
        <w:tc>
          <w:tcPr>
            <w:tcW w:w="1698" w:type="dxa"/>
            <w:noWrap/>
            <w:hideMark/>
          </w:tcPr>
          <w:p w:rsidR="00CF172E" w:rsidRPr="00B4334F" w:rsidRDefault="00CF172E" w:rsidP="00B4736E">
            <w:pPr>
              <w:ind w:firstLine="0"/>
            </w:pPr>
            <w:r w:rsidRPr="00B4334F">
              <w:t>5.22</w:t>
            </w:r>
          </w:p>
        </w:tc>
        <w:tc>
          <w:tcPr>
            <w:tcW w:w="2254" w:type="dxa"/>
            <w:hideMark/>
          </w:tcPr>
          <w:p w:rsidR="00CF172E" w:rsidRPr="00B4334F" w:rsidRDefault="00CF172E" w:rsidP="00B4736E">
            <w:pPr>
              <w:ind w:firstLine="0"/>
            </w:pPr>
            <w:r w:rsidRPr="00B4334F">
              <w:t>Проведение конференции «Духовно-нравственное наследие» в целях духовно-нравственного воспитания молодежи</w:t>
            </w:r>
            <w:r w:rsidRPr="00B4334F">
              <w:br/>
              <w:t>Проводить смотр –конкурс среди общеобразовательных учреждений района на лучшую постановку работы по профилактике</w:t>
            </w:r>
            <w:r w:rsidRPr="00B4334F">
              <w:br/>
              <w:t xml:space="preserve"> правонарушений среди несовершеннолетних.</w:t>
            </w:r>
          </w:p>
        </w:tc>
        <w:tc>
          <w:tcPr>
            <w:tcW w:w="1414" w:type="dxa"/>
            <w:hideMark/>
          </w:tcPr>
          <w:p w:rsidR="00CF172E" w:rsidRPr="00B4334F" w:rsidRDefault="00CF172E" w:rsidP="00B4736E">
            <w:pPr>
              <w:ind w:firstLine="0"/>
            </w:pPr>
            <w:r w:rsidRPr="00B4334F">
              <w:t>Администрация Чамзинского муниципального района</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rsidRPr="00B4334F">
              <w:t>10,0</w:t>
            </w:r>
          </w:p>
        </w:tc>
        <w:tc>
          <w:tcPr>
            <w:tcW w:w="572" w:type="dxa"/>
            <w:hideMark/>
          </w:tcPr>
          <w:p w:rsidR="00CF172E" w:rsidRPr="00B4334F" w:rsidRDefault="00CF172E" w:rsidP="00B4736E">
            <w:pPr>
              <w:ind w:firstLine="0"/>
            </w:pPr>
            <w:r w:rsidRPr="00B4334F">
              <w:t>0,0</w:t>
            </w:r>
          </w:p>
        </w:tc>
        <w:tc>
          <w:tcPr>
            <w:tcW w:w="567" w:type="dxa"/>
            <w:gridSpan w:val="2"/>
            <w:hideMark/>
          </w:tcPr>
          <w:p w:rsidR="00CF172E" w:rsidRPr="00B4334F" w:rsidRDefault="00CF172E" w:rsidP="00B4736E">
            <w:pPr>
              <w:ind w:firstLine="0"/>
            </w:pPr>
            <w:r w:rsidRPr="00B4334F">
              <w:t>0,0</w:t>
            </w:r>
          </w:p>
        </w:tc>
        <w:tc>
          <w:tcPr>
            <w:tcW w:w="708" w:type="dxa"/>
            <w:hideMark/>
          </w:tcPr>
          <w:p w:rsidR="00CF172E" w:rsidRPr="00B4334F" w:rsidRDefault="00CF172E" w:rsidP="00B4736E">
            <w:pPr>
              <w:ind w:firstLine="0"/>
            </w:pPr>
            <w:r w:rsidRPr="00B4334F">
              <w:t>0,0</w:t>
            </w:r>
          </w:p>
        </w:tc>
        <w:tc>
          <w:tcPr>
            <w:tcW w:w="567" w:type="dxa"/>
            <w:hideMark/>
          </w:tcPr>
          <w:p w:rsidR="00CF172E" w:rsidRPr="00B4334F" w:rsidRDefault="00CF172E" w:rsidP="00B4736E">
            <w:pPr>
              <w:ind w:firstLine="0"/>
            </w:pPr>
            <w:r>
              <w:t>0</w:t>
            </w:r>
          </w:p>
        </w:tc>
        <w:tc>
          <w:tcPr>
            <w:tcW w:w="851" w:type="dxa"/>
            <w:hideMark/>
          </w:tcPr>
          <w:p w:rsidR="00CF172E" w:rsidRPr="00B4334F" w:rsidRDefault="00CF172E" w:rsidP="00B4736E">
            <w:pPr>
              <w:ind w:firstLine="0"/>
            </w:pPr>
            <w:r w:rsidRPr="00B4334F">
              <w:t>0</w:t>
            </w:r>
          </w:p>
        </w:tc>
        <w:tc>
          <w:tcPr>
            <w:tcW w:w="709" w:type="dxa"/>
            <w:gridSpan w:val="2"/>
            <w:hideMark/>
          </w:tcPr>
          <w:p w:rsidR="00CF172E" w:rsidRPr="00B4334F" w:rsidRDefault="00CF172E" w:rsidP="00B4736E">
            <w:pPr>
              <w:ind w:firstLine="0"/>
            </w:pPr>
            <w:r w:rsidRPr="00B4334F">
              <w:t>3,0</w:t>
            </w:r>
          </w:p>
        </w:tc>
        <w:tc>
          <w:tcPr>
            <w:tcW w:w="850" w:type="dxa"/>
            <w:gridSpan w:val="3"/>
            <w:hideMark/>
          </w:tcPr>
          <w:p w:rsidR="00CF172E" w:rsidRPr="00B4334F" w:rsidRDefault="00CF172E" w:rsidP="00B4736E">
            <w:pPr>
              <w:ind w:firstLine="0"/>
            </w:pPr>
            <w:r w:rsidRPr="00B4334F">
              <w:t>3,0</w:t>
            </w:r>
          </w:p>
        </w:tc>
        <w:tc>
          <w:tcPr>
            <w:tcW w:w="851" w:type="dxa"/>
            <w:gridSpan w:val="2"/>
            <w:hideMark/>
          </w:tcPr>
          <w:p w:rsidR="00CF172E" w:rsidRPr="00B4334F" w:rsidRDefault="00CF172E" w:rsidP="00B4736E">
            <w:pPr>
              <w:ind w:firstLine="0"/>
            </w:pPr>
            <w:r w:rsidRPr="00B4334F">
              <w:t>3,0</w:t>
            </w:r>
          </w:p>
        </w:tc>
        <w:tc>
          <w:tcPr>
            <w:tcW w:w="708" w:type="dxa"/>
            <w:gridSpan w:val="3"/>
            <w:hideMark/>
          </w:tcPr>
          <w:p w:rsidR="00CF172E" w:rsidRPr="00B4334F" w:rsidRDefault="00CF172E" w:rsidP="00B4736E">
            <w:pPr>
              <w:ind w:firstLine="0"/>
            </w:pPr>
            <w:r w:rsidRPr="00B4334F">
              <w:t>3,0</w:t>
            </w:r>
          </w:p>
        </w:tc>
        <w:tc>
          <w:tcPr>
            <w:tcW w:w="709" w:type="dxa"/>
            <w:gridSpan w:val="3"/>
          </w:tcPr>
          <w:p w:rsidR="00CF172E" w:rsidRPr="00B4334F" w:rsidRDefault="00CF172E" w:rsidP="00B4736E">
            <w:pPr>
              <w:ind w:firstLine="0"/>
            </w:pPr>
            <w:r w:rsidRPr="00425C87">
              <w:rPr>
                <w:highlight w:val="yellow"/>
              </w:rPr>
              <w:t>3,1</w:t>
            </w:r>
          </w:p>
        </w:tc>
        <w:tc>
          <w:tcPr>
            <w:tcW w:w="2977" w:type="dxa"/>
            <w:gridSpan w:val="4"/>
          </w:tcPr>
          <w:p w:rsidR="00CF172E" w:rsidRPr="00425C87" w:rsidRDefault="009B0455" w:rsidP="00B4736E">
            <w:pPr>
              <w:ind w:firstLine="0"/>
              <w:rPr>
                <w:highlight w:val="yellow"/>
              </w:rPr>
            </w:pPr>
            <w:r>
              <w:rPr>
                <w:highlight w:val="yellow"/>
              </w:rPr>
              <w:t>3,1</w:t>
            </w:r>
          </w:p>
        </w:tc>
      </w:tr>
      <w:tr w:rsidR="00213095" w:rsidRPr="00B4334F" w:rsidTr="00213095">
        <w:trPr>
          <w:trHeight w:val="3269"/>
        </w:trPr>
        <w:tc>
          <w:tcPr>
            <w:tcW w:w="1698" w:type="dxa"/>
            <w:noWrap/>
            <w:hideMark/>
          </w:tcPr>
          <w:p w:rsidR="00CF172E" w:rsidRPr="00B4334F" w:rsidRDefault="00CF172E" w:rsidP="00B4736E">
            <w:pPr>
              <w:ind w:firstLine="0"/>
            </w:pPr>
            <w:r w:rsidRPr="00B4334F">
              <w:t>5.23</w:t>
            </w:r>
          </w:p>
        </w:tc>
        <w:tc>
          <w:tcPr>
            <w:tcW w:w="2254" w:type="dxa"/>
            <w:hideMark/>
          </w:tcPr>
          <w:p w:rsidR="00CF172E" w:rsidRPr="00B4334F" w:rsidRDefault="00CF172E" w:rsidP="00B4736E">
            <w:pPr>
              <w:ind w:firstLine="0"/>
            </w:pPr>
            <w:r w:rsidRPr="00B4334F">
              <w:t>Проводить смотр –конкурс среди общеобразовательных учреждений района на лучшую постановку работы по профилактике</w:t>
            </w:r>
            <w:r w:rsidRPr="00B4334F">
              <w:br/>
              <w:t xml:space="preserve"> правонарушений среди несовершеннолетних.</w:t>
            </w:r>
          </w:p>
        </w:tc>
        <w:tc>
          <w:tcPr>
            <w:tcW w:w="1414" w:type="dxa"/>
            <w:hideMark/>
          </w:tcPr>
          <w:p w:rsidR="00CF172E" w:rsidRPr="00B4334F" w:rsidRDefault="00CF172E" w:rsidP="00B4736E">
            <w:pPr>
              <w:ind w:firstLine="0"/>
            </w:pPr>
            <w:r w:rsidRPr="00B4334F">
              <w:t>Управление по работе с учреждениями образования, культуры и спорта, КДНиЗП</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rsidRPr="00B4334F">
              <w:t>15,0</w:t>
            </w:r>
          </w:p>
        </w:tc>
        <w:tc>
          <w:tcPr>
            <w:tcW w:w="572" w:type="dxa"/>
            <w:hideMark/>
          </w:tcPr>
          <w:p w:rsidR="00CF172E" w:rsidRPr="00B4334F" w:rsidRDefault="00CF172E" w:rsidP="00B4736E">
            <w:pPr>
              <w:ind w:firstLine="0"/>
            </w:pPr>
            <w:r w:rsidRPr="00B4334F">
              <w:t>0,0</w:t>
            </w:r>
          </w:p>
        </w:tc>
        <w:tc>
          <w:tcPr>
            <w:tcW w:w="567" w:type="dxa"/>
            <w:gridSpan w:val="2"/>
            <w:hideMark/>
          </w:tcPr>
          <w:p w:rsidR="00CF172E" w:rsidRPr="00B4334F" w:rsidRDefault="00CF172E" w:rsidP="00B4736E">
            <w:pPr>
              <w:ind w:firstLine="0"/>
            </w:pPr>
            <w:r w:rsidRPr="00B4334F">
              <w:t>7,0</w:t>
            </w:r>
          </w:p>
        </w:tc>
        <w:tc>
          <w:tcPr>
            <w:tcW w:w="708" w:type="dxa"/>
            <w:hideMark/>
          </w:tcPr>
          <w:p w:rsidR="00CF172E" w:rsidRPr="00B4334F" w:rsidRDefault="00CF172E" w:rsidP="00B4736E">
            <w:pPr>
              <w:ind w:firstLine="0"/>
            </w:pPr>
            <w:r w:rsidRPr="00B4334F">
              <w:t>0</w:t>
            </w:r>
          </w:p>
        </w:tc>
        <w:tc>
          <w:tcPr>
            <w:tcW w:w="567" w:type="dxa"/>
            <w:hideMark/>
          </w:tcPr>
          <w:p w:rsidR="00CF172E" w:rsidRPr="00B4334F" w:rsidRDefault="00CF172E" w:rsidP="00B4736E">
            <w:pPr>
              <w:ind w:firstLine="0"/>
            </w:pPr>
            <w:r w:rsidRPr="00B4334F">
              <w:t>0</w:t>
            </w:r>
          </w:p>
        </w:tc>
        <w:tc>
          <w:tcPr>
            <w:tcW w:w="851" w:type="dxa"/>
            <w:hideMark/>
          </w:tcPr>
          <w:p w:rsidR="00CF172E" w:rsidRPr="00B4334F" w:rsidRDefault="00CF172E" w:rsidP="00B4736E">
            <w:pPr>
              <w:ind w:firstLine="0"/>
            </w:pPr>
            <w:r w:rsidRPr="00B4334F">
              <w:t>0</w:t>
            </w:r>
          </w:p>
        </w:tc>
        <w:tc>
          <w:tcPr>
            <w:tcW w:w="709" w:type="dxa"/>
            <w:gridSpan w:val="2"/>
            <w:hideMark/>
          </w:tcPr>
          <w:p w:rsidR="00CF172E" w:rsidRPr="00B4334F" w:rsidRDefault="00CF172E" w:rsidP="00B4736E">
            <w:pPr>
              <w:ind w:firstLine="0"/>
            </w:pPr>
            <w:r w:rsidRPr="00B4334F">
              <w:t>15,0</w:t>
            </w:r>
          </w:p>
        </w:tc>
        <w:tc>
          <w:tcPr>
            <w:tcW w:w="850" w:type="dxa"/>
            <w:gridSpan w:val="3"/>
            <w:hideMark/>
          </w:tcPr>
          <w:p w:rsidR="00CF172E" w:rsidRPr="00B4334F" w:rsidRDefault="00CF172E" w:rsidP="00B4736E">
            <w:pPr>
              <w:ind w:firstLine="0"/>
            </w:pPr>
            <w:r w:rsidRPr="00B4334F">
              <w:t>15,0</w:t>
            </w:r>
          </w:p>
        </w:tc>
        <w:tc>
          <w:tcPr>
            <w:tcW w:w="851" w:type="dxa"/>
            <w:gridSpan w:val="2"/>
            <w:hideMark/>
          </w:tcPr>
          <w:p w:rsidR="00CF172E" w:rsidRPr="00B4334F" w:rsidRDefault="00CF172E" w:rsidP="00B4736E">
            <w:pPr>
              <w:ind w:firstLine="0"/>
            </w:pPr>
            <w:r w:rsidRPr="00B4334F">
              <w:t>15,0</w:t>
            </w:r>
          </w:p>
        </w:tc>
        <w:tc>
          <w:tcPr>
            <w:tcW w:w="708" w:type="dxa"/>
            <w:gridSpan w:val="3"/>
            <w:hideMark/>
          </w:tcPr>
          <w:p w:rsidR="00CF172E" w:rsidRPr="00B4334F" w:rsidRDefault="00CF172E" w:rsidP="00B4736E">
            <w:pPr>
              <w:ind w:firstLine="0"/>
            </w:pPr>
            <w:r w:rsidRPr="00B4334F">
              <w:t>15,0</w:t>
            </w:r>
          </w:p>
        </w:tc>
        <w:tc>
          <w:tcPr>
            <w:tcW w:w="709" w:type="dxa"/>
            <w:gridSpan w:val="3"/>
          </w:tcPr>
          <w:p w:rsidR="00CF172E" w:rsidRPr="00B4334F" w:rsidRDefault="00CF172E" w:rsidP="00B4736E">
            <w:pPr>
              <w:ind w:firstLine="0"/>
            </w:pPr>
            <w:r>
              <w:t>15,6</w:t>
            </w:r>
          </w:p>
        </w:tc>
        <w:tc>
          <w:tcPr>
            <w:tcW w:w="2977" w:type="dxa"/>
            <w:gridSpan w:val="4"/>
          </w:tcPr>
          <w:p w:rsidR="00CF172E" w:rsidRDefault="009B0455" w:rsidP="00B4736E">
            <w:pPr>
              <w:ind w:firstLine="0"/>
            </w:pPr>
            <w:r>
              <w:t>15,6</w:t>
            </w:r>
          </w:p>
        </w:tc>
      </w:tr>
      <w:tr w:rsidR="00213095" w:rsidRPr="00B4334F" w:rsidTr="00213095">
        <w:trPr>
          <w:trHeight w:val="2389"/>
        </w:trPr>
        <w:tc>
          <w:tcPr>
            <w:tcW w:w="1698" w:type="dxa"/>
            <w:noWrap/>
            <w:hideMark/>
          </w:tcPr>
          <w:p w:rsidR="00CF172E" w:rsidRPr="00B4334F" w:rsidRDefault="00CF172E" w:rsidP="00B4736E">
            <w:pPr>
              <w:ind w:firstLine="0"/>
            </w:pPr>
            <w:r w:rsidRPr="00B4334F">
              <w:t>5.24</w:t>
            </w:r>
          </w:p>
        </w:tc>
        <w:tc>
          <w:tcPr>
            <w:tcW w:w="2254" w:type="dxa"/>
            <w:hideMark/>
          </w:tcPr>
          <w:p w:rsidR="00CF172E" w:rsidRPr="00B4334F" w:rsidRDefault="00CF172E" w:rsidP="00B4736E">
            <w:pPr>
              <w:ind w:firstLine="0"/>
            </w:pPr>
            <w:r w:rsidRPr="00B4334F">
              <w:t xml:space="preserve">Реализация </w:t>
            </w:r>
            <w:r w:rsidRPr="00B4334F">
              <w:br/>
              <w:t>Государственных полномочий по профилактике безнадзорности и правонарушений несовершеннолетних защите и прав законных интересов несовершеннолетних</w:t>
            </w:r>
          </w:p>
        </w:tc>
        <w:tc>
          <w:tcPr>
            <w:tcW w:w="1414" w:type="dxa"/>
            <w:hideMark/>
          </w:tcPr>
          <w:p w:rsidR="00CF172E" w:rsidRPr="00B4334F" w:rsidRDefault="00CF172E" w:rsidP="00B4736E">
            <w:pPr>
              <w:ind w:firstLine="0"/>
            </w:pPr>
            <w:r w:rsidRPr="00B4334F">
              <w:t>Администрация Чамзинского муниципального района</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rsidRPr="00B4334F">
              <w:t> </w:t>
            </w:r>
          </w:p>
        </w:tc>
        <w:tc>
          <w:tcPr>
            <w:tcW w:w="572" w:type="dxa"/>
            <w:hideMark/>
          </w:tcPr>
          <w:p w:rsidR="00CF172E" w:rsidRPr="00B4334F" w:rsidRDefault="00CF172E" w:rsidP="00B4736E">
            <w:pPr>
              <w:ind w:firstLine="0"/>
            </w:pPr>
            <w:r w:rsidRPr="00B4334F">
              <w:t>371,6</w:t>
            </w:r>
          </w:p>
        </w:tc>
        <w:tc>
          <w:tcPr>
            <w:tcW w:w="567" w:type="dxa"/>
            <w:gridSpan w:val="2"/>
            <w:hideMark/>
          </w:tcPr>
          <w:p w:rsidR="00CF172E" w:rsidRPr="00B4334F" w:rsidRDefault="00CF172E" w:rsidP="00B4736E">
            <w:pPr>
              <w:ind w:firstLine="0"/>
            </w:pPr>
            <w:r w:rsidRPr="00B4334F">
              <w:t>399,3</w:t>
            </w:r>
          </w:p>
        </w:tc>
        <w:tc>
          <w:tcPr>
            <w:tcW w:w="708" w:type="dxa"/>
            <w:hideMark/>
          </w:tcPr>
          <w:p w:rsidR="00CF172E" w:rsidRPr="00B4334F" w:rsidRDefault="00CF172E" w:rsidP="00B4736E">
            <w:pPr>
              <w:ind w:firstLine="0"/>
            </w:pPr>
            <w:r w:rsidRPr="00B4334F">
              <w:t>321,7</w:t>
            </w:r>
          </w:p>
        </w:tc>
        <w:tc>
          <w:tcPr>
            <w:tcW w:w="567" w:type="dxa"/>
            <w:hideMark/>
          </w:tcPr>
          <w:p w:rsidR="00CF172E" w:rsidRPr="00B4334F" w:rsidRDefault="00CF172E" w:rsidP="00B4736E">
            <w:pPr>
              <w:ind w:firstLine="0"/>
            </w:pPr>
            <w:r w:rsidRPr="00B4334F">
              <w:t>427,7</w:t>
            </w:r>
          </w:p>
        </w:tc>
        <w:tc>
          <w:tcPr>
            <w:tcW w:w="851" w:type="dxa"/>
            <w:hideMark/>
          </w:tcPr>
          <w:p w:rsidR="00CF172E" w:rsidRPr="00B4334F" w:rsidRDefault="00CF172E" w:rsidP="00B4736E">
            <w:pPr>
              <w:ind w:firstLine="0"/>
            </w:pPr>
            <w:r w:rsidRPr="00B4334F">
              <w:t>445,5</w:t>
            </w:r>
          </w:p>
        </w:tc>
        <w:tc>
          <w:tcPr>
            <w:tcW w:w="709" w:type="dxa"/>
            <w:gridSpan w:val="2"/>
            <w:hideMark/>
          </w:tcPr>
          <w:p w:rsidR="00CF172E" w:rsidRPr="00B4334F" w:rsidRDefault="00CF172E" w:rsidP="00B4736E">
            <w:pPr>
              <w:ind w:firstLine="0"/>
            </w:pPr>
            <w:r w:rsidRPr="00B4334F">
              <w:t>445,5</w:t>
            </w:r>
          </w:p>
        </w:tc>
        <w:tc>
          <w:tcPr>
            <w:tcW w:w="850" w:type="dxa"/>
            <w:gridSpan w:val="3"/>
            <w:hideMark/>
          </w:tcPr>
          <w:p w:rsidR="00CF172E" w:rsidRPr="00B4334F" w:rsidRDefault="00CF172E" w:rsidP="00B4736E">
            <w:pPr>
              <w:ind w:firstLine="0"/>
            </w:pPr>
            <w:r>
              <w:t>506,0</w:t>
            </w:r>
          </w:p>
        </w:tc>
        <w:tc>
          <w:tcPr>
            <w:tcW w:w="851" w:type="dxa"/>
            <w:gridSpan w:val="2"/>
            <w:hideMark/>
          </w:tcPr>
          <w:p w:rsidR="00CF172E" w:rsidRPr="00B4334F" w:rsidRDefault="00CF172E" w:rsidP="00B4736E">
            <w:pPr>
              <w:ind w:firstLine="0"/>
            </w:pPr>
            <w:r>
              <w:t>552,8</w:t>
            </w:r>
          </w:p>
        </w:tc>
        <w:tc>
          <w:tcPr>
            <w:tcW w:w="708" w:type="dxa"/>
            <w:gridSpan w:val="3"/>
            <w:hideMark/>
          </w:tcPr>
          <w:p w:rsidR="00CF172E" w:rsidRPr="00B4334F" w:rsidRDefault="009B0455" w:rsidP="00B4736E">
            <w:pPr>
              <w:ind w:firstLine="0"/>
            </w:pPr>
            <w:r>
              <w:t>556,1</w:t>
            </w:r>
          </w:p>
        </w:tc>
        <w:tc>
          <w:tcPr>
            <w:tcW w:w="709" w:type="dxa"/>
            <w:gridSpan w:val="3"/>
          </w:tcPr>
          <w:p w:rsidR="00CF172E" w:rsidRPr="00B4334F" w:rsidRDefault="009B0455" w:rsidP="00B4736E">
            <w:pPr>
              <w:ind w:firstLine="0"/>
            </w:pPr>
            <w:r>
              <w:t>578,4</w:t>
            </w:r>
          </w:p>
        </w:tc>
        <w:tc>
          <w:tcPr>
            <w:tcW w:w="2977" w:type="dxa"/>
            <w:gridSpan w:val="4"/>
          </w:tcPr>
          <w:p w:rsidR="00CF172E" w:rsidRDefault="009B0455" w:rsidP="00B4736E">
            <w:pPr>
              <w:ind w:firstLine="0"/>
            </w:pPr>
            <w:r>
              <w:t>601,5</w:t>
            </w:r>
          </w:p>
        </w:tc>
      </w:tr>
      <w:tr w:rsidR="004A2CAB" w:rsidRPr="00B4334F" w:rsidTr="00213095">
        <w:trPr>
          <w:gridAfter w:val="4"/>
          <w:wAfter w:w="2977" w:type="dxa"/>
          <w:trHeight w:val="315"/>
        </w:trPr>
        <w:tc>
          <w:tcPr>
            <w:tcW w:w="13892" w:type="dxa"/>
            <w:gridSpan w:val="25"/>
            <w:noWrap/>
            <w:hideMark/>
          </w:tcPr>
          <w:p w:rsidR="004A2CAB" w:rsidRPr="00B4334F" w:rsidRDefault="004A2CAB" w:rsidP="00B4736E">
            <w:pPr>
              <w:ind w:firstLine="0"/>
              <w:jc w:val="center"/>
            </w:pPr>
            <w:r w:rsidRPr="00B4334F">
              <w:t>VI. Мероприятия по укреплению общественного порядка и обеспечению общественной, безопасности в сферах экономики и экологии.</w:t>
            </w:r>
          </w:p>
        </w:tc>
      </w:tr>
      <w:tr w:rsidR="004A2CAB" w:rsidRPr="00B4334F" w:rsidTr="00213095">
        <w:trPr>
          <w:gridAfter w:val="4"/>
          <w:wAfter w:w="2977" w:type="dxa"/>
          <w:trHeight w:val="1931"/>
        </w:trPr>
        <w:tc>
          <w:tcPr>
            <w:tcW w:w="1698" w:type="dxa"/>
            <w:noWrap/>
            <w:hideMark/>
          </w:tcPr>
          <w:p w:rsidR="004A2CAB" w:rsidRPr="00B4334F" w:rsidRDefault="004A2CAB" w:rsidP="00B4736E">
            <w:pPr>
              <w:ind w:firstLine="0"/>
            </w:pPr>
            <w:r w:rsidRPr="00B4334F">
              <w:t>6.1</w:t>
            </w:r>
          </w:p>
        </w:tc>
        <w:tc>
          <w:tcPr>
            <w:tcW w:w="2254" w:type="dxa"/>
            <w:hideMark/>
          </w:tcPr>
          <w:p w:rsidR="004A2CAB" w:rsidRPr="00B4334F" w:rsidRDefault="004A2CAB" w:rsidP="00B4736E">
            <w:pPr>
              <w:ind w:firstLine="0"/>
            </w:pPr>
            <w:r w:rsidRPr="00B4334F">
              <w:t>Подготовить и осуществить комплекс совместных мероприятий по выявлению и пресечению факторов реализации алкогольной продукции с поддельными  акцизными марками.</w:t>
            </w:r>
          </w:p>
        </w:tc>
        <w:tc>
          <w:tcPr>
            <w:tcW w:w="1414" w:type="dxa"/>
            <w:hideMark/>
          </w:tcPr>
          <w:p w:rsidR="004A2CAB" w:rsidRPr="00B4334F" w:rsidRDefault="004A2CAB" w:rsidP="00B4736E">
            <w:pPr>
              <w:ind w:firstLine="0"/>
            </w:pPr>
            <w:r w:rsidRPr="00B4334F">
              <w:t>Администрация Чамзинского муниципального района</w:t>
            </w:r>
          </w:p>
        </w:tc>
        <w:tc>
          <w:tcPr>
            <w:tcW w:w="862" w:type="dxa"/>
            <w:gridSpan w:val="2"/>
            <w:hideMark/>
          </w:tcPr>
          <w:p w:rsidR="004A2CAB" w:rsidRPr="00B4334F" w:rsidRDefault="004A2CAB" w:rsidP="00B4736E">
            <w:pPr>
              <w:ind w:firstLine="0"/>
            </w:pPr>
            <w:r w:rsidRPr="00B4334F">
              <w:t>2016-202</w:t>
            </w:r>
            <w:r>
              <w:t>7</w:t>
            </w:r>
            <w:r w:rsidRPr="00B4334F">
              <w:t>г.г.</w:t>
            </w:r>
          </w:p>
        </w:tc>
        <w:tc>
          <w:tcPr>
            <w:tcW w:w="7664" w:type="dxa"/>
            <w:gridSpan w:val="20"/>
            <w:hideMark/>
          </w:tcPr>
          <w:p w:rsidR="004A2CAB" w:rsidRPr="00B4334F" w:rsidRDefault="004A2CAB" w:rsidP="00B4736E">
            <w:pPr>
              <w:ind w:firstLine="0"/>
            </w:pPr>
            <w:r w:rsidRPr="00B4334F">
              <w:t>Текущее финансирование</w:t>
            </w:r>
          </w:p>
        </w:tc>
      </w:tr>
      <w:tr w:rsidR="004A2CAB" w:rsidRPr="00B4334F" w:rsidTr="00213095">
        <w:trPr>
          <w:gridAfter w:val="4"/>
          <w:wAfter w:w="2977" w:type="dxa"/>
          <w:trHeight w:val="2814"/>
        </w:trPr>
        <w:tc>
          <w:tcPr>
            <w:tcW w:w="1698" w:type="dxa"/>
            <w:noWrap/>
            <w:hideMark/>
          </w:tcPr>
          <w:p w:rsidR="004A2CAB" w:rsidRPr="00B4334F" w:rsidRDefault="004A2CAB" w:rsidP="00B4736E">
            <w:pPr>
              <w:ind w:firstLine="0"/>
            </w:pPr>
            <w:r w:rsidRPr="00B4334F">
              <w:t>6.2</w:t>
            </w:r>
          </w:p>
        </w:tc>
        <w:tc>
          <w:tcPr>
            <w:tcW w:w="2254" w:type="dxa"/>
            <w:hideMark/>
          </w:tcPr>
          <w:p w:rsidR="004A2CAB" w:rsidRPr="00B4334F" w:rsidRDefault="004A2CAB" w:rsidP="00B4736E">
            <w:pPr>
              <w:ind w:firstLine="0"/>
            </w:pPr>
            <w:r w:rsidRPr="00B4334F">
              <w:t>Обеспечить проведение семинаров-совещаний по рассмотрению наиболее актуальных вопросов государственной потребительской политики, обмена опытом и координации совместных действий по обеспечению законодательства в сфере торговли.</w:t>
            </w:r>
          </w:p>
        </w:tc>
        <w:tc>
          <w:tcPr>
            <w:tcW w:w="1414" w:type="dxa"/>
            <w:hideMark/>
          </w:tcPr>
          <w:p w:rsidR="004A2CAB" w:rsidRPr="00B4334F" w:rsidRDefault="004A2CAB" w:rsidP="00B4736E">
            <w:pPr>
              <w:ind w:firstLine="0"/>
            </w:pPr>
            <w:r w:rsidRPr="00B4334F">
              <w:t>Администрация Чамзинского муниципального района.</w:t>
            </w:r>
          </w:p>
        </w:tc>
        <w:tc>
          <w:tcPr>
            <w:tcW w:w="862" w:type="dxa"/>
            <w:gridSpan w:val="2"/>
            <w:hideMark/>
          </w:tcPr>
          <w:p w:rsidR="004A2CAB" w:rsidRPr="00B4334F" w:rsidRDefault="004A2CAB" w:rsidP="00B4736E">
            <w:pPr>
              <w:ind w:firstLine="0"/>
            </w:pPr>
            <w:r w:rsidRPr="00B4334F">
              <w:t>2016-202</w:t>
            </w:r>
            <w:r>
              <w:t>7</w:t>
            </w:r>
            <w:r w:rsidRPr="00B4334F">
              <w:t>г.г.</w:t>
            </w:r>
          </w:p>
        </w:tc>
        <w:tc>
          <w:tcPr>
            <w:tcW w:w="7664" w:type="dxa"/>
            <w:gridSpan w:val="20"/>
            <w:hideMark/>
          </w:tcPr>
          <w:p w:rsidR="004A2CAB" w:rsidRPr="00B4334F" w:rsidRDefault="004A2CAB" w:rsidP="00B4736E">
            <w:pPr>
              <w:ind w:firstLine="0"/>
            </w:pPr>
            <w:r w:rsidRPr="00B4334F">
              <w:t>Текущее финансирование</w:t>
            </w:r>
          </w:p>
        </w:tc>
      </w:tr>
      <w:tr w:rsidR="004A2CAB" w:rsidRPr="00B4334F" w:rsidTr="00213095">
        <w:trPr>
          <w:gridAfter w:val="4"/>
          <w:wAfter w:w="2977" w:type="dxa"/>
          <w:trHeight w:val="1194"/>
        </w:trPr>
        <w:tc>
          <w:tcPr>
            <w:tcW w:w="1698" w:type="dxa"/>
            <w:noWrap/>
            <w:hideMark/>
          </w:tcPr>
          <w:p w:rsidR="004A2CAB" w:rsidRPr="00B4334F" w:rsidRDefault="004A2CAB" w:rsidP="00B4736E">
            <w:pPr>
              <w:ind w:firstLine="0"/>
            </w:pPr>
            <w:r w:rsidRPr="00B4334F">
              <w:t>6.3</w:t>
            </w:r>
          </w:p>
        </w:tc>
        <w:tc>
          <w:tcPr>
            <w:tcW w:w="2254" w:type="dxa"/>
            <w:hideMark/>
          </w:tcPr>
          <w:p w:rsidR="004A2CAB" w:rsidRPr="00B4334F" w:rsidRDefault="004A2CAB" w:rsidP="00B4736E">
            <w:pPr>
              <w:ind w:firstLine="0"/>
            </w:pPr>
            <w:r w:rsidRPr="00B4334F">
              <w:t>Реализовать мероприятия по обеспечению необходимого контроля организацией торговли на рынках.</w:t>
            </w:r>
          </w:p>
        </w:tc>
        <w:tc>
          <w:tcPr>
            <w:tcW w:w="1414" w:type="dxa"/>
            <w:hideMark/>
          </w:tcPr>
          <w:p w:rsidR="004A2CAB" w:rsidRPr="00B4334F" w:rsidRDefault="004A2CAB" w:rsidP="00B4736E">
            <w:pPr>
              <w:ind w:firstLine="0"/>
            </w:pPr>
            <w:r w:rsidRPr="00B4334F">
              <w:t>Администрация Чамзинского муниципального района.</w:t>
            </w:r>
          </w:p>
        </w:tc>
        <w:tc>
          <w:tcPr>
            <w:tcW w:w="862" w:type="dxa"/>
            <w:gridSpan w:val="2"/>
            <w:hideMark/>
          </w:tcPr>
          <w:p w:rsidR="004A2CAB" w:rsidRPr="00B4334F" w:rsidRDefault="004A2CAB" w:rsidP="00B4736E">
            <w:pPr>
              <w:ind w:firstLine="0"/>
            </w:pPr>
            <w:r w:rsidRPr="00B4334F">
              <w:t>2016-202</w:t>
            </w:r>
            <w:r>
              <w:t>7</w:t>
            </w:r>
            <w:r w:rsidRPr="00B4334F">
              <w:t>г.г.</w:t>
            </w:r>
          </w:p>
        </w:tc>
        <w:tc>
          <w:tcPr>
            <w:tcW w:w="7664" w:type="dxa"/>
            <w:gridSpan w:val="20"/>
            <w:hideMark/>
          </w:tcPr>
          <w:p w:rsidR="004A2CAB" w:rsidRPr="00B4334F" w:rsidRDefault="004A2CAB" w:rsidP="00B4736E">
            <w:pPr>
              <w:ind w:firstLine="0"/>
            </w:pPr>
            <w:r w:rsidRPr="00B4334F">
              <w:t>Текущее финансирование</w:t>
            </w:r>
          </w:p>
        </w:tc>
      </w:tr>
      <w:tr w:rsidR="004A2CAB" w:rsidRPr="00B4334F" w:rsidTr="00213095">
        <w:trPr>
          <w:gridAfter w:val="4"/>
          <w:wAfter w:w="2977" w:type="dxa"/>
          <w:trHeight w:val="1835"/>
        </w:trPr>
        <w:tc>
          <w:tcPr>
            <w:tcW w:w="1698" w:type="dxa"/>
            <w:noWrap/>
            <w:hideMark/>
          </w:tcPr>
          <w:p w:rsidR="004A2CAB" w:rsidRPr="00B4334F" w:rsidRDefault="004A2CAB" w:rsidP="00B4736E">
            <w:pPr>
              <w:ind w:firstLine="0"/>
            </w:pPr>
            <w:r w:rsidRPr="00B4334F">
              <w:t>6.4</w:t>
            </w:r>
          </w:p>
        </w:tc>
        <w:tc>
          <w:tcPr>
            <w:tcW w:w="2254" w:type="dxa"/>
            <w:hideMark/>
          </w:tcPr>
          <w:p w:rsidR="004A2CAB" w:rsidRPr="00B4334F" w:rsidRDefault="004A2CAB" w:rsidP="00B4736E">
            <w:pPr>
              <w:ind w:firstLine="0"/>
            </w:pPr>
            <w:r w:rsidRPr="00B4334F">
              <w:t>Проводить мероприятия по сохранению и развитию лесопарковых зон, предпринять меры по озеленению территорий городских и сельских поселений.</w:t>
            </w:r>
          </w:p>
        </w:tc>
        <w:tc>
          <w:tcPr>
            <w:tcW w:w="1414" w:type="dxa"/>
            <w:hideMark/>
          </w:tcPr>
          <w:p w:rsidR="004A2CAB" w:rsidRPr="00B4334F" w:rsidRDefault="004A2CAB" w:rsidP="00B4736E">
            <w:pPr>
              <w:ind w:firstLine="0"/>
            </w:pPr>
            <w:r w:rsidRPr="00B4334F">
              <w:t>Администрации городских и сельских поселений.</w:t>
            </w:r>
          </w:p>
        </w:tc>
        <w:tc>
          <w:tcPr>
            <w:tcW w:w="862" w:type="dxa"/>
            <w:gridSpan w:val="2"/>
            <w:hideMark/>
          </w:tcPr>
          <w:p w:rsidR="004A2CAB" w:rsidRPr="00B4334F" w:rsidRDefault="004A2CAB" w:rsidP="00B4736E">
            <w:pPr>
              <w:ind w:firstLine="0"/>
            </w:pPr>
            <w:r w:rsidRPr="00B4334F">
              <w:t>2016-202</w:t>
            </w:r>
            <w:r>
              <w:t>7</w:t>
            </w:r>
            <w:r w:rsidRPr="00B4334F">
              <w:t>г.г.</w:t>
            </w:r>
          </w:p>
        </w:tc>
        <w:tc>
          <w:tcPr>
            <w:tcW w:w="7664" w:type="dxa"/>
            <w:gridSpan w:val="20"/>
            <w:hideMark/>
          </w:tcPr>
          <w:p w:rsidR="004A2CAB" w:rsidRPr="00B4334F" w:rsidRDefault="004A2CAB" w:rsidP="00B4736E">
            <w:pPr>
              <w:ind w:firstLine="0"/>
            </w:pPr>
            <w:r w:rsidRPr="00B4334F">
              <w:t>Текущее финансирование</w:t>
            </w:r>
          </w:p>
        </w:tc>
      </w:tr>
      <w:tr w:rsidR="004A2CAB" w:rsidRPr="00B4334F" w:rsidTr="00213095">
        <w:trPr>
          <w:gridAfter w:val="4"/>
          <w:wAfter w:w="2977" w:type="dxa"/>
          <w:trHeight w:val="315"/>
        </w:trPr>
        <w:tc>
          <w:tcPr>
            <w:tcW w:w="13892" w:type="dxa"/>
            <w:gridSpan w:val="25"/>
            <w:noWrap/>
            <w:hideMark/>
          </w:tcPr>
          <w:p w:rsidR="004A2CAB" w:rsidRPr="00B4334F" w:rsidRDefault="004A2CAB" w:rsidP="00B4736E">
            <w:pPr>
              <w:ind w:firstLine="0"/>
              <w:jc w:val="center"/>
            </w:pPr>
            <w:r w:rsidRPr="00B4334F">
              <w:t>VII. Мероприятия по укреплению общественного порядка и обеспечению общественной безопасности в сфере оборота наркотических и психотропных средств.</w:t>
            </w:r>
          </w:p>
        </w:tc>
      </w:tr>
      <w:tr w:rsidR="004A2CAB" w:rsidRPr="00B4334F" w:rsidTr="00213095">
        <w:trPr>
          <w:gridAfter w:val="4"/>
          <w:wAfter w:w="2977" w:type="dxa"/>
          <w:trHeight w:val="1603"/>
        </w:trPr>
        <w:tc>
          <w:tcPr>
            <w:tcW w:w="1698" w:type="dxa"/>
            <w:noWrap/>
            <w:hideMark/>
          </w:tcPr>
          <w:p w:rsidR="004A2CAB" w:rsidRPr="00B4334F" w:rsidRDefault="004A2CAB" w:rsidP="00B4736E">
            <w:pPr>
              <w:ind w:firstLine="0"/>
            </w:pPr>
            <w:r w:rsidRPr="00B4334F">
              <w:t>7.1</w:t>
            </w:r>
          </w:p>
        </w:tc>
        <w:tc>
          <w:tcPr>
            <w:tcW w:w="2254" w:type="dxa"/>
            <w:hideMark/>
          </w:tcPr>
          <w:p w:rsidR="004A2CAB" w:rsidRPr="00B4334F" w:rsidRDefault="004A2CAB" w:rsidP="00B4736E">
            <w:pPr>
              <w:ind w:firstLine="0"/>
            </w:pPr>
            <w:r w:rsidRPr="00B4334F">
              <w:t>Рассмотрение на заседаниях антинаркотической комиссии вопросов профилактики употребления наркотических и психотропных веществ</w:t>
            </w:r>
          </w:p>
        </w:tc>
        <w:tc>
          <w:tcPr>
            <w:tcW w:w="1414" w:type="dxa"/>
            <w:hideMark/>
          </w:tcPr>
          <w:p w:rsidR="004A2CAB" w:rsidRPr="00B4334F" w:rsidRDefault="004A2CAB" w:rsidP="00B4736E">
            <w:pPr>
              <w:ind w:firstLine="0"/>
            </w:pPr>
            <w:r w:rsidRPr="00B4334F">
              <w:t>Антинаркотическая комиссия</w:t>
            </w:r>
          </w:p>
        </w:tc>
        <w:tc>
          <w:tcPr>
            <w:tcW w:w="862" w:type="dxa"/>
            <w:gridSpan w:val="2"/>
            <w:hideMark/>
          </w:tcPr>
          <w:p w:rsidR="004A2CAB" w:rsidRPr="00B4334F" w:rsidRDefault="004A2CAB" w:rsidP="00B4736E">
            <w:pPr>
              <w:ind w:firstLine="0"/>
            </w:pPr>
            <w:r w:rsidRPr="00B4334F">
              <w:t>2016-202</w:t>
            </w:r>
            <w:r>
              <w:t>7</w:t>
            </w:r>
            <w:r w:rsidRPr="00B4334F">
              <w:t>г.г.</w:t>
            </w:r>
          </w:p>
        </w:tc>
        <w:tc>
          <w:tcPr>
            <w:tcW w:w="7664" w:type="dxa"/>
            <w:gridSpan w:val="20"/>
            <w:hideMark/>
          </w:tcPr>
          <w:p w:rsidR="004A2CAB" w:rsidRPr="00B4334F" w:rsidRDefault="004A2CAB" w:rsidP="00B4736E">
            <w:pPr>
              <w:ind w:firstLine="0"/>
            </w:pPr>
            <w:r w:rsidRPr="00B4334F">
              <w:t>Текущее финансирование</w:t>
            </w:r>
          </w:p>
        </w:tc>
      </w:tr>
      <w:tr w:rsidR="004A2CAB" w:rsidRPr="00B4334F" w:rsidTr="00213095">
        <w:trPr>
          <w:gridAfter w:val="4"/>
          <w:wAfter w:w="2977" w:type="dxa"/>
          <w:trHeight w:val="2332"/>
        </w:trPr>
        <w:tc>
          <w:tcPr>
            <w:tcW w:w="1698" w:type="dxa"/>
            <w:noWrap/>
            <w:hideMark/>
          </w:tcPr>
          <w:p w:rsidR="004A2CAB" w:rsidRPr="00B4334F" w:rsidRDefault="004A2CAB" w:rsidP="00B4736E">
            <w:pPr>
              <w:ind w:firstLine="0"/>
            </w:pPr>
            <w:r w:rsidRPr="00B4334F">
              <w:t>7.2</w:t>
            </w:r>
          </w:p>
        </w:tc>
        <w:tc>
          <w:tcPr>
            <w:tcW w:w="2254" w:type="dxa"/>
            <w:hideMark/>
          </w:tcPr>
          <w:p w:rsidR="004A2CAB" w:rsidRPr="00B4334F" w:rsidRDefault="004A2CAB" w:rsidP="00B4736E">
            <w:pPr>
              <w:ind w:firstLine="0"/>
            </w:pPr>
            <w:r w:rsidRPr="00B4334F">
              <w:t>Проведение мониторинга наркоситуации в районе для получения информации об основных тенденциях её развития, оценки результативности деятельности всех органов и организаций по данному направлению</w:t>
            </w:r>
          </w:p>
        </w:tc>
        <w:tc>
          <w:tcPr>
            <w:tcW w:w="1414" w:type="dxa"/>
            <w:hideMark/>
          </w:tcPr>
          <w:p w:rsidR="004A2CAB" w:rsidRPr="00B4334F" w:rsidRDefault="004A2CAB" w:rsidP="00B4736E">
            <w:pPr>
              <w:ind w:firstLine="0"/>
            </w:pPr>
            <w:r w:rsidRPr="00B4334F">
              <w:t>Администрация Чамзинского муниципального района, ГБУЗ «Комсомольская МБ» (по согласованию)</w:t>
            </w:r>
          </w:p>
        </w:tc>
        <w:tc>
          <w:tcPr>
            <w:tcW w:w="862" w:type="dxa"/>
            <w:gridSpan w:val="2"/>
            <w:hideMark/>
          </w:tcPr>
          <w:p w:rsidR="004A2CAB" w:rsidRPr="00B4334F" w:rsidRDefault="004A2CAB" w:rsidP="00B4736E">
            <w:pPr>
              <w:ind w:firstLine="0"/>
            </w:pPr>
            <w:r w:rsidRPr="00B4334F">
              <w:t>2016-202</w:t>
            </w:r>
            <w:r>
              <w:t>7</w:t>
            </w:r>
            <w:r w:rsidRPr="00B4334F">
              <w:t>г.г.</w:t>
            </w:r>
          </w:p>
        </w:tc>
        <w:tc>
          <w:tcPr>
            <w:tcW w:w="7664" w:type="dxa"/>
            <w:gridSpan w:val="20"/>
          </w:tcPr>
          <w:p w:rsidR="004A2CAB" w:rsidRPr="00B4334F" w:rsidRDefault="004A2CAB" w:rsidP="00B4736E">
            <w:pPr>
              <w:ind w:firstLine="0"/>
            </w:pPr>
            <w:r w:rsidRPr="00B4334F">
              <w:t>Текущее финансирование</w:t>
            </w:r>
          </w:p>
        </w:tc>
      </w:tr>
      <w:tr w:rsidR="00213095" w:rsidRPr="00B4334F" w:rsidTr="00213095">
        <w:trPr>
          <w:trHeight w:val="1397"/>
        </w:trPr>
        <w:tc>
          <w:tcPr>
            <w:tcW w:w="1698" w:type="dxa"/>
            <w:noWrap/>
            <w:hideMark/>
          </w:tcPr>
          <w:p w:rsidR="00CF172E" w:rsidRPr="00B4334F" w:rsidRDefault="00CF172E" w:rsidP="00B4736E">
            <w:pPr>
              <w:ind w:firstLine="0"/>
            </w:pPr>
            <w:r w:rsidRPr="00B4334F">
              <w:t>7.3</w:t>
            </w:r>
          </w:p>
        </w:tc>
        <w:tc>
          <w:tcPr>
            <w:tcW w:w="2254" w:type="dxa"/>
            <w:hideMark/>
          </w:tcPr>
          <w:p w:rsidR="00CF172E" w:rsidRPr="00B4334F" w:rsidRDefault="00CF172E" w:rsidP="00B4736E">
            <w:pPr>
              <w:ind w:firstLine="0"/>
            </w:pPr>
            <w:r w:rsidRPr="00B4334F">
              <w:t>Организация республиканской акции посвященной международному дню борьбы с наркоманией: - конкурс рисунков на асфальте; - соревнования «Веселые старты»; - Показ видео фильмов о вреде наркомании; - беседы «Вредные привычки», «О здоровом образе жизни», «Имя беды - наркотик», Остановись! Наши вредные привычки»; - Обзор литературы с книжной выставки «Внимание! Наркомания!»;  - Лекторий «Скажи наркотикам НЕТ!»</w:t>
            </w:r>
          </w:p>
        </w:tc>
        <w:tc>
          <w:tcPr>
            <w:tcW w:w="1414" w:type="dxa"/>
            <w:hideMark/>
          </w:tcPr>
          <w:p w:rsidR="00CF172E" w:rsidRPr="00B4334F" w:rsidRDefault="00CF172E" w:rsidP="00B4736E">
            <w:pPr>
              <w:ind w:firstLine="0"/>
            </w:pPr>
            <w:r w:rsidRPr="00B4334F">
              <w:t>Администрация Чамзинского муниципального района, КДНиЗП</w:t>
            </w:r>
          </w:p>
        </w:tc>
        <w:tc>
          <w:tcPr>
            <w:tcW w:w="862" w:type="dxa"/>
            <w:gridSpan w:val="2"/>
            <w:hideMark/>
          </w:tcPr>
          <w:p w:rsidR="00CF172E" w:rsidRPr="00B4334F" w:rsidRDefault="00CF172E" w:rsidP="00B4736E">
            <w:pPr>
              <w:ind w:firstLine="0"/>
            </w:pPr>
            <w:r w:rsidRPr="00B4334F">
              <w:t>2016-202</w:t>
            </w:r>
            <w:r w:rsidR="00B62CE6">
              <w:t>7</w:t>
            </w:r>
            <w:r w:rsidRPr="00B4334F">
              <w:t>г.г.</w:t>
            </w:r>
          </w:p>
        </w:tc>
        <w:tc>
          <w:tcPr>
            <w:tcW w:w="572" w:type="dxa"/>
            <w:hideMark/>
          </w:tcPr>
          <w:p w:rsidR="00CF172E" w:rsidRPr="00B4334F" w:rsidRDefault="00CF172E" w:rsidP="00B4736E">
            <w:pPr>
              <w:ind w:firstLine="0"/>
            </w:pPr>
            <w:r w:rsidRPr="00B4334F">
              <w:t>2,0</w:t>
            </w:r>
          </w:p>
        </w:tc>
        <w:tc>
          <w:tcPr>
            <w:tcW w:w="572" w:type="dxa"/>
            <w:hideMark/>
          </w:tcPr>
          <w:p w:rsidR="00CF172E" w:rsidRPr="00B4334F" w:rsidRDefault="00CF172E" w:rsidP="00B4736E">
            <w:pPr>
              <w:ind w:firstLine="0"/>
            </w:pPr>
            <w:r w:rsidRPr="00B4334F">
              <w:t>2,0</w:t>
            </w:r>
          </w:p>
        </w:tc>
        <w:tc>
          <w:tcPr>
            <w:tcW w:w="567" w:type="dxa"/>
            <w:gridSpan w:val="2"/>
            <w:hideMark/>
          </w:tcPr>
          <w:p w:rsidR="00CF172E" w:rsidRPr="00B4334F" w:rsidRDefault="00CF172E" w:rsidP="00B4736E">
            <w:pPr>
              <w:ind w:firstLine="0"/>
            </w:pPr>
            <w:r w:rsidRPr="00B4334F">
              <w:t>0</w:t>
            </w:r>
          </w:p>
        </w:tc>
        <w:tc>
          <w:tcPr>
            <w:tcW w:w="708" w:type="dxa"/>
            <w:hideMark/>
          </w:tcPr>
          <w:p w:rsidR="00CF172E" w:rsidRPr="00B4334F" w:rsidRDefault="00CF172E" w:rsidP="00B4736E">
            <w:pPr>
              <w:ind w:firstLine="0"/>
            </w:pPr>
            <w:r w:rsidRPr="00B4334F">
              <w:t>0</w:t>
            </w:r>
          </w:p>
        </w:tc>
        <w:tc>
          <w:tcPr>
            <w:tcW w:w="567" w:type="dxa"/>
            <w:hideMark/>
          </w:tcPr>
          <w:p w:rsidR="00CF172E" w:rsidRPr="00B4334F" w:rsidRDefault="00CF172E" w:rsidP="00B4736E">
            <w:pPr>
              <w:ind w:firstLine="0"/>
            </w:pPr>
            <w:r w:rsidRPr="00B4334F">
              <w:t>0</w:t>
            </w:r>
          </w:p>
        </w:tc>
        <w:tc>
          <w:tcPr>
            <w:tcW w:w="851" w:type="dxa"/>
            <w:hideMark/>
          </w:tcPr>
          <w:p w:rsidR="00CF172E" w:rsidRPr="00B4334F" w:rsidRDefault="00CF172E" w:rsidP="00B4736E">
            <w:pPr>
              <w:ind w:firstLine="0"/>
            </w:pPr>
            <w:r w:rsidRPr="00B4334F">
              <w:t>0</w:t>
            </w:r>
          </w:p>
        </w:tc>
        <w:tc>
          <w:tcPr>
            <w:tcW w:w="709" w:type="dxa"/>
            <w:gridSpan w:val="2"/>
            <w:hideMark/>
          </w:tcPr>
          <w:p w:rsidR="00CF172E" w:rsidRPr="00B4334F" w:rsidRDefault="00CF172E" w:rsidP="00B4736E">
            <w:pPr>
              <w:ind w:firstLine="0"/>
            </w:pPr>
            <w:r w:rsidRPr="00B4334F">
              <w:t>0</w:t>
            </w:r>
          </w:p>
        </w:tc>
        <w:tc>
          <w:tcPr>
            <w:tcW w:w="850" w:type="dxa"/>
            <w:gridSpan w:val="3"/>
            <w:hideMark/>
          </w:tcPr>
          <w:p w:rsidR="00CF172E" w:rsidRPr="00B4334F" w:rsidRDefault="00CF172E" w:rsidP="00B4736E">
            <w:pPr>
              <w:ind w:firstLine="0"/>
            </w:pPr>
            <w:r w:rsidRPr="00B4334F">
              <w:t>0</w:t>
            </w:r>
          </w:p>
        </w:tc>
        <w:tc>
          <w:tcPr>
            <w:tcW w:w="851" w:type="dxa"/>
            <w:gridSpan w:val="2"/>
            <w:hideMark/>
          </w:tcPr>
          <w:p w:rsidR="00CF172E" w:rsidRPr="00B4334F" w:rsidRDefault="00CF172E" w:rsidP="00B4736E">
            <w:pPr>
              <w:ind w:firstLine="0"/>
            </w:pPr>
            <w:r w:rsidRPr="00B4334F">
              <w:t>0</w:t>
            </w:r>
          </w:p>
        </w:tc>
        <w:tc>
          <w:tcPr>
            <w:tcW w:w="708" w:type="dxa"/>
            <w:gridSpan w:val="3"/>
            <w:hideMark/>
          </w:tcPr>
          <w:p w:rsidR="00CF172E" w:rsidRPr="00B4334F" w:rsidRDefault="00CF172E" w:rsidP="00B4736E">
            <w:pPr>
              <w:ind w:firstLine="0"/>
            </w:pPr>
            <w:r w:rsidRPr="00B4334F">
              <w:t>0</w:t>
            </w:r>
          </w:p>
        </w:tc>
        <w:tc>
          <w:tcPr>
            <w:tcW w:w="709" w:type="dxa"/>
            <w:gridSpan w:val="3"/>
          </w:tcPr>
          <w:p w:rsidR="00CF172E" w:rsidRPr="00B4334F" w:rsidRDefault="00CF172E" w:rsidP="00B4736E">
            <w:pPr>
              <w:ind w:firstLine="0"/>
            </w:pPr>
            <w:r>
              <w:t>0</w:t>
            </w:r>
          </w:p>
        </w:tc>
        <w:tc>
          <w:tcPr>
            <w:tcW w:w="2977" w:type="dxa"/>
            <w:gridSpan w:val="4"/>
          </w:tcPr>
          <w:p w:rsidR="00CF172E" w:rsidRDefault="009B0455" w:rsidP="00B4736E">
            <w:pPr>
              <w:ind w:firstLine="0"/>
            </w:pPr>
            <w:r>
              <w:t>0</w:t>
            </w:r>
          </w:p>
        </w:tc>
      </w:tr>
      <w:tr w:rsidR="004A2CAB" w:rsidRPr="00B4334F" w:rsidTr="00213095">
        <w:trPr>
          <w:gridAfter w:val="4"/>
          <w:wAfter w:w="2977" w:type="dxa"/>
          <w:trHeight w:val="1975"/>
        </w:trPr>
        <w:tc>
          <w:tcPr>
            <w:tcW w:w="1698" w:type="dxa"/>
            <w:noWrap/>
          </w:tcPr>
          <w:p w:rsidR="004A2CAB" w:rsidRPr="00B4334F" w:rsidRDefault="004A2CAB" w:rsidP="00B4736E">
            <w:pPr>
              <w:ind w:firstLine="0"/>
            </w:pPr>
            <w:r>
              <w:t>7.4</w:t>
            </w:r>
          </w:p>
        </w:tc>
        <w:tc>
          <w:tcPr>
            <w:tcW w:w="2254" w:type="dxa"/>
          </w:tcPr>
          <w:p w:rsidR="004A2CAB" w:rsidRDefault="004A2CAB" w:rsidP="00B4736E">
            <w:pPr>
              <w:ind w:firstLine="0"/>
            </w:pPr>
            <w:r>
              <w:t xml:space="preserve">Организация и проведение районной акции «Сообщи, где торгуют смертью»: </w:t>
            </w:r>
          </w:p>
          <w:p w:rsidR="004A2CAB" w:rsidRPr="00B4334F" w:rsidRDefault="004A2CAB" w:rsidP="00B4736E">
            <w:pPr>
              <w:ind w:firstLine="0"/>
            </w:pPr>
            <w:r>
              <w:t>- размещение информации о сроках проведения акции, номерах телефонов и времени дежурства на них компетентных специалистов в учреждениях образования, культуры, организациях торговли и местах скопления граждан на территории поселений Чамзинского муниципального района, проведение  бесед в образовательных учреждениях</w:t>
            </w:r>
          </w:p>
        </w:tc>
        <w:tc>
          <w:tcPr>
            <w:tcW w:w="1414" w:type="dxa"/>
          </w:tcPr>
          <w:p w:rsidR="004A2CAB" w:rsidRDefault="004A2CAB" w:rsidP="00B4736E">
            <w:r>
              <w:t>Администрация Чамзинского муниципального района,</w:t>
            </w:r>
          </w:p>
          <w:p w:rsidR="004A2CAB" w:rsidRPr="00B4334F" w:rsidRDefault="004A2CAB" w:rsidP="00B4736E">
            <w:pPr>
              <w:ind w:firstLine="0"/>
            </w:pPr>
            <w:r>
              <w:t>администрации поселений.</w:t>
            </w:r>
          </w:p>
        </w:tc>
        <w:tc>
          <w:tcPr>
            <w:tcW w:w="862" w:type="dxa"/>
            <w:gridSpan w:val="2"/>
          </w:tcPr>
          <w:p w:rsidR="004A2CAB" w:rsidRPr="00B4334F" w:rsidRDefault="004A2CAB" w:rsidP="00B4736E">
            <w:pPr>
              <w:ind w:firstLine="0"/>
            </w:pPr>
            <w:r>
              <w:t>2016-2027г.г.</w:t>
            </w:r>
          </w:p>
        </w:tc>
        <w:tc>
          <w:tcPr>
            <w:tcW w:w="7664" w:type="dxa"/>
            <w:gridSpan w:val="20"/>
          </w:tcPr>
          <w:p w:rsidR="004A2CAB" w:rsidRDefault="004A2CAB" w:rsidP="00B4736E">
            <w:pPr>
              <w:ind w:firstLine="0"/>
            </w:pPr>
            <w:r>
              <w:t>Текущее финансирование</w:t>
            </w:r>
          </w:p>
        </w:tc>
      </w:tr>
      <w:tr w:rsidR="00213095" w:rsidRPr="00B4334F" w:rsidTr="00213095">
        <w:trPr>
          <w:trHeight w:val="1975"/>
        </w:trPr>
        <w:tc>
          <w:tcPr>
            <w:tcW w:w="1698" w:type="dxa"/>
            <w:noWrap/>
          </w:tcPr>
          <w:p w:rsidR="00CF172E" w:rsidRPr="00B4334F" w:rsidRDefault="00CF172E" w:rsidP="00B4736E">
            <w:pPr>
              <w:ind w:firstLine="0"/>
            </w:pPr>
            <w:r>
              <w:t>7.5</w:t>
            </w:r>
          </w:p>
        </w:tc>
        <w:tc>
          <w:tcPr>
            <w:tcW w:w="2254" w:type="dxa"/>
          </w:tcPr>
          <w:p w:rsidR="00CF172E" w:rsidRDefault="00CF172E" w:rsidP="00B4736E">
            <w:pPr>
              <w:ind w:hanging="135"/>
            </w:pPr>
            <w:r>
              <w:t>Организация и проведение районной акции «Без</w:t>
            </w:r>
          </w:p>
          <w:p w:rsidR="00CF172E" w:rsidRDefault="00CF172E" w:rsidP="00B4736E">
            <w:pPr>
              <w:ind w:hanging="135"/>
              <w:jc w:val="left"/>
            </w:pPr>
            <w:r>
              <w:t xml:space="preserve">наркотиков»: </w:t>
            </w:r>
          </w:p>
          <w:p w:rsidR="00CF172E" w:rsidRDefault="00CF172E" w:rsidP="00B4736E">
            <w:pPr>
              <w:ind w:hanging="135"/>
            </w:pPr>
            <w:r>
              <w:t>-конкурс рисунков и плакатов,</w:t>
            </w:r>
          </w:p>
          <w:p w:rsidR="00CF172E" w:rsidRDefault="00CF172E" w:rsidP="00B4736E">
            <w:pPr>
              <w:ind w:hanging="135"/>
              <w:jc w:val="left"/>
            </w:pPr>
            <w:r>
              <w:t>- конкурс агитбригад,</w:t>
            </w:r>
          </w:p>
          <w:p w:rsidR="00CF172E" w:rsidRDefault="00CF172E" w:rsidP="00B4736E">
            <w:pPr>
              <w:ind w:hanging="135"/>
            </w:pPr>
            <w:r>
              <w:t>- конкурс творческий работ</w:t>
            </w:r>
          </w:p>
          <w:p w:rsidR="00CF172E" w:rsidRDefault="00CF172E" w:rsidP="00B4736E">
            <w:pPr>
              <w:ind w:hanging="135"/>
            </w:pPr>
            <w:r>
              <w:t>- анкетирование учащихся</w:t>
            </w:r>
          </w:p>
          <w:p w:rsidR="00CF172E" w:rsidRPr="00B4334F" w:rsidRDefault="00CF172E" w:rsidP="00B4736E">
            <w:pPr>
              <w:ind w:hanging="135"/>
            </w:pPr>
            <w:r>
              <w:t>-мероприятие «Музыка против наркотиков»</w:t>
            </w:r>
          </w:p>
        </w:tc>
        <w:tc>
          <w:tcPr>
            <w:tcW w:w="1414" w:type="dxa"/>
          </w:tcPr>
          <w:p w:rsidR="00CF172E" w:rsidRPr="00B4334F" w:rsidRDefault="00CF172E" w:rsidP="00B4736E">
            <w:pPr>
              <w:ind w:firstLine="0"/>
            </w:pPr>
            <w:r>
              <w:t>Администрация Чамзинского муниципального района</w:t>
            </w:r>
          </w:p>
        </w:tc>
        <w:tc>
          <w:tcPr>
            <w:tcW w:w="862" w:type="dxa"/>
            <w:gridSpan w:val="2"/>
          </w:tcPr>
          <w:p w:rsidR="00CF172E" w:rsidRPr="00B4334F" w:rsidRDefault="00CF172E" w:rsidP="00B4736E">
            <w:pPr>
              <w:ind w:firstLine="0"/>
            </w:pPr>
            <w:r>
              <w:t>2016-202</w:t>
            </w:r>
            <w:r w:rsidR="00B62CE6">
              <w:t>7</w:t>
            </w:r>
            <w:r>
              <w:t>г.г.</w:t>
            </w:r>
          </w:p>
        </w:tc>
        <w:tc>
          <w:tcPr>
            <w:tcW w:w="572" w:type="dxa"/>
          </w:tcPr>
          <w:p w:rsidR="00CF172E" w:rsidRPr="00B4334F" w:rsidRDefault="00CF172E" w:rsidP="00B4736E">
            <w:pPr>
              <w:ind w:firstLine="0"/>
            </w:pPr>
            <w:r>
              <w:t>0</w:t>
            </w:r>
          </w:p>
        </w:tc>
        <w:tc>
          <w:tcPr>
            <w:tcW w:w="572" w:type="dxa"/>
          </w:tcPr>
          <w:p w:rsidR="00CF172E" w:rsidRPr="00B4334F" w:rsidRDefault="00CF172E" w:rsidP="00B4736E">
            <w:pPr>
              <w:ind w:firstLine="0"/>
            </w:pPr>
            <w:r>
              <w:t>0</w:t>
            </w:r>
          </w:p>
        </w:tc>
        <w:tc>
          <w:tcPr>
            <w:tcW w:w="567" w:type="dxa"/>
            <w:gridSpan w:val="2"/>
          </w:tcPr>
          <w:p w:rsidR="00CF172E" w:rsidRPr="00B4334F" w:rsidRDefault="00CF172E" w:rsidP="00B4736E">
            <w:pPr>
              <w:ind w:firstLine="0"/>
            </w:pPr>
            <w:r>
              <w:t>0</w:t>
            </w:r>
          </w:p>
        </w:tc>
        <w:tc>
          <w:tcPr>
            <w:tcW w:w="708" w:type="dxa"/>
          </w:tcPr>
          <w:p w:rsidR="00CF172E" w:rsidRPr="00B4334F" w:rsidRDefault="00CF172E" w:rsidP="00B4736E">
            <w:pPr>
              <w:ind w:firstLine="0"/>
            </w:pPr>
            <w:r>
              <w:t>0</w:t>
            </w:r>
          </w:p>
        </w:tc>
        <w:tc>
          <w:tcPr>
            <w:tcW w:w="567" w:type="dxa"/>
          </w:tcPr>
          <w:p w:rsidR="00CF172E" w:rsidRPr="00B4334F" w:rsidRDefault="00CF172E" w:rsidP="00B4736E">
            <w:pPr>
              <w:ind w:firstLine="0"/>
            </w:pPr>
            <w:r>
              <w:t>0</w:t>
            </w:r>
          </w:p>
        </w:tc>
        <w:tc>
          <w:tcPr>
            <w:tcW w:w="851" w:type="dxa"/>
          </w:tcPr>
          <w:p w:rsidR="00CF172E" w:rsidRPr="00B4334F" w:rsidRDefault="00CF172E" w:rsidP="00B4736E">
            <w:pPr>
              <w:ind w:firstLine="0"/>
            </w:pPr>
            <w:r>
              <w:t>0</w:t>
            </w:r>
          </w:p>
        </w:tc>
        <w:tc>
          <w:tcPr>
            <w:tcW w:w="709" w:type="dxa"/>
            <w:gridSpan w:val="2"/>
          </w:tcPr>
          <w:p w:rsidR="00CF172E" w:rsidRPr="00B4334F" w:rsidRDefault="00CF172E" w:rsidP="00B4736E">
            <w:pPr>
              <w:ind w:firstLine="0"/>
            </w:pPr>
            <w:r>
              <w:t>0</w:t>
            </w:r>
          </w:p>
        </w:tc>
        <w:tc>
          <w:tcPr>
            <w:tcW w:w="850" w:type="dxa"/>
            <w:gridSpan w:val="3"/>
          </w:tcPr>
          <w:p w:rsidR="00CF172E" w:rsidRPr="00B4334F" w:rsidRDefault="00CF172E" w:rsidP="00B4736E">
            <w:pPr>
              <w:ind w:firstLine="0"/>
            </w:pPr>
            <w:r>
              <w:t>0</w:t>
            </w:r>
          </w:p>
        </w:tc>
        <w:tc>
          <w:tcPr>
            <w:tcW w:w="851" w:type="dxa"/>
            <w:gridSpan w:val="2"/>
          </w:tcPr>
          <w:p w:rsidR="00CF172E" w:rsidRPr="00B4334F" w:rsidRDefault="00CF172E" w:rsidP="00B4736E">
            <w:pPr>
              <w:ind w:firstLine="0"/>
            </w:pPr>
            <w:r>
              <w:t>0</w:t>
            </w:r>
          </w:p>
        </w:tc>
        <w:tc>
          <w:tcPr>
            <w:tcW w:w="708" w:type="dxa"/>
            <w:gridSpan w:val="3"/>
          </w:tcPr>
          <w:p w:rsidR="00CF172E" w:rsidRPr="00B4334F" w:rsidRDefault="00CF172E" w:rsidP="00B4736E">
            <w:pPr>
              <w:ind w:firstLine="0"/>
            </w:pPr>
            <w:r>
              <w:t>0</w:t>
            </w:r>
          </w:p>
        </w:tc>
        <w:tc>
          <w:tcPr>
            <w:tcW w:w="709" w:type="dxa"/>
            <w:gridSpan w:val="3"/>
          </w:tcPr>
          <w:p w:rsidR="00CF172E" w:rsidRPr="00B4334F" w:rsidRDefault="00CF172E" w:rsidP="00B4736E">
            <w:pPr>
              <w:ind w:firstLine="0"/>
            </w:pPr>
            <w:r>
              <w:t>0</w:t>
            </w:r>
          </w:p>
        </w:tc>
        <w:tc>
          <w:tcPr>
            <w:tcW w:w="2977" w:type="dxa"/>
            <w:gridSpan w:val="4"/>
          </w:tcPr>
          <w:p w:rsidR="00CF172E" w:rsidRDefault="009B0455" w:rsidP="00B4736E">
            <w:pPr>
              <w:ind w:firstLine="0"/>
            </w:pPr>
            <w:r>
              <w:t>0</w:t>
            </w:r>
          </w:p>
        </w:tc>
      </w:tr>
      <w:tr w:rsidR="00213095" w:rsidRPr="00B4334F" w:rsidTr="00213095">
        <w:trPr>
          <w:trHeight w:val="546"/>
        </w:trPr>
        <w:tc>
          <w:tcPr>
            <w:tcW w:w="1698" w:type="dxa"/>
            <w:noWrap/>
          </w:tcPr>
          <w:p w:rsidR="00CF172E" w:rsidRPr="00B4334F" w:rsidRDefault="00CF172E" w:rsidP="00B4736E">
            <w:pPr>
              <w:ind w:firstLine="0"/>
            </w:pPr>
            <w:r>
              <w:t>7.6</w:t>
            </w:r>
          </w:p>
        </w:tc>
        <w:tc>
          <w:tcPr>
            <w:tcW w:w="2254" w:type="dxa"/>
          </w:tcPr>
          <w:p w:rsidR="00CF172E" w:rsidRPr="00B4334F" w:rsidRDefault="00CF172E" w:rsidP="00B4736E">
            <w:pPr>
              <w:ind w:firstLine="0"/>
            </w:pPr>
            <w:r>
              <w:t>Организация и проведение антинаркотических массовых спортивных мероприятий среди населения, учащихся образовательных учреждений: «Мы - за здоровый образ жизни», «Спорт против наркотиков», «День здоровья».</w:t>
            </w:r>
          </w:p>
        </w:tc>
        <w:tc>
          <w:tcPr>
            <w:tcW w:w="1414" w:type="dxa"/>
          </w:tcPr>
          <w:p w:rsidR="00CF172E" w:rsidRPr="00B4334F" w:rsidRDefault="00CF172E" w:rsidP="00B4736E">
            <w:pPr>
              <w:ind w:firstLine="0"/>
            </w:pPr>
            <w:r>
              <w:t>Управление по работе с учреждениями образования, культуры и спорта администрации Чамзинского муниципального района</w:t>
            </w:r>
          </w:p>
        </w:tc>
        <w:tc>
          <w:tcPr>
            <w:tcW w:w="862" w:type="dxa"/>
            <w:gridSpan w:val="2"/>
          </w:tcPr>
          <w:p w:rsidR="00CF172E" w:rsidRPr="00B4334F" w:rsidRDefault="00CF172E" w:rsidP="00B4736E">
            <w:pPr>
              <w:ind w:firstLine="0"/>
            </w:pPr>
            <w:r>
              <w:t>2016-202</w:t>
            </w:r>
            <w:r w:rsidR="00B62CE6">
              <w:t>7</w:t>
            </w:r>
            <w:r>
              <w:t>г.г.</w:t>
            </w:r>
          </w:p>
        </w:tc>
        <w:tc>
          <w:tcPr>
            <w:tcW w:w="572" w:type="dxa"/>
          </w:tcPr>
          <w:p w:rsidR="00CF172E" w:rsidRPr="00B4334F" w:rsidRDefault="00CF172E" w:rsidP="00B4736E">
            <w:pPr>
              <w:ind w:firstLine="0"/>
            </w:pPr>
            <w:r>
              <w:t>0</w:t>
            </w:r>
          </w:p>
        </w:tc>
        <w:tc>
          <w:tcPr>
            <w:tcW w:w="572" w:type="dxa"/>
          </w:tcPr>
          <w:p w:rsidR="00CF172E" w:rsidRPr="00B4334F" w:rsidRDefault="00CF172E" w:rsidP="00B4736E">
            <w:pPr>
              <w:ind w:firstLine="0"/>
            </w:pPr>
            <w:r>
              <w:t>0</w:t>
            </w:r>
          </w:p>
        </w:tc>
        <w:tc>
          <w:tcPr>
            <w:tcW w:w="567" w:type="dxa"/>
            <w:gridSpan w:val="2"/>
          </w:tcPr>
          <w:p w:rsidR="00CF172E" w:rsidRPr="00B4334F" w:rsidRDefault="00CF172E" w:rsidP="00B4736E">
            <w:pPr>
              <w:ind w:firstLine="0"/>
            </w:pPr>
            <w:r>
              <w:t>0</w:t>
            </w:r>
          </w:p>
        </w:tc>
        <w:tc>
          <w:tcPr>
            <w:tcW w:w="708" w:type="dxa"/>
          </w:tcPr>
          <w:p w:rsidR="00CF172E" w:rsidRPr="00B4334F" w:rsidRDefault="00CF172E" w:rsidP="00B4736E">
            <w:pPr>
              <w:ind w:firstLine="0"/>
            </w:pPr>
            <w:r>
              <w:t>0</w:t>
            </w:r>
          </w:p>
        </w:tc>
        <w:tc>
          <w:tcPr>
            <w:tcW w:w="567" w:type="dxa"/>
          </w:tcPr>
          <w:p w:rsidR="00CF172E" w:rsidRPr="00B4334F" w:rsidRDefault="00CF172E" w:rsidP="00B4736E">
            <w:pPr>
              <w:ind w:firstLine="0"/>
            </w:pPr>
            <w:r>
              <w:t>0</w:t>
            </w:r>
          </w:p>
        </w:tc>
        <w:tc>
          <w:tcPr>
            <w:tcW w:w="851" w:type="dxa"/>
          </w:tcPr>
          <w:p w:rsidR="00CF172E" w:rsidRPr="00B4334F" w:rsidRDefault="00CF172E" w:rsidP="00B4736E">
            <w:pPr>
              <w:ind w:firstLine="0"/>
            </w:pPr>
            <w:r>
              <w:t>0</w:t>
            </w:r>
          </w:p>
        </w:tc>
        <w:tc>
          <w:tcPr>
            <w:tcW w:w="709" w:type="dxa"/>
            <w:gridSpan w:val="2"/>
          </w:tcPr>
          <w:p w:rsidR="00CF172E" w:rsidRPr="00B4334F" w:rsidRDefault="00CF172E" w:rsidP="00B4736E">
            <w:pPr>
              <w:ind w:firstLine="0"/>
            </w:pPr>
            <w:r>
              <w:t>0</w:t>
            </w:r>
          </w:p>
        </w:tc>
        <w:tc>
          <w:tcPr>
            <w:tcW w:w="850" w:type="dxa"/>
            <w:gridSpan w:val="3"/>
          </w:tcPr>
          <w:p w:rsidR="00CF172E" w:rsidRPr="00B4334F" w:rsidRDefault="00CF172E" w:rsidP="00B4736E">
            <w:pPr>
              <w:ind w:firstLine="0"/>
            </w:pPr>
            <w:r>
              <w:t>0</w:t>
            </w:r>
          </w:p>
        </w:tc>
        <w:tc>
          <w:tcPr>
            <w:tcW w:w="851" w:type="dxa"/>
            <w:gridSpan w:val="2"/>
          </w:tcPr>
          <w:p w:rsidR="00CF172E" w:rsidRPr="00B4334F" w:rsidRDefault="00CF172E" w:rsidP="00B4736E">
            <w:pPr>
              <w:ind w:firstLine="0"/>
            </w:pPr>
            <w:r>
              <w:t>0</w:t>
            </w:r>
          </w:p>
        </w:tc>
        <w:tc>
          <w:tcPr>
            <w:tcW w:w="708" w:type="dxa"/>
            <w:gridSpan w:val="3"/>
          </w:tcPr>
          <w:p w:rsidR="00CF172E" w:rsidRPr="00B4334F" w:rsidRDefault="00CF172E" w:rsidP="00B4736E">
            <w:pPr>
              <w:ind w:firstLine="0"/>
            </w:pPr>
            <w:r>
              <w:t>0</w:t>
            </w:r>
          </w:p>
        </w:tc>
        <w:tc>
          <w:tcPr>
            <w:tcW w:w="709" w:type="dxa"/>
            <w:gridSpan w:val="3"/>
          </w:tcPr>
          <w:p w:rsidR="00CF172E" w:rsidRPr="00B4334F" w:rsidRDefault="00CF172E" w:rsidP="00B4736E">
            <w:pPr>
              <w:ind w:firstLine="0"/>
            </w:pPr>
            <w:r>
              <w:t>0</w:t>
            </w:r>
          </w:p>
        </w:tc>
        <w:tc>
          <w:tcPr>
            <w:tcW w:w="2977" w:type="dxa"/>
            <w:gridSpan w:val="4"/>
          </w:tcPr>
          <w:p w:rsidR="00CF172E" w:rsidRDefault="009B0455" w:rsidP="00B4736E">
            <w:pPr>
              <w:ind w:firstLine="0"/>
            </w:pPr>
            <w:r>
              <w:t>0</w:t>
            </w:r>
          </w:p>
        </w:tc>
      </w:tr>
      <w:tr w:rsidR="004A2CAB" w:rsidRPr="00B4334F" w:rsidTr="00213095">
        <w:trPr>
          <w:gridAfter w:val="4"/>
          <w:wAfter w:w="2977" w:type="dxa"/>
          <w:trHeight w:val="1561"/>
        </w:trPr>
        <w:tc>
          <w:tcPr>
            <w:tcW w:w="1698" w:type="dxa"/>
            <w:noWrap/>
          </w:tcPr>
          <w:p w:rsidR="004A2CAB" w:rsidRPr="00B4334F" w:rsidRDefault="004A2CAB" w:rsidP="00B4736E">
            <w:pPr>
              <w:ind w:firstLine="0"/>
            </w:pPr>
            <w:r>
              <w:t>7.7</w:t>
            </w:r>
          </w:p>
        </w:tc>
        <w:tc>
          <w:tcPr>
            <w:tcW w:w="2254" w:type="dxa"/>
          </w:tcPr>
          <w:p w:rsidR="004A2CAB" w:rsidRPr="00B4334F" w:rsidRDefault="004A2CAB" w:rsidP="00B4736E">
            <w:pPr>
              <w:ind w:firstLine="0"/>
            </w:pPr>
            <w:r>
              <w:t>Организовать регулярные выступления в средствах массовой информации по вопросам профилактики злоупотребления наркотиками</w:t>
            </w:r>
          </w:p>
        </w:tc>
        <w:tc>
          <w:tcPr>
            <w:tcW w:w="1414" w:type="dxa"/>
          </w:tcPr>
          <w:p w:rsidR="004A2CAB" w:rsidRPr="00B4334F" w:rsidRDefault="004A2CAB" w:rsidP="00B4736E">
            <w:pPr>
              <w:ind w:firstLine="0"/>
            </w:pPr>
            <w:r>
              <w:t>Администрация Чамзинского муниципального района</w:t>
            </w:r>
          </w:p>
        </w:tc>
        <w:tc>
          <w:tcPr>
            <w:tcW w:w="862" w:type="dxa"/>
            <w:gridSpan w:val="2"/>
          </w:tcPr>
          <w:p w:rsidR="004A2CAB" w:rsidRPr="00B4334F" w:rsidRDefault="004A2CAB" w:rsidP="00B4736E">
            <w:pPr>
              <w:ind w:firstLine="0"/>
            </w:pPr>
            <w:r>
              <w:t>2016-2027г.г.</w:t>
            </w:r>
          </w:p>
        </w:tc>
        <w:tc>
          <w:tcPr>
            <w:tcW w:w="7664" w:type="dxa"/>
            <w:gridSpan w:val="20"/>
          </w:tcPr>
          <w:p w:rsidR="004A2CAB" w:rsidRPr="000406C3" w:rsidRDefault="004A2CAB" w:rsidP="00B4736E">
            <w:pPr>
              <w:ind w:firstLine="0"/>
            </w:pPr>
            <w:r w:rsidRPr="000406C3">
              <w:t>Текущее финансирование</w:t>
            </w:r>
          </w:p>
        </w:tc>
      </w:tr>
      <w:tr w:rsidR="004A2CAB" w:rsidRPr="00B4334F" w:rsidTr="00213095">
        <w:trPr>
          <w:gridAfter w:val="4"/>
          <w:wAfter w:w="2977" w:type="dxa"/>
          <w:trHeight w:val="1975"/>
        </w:trPr>
        <w:tc>
          <w:tcPr>
            <w:tcW w:w="1698" w:type="dxa"/>
            <w:noWrap/>
          </w:tcPr>
          <w:p w:rsidR="004A2CAB" w:rsidRPr="00B4334F" w:rsidRDefault="004A2CAB" w:rsidP="00B4736E">
            <w:pPr>
              <w:ind w:firstLine="0"/>
            </w:pPr>
            <w:r>
              <w:t>7.8</w:t>
            </w:r>
          </w:p>
        </w:tc>
        <w:tc>
          <w:tcPr>
            <w:tcW w:w="2254" w:type="dxa"/>
          </w:tcPr>
          <w:p w:rsidR="004A2CAB" w:rsidRPr="00B4334F" w:rsidRDefault="004A2CAB" w:rsidP="00B4736E">
            <w:pPr>
              <w:ind w:firstLine="0"/>
            </w:pPr>
            <w:r>
              <w:t xml:space="preserve">Проведение анонимного социально-психологического тестирования обучающихся в общеобразовательных организациях и профессиональных образовательных организациях </w:t>
            </w:r>
          </w:p>
        </w:tc>
        <w:tc>
          <w:tcPr>
            <w:tcW w:w="1414" w:type="dxa"/>
          </w:tcPr>
          <w:p w:rsidR="004A2CAB" w:rsidRPr="00B4334F" w:rsidRDefault="004A2CAB" w:rsidP="00B4736E">
            <w:pPr>
              <w:ind w:firstLine="0"/>
            </w:pPr>
            <w:r>
              <w:t>Управление по работе с учреждениями образования, культуры и спорта администрации Чамзинского муниципального района</w:t>
            </w:r>
          </w:p>
        </w:tc>
        <w:tc>
          <w:tcPr>
            <w:tcW w:w="862" w:type="dxa"/>
            <w:gridSpan w:val="2"/>
          </w:tcPr>
          <w:p w:rsidR="004A2CAB" w:rsidRPr="00B4334F" w:rsidRDefault="004A2CAB" w:rsidP="00B4736E">
            <w:pPr>
              <w:ind w:firstLine="0"/>
            </w:pPr>
            <w:r>
              <w:t>2016-2027г.г.</w:t>
            </w:r>
          </w:p>
        </w:tc>
        <w:tc>
          <w:tcPr>
            <w:tcW w:w="7664" w:type="dxa"/>
            <w:gridSpan w:val="20"/>
          </w:tcPr>
          <w:p w:rsidR="004A2CAB" w:rsidRPr="000406C3" w:rsidRDefault="004A2CAB" w:rsidP="00B4736E">
            <w:pPr>
              <w:ind w:firstLine="0"/>
            </w:pPr>
            <w:r w:rsidRPr="000406C3">
              <w:t>Текущее финансирование</w:t>
            </w:r>
          </w:p>
        </w:tc>
      </w:tr>
      <w:tr w:rsidR="004A2CAB" w:rsidRPr="00B4334F" w:rsidTr="00213095">
        <w:trPr>
          <w:gridAfter w:val="4"/>
          <w:wAfter w:w="2977" w:type="dxa"/>
          <w:trHeight w:val="1975"/>
        </w:trPr>
        <w:tc>
          <w:tcPr>
            <w:tcW w:w="1698" w:type="dxa"/>
            <w:noWrap/>
          </w:tcPr>
          <w:p w:rsidR="004A2CAB" w:rsidRPr="00B4334F" w:rsidRDefault="004A2CAB" w:rsidP="00B4736E">
            <w:pPr>
              <w:ind w:firstLine="0"/>
            </w:pPr>
            <w:r>
              <w:t>7.9</w:t>
            </w:r>
          </w:p>
        </w:tc>
        <w:tc>
          <w:tcPr>
            <w:tcW w:w="2254" w:type="dxa"/>
          </w:tcPr>
          <w:p w:rsidR="004A2CAB" w:rsidRPr="00B4334F" w:rsidRDefault="004A2CAB" w:rsidP="00B4736E">
            <w:pPr>
              <w:ind w:firstLine="0"/>
            </w:pPr>
            <w:r>
              <w:t xml:space="preserve">Проведение оперативно -профилактических мероприятий «Мак»,  «Канал», «Стоп! Спайс!», «Шанс», «Здоровый образ жизни» </w:t>
            </w:r>
          </w:p>
        </w:tc>
        <w:tc>
          <w:tcPr>
            <w:tcW w:w="1414" w:type="dxa"/>
          </w:tcPr>
          <w:p w:rsidR="004A2CAB" w:rsidRPr="00B4334F" w:rsidRDefault="004A2CAB" w:rsidP="00B4736E">
            <w:pPr>
              <w:ind w:firstLine="0"/>
            </w:pPr>
            <w:r>
              <w:t>ММО МВД России «Чамзинский» (по согласованию), администрация Чамзинского муниципального района</w:t>
            </w:r>
          </w:p>
        </w:tc>
        <w:tc>
          <w:tcPr>
            <w:tcW w:w="862" w:type="dxa"/>
            <w:gridSpan w:val="2"/>
          </w:tcPr>
          <w:p w:rsidR="004A2CAB" w:rsidRPr="00B4334F" w:rsidRDefault="004A2CAB" w:rsidP="00B4736E">
            <w:pPr>
              <w:ind w:firstLine="0"/>
            </w:pPr>
            <w:r>
              <w:t>2016-2027г.г.</w:t>
            </w:r>
          </w:p>
        </w:tc>
        <w:tc>
          <w:tcPr>
            <w:tcW w:w="7664" w:type="dxa"/>
            <w:gridSpan w:val="20"/>
          </w:tcPr>
          <w:p w:rsidR="004A2CAB" w:rsidRPr="000406C3" w:rsidRDefault="004A2CAB" w:rsidP="00B4736E">
            <w:pPr>
              <w:ind w:firstLine="0"/>
            </w:pPr>
            <w:r w:rsidRPr="000406C3">
              <w:t>Текущее финансирование</w:t>
            </w:r>
          </w:p>
        </w:tc>
      </w:tr>
      <w:tr w:rsidR="004A2CAB" w:rsidRPr="00B4334F" w:rsidTr="00213095">
        <w:trPr>
          <w:gridAfter w:val="4"/>
          <w:wAfter w:w="2977" w:type="dxa"/>
          <w:trHeight w:val="972"/>
        </w:trPr>
        <w:tc>
          <w:tcPr>
            <w:tcW w:w="1698" w:type="dxa"/>
            <w:noWrap/>
          </w:tcPr>
          <w:p w:rsidR="004A2CAB" w:rsidRDefault="004A2CAB" w:rsidP="00B4736E">
            <w:pPr>
              <w:ind w:firstLine="0"/>
            </w:pPr>
            <w:r>
              <w:t>7.10</w:t>
            </w:r>
          </w:p>
        </w:tc>
        <w:tc>
          <w:tcPr>
            <w:tcW w:w="2254" w:type="dxa"/>
          </w:tcPr>
          <w:p w:rsidR="004A2CAB" w:rsidRDefault="004A2CAB" w:rsidP="00B4736E">
            <w:pPr>
              <w:ind w:firstLine="0"/>
            </w:pPr>
            <w:r>
              <w:t>Проведение совместных  мероприятий по выявлению несовершеннолетних, склонных к употреблению и распространению наркотических, психотропных веществ и других одурманивающих веществ.</w:t>
            </w:r>
          </w:p>
        </w:tc>
        <w:tc>
          <w:tcPr>
            <w:tcW w:w="1414" w:type="dxa"/>
          </w:tcPr>
          <w:p w:rsidR="004A2CAB" w:rsidRPr="00B4334F" w:rsidRDefault="004A2CAB" w:rsidP="00B4736E">
            <w:pPr>
              <w:ind w:firstLine="0"/>
            </w:pPr>
            <w:r>
              <w:t>ММО МВД России «Чамзинский» (по согласованию), КДНиЗП, Управление по работе с учреждениями образования, культуры и спорта администрации Чамзинского муниципального района</w:t>
            </w:r>
          </w:p>
        </w:tc>
        <w:tc>
          <w:tcPr>
            <w:tcW w:w="862" w:type="dxa"/>
            <w:gridSpan w:val="2"/>
          </w:tcPr>
          <w:p w:rsidR="004A2CAB" w:rsidRPr="00B4334F" w:rsidRDefault="004A2CAB" w:rsidP="00B4736E">
            <w:pPr>
              <w:ind w:firstLine="0"/>
            </w:pPr>
            <w:r>
              <w:t>2016-2027г.г.</w:t>
            </w:r>
          </w:p>
        </w:tc>
        <w:tc>
          <w:tcPr>
            <w:tcW w:w="7664" w:type="dxa"/>
            <w:gridSpan w:val="20"/>
          </w:tcPr>
          <w:p w:rsidR="004A2CAB" w:rsidRPr="000406C3" w:rsidRDefault="004A2CAB" w:rsidP="00B4736E">
            <w:pPr>
              <w:ind w:firstLine="0"/>
            </w:pPr>
            <w:r w:rsidRPr="000406C3">
              <w:t>Текущее финансирование</w:t>
            </w:r>
          </w:p>
        </w:tc>
      </w:tr>
      <w:tr w:rsidR="004A2CAB" w:rsidRPr="00B4334F" w:rsidTr="00213095">
        <w:trPr>
          <w:gridAfter w:val="4"/>
          <w:wAfter w:w="2977" w:type="dxa"/>
          <w:trHeight w:val="1595"/>
        </w:trPr>
        <w:tc>
          <w:tcPr>
            <w:tcW w:w="1698" w:type="dxa"/>
            <w:noWrap/>
          </w:tcPr>
          <w:p w:rsidR="004A2CAB" w:rsidRDefault="004A2CAB" w:rsidP="00B4736E">
            <w:pPr>
              <w:ind w:firstLine="0"/>
            </w:pPr>
            <w:r>
              <w:t>7.11</w:t>
            </w:r>
          </w:p>
        </w:tc>
        <w:tc>
          <w:tcPr>
            <w:tcW w:w="2254" w:type="dxa"/>
          </w:tcPr>
          <w:p w:rsidR="004A2CAB" w:rsidRDefault="004A2CAB" w:rsidP="00B4736E">
            <w:pPr>
              <w:ind w:firstLine="0"/>
            </w:pPr>
            <w:r>
              <w:t>Обеспечение профилактического наблюдения за лицами, употребляющими наркотические и одурманивающие вещества</w:t>
            </w:r>
          </w:p>
        </w:tc>
        <w:tc>
          <w:tcPr>
            <w:tcW w:w="1414" w:type="dxa"/>
          </w:tcPr>
          <w:p w:rsidR="004A2CAB" w:rsidRPr="00B4334F" w:rsidRDefault="004A2CAB" w:rsidP="00B4736E">
            <w:pPr>
              <w:ind w:firstLine="0"/>
            </w:pPr>
            <w:r>
              <w:t>ГБУЗ «Комсомольская МБ» (по согласованию)</w:t>
            </w:r>
          </w:p>
        </w:tc>
        <w:tc>
          <w:tcPr>
            <w:tcW w:w="862" w:type="dxa"/>
            <w:gridSpan w:val="2"/>
          </w:tcPr>
          <w:p w:rsidR="004A2CAB" w:rsidRPr="00B4334F" w:rsidRDefault="004A2CAB" w:rsidP="00B4736E">
            <w:pPr>
              <w:ind w:firstLine="0"/>
            </w:pPr>
            <w:r>
              <w:t>2016-2027г.г.</w:t>
            </w:r>
          </w:p>
        </w:tc>
        <w:tc>
          <w:tcPr>
            <w:tcW w:w="7664" w:type="dxa"/>
            <w:gridSpan w:val="20"/>
          </w:tcPr>
          <w:p w:rsidR="004A2CAB" w:rsidRPr="000406C3" w:rsidRDefault="004A2CAB" w:rsidP="00B4736E">
            <w:pPr>
              <w:ind w:firstLine="0"/>
            </w:pPr>
            <w:r w:rsidRPr="000406C3">
              <w:t>Текущее финансирование</w:t>
            </w:r>
          </w:p>
        </w:tc>
      </w:tr>
      <w:tr w:rsidR="004A2CAB" w:rsidRPr="00B4334F" w:rsidTr="00213095">
        <w:trPr>
          <w:gridAfter w:val="4"/>
          <w:wAfter w:w="2977" w:type="dxa"/>
          <w:trHeight w:val="1171"/>
        </w:trPr>
        <w:tc>
          <w:tcPr>
            <w:tcW w:w="1698" w:type="dxa"/>
            <w:noWrap/>
          </w:tcPr>
          <w:p w:rsidR="004A2CAB" w:rsidRDefault="004A2CAB" w:rsidP="00B4736E">
            <w:pPr>
              <w:ind w:firstLine="0"/>
            </w:pPr>
            <w:r>
              <w:t>7.12</w:t>
            </w:r>
          </w:p>
        </w:tc>
        <w:tc>
          <w:tcPr>
            <w:tcW w:w="2254" w:type="dxa"/>
          </w:tcPr>
          <w:p w:rsidR="004A2CAB" w:rsidRDefault="004A2CAB" w:rsidP="00B4736E">
            <w:pPr>
              <w:ind w:firstLine="0"/>
            </w:pPr>
            <w:r>
              <w:t>Внедрение новых методов лечения и реабилитации больных наркоманией</w:t>
            </w:r>
          </w:p>
        </w:tc>
        <w:tc>
          <w:tcPr>
            <w:tcW w:w="1414" w:type="dxa"/>
          </w:tcPr>
          <w:p w:rsidR="004A2CAB" w:rsidRPr="00B4334F" w:rsidRDefault="004A2CAB" w:rsidP="00B4736E">
            <w:pPr>
              <w:ind w:firstLine="0"/>
            </w:pPr>
            <w:r>
              <w:t>ГБУЗ «Комсомольская МБ» (по согласованию)</w:t>
            </w:r>
          </w:p>
        </w:tc>
        <w:tc>
          <w:tcPr>
            <w:tcW w:w="862" w:type="dxa"/>
            <w:gridSpan w:val="2"/>
          </w:tcPr>
          <w:p w:rsidR="004A2CAB" w:rsidRPr="00B4334F" w:rsidRDefault="004A2CAB" w:rsidP="00B4736E">
            <w:pPr>
              <w:ind w:firstLine="0"/>
            </w:pPr>
            <w:r>
              <w:t>2016-2027г.г.</w:t>
            </w:r>
          </w:p>
        </w:tc>
        <w:tc>
          <w:tcPr>
            <w:tcW w:w="7664" w:type="dxa"/>
            <w:gridSpan w:val="20"/>
          </w:tcPr>
          <w:p w:rsidR="004A2CAB" w:rsidRPr="000406C3" w:rsidRDefault="004A2CAB" w:rsidP="00B4736E">
            <w:pPr>
              <w:ind w:firstLine="0"/>
            </w:pPr>
            <w:r w:rsidRPr="000406C3">
              <w:t>Текущее финансирование</w:t>
            </w:r>
          </w:p>
        </w:tc>
      </w:tr>
      <w:tr w:rsidR="004A2CAB" w:rsidRPr="00B4334F" w:rsidTr="00213095">
        <w:trPr>
          <w:gridAfter w:val="4"/>
          <w:wAfter w:w="2977" w:type="dxa"/>
          <w:trHeight w:val="1255"/>
        </w:trPr>
        <w:tc>
          <w:tcPr>
            <w:tcW w:w="1698" w:type="dxa"/>
            <w:noWrap/>
          </w:tcPr>
          <w:p w:rsidR="004A2CAB" w:rsidRDefault="004A2CAB" w:rsidP="00B4736E">
            <w:pPr>
              <w:ind w:firstLine="0"/>
            </w:pPr>
            <w:r>
              <w:t>7.13</w:t>
            </w:r>
          </w:p>
        </w:tc>
        <w:tc>
          <w:tcPr>
            <w:tcW w:w="2254" w:type="dxa"/>
          </w:tcPr>
          <w:p w:rsidR="004A2CAB" w:rsidRDefault="004A2CAB" w:rsidP="00B4736E">
            <w:pPr>
              <w:ind w:firstLine="0"/>
            </w:pPr>
            <w:r>
              <w:t>Оказание содействия в социальной реабилитации детей и подростков, в том числе злоупотреблявших психоактивными веществами, в учреждениях реабилитации несовершеннолетних</w:t>
            </w:r>
          </w:p>
        </w:tc>
        <w:tc>
          <w:tcPr>
            <w:tcW w:w="1414" w:type="dxa"/>
          </w:tcPr>
          <w:p w:rsidR="004A2CAB" w:rsidRPr="00B4334F" w:rsidRDefault="004A2CAB" w:rsidP="00B4736E">
            <w:pPr>
              <w:ind w:firstLine="0"/>
            </w:pPr>
            <w:r>
              <w:t>ГКУ «Социальная защита населения по Чамзинскому муниципальному району» (по согласованию) ГБУЗ «Комсомольская МБ» (по согласованию)</w:t>
            </w:r>
          </w:p>
        </w:tc>
        <w:tc>
          <w:tcPr>
            <w:tcW w:w="862" w:type="dxa"/>
            <w:gridSpan w:val="2"/>
          </w:tcPr>
          <w:p w:rsidR="004A2CAB" w:rsidRPr="00B4334F" w:rsidRDefault="004A2CAB" w:rsidP="00B4736E">
            <w:pPr>
              <w:ind w:firstLine="0"/>
            </w:pPr>
            <w:r>
              <w:t>2016-2027г.г.</w:t>
            </w:r>
          </w:p>
        </w:tc>
        <w:tc>
          <w:tcPr>
            <w:tcW w:w="7664" w:type="dxa"/>
            <w:gridSpan w:val="20"/>
          </w:tcPr>
          <w:p w:rsidR="004A2CAB" w:rsidRPr="000406C3" w:rsidRDefault="004A2CAB" w:rsidP="00B4736E">
            <w:pPr>
              <w:ind w:firstLine="0"/>
            </w:pPr>
            <w:r w:rsidRPr="000406C3">
              <w:t>Текущее финансирование</w:t>
            </w:r>
          </w:p>
        </w:tc>
      </w:tr>
      <w:tr w:rsidR="004A2CAB" w:rsidRPr="00B4334F" w:rsidTr="00213095">
        <w:trPr>
          <w:gridAfter w:val="4"/>
          <w:wAfter w:w="2977" w:type="dxa"/>
          <w:trHeight w:val="1975"/>
        </w:trPr>
        <w:tc>
          <w:tcPr>
            <w:tcW w:w="1698" w:type="dxa"/>
            <w:noWrap/>
          </w:tcPr>
          <w:p w:rsidR="004A2CAB" w:rsidRDefault="004A2CAB" w:rsidP="00B4736E">
            <w:pPr>
              <w:ind w:firstLine="0"/>
            </w:pPr>
            <w:r>
              <w:t>7.14</w:t>
            </w:r>
          </w:p>
        </w:tc>
        <w:tc>
          <w:tcPr>
            <w:tcW w:w="2254" w:type="dxa"/>
          </w:tcPr>
          <w:p w:rsidR="004A2CAB" w:rsidRDefault="004A2CAB" w:rsidP="00B4736E">
            <w:pPr>
              <w:ind w:firstLine="0"/>
            </w:pPr>
            <w:r>
              <w:t>Оказание консультативной помощи родителям несовершеннолетних, допускающих немедицинское употребление одурманивающих веществ</w:t>
            </w:r>
          </w:p>
        </w:tc>
        <w:tc>
          <w:tcPr>
            <w:tcW w:w="1414" w:type="dxa"/>
          </w:tcPr>
          <w:p w:rsidR="004A2CAB" w:rsidRPr="00B4334F" w:rsidRDefault="004A2CAB" w:rsidP="00B4736E">
            <w:pPr>
              <w:ind w:firstLine="0"/>
            </w:pPr>
            <w:r>
              <w:t>ГБУЗ «Комсомольская МБ» (по согласованию)</w:t>
            </w:r>
          </w:p>
        </w:tc>
        <w:tc>
          <w:tcPr>
            <w:tcW w:w="862" w:type="dxa"/>
            <w:gridSpan w:val="2"/>
          </w:tcPr>
          <w:p w:rsidR="004A2CAB" w:rsidRPr="00B4334F" w:rsidRDefault="004A2CAB" w:rsidP="00B4736E">
            <w:pPr>
              <w:ind w:firstLine="0"/>
            </w:pPr>
            <w:r>
              <w:t>2016-2027г.г.</w:t>
            </w:r>
          </w:p>
        </w:tc>
        <w:tc>
          <w:tcPr>
            <w:tcW w:w="7664" w:type="dxa"/>
            <w:gridSpan w:val="20"/>
          </w:tcPr>
          <w:p w:rsidR="004A2CAB" w:rsidRPr="000406C3" w:rsidRDefault="004A2CAB" w:rsidP="00B4736E">
            <w:pPr>
              <w:ind w:firstLine="0"/>
            </w:pPr>
            <w:r w:rsidRPr="000406C3">
              <w:t>Текущее финансирование</w:t>
            </w:r>
          </w:p>
        </w:tc>
      </w:tr>
      <w:tr w:rsidR="004A2CAB" w:rsidRPr="00B4334F" w:rsidTr="00213095">
        <w:trPr>
          <w:gridAfter w:val="4"/>
          <w:wAfter w:w="2977" w:type="dxa"/>
          <w:trHeight w:val="1975"/>
        </w:trPr>
        <w:tc>
          <w:tcPr>
            <w:tcW w:w="1698" w:type="dxa"/>
            <w:noWrap/>
          </w:tcPr>
          <w:p w:rsidR="004A2CAB" w:rsidRDefault="004A2CAB" w:rsidP="00B4736E">
            <w:pPr>
              <w:ind w:firstLine="0"/>
            </w:pPr>
            <w:r>
              <w:t>7.15</w:t>
            </w:r>
          </w:p>
        </w:tc>
        <w:tc>
          <w:tcPr>
            <w:tcW w:w="2254" w:type="dxa"/>
          </w:tcPr>
          <w:p w:rsidR="004A2CAB" w:rsidRDefault="004A2CAB" w:rsidP="00B4736E">
            <w:pPr>
              <w:ind w:firstLine="0"/>
            </w:pPr>
            <w:r>
              <w:t>Оказание содействия трудоустройству гражданам, вернувшимся из мест лишения свободы, в том числе бывшим наркопотребителям, в целях их возвращения к полноценной трудовой жизни</w:t>
            </w:r>
          </w:p>
        </w:tc>
        <w:tc>
          <w:tcPr>
            <w:tcW w:w="1414" w:type="dxa"/>
          </w:tcPr>
          <w:p w:rsidR="004A2CAB" w:rsidRPr="00B4334F" w:rsidRDefault="004A2CAB" w:rsidP="00B4736E">
            <w:pPr>
              <w:ind w:firstLine="0"/>
            </w:pPr>
            <w:r>
              <w:t>Администрация Чамзинского муниципального района</w:t>
            </w:r>
          </w:p>
        </w:tc>
        <w:tc>
          <w:tcPr>
            <w:tcW w:w="862" w:type="dxa"/>
            <w:gridSpan w:val="2"/>
          </w:tcPr>
          <w:p w:rsidR="004A2CAB" w:rsidRPr="00B4334F" w:rsidRDefault="004A2CAB" w:rsidP="00B4736E">
            <w:pPr>
              <w:ind w:firstLine="0"/>
            </w:pPr>
            <w:r>
              <w:t>2016-2027г.г.</w:t>
            </w:r>
          </w:p>
        </w:tc>
        <w:tc>
          <w:tcPr>
            <w:tcW w:w="7664" w:type="dxa"/>
            <w:gridSpan w:val="20"/>
          </w:tcPr>
          <w:p w:rsidR="004A2CAB" w:rsidRPr="000406C3" w:rsidRDefault="004A2CAB" w:rsidP="00B4736E">
            <w:pPr>
              <w:ind w:firstLine="0"/>
            </w:pPr>
            <w:r w:rsidRPr="000406C3">
              <w:t>Текущее финансирование</w:t>
            </w:r>
          </w:p>
        </w:tc>
      </w:tr>
      <w:tr w:rsidR="00213095" w:rsidRPr="00B4334F" w:rsidTr="00213095">
        <w:trPr>
          <w:gridAfter w:val="4"/>
          <w:wAfter w:w="2977" w:type="dxa"/>
          <w:trHeight w:val="1975"/>
        </w:trPr>
        <w:tc>
          <w:tcPr>
            <w:tcW w:w="1698" w:type="dxa"/>
            <w:noWrap/>
          </w:tcPr>
          <w:p w:rsidR="00CF172E" w:rsidRDefault="00CF172E" w:rsidP="00B4736E">
            <w:pPr>
              <w:ind w:firstLine="0"/>
            </w:pPr>
            <w:r>
              <w:t>7.16</w:t>
            </w:r>
          </w:p>
        </w:tc>
        <w:tc>
          <w:tcPr>
            <w:tcW w:w="2254" w:type="dxa"/>
          </w:tcPr>
          <w:p w:rsidR="00CF172E" w:rsidRDefault="00CF172E" w:rsidP="00B4736E">
            <w:pPr>
              <w:ind w:firstLine="0"/>
            </w:pPr>
            <w:r>
              <w:t>Организация и проведение мероприятий по уничтожению очагов дикорастущих наркосодержащих растений</w:t>
            </w:r>
          </w:p>
        </w:tc>
        <w:tc>
          <w:tcPr>
            <w:tcW w:w="1414" w:type="dxa"/>
          </w:tcPr>
          <w:p w:rsidR="00CF172E" w:rsidRDefault="00CF172E" w:rsidP="00B4736E">
            <w:pPr>
              <w:ind w:firstLine="0"/>
            </w:pPr>
            <w:r>
              <w:t xml:space="preserve">Межмуниципальный отдел МВД России «Чамзинский» (по согласованию); Администрация Чамзинского муниципального </w:t>
            </w:r>
          </w:p>
        </w:tc>
        <w:tc>
          <w:tcPr>
            <w:tcW w:w="862" w:type="dxa"/>
            <w:gridSpan w:val="2"/>
          </w:tcPr>
          <w:p w:rsidR="00CF172E" w:rsidRDefault="00CF172E" w:rsidP="00B4736E">
            <w:pPr>
              <w:ind w:firstLine="0"/>
            </w:pPr>
            <w:r>
              <w:t>2016-202</w:t>
            </w:r>
            <w:r w:rsidR="00B62CE6">
              <w:t>7</w:t>
            </w:r>
            <w:r>
              <w:t>г.г.</w:t>
            </w:r>
          </w:p>
        </w:tc>
        <w:tc>
          <w:tcPr>
            <w:tcW w:w="572" w:type="dxa"/>
          </w:tcPr>
          <w:p w:rsidR="00CF172E" w:rsidRPr="000406C3" w:rsidRDefault="00CF172E" w:rsidP="00B4736E">
            <w:pPr>
              <w:ind w:firstLine="0"/>
              <w:jc w:val="center"/>
            </w:pPr>
            <w:r>
              <w:t>0</w:t>
            </w:r>
          </w:p>
        </w:tc>
        <w:tc>
          <w:tcPr>
            <w:tcW w:w="572" w:type="dxa"/>
          </w:tcPr>
          <w:p w:rsidR="00CF172E" w:rsidRPr="000406C3" w:rsidRDefault="00CF172E" w:rsidP="00B4736E">
            <w:pPr>
              <w:ind w:firstLine="0"/>
              <w:jc w:val="center"/>
            </w:pPr>
            <w:r>
              <w:t>0</w:t>
            </w:r>
          </w:p>
        </w:tc>
        <w:tc>
          <w:tcPr>
            <w:tcW w:w="567" w:type="dxa"/>
            <w:gridSpan w:val="2"/>
          </w:tcPr>
          <w:p w:rsidR="00CF172E" w:rsidRPr="000406C3" w:rsidRDefault="00CF172E" w:rsidP="00B4736E">
            <w:pPr>
              <w:ind w:firstLine="0"/>
              <w:jc w:val="center"/>
            </w:pPr>
            <w:r>
              <w:t>0</w:t>
            </w:r>
          </w:p>
        </w:tc>
        <w:tc>
          <w:tcPr>
            <w:tcW w:w="708" w:type="dxa"/>
          </w:tcPr>
          <w:p w:rsidR="00CF172E" w:rsidRPr="000406C3" w:rsidRDefault="00CF172E" w:rsidP="00B4736E">
            <w:pPr>
              <w:ind w:firstLine="0"/>
              <w:jc w:val="center"/>
            </w:pPr>
            <w:r>
              <w:t>0</w:t>
            </w:r>
          </w:p>
        </w:tc>
        <w:tc>
          <w:tcPr>
            <w:tcW w:w="567" w:type="dxa"/>
          </w:tcPr>
          <w:p w:rsidR="00CF172E" w:rsidRPr="000406C3" w:rsidRDefault="00CF172E" w:rsidP="00B4736E">
            <w:pPr>
              <w:ind w:firstLine="0"/>
              <w:jc w:val="center"/>
            </w:pPr>
            <w:r>
              <w:t>0</w:t>
            </w:r>
          </w:p>
        </w:tc>
        <w:tc>
          <w:tcPr>
            <w:tcW w:w="851" w:type="dxa"/>
          </w:tcPr>
          <w:p w:rsidR="00CF172E" w:rsidRPr="000406C3" w:rsidRDefault="00CF172E" w:rsidP="00B4736E">
            <w:pPr>
              <w:ind w:firstLine="0"/>
              <w:jc w:val="center"/>
            </w:pPr>
            <w:r>
              <w:t>0</w:t>
            </w:r>
          </w:p>
        </w:tc>
        <w:tc>
          <w:tcPr>
            <w:tcW w:w="378" w:type="dxa"/>
          </w:tcPr>
          <w:p w:rsidR="00CF172E" w:rsidRPr="000406C3" w:rsidRDefault="00CF172E" w:rsidP="00B4736E">
            <w:pPr>
              <w:ind w:firstLine="0"/>
              <w:jc w:val="center"/>
            </w:pPr>
            <w:r>
              <w:t>0</w:t>
            </w:r>
          </w:p>
        </w:tc>
        <w:tc>
          <w:tcPr>
            <w:tcW w:w="519" w:type="dxa"/>
            <w:gridSpan w:val="2"/>
          </w:tcPr>
          <w:p w:rsidR="00CF172E" w:rsidRPr="000406C3" w:rsidRDefault="00CF172E" w:rsidP="00B4736E">
            <w:pPr>
              <w:ind w:firstLine="0"/>
              <w:jc w:val="center"/>
            </w:pPr>
            <w:r>
              <w:t>10,0</w:t>
            </w:r>
          </w:p>
        </w:tc>
        <w:tc>
          <w:tcPr>
            <w:tcW w:w="662" w:type="dxa"/>
            <w:gridSpan w:val="2"/>
          </w:tcPr>
          <w:p w:rsidR="00CF172E" w:rsidRPr="000406C3" w:rsidRDefault="00CF172E" w:rsidP="00B4736E">
            <w:pPr>
              <w:ind w:firstLine="0"/>
              <w:jc w:val="center"/>
            </w:pPr>
            <w:r>
              <w:t>10,0</w:t>
            </w:r>
          </w:p>
        </w:tc>
        <w:tc>
          <w:tcPr>
            <w:tcW w:w="851" w:type="dxa"/>
            <w:gridSpan w:val="2"/>
          </w:tcPr>
          <w:p w:rsidR="00CF172E" w:rsidRDefault="009B0455" w:rsidP="00B4736E">
            <w:pPr>
              <w:ind w:firstLine="0"/>
              <w:jc w:val="center"/>
            </w:pPr>
            <w:r>
              <w:t>10,0</w:t>
            </w:r>
          </w:p>
        </w:tc>
        <w:tc>
          <w:tcPr>
            <w:tcW w:w="708" w:type="dxa"/>
            <w:gridSpan w:val="3"/>
          </w:tcPr>
          <w:p w:rsidR="00CF172E" w:rsidRPr="000406C3" w:rsidRDefault="00CF172E" w:rsidP="00B4736E">
            <w:pPr>
              <w:ind w:firstLine="0"/>
              <w:jc w:val="center"/>
            </w:pPr>
            <w:r>
              <w:t>10,0</w:t>
            </w:r>
          </w:p>
        </w:tc>
        <w:tc>
          <w:tcPr>
            <w:tcW w:w="709" w:type="dxa"/>
            <w:gridSpan w:val="3"/>
          </w:tcPr>
          <w:p w:rsidR="00CF172E" w:rsidRPr="000406C3" w:rsidRDefault="00CF172E" w:rsidP="00B4736E">
            <w:pPr>
              <w:ind w:firstLine="0"/>
              <w:jc w:val="center"/>
            </w:pPr>
            <w:r>
              <w:t>10,0</w:t>
            </w:r>
          </w:p>
        </w:tc>
      </w:tr>
      <w:tr w:rsidR="004A2CAB" w:rsidRPr="00B4334F" w:rsidTr="00213095">
        <w:trPr>
          <w:gridAfter w:val="4"/>
          <w:wAfter w:w="2977" w:type="dxa"/>
          <w:trHeight w:val="394"/>
        </w:trPr>
        <w:tc>
          <w:tcPr>
            <w:tcW w:w="13892" w:type="dxa"/>
            <w:gridSpan w:val="25"/>
            <w:noWrap/>
          </w:tcPr>
          <w:p w:rsidR="004A2CAB" w:rsidRPr="00CF172E" w:rsidRDefault="004A2CAB" w:rsidP="00B4736E">
            <w:pPr>
              <w:ind w:firstLine="0"/>
              <w:jc w:val="center"/>
              <w:rPr>
                <w:bCs/>
              </w:rPr>
            </w:pPr>
            <w:r w:rsidRPr="0080694E">
              <w:rPr>
                <w:bCs/>
                <w:lang w:val="en-US"/>
              </w:rPr>
              <w:t>V</w:t>
            </w:r>
            <w:r w:rsidRPr="0080694E">
              <w:rPr>
                <w:bCs/>
              </w:rPr>
              <w:t>Ш. Мероприятия по укреплению общественного порядка и обеспечению общественной безопасности в сфере безопасности дорожного движения</w:t>
            </w:r>
          </w:p>
        </w:tc>
      </w:tr>
      <w:tr w:rsidR="004A2CAB" w:rsidRPr="00B4334F" w:rsidTr="00213095">
        <w:trPr>
          <w:gridAfter w:val="4"/>
          <w:wAfter w:w="2977" w:type="dxa"/>
          <w:trHeight w:val="1975"/>
        </w:trPr>
        <w:tc>
          <w:tcPr>
            <w:tcW w:w="1698" w:type="dxa"/>
            <w:noWrap/>
          </w:tcPr>
          <w:p w:rsidR="004A2CAB" w:rsidRDefault="004A2CAB" w:rsidP="00B4736E">
            <w:pPr>
              <w:ind w:firstLine="0"/>
            </w:pPr>
            <w:r>
              <w:t>8.1</w:t>
            </w:r>
          </w:p>
        </w:tc>
        <w:tc>
          <w:tcPr>
            <w:tcW w:w="2254" w:type="dxa"/>
          </w:tcPr>
          <w:p w:rsidR="004A2CAB" w:rsidRDefault="004A2CAB" w:rsidP="00B4736E">
            <w:pPr>
              <w:ind w:firstLine="0"/>
            </w:pPr>
            <w:r>
              <w:t>Продолжить практику проведения комплекса мероприятий в дошкольных и образовательных учреждениях по обучению детей Правилам дорожного движения, в том числе включение в учебные планы занятий по обучению школьников в муниципальных общеобразовательных учреждениях указанным правилам.</w:t>
            </w:r>
          </w:p>
        </w:tc>
        <w:tc>
          <w:tcPr>
            <w:tcW w:w="1414" w:type="dxa"/>
          </w:tcPr>
          <w:p w:rsidR="004A2CAB" w:rsidRDefault="004A2CAB" w:rsidP="00B4736E">
            <w:pPr>
              <w:ind w:firstLine="0"/>
            </w:pPr>
            <w:r>
              <w:t xml:space="preserve"> Управление       образования </w:t>
            </w:r>
          </w:p>
        </w:tc>
        <w:tc>
          <w:tcPr>
            <w:tcW w:w="862" w:type="dxa"/>
            <w:gridSpan w:val="2"/>
          </w:tcPr>
          <w:p w:rsidR="004A2CAB" w:rsidRDefault="004A2CAB" w:rsidP="00B4736E">
            <w:pPr>
              <w:ind w:firstLine="0"/>
            </w:pPr>
            <w:r w:rsidRPr="000F66E3">
              <w:t>2016-202</w:t>
            </w:r>
            <w:r>
              <w:t>7</w:t>
            </w:r>
            <w:r w:rsidRPr="000F66E3">
              <w:t>г.г.</w:t>
            </w:r>
          </w:p>
        </w:tc>
        <w:tc>
          <w:tcPr>
            <w:tcW w:w="7664" w:type="dxa"/>
            <w:gridSpan w:val="20"/>
          </w:tcPr>
          <w:p w:rsidR="004A2CAB" w:rsidRDefault="004A2CAB" w:rsidP="00B4736E">
            <w:pPr>
              <w:ind w:firstLine="0"/>
            </w:pPr>
            <w:r>
              <w:t xml:space="preserve"> Текущее финансирование</w:t>
            </w:r>
          </w:p>
        </w:tc>
      </w:tr>
      <w:tr w:rsidR="004A2CAB" w:rsidRPr="00B4334F" w:rsidTr="00213095">
        <w:trPr>
          <w:gridAfter w:val="4"/>
          <w:wAfter w:w="2977" w:type="dxa"/>
          <w:trHeight w:val="263"/>
        </w:trPr>
        <w:tc>
          <w:tcPr>
            <w:tcW w:w="1698" w:type="dxa"/>
            <w:noWrap/>
          </w:tcPr>
          <w:p w:rsidR="004A2CAB" w:rsidRDefault="004A2CAB" w:rsidP="00B4736E">
            <w:pPr>
              <w:ind w:firstLine="0"/>
            </w:pPr>
            <w:r>
              <w:t>8.2</w:t>
            </w:r>
          </w:p>
        </w:tc>
        <w:tc>
          <w:tcPr>
            <w:tcW w:w="2254" w:type="dxa"/>
          </w:tcPr>
          <w:p w:rsidR="004A2CAB" w:rsidRDefault="004A2CAB" w:rsidP="00B4736E">
            <w:r>
              <w:t xml:space="preserve">Организовать комплекс мероприятий по совершенствованию безопасности дорожного движения в городских и сельских поселениях: </w:t>
            </w:r>
          </w:p>
          <w:p w:rsidR="004A2CAB" w:rsidRDefault="004A2CAB" w:rsidP="00B4736E">
            <w:r>
              <w:t>-  улучшение условий безопасности пешеходного перехода;</w:t>
            </w:r>
          </w:p>
          <w:p w:rsidR="004A2CAB" w:rsidRDefault="004A2CAB" w:rsidP="00B4736E">
            <w:r>
              <w:t xml:space="preserve"> - выявление и ликвидация очагов повышенной аварийности;</w:t>
            </w:r>
          </w:p>
          <w:p w:rsidR="004A2CAB" w:rsidRDefault="004A2CAB" w:rsidP="00B4736E">
            <w:r>
              <w:t>- оборудование стоянок транспорта;</w:t>
            </w:r>
          </w:p>
          <w:p w:rsidR="004A2CAB" w:rsidRDefault="004A2CAB" w:rsidP="00B4736E">
            <w:r>
              <w:t>- обмен информацией и тесное взаимодействие органов местного самоуправления, ГИБДД, транспортной инспекции и налоговых органов в части обеспечения безопасности дорожного движения и пассажирских перевозок, соблюдения законодательства.</w:t>
            </w:r>
          </w:p>
        </w:tc>
        <w:tc>
          <w:tcPr>
            <w:tcW w:w="1414" w:type="dxa"/>
          </w:tcPr>
          <w:p w:rsidR="004A2CAB" w:rsidRDefault="004A2CAB" w:rsidP="00B4736E">
            <w:pPr>
              <w:ind w:firstLine="0"/>
            </w:pPr>
            <w:r>
              <w:t>Администрация Чамзинского муниципального района, городские поселения.</w:t>
            </w:r>
          </w:p>
        </w:tc>
        <w:tc>
          <w:tcPr>
            <w:tcW w:w="862" w:type="dxa"/>
            <w:gridSpan w:val="2"/>
          </w:tcPr>
          <w:p w:rsidR="004A2CAB" w:rsidRDefault="004A2CAB" w:rsidP="00B4736E">
            <w:pPr>
              <w:ind w:firstLine="0"/>
            </w:pPr>
            <w:r w:rsidRPr="000F66E3">
              <w:t>2016-202</w:t>
            </w:r>
            <w:r>
              <w:t>7</w:t>
            </w:r>
            <w:r w:rsidRPr="000F66E3">
              <w:t>г.г.</w:t>
            </w:r>
          </w:p>
        </w:tc>
        <w:tc>
          <w:tcPr>
            <w:tcW w:w="7664" w:type="dxa"/>
            <w:gridSpan w:val="20"/>
          </w:tcPr>
          <w:p w:rsidR="004A2CAB" w:rsidRDefault="004A2CAB" w:rsidP="00B4736E">
            <w:pPr>
              <w:ind w:firstLine="0"/>
            </w:pPr>
            <w:r>
              <w:t>Текущее финансирование</w:t>
            </w:r>
          </w:p>
        </w:tc>
      </w:tr>
      <w:tr w:rsidR="004A2CAB" w:rsidRPr="00B4334F" w:rsidTr="00213095">
        <w:trPr>
          <w:gridAfter w:val="4"/>
          <w:wAfter w:w="2977" w:type="dxa"/>
          <w:trHeight w:val="1975"/>
        </w:trPr>
        <w:tc>
          <w:tcPr>
            <w:tcW w:w="1698" w:type="dxa"/>
            <w:noWrap/>
          </w:tcPr>
          <w:p w:rsidR="004A2CAB" w:rsidRDefault="004A2CAB" w:rsidP="00B4736E">
            <w:pPr>
              <w:ind w:firstLine="0"/>
            </w:pPr>
            <w:r>
              <w:t>8.3</w:t>
            </w:r>
          </w:p>
        </w:tc>
        <w:tc>
          <w:tcPr>
            <w:tcW w:w="2254" w:type="dxa"/>
          </w:tcPr>
          <w:p w:rsidR="004A2CAB" w:rsidRDefault="004A2CAB" w:rsidP="00B4736E">
            <w:pPr>
              <w:ind w:firstLine="0"/>
            </w:pPr>
            <w:r>
              <w:t>Определение стоянок личных автотранспортных средств в схемах градостроительного проектирования, при проектировании  и строительстве домов.</w:t>
            </w:r>
          </w:p>
        </w:tc>
        <w:tc>
          <w:tcPr>
            <w:tcW w:w="1414" w:type="dxa"/>
          </w:tcPr>
          <w:p w:rsidR="004A2CAB" w:rsidRDefault="004A2CAB" w:rsidP="00B4736E">
            <w:r>
              <w:t>Администрация Чамзинского муниципального района, городские,</w:t>
            </w:r>
          </w:p>
          <w:p w:rsidR="004A2CAB" w:rsidRDefault="004A2CAB" w:rsidP="00B4736E">
            <w:pPr>
              <w:ind w:firstLine="0"/>
            </w:pPr>
            <w:r>
              <w:t>сельские  поселения.</w:t>
            </w:r>
          </w:p>
        </w:tc>
        <w:tc>
          <w:tcPr>
            <w:tcW w:w="8526" w:type="dxa"/>
            <w:gridSpan w:val="22"/>
          </w:tcPr>
          <w:p w:rsidR="004A2CAB" w:rsidRDefault="004A2CAB" w:rsidP="00B4736E">
            <w:pPr>
              <w:ind w:firstLine="0"/>
            </w:pPr>
            <w:r w:rsidRPr="000F66E3">
              <w:t>2016-202</w:t>
            </w:r>
            <w:r>
              <w:t>7</w:t>
            </w:r>
            <w:r w:rsidRPr="000F66E3">
              <w:t>г.г.</w:t>
            </w:r>
          </w:p>
          <w:p w:rsidR="004A2CAB" w:rsidRDefault="004A2CAB" w:rsidP="00B4736E">
            <w:pPr>
              <w:snapToGrid w:val="0"/>
              <w:jc w:val="center"/>
            </w:pPr>
          </w:p>
          <w:p w:rsidR="004A2CAB" w:rsidRDefault="004A2CAB" w:rsidP="00B4736E">
            <w:pPr>
              <w:snapToGrid w:val="0"/>
              <w:jc w:val="center"/>
            </w:pPr>
            <w:r>
              <w:t>Текущее финансирование</w:t>
            </w:r>
          </w:p>
        </w:tc>
      </w:tr>
      <w:tr w:rsidR="00213095" w:rsidRPr="00B4334F" w:rsidTr="00213095">
        <w:trPr>
          <w:trHeight w:val="1975"/>
        </w:trPr>
        <w:tc>
          <w:tcPr>
            <w:tcW w:w="1698" w:type="dxa"/>
            <w:noWrap/>
          </w:tcPr>
          <w:p w:rsidR="00CF172E" w:rsidRDefault="00CF172E" w:rsidP="00B4736E">
            <w:pPr>
              <w:ind w:firstLine="0"/>
            </w:pPr>
            <w:r>
              <w:t>8.4</w:t>
            </w:r>
          </w:p>
        </w:tc>
        <w:tc>
          <w:tcPr>
            <w:tcW w:w="2254" w:type="dxa"/>
          </w:tcPr>
          <w:p w:rsidR="00CF172E" w:rsidRDefault="00CF172E" w:rsidP="00B4736E">
            <w:pPr>
              <w:ind w:firstLine="0"/>
            </w:pPr>
            <w:r>
              <w:t>Установка дорожных знаков, дорожной разметки, светофорных объектов в целях предотвращения аварийных ситуаций, связанных с последствиями угрозы здоровью и жизни пешеходов.</w:t>
            </w:r>
          </w:p>
        </w:tc>
        <w:tc>
          <w:tcPr>
            <w:tcW w:w="1414" w:type="dxa"/>
          </w:tcPr>
          <w:p w:rsidR="00CF172E" w:rsidRDefault="00CF172E" w:rsidP="00B4736E">
            <w:pPr>
              <w:ind w:firstLine="0"/>
            </w:pPr>
            <w:r>
              <w:t>Городские поселения.</w:t>
            </w:r>
          </w:p>
        </w:tc>
        <w:tc>
          <w:tcPr>
            <w:tcW w:w="862" w:type="dxa"/>
            <w:gridSpan w:val="2"/>
          </w:tcPr>
          <w:p w:rsidR="00CF172E" w:rsidRDefault="00CF172E" w:rsidP="00B4736E">
            <w:pPr>
              <w:ind w:firstLine="0"/>
            </w:pPr>
            <w:r w:rsidRPr="000F66E3">
              <w:t>2016-202</w:t>
            </w:r>
            <w:r w:rsidR="00B62CE6">
              <w:t>7</w:t>
            </w:r>
            <w:r w:rsidRPr="000F66E3">
              <w:t>г.г.</w:t>
            </w:r>
          </w:p>
        </w:tc>
        <w:tc>
          <w:tcPr>
            <w:tcW w:w="572" w:type="dxa"/>
          </w:tcPr>
          <w:p w:rsidR="00CF172E" w:rsidRPr="000406C3" w:rsidRDefault="00CF172E" w:rsidP="00B4736E">
            <w:pPr>
              <w:ind w:firstLine="0"/>
            </w:pPr>
            <w:r>
              <w:t>100</w:t>
            </w:r>
          </w:p>
        </w:tc>
        <w:tc>
          <w:tcPr>
            <w:tcW w:w="855" w:type="dxa"/>
            <w:gridSpan w:val="2"/>
          </w:tcPr>
          <w:p w:rsidR="00CF172E" w:rsidRPr="000406C3" w:rsidRDefault="00CF172E" w:rsidP="00B4736E">
            <w:pPr>
              <w:ind w:firstLine="0"/>
            </w:pPr>
            <w:r>
              <w:t>100</w:t>
            </w:r>
          </w:p>
        </w:tc>
        <w:tc>
          <w:tcPr>
            <w:tcW w:w="284" w:type="dxa"/>
          </w:tcPr>
          <w:p w:rsidR="00CF172E" w:rsidRPr="000406C3" w:rsidRDefault="00CF172E" w:rsidP="00B4736E">
            <w:pPr>
              <w:ind w:firstLine="0"/>
            </w:pPr>
            <w:r>
              <w:t>100</w:t>
            </w:r>
          </w:p>
        </w:tc>
        <w:tc>
          <w:tcPr>
            <w:tcW w:w="708" w:type="dxa"/>
          </w:tcPr>
          <w:p w:rsidR="00CF172E" w:rsidRPr="000406C3" w:rsidRDefault="00CF172E" w:rsidP="00B4736E">
            <w:pPr>
              <w:ind w:firstLine="0"/>
            </w:pPr>
            <w:r>
              <w:t>100</w:t>
            </w:r>
          </w:p>
        </w:tc>
        <w:tc>
          <w:tcPr>
            <w:tcW w:w="567" w:type="dxa"/>
          </w:tcPr>
          <w:p w:rsidR="00CF172E" w:rsidRPr="00213095" w:rsidRDefault="00CF172E" w:rsidP="00B4736E">
            <w:pPr>
              <w:ind w:firstLine="0"/>
            </w:pPr>
            <w:r w:rsidRPr="00213095">
              <w:t>100</w:t>
            </w:r>
          </w:p>
        </w:tc>
        <w:tc>
          <w:tcPr>
            <w:tcW w:w="851" w:type="dxa"/>
          </w:tcPr>
          <w:p w:rsidR="00CF172E" w:rsidRPr="00213095" w:rsidRDefault="00CF172E" w:rsidP="00B4736E">
            <w:pPr>
              <w:ind w:firstLine="0"/>
            </w:pPr>
            <w:r w:rsidRPr="00213095">
              <w:t>100</w:t>
            </w:r>
          </w:p>
        </w:tc>
        <w:tc>
          <w:tcPr>
            <w:tcW w:w="709" w:type="dxa"/>
            <w:gridSpan w:val="2"/>
          </w:tcPr>
          <w:p w:rsidR="00CF172E" w:rsidRPr="000406C3" w:rsidRDefault="00CF172E" w:rsidP="00B4736E">
            <w:pPr>
              <w:ind w:firstLine="0"/>
            </w:pPr>
            <w:r>
              <w:t>100</w:t>
            </w:r>
          </w:p>
        </w:tc>
        <w:tc>
          <w:tcPr>
            <w:tcW w:w="850" w:type="dxa"/>
            <w:gridSpan w:val="3"/>
          </w:tcPr>
          <w:p w:rsidR="00CF172E" w:rsidRPr="000406C3" w:rsidRDefault="009B0455" w:rsidP="00B4736E">
            <w:pPr>
              <w:ind w:firstLine="0"/>
            </w:pPr>
            <w:r>
              <w:t>100,0</w:t>
            </w:r>
          </w:p>
        </w:tc>
        <w:tc>
          <w:tcPr>
            <w:tcW w:w="851" w:type="dxa"/>
            <w:gridSpan w:val="2"/>
          </w:tcPr>
          <w:p w:rsidR="00CF172E" w:rsidRPr="000406C3" w:rsidRDefault="009B0455" w:rsidP="00B4736E">
            <w:pPr>
              <w:ind w:firstLine="0"/>
            </w:pPr>
            <w:r>
              <w:t>10</w:t>
            </w:r>
            <w:r w:rsidR="00CF172E">
              <w:t>0</w:t>
            </w:r>
            <w:r>
              <w:t>,0</w:t>
            </w:r>
          </w:p>
        </w:tc>
        <w:tc>
          <w:tcPr>
            <w:tcW w:w="708" w:type="dxa"/>
            <w:gridSpan w:val="3"/>
          </w:tcPr>
          <w:p w:rsidR="00CF172E" w:rsidRPr="00213095" w:rsidRDefault="009B0455" w:rsidP="00B4736E">
            <w:pPr>
              <w:ind w:firstLine="0"/>
            </w:pPr>
            <w:r w:rsidRPr="00213095">
              <w:t>100,0</w:t>
            </w:r>
          </w:p>
        </w:tc>
        <w:tc>
          <w:tcPr>
            <w:tcW w:w="709" w:type="dxa"/>
            <w:gridSpan w:val="3"/>
          </w:tcPr>
          <w:p w:rsidR="00CF172E" w:rsidRPr="000406C3" w:rsidRDefault="009B0455" w:rsidP="00B4736E">
            <w:pPr>
              <w:ind w:firstLine="0"/>
            </w:pPr>
            <w:r>
              <w:t>100,0</w:t>
            </w:r>
          </w:p>
        </w:tc>
        <w:tc>
          <w:tcPr>
            <w:tcW w:w="2977" w:type="dxa"/>
            <w:gridSpan w:val="4"/>
          </w:tcPr>
          <w:p w:rsidR="00CF172E" w:rsidRDefault="009B0455" w:rsidP="00B4736E">
            <w:pPr>
              <w:ind w:firstLine="0"/>
            </w:pPr>
            <w:r>
              <w:t>100,0</w:t>
            </w:r>
          </w:p>
        </w:tc>
      </w:tr>
      <w:tr w:rsidR="00BB0E6E" w:rsidRPr="00B4334F" w:rsidTr="00780E37">
        <w:trPr>
          <w:trHeight w:val="1175"/>
        </w:trPr>
        <w:tc>
          <w:tcPr>
            <w:tcW w:w="1698" w:type="dxa"/>
            <w:noWrap/>
          </w:tcPr>
          <w:p w:rsidR="00BB0E6E" w:rsidRDefault="00BB0E6E" w:rsidP="00B4736E">
            <w:pPr>
              <w:ind w:firstLine="0"/>
            </w:pPr>
            <w:r>
              <w:t>8.5</w:t>
            </w:r>
          </w:p>
        </w:tc>
        <w:tc>
          <w:tcPr>
            <w:tcW w:w="2254" w:type="dxa"/>
          </w:tcPr>
          <w:p w:rsidR="00BB0E6E" w:rsidRDefault="00BB0E6E" w:rsidP="00B4736E">
            <w:pPr>
              <w:ind w:firstLine="0"/>
            </w:pPr>
            <w:r>
              <w:t>Выполнить мероприятия по освещенности улиц, тротуаров, подъездов домов и придомовых территорий.</w:t>
            </w:r>
          </w:p>
        </w:tc>
        <w:tc>
          <w:tcPr>
            <w:tcW w:w="1414" w:type="dxa"/>
          </w:tcPr>
          <w:p w:rsidR="00BB0E6E" w:rsidRDefault="00BB0E6E" w:rsidP="00B4736E">
            <w:pPr>
              <w:ind w:firstLine="0"/>
            </w:pPr>
            <w:r>
              <w:t>Администрации поселений.</w:t>
            </w:r>
          </w:p>
        </w:tc>
        <w:tc>
          <w:tcPr>
            <w:tcW w:w="862" w:type="dxa"/>
            <w:gridSpan w:val="2"/>
          </w:tcPr>
          <w:p w:rsidR="00BB0E6E" w:rsidRDefault="00BB0E6E" w:rsidP="00B4736E">
            <w:pPr>
              <w:ind w:firstLine="0"/>
            </w:pPr>
            <w:r w:rsidRPr="000F66E3">
              <w:t>2016-202</w:t>
            </w:r>
            <w:r>
              <w:t>7</w:t>
            </w:r>
            <w:r w:rsidRPr="000F66E3">
              <w:t>г.г.</w:t>
            </w:r>
          </w:p>
        </w:tc>
        <w:tc>
          <w:tcPr>
            <w:tcW w:w="10641" w:type="dxa"/>
            <w:gridSpan w:val="24"/>
          </w:tcPr>
          <w:p w:rsidR="00BB0E6E" w:rsidRDefault="00BB0E6E" w:rsidP="00B4736E">
            <w:pPr>
              <w:ind w:firstLine="0"/>
            </w:pPr>
            <w:r>
              <w:t>Текущее финансирование</w:t>
            </w:r>
          </w:p>
        </w:tc>
      </w:tr>
      <w:tr w:rsidR="00213095" w:rsidRPr="00B4334F" w:rsidTr="00213095">
        <w:trPr>
          <w:trHeight w:val="70"/>
        </w:trPr>
        <w:tc>
          <w:tcPr>
            <w:tcW w:w="1698" w:type="dxa"/>
            <w:noWrap/>
          </w:tcPr>
          <w:p w:rsidR="00CF172E" w:rsidRDefault="00CF172E" w:rsidP="00B4736E">
            <w:r>
              <w:t>88.6</w:t>
            </w:r>
          </w:p>
          <w:p w:rsidR="00CF172E" w:rsidRDefault="00CF172E" w:rsidP="00B4736E"/>
          <w:p w:rsidR="00CF172E" w:rsidRDefault="00CF172E" w:rsidP="00B4736E"/>
          <w:p w:rsidR="00CF172E" w:rsidRDefault="00CF172E" w:rsidP="00B4736E">
            <w:pPr>
              <w:ind w:firstLine="0"/>
            </w:pPr>
          </w:p>
          <w:p w:rsidR="00CF172E" w:rsidRDefault="00CF172E" w:rsidP="00B4736E">
            <w:pPr>
              <w:ind w:firstLine="0"/>
            </w:pPr>
          </w:p>
        </w:tc>
        <w:tc>
          <w:tcPr>
            <w:tcW w:w="2254" w:type="dxa"/>
          </w:tcPr>
          <w:p w:rsidR="00CF172E" w:rsidRDefault="00CF172E" w:rsidP="00B4736E">
            <w:pPr>
              <w:ind w:firstLine="0"/>
            </w:pPr>
            <w:r>
              <w:t xml:space="preserve">Организовать комплекс мероприятий по упорядочению стоянки автомобилей на специальных площадках с освещением. </w:t>
            </w:r>
          </w:p>
        </w:tc>
        <w:tc>
          <w:tcPr>
            <w:tcW w:w="1414" w:type="dxa"/>
          </w:tcPr>
          <w:p w:rsidR="00CF172E" w:rsidRDefault="00CF172E" w:rsidP="00B4736E">
            <w:r>
              <w:t>Администрации поселений.</w:t>
            </w:r>
          </w:p>
          <w:p w:rsidR="00CF172E" w:rsidRDefault="00CF172E" w:rsidP="00B4736E"/>
          <w:p w:rsidR="00CF172E" w:rsidRDefault="00CF172E" w:rsidP="00B4736E"/>
          <w:p w:rsidR="00CF172E" w:rsidRDefault="00CF172E" w:rsidP="00B4736E"/>
          <w:p w:rsidR="00CF172E" w:rsidRDefault="00CF172E" w:rsidP="00B4736E"/>
          <w:p w:rsidR="00CF172E" w:rsidRDefault="00CF172E" w:rsidP="00B4736E"/>
          <w:p w:rsidR="00CF172E" w:rsidRDefault="00CF172E" w:rsidP="00B4736E">
            <w:pPr>
              <w:ind w:firstLine="0"/>
            </w:pPr>
          </w:p>
        </w:tc>
        <w:tc>
          <w:tcPr>
            <w:tcW w:w="862" w:type="dxa"/>
            <w:gridSpan w:val="2"/>
          </w:tcPr>
          <w:p w:rsidR="00CF172E" w:rsidRDefault="00CF172E" w:rsidP="00B4736E">
            <w:pPr>
              <w:ind w:firstLine="0"/>
            </w:pPr>
            <w:r w:rsidRPr="000F66E3">
              <w:t>2016-202</w:t>
            </w:r>
            <w:r w:rsidR="00B62CE6">
              <w:t>7</w:t>
            </w:r>
            <w:r w:rsidRPr="000F66E3">
              <w:t>г.г.</w:t>
            </w:r>
          </w:p>
        </w:tc>
        <w:tc>
          <w:tcPr>
            <w:tcW w:w="572" w:type="dxa"/>
          </w:tcPr>
          <w:p w:rsidR="00CF172E" w:rsidRPr="000406C3" w:rsidRDefault="00CF172E" w:rsidP="00B4736E">
            <w:pPr>
              <w:ind w:firstLine="0"/>
            </w:pPr>
            <w:r>
              <w:t>100</w:t>
            </w:r>
          </w:p>
        </w:tc>
        <w:tc>
          <w:tcPr>
            <w:tcW w:w="572" w:type="dxa"/>
          </w:tcPr>
          <w:p w:rsidR="00CF172E" w:rsidRPr="000406C3" w:rsidRDefault="00CF172E" w:rsidP="00B4736E">
            <w:pPr>
              <w:ind w:firstLine="0"/>
            </w:pPr>
            <w:r>
              <w:t>100</w:t>
            </w:r>
          </w:p>
        </w:tc>
        <w:tc>
          <w:tcPr>
            <w:tcW w:w="567" w:type="dxa"/>
            <w:gridSpan w:val="2"/>
          </w:tcPr>
          <w:p w:rsidR="00CF172E" w:rsidRPr="000406C3" w:rsidRDefault="00CF172E" w:rsidP="00B4736E">
            <w:pPr>
              <w:ind w:firstLine="0"/>
            </w:pPr>
            <w:r>
              <w:t>100</w:t>
            </w:r>
          </w:p>
        </w:tc>
        <w:tc>
          <w:tcPr>
            <w:tcW w:w="708" w:type="dxa"/>
          </w:tcPr>
          <w:p w:rsidR="00CF172E" w:rsidRPr="000406C3" w:rsidRDefault="00CF172E" w:rsidP="00B4736E">
            <w:pPr>
              <w:ind w:firstLine="0"/>
            </w:pPr>
            <w:r>
              <w:t>100</w:t>
            </w:r>
          </w:p>
        </w:tc>
        <w:tc>
          <w:tcPr>
            <w:tcW w:w="567" w:type="dxa"/>
          </w:tcPr>
          <w:p w:rsidR="00CF172E" w:rsidRPr="000406C3" w:rsidRDefault="00CF172E" w:rsidP="00B4736E">
            <w:pPr>
              <w:ind w:firstLine="0"/>
            </w:pPr>
            <w:r>
              <w:t>100</w:t>
            </w:r>
          </w:p>
        </w:tc>
        <w:tc>
          <w:tcPr>
            <w:tcW w:w="851" w:type="dxa"/>
          </w:tcPr>
          <w:p w:rsidR="00CF172E" w:rsidRPr="000406C3" w:rsidRDefault="00CF172E" w:rsidP="00B4736E">
            <w:pPr>
              <w:ind w:firstLine="0"/>
            </w:pPr>
            <w:r>
              <w:t>100</w:t>
            </w:r>
          </w:p>
        </w:tc>
        <w:tc>
          <w:tcPr>
            <w:tcW w:w="709" w:type="dxa"/>
            <w:gridSpan w:val="2"/>
          </w:tcPr>
          <w:p w:rsidR="00CF172E" w:rsidRPr="000406C3" w:rsidRDefault="00CF172E" w:rsidP="00B4736E">
            <w:pPr>
              <w:ind w:firstLine="0"/>
            </w:pPr>
            <w:r>
              <w:t>100</w:t>
            </w:r>
          </w:p>
        </w:tc>
        <w:tc>
          <w:tcPr>
            <w:tcW w:w="850" w:type="dxa"/>
            <w:gridSpan w:val="3"/>
          </w:tcPr>
          <w:p w:rsidR="00CF172E" w:rsidRPr="000406C3" w:rsidRDefault="00CF172E" w:rsidP="00B4736E">
            <w:pPr>
              <w:ind w:firstLine="0"/>
            </w:pPr>
            <w:r>
              <w:t>100</w:t>
            </w:r>
          </w:p>
        </w:tc>
        <w:tc>
          <w:tcPr>
            <w:tcW w:w="851" w:type="dxa"/>
            <w:gridSpan w:val="2"/>
          </w:tcPr>
          <w:p w:rsidR="00CF172E" w:rsidRPr="000406C3" w:rsidRDefault="00CF172E" w:rsidP="00B4736E">
            <w:pPr>
              <w:ind w:firstLine="0"/>
            </w:pPr>
            <w:r>
              <w:t>100</w:t>
            </w:r>
          </w:p>
        </w:tc>
        <w:tc>
          <w:tcPr>
            <w:tcW w:w="708" w:type="dxa"/>
            <w:gridSpan w:val="3"/>
          </w:tcPr>
          <w:p w:rsidR="00CF172E" w:rsidRPr="000406C3" w:rsidRDefault="00CF172E" w:rsidP="00B4736E">
            <w:pPr>
              <w:ind w:firstLine="0"/>
            </w:pPr>
            <w:r>
              <w:t>100</w:t>
            </w:r>
          </w:p>
        </w:tc>
        <w:tc>
          <w:tcPr>
            <w:tcW w:w="709" w:type="dxa"/>
            <w:gridSpan w:val="3"/>
          </w:tcPr>
          <w:p w:rsidR="00CF172E" w:rsidRPr="000406C3" w:rsidRDefault="00CF172E" w:rsidP="00B4736E">
            <w:pPr>
              <w:ind w:firstLine="0"/>
            </w:pPr>
            <w:r>
              <w:t>10</w:t>
            </w:r>
            <w:r w:rsidR="009B0455">
              <w:t>0</w:t>
            </w:r>
          </w:p>
        </w:tc>
        <w:tc>
          <w:tcPr>
            <w:tcW w:w="2977" w:type="dxa"/>
            <w:gridSpan w:val="4"/>
          </w:tcPr>
          <w:p w:rsidR="00CF172E" w:rsidRDefault="009B0455" w:rsidP="00B4736E">
            <w:pPr>
              <w:ind w:firstLine="0"/>
            </w:pPr>
            <w:r>
              <w:t>100</w:t>
            </w:r>
          </w:p>
        </w:tc>
      </w:tr>
      <w:tr w:rsidR="00213095" w:rsidRPr="00B4334F" w:rsidTr="00213095">
        <w:trPr>
          <w:trHeight w:val="70"/>
        </w:trPr>
        <w:tc>
          <w:tcPr>
            <w:tcW w:w="1698" w:type="dxa"/>
            <w:noWrap/>
          </w:tcPr>
          <w:p w:rsidR="00CF172E" w:rsidRDefault="00CF172E" w:rsidP="00B4736E"/>
          <w:p w:rsidR="00CF172E" w:rsidRDefault="00CF172E" w:rsidP="00B4736E">
            <w:r>
              <w:t xml:space="preserve">  8.9</w:t>
            </w:r>
          </w:p>
          <w:p w:rsidR="00CF172E" w:rsidRDefault="00CF172E" w:rsidP="00B4736E"/>
          <w:p w:rsidR="00CF172E" w:rsidRDefault="00CF172E" w:rsidP="00B4736E"/>
          <w:p w:rsidR="00CF172E" w:rsidRDefault="00CF172E" w:rsidP="00B4736E">
            <w:r>
              <w:t>8</w:t>
            </w:r>
          </w:p>
        </w:tc>
        <w:tc>
          <w:tcPr>
            <w:tcW w:w="2254" w:type="dxa"/>
          </w:tcPr>
          <w:p w:rsidR="00CF172E" w:rsidRDefault="00CF172E" w:rsidP="00B4736E">
            <w:pPr>
              <w:ind w:firstLine="0"/>
            </w:pPr>
            <w:r w:rsidRPr="00270074">
              <w:t>Реализация проекта по специально отведенному охраняемому месту (специализированной стоянке</w:t>
            </w:r>
            <w:r>
              <w:t>), для хранения</w:t>
            </w:r>
            <w:r w:rsidRPr="00270074">
              <w:t xml:space="preserve"> транспортных средств в соответствии со статьей 27.13 КоАП РФ «Задержание транспортного средства», а также для хранения транспортных средств, являющихся вещественными доказательствами по уголовным делам</w:t>
            </w:r>
          </w:p>
        </w:tc>
        <w:tc>
          <w:tcPr>
            <w:tcW w:w="1414" w:type="dxa"/>
          </w:tcPr>
          <w:p w:rsidR="00CF172E" w:rsidRDefault="00CF172E" w:rsidP="00B4736E"/>
        </w:tc>
        <w:tc>
          <w:tcPr>
            <w:tcW w:w="862" w:type="dxa"/>
            <w:gridSpan w:val="2"/>
          </w:tcPr>
          <w:p w:rsidR="00CF172E" w:rsidRPr="000F66E3" w:rsidRDefault="00CF172E" w:rsidP="00B4736E">
            <w:pPr>
              <w:ind w:firstLine="0"/>
            </w:pPr>
          </w:p>
        </w:tc>
        <w:tc>
          <w:tcPr>
            <w:tcW w:w="572" w:type="dxa"/>
          </w:tcPr>
          <w:p w:rsidR="00CF172E" w:rsidRDefault="00CF172E" w:rsidP="00B4736E">
            <w:pPr>
              <w:ind w:firstLine="0"/>
            </w:pPr>
          </w:p>
        </w:tc>
        <w:tc>
          <w:tcPr>
            <w:tcW w:w="572" w:type="dxa"/>
          </w:tcPr>
          <w:p w:rsidR="00CF172E" w:rsidRDefault="00CF172E" w:rsidP="00B4736E">
            <w:pPr>
              <w:ind w:firstLine="0"/>
            </w:pPr>
          </w:p>
        </w:tc>
        <w:tc>
          <w:tcPr>
            <w:tcW w:w="567" w:type="dxa"/>
            <w:gridSpan w:val="2"/>
          </w:tcPr>
          <w:p w:rsidR="00CF172E" w:rsidRDefault="00CF172E" w:rsidP="00B4736E">
            <w:pPr>
              <w:ind w:firstLine="0"/>
            </w:pPr>
          </w:p>
        </w:tc>
        <w:tc>
          <w:tcPr>
            <w:tcW w:w="708" w:type="dxa"/>
          </w:tcPr>
          <w:p w:rsidR="00CF172E" w:rsidRDefault="00CF172E" w:rsidP="00B4736E">
            <w:pPr>
              <w:ind w:firstLine="0"/>
            </w:pPr>
          </w:p>
        </w:tc>
        <w:tc>
          <w:tcPr>
            <w:tcW w:w="567" w:type="dxa"/>
          </w:tcPr>
          <w:p w:rsidR="00CF172E" w:rsidRDefault="00CF172E" w:rsidP="00B4736E">
            <w:pPr>
              <w:ind w:firstLine="0"/>
            </w:pPr>
          </w:p>
        </w:tc>
        <w:tc>
          <w:tcPr>
            <w:tcW w:w="851" w:type="dxa"/>
          </w:tcPr>
          <w:p w:rsidR="00CF172E" w:rsidRDefault="00CF172E" w:rsidP="00B4736E">
            <w:pPr>
              <w:ind w:firstLine="0"/>
            </w:pPr>
          </w:p>
        </w:tc>
        <w:tc>
          <w:tcPr>
            <w:tcW w:w="709" w:type="dxa"/>
            <w:gridSpan w:val="2"/>
          </w:tcPr>
          <w:p w:rsidR="00CF172E" w:rsidRDefault="00CF172E" w:rsidP="00B4736E">
            <w:pPr>
              <w:ind w:firstLine="0"/>
            </w:pPr>
          </w:p>
        </w:tc>
        <w:tc>
          <w:tcPr>
            <w:tcW w:w="850" w:type="dxa"/>
            <w:gridSpan w:val="3"/>
          </w:tcPr>
          <w:p w:rsidR="00CF172E" w:rsidRDefault="00CF172E" w:rsidP="00B4736E">
            <w:pPr>
              <w:ind w:firstLine="0"/>
              <w:jc w:val="center"/>
            </w:pPr>
            <w:r>
              <w:t>0</w:t>
            </w:r>
          </w:p>
        </w:tc>
        <w:tc>
          <w:tcPr>
            <w:tcW w:w="851" w:type="dxa"/>
            <w:gridSpan w:val="2"/>
          </w:tcPr>
          <w:p w:rsidR="00CF172E" w:rsidRDefault="00CF172E" w:rsidP="00B4736E">
            <w:pPr>
              <w:ind w:firstLine="0"/>
              <w:jc w:val="center"/>
            </w:pPr>
            <w:r>
              <w:t>0</w:t>
            </w:r>
          </w:p>
        </w:tc>
        <w:tc>
          <w:tcPr>
            <w:tcW w:w="708" w:type="dxa"/>
            <w:gridSpan w:val="3"/>
          </w:tcPr>
          <w:p w:rsidR="00CF172E" w:rsidRDefault="00CF172E" w:rsidP="00B4736E">
            <w:pPr>
              <w:ind w:firstLine="0"/>
              <w:jc w:val="center"/>
            </w:pPr>
            <w:r>
              <w:t>0</w:t>
            </w:r>
          </w:p>
        </w:tc>
        <w:tc>
          <w:tcPr>
            <w:tcW w:w="709" w:type="dxa"/>
            <w:gridSpan w:val="3"/>
          </w:tcPr>
          <w:p w:rsidR="00CF172E" w:rsidRDefault="00CF172E" w:rsidP="00B4736E">
            <w:pPr>
              <w:ind w:firstLine="0"/>
              <w:jc w:val="center"/>
            </w:pPr>
            <w:r>
              <w:t>0</w:t>
            </w:r>
          </w:p>
        </w:tc>
        <w:tc>
          <w:tcPr>
            <w:tcW w:w="2977" w:type="dxa"/>
            <w:gridSpan w:val="4"/>
          </w:tcPr>
          <w:p w:rsidR="00CF172E" w:rsidRDefault="00CF172E" w:rsidP="00B4736E">
            <w:pPr>
              <w:ind w:firstLine="0"/>
              <w:jc w:val="center"/>
            </w:pPr>
          </w:p>
        </w:tc>
      </w:tr>
      <w:tr w:rsidR="004A2CAB" w:rsidRPr="00B4334F" w:rsidTr="00213095">
        <w:trPr>
          <w:gridAfter w:val="4"/>
          <w:wAfter w:w="2977" w:type="dxa"/>
          <w:trHeight w:val="354"/>
        </w:trPr>
        <w:tc>
          <w:tcPr>
            <w:tcW w:w="13892" w:type="dxa"/>
            <w:gridSpan w:val="25"/>
            <w:noWrap/>
          </w:tcPr>
          <w:p w:rsidR="004A2CAB" w:rsidRPr="00CF172E" w:rsidRDefault="004A2CAB" w:rsidP="00B4736E">
            <w:pPr>
              <w:ind w:firstLine="0"/>
              <w:jc w:val="center"/>
              <w:rPr>
                <w:bCs/>
              </w:rPr>
            </w:pPr>
            <w:r w:rsidRPr="00961AE3">
              <w:rPr>
                <w:bCs/>
                <w:lang w:val="en-US"/>
              </w:rPr>
              <w:t>I</w:t>
            </w:r>
            <w:r w:rsidRPr="00961AE3">
              <w:rPr>
                <w:bCs/>
              </w:rPr>
              <w:t>Х. Развитие единой дежурно-диспетчерской службы Чамзинского муниципального района</w:t>
            </w:r>
          </w:p>
        </w:tc>
      </w:tr>
      <w:tr w:rsidR="00213095" w:rsidRPr="00B4334F" w:rsidTr="00213095">
        <w:trPr>
          <w:trHeight w:val="1975"/>
        </w:trPr>
        <w:tc>
          <w:tcPr>
            <w:tcW w:w="1698" w:type="dxa"/>
            <w:noWrap/>
          </w:tcPr>
          <w:p w:rsidR="00CF172E" w:rsidRDefault="00CF172E" w:rsidP="00B4736E">
            <w:pPr>
              <w:ind w:firstLine="0"/>
            </w:pPr>
            <w:r>
              <w:t>9.1</w:t>
            </w:r>
          </w:p>
        </w:tc>
        <w:tc>
          <w:tcPr>
            <w:tcW w:w="2254" w:type="dxa"/>
          </w:tcPr>
          <w:p w:rsidR="00CF172E" w:rsidRDefault="00CF172E" w:rsidP="00B4736E">
            <w:r>
              <w:t>Оснащение ЕДДС программно-техни-</w:t>
            </w:r>
          </w:p>
          <w:p w:rsidR="00CF172E" w:rsidRDefault="00CF172E" w:rsidP="00B4736E">
            <w:pPr>
              <w:ind w:firstLine="0"/>
            </w:pPr>
            <w:r>
              <w:t xml:space="preserve">ческим средствами автоматизации управления (компьютер, работающий на два монитора, ЖК монитор </w:t>
            </w:r>
            <w:r>
              <w:rPr>
                <w:vertAlign w:val="superscript"/>
              </w:rPr>
              <w:t>,,</w:t>
            </w:r>
            <w:r>
              <w:t>40, устройство записи разговоров, новые линии связи, средства оповещения, мебель АРМ, прочее оборудование требуемое для продолжения дооснащения)</w:t>
            </w:r>
          </w:p>
        </w:tc>
        <w:tc>
          <w:tcPr>
            <w:tcW w:w="1414" w:type="dxa"/>
          </w:tcPr>
          <w:p w:rsidR="00CF172E" w:rsidRDefault="00CF172E" w:rsidP="00B4736E">
            <w:pPr>
              <w:ind w:right="-57" w:firstLine="0"/>
            </w:pPr>
            <w:r>
              <w:t>Администрация Чамзинского муниципального района,</w:t>
            </w:r>
          </w:p>
          <w:p w:rsidR="00CF172E" w:rsidRDefault="00CF172E" w:rsidP="00B4736E">
            <w:pPr>
              <w:ind w:firstLine="0"/>
            </w:pPr>
            <w:r>
              <w:t xml:space="preserve"> МКУ Чамзинского муниципального района «Единая дежурно-диспетчерская служба» </w:t>
            </w:r>
          </w:p>
        </w:tc>
        <w:tc>
          <w:tcPr>
            <w:tcW w:w="862" w:type="dxa"/>
            <w:gridSpan w:val="2"/>
          </w:tcPr>
          <w:p w:rsidR="00CF172E" w:rsidRDefault="00CF172E" w:rsidP="00B4736E">
            <w:pPr>
              <w:ind w:firstLine="0"/>
            </w:pPr>
            <w:r w:rsidRPr="0045376D">
              <w:t>2016-202</w:t>
            </w:r>
            <w:r w:rsidR="00B62CE6">
              <w:t>7</w:t>
            </w:r>
            <w:r w:rsidRPr="0045376D">
              <w:t>г.г.</w:t>
            </w:r>
          </w:p>
        </w:tc>
        <w:tc>
          <w:tcPr>
            <w:tcW w:w="572" w:type="dxa"/>
          </w:tcPr>
          <w:p w:rsidR="00CF172E" w:rsidRPr="000406C3" w:rsidRDefault="00CF172E" w:rsidP="00B4736E">
            <w:pPr>
              <w:ind w:firstLine="0"/>
              <w:jc w:val="center"/>
            </w:pPr>
            <w:r>
              <w:t>0</w:t>
            </w:r>
          </w:p>
        </w:tc>
        <w:tc>
          <w:tcPr>
            <w:tcW w:w="572" w:type="dxa"/>
          </w:tcPr>
          <w:p w:rsidR="00CF172E" w:rsidRPr="000406C3" w:rsidRDefault="00CF172E" w:rsidP="00B4736E">
            <w:pPr>
              <w:ind w:firstLine="0"/>
              <w:jc w:val="center"/>
            </w:pPr>
            <w:r>
              <w:t>106,7</w:t>
            </w:r>
          </w:p>
        </w:tc>
        <w:tc>
          <w:tcPr>
            <w:tcW w:w="567" w:type="dxa"/>
            <w:gridSpan w:val="2"/>
          </w:tcPr>
          <w:p w:rsidR="00CF172E" w:rsidRPr="000406C3" w:rsidRDefault="00CF172E" w:rsidP="00B4736E">
            <w:pPr>
              <w:ind w:firstLine="0"/>
              <w:jc w:val="center"/>
            </w:pPr>
            <w:r>
              <w:t>0</w:t>
            </w:r>
          </w:p>
        </w:tc>
        <w:tc>
          <w:tcPr>
            <w:tcW w:w="708" w:type="dxa"/>
          </w:tcPr>
          <w:p w:rsidR="00CF172E" w:rsidRPr="000406C3" w:rsidRDefault="00CF172E" w:rsidP="00B4736E">
            <w:pPr>
              <w:ind w:firstLine="0"/>
              <w:jc w:val="center"/>
            </w:pPr>
            <w:r>
              <w:t>0</w:t>
            </w:r>
          </w:p>
        </w:tc>
        <w:tc>
          <w:tcPr>
            <w:tcW w:w="567" w:type="dxa"/>
          </w:tcPr>
          <w:p w:rsidR="00CF172E" w:rsidRPr="000406C3" w:rsidRDefault="00CF172E" w:rsidP="00B4736E">
            <w:pPr>
              <w:ind w:firstLine="0"/>
              <w:jc w:val="center"/>
            </w:pPr>
            <w:r>
              <w:t>0</w:t>
            </w:r>
          </w:p>
        </w:tc>
        <w:tc>
          <w:tcPr>
            <w:tcW w:w="851" w:type="dxa"/>
          </w:tcPr>
          <w:p w:rsidR="00CF172E" w:rsidRPr="000406C3" w:rsidRDefault="00CF172E" w:rsidP="00B4736E">
            <w:pPr>
              <w:ind w:firstLine="0"/>
              <w:jc w:val="center"/>
            </w:pPr>
            <w:r>
              <w:t>0</w:t>
            </w:r>
          </w:p>
        </w:tc>
        <w:tc>
          <w:tcPr>
            <w:tcW w:w="709" w:type="dxa"/>
            <w:gridSpan w:val="2"/>
          </w:tcPr>
          <w:p w:rsidR="00CF172E" w:rsidRPr="000406C3" w:rsidRDefault="00CF172E" w:rsidP="00B4736E">
            <w:pPr>
              <w:ind w:firstLine="0"/>
              <w:jc w:val="center"/>
            </w:pPr>
            <w:r>
              <w:t>0</w:t>
            </w:r>
          </w:p>
        </w:tc>
        <w:tc>
          <w:tcPr>
            <w:tcW w:w="850" w:type="dxa"/>
            <w:gridSpan w:val="3"/>
          </w:tcPr>
          <w:p w:rsidR="00CF172E" w:rsidRPr="000406C3" w:rsidRDefault="00CF172E" w:rsidP="00B4736E">
            <w:pPr>
              <w:ind w:firstLine="0"/>
              <w:jc w:val="center"/>
            </w:pPr>
            <w:r>
              <w:t>0</w:t>
            </w:r>
          </w:p>
        </w:tc>
        <w:tc>
          <w:tcPr>
            <w:tcW w:w="851" w:type="dxa"/>
            <w:gridSpan w:val="2"/>
          </w:tcPr>
          <w:p w:rsidR="00CF172E" w:rsidRPr="000406C3" w:rsidRDefault="00CF172E" w:rsidP="00B4736E">
            <w:pPr>
              <w:ind w:firstLine="0"/>
              <w:jc w:val="center"/>
            </w:pPr>
            <w:r>
              <w:t>0</w:t>
            </w:r>
          </w:p>
        </w:tc>
        <w:tc>
          <w:tcPr>
            <w:tcW w:w="708" w:type="dxa"/>
            <w:gridSpan w:val="3"/>
          </w:tcPr>
          <w:p w:rsidR="00CF172E" w:rsidRPr="000406C3" w:rsidRDefault="00CF172E" w:rsidP="00B4736E">
            <w:pPr>
              <w:ind w:firstLine="0"/>
              <w:jc w:val="center"/>
            </w:pPr>
            <w:r>
              <w:t>0</w:t>
            </w:r>
          </w:p>
        </w:tc>
        <w:tc>
          <w:tcPr>
            <w:tcW w:w="709" w:type="dxa"/>
            <w:gridSpan w:val="3"/>
          </w:tcPr>
          <w:p w:rsidR="00CF172E" w:rsidRPr="000406C3" w:rsidRDefault="00CF172E" w:rsidP="00B4736E">
            <w:pPr>
              <w:ind w:firstLine="0"/>
              <w:jc w:val="center"/>
            </w:pPr>
            <w:r>
              <w:t>0</w:t>
            </w:r>
          </w:p>
        </w:tc>
        <w:tc>
          <w:tcPr>
            <w:tcW w:w="2977" w:type="dxa"/>
            <w:gridSpan w:val="4"/>
          </w:tcPr>
          <w:p w:rsidR="00CF172E" w:rsidRDefault="00CF172E" w:rsidP="00B4736E">
            <w:pPr>
              <w:ind w:firstLine="0"/>
              <w:jc w:val="center"/>
            </w:pPr>
          </w:p>
        </w:tc>
      </w:tr>
      <w:tr w:rsidR="00213095" w:rsidRPr="00B4334F" w:rsidTr="00213095">
        <w:trPr>
          <w:trHeight w:val="1975"/>
        </w:trPr>
        <w:tc>
          <w:tcPr>
            <w:tcW w:w="1698" w:type="dxa"/>
            <w:noWrap/>
          </w:tcPr>
          <w:p w:rsidR="00CF172E" w:rsidRDefault="00CF172E" w:rsidP="00B4736E">
            <w:pPr>
              <w:ind w:firstLine="0"/>
            </w:pPr>
            <w:r>
              <w:t>9.2</w:t>
            </w:r>
          </w:p>
        </w:tc>
        <w:tc>
          <w:tcPr>
            <w:tcW w:w="2254" w:type="dxa"/>
          </w:tcPr>
          <w:p w:rsidR="00CF172E" w:rsidRDefault="00CF172E" w:rsidP="00B4736E">
            <w:pPr>
              <w:ind w:firstLine="0"/>
            </w:pPr>
            <w:r>
              <w:t>Содержание МКУ Чамзинского муниципального района «Единая дежурно-диспетчерская служба»</w:t>
            </w:r>
          </w:p>
        </w:tc>
        <w:tc>
          <w:tcPr>
            <w:tcW w:w="1414" w:type="dxa"/>
          </w:tcPr>
          <w:p w:rsidR="00CF172E" w:rsidRDefault="00CF172E" w:rsidP="00B4736E">
            <w:pPr>
              <w:ind w:left="-57" w:right="-57" w:firstLine="0"/>
            </w:pPr>
            <w:r>
              <w:t>Администрация Чамзинского муниципального района,</w:t>
            </w:r>
          </w:p>
          <w:p w:rsidR="00CF172E" w:rsidRDefault="00CF172E" w:rsidP="00B4736E">
            <w:pPr>
              <w:ind w:firstLine="0"/>
            </w:pPr>
            <w:r>
              <w:t xml:space="preserve"> МКУ Чамзинского муниципального района «Единая дежурно-диспетчерская служба» </w:t>
            </w:r>
          </w:p>
        </w:tc>
        <w:tc>
          <w:tcPr>
            <w:tcW w:w="720" w:type="dxa"/>
          </w:tcPr>
          <w:p w:rsidR="00CF172E" w:rsidRDefault="00CF172E" w:rsidP="00B4736E">
            <w:pPr>
              <w:ind w:firstLine="0"/>
            </w:pPr>
            <w:r w:rsidRPr="0045376D">
              <w:t>2016-202</w:t>
            </w:r>
            <w:r w:rsidR="00B62CE6">
              <w:t>7</w:t>
            </w:r>
            <w:r w:rsidRPr="0045376D">
              <w:t>г.г.</w:t>
            </w:r>
          </w:p>
        </w:tc>
        <w:tc>
          <w:tcPr>
            <w:tcW w:w="714" w:type="dxa"/>
            <w:gridSpan w:val="2"/>
          </w:tcPr>
          <w:p w:rsidR="00CF172E" w:rsidRPr="000406C3" w:rsidRDefault="00CF172E" w:rsidP="00B4736E">
            <w:pPr>
              <w:ind w:firstLine="0"/>
              <w:jc w:val="center"/>
            </w:pPr>
            <w:r>
              <w:t>1171,7</w:t>
            </w:r>
          </w:p>
        </w:tc>
        <w:tc>
          <w:tcPr>
            <w:tcW w:w="572" w:type="dxa"/>
          </w:tcPr>
          <w:p w:rsidR="00CF172E" w:rsidRPr="000406C3" w:rsidRDefault="00CF172E" w:rsidP="00B4736E">
            <w:pPr>
              <w:ind w:firstLine="0"/>
              <w:jc w:val="center"/>
            </w:pPr>
            <w:r>
              <w:t>1190,0</w:t>
            </w:r>
          </w:p>
        </w:tc>
        <w:tc>
          <w:tcPr>
            <w:tcW w:w="567" w:type="dxa"/>
            <w:gridSpan w:val="2"/>
          </w:tcPr>
          <w:p w:rsidR="00CF172E" w:rsidRPr="000406C3" w:rsidRDefault="00CF172E" w:rsidP="00B4736E">
            <w:pPr>
              <w:ind w:firstLine="0"/>
              <w:jc w:val="center"/>
            </w:pPr>
            <w:r>
              <w:t>1355,2</w:t>
            </w:r>
          </w:p>
        </w:tc>
        <w:tc>
          <w:tcPr>
            <w:tcW w:w="708" w:type="dxa"/>
          </w:tcPr>
          <w:p w:rsidR="00CF172E" w:rsidRPr="000406C3" w:rsidRDefault="00CF172E" w:rsidP="00B4736E">
            <w:pPr>
              <w:ind w:firstLine="0"/>
              <w:jc w:val="center"/>
            </w:pPr>
            <w:r>
              <w:t>1256,0</w:t>
            </w:r>
          </w:p>
        </w:tc>
        <w:tc>
          <w:tcPr>
            <w:tcW w:w="567" w:type="dxa"/>
          </w:tcPr>
          <w:p w:rsidR="00CF172E" w:rsidRPr="000406C3" w:rsidRDefault="00CF172E" w:rsidP="00B4736E">
            <w:pPr>
              <w:ind w:firstLine="0"/>
              <w:jc w:val="center"/>
            </w:pPr>
            <w:r>
              <w:t>1527,9</w:t>
            </w:r>
          </w:p>
        </w:tc>
        <w:tc>
          <w:tcPr>
            <w:tcW w:w="851" w:type="dxa"/>
          </w:tcPr>
          <w:p w:rsidR="00CF172E" w:rsidRPr="000406C3" w:rsidRDefault="00CF172E" w:rsidP="00B4736E">
            <w:pPr>
              <w:ind w:firstLine="0"/>
              <w:jc w:val="center"/>
            </w:pPr>
            <w:r>
              <w:t>1426,7</w:t>
            </w:r>
          </w:p>
        </w:tc>
        <w:tc>
          <w:tcPr>
            <w:tcW w:w="709" w:type="dxa"/>
            <w:gridSpan w:val="2"/>
          </w:tcPr>
          <w:p w:rsidR="00CF172E" w:rsidRPr="000406C3" w:rsidRDefault="00CF172E" w:rsidP="00B4736E">
            <w:pPr>
              <w:ind w:firstLine="0"/>
              <w:jc w:val="center"/>
            </w:pPr>
            <w:r>
              <w:t>1762,6</w:t>
            </w:r>
          </w:p>
        </w:tc>
        <w:tc>
          <w:tcPr>
            <w:tcW w:w="850" w:type="dxa"/>
            <w:gridSpan w:val="3"/>
          </w:tcPr>
          <w:p w:rsidR="00CF172E" w:rsidRPr="000406C3" w:rsidRDefault="00CF172E" w:rsidP="00B4736E">
            <w:pPr>
              <w:ind w:firstLine="0"/>
              <w:jc w:val="center"/>
            </w:pPr>
            <w:r>
              <w:t>2233,7</w:t>
            </w:r>
          </w:p>
        </w:tc>
        <w:tc>
          <w:tcPr>
            <w:tcW w:w="851" w:type="dxa"/>
            <w:gridSpan w:val="2"/>
          </w:tcPr>
          <w:p w:rsidR="00CF172E" w:rsidRPr="000406C3" w:rsidRDefault="00CF172E" w:rsidP="00B4736E">
            <w:pPr>
              <w:ind w:firstLine="0"/>
              <w:jc w:val="center"/>
            </w:pPr>
            <w:r>
              <w:t>2275,3</w:t>
            </w:r>
          </w:p>
        </w:tc>
        <w:tc>
          <w:tcPr>
            <w:tcW w:w="708" w:type="dxa"/>
            <w:gridSpan w:val="3"/>
          </w:tcPr>
          <w:p w:rsidR="00CF172E" w:rsidRPr="000406C3" w:rsidRDefault="00CF172E" w:rsidP="00B4736E">
            <w:pPr>
              <w:ind w:firstLine="0"/>
              <w:jc w:val="center"/>
            </w:pPr>
            <w:r>
              <w:t>2233,8</w:t>
            </w:r>
          </w:p>
        </w:tc>
        <w:tc>
          <w:tcPr>
            <w:tcW w:w="709" w:type="dxa"/>
            <w:gridSpan w:val="3"/>
          </w:tcPr>
          <w:p w:rsidR="00CF172E" w:rsidRPr="000406C3" w:rsidRDefault="00CF172E" w:rsidP="00B4736E">
            <w:pPr>
              <w:ind w:firstLine="0"/>
              <w:jc w:val="center"/>
            </w:pPr>
            <w:r>
              <w:t>2238,8</w:t>
            </w:r>
          </w:p>
        </w:tc>
        <w:tc>
          <w:tcPr>
            <w:tcW w:w="2977" w:type="dxa"/>
            <w:gridSpan w:val="4"/>
          </w:tcPr>
          <w:p w:rsidR="00CF172E" w:rsidRDefault="00780E37" w:rsidP="00780E37">
            <w:pPr>
              <w:ind w:firstLine="0"/>
            </w:pPr>
            <w:r>
              <w:t xml:space="preserve"> </w:t>
            </w:r>
            <w:r w:rsidR="00B62CE6">
              <w:t>2238,8</w:t>
            </w:r>
          </w:p>
        </w:tc>
      </w:tr>
      <w:tr w:rsidR="00BB0E6E" w:rsidRPr="00B4334F" w:rsidTr="00780E37">
        <w:trPr>
          <w:trHeight w:val="547"/>
        </w:trPr>
        <w:tc>
          <w:tcPr>
            <w:tcW w:w="16869" w:type="dxa"/>
            <w:gridSpan w:val="29"/>
            <w:noWrap/>
          </w:tcPr>
          <w:p w:rsidR="00BB0E6E" w:rsidRPr="00961AE3" w:rsidRDefault="00BB0E6E" w:rsidP="00B4736E">
            <w:pPr>
              <w:ind w:firstLine="0"/>
              <w:jc w:val="center"/>
              <w:rPr>
                <w:bCs/>
                <w:color w:val="000000"/>
              </w:rPr>
            </w:pPr>
            <w:r w:rsidRPr="00961AE3">
              <w:rPr>
                <w:bCs/>
                <w:color w:val="000000"/>
              </w:rPr>
              <w:t xml:space="preserve">X. </w:t>
            </w:r>
            <w:r>
              <w:rPr>
                <w:bCs/>
                <w:color w:val="000000"/>
              </w:rPr>
              <w:t xml:space="preserve">Реализация государственных полномочий в области законодательства об административных правонарушениях </w:t>
            </w:r>
          </w:p>
        </w:tc>
      </w:tr>
      <w:tr w:rsidR="00213095" w:rsidRPr="00B4334F" w:rsidTr="00213095">
        <w:trPr>
          <w:trHeight w:val="1975"/>
        </w:trPr>
        <w:tc>
          <w:tcPr>
            <w:tcW w:w="1698" w:type="dxa"/>
            <w:noWrap/>
          </w:tcPr>
          <w:p w:rsidR="00CF172E" w:rsidRDefault="00CF172E" w:rsidP="00B4736E">
            <w:pPr>
              <w:ind w:firstLine="0"/>
            </w:pPr>
            <w:r>
              <w:t>10.1</w:t>
            </w:r>
          </w:p>
        </w:tc>
        <w:tc>
          <w:tcPr>
            <w:tcW w:w="2254" w:type="dxa"/>
          </w:tcPr>
          <w:p w:rsidR="00CF172E" w:rsidRDefault="00CF172E" w:rsidP="00B4736E">
            <w:pPr>
              <w:ind w:firstLine="0"/>
            </w:pPr>
            <w:r>
              <w:rPr>
                <w:color w:val="000000"/>
              </w:rPr>
              <w:t>Основные мероприятие «Реализация государственных полномочий в области законодательства об административных правонарушениях»</w:t>
            </w:r>
          </w:p>
        </w:tc>
        <w:tc>
          <w:tcPr>
            <w:tcW w:w="1414" w:type="dxa"/>
          </w:tcPr>
          <w:p w:rsidR="00CF172E" w:rsidRDefault="00CF172E" w:rsidP="00B4736E">
            <w:pPr>
              <w:ind w:left="108" w:firstLine="0"/>
              <w:rPr>
                <w:color w:val="000000"/>
              </w:rPr>
            </w:pPr>
            <w:r>
              <w:rPr>
                <w:color w:val="000000"/>
              </w:rPr>
              <w:t>Административная комиссия Чамзинского муниципального района администрации городских и сельских поселений, ММО МВД России «Чамзинский»</w:t>
            </w:r>
          </w:p>
          <w:p w:rsidR="00CF172E" w:rsidRDefault="00CF172E" w:rsidP="00B4736E">
            <w:pPr>
              <w:ind w:firstLine="0"/>
            </w:pPr>
            <w:r>
              <w:rPr>
                <w:color w:val="000000"/>
              </w:rPr>
              <w:t>(по согласованию)</w:t>
            </w:r>
          </w:p>
        </w:tc>
        <w:tc>
          <w:tcPr>
            <w:tcW w:w="862" w:type="dxa"/>
            <w:gridSpan w:val="2"/>
          </w:tcPr>
          <w:p w:rsidR="00CF172E" w:rsidRDefault="00CF172E" w:rsidP="00B4736E">
            <w:pPr>
              <w:ind w:firstLine="0"/>
            </w:pPr>
            <w:r w:rsidRPr="0045376D">
              <w:t>2016-202</w:t>
            </w:r>
            <w:r w:rsidR="00B62CE6">
              <w:t>7</w:t>
            </w:r>
            <w:r w:rsidRPr="0045376D">
              <w:t>г.г.</w:t>
            </w:r>
          </w:p>
        </w:tc>
        <w:tc>
          <w:tcPr>
            <w:tcW w:w="572" w:type="dxa"/>
          </w:tcPr>
          <w:p w:rsidR="00CF172E" w:rsidRPr="000406C3" w:rsidRDefault="00CF172E" w:rsidP="00B4736E">
            <w:pPr>
              <w:ind w:firstLine="0"/>
            </w:pPr>
          </w:p>
        </w:tc>
        <w:tc>
          <w:tcPr>
            <w:tcW w:w="572" w:type="dxa"/>
          </w:tcPr>
          <w:p w:rsidR="00CF172E" w:rsidRPr="000406C3" w:rsidRDefault="00CF172E" w:rsidP="00B4736E">
            <w:pPr>
              <w:ind w:firstLine="0"/>
            </w:pPr>
            <w:r>
              <w:rPr>
                <w:color w:val="000000"/>
              </w:rPr>
              <w:t>243,8</w:t>
            </w:r>
          </w:p>
        </w:tc>
        <w:tc>
          <w:tcPr>
            <w:tcW w:w="567" w:type="dxa"/>
            <w:gridSpan w:val="2"/>
          </w:tcPr>
          <w:p w:rsidR="00CF172E" w:rsidRPr="000406C3" w:rsidRDefault="00CF172E" w:rsidP="00B4736E">
            <w:pPr>
              <w:ind w:firstLine="0"/>
            </w:pPr>
            <w:r>
              <w:rPr>
                <w:color w:val="000000"/>
              </w:rPr>
              <w:t>245,9</w:t>
            </w:r>
          </w:p>
        </w:tc>
        <w:tc>
          <w:tcPr>
            <w:tcW w:w="708" w:type="dxa"/>
          </w:tcPr>
          <w:p w:rsidR="00CF172E" w:rsidRPr="000406C3" w:rsidRDefault="00CF172E" w:rsidP="00B4736E">
            <w:pPr>
              <w:ind w:firstLine="0"/>
            </w:pPr>
            <w:r>
              <w:rPr>
                <w:color w:val="000000"/>
              </w:rPr>
              <w:t>200,1</w:t>
            </w:r>
          </w:p>
        </w:tc>
        <w:tc>
          <w:tcPr>
            <w:tcW w:w="567" w:type="dxa"/>
          </w:tcPr>
          <w:p w:rsidR="00CF172E" w:rsidRPr="000406C3" w:rsidRDefault="00CF172E" w:rsidP="00B4736E">
            <w:pPr>
              <w:ind w:firstLine="0"/>
            </w:pPr>
            <w:r>
              <w:rPr>
                <w:color w:val="000000"/>
              </w:rPr>
              <w:t>262,6</w:t>
            </w:r>
          </w:p>
        </w:tc>
        <w:tc>
          <w:tcPr>
            <w:tcW w:w="851" w:type="dxa"/>
          </w:tcPr>
          <w:p w:rsidR="00CF172E" w:rsidRPr="000406C3" w:rsidRDefault="00CF172E" w:rsidP="00B4736E">
            <w:pPr>
              <w:ind w:firstLine="0"/>
            </w:pPr>
            <w:r>
              <w:rPr>
                <w:color w:val="000000"/>
              </w:rPr>
              <w:t>271</w:t>
            </w:r>
          </w:p>
        </w:tc>
        <w:tc>
          <w:tcPr>
            <w:tcW w:w="709" w:type="dxa"/>
            <w:gridSpan w:val="2"/>
          </w:tcPr>
          <w:p w:rsidR="00CF172E" w:rsidRPr="000406C3" w:rsidRDefault="00CF172E" w:rsidP="00B4736E">
            <w:pPr>
              <w:ind w:firstLine="0"/>
            </w:pPr>
            <w:r>
              <w:rPr>
                <w:color w:val="000000"/>
              </w:rPr>
              <w:t>268,7</w:t>
            </w:r>
          </w:p>
        </w:tc>
        <w:tc>
          <w:tcPr>
            <w:tcW w:w="850" w:type="dxa"/>
            <w:gridSpan w:val="3"/>
          </w:tcPr>
          <w:p w:rsidR="00CF172E" w:rsidRPr="000406C3" w:rsidRDefault="00CF172E" w:rsidP="00B4736E">
            <w:pPr>
              <w:ind w:firstLine="0"/>
            </w:pPr>
            <w:r>
              <w:t>304,8</w:t>
            </w:r>
          </w:p>
        </w:tc>
        <w:tc>
          <w:tcPr>
            <w:tcW w:w="851" w:type="dxa"/>
            <w:gridSpan w:val="2"/>
          </w:tcPr>
          <w:p w:rsidR="00CF172E" w:rsidRPr="000406C3" w:rsidRDefault="00CF172E" w:rsidP="00B4736E">
            <w:pPr>
              <w:ind w:firstLine="0"/>
            </w:pPr>
            <w:r>
              <w:rPr>
                <w:color w:val="000000"/>
              </w:rPr>
              <w:t>346,2</w:t>
            </w:r>
          </w:p>
        </w:tc>
        <w:tc>
          <w:tcPr>
            <w:tcW w:w="850" w:type="dxa"/>
            <w:gridSpan w:val="4"/>
          </w:tcPr>
          <w:p w:rsidR="00CF172E" w:rsidRDefault="00CF172E" w:rsidP="00B4736E">
            <w:pPr>
              <w:ind w:firstLine="0"/>
              <w:rPr>
                <w:color w:val="000000"/>
              </w:rPr>
            </w:pPr>
            <w:r>
              <w:rPr>
                <w:color w:val="000000"/>
              </w:rPr>
              <w:t>3</w:t>
            </w:r>
            <w:r w:rsidR="00B62CE6">
              <w:rPr>
                <w:color w:val="000000"/>
              </w:rPr>
              <w:t>92,3</w:t>
            </w:r>
          </w:p>
        </w:tc>
        <w:tc>
          <w:tcPr>
            <w:tcW w:w="1228" w:type="dxa"/>
            <w:gridSpan w:val="3"/>
          </w:tcPr>
          <w:p w:rsidR="00CF172E" w:rsidRPr="000406C3" w:rsidRDefault="00B62CE6" w:rsidP="00B4736E">
            <w:pPr>
              <w:ind w:firstLine="0"/>
            </w:pPr>
            <w:r>
              <w:t>408,1</w:t>
            </w:r>
          </w:p>
        </w:tc>
        <w:tc>
          <w:tcPr>
            <w:tcW w:w="2316" w:type="dxa"/>
            <w:gridSpan w:val="3"/>
          </w:tcPr>
          <w:p w:rsidR="00CF172E" w:rsidRDefault="00B62CE6" w:rsidP="00B4736E">
            <w:pPr>
              <w:ind w:firstLine="0"/>
            </w:pPr>
            <w:r>
              <w:t>424,4</w:t>
            </w:r>
          </w:p>
        </w:tc>
      </w:tr>
    </w:tbl>
    <w:p w:rsidR="00961AE3" w:rsidRPr="00961AE3" w:rsidRDefault="00961AE3" w:rsidP="00961AE3">
      <w:pPr>
        <w:ind w:firstLine="0"/>
        <w:rPr>
          <w:bCs/>
        </w:rPr>
      </w:pPr>
      <w:r w:rsidRPr="00961AE3">
        <w:rPr>
          <w:bCs/>
        </w:rPr>
        <w:t xml:space="preserve">Общий объем финансирования Программы за счет средств консолидированного бюджета Чамзинского муниципального района составляет:  </w:t>
      </w:r>
      <w:r w:rsidR="00153FA4">
        <w:rPr>
          <w:bCs/>
        </w:rPr>
        <w:t>3</w:t>
      </w:r>
      <w:r w:rsidR="004401A8">
        <w:rPr>
          <w:bCs/>
        </w:rPr>
        <w:t>2111,5</w:t>
      </w:r>
      <w:r w:rsidR="00153FA4">
        <w:rPr>
          <w:bCs/>
        </w:rPr>
        <w:t xml:space="preserve"> </w:t>
      </w:r>
      <w:r w:rsidRPr="00961AE3">
        <w:rPr>
          <w:bCs/>
        </w:rPr>
        <w:t>тыс. руб.</w:t>
      </w:r>
    </w:p>
    <w:p w:rsidR="00961AE3" w:rsidRPr="00961AE3" w:rsidRDefault="002725DF" w:rsidP="00BB0E6E">
      <w:pPr>
        <w:ind w:firstLine="0"/>
        <w:rPr>
          <w:bCs/>
        </w:rPr>
      </w:pPr>
      <w:r>
        <w:rPr>
          <w:bCs/>
        </w:rPr>
        <w:t xml:space="preserve">          </w:t>
      </w:r>
      <w:r w:rsidR="00961AE3">
        <w:rPr>
          <w:bCs/>
        </w:rPr>
        <w:t xml:space="preserve">  </w:t>
      </w:r>
      <w:r w:rsidR="00961AE3" w:rsidRPr="00961AE3">
        <w:rPr>
          <w:bCs/>
        </w:rPr>
        <w:t xml:space="preserve">В том числе: </w:t>
      </w:r>
      <w:r>
        <w:rPr>
          <w:bCs/>
        </w:rPr>
        <w:t xml:space="preserve"> </w:t>
      </w:r>
      <w:r w:rsidR="00961AE3" w:rsidRPr="00961AE3">
        <w:rPr>
          <w:bCs/>
        </w:rPr>
        <w:tab/>
        <w:t>2016 год – 1421,7 тыс. рублей</w:t>
      </w:r>
    </w:p>
    <w:p w:rsidR="00961AE3" w:rsidRPr="00961AE3" w:rsidRDefault="00961AE3" w:rsidP="00BB0E6E">
      <w:pPr>
        <w:rPr>
          <w:bCs/>
        </w:rPr>
      </w:pPr>
      <w:r w:rsidRPr="00961AE3">
        <w:rPr>
          <w:bCs/>
        </w:rPr>
        <w:tab/>
      </w:r>
      <w:r w:rsidRPr="00961AE3">
        <w:rPr>
          <w:bCs/>
        </w:rPr>
        <w:tab/>
      </w:r>
      <w:r w:rsidRPr="00961AE3">
        <w:rPr>
          <w:bCs/>
        </w:rPr>
        <w:tab/>
        <w:t>2017 год – 2129,7 тыс. рублей</w:t>
      </w:r>
    </w:p>
    <w:p w:rsidR="00961AE3" w:rsidRPr="00961AE3" w:rsidRDefault="00961AE3" w:rsidP="00BB0E6E">
      <w:pPr>
        <w:rPr>
          <w:bCs/>
        </w:rPr>
      </w:pPr>
      <w:r w:rsidRPr="00961AE3">
        <w:rPr>
          <w:bCs/>
        </w:rPr>
        <w:tab/>
      </w:r>
      <w:r w:rsidRPr="00961AE3">
        <w:rPr>
          <w:bCs/>
        </w:rPr>
        <w:tab/>
      </w:r>
      <w:r w:rsidRPr="00961AE3">
        <w:rPr>
          <w:bCs/>
        </w:rPr>
        <w:tab/>
        <w:t>2018 год – 2224,0 тыс. рублей</w:t>
      </w:r>
    </w:p>
    <w:p w:rsidR="00961AE3" w:rsidRPr="00961AE3" w:rsidRDefault="00961AE3" w:rsidP="00BB0E6E">
      <w:pPr>
        <w:rPr>
          <w:bCs/>
        </w:rPr>
      </w:pPr>
      <w:r w:rsidRPr="00961AE3">
        <w:rPr>
          <w:bCs/>
        </w:rPr>
        <w:tab/>
      </w:r>
      <w:r w:rsidRPr="00961AE3">
        <w:rPr>
          <w:bCs/>
        </w:rPr>
        <w:tab/>
      </w:r>
      <w:r w:rsidRPr="00961AE3">
        <w:rPr>
          <w:bCs/>
        </w:rPr>
        <w:tab/>
        <w:t>2019 год – 1987,8 тыс. рублей</w:t>
      </w:r>
    </w:p>
    <w:p w:rsidR="00961AE3" w:rsidRPr="00961AE3" w:rsidRDefault="00961AE3" w:rsidP="00BB0E6E">
      <w:pPr>
        <w:rPr>
          <w:bCs/>
        </w:rPr>
      </w:pPr>
      <w:r w:rsidRPr="00961AE3">
        <w:rPr>
          <w:bCs/>
        </w:rPr>
        <w:tab/>
      </w:r>
      <w:r w:rsidRPr="00961AE3">
        <w:rPr>
          <w:bCs/>
        </w:rPr>
        <w:tab/>
      </w:r>
      <w:r w:rsidR="00BB0E6E">
        <w:rPr>
          <w:bCs/>
        </w:rPr>
        <w:t xml:space="preserve">            </w:t>
      </w:r>
      <w:r w:rsidRPr="00961AE3">
        <w:rPr>
          <w:bCs/>
        </w:rPr>
        <w:t>2020 год – 2418,2 тыс. рублей</w:t>
      </w:r>
    </w:p>
    <w:p w:rsidR="00961AE3" w:rsidRPr="00961AE3" w:rsidRDefault="00961AE3" w:rsidP="00BB0E6E">
      <w:pPr>
        <w:tabs>
          <w:tab w:val="left" w:pos="5954"/>
        </w:tabs>
        <w:rPr>
          <w:bCs/>
        </w:rPr>
      </w:pPr>
      <w:r w:rsidRPr="00961AE3">
        <w:rPr>
          <w:bCs/>
        </w:rPr>
        <w:t xml:space="preserve">                                 </w:t>
      </w:r>
      <w:r w:rsidR="00BB0E6E">
        <w:rPr>
          <w:bCs/>
        </w:rPr>
        <w:t xml:space="preserve"> </w:t>
      </w:r>
      <w:r w:rsidRPr="00961AE3">
        <w:rPr>
          <w:bCs/>
        </w:rPr>
        <w:t xml:space="preserve"> 2021 год – 2343,2тыс. рублей</w:t>
      </w:r>
    </w:p>
    <w:p w:rsidR="00961AE3" w:rsidRPr="00961AE3" w:rsidRDefault="00961AE3" w:rsidP="00BB0E6E">
      <w:pPr>
        <w:rPr>
          <w:bCs/>
        </w:rPr>
      </w:pPr>
      <w:r w:rsidRPr="00961AE3">
        <w:rPr>
          <w:bCs/>
        </w:rPr>
        <w:tab/>
      </w:r>
      <w:r w:rsidRPr="00961AE3">
        <w:rPr>
          <w:bCs/>
        </w:rPr>
        <w:tab/>
      </w:r>
      <w:r w:rsidR="00BB0E6E">
        <w:rPr>
          <w:bCs/>
        </w:rPr>
        <w:t xml:space="preserve">           </w:t>
      </w:r>
      <w:r w:rsidRPr="00961AE3">
        <w:rPr>
          <w:bCs/>
        </w:rPr>
        <w:t xml:space="preserve">2022 год – </w:t>
      </w:r>
      <w:r w:rsidR="00A06BED">
        <w:rPr>
          <w:bCs/>
        </w:rPr>
        <w:t>2681,8</w:t>
      </w:r>
      <w:r w:rsidRPr="00961AE3">
        <w:rPr>
          <w:bCs/>
        </w:rPr>
        <w:t xml:space="preserve"> тыс. рублей</w:t>
      </w:r>
    </w:p>
    <w:p w:rsidR="00961AE3" w:rsidRPr="00961AE3" w:rsidRDefault="00961AE3" w:rsidP="00BB0E6E">
      <w:pPr>
        <w:rPr>
          <w:bCs/>
        </w:rPr>
      </w:pPr>
      <w:r w:rsidRPr="00961AE3">
        <w:rPr>
          <w:bCs/>
        </w:rPr>
        <w:tab/>
      </w:r>
      <w:r w:rsidRPr="00961AE3">
        <w:rPr>
          <w:bCs/>
        </w:rPr>
        <w:tab/>
      </w:r>
      <w:r w:rsidR="00BB0E6E">
        <w:rPr>
          <w:bCs/>
        </w:rPr>
        <w:t xml:space="preserve">           </w:t>
      </w:r>
      <w:r w:rsidRPr="00961AE3">
        <w:rPr>
          <w:bCs/>
        </w:rPr>
        <w:t xml:space="preserve">2023 год – </w:t>
      </w:r>
      <w:r w:rsidR="0095149C">
        <w:rPr>
          <w:bCs/>
        </w:rPr>
        <w:t>30</w:t>
      </w:r>
      <w:r w:rsidR="004401A8">
        <w:rPr>
          <w:bCs/>
        </w:rPr>
        <w:t>10,5</w:t>
      </w:r>
      <w:r w:rsidRPr="00961AE3">
        <w:rPr>
          <w:bCs/>
        </w:rPr>
        <w:t xml:space="preserve"> тыс. рублей</w:t>
      </w:r>
    </w:p>
    <w:p w:rsidR="00961AE3" w:rsidRPr="00961AE3" w:rsidRDefault="000A4430" w:rsidP="00BB0E6E">
      <w:pPr>
        <w:tabs>
          <w:tab w:val="left" w:pos="8505"/>
        </w:tabs>
        <w:ind w:firstLine="0"/>
        <w:rPr>
          <w:bCs/>
        </w:rPr>
      </w:pPr>
      <w:r>
        <w:rPr>
          <w:bCs/>
        </w:rPr>
        <w:t xml:space="preserve">                                            </w:t>
      </w:r>
      <w:r w:rsidR="00BB0E6E">
        <w:rPr>
          <w:bCs/>
        </w:rPr>
        <w:t xml:space="preserve"> </w:t>
      </w:r>
      <w:r>
        <w:rPr>
          <w:bCs/>
        </w:rPr>
        <w:t xml:space="preserve"> </w:t>
      </w:r>
      <w:r w:rsidR="00961AE3" w:rsidRPr="00961AE3">
        <w:rPr>
          <w:bCs/>
        </w:rPr>
        <w:t xml:space="preserve">2024 год – </w:t>
      </w:r>
      <w:r w:rsidR="0095149C">
        <w:rPr>
          <w:bCs/>
        </w:rPr>
        <w:t>3</w:t>
      </w:r>
      <w:r w:rsidR="00780E37">
        <w:rPr>
          <w:bCs/>
        </w:rPr>
        <w:t xml:space="preserve">419,3 </w:t>
      </w:r>
      <w:r w:rsidR="00961AE3" w:rsidRPr="00961AE3">
        <w:rPr>
          <w:bCs/>
        </w:rPr>
        <w:t xml:space="preserve"> тыс. рублей</w:t>
      </w:r>
    </w:p>
    <w:p w:rsidR="00961AE3" w:rsidRPr="00961AE3" w:rsidRDefault="00961AE3" w:rsidP="00BB0E6E">
      <w:pPr>
        <w:tabs>
          <w:tab w:val="left" w:pos="2265"/>
        </w:tabs>
        <w:rPr>
          <w:bCs/>
        </w:rPr>
      </w:pPr>
      <w:r w:rsidRPr="00961AE3">
        <w:rPr>
          <w:bCs/>
        </w:rPr>
        <w:t xml:space="preserve">                                 </w:t>
      </w:r>
      <w:r w:rsidR="00BB0E6E">
        <w:rPr>
          <w:bCs/>
        </w:rPr>
        <w:t xml:space="preserve"> </w:t>
      </w:r>
      <w:r w:rsidRPr="00961AE3">
        <w:rPr>
          <w:bCs/>
        </w:rPr>
        <w:t>2025 год –</w:t>
      </w:r>
      <w:r w:rsidR="00DE1C93">
        <w:rPr>
          <w:bCs/>
        </w:rPr>
        <w:t xml:space="preserve">3434,6 </w:t>
      </w:r>
      <w:r w:rsidRPr="00961AE3">
        <w:rPr>
          <w:bCs/>
        </w:rPr>
        <w:t>тыс. рублей</w:t>
      </w:r>
    </w:p>
    <w:p w:rsidR="00B62CE6" w:rsidRPr="00961AE3" w:rsidRDefault="00CD0153" w:rsidP="00BB0E6E">
      <w:pPr>
        <w:tabs>
          <w:tab w:val="left" w:pos="2265"/>
        </w:tabs>
        <w:rPr>
          <w:bCs/>
        </w:rPr>
      </w:pPr>
      <w:r>
        <w:rPr>
          <w:bCs/>
        </w:rPr>
        <w:t xml:space="preserve">                                 </w:t>
      </w:r>
      <w:r w:rsidR="00BB0E6E">
        <w:rPr>
          <w:bCs/>
        </w:rPr>
        <w:t xml:space="preserve"> </w:t>
      </w:r>
      <w:r>
        <w:rPr>
          <w:bCs/>
        </w:rPr>
        <w:t xml:space="preserve">2026 год – </w:t>
      </w:r>
      <w:r w:rsidR="00425C87" w:rsidRPr="00343651">
        <w:rPr>
          <w:bCs/>
        </w:rPr>
        <w:t>3</w:t>
      </w:r>
      <w:r w:rsidR="00B62CE6">
        <w:rPr>
          <w:bCs/>
        </w:rPr>
        <w:t xml:space="preserve">479,7 </w:t>
      </w:r>
      <w:r w:rsidRPr="00343651">
        <w:rPr>
          <w:bCs/>
        </w:rPr>
        <w:t>тыс</w:t>
      </w:r>
      <w:r>
        <w:rPr>
          <w:bCs/>
        </w:rPr>
        <w:t>. рублей</w:t>
      </w:r>
    </w:p>
    <w:p w:rsidR="00ED5EC3" w:rsidRDefault="00BB0E6E" w:rsidP="00BB0E6E">
      <w:r>
        <w:t xml:space="preserve">                                  </w:t>
      </w:r>
      <w:r w:rsidR="00B62CE6">
        <w:t xml:space="preserve">2027 год – 3610,8 тыс. рублей </w:t>
      </w:r>
    </w:p>
    <w:p w:rsidR="00961AE3" w:rsidRDefault="00961AE3" w:rsidP="00BB0E6E">
      <w:pPr>
        <w:ind w:left="2832" w:firstLine="0"/>
      </w:pPr>
    </w:p>
    <w:sectPr w:rsidR="00961AE3" w:rsidSect="0024055B">
      <w:pgSz w:w="16838" w:h="11906" w:orient="landscape" w:code="9"/>
      <w:pgMar w:top="1871" w:right="1928"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F03" w:rsidRDefault="009D3F03" w:rsidP="00BE3C01">
      <w:r>
        <w:separator/>
      </w:r>
    </w:p>
  </w:endnote>
  <w:endnote w:type="continuationSeparator" w:id="0">
    <w:p w:rsidR="009D3F03" w:rsidRDefault="009D3F03" w:rsidP="00BE3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F03" w:rsidRDefault="009D3F03" w:rsidP="00BE3C01">
      <w:r>
        <w:separator/>
      </w:r>
    </w:p>
  </w:footnote>
  <w:footnote w:type="continuationSeparator" w:id="0">
    <w:p w:rsidR="009D3F03" w:rsidRDefault="009D3F03" w:rsidP="00BE3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727C"/>
    <w:multiLevelType w:val="multilevel"/>
    <w:tmpl w:val="0C44E6B6"/>
    <w:lvl w:ilvl="0">
      <w:start w:val="1"/>
      <w:numFmt w:val="decimal"/>
      <w:lvlText w:val="%1."/>
      <w:lvlJc w:val="left"/>
      <w:pPr>
        <w:ind w:left="720" w:hanging="360"/>
      </w:pPr>
      <w:rPr>
        <w:rFonts w:hint="default"/>
      </w:rPr>
    </w:lvl>
    <w:lvl w:ilvl="1">
      <w:start w:val="3"/>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
    <w:nsid w:val="2BEA77A4"/>
    <w:multiLevelType w:val="multilevel"/>
    <w:tmpl w:val="282EF2D0"/>
    <w:lvl w:ilvl="0">
      <w:start w:val="1"/>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B4334F"/>
    <w:rsid w:val="00050606"/>
    <w:rsid w:val="000701D8"/>
    <w:rsid w:val="00095451"/>
    <w:rsid w:val="000A4430"/>
    <w:rsid w:val="000A4D8E"/>
    <w:rsid w:val="000D1E9A"/>
    <w:rsid w:val="000E3041"/>
    <w:rsid w:val="00153FA4"/>
    <w:rsid w:val="001670A5"/>
    <w:rsid w:val="001701EA"/>
    <w:rsid w:val="0019588B"/>
    <w:rsid w:val="001A1077"/>
    <w:rsid w:val="001D0B8E"/>
    <w:rsid w:val="001E6879"/>
    <w:rsid w:val="00213095"/>
    <w:rsid w:val="0024055B"/>
    <w:rsid w:val="00240F39"/>
    <w:rsid w:val="00253485"/>
    <w:rsid w:val="00265330"/>
    <w:rsid w:val="002725DF"/>
    <w:rsid w:val="00291008"/>
    <w:rsid w:val="002C2D70"/>
    <w:rsid w:val="002C79BB"/>
    <w:rsid w:val="002D1F73"/>
    <w:rsid w:val="002F5222"/>
    <w:rsid w:val="00324C16"/>
    <w:rsid w:val="00331CCB"/>
    <w:rsid w:val="00340CDB"/>
    <w:rsid w:val="00343651"/>
    <w:rsid w:val="0034455C"/>
    <w:rsid w:val="0035694E"/>
    <w:rsid w:val="00380251"/>
    <w:rsid w:val="003837C0"/>
    <w:rsid w:val="003F21AB"/>
    <w:rsid w:val="003F48F1"/>
    <w:rsid w:val="003F5675"/>
    <w:rsid w:val="003F775F"/>
    <w:rsid w:val="00423E69"/>
    <w:rsid w:val="00425C87"/>
    <w:rsid w:val="004401A8"/>
    <w:rsid w:val="00444BEE"/>
    <w:rsid w:val="00467091"/>
    <w:rsid w:val="00470683"/>
    <w:rsid w:val="004813FF"/>
    <w:rsid w:val="00482084"/>
    <w:rsid w:val="004952B9"/>
    <w:rsid w:val="004A2CAB"/>
    <w:rsid w:val="004B3AC4"/>
    <w:rsid w:val="004B49AF"/>
    <w:rsid w:val="004D7150"/>
    <w:rsid w:val="004F45ED"/>
    <w:rsid w:val="00507B17"/>
    <w:rsid w:val="00511B9A"/>
    <w:rsid w:val="00523244"/>
    <w:rsid w:val="00524FC9"/>
    <w:rsid w:val="005256F2"/>
    <w:rsid w:val="00525E00"/>
    <w:rsid w:val="0053727B"/>
    <w:rsid w:val="00541F8B"/>
    <w:rsid w:val="00544684"/>
    <w:rsid w:val="00552B2C"/>
    <w:rsid w:val="00561B09"/>
    <w:rsid w:val="00571069"/>
    <w:rsid w:val="005857EA"/>
    <w:rsid w:val="00594075"/>
    <w:rsid w:val="005A46C9"/>
    <w:rsid w:val="005A72C3"/>
    <w:rsid w:val="00605DC7"/>
    <w:rsid w:val="006102E8"/>
    <w:rsid w:val="00613950"/>
    <w:rsid w:val="00623A08"/>
    <w:rsid w:val="0064025A"/>
    <w:rsid w:val="00642384"/>
    <w:rsid w:val="006459C7"/>
    <w:rsid w:val="006673CD"/>
    <w:rsid w:val="00681D2B"/>
    <w:rsid w:val="006C421F"/>
    <w:rsid w:val="006D5DAE"/>
    <w:rsid w:val="006F2C9F"/>
    <w:rsid w:val="006F6DA0"/>
    <w:rsid w:val="006F72CB"/>
    <w:rsid w:val="00713FEB"/>
    <w:rsid w:val="007166A8"/>
    <w:rsid w:val="00742B33"/>
    <w:rsid w:val="0075102C"/>
    <w:rsid w:val="00756226"/>
    <w:rsid w:val="00764FD7"/>
    <w:rsid w:val="00765D96"/>
    <w:rsid w:val="00780E37"/>
    <w:rsid w:val="00795832"/>
    <w:rsid w:val="007C4EAA"/>
    <w:rsid w:val="007E1090"/>
    <w:rsid w:val="007E6753"/>
    <w:rsid w:val="007E7B76"/>
    <w:rsid w:val="007F3225"/>
    <w:rsid w:val="007F4AEC"/>
    <w:rsid w:val="0080694E"/>
    <w:rsid w:val="008124BB"/>
    <w:rsid w:val="00815516"/>
    <w:rsid w:val="00817978"/>
    <w:rsid w:val="00833BA8"/>
    <w:rsid w:val="00853807"/>
    <w:rsid w:val="00857702"/>
    <w:rsid w:val="00862182"/>
    <w:rsid w:val="008809B5"/>
    <w:rsid w:val="00892380"/>
    <w:rsid w:val="008A2E41"/>
    <w:rsid w:val="008C1735"/>
    <w:rsid w:val="008D35F3"/>
    <w:rsid w:val="00915F62"/>
    <w:rsid w:val="00925597"/>
    <w:rsid w:val="00931A15"/>
    <w:rsid w:val="009369DE"/>
    <w:rsid w:val="00936CC5"/>
    <w:rsid w:val="00937CD0"/>
    <w:rsid w:val="009456A9"/>
    <w:rsid w:val="0095149C"/>
    <w:rsid w:val="00961AE3"/>
    <w:rsid w:val="009B0455"/>
    <w:rsid w:val="009D3F03"/>
    <w:rsid w:val="009E1C45"/>
    <w:rsid w:val="009F1D41"/>
    <w:rsid w:val="009F63E7"/>
    <w:rsid w:val="009F6B99"/>
    <w:rsid w:val="00A06BED"/>
    <w:rsid w:val="00A14B8A"/>
    <w:rsid w:val="00A54358"/>
    <w:rsid w:val="00A8574D"/>
    <w:rsid w:val="00AA061B"/>
    <w:rsid w:val="00AA09DC"/>
    <w:rsid w:val="00AA49AB"/>
    <w:rsid w:val="00AE60D6"/>
    <w:rsid w:val="00B11402"/>
    <w:rsid w:val="00B11CA5"/>
    <w:rsid w:val="00B2707D"/>
    <w:rsid w:val="00B4334F"/>
    <w:rsid w:val="00B4736E"/>
    <w:rsid w:val="00B54D82"/>
    <w:rsid w:val="00B62CE6"/>
    <w:rsid w:val="00B83520"/>
    <w:rsid w:val="00B9329B"/>
    <w:rsid w:val="00BA5844"/>
    <w:rsid w:val="00BB0E6E"/>
    <w:rsid w:val="00BB2CF8"/>
    <w:rsid w:val="00BC56C0"/>
    <w:rsid w:val="00BC5F6C"/>
    <w:rsid w:val="00BE3C01"/>
    <w:rsid w:val="00C01A77"/>
    <w:rsid w:val="00C26287"/>
    <w:rsid w:val="00C501A3"/>
    <w:rsid w:val="00C52FEA"/>
    <w:rsid w:val="00C641C2"/>
    <w:rsid w:val="00CB7F5F"/>
    <w:rsid w:val="00CC2ABC"/>
    <w:rsid w:val="00CD0153"/>
    <w:rsid w:val="00CD414F"/>
    <w:rsid w:val="00CF172E"/>
    <w:rsid w:val="00D57F2F"/>
    <w:rsid w:val="00D61A33"/>
    <w:rsid w:val="00D66587"/>
    <w:rsid w:val="00D77CD6"/>
    <w:rsid w:val="00D77FD2"/>
    <w:rsid w:val="00D81A4A"/>
    <w:rsid w:val="00D923D5"/>
    <w:rsid w:val="00DA1ECC"/>
    <w:rsid w:val="00DB23BF"/>
    <w:rsid w:val="00DC6628"/>
    <w:rsid w:val="00DC74BA"/>
    <w:rsid w:val="00DD2BFC"/>
    <w:rsid w:val="00DD6E69"/>
    <w:rsid w:val="00DE1375"/>
    <w:rsid w:val="00DE1C93"/>
    <w:rsid w:val="00DF6DEB"/>
    <w:rsid w:val="00E04282"/>
    <w:rsid w:val="00E16F1B"/>
    <w:rsid w:val="00E41895"/>
    <w:rsid w:val="00E8132D"/>
    <w:rsid w:val="00E83FDE"/>
    <w:rsid w:val="00E847BF"/>
    <w:rsid w:val="00E86E4E"/>
    <w:rsid w:val="00E91CF8"/>
    <w:rsid w:val="00EB090A"/>
    <w:rsid w:val="00EB1A86"/>
    <w:rsid w:val="00ED3BCA"/>
    <w:rsid w:val="00ED5EC3"/>
    <w:rsid w:val="00EF3FCC"/>
    <w:rsid w:val="00F2427A"/>
    <w:rsid w:val="00F270CA"/>
    <w:rsid w:val="00F405BC"/>
    <w:rsid w:val="00F453E8"/>
    <w:rsid w:val="00F5681E"/>
    <w:rsid w:val="00F8453B"/>
    <w:rsid w:val="00F864CA"/>
    <w:rsid w:val="00F96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4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CC2ABC"/>
  </w:style>
  <w:style w:type="paragraph" w:styleId="a4">
    <w:name w:val="header"/>
    <w:basedOn w:val="a"/>
    <w:link w:val="a5"/>
    <w:uiPriority w:val="99"/>
    <w:unhideWhenUsed/>
    <w:rsid w:val="00BE3C01"/>
    <w:pPr>
      <w:tabs>
        <w:tab w:val="center" w:pos="4677"/>
        <w:tab w:val="right" w:pos="9355"/>
      </w:tabs>
    </w:pPr>
  </w:style>
  <w:style w:type="character" w:customStyle="1" w:styleId="a5">
    <w:name w:val="Верхний колонтитул Знак"/>
    <w:basedOn w:val="a0"/>
    <w:link w:val="a4"/>
    <w:uiPriority w:val="99"/>
    <w:rsid w:val="00BE3C01"/>
    <w:rPr>
      <w:rFonts w:ascii="Times New Roman CYR" w:eastAsia="Times New Roman" w:hAnsi="Times New Roman CYR" w:cs="Times New Roman CYR"/>
      <w:sz w:val="24"/>
      <w:szCs w:val="24"/>
      <w:lang w:eastAsia="ru-RU"/>
    </w:rPr>
  </w:style>
  <w:style w:type="paragraph" w:styleId="a6">
    <w:name w:val="footer"/>
    <w:basedOn w:val="a"/>
    <w:link w:val="a7"/>
    <w:uiPriority w:val="99"/>
    <w:unhideWhenUsed/>
    <w:rsid w:val="00BE3C01"/>
    <w:pPr>
      <w:tabs>
        <w:tab w:val="center" w:pos="4677"/>
        <w:tab w:val="right" w:pos="9355"/>
      </w:tabs>
    </w:pPr>
  </w:style>
  <w:style w:type="character" w:customStyle="1" w:styleId="a7">
    <w:name w:val="Нижний колонтитул Знак"/>
    <w:basedOn w:val="a0"/>
    <w:link w:val="a6"/>
    <w:uiPriority w:val="99"/>
    <w:rsid w:val="00BE3C01"/>
    <w:rPr>
      <w:rFonts w:ascii="Times New Roman CYR" w:eastAsia="Times New Roman" w:hAnsi="Times New Roman CYR" w:cs="Times New Roman CYR"/>
      <w:sz w:val="24"/>
      <w:szCs w:val="24"/>
      <w:lang w:eastAsia="ru-RU"/>
    </w:rPr>
  </w:style>
  <w:style w:type="character" w:styleId="a8">
    <w:name w:val="Placeholder Text"/>
    <w:basedOn w:val="a0"/>
    <w:uiPriority w:val="99"/>
    <w:semiHidden/>
    <w:rsid w:val="00756226"/>
    <w:rPr>
      <w:color w:val="808080"/>
    </w:rPr>
  </w:style>
  <w:style w:type="paragraph" w:styleId="a9">
    <w:name w:val="Balloon Text"/>
    <w:basedOn w:val="a"/>
    <w:link w:val="aa"/>
    <w:uiPriority w:val="99"/>
    <w:semiHidden/>
    <w:unhideWhenUsed/>
    <w:rsid w:val="00291008"/>
    <w:rPr>
      <w:rFonts w:ascii="Segoe UI" w:hAnsi="Segoe UI" w:cs="Segoe UI"/>
      <w:sz w:val="18"/>
      <w:szCs w:val="18"/>
    </w:rPr>
  </w:style>
  <w:style w:type="character" w:customStyle="1" w:styleId="aa">
    <w:name w:val="Текст выноски Знак"/>
    <w:basedOn w:val="a0"/>
    <w:link w:val="a9"/>
    <w:uiPriority w:val="99"/>
    <w:semiHidden/>
    <w:rsid w:val="00291008"/>
    <w:rPr>
      <w:rFonts w:ascii="Segoe UI" w:eastAsia="Times New Roman" w:hAnsi="Segoe UI" w:cs="Segoe UI"/>
      <w:sz w:val="18"/>
      <w:szCs w:val="18"/>
      <w:lang w:eastAsia="ru-RU"/>
    </w:rPr>
  </w:style>
  <w:style w:type="paragraph" w:styleId="ab">
    <w:name w:val="List Paragraph"/>
    <w:basedOn w:val="a"/>
    <w:uiPriority w:val="34"/>
    <w:qFormat/>
    <w:rsid w:val="00E847BF"/>
    <w:pPr>
      <w:ind w:left="720"/>
      <w:contextualSpacing/>
    </w:pPr>
  </w:style>
</w:styles>
</file>

<file path=word/webSettings.xml><?xml version="1.0" encoding="utf-8"?>
<w:webSettings xmlns:r="http://schemas.openxmlformats.org/officeDocument/2006/relationships" xmlns:w="http://schemas.openxmlformats.org/wordprocessingml/2006/main">
  <w:divs>
    <w:div w:id="40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1006-D9A8-4AB3-8BAE-E3880FA0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5630</Words>
  <Characters>32092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Казакова</dc:creator>
  <cp:lastModifiedBy>Novikova</cp:lastModifiedBy>
  <cp:revision>3</cp:revision>
  <cp:lastPrinted>2024-10-30T05:47:00Z</cp:lastPrinted>
  <dcterms:created xsi:type="dcterms:W3CDTF">2024-11-07T13:07:00Z</dcterms:created>
  <dcterms:modified xsi:type="dcterms:W3CDTF">2024-11-08T07:20:00Z</dcterms:modified>
</cp:coreProperties>
</file>