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335C0" w14:textId="4AD7BAFB" w:rsidR="00A80CEB" w:rsidRDefault="00382143" w:rsidP="004C5F9E">
      <w:pPr>
        <w:pStyle w:val="ConsPlusTitle"/>
        <w:jc w:val="center"/>
        <w:rPr>
          <w:b w:val="0"/>
          <w:bCs w:val="0"/>
        </w:rPr>
      </w:pPr>
      <w:r w:rsidRPr="00382143">
        <w:rPr>
          <w:b w:val="0"/>
          <w:bCs w:val="0"/>
        </w:rPr>
        <w:t>Республика Мордовия</w:t>
      </w:r>
    </w:p>
    <w:p w14:paraId="512CFF95" w14:textId="3902CB82" w:rsidR="00382143" w:rsidRPr="00382143" w:rsidRDefault="00382143" w:rsidP="004C5F9E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Администрация Чамзинского муниципального района</w:t>
      </w:r>
    </w:p>
    <w:p w14:paraId="3EC1BA73" w14:textId="77777777" w:rsidR="00A80CEB" w:rsidRPr="00CE5D0E" w:rsidRDefault="00A80CEB" w:rsidP="004C5F9E">
      <w:pPr>
        <w:pStyle w:val="ConsPlusTitle"/>
        <w:rPr>
          <w:b w:val="0"/>
          <w:bCs w:val="0"/>
        </w:rPr>
      </w:pPr>
    </w:p>
    <w:p w14:paraId="291AB45B" w14:textId="77777777" w:rsidR="00A80CEB" w:rsidRPr="00CE5D0E" w:rsidRDefault="00A80CEB" w:rsidP="004C5F9E">
      <w:pPr>
        <w:jc w:val="center"/>
        <w:rPr>
          <w:sz w:val="28"/>
          <w:szCs w:val="28"/>
        </w:rPr>
      </w:pPr>
    </w:p>
    <w:p w14:paraId="0085D417" w14:textId="77777777" w:rsidR="00A80CEB" w:rsidRPr="00CE5D0E" w:rsidRDefault="00A80CEB" w:rsidP="004C5F9E">
      <w:pPr>
        <w:jc w:val="center"/>
        <w:rPr>
          <w:sz w:val="28"/>
          <w:szCs w:val="28"/>
        </w:rPr>
      </w:pPr>
      <w:r w:rsidRPr="00CE5D0E">
        <w:rPr>
          <w:sz w:val="28"/>
          <w:szCs w:val="28"/>
        </w:rPr>
        <w:t>П О С Т А Н О В Л Е Н И Е</w:t>
      </w:r>
    </w:p>
    <w:p w14:paraId="29261F58" w14:textId="77777777" w:rsidR="00A80CEB" w:rsidRPr="00CE5D0E" w:rsidRDefault="00A80CEB" w:rsidP="004C5F9E">
      <w:pPr>
        <w:jc w:val="center"/>
        <w:rPr>
          <w:sz w:val="28"/>
          <w:szCs w:val="28"/>
        </w:rPr>
      </w:pPr>
    </w:p>
    <w:p w14:paraId="368D3429" w14:textId="645F7E7A" w:rsidR="00A80CEB" w:rsidRPr="00CE5D0E" w:rsidRDefault="0025690E" w:rsidP="004C5F9E">
      <w:pPr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D9738A">
        <w:rPr>
          <w:sz w:val="28"/>
          <w:szCs w:val="28"/>
        </w:rPr>
        <w:t>08</w:t>
      </w:r>
      <w:r w:rsidR="00382143" w:rsidRPr="00CE5D0E">
        <w:rPr>
          <w:sz w:val="28"/>
          <w:szCs w:val="28"/>
        </w:rPr>
        <w:t>.</w:t>
      </w:r>
      <w:r w:rsidR="00D67AFD" w:rsidRPr="00CE5D0E">
        <w:rPr>
          <w:sz w:val="28"/>
          <w:szCs w:val="28"/>
        </w:rPr>
        <w:t>202</w:t>
      </w:r>
      <w:r w:rsidR="00D9738A">
        <w:rPr>
          <w:sz w:val="28"/>
          <w:szCs w:val="28"/>
        </w:rPr>
        <w:t>4</w:t>
      </w:r>
      <w:r w:rsidR="004744CF" w:rsidRPr="00CE5D0E">
        <w:rPr>
          <w:sz w:val="28"/>
          <w:szCs w:val="28"/>
        </w:rPr>
        <w:t xml:space="preserve"> </w:t>
      </w:r>
      <w:r w:rsidR="00A80CEB" w:rsidRPr="00CE5D0E">
        <w:rPr>
          <w:sz w:val="28"/>
          <w:szCs w:val="28"/>
        </w:rPr>
        <w:t>г</w:t>
      </w:r>
      <w:r w:rsidR="00D9738A">
        <w:rPr>
          <w:sz w:val="28"/>
          <w:szCs w:val="28"/>
        </w:rPr>
        <w:t>.</w:t>
      </w:r>
      <w:r w:rsidR="007F2369" w:rsidRPr="00CE5D0E">
        <w:rPr>
          <w:sz w:val="28"/>
          <w:szCs w:val="28"/>
        </w:rPr>
        <w:t xml:space="preserve">  </w:t>
      </w:r>
      <w:r w:rsidR="00A80CEB" w:rsidRPr="00CE5D0E">
        <w:rPr>
          <w:sz w:val="28"/>
          <w:szCs w:val="28"/>
        </w:rPr>
        <w:t xml:space="preserve">                                                                                    </w:t>
      </w:r>
      <w:r w:rsidR="00695AFF" w:rsidRPr="00CE5D0E">
        <w:rPr>
          <w:sz w:val="28"/>
          <w:szCs w:val="28"/>
        </w:rPr>
        <w:t xml:space="preserve">    </w:t>
      </w:r>
      <w:r w:rsidR="00A80CEB" w:rsidRPr="00CE5D0E">
        <w:rPr>
          <w:sz w:val="28"/>
          <w:szCs w:val="28"/>
        </w:rPr>
        <w:t xml:space="preserve">          </w:t>
      </w:r>
      <w:r w:rsidR="00425C1B">
        <w:rPr>
          <w:sz w:val="28"/>
          <w:szCs w:val="28"/>
        </w:rPr>
        <w:t xml:space="preserve">     </w:t>
      </w:r>
      <w:r w:rsidR="00A80CEB" w:rsidRPr="00CE5D0E">
        <w:rPr>
          <w:sz w:val="28"/>
          <w:szCs w:val="28"/>
        </w:rPr>
        <w:t>№</w:t>
      </w:r>
      <w:r w:rsidR="000B3AB5" w:rsidRPr="00CE5D0E">
        <w:rPr>
          <w:sz w:val="28"/>
          <w:szCs w:val="28"/>
        </w:rPr>
        <w:t xml:space="preserve"> </w:t>
      </w:r>
      <w:r>
        <w:rPr>
          <w:sz w:val="28"/>
          <w:szCs w:val="28"/>
        </w:rPr>
        <w:t>435</w:t>
      </w:r>
      <w:bookmarkStart w:id="0" w:name="_GoBack"/>
      <w:bookmarkEnd w:id="0"/>
    </w:p>
    <w:p w14:paraId="6216C8EB" w14:textId="1C1A285C" w:rsidR="00A80CEB" w:rsidRPr="00CE5D0E" w:rsidRDefault="00A80CEB" w:rsidP="004C5F9E">
      <w:pPr>
        <w:jc w:val="center"/>
        <w:rPr>
          <w:sz w:val="28"/>
          <w:szCs w:val="28"/>
        </w:rPr>
      </w:pPr>
      <w:r w:rsidRPr="00CE5D0E">
        <w:rPr>
          <w:sz w:val="28"/>
          <w:szCs w:val="28"/>
        </w:rPr>
        <w:t>р.п.</w:t>
      </w:r>
      <w:r w:rsidR="00A23D28" w:rsidRPr="00CE5D0E">
        <w:rPr>
          <w:sz w:val="28"/>
          <w:szCs w:val="28"/>
        </w:rPr>
        <w:t xml:space="preserve"> </w:t>
      </w:r>
      <w:r w:rsidRPr="00CE5D0E">
        <w:rPr>
          <w:sz w:val="28"/>
          <w:szCs w:val="28"/>
        </w:rPr>
        <w:t>Чамзинка</w:t>
      </w:r>
    </w:p>
    <w:p w14:paraId="1F26D490" w14:textId="77777777" w:rsidR="00A80CEB" w:rsidRPr="00CE5D0E" w:rsidRDefault="00A80CEB" w:rsidP="007D76B9">
      <w:pPr>
        <w:pStyle w:val="1"/>
        <w:rPr>
          <w:rFonts w:ascii="Times New Roman" w:hAnsi="Times New Roman" w:cs="Times New Roman"/>
          <w:sz w:val="28"/>
          <w:szCs w:val="28"/>
        </w:rPr>
      </w:pPr>
      <w:r w:rsidRPr="00CE5D0E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1F637832" w14:textId="77777777" w:rsidR="00425C1B" w:rsidRPr="00425C1B" w:rsidRDefault="00A80CEB" w:rsidP="004C5F9E">
      <w:pPr>
        <w:jc w:val="center"/>
        <w:rPr>
          <w:b/>
          <w:bCs/>
          <w:sz w:val="28"/>
          <w:szCs w:val="28"/>
        </w:rPr>
      </w:pPr>
      <w:r w:rsidRPr="00425C1B">
        <w:rPr>
          <w:b/>
          <w:bCs/>
          <w:sz w:val="28"/>
          <w:szCs w:val="28"/>
        </w:rPr>
        <w:t xml:space="preserve">О внесении изменений в постановление Администрации Чамзинского муниципального района от 23.12.2014 года №1003 «Об утверждении муниципальной программы повышения эффективности управления муниципальными финансами в Чамзинском муниципальном районе </w:t>
      </w:r>
    </w:p>
    <w:p w14:paraId="2FB54F16" w14:textId="04A0943C" w:rsidR="00A80CEB" w:rsidRPr="00425C1B" w:rsidRDefault="00A80CEB" w:rsidP="004C5F9E">
      <w:pPr>
        <w:jc w:val="center"/>
        <w:rPr>
          <w:b/>
          <w:bCs/>
          <w:sz w:val="28"/>
          <w:szCs w:val="28"/>
        </w:rPr>
      </w:pPr>
      <w:r w:rsidRPr="00425C1B">
        <w:rPr>
          <w:b/>
          <w:bCs/>
          <w:sz w:val="28"/>
          <w:szCs w:val="28"/>
        </w:rPr>
        <w:t>Республики Мордовия»</w:t>
      </w:r>
    </w:p>
    <w:p w14:paraId="59A7D05D" w14:textId="77777777" w:rsidR="00A80CEB" w:rsidRPr="00CE5D0E" w:rsidRDefault="00A80CEB" w:rsidP="004C5F9E">
      <w:pPr>
        <w:jc w:val="center"/>
        <w:rPr>
          <w:sz w:val="28"/>
          <w:szCs w:val="28"/>
        </w:rPr>
      </w:pPr>
    </w:p>
    <w:p w14:paraId="15F163AB" w14:textId="77777777" w:rsidR="00A80CEB" w:rsidRPr="00CE5D0E" w:rsidRDefault="00A80CEB" w:rsidP="004C5F9E">
      <w:pPr>
        <w:pStyle w:val="a4"/>
        <w:spacing w:line="240" w:lineRule="auto"/>
        <w:ind w:left="0" w:right="0"/>
        <w:jc w:val="center"/>
      </w:pPr>
    </w:p>
    <w:p w14:paraId="68894F77" w14:textId="3D2750F4" w:rsidR="00A80CEB" w:rsidRPr="00CE5D0E" w:rsidRDefault="00A80CEB" w:rsidP="004C5F9E">
      <w:pPr>
        <w:ind w:firstLine="720"/>
        <w:jc w:val="both"/>
        <w:rPr>
          <w:sz w:val="28"/>
          <w:szCs w:val="28"/>
        </w:rPr>
      </w:pPr>
      <w:r w:rsidRPr="00CE5D0E">
        <w:rPr>
          <w:sz w:val="28"/>
          <w:szCs w:val="28"/>
        </w:rPr>
        <w:t xml:space="preserve">В соответствии со статьей ст.179 </w:t>
      </w:r>
      <w:r w:rsidR="00CF08F0" w:rsidRPr="00CE5D0E">
        <w:rPr>
          <w:sz w:val="28"/>
          <w:szCs w:val="28"/>
        </w:rPr>
        <w:t>Бюджетного кодекса</w:t>
      </w:r>
      <w:r w:rsidRPr="00CE5D0E">
        <w:rPr>
          <w:sz w:val="28"/>
          <w:szCs w:val="28"/>
        </w:rPr>
        <w:t xml:space="preserve"> </w:t>
      </w:r>
      <w:r w:rsidR="00CF08F0" w:rsidRPr="00CE5D0E">
        <w:rPr>
          <w:sz w:val="28"/>
          <w:szCs w:val="28"/>
        </w:rPr>
        <w:t>Российской Федерации</w:t>
      </w:r>
      <w:r w:rsidRPr="00CE5D0E">
        <w:rPr>
          <w:sz w:val="28"/>
          <w:szCs w:val="28"/>
        </w:rPr>
        <w:t xml:space="preserve">, в целях обеспечения качественного управления муниципальными финансами в Чамзинском муниципальном районе Республики Мордовия, администрация Чамзинского </w:t>
      </w:r>
      <w:r w:rsidR="00CF08F0" w:rsidRPr="00CE5D0E">
        <w:rPr>
          <w:sz w:val="28"/>
          <w:szCs w:val="28"/>
        </w:rPr>
        <w:t>муниципального района</w:t>
      </w:r>
      <w:r w:rsidRPr="00CE5D0E">
        <w:rPr>
          <w:sz w:val="28"/>
          <w:szCs w:val="28"/>
        </w:rPr>
        <w:t xml:space="preserve"> постановляет:</w:t>
      </w:r>
    </w:p>
    <w:p w14:paraId="76BA78D8" w14:textId="77777777" w:rsidR="00A80CEB" w:rsidRPr="00CE5D0E" w:rsidRDefault="00A80CEB" w:rsidP="004C5F9E">
      <w:pPr>
        <w:ind w:firstLine="720"/>
        <w:jc w:val="both"/>
        <w:rPr>
          <w:sz w:val="28"/>
          <w:szCs w:val="28"/>
        </w:rPr>
      </w:pPr>
    </w:p>
    <w:p w14:paraId="6ABAF6E5" w14:textId="77777777" w:rsidR="00A80CEB" w:rsidRPr="00CE5D0E" w:rsidRDefault="00A80CEB" w:rsidP="00100B54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1. Внести в постановление Администрации Чамзинского муниципального района от 23.12.2014 года №1003 «Об утверждении муниципальной программы повышения эффективности управления муниципальными финансами в Чамзинском муниципальном районе Республики Мордовия» следующие изменения:</w:t>
      </w:r>
    </w:p>
    <w:p w14:paraId="219E95EC" w14:textId="79A578D3" w:rsidR="0068634B" w:rsidRPr="00CE5D0E" w:rsidRDefault="0068634B" w:rsidP="00100B54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в паспорте программы:</w:t>
      </w:r>
    </w:p>
    <w:p w14:paraId="5C19295E" w14:textId="34126AFA" w:rsidR="00744ABA" w:rsidRPr="00CE5D0E" w:rsidRDefault="00744ABA" w:rsidP="00100B54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позицию «Этапы и сроки реализации Программы» изложить в следующей редакции:</w:t>
      </w:r>
    </w:p>
    <w:tbl>
      <w:tblPr>
        <w:tblW w:w="10428" w:type="dxa"/>
        <w:tblLook w:val="01E0" w:firstRow="1" w:lastRow="1" w:firstColumn="1" w:lastColumn="1" w:noHBand="0" w:noVBand="0"/>
      </w:tblPr>
      <w:tblGrid>
        <w:gridCol w:w="3828"/>
        <w:gridCol w:w="6600"/>
      </w:tblGrid>
      <w:tr w:rsidR="00744ABA" w:rsidRPr="00CE5D0E" w14:paraId="259744F6" w14:textId="77777777" w:rsidTr="003B778E">
        <w:tc>
          <w:tcPr>
            <w:tcW w:w="3828" w:type="dxa"/>
            <w:shd w:val="clear" w:color="auto" w:fill="auto"/>
            <w:hideMark/>
          </w:tcPr>
          <w:p w14:paraId="1AF87F66" w14:textId="57CCECCB" w:rsidR="00744ABA" w:rsidRPr="00CE5D0E" w:rsidRDefault="00744ABA" w:rsidP="00744A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5D0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600" w:type="dxa"/>
            <w:shd w:val="clear" w:color="auto" w:fill="auto"/>
          </w:tcPr>
          <w:p w14:paraId="6F9AED87" w14:textId="55488692" w:rsidR="00744ABA" w:rsidRPr="00CE5D0E" w:rsidRDefault="00744ABA" w:rsidP="00744ABA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2015-202</w:t>
            </w:r>
            <w:r w:rsidR="00D9738A">
              <w:rPr>
                <w:sz w:val="28"/>
                <w:szCs w:val="28"/>
              </w:rPr>
              <w:t>7</w:t>
            </w:r>
            <w:r w:rsidRPr="00CE5D0E">
              <w:rPr>
                <w:sz w:val="28"/>
                <w:szCs w:val="28"/>
              </w:rPr>
              <w:t xml:space="preserve"> годы. Выделение этапов не предусмотрено</w:t>
            </w:r>
          </w:p>
        </w:tc>
      </w:tr>
    </w:tbl>
    <w:p w14:paraId="76662EA6" w14:textId="77777777" w:rsidR="00744ABA" w:rsidRPr="00CE5D0E" w:rsidRDefault="00744ABA" w:rsidP="00100B54">
      <w:pPr>
        <w:ind w:firstLine="567"/>
        <w:jc w:val="both"/>
        <w:rPr>
          <w:sz w:val="28"/>
          <w:szCs w:val="28"/>
        </w:rPr>
      </w:pPr>
    </w:p>
    <w:p w14:paraId="5BEA3355" w14:textId="77777777" w:rsidR="0068634B" w:rsidRPr="00CE5D0E" w:rsidRDefault="00A335CB" w:rsidP="00100B54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позицию</w:t>
      </w:r>
      <w:r w:rsidR="00AE64BF" w:rsidRPr="00CE5D0E">
        <w:rPr>
          <w:sz w:val="28"/>
          <w:szCs w:val="28"/>
        </w:rPr>
        <w:t xml:space="preserve"> «Объемы финансового обеспечения Программы» изложить в следующей редакции:</w:t>
      </w:r>
    </w:p>
    <w:tbl>
      <w:tblPr>
        <w:tblW w:w="10428" w:type="dxa"/>
        <w:tblLook w:val="01E0" w:firstRow="1" w:lastRow="1" w:firstColumn="1" w:lastColumn="1" w:noHBand="0" w:noVBand="0"/>
      </w:tblPr>
      <w:tblGrid>
        <w:gridCol w:w="3828"/>
        <w:gridCol w:w="6600"/>
      </w:tblGrid>
      <w:tr w:rsidR="00AE64BF" w:rsidRPr="00CE5D0E" w14:paraId="6A86542E" w14:textId="77777777" w:rsidTr="00AE64BF">
        <w:tc>
          <w:tcPr>
            <w:tcW w:w="3828" w:type="dxa"/>
            <w:hideMark/>
          </w:tcPr>
          <w:p w14:paraId="42C03159" w14:textId="77777777" w:rsidR="00AE64BF" w:rsidRPr="00CE5D0E" w:rsidRDefault="00AE64BF" w:rsidP="00AE64B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5D0E">
              <w:rPr>
                <w:rFonts w:ascii="Times New Roman" w:hAnsi="Times New Roman" w:cs="Times New Roman"/>
                <w:sz w:val="28"/>
                <w:szCs w:val="28"/>
              </w:rPr>
              <w:t>«Объемы финансового обеспечения Программы</w:t>
            </w:r>
          </w:p>
        </w:tc>
        <w:tc>
          <w:tcPr>
            <w:tcW w:w="6600" w:type="dxa"/>
          </w:tcPr>
          <w:p w14:paraId="62320BA1" w14:textId="185901A6" w:rsidR="00C259A3" w:rsidRPr="00CE5D0E" w:rsidRDefault="00C259A3" w:rsidP="00C259A3">
            <w:pPr>
              <w:pStyle w:val="ConsPlusCell"/>
              <w:jc w:val="both"/>
            </w:pPr>
            <w:r w:rsidRPr="00CE5D0E">
              <w:t xml:space="preserve">объем бюджетных ассигнований на реализацию Программы составляет </w:t>
            </w:r>
            <w:bookmarkStart w:id="1" w:name="_Hlk13748364"/>
            <w:r w:rsidR="00686981">
              <w:t>10</w:t>
            </w:r>
            <w:r w:rsidR="005C26FD">
              <w:t>7</w:t>
            </w:r>
            <w:r w:rsidR="005D5DE6">
              <w:t> </w:t>
            </w:r>
            <w:r w:rsidR="005C26FD">
              <w:t>538</w:t>
            </w:r>
            <w:r w:rsidR="005D5DE6">
              <w:t>,</w:t>
            </w:r>
            <w:r w:rsidR="005C26FD">
              <w:t>7</w:t>
            </w:r>
            <w:r w:rsidRPr="00CE5D0E">
              <w:t xml:space="preserve"> </w:t>
            </w:r>
            <w:r w:rsidR="00307AE6" w:rsidRPr="00CE5D0E">
              <w:t>тыс. рублей</w:t>
            </w:r>
            <w:r w:rsidRPr="00CE5D0E">
              <w:t>, том числе:</w:t>
            </w:r>
          </w:p>
          <w:p w14:paraId="34F519B3" w14:textId="77777777" w:rsidR="00C259A3" w:rsidRPr="00CE5D0E" w:rsidRDefault="00C259A3" w:rsidP="00C259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на 2015 год – 5 837,8 тыс. рублей;</w:t>
            </w:r>
          </w:p>
          <w:p w14:paraId="39E7A552" w14:textId="77777777" w:rsidR="00C259A3" w:rsidRPr="00CE5D0E" w:rsidRDefault="00C259A3" w:rsidP="00C259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на 2016 год – 4 949,1 тыс. рублей;</w:t>
            </w:r>
          </w:p>
          <w:p w14:paraId="06BE0499" w14:textId="77777777" w:rsidR="00C259A3" w:rsidRPr="00CE5D0E" w:rsidRDefault="00C259A3" w:rsidP="00C259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на 2017 год – 5 458,9 тыс. рублей;</w:t>
            </w:r>
          </w:p>
          <w:p w14:paraId="42C311D6" w14:textId="77777777" w:rsidR="00C259A3" w:rsidRPr="00CE5D0E" w:rsidRDefault="00C259A3" w:rsidP="00C259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на 2018 год – 5 581,9 тыс. рублей;</w:t>
            </w:r>
          </w:p>
          <w:p w14:paraId="509017AE" w14:textId="77777777" w:rsidR="00C259A3" w:rsidRPr="00CE5D0E" w:rsidRDefault="00C259A3" w:rsidP="00C259A3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на 2019 год – 8</w:t>
            </w:r>
            <w:r w:rsidR="007D48F7" w:rsidRPr="00CE5D0E">
              <w:rPr>
                <w:sz w:val="28"/>
                <w:szCs w:val="28"/>
              </w:rPr>
              <w:t xml:space="preserve"> </w:t>
            </w:r>
            <w:r w:rsidRPr="00CE5D0E">
              <w:rPr>
                <w:sz w:val="28"/>
                <w:szCs w:val="28"/>
              </w:rPr>
              <w:t>608,7 тыс. рублей;</w:t>
            </w:r>
          </w:p>
          <w:p w14:paraId="42E95F5A" w14:textId="216BB474" w:rsidR="00C259A3" w:rsidRPr="00CE5D0E" w:rsidRDefault="00C259A3" w:rsidP="00C259A3">
            <w:pPr>
              <w:jc w:val="both"/>
              <w:rPr>
                <w:sz w:val="28"/>
                <w:szCs w:val="28"/>
              </w:rPr>
            </w:pPr>
            <w:bookmarkStart w:id="2" w:name="_Hlk47019262"/>
            <w:r w:rsidRPr="00CE5D0E">
              <w:rPr>
                <w:sz w:val="28"/>
                <w:szCs w:val="28"/>
              </w:rPr>
              <w:t xml:space="preserve">на 2020 год – </w:t>
            </w:r>
            <w:r w:rsidR="00921E49" w:rsidRPr="00CE5D0E">
              <w:rPr>
                <w:sz w:val="28"/>
                <w:szCs w:val="28"/>
              </w:rPr>
              <w:t>10</w:t>
            </w:r>
            <w:r w:rsidR="007D48F7" w:rsidRPr="00CE5D0E">
              <w:rPr>
                <w:sz w:val="28"/>
                <w:szCs w:val="28"/>
              </w:rPr>
              <w:t xml:space="preserve"> </w:t>
            </w:r>
            <w:r w:rsidR="00921E49" w:rsidRPr="00CE5D0E">
              <w:rPr>
                <w:sz w:val="28"/>
                <w:szCs w:val="28"/>
              </w:rPr>
              <w:t>446,4</w:t>
            </w:r>
            <w:r w:rsidR="0064171A" w:rsidRPr="00CE5D0E">
              <w:rPr>
                <w:sz w:val="28"/>
                <w:szCs w:val="28"/>
              </w:rPr>
              <w:t xml:space="preserve"> </w:t>
            </w:r>
            <w:r w:rsidR="00307AE6" w:rsidRPr="00CE5D0E">
              <w:rPr>
                <w:sz w:val="28"/>
                <w:szCs w:val="28"/>
              </w:rPr>
              <w:t>тыс. рублей</w:t>
            </w:r>
            <w:r w:rsidRPr="00CE5D0E">
              <w:rPr>
                <w:sz w:val="28"/>
                <w:szCs w:val="28"/>
              </w:rPr>
              <w:t>;</w:t>
            </w:r>
          </w:p>
          <w:p w14:paraId="0DFBE42D" w14:textId="0511255E" w:rsidR="00C259A3" w:rsidRPr="00CE5D0E" w:rsidRDefault="00C259A3" w:rsidP="00C259A3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 xml:space="preserve">на 2021 год – </w:t>
            </w:r>
            <w:r w:rsidR="0006158F" w:rsidRPr="00CE5D0E">
              <w:rPr>
                <w:sz w:val="28"/>
                <w:szCs w:val="28"/>
              </w:rPr>
              <w:t>8 363,5</w:t>
            </w:r>
            <w:r w:rsidRPr="00CE5D0E">
              <w:rPr>
                <w:sz w:val="28"/>
                <w:szCs w:val="28"/>
              </w:rPr>
              <w:t xml:space="preserve"> </w:t>
            </w:r>
            <w:r w:rsidR="00307AE6" w:rsidRPr="00CE5D0E">
              <w:rPr>
                <w:sz w:val="28"/>
                <w:szCs w:val="28"/>
              </w:rPr>
              <w:t>тыс. рублей</w:t>
            </w:r>
            <w:r w:rsidRPr="00CE5D0E">
              <w:rPr>
                <w:sz w:val="28"/>
                <w:szCs w:val="28"/>
              </w:rPr>
              <w:t>;</w:t>
            </w:r>
          </w:p>
          <w:bookmarkEnd w:id="2"/>
          <w:p w14:paraId="20B9CE7A" w14:textId="242EB241" w:rsidR="004F37C2" w:rsidRPr="00CE5D0E" w:rsidRDefault="004F37C2" w:rsidP="004F37C2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на 2022 год – 9 127,7</w:t>
            </w:r>
            <w:r w:rsidRPr="00CE5D0E">
              <w:rPr>
                <w:b/>
                <w:bCs/>
                <w:sz w:val="28"/>
                <w:szCs w:val="28"/>
              </w:rPr>
              <w:t xml:space="preserve"> </w:t>
            </w:r>
            <w:r w:rsidRPr="00CE5D0E">
              <w:rPr>
                <w:sz w:val="28"/>
                <w:szCs w:val="28"/>
              </w:rPr>
              <w:t>тыс. рублей;</w:t>
            </w:r>
          </w:p>
          <w:p w14:paraId="7DFACC58" w14:textId="77777777" w:rsidR="00CC3399" w:rsidRPr="004D6540" w:rsidRDefault="004F37C2" w:rsidP="00CC3399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 xml:space="preserve">на 2023 год – </w:t>
            </w:r>
            <w:r w:rsidR="00CC3399" w:rsidRPr="004D6540">
              <w:rPr>
                <w:sz w:val="28"/>
                <w:szCs w:val="28"/>
              </w:rPr>
              <w:t>12 398,4 тыс. рублей;</w:t>
            </w:r>
          </w:p>
          <w:p w14:paraId="197E529E" w14:textId="77777777" w:rsidR="00CC3399" w:rsidRPr="004D6540" w:rsidRDefault="00CC3399" w:rsidP="00CC3399">
            <w:pPr>
              <w:jc w:val="both"/>
              <w:rPr>
                <w:sz w:val="28"/>
                <w:szCs w:val="28"/>
              </w:rPr>
            </w:pPr>
            <w:r w:rsidRPr="004D6540">
              <w:rPr>
                <w:sz w:val="28"/>
                <w:szCs w:val="28"/>
              </w:rPr>
              <w:t>на 2024 год – 9 401,6</w:t>
            </w:r>
            <w:r w:rsidRPr="004D6540">
              <w:rPr>
                <w:b/>
                <w:bCs/>
                <w:sz w:val="28"/>
                <w:szCs w:val="28"/>
              </w:rPr>
              <w:t xml:space="preserve"> </w:t>
            </w:r>
            <w:r w:rsidRPr="004D6540">
              <w:rPr>
                <w:sz w:val="28"/>
                <w:szCs w:val="28"/>
              </w:rPr>
              <w:t>тыс. рублей;</w:t>
            </w:r>
          </w:p>
          <w:p w14:paraId="0E2C509B" w14:textId="1C8CD789" w:rsidR="00A23D28" w:rsidRPr="004D6540" w:rsidRDefault="00CC3399" w:rsidP="00CC3399">
            <w:pPr>
              <w:jc w:val="both"/>
              <w:rPr>
                <w:sz w:val="28"/>
                <w:szCs w:val="28"/>
              </w:rPr>
            </w:pPr>
            <w:r w:rsidRPr="004D6540">
              <w:rPr>
                <w:sz w:val="28"/>
                <w:szCs w:val="28"/>
              </w:rPr>
              <w:t>на 2025 год – 8 885,0 тыс. рублей</w:t>
            </w:r>
            <w:r w:rsidR="00BA7714" w:rsidRPr="004D6540">
              <w:rPr>
                <w:sz w:val="28"/>
                <w:szCs w:val="28"/>
              </w:rPr>
              <w:t>;</w:t>
            </w:r>
          </w:p>
          <w:p w14:paraId="5BC9D153" w14:textId="065726AD" w:rsidR="00307AE6" w:rsidRDefault="00307AE6" w:rsidP="00C259A3">
            <w:pPr>
              <w:jc w:val="both"/>
              <w:rPr>
                <w:sz w:val="28"/>
                <w:szCs w:val="28"/>
              </w:rPr>
            </w:pPr>
            <w:r w:rsidRPr="004D6540">
              <w:rPr>
                <w:sz w:val="28"/>
                <w:szCs w:val="28"/>
              </w:rPr>
              <w:t xml:space="preserve">на 2026 год – </w:t>
            </w:r>
            <w:r w:rsidR="00DC64AB">
              <w:rPr>
                <w:sz w:val="28"/>
                <w:szCs w:val="28"/>
              </w:rPr>
              <w:t>9 058,7</w:t>
            </w:r>
            <w:r w:rsidRPr="004D6540">
              <w:rPr>
                <w:sz w:val="28"/>
                <w:szCs w:val="28"/>
              </w:rPr>
              <w:t xml:space="preserve"> </w:t>
            </w:r>
            <w:bookmarkEnd w:id="1"/>
            <w:r w:rsidRPr="004D6540">
              <w:rPr>
                <w:sz w:val="28"/>
                <w:szCs w:val="28"/>
              </w:rPr>
              <w:t>тыс</w:t>
            </w:r>
            <w:r w:rsidRPr="00CE5D0E">
              <w:rPr>
                <w:sz w:val="28"/>
                <w:szCs w:val="28"/>
              </w:rPr>
              <w:t>. рублей</w:t>
            </w:r>
            <w:r w:rsidR="00E55385">
              <w:rPr>
                <w:sz w:val="28"/>
                <w:szCs w:val="28"/>
              </w:rPr>
              <w:t>;</w:t>
            </w:r>
          </w:p>
          <w:p w14:paraId="0CB484F1" w14:textId="7BB5FA95" w:rsidR="00E55385" w:rsidRDefault="00E55385" w:rsidP="00C259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 2027 год </w:t>
            </w:r>
            <w:r w:rsidRPr="00CE5D0E">
              <w:rPr>
                <w:sz w:val="28"/>
                <w:szCs w:val="28"/>
              </w:rPr>
              <w:t xml:space="preserve">– </w:t>
            </w:r>
            <w:r w:rsidR="005C26FD">
              <w:rPr>
                <w:sz w:val="28"/>
                <w:szCs w:val="28"/>
              </w:rPr>
              <w:t>9 421,0</w:t>
            </w:r>
            <w:r w:rsidRPr="00CE5D0E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  <w:r w:rsidRPr="00CE5D0E">
              <w:rPr>
                <w:sz w:val="28"/>
                <w:szCs w:val="28"/>
              </w:rPr>
              <w:t xml:space="preserve"> </w:t>
            </w:r>
          </w:p>
          <w:p w14:paraId="5A4E7CF1" w14:textId="08465195" w:rsidR="00C259A3" w:rsidRPr="00CE5D0E" w:rsidRDefault="00C259A3" w:rsidP="00C259A3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 xml:space="preserve">Из них: </w:t>
            </w:r>
          </w:p>
          <w:p w14:paraId="101C118E" w14:textId="4A80CC21" w:rsidR="00C259A3" w:rsidRPr="00CE5D0E" w:rsidRDefault="00C259A3" w:rsidP="00C259A3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средства республиканского бюджета составляют 2</w:t>
            </w:r>
            <w:r w:rsidR="00B005C4" w:rsidRPr="00CE5D0E">
              <w:rPr>
                <w:sz w:val="28"/>
                <w:szCs w:val="28"/>
              </w:rPr>
              <w:t xml:space="preserve"> </w:t>
            </w:r>
            <w:r w:rsidRPr="00CE5D0E">
              <w:rPr>
                <w:sz w:val="28"/>
                <w:szCs w:val="28"/>
              </w:rPr>
              <w:t xml:space="preserve">187,7 </w:t>
            </w:r>
            <w:r w:rsidR="00BA7714" w:rsidRPr="00CE5D0E">
              <w:rPr>
                <w:sz w:val="28"/>
                <w:szCs w:val="28"/>
              </w:rPr>
              <w:t>тыс. рублей</w:t>
            </w:r>
            <w:r w:rsidRPr="00CE5D0E">
              <w:rPr>
                <w:sz w:val="28"/>
                <w:szCs w:val="28"/>
              </w:rPr>
              <w:t>, в том числе:</w:t>
            </w:r>
          </w:p>
          <w:p w14:paraId="1FDA2C8F" w14:textId="1CE07656" w:rsidR="00C259A3" w:rsidRPr="00CE5D0E" w:rsidRDefault="00C259A3" w:rsidP="00C259A3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на 2017 год – 1</w:t>
            </w:r>
            <w:r w:rsidR="00BA7714" w:rsidRPr="00CE5D0E">
              <w:rPr>
                <w:sz w:val="28"/>
                <w:szCs w:val="28"/>
              </w:rPr>
              <w:t xml:space="preserve"> </w:t>
            </w:r>
            <w:r w:rsidRPr="00CE5D0E">
              <w:rPr>
                <w:sz w:val="28"/>
                <w:szCs w:val="28"/>
              </w:rPr>
              <w:t xml:space="preserve">187,2 </w:t>
            </w:r>
            <w:r w:rsidR="00BA7714" w:rsidRPr="00CE5D0E">
              <w:rPr>
                <w:sz w:val="28"/>
                <w:szCs w:val="28"/>
              </w:rPr>
              <w:t>тыс. рублей</w:t>
            </w:r>
            <w:r w:rsidRPr="00CE5D0E">
              <w:rPr>
                <w:sz w:val="28"/>
                <w:szCs w:val="28"/>
              </w:rPr>
              <w:t>;</w:t>
            </w:r>
          </w:p>
          <w:p w14:paraId="0FEC37BA" w14:textId="1B094DEF" w:rsidR="00C259A3" w:rsidRPr="00CE5D0E" w:rsidRDefault="00C259A3" w:rsidP="00C259A3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на 2018 год – 1</w:t>
            </w:r>
            <w:r w:rsidR="00BA7714" w:rsidRPr="00CE5D0E">
              <w:rPr>
                <w:sz w:val="28"/>
                <w:szCs w:val="28"/>
              </w:rPr>
              <w:t xml:space="preserve"> </w:t>
            </w:r>
            <w:r w:rsidRPr="00CE5D0E">
              <w:rPr>
                <w:sz w:val="28"/>
                <w:szCs w:val="28"/>
              </w:rPr>
              <w:t xml:space="preserve">000,5 </w:t>
            </w:r>
            <w:r w:rsidR="00BA7714" w:rsidRPr="00CE5D0E">
              <w:rPr>
                <w:sz w:val="28"/>
                <w:szCs w:val="28"/>
              </w:rPr>
              <w:t>тыс. рублей</w:t>
            </w:r>
            <w:r w:rsidRPr="00CE5D0E">
              <w:rPr>
                <w:sz w:val="28"/>
                <w:szCs w:val="28"/>
              </w:rPr>
              <w:t>;</w:t>
            </w:r>
          </w:p>
          <w:p w14:paraId="7422A2E0" w14:textId="3AAC3068" w:rsidR="00C259A3" w:rsidRPr="00CE5D0E" w:rsidRDefault="00C259A3" w:rsidP="00C259A3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 xml:space="preserve">средства бюджета Чамзинского муниципального района составляют </w:t>
            </w:r>
            <w:r w:rsidR="00DC64AB">
              <w:rPr>
                <w:sz w:val="28"/>
                <w:szCs w:val="28"/>
              </w:rPr>
              <w:t>105 351,0</w:t>
            </w:r>
            <w:r w:rsidRPr="00CE5D0E">
              <w:rPr>
                <w:sz w:val="28"/>
                <w:szCs w:val="28"/>
              </w:rPr>
              <w:t xml:space="preserve"> </w:t>
            </w:r>
            <w:r w:rsidR="00BA7714" w:rsidRPr="00CE5D0E">
              <w:rPr>
                <w:sz w:val="28"/>
                <w:szCs w:val="28"/>
              </w:rPr>
              <w:t>тыс. рублей</w:t>
            </w:r>
            <w:r w:rsidRPr="00CE5D0E">
              <w:rPr>
                <w:sz w:val="28"/>
                <w:szCs w:val="28"/>
              </w:rPr>
              <w:t>, в том числе:</w:t>
            </w:r>
          </w:p>
          <w:p w14:paraId="6FCF5013" w14:textId="77777777" w:rsidR="00C259A3" w:rsidRPr="00CE5D0E" w:rsidRDefault="00C259A3" w:rsidP="00C259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на 2015 год – 5 837,8 тыс. рублей;</w:t>
            </w:r>
          </w:p>
          <w:p w14:paraId="7F3FEDE6" w14:textId="77777777" w:rsidR="00C259A3" w:rsidRPr="00CE5D0E" w:rsidRDefault="00C259A3" w:rsidP="00C259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на 2016 год – 4 949,1 тыс. рублей;</w:t>
            </w:r>
          </w:p>
          <w:p w14:paraId="52967A47" w14:textId="77777777" w:rsidR="00C259A3" w:rsidRPr="00CE5D0E" w:rsidRDefault="00C259A3" w:rsidP="00C259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на 2017 год – 4 271,7 тыс. рублей;</w:t>
            </w:r>
          </w:p>
          <w:p w14:paraId="71DDDB05" w14:textId="77777777" w:rsidR="00C259A3" w:rsidRPr="00CE5D0E" w:rsidRDefault="00C259A3" w:rsidP="00C259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на 2018 год – 4 581,4 тыс. рублей;</w:t>
            </w:r>
          </w:p>
          <w:p w14:paraId="672837DD" w14:textId="77777777" w:rsidR="00C259A3" w:rsidRPr="00CE5D0E" w:rsidRDefault="00C259A3" w:rsidP="00C259A3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на 2019 год – 8 608,7 тыс. рублей;</w:t>
            </w:r>
          </w:p>
          <w:p w14:paraId="0CF40C9A" w14:textId="38B116C8" w:rsidR="0000142A" w:rsidRPr="00CE5D0E" w:rsidRDefault="0000142A" w:rsidP="0000142A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на 2020 год – 10</w:t>
            </w:r>
            <w:r w:rsidR="00D97E92" w:rsidRPr="00CE5D0E">
              <w:rPr>
                <w:sz w:val="28"/>
                <w:szCs w:val="28"/>
              </w:rPr>
              <w:t xml:space="preserve"> </w:t>
            </w:r>
            <w:r w:rsidRPr="00CE5D0E">
              <w:rPr>
                <w:sz w:val="28"/>
                <w:szCs w:val="28"/>
              </w:rPr>
              <w:t xml:space="preserve">446,4 </w:t>
            </w:r>
            <w:r w:rsidR="004365C7" w:rsidRPr="00CE5D0E">
              <w:rPr>
                <w:sz w:val="28"/>
                <w:szCs w:val="28"/>
              </w:rPr>
              <w:t>тыс. рублей</w:t>
            </w:r>
            <w:r w:rsidRPr="00CE5D0E">
              <w:rPr>
                <w:sz w:val="28"/>
                <w:szCs w:val="28"/>
              </w:rPr>
              <w:t>;</w:t>
            </w:r>
          </w:p>
          <w:p w14:paraId="09943854" w14:textId="5F642351" w:rsidR="005B1683" w:rsidRPr="00CE5D0E" w:rsidRDefault="0000142A" w:rsidP="005B1683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 xml:space="preserve">на 2021 год – </w:t>
            </w:r>
            <w:r w:rsidR="005B1683" w:rsidRPr="00CE5D0E">
              <w:rPr>
                <w:sz w:val="28"/>
                <w:szCs w:val="28"/>
              </w:rPr>
              <w:t xml:space="preserve">8 363,5 </w:t>
            </w:r>
            <w:r w:rsidR="004365C7" w:rsidRPr="00CE5D0E">
              <w:rPr>
                <w:sz w:val="28"/>
                <w:szCs w:val="28"/>
              </w:rPr>
              <w:t>тыс. рублей</w:t>
            </w:r>
            <w:r w:rsidR="005B1683" w:rsidRPr="00CE5D0E">
              <w:rPr>
                <w:sz w:val="28"/>
                <w:szCs w:val="28"/>
              </w:rPr>
              <w:t>;</w:t>
            </w:r>
          </w:p>
          <w:p w14:paraId="3082AB88" w14:textId="77777777" w:rsidR="00F2035E" w:rsidRPr="00CE5D0E" w:rsidRDefault="00F2035E" w:rsidP="00F2035E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на 2022 год – 9 127,7 тыс. рублей;</w:t>
            </w:r>
          </w:p>
          <w:p w14:paraId="4AB64940" w14:textId="77777777" w:rsidR="00BE7BB2" w:rsidRPr="004D6540" w:rsidRDefault="00F2035E" w:rsidP="00BE7BB2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 xml:space="preserve">на 2023 год – </w:t>
            </w:r>
            <w:r w:rsidR="00BE7BB2" w:rsidRPr="004D6540">
              <w:rPr>
                <w:sz w:val="28"/>
                <w:szCs w:val="28"/>
              </w:rPr>
              <w:t>12 398,4 тыс. рублей;</w:t>
            </w:r>
          </w:p>
          <w:p w14:paraId="4E25042D" w14:textId="77777777" w:rsidR="00BE7BB2" w:rsidRPr="004D6540" w:rsidRDefault="00BE7BB2" w:rsidP="00BE7BB2">
            <w:pPr>
              <w:jc w:val="both"/>
              <w:rPr>
                <w:sz w:val="28"/>
                <w:szCs w:val="28"/>
              </w:rPr>
            </w:pPr>
            <w:r w:rsidRPr="004D6540">
              <w:rPr>
                <w:sz w:val="28"/>
                <w:szCs w:val="28"/>
              </w:rPr>
              <w:t>на 2024 год – 9 401,6</w:t>
            </w:r>
            <w:r w:rsidRPr="004D6540">
              <w:rPr>
                <w:b/>
                <w:bCs/>
                <w:sz w:val="28"/>
                <w:szCs w:val="28"/>
              </w:rPr>
              <w:t xml:space="preserve"> </w:t>
            </w:r>
            <w:r w:rsidRPr="004D6540">
              <w:rPr>
                <w:sz w:val="28"/>
                <w:szCs w:val="28"/>
              </w:rPr>
              <w:t>тыс. рублей;</w:t>
            </w:r>
          </w:p>
          <w:p w14:paraId="7D1E09B6" w14:textId="77777777" w:rsidR="00BE7BB2" w:rsidRPr="004D6540" w:rsidRDefault="00BE7BB2" w:rsidP="00BE7BB2">
            <w:pPr>
              <w:jc w:val="both"/>
              <w:rPr>
                <w:sz w:val="28"/>
                <w:szCs w:val="28"/>
              </w:rPr>
            </w:pPr>
            <w:r w:rsidRPr="004D6540">
              <w:rPr>
                <w:sz w:val="28"/>
                <w:szCs w:val="28"/>
              </w:rPr>
              <w:t>на 2025 год – 8 885,0 тыс. рублей;</w:t>
            </w:r>
          </w:p>
          <w:p w14:paraId="24E5FB34" w14:textId="04678362" w:rsidR="00686981" w:rsidRDefault="00BE7BB2" w:rsidP="00BE7BB2">
            <w:pPr>
              <w:jc w:val="both"/>
              <w:rPr>
                <w:sz w:val="28"/>
                <w:szCs w:val="28"/>
              </w:rPr>
            </w:pPr>
            <w:r w:rsidRPr="004D6540">
              <w:rPr>
                <w:sz w:val="28"/>
                <w:szCs w:val="28"/>
              </w:rPr>
              <w:t xml:space="preserve">на 2026 год – </w:t>
            </w:r>
            <w:r>
              <w:rPr>
                <w:sz w:val="28"/>
                <w:szCs w:val="28"/>
              </w:rPr>
              <w:t>9 058,7</w:t>
            </w:r>
            <w:r w:rsidRPr="004D6540">
              <w:rPr>
                <w:sz w:val="28"/>
                <w:szCs w:val="28"/>
              </w:rPr>
              <w:t xml:space="preserve"> тыс</w:t>
            </w:r>
            <w:r w:rsidRPr="00CE5D0E">
              <w:rPr>
                <w:sz w:val="28"/>
                <w:szCs w:val="28"/>
              </w:rPr>
              <w:t>. рублей</w:t>
            </w:r>
            <w:r w:rsidR="00686981">
              <w:rPr>
                <w:sz w:val="28"/>
                <w:szCs w:val="28"/>
              </w:rPr>
              <w:t>;</w:t>
            </w:r>
          </w:p>
          <w:p w14:paraId="548E78F5" w14:textId="2F405855" w:rsidR="00BA7714" w:rsidRPr="00CE5D0E" w:rsidRDefault="00686981" w:rsidP="00F203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2027 год </w:t>
            </w:r>
            <w:r w:rsidRPr="00CE5D0E">
              <w:rPr>
                <w:sz w:val="28"/>
                <w:szCs w:val="28"/>
              </w:rPr>
              <w:t xml:space="preserve">– </w:t>
            </w:r>
            <w:r w:rsidR="00DC64AB">
              <w:rPr>
                <w:sz w:val="28"/>
                <w:szCs w:val="28"/>
              </w:rPr>
              <w:t>9 421,0</w:t>
            </w:r>
            <w:r w:rsidRPr="00CE5D0E">
              <w:rPr>
                <w:sz w:val="28"/>
                <w:szCs w:val="28"/>
              </w:rPr>
              <w:t xml:space="preserve"> тыс. рублей</w:t>
            </w:r>
            <w:r w:rsidR="00F2035E" w:rsidRPr="00CE5D0E">
              <w:rPr>
                <w:sz w:val="28"/>
                <w:szCs w:val="28"/>
              </w:rPr>
              <w:t>.</w:t>
            </w:r>
            <w:r w:rsidR="00BA7714" w:rsidRPr="00CE5D0E">
              <w:rPr>
                <w:sz w:val="28"/>
                <w:szCs w:val="28"/>
              </w:rPr>
              <w:t xml:space="preserve"> </w:t>
            </w:r>
          </w:p>
          <w:p w14:paraId="10FFF619" w14:textId="77777777" w:rsidR="00ED56B8" w:rsidRPr="00CE5D0E" w:rsidRDefault="00ED56B8" w:rsidP="00ED56B8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На реализацию:</w:t>
            </w:r>
          </w:p>
          <w:p w14:paraId="4690CA1D" w14:textId="115B0D90" w:rsidR="00ED56B8" w:rsidRPr="00C50B55" w:rsidRDefault="00ED56B8" w:rsidP="00ED56B8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 xml:space="preserve">подпрограммы «Эффективное использование бюджетного потенциала» </w:t>
            </w:r>
            <w:r w:rsidRPr="00C50B55">
              <w:rPr>
                <w:sz w:val="28"/>
                <w:szCs w:val="28"/>
              </w:rPr>
              <w:t xml:space="preserve">предусмотрено </w:t>
            </w:r>
            <w:r w:rsidR="004E69DD">
              <w:rPr>
                <w:sz w:val="28"/>
                <w:szCs w:val="28"/>
              </w:rPr>
              <w:t>83 326,0</w:t>
            </w:r>
            <w:r w:rsidRPr="00C50B55">
              <w:rPr>
                <w:sz w:val="28"/>
                <w:szCs w:val="28"/>
              </w:rPr>
              <w:t xml:space="preserve"> </w:t>
            </w:r>
            <w:r w:rsidR="0035097A" w:rsidRPr="00C50B55">
              <w:rPr>
                <w:sz w:val="28"/>
                <w:szCs w:val="28"/>
              </w:rPr>
              <w:t>тыс. рублей</w:t>
            </w:r>
            <w:r w:rsidRPr="00C50B55">
              <w:rPr>
                <w:sz w:val="28"/>
                <w:szCs w:val="28"/>
              </w:rPr>
              <w:t>;</w:t>
            </w:r>
          </w:p>
          <w:p w14:paraId="3BA69ABE" w14:textId="1211F753" w:rsidR="00ED56B8" w:rsidRPr="00C50B55" w:rsidRDefault="00ED56B8" w:rsidP="00ED56B8">
            <w:pPr>
              <w:jc w:val="both"/>
              <w:rPr>
                <w:sz w:val="28"/>
                <w:szCs w:val="28"/>
              </w:rPr>
            </w:pPr>
            <w:r w:rsidRPr="00C50B55">
              <w:rPr>
                <w:sz w:val="28"/>
                <w:szCs w:val="28"/>
              </w:rPr>
              <w:t>подпрограммы «Управление муниципальным долгом Чамзинского муниципального района Республики Мордовия» предусмотрено 1</w:t>
            </w:r>
            <w:r w:rsidR="00C50B55" w:rsidRPr="00C50B55">
              <w:rPr>
                <w:sz w:val="28"/>
                <w:szCs w:val="28"/>
              </w:rPr>
              <w:t> 244,5</w:t>
            </w:r>
            <w:r w:rsidR="008E7F3B">
              <w:rPr>
                <w:sz w:val="28"/>
                <w:szCs w:val="28"/>
              </w:rPr>
              <w:t xml:space="preserve"> </w:t>
            </w:r>
            <w:r w:rsidR="00454B62" w:rsidRPr="00C50B55">
              <w:rPr>
                <w:sz w:val="28"/>
                <w:szCs w:val="28"/>
              </w:rPr>
              <w:t>тыс. рублей</w:t>
            </w:r>
            <w:r w:rsidRPr="00C50B55">
              <w:rPr>
                <w:sz w:val="28"/>
                <w:szCs w:val="28"/>
              </w:rPr>
              <w:t>;</w:t>
            </w:r>
          </w:p>
          <w:p w14:paraId="2D672F17" w14:textId="1844D8BB" w:rsidR="00AE64BF" w:rsidRPr="00CE5D0E" w:rsidRDefault="00ED56B8" w:rsidP="00ED56B8">
            <w:pPr>
              <w:jc w:val="both"/>
              <w:rPr>
                <w:sz w:val="28"/>
                <w:szCs w:val="28"/>
              </w:rPr>
            </w:pPr>
            <w:r w:rsidRPr="00C50B55">
              <w:rPr>
                <w:sz w:val="28"/>
                <w:szCs w:val="28"/>
              </w:rPr>
              <w:t xml:space="preserve">подпрограммы «Повышение эффективности межбюджетных отношений» предусмотрено </w:t>
            </w:r>
            <w:r w:rsidR="009D6DD2">
              <w:rPr>
                <w:sz w:val="28"/>
                <w:szCs w:val="28"/>
              </w:rPr>
              <w:t>22</w:t>
            </w:r>
            <w:r w:rsidR="004E69DD">
              <w:rPr>
                <w:sz w:val="28"/>
                <w:szCs w:val="28"/>
              </w:rPr>
              <w:t> 968,2</w:t>
            </w:r>
            <w:r w:rsidR="000A0018">
              <w:rPr>
                <w:sz w:val="28"/>
                <w:szCs w:val="28"/>
              </w:rPr>
              <w:t xml:space="preserve"> </w:t>
            </w:r>
            <w:r w:rsidR="00454B62" w:rsidRPr="00CE5D0E">
              <w:rPr>
                <w:sz w:val="28"/>
                <w:szCs w:val="28"/>
              </w:rPr>
              <w:t>тыс. рублей</w:t>
            </w:r>
          </w:p>
        </w:tc>
      </w:tr>
    </w:tbl>
    <w:p w14:paraId="7A066D96" w14:textId="3546C3F4" w:rsidR="00402EFA" w:rsidRPr="00CE5D0E" w:rsidRDefault="00402EFA" w:rsidP="00402EF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E5D0E">
        <w:rPr>
          <w:sz w:val="28"/>
          <w:szCs w:val="28"/>
        </w:rPr>
        <w:lastRenderedPageBreak/>
        <w:t>в разделе 2</w:t>
      </w:r>
      <w:r w:rsidR="00B54D23" w:rsidRPr="00CE5D0E">
        <w:rPr>
          <w:sz w:val="28"/>
          <w:szCs w:val="28"/>
        </w:rPr>
        <w:t xml:space="preserve"> программы</w:t>
      </w:r>
      <w:r w:rsidRPr="00CE5D0E">
        <w:rPr>
          <w:sz w:val="28"/>
          <w:szCs w:val="28"/>
        </w:rPr>
        <w:t xml:space="preserve"> «</w:t>
      </w:r>
      <w:r w:rsidRPr="00CE5D0E">
        <w:rPr>
          <w:bCs/>
          <w:sz w:val="28"/>
          <w:szCs w:val="28"/>
        </w:rPr>
        <w:t xml:space="preserve">Приоритеты </w:t>
      </w:r>
      <w:r w:rsidR="00F71E1F" w:rsidRPr="00CE5D0E">
        <w:rPr>
          <w:bCs/>
          <w:sz w:val="28"/>
          <w:szCs w:val="28"/>
        </w:rPr>
        <w:t>государственной политики</w:t>
      </w:r>
      <w:r w:rsidRPr="00CE5D0E">
        <w:rPr>
          <w:bCs/>
          <w:sz w:val="28"/>
          <w:szCs w:val="28"/>
        </w:rPr>
        <w:t xml:space="preserve"> в сфере реализации Программы, цели, задачи и показатели (индикаторы) достижения целей и решения задач, основные ожидаемые конечные результаты Программы, сроки и этапы реализации Программы»</w:t>
      </w:r>
      <w:r w:rsidR="00B54D23" w:rsidRPr="00CE5D0E">
        <w:rPr>
          <w:bCs/>
          <w:sz w:val="28"/>
          <w:szCs w:val="28"/>
        </w:rPr>
        <w:t>:</w:t>
      </w:r>
    </w:p>
    <w:p w14:paraId="639CA960" w14:textId="7F57ACA8" w:rsidR="00402EFA" w:rsidRPr="00CE5D0E" w:rsidRDefault="00402EFA" w:rsidP="00402EF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E5D0E">
        <w:rPr>
          <w:bCs/>
          <w:sz w:val="28"/>
          <w:szCs w:val="28"/>
        </w:rPr>
        <w:t>в абзаце 8 цифру «202</w:t>
      </w:r>
      <w:r w:rsidR="008D06E9">
        <w:rPr>
          <w:bCs/>
          <w:sz w:val="28"/>
          <w:szCs w:val="28"/>
        </w:rPr>
        <w:t>6</w:t>
      </w:r>
      <w:r w:rsidRPr="00CE5D0E">
        <w:rPr>
          <w:bCs/>
          <w:sz w:val="28"/>
          <w:szCs w:val="28"/>
        </w:rPr>
        <w:t>» заменить цифрой «202</w:t>
      </w:r>
      <w:r w:rsidR="008D06E9">
        <w:rPr>
          <w:bCs/>
          <w:sz w:val="28"/>
          <w:szCs w:val="28"/>
        </w:rPr>
        <w:t>7</w:t>
      </w:r>
      <w:r w:rsidRPr="00CE5D0E">
        <w:rPr>
          <w:bCs/>
          <w:sz w:val="28"/>
          <w:szCs w:val="28"/>
        </w:rPr>
        <w:t>»;</w:t>
      </w:r>
    </w:p>
    <w:p w14:paraId="3E585159" w14:textId="475B8CFD" w:rsidR="00A335CB" w:rsidRPr="00CE5D0E" w:rsidRDefault="00A335CB" w:rsidP="00100B54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 xml:space="preserve">в разделе 5 </w:t>
      </w:r>
      <w:r w:rsidR="00B54D23" w:rsidRPr="00CE5D0E">
        <w:rPr>
          <w:sz w:val="28"/>
          <w:szCs w:val="28"/>
        </w:rPr>
        <w:t xml:space="preserve">программы </w:t>
      </w:r>
      <w:r w:rsidRPr="00CE5D0E">
        <w:rPr>
          <w:sz w:val="28"/>
          <w:szCs w:val="28"/>
        </w:rPr>
        <w:t>«Обоснование объема финансовых ресурсов, необходимых для реализации Программы»:</w:t>
      </w:r>
    </w:p>
    <w:p w14:paraId="1210F606" w14:textId="303287DC" w:rsidR="00E73FBC" w:rsidRPr="00CE5D0E" w:rsidRDefault="0052250A" w:rsidP="00DC1A51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 xml:space="preserve">абзац 4 </w:t>
      </w:r>
      <w:r w:rsidR="00E73FBC" w:rsidRPr="00CE5D0E">
        <w:rPr>
          <w:sz w:val="28"/>
          <w:szCs w:val="28"/>
        </w:rPr>
        <w:t>после слов «плановый период 202</w:t>
      </w:r>
      <w:r w:rsidR="009A1B8E">
        <w:rPr>
          <w:sz w:val="28"/>
          <w:szCs w:val="28"/>
        </w:rPr>
        <w:t>2</w:t>
      </w:r>
      <w:r w:rsidR="00E73FBC" w:rsidRPr="00CE5D0E">
        <w:rPr>
          <w:sz w:val="28"/>
          <w:szCs w:val="28"/>
        </w:rPr>
        <w:t xml:space="preserve"> и 202</w:t>
      </w:r>
      <w:r w:rsidR="009A1B8E">
        <w:rPr>
          <w:sz w:val="28"/>
          <w:szCs w:val="28"/>
        </w:rPr>
        <w:t>3</w:t>
      </w:r>
      <w:r w:rsidR="00E73FBC" w:rsidRPr="00CE5D0E">
        <w:rPr>
          <w:sz w:val="28"/>
          <w:szCs w:val="28"/>
        </w:rPr>
        <w:t xml:space="preserve"> годов» </w:t>
      </w:r>
      <w:r w:rsidR="00DC1A51" w:rsidRPr="00CE5D0E">
        <w:rPr>
          <w:sz w:val="28"/>
          <w:szCs w:val="28"/>
        </w:rPr>
        <w:t>дополнить</w:t>
      </w:r>
      <w:r w:rsidR="00E73FBC" w:rsidRPr="00CE5D0E">
        <w:rPr>
          <w:sz w:val="28"/>
          <w:szCs w:val="28"/>
        </w:rPr>
        <w:t xml:space="preserve"> слова</w:t>
      </w:r>
      <w:r w:rsidR="00DC1A51" w:rsidRPr="00CE5D0E">
        <w:rPr>
          <w:sz w:val="28"/>
          <w:szCs w:val="28"/>
        </w:rPr>
        <w:t>ми</w:t>
      </w:r>
      <w:r w:rsidR="00E73FBC" w:rsidRPr="00CE5D0E">
        <w:rPr>
          <w:sz w:val="28"/>
          <w:szCs w:val="28"/>
        </w:rPr>
        <w:t xml:space="preserve"> «, </w:t>
      </w:r>
      <w:bookmarkStart w:id="3" w:name="_Hlk174551236"/>
      <w:r w:rsidR="00E73FBC" w:rsidRPr="00CE5D0E">
        <w:rPr>
          <w:sz w:val="28"/>
          <w:szCs w:val="28"/>
        </w:rPr>
        <w:t>от 25.12.20</w:t>
      </w:r>
      <w:r w:rsidR="009A1B8E">
        <w:rPr>
          <w:sz w:val="28"/>
          <w:szCs w:val="28"/>
        </w:rPr>
        <w:t>22</w:t>
      </w:r>
      <w:r w:rsidR="00E73FBC" w:rsidRPr="00CE5D0E">
        <w:rPr>
          <w:sz w:val="28"/>
          <w:szCs w:val="28"/>
        </w:rPr>
        <w:t xml:space="preserve"> года №</w:t>
      </w:r>
      <w:r w:rsidR="009A1B8E">
        <w:rPr>
          <w:sz w:val="28"/>
          <w:szCs w:val="28"/>
        </w:rPr>
        <w:t>86</w:t>
      </w:r>
      <w:r w:rsidR="00E73FBC" w:rsidRPr="00CE5D0E">
        <w:rPr>
          <w:sz w:val="28"/>
          <w:szCs w:val="28"/>
        </w:rPr>
        <w:t xml:space="preserve"> «О бюджете Чамзинского муниципального района Республики Мордовия на 202</w:t>
      </w:r>
      <w:r w:rsidR="009A1B8E">
        <w:rPr>
          <w:sz w:val="28"/>
          <w:szCs w:val="28"/>
        </w:rPr>
        <w:t>3</w:t>
      </w:r>
      <w:r w:rsidR="00E73FBC" w:rsidRPr="00CE5D0E">
        <w:rPr>
          <w:sz w:val="28"/>
          <w:szCs w:val="28"/>
        </w:rPr>
        <w:t xml:space="preserve"> год и плановый период 202</w:t>
      </w:r>
      <w:r w:rsidR="009A1B8E">
        <w:rPr>
          <w:sz w:val="28"/>
          <w:szCs w:val="28"/>
        </w:rPr>
        <w:t>4</w:t>
      </w:r>
      <w:r w:rsidR="00E73FBC" w:rsidRPr="00CE5D0E">
        <w:rPr>
          <w:sz w:val="28"/>
          <w:szCs w:val="28"/>
        </w:rPr>
        <w:t xml:space="preserve"> и 202</w:t>
      </w:r>
      <w:r w:rsidR="009A1B8E">
        <w:rPr>
          <w:sz w:val="28"/>
          <w:szCs w:val="28"/>
        </w:rPr>
        <w:t>5</w:t>
      </w:r>
      <w:r w:rsidR="00E73FBC" w:rsidRPr="00CE5D0E">
        <w:rPr>
          <w:sz w:val="28"/>
          <w:szCs w:val="28"/>
        </w:rPr>
        <w:t xml:space="preserve"> годов, от </w:t>
      </w:r>
      <w:r w:rsidR="00FB3B85">
        <w:rPr>
          <w:sz w:val="28"/>
          <w:szCs w:val="28"/>
        </w:rPr>
        <w:t>25.12.2023 года №144 «О бюджете Чамзинского муниципального района Республики Мордовия на 2024 год и на плановый период 2025 и 2026 годов</w:t>
      </w:r>
      <w:bookmarkEnd w:id="3"/>
      <w:r w:rsidR="00FB3B85">
        <w:rPr>
          <w:sz w:val="28"/>
          <w:szCs w:val="28"/>
        </w:rPr>
        <w:t>»</w:t>
      </w:r>
      <w:r w:rsidR="00E73FBC" w:rsidRPr="00CE5D0E">
        <w:rPr>
          <w:sz w:val="28"/>
          <w:szCs w:val="28"/>
        </w:rPr>
        <w:t>;</w:t>
      </w:r>
    </w:p>
    <w:p w14:paraId="745FB814" w14:textId="26069832" w:rsidR="0052250A" w:rsidRPr="00CE5D0E" w:rsidRDefault="00E73FBC" w:rsidP="00100B54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 xml:space="preserve"> </w:t>
      </w:r>
      <w:r w:rsidR="0052250A" w:rsidRPr="00CE5D0E">
        <w:rPr>
          <w:bCs/>
          <w:sz w:val="28"/>
          <w:szCs w:val="28"/>
        </w:rPr>
        <w:t>цифру «202</w:t>
      </w:r>
      <w:r w:rsidR="00FB3B85">
        <w:rPr>
          <w:bCs/>
          <w:sz w:val="28"/>
          <w:szCs w:val="28"/>
        </w:rPr>
        <w:t>2</w:t>
      </w:r>
      <w:r w:rsidR="0052250A" w:rsidRPr="00CE5D0E">
        <w:rPr>
          <w:bCs/>
          <w:sz w:val="28"/>
          <w:szCs w:val="28"/>
        </w:rPr>
        <w:t>» заменить цифрой «202</w:t>
      </w:r>
      <w:r w:rsidR="00CB3DCB">
        <w:rPr>
          <w:bCs/>
          <w:sz w:val="28"/>
          <w:szCs w:val="28"/>
        </w:rPr>
        <w:t>7</w:t>
      </w:r>
      <w:r w:rsidR="0052250A" w:rsidRPr="00CE5D0E">
        <w:rPr>
          <w:bCs/>
          <w:sz w:val="28"/>
          <w:szCs w:val="28"/>
        </w:rPr>
        <w:t>»;</w:t>
      </w:r>
    </w:p>
    <w:p w14:paraId="19DA911D" w14:textId="534EAAB7" w:rsidR="0052250A" w:rsidRPr="00CE5D0E" w:rsidRDefault="00E73FBC" w:rsidP="002A5450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 xml:space="preserve"> </w:t>
      </w:r>
      <w:r w:rsidR="00035A19" w:rsidRPr="00CE5D0E">
        <w:rPr>
          <w:sz w:val="28"/>
          <w:szCs w:val="28"/>
        </w:rPr>
        <w:t xml:space="preserve">абзац </w:t>
      </w:r>
      <w:r w:rsidR="0052250A" w:rsidRPr="00CE5D0E">
        <w:rPr>
          <w:sz w:val="28"/>
          <w:szCs w:val="28"/>
        </w:rPr>
        <w:t>5</w:t>
      </w:r>
      <w:r w:rsidR="00035A19" w:rsidRPr="00CE5D0E">
        <w:rPr>
          <w:sz w:val="28"/>
          <w:szCs w:val="28"/>
        </w:rPr>
        <w:t xml:space="preserve"> </w:t>
      </w:r>
      <w:r w:rsidR="0052250A" w:rsidRPr="00CE5D0E">
        <w:rPr>
          <w:sz w:val="28"/>
          <w:szCs w:val="28"/>
        </w:rPr>
        <w:t>изложить в следующей редакции:</w:t>
      </w:r>
    </w:p>
    <w:p w14:paraId="4FDDECE7" w14:textId="701C28EA" w:rsidR="0052250A" w:rsidRPr="00CE5D0E" w:rsidRDefault="0052250A" w:rsidP="0052250A">
      <w:pPr>
        <w:pStyle w:val="ConsPlusCell"/>
        <w:ind w:firstLine="567"/>
        <w:jc w:val="both"/>
      </w:pPr>
      <w:r w:rsidRPr="00CE5D0E">
        <w:t xml:space="preserve">«Объем бюджетных ассигнований на реализацию Программы составляет </w:t>
      </w:r>
      <w:r w:rsidR="000871FA">
        <w:t>107 538,7</w:t>
      </w:r>
      <w:r w:rsidRPr="00CE5D0E">
        <w:t xml:space="preserve"> </w:t>
      </w:r>
      <w:r w:rsidR="00454B62" w:rsidRPr="00CE5D0E">
        <w:t>тыс. рублей</w:t>
      </w:r>
      <w:r w:rsidRPr="00CE5D0E">
        <w:t>, том числе:</w:t>
      </w:r>
    </w:p>
    <w:p w14:paraId="0FD63170" w14:textId="77777777" w:rsidR="0052250A" w:rsidRPr="00CE5D0E" w:rsidRDefault="0052250A" w:rsidP="005225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5D0E">
        <w:rPr>
          <w:sz w:val="28"/>
          <w:szCs w:val="28"/>
        </w:rPr>
        <w:lastRenderedPageBreak/>
        <w:t>на 2015 год – 5 837,8 тыс. рублей;</w:t>
      </w:r>
    </w:p>
    <w:p w14:paraId="27334F29" w14:textId="77777777" w:rsidR="0052250A" w:rsidRPr="00CE5D0E" w:rsidRDefault="0052250A" w:rsidP="005225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на 2016 год – 4 949,1 тыс. рублей;</w:t>
      </w:r>
    </w:p>
    <w:p w14:paraId="76709795" w14:textId="77777777" w:rsidR="0052250A" w:rsidRPr="00CE5D0E" w:rsidRDefault="0052250A" w:rsidP="005225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на 2017 год – 5 458,9 тыс. рублей;</w:t>
      </w:r>
    </w:p>
    <w:p w14:paraId="5874181A" w14:textId="77777777" w:rsidR="0052250A" w:rsidRPr="00CE5D0E" w:rsidRDefault="0052250A" w:rsidP="005225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на 2018 год – 5 581,9 тыс. рублей;</w:t>
      </w:r>
    </w:p>
    <w:p w14:paraId="78CD89B7" w14:textId="77777777" w:rsidR="0052250A" w:rsidRPr="00CE5D0E" w:rsidRDefault="0052250A" w:rsidP="0052250A">
      <w:pPr>
        <w:jc w:val="both"/>
        <w:rPr>
          <w:sz w:val="28"/>
          <w:szCs w:val="28"/>
        </w:rPr>
      </w:pPr>
      <w:r w:rsidRPr="00CE5D0E">
        <w:rPr>
          <w:sz w:val="28"/>
          <w:szCs w:val="28"/>
        </w:rPr>
        <w:t>на 2019 год – 8 608,7 тыс. рублей;</w:t>
      </w:r>
    </w:p>
    <w:p w14:paraId="00291D62" w14:textId="2C66218A" w:rsidR="0052250A" w:rsidRPr="00CE5D0E" w:rsidRDefault="0052250A" w:rsidP="0052250A">
      <w:pPr>
        <w:jc w:val="both"/>
        <w:rPr>
          <w:sz w:val="28"/>
          <w:szCs w:val="28"/>
        </w:rPr>
      </w:pPr>
      <w:r w:rsidRPr="00CE5D0E">
        <w:rPr>
          <w:sz w:val="28"/>
          <w:szCs w:val="28"/>
        </w:rPr>
        <w:t xml:space="preserve">на 2020 год – 10 446,4 </w:t>
      </w:r>
      <w:r w:rsidR="00FE1994" w:rsidRPr="00CE5D0E">
        <w:rPr>
          <w:sz w:val="28"/>
          <w:szCs w:val="28"/>
        </w:rPr>
        <w:t>тыс. рублей</w:t>
      </w:r>
      <w:r w:rsidRPr="00CE5D0E">
        <w:rPr>
          <w:sz w:val="28"/>
          <w:szCs w:val="28"/>
        </w:rPr>
        <w:t>;</w:t>
      </w:r>
    </w:p>
    <w:p w14:paraId="4458DB4B" w14:textId="4AD403A5" w:rsidR="0052250A" w:rsidRPr="00CE5D0E" w:rsidRDefault="0052250A" w:rsidP="0052250A">
      <w:pPr>
        <w:jc w:val="both"/>
        <w:rPr>
          <w:sz w:val="28"/>
          <w:szCs w:val="28"/>
        </w:rPr>
      </w:pPr>
      <w:r w:rsidRPr="00CE5D0E">
        <w:rPr>
          <w:sz w:val="28"/>
          <w:szCs w:val="28"/>
        </w:rPr>
        <w:t xml:space="preserve">на 2021 год – 8 363,5 </w:t>
      </w:r>
      <w:r w:rsidR="00FE1994" w:rsidRPr="00CE5D0E">
        <w:rPr>
          <w:sz w:val="28"/>
          <w:szCs w:val="28"/>
        </w:rPr>
        <w:t>тыс. рублей</w:t>
      </w:r>
      <w:r w:rsidRPr="00CE5D0E">
        <w:rPr>
          <w:sz w:val="28"/>
          <w:szCs w:val="28"/>
        </w:rPr>
        <w:t>;</w:t>
      </w:r>
    </w:p>
    <w:p w14:paraId="318AC1D0" w14:textId="77777777" w:rsidR="00454B62" w:rsidRPr="00CE5D0E" w:rsidRDefault="00454B62" w:rsidP="00454B62">
      <w:pPr>
        <w:jc w:val="both"/>
        <w:rPr>
          <w:sz w:val="28"/>
          <w:szCs w:val="28"/>
        </w:rPr>
      </w:pPr>
      <w:r w:rsidRPr="00CE5D0E">
        <w:rPr>
          <w:sz w:val="28"/>
          <w:szCs w:val="28"/>
        </w:rPr>
        <w:t>на 2022 год – 9 127,7</w:t>
      </w:r>
      <w:r w:rsidRPr="00CE5D0E">
        <w:rPr>
          <w:b/>
          <w:bCs/>
          <w:sz w:val="28"/>
          <w:szCs w:val="28"/>
        </w:rPr>
        <w:t xml:space="preserve"> </w:t>
      </w:r>
      <w:r w:rsidRPr="00CE5D0E">
        <w:rPr>
          <w:sz w:val="28"/>
          <w:szCs w:val="28"/>
        </w:rPr>
        <w:t>тыс. рублей;</w:t>
      </w:r>
    </w:p>
    <w:p w14:paraId="30B88053" w14:textId="77777777" w:rsidR="000871FA" w:rsidRPr="004D6540" w:rsidRDefault="00454B62" w:rsidP="000871FA">
      <w:pPr>
        <w:jc w:val="both"/>
        <w:rPr>
          <w:sz w:val="28"/>
          <w:szCs w:val="28"/>
        </w:rPr>
      </w:pPr>
      <w:r w:rsidRPr="00CE5D0E">
        <w:rPr>
          <w:sz w:val="28"/>
          <w:szCs w:val="28"/>
        </w:rPr>
        <w:t xml:space="preserve">на 2023 год – </w:t>
      </w:r>
      <w:r w:rsidR="000871FA" w:rsidRPr="004D6540">
        <w:rPr>
          <w:sz w:val="28"/>
          <w:szCs w:val="28"/>
        </w:rPr>
        <w:t>12 398,4 тыс. рублей;</w:t>
      </w:r>
    </w:p>
    <w:p w14:paraId="311FCE30" w14:textId="77777777" w:rsidR="000871FA" w:rsidRPr="004D6540" w:rsidRDefault="000871FA" w:rsidP="000871FA">
      <w:pPr>
        <w:jc w:val="both"/>
        <w:rPr>
          <w:sz w:val="28"/>
          <w:szCs w:val="28"/>
        </w:rPr>
      </w:pPr>
      <w:r w:rsidRPr="004D6540">
        <w:rPr>
          <w:sz w:val="28"/>
          <w:szCs w:val="28"/>
        </w:rPr>
        <w:t>на 2024 год – 9 401,6</w:t>
      </w:r>
      <w:r w:rsidRPr="004D6540">
        <w:rPr>
          <w:b/>
          <w:bCs/>
          <w:sz w:val="28"/>
          <w:szCs w:val="28"/>
        </w:rPr>
        <w:t xml:space="preserve"> </w:t>
      </w:r>
      <w:r w:rsidRPr="004D6540">
        <w:rPr>
          <w:sz w:val="28"/>
          <w:szCs w:val="28"/>
        </w:rPr>
        <w:t>тыс. рублей;</w:t>
      </w:r>
    </w:p>
    <w:p w14:paraId="2C35DFB4" w14:textId="77777777" w:rsidR="000871FA" w:rsidRPr="004D6540" w:rsidRDefault="000871FA" w:rsidP="000871FA">
      <w:pPr>
        <w:jc w:val="both"/>
        <w:rPr>
          <w:sz w:val="28"/>
          <w:szCs w:val="28"/>
        </w:rPr>
      </w:pPr>
      <w:r w:rsidRPr="004D6540">
        <w:rPr>
          <w:sz w:val="28"/>
          <w:szCs w:val="28"/>
        </w:rPr>
        <w:t>на 2025 год – 8 885,0 тыс. рублей;</w:t>
      </w:r>
    </w:p>
    <w:p w14:paraId="29D3D52F" w14:textId="77777777" w:rsidR="000871FA" w:rsidRDefault="000871FA" w:rsidP="000871FA">
      <w:pPr>
        <w:jc w:val="both"/>
        <w:rPr>
          <w:sz w:val="28"/>
          <w:szCs w:val="28"/>
        </w:rPr>
      </w:pPr>
      <w:r w:rsidRPr="004D6540">
        <w:rPr>
          <w:sz w:val="28"/>
          <w:szCs w:val="28"/>
        </w:rPr>
        <w:t xml:space="preserve">на 2026 год – </w:t>
      </w:r>
      <w:r>
        <w:rPr>
          <w:sz w:val="28"/>
          <w:szCs w:val="28"/>
        </w:rPr>
        <w:t>9 058,7</w:t>
      </w:r>
      <w:r w:rsidRPr="004D6540">
        <w:rPr>
          <w:sz w:val="28"/>
          <w:szCs w:val="28"/>
        </w:rPr>
        <w:t xml:space="preserve"> тыс</w:t>
      </w:r>
      <w:r w:rsidRPr="00CE5D0E">
        <w:rPr>
          <w:sz w:val="28"/>
          <w:szCs w:val="28"/>
        </w:rPr>
        <w:t>. рублей</w:t>
      </w:r>
      <w:r>
        <w:rPr>
          <w:sz w:val="28"/>
          <w:szCs w:val="28"/>
        </w:rPr>
        <w:t>;</w:t>
      </w:r>
    </w:p>
    <w:p w14:paraId="666B1C6C" w14:textId="3EA628EB" w:rsidR="007B2873" w:rsidRPr="00CE5D0E" w:rsidRDefault="000871FA" w:rsidP="00087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2027 год </w:t>
      </w:r>
      <w:r w:rsidRPr="00CE5D0E">
        <w:rPr>
          <w:sz w:val="28"/>
          <w:szCs w:val="28"/>
        </w:rPr>
        <w:t xml:space="preserve">– </w:t>
      </w:r>
      <w:r>
        <w:rPr>
          <w:sz w:val="28"/>
          <w:szCs w:val="28"/>
        </w:rPr>
        <w:t>9 421,0</w:t>
      </w:r>
      <w:r w:rsidRPr="00CE5D0E">
        <w:rPr>
          <w:sz w:val="28"/>
          <w:szCs w:val="28"/>
        </w:rPr>
        <w:t xml:space="preserve"> </w:t>
      </w:r>
      <w:r w:rsidR="007B2873" w:rsidRPr="00CE5D0E">
        <w:rPr>
          <w:sz w:val="28"/>
          <w:szCs w:val="28"/>
        </w:rPr>
        <w:t xml:space="preserve">тыс. рублей. </w:t>
      </w:r>
    </w:p>
    <w:p w14:paraId="31637721" w14:textId="035C6BA7" w:rsidR="0052250A" w:rsidRPr="00CE5D0E" w:rsidRDefault="009D4E25" w:rsidP="002A5450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приложение 1 изложить в новой редакции (прилагается);</w:t>
      </w:r>
    </w:p>
    <w:p w14:paraId="7F2F58AA" w14:textId="515AEEAE" w:rsidR="002A5450" w:rsidRPr="00CE5D0E" w:rsidRDefault="009D4E25" w:rsidP="002A5450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приложение 2 изложить в новой редакции (прилагается);</w:t>
      </w:r>
    </w:p>
    <w:p w14:paraId="3805AE4A" w14:textId="7E077563" w:rsidR="00466EAF" w:rsidRPr="00CE5D0E" w:rsidRDefault="00466EAF" w:rsidP="002A5450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приложение 4 изложить в новой редакции (прилагается);</w:t>
      </w:r>
    </w:p>
    <w:p w14:paraId="4CFC2752" w14:textId="77777777" w:rsidR="00507746" w:rsidRPr="00CE5D0E" w:rsidRDefault="00466EAF" w:rsidP="00100B54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приложение 5 изложить в новой редакции (прилагается);</w:t>
      </w:r>
    </w:p>
    <w:p w14:paraId="007D57D9" w14:textId="77777777" w:rsidR="00507746" w:rsidRPr="00CE5D0E" w:rsidRDefault="007664D7" w:rsidP="00100B54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в приложении 6:</w:t>
      </w:r>
    </w:p>
    <w:p w14:paraId="639FD840" w14:textId="6D07F851" w:rsidR="007664D7" w:rsidRPr="00CE5D0E" w:rsidRDefault="007664D7" w:rsidP="00100B54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в паспорте П</w:t>
      </w:r>
      <w:r w:rsidR="00550A81" w:rsidRPr="00CE5D0E">
        <w:rPr>
          <w:sz w:val="28"/>
          <w:szCs w:val="28"/>
        </w:rPr>
        <w:t>одпрограммы:</w:t>
      </w:r>
    </w:p>
    <w:p w14:paraId="303D6A6B" w14:textId="066FA9EB" w:rsidR="00581B66" w:rsidRPr="00CE5D0E" w:rsidRDefault="00581B66" w:rsidP="00581B66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позицию «Этапы и сроки реализации подпрограммы» изложить в следующей редакции:</w:t>
      </w:r>
    </w:p>
    <w:tbl>
      <w:tblPr>
        <w:tblW w:w="10428" w:type="dxa"/>
        <w:tblLook w:val="01E0" w:firstRow="1" w:lastRow="1" w:firstColumn="1" w:lastColumn="1" w:noHBand="0" w:noVBand="0"/>
      </w:tblPr>
      <w:tblGrid>
        <w:gridCol w:w="3828"/>
        <w:gridCol w:w="6600"/>
      </w:tblGrid>
      <w:tr w:rsidR="00581B66" w:rsidRPr="00CE5D0E" w14:paraId="51E4656E" w14:textId="77777777" w:rsidTr="003B778E">
        <w:tc>
          <w:tcPr>
            <w:tcW w:w="3828" w:type="dxa"/>
            <w:shd w:val="clear" w:color="auto" w:fill="auto"/>
            <w:hideMark/>
          </w:tcPr>
          <w:p w14:paraId="3F28482A" w14:textId="379E7FFF" w:rsidR="00581B66" w:rsidRPr="00CE5D0E" w:rsidRDefault="00581B66" w:rsidP="003B778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5D0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600" w:type="dxa"/>
            <w:shd w:val="clear" w:color="auto" w:fill="auto"/>
          </w:tcPr>
          <w:p w14:paraId="07653D11" w14:textId="2B2BECB9" w:rsidR="00581B66" w:rsidRPr="00CE5D0E" w:rsidRDefault="00581B66" w:rsidP="003B778E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2015-202</w:t>
            </w:r>
            <w:r w:rsidR="007B2873">
              <w:rPr>
                <w:sz w:val="28"/>
                <w:szCs w:val="28"/>
              </w:rPr>
              <w:t>7</w:t>
            </w:r>
            <w:r w:rsidRPr="00CE5D0E">
              <w:rPr>
                <w:sz w:val="28"/>
                <w:szCs w:val="28"/>
              </w:rPr>
              <w:t xml:space="preserve"> годы. Выделение этапов не предусмотрено</w:t>
            </w:r>
          </w:p>
        </w:tc>
      </w:tr>
    </w:tbl>
    <w:p w14:paraId="063806D7" w14:textId="77777777" w:rsidR="00550A81" w:rsidRPr="00CE5D0E" w:rsidRDefault="00550A81" w:rsidP="00100B54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 xml:space="preserve">позицию </w:t>
      </w:r>
      <w:bookmarkStart w:id="4" w:name="_Hlk44932055"/>
      <w:r w:rsidR="002A22AC" w:rsidRPr="00CE5D0E">
        <w:rPr>
          <w:sz w:val="28"/>
          <w:szCs w:val="28"/>
        </w:rPr>
        <w:t>«Объемы финансового обеспечения подпрограммы</w:t>
      </w:r>
      <w:bookmarkEnd w:id="4"/>
      <w:r w:rsidR="002A22AC" w:rsidRPr="00CE5D0E">
        <w:rPr>
          <w:sz w:val="28"/>
          <w:szCs w:val="28"/>
        </w:rPr>
        <w:t>» изложить в следующей редакции:</w:t>
      </w:r>
    </w:p>
    <w:tbl>
      <w:tblPr>
        <w:tblW w:w="10308" w:type="dxa"/>
        <w:tblLook w:val="01E0" w:firstRow="1" w:lastRow="1" w:firstColumn="1" w:lastColumn="1" w:noHBand="0" w:noVBand="0"/>
      </w:tblPr>
      <w:tblGrid>
        <w:gridCol w:w="3948"/>
        <w:gridCol w:w="6360"/>
      </w:tblGrid>
      <w:tr w:rsidR="002A22AC" w:rsidRPr="00CE5D0E" w14:paraId="4C8C1BC6" w14:textId="77777777" w:rsidTr="00FC7611">
        <w:tc>
          <w:tcPr>
            <w:tcW w:w="3948" w:type="dxa"/>
          </w:tcPr>
          <w:p w14:paraId="2E6B2126" w14:textId="77777777" w:rsidR="002A22AC" w:rsidRPr="00CE5D0E" w:rsidRDefault="002A22AC" w:rsidP="00FC76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0E">
              <w:rPr>
                <w:rFonts w:ascii="Times New Roman" w:hAnsi="Times New Roman" w:cs="Times New Roman"/>
                <w:sz w:val="28"/>
                <w:szCs w:val="28"/>
              </w:rPr>
              <w:t>«Объемы финансового обеспечения подпрограммы</w:t>
            </w:r>
          </w:p>
        </w:tc>
        <w:tc>
          <w:tcPr>
            <w:tcW w:w="6360" w:type="dxa"/>
          </w:tcPr>
          <w:p w14:paraId="64B9D496" w14:textId="45EAC6D8" w:rsidR="00A34823" w:rsidRPr="00CE5D0E" w:rsidRDefault="00A34823" w:rsidP="00A34823">
            <w:pPr>
              <w:pStyle w:val="ConsPlusCell"/>
              <w:jc w:val="both"/>
            </w:pPr>
            <w:r w:rsidRPr="00CE5D0E">
              <w:t xml:space="preserve">объем бюджетных ассигнований на реализацию подпрограммы составляет </w:t>
            </w:r>
            <w:bookmarkStart w:id="5" w:name="_Hlk13749187"/>
            <w:r w:rsidR="0088648E">
              <w:t>83 326,0</w:t>
            </w:r>
            <w:r w:rsidRPr="00CE5D0E">
              <w:t xml:space="preserve"> </w:t>
            </w:r>
            <w:bookmarkEnd w:id="5"/>
            <w:r w:rsidRPr="00CE5D0E">
              <w:t>тыс. рублей, в том числе:</w:t>
            </w:r>
          </w:p>
          <w:p w14:paraId="481D5D47" w14:textId="77777777" w:rsidR="00A34823" w:rsidRPr="00CE5D0E" w:rsidRDefault="00A34823" w:rsidP="00A34823">
            <w:pPr>
              <w:pStyle w:val="ConsPlusCell"/>
              <w:jc w:val="both"/>
            </w:pPr>
            <w:r w:rsidRPr="00CE5D0E">
              <w:t>на 2015 год – 4 961,0 тыс. рублей;</w:t>
            </w:r>
          </w:p>
          <w:p w14:paraId="29903E04" w14:textId="77777777" w:rsidR="00A34823" w:rsidRPr="00CE5D0E" w:rsidRDefault="00A34823" w:rsidP="00A34823">
            <w:pPr>
              <w:pStyle w:val="ConsPlusCell"/>
              <w:jc w:val="both"/>
            </w:pPr>
            <w:r w:rsidRPr="00CE5D0E">
              <w:t>на 2016 год – 4 666,6 тыс. рублей;</w:t>
            </w:r>
          </w:p>
          <w:p w14:paraId="1DA7F566" w14:textId="77777777" w:rsidR="00A34823" w:rsidRPr="00CE5D0E" w:rsidRDefault="00A34823" w:rsidP="00A34823">
            <w:pPr>
              <w:pStyle w:val="ConsPlusCell"/>
              <w:jc w:val="both"/>
            </w:pPr>
            <w:r w:rsidRPr="00CE5D0E">
              <w:t>на 2017 год – 5 444,0 тыс. рублей;</w:t>
            </w:r>
          </w:p>
          <w:p w14:paraId="4F7E0AA4" w14:textId="78F1C710" w:rsidR="00A34823" w:rsidRPr="00CE5D0E" w:rsidRDefault="00A34823" w:rsidP="00A34823">
            <w:pPr>
              <w:pStyle w:val="ConsPlusCell"/>
              <w:jc w:val="both"/>
            </w:pPr>
            <w:r w:rsidRPr="00CE5D0E">
              <w:t>на 2018 год – 5 567,</w:t>
            </w:r>
            <w:r w:rsidR="00AA30D8" w:rsidRPr="00CE5D0E">
              <w:t>0 тыс.</w:t>
            </w:r>
            <w:r w:rsidRPr="00CE5D0E">
              <w:t xml:space="preserve"> рублей;</w:t>
            </w:r>
          </w:p>
          <w:p w14:paraId="316B2573" w14:textId="77777777" w:rsidR="00A34823" w:rsidRPr="00CE5D0E" w:rsidRDefault="00A34823" w:rsidP="00A34823">
            <w:pPr>
              <w:pStyle w:val="ConsPlusCell"/>
              <w:jc w:val="both"/>
            </w:pPr>
            <w:r w:rsidRPr="00CE5D0E">
              <w:t>на 2019 год – 5 650,7 тыс. рублей;</w:t>
            </w:r>
          </w:p>
          <w:p w14:paraId="76886785" w14:textId="7E989FEF" w:rsidR="00A34823" w:rsidRPr="00CE5D0E" w:rsidRDefault="00A34823" w:rsidP="00A34823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 xml:space="preserve">на 2020 год </w:t>
            </w:r>
            <w:r w:rsidR="00AA30D8" w:rsidRPr="00CE5D0E">
              <w:rPr>
                <w:sz w:val="28"/>
                <w:szCs w:val="28"/>
              </w:rPr>
              <w:t>– 6</w:t>
            </w:r>
            <w:r w:rsidRPr="00CE5D0E">
              <w:rPr>
                <w:sz w:val="28"/>
                <w:szCs w:val="28"/>
              </w:rPr>
              <w:t xml:space="preserve"> 747,5 </w:t>
            </w:r>
            <w:r w:rsidR="000C1148" w:rsidRPr="00CE5D0E">
              <w:rPr>
                <w:sz w:val="28"/>
                <w:szCs w:val="28"/>
              </w:rPr>
              <w:t>тыс. рублей</w:t>
            </w:r>
            <w:r w:rsidRPr="00CE5D0E">
              <w:rPr>
                <w:sz w:val="28"/>
                <w:szCs w:val="28"/>
              </w:rPr>
              <w:t>;</w:t>
            </w:r>
          </w:p>
          <w:p w14:paraId="69F842BD" w14:textId="57E9459D" w:rsidR="00A34823" w:rsidRPr="00CE5D0E" w:rsidRDefault="00A34823" w:rsidP="00A34823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 xml:space="preserve">на 2021 год – 6 223,3 </w:t>
            </w:r>
            <w:r w:rsidR="000C1148" w:rsidRPr="00CE5D0E">
              <w:rPr>
                <w:sz w:val="28"/>
                <w:szCs w:val="28"/>
              </w:rPr>
              <w:t>тыс. рублей</w:t>
            </w:r>
            <w:r w:rsidRPr="00CE5D0E">
              <w:rPr>
                <w:sz w:val="28"/>
                <w:szCs w:val="28"/>
              </w:rPr>
              <w:t>;</w:t>
            </w:r>
          </w:p>
          <w:p w14:paraId="2A1FA873" w14:textId="4DD10FA6" w:rsidR="000C1148" w:rsidRPr="00CE5D0E" w:rsidRDefault="000C1148" w:rsidP="000C1148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на 2022 год – 7 021,5 тыс. рублей;</w:t>
            </w:r>
          </w:p>
          <w:p w14:paraId="1B8DFED3" w14:textId="7193AB68" w:rsidR="000C1148" w:rsidRPr="00CE5D0E" w:rsidRDefault="000C1148" w:rsidP="000C1148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 xml:space="preserve">на 2023 год – </w:t>
            </w:r>
            <w:r w:rsidR="0088648E">
              <w:rPr>
                <w:sz w:val="28"/>
                <w:szCs w:val="28"/>
              </w:rPr>
              <w:t>9 018,3</w:t>
            </w:r>
            <w:r w:rsidRPr="00CE5D0E">
              <w:rPr>
                <w:sz w:val="28"/>
                <w:szCs w:val="28"/>
              </w:rPr>
              <w:t xml:space="preserve"> тыс. рублей;</w:t>
            </w:r>
          </w:p>
          <w:p w14:paraId="31759D39" w14:textId="5F8F6787" w:rsidR="000C1148" w:rsidRPr="00CE5D0E" w:rsidRDefault="000C1148" w:rsidP="000C1148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 xml:space="preserve">на 2024 год – </w:t>
            </w:r>
            <w:r w:rsidR="0088648E">
              <w:rPr>
                <w:sz w:val="28"/>
                <w:szCs w:val="28"/>
              </w:rPr>
              <w:t>7 297,4</w:t>
            </w:r>
            <w:r w:rsidRPr="00CE5D0E">
              <w:rPr>
                <w:sz w:val="28"/>
                <w:szCs w:val="28"/>
              </w:rPr>
              <w:t xml:space="preserve"> тыс. рублей;</w:t>
            </w:r>
          </w:p>
          <w:p w14:paraId="7BCB4A08" w14:textId="6D7E9CA3" w:rsidR="002A22AC" w:rsidRPr="00CE5D0E" w:rsidRDefault="000C1148" w:rsidP="000C1148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 xml:space="preserve">на 2025 год – </w:t>
            </w:r>
            <w:r w:rsidR="0088648E">
              <w:rPr>
                <w:sz w:val="28"/>
                <w:szCs w:val="28"/>
              </w:rPr>
              <w:t>6 734,4</w:t>
            </w:r>
            <w:r w:rsidRPr="00CE5D0E">
              <w:rPr>
                <w:sz w:val="28"/>
                <w:szCs w:val="28"/>
              </w:rPr>
              <w:t xml:space="preserve"> тыс. рублей;</w:t>
            </w:r>
          </w:p>
          <w:p w14:paraId="4D2A1020" w14:textId="5D9E0FEC" w:rsidR="000C1148" w:rsidRDefault="000C1148" w:rsidP="000C1148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на 2026 год – 6</w:t>
            </w:r>
            <w:r w:rsidR="0088648E">
              <w:rPr>
                <w:sz w:val="28"/>
                <w:szCs w:val="28"/>
              </w:rPr>
              <w:t> 859,9</w:t>
            </w:r>
            <w:r w:rsidRPr="00CE5D0E">
              <w:rPr>
                <w:sz w:val="28"/>
                <w:szCs w:val="28"/>
              </w:rPr>
              <w:t xml:space="preserve"> тыс. рублей</w:t>
            </w:r>
            <w:r w:rsidR="007B2873">
              <w:rPr>
                <w:sz w:val="28"/>
                <w:szCs w:val="28"/>
              </w:rPr>
              <w:t>;</w:t>
            </w:r>
          </w:p>
          <w:p w14:paraId="414699EE" w14:textId="00E4038D" w:rsidR="007B2873" w:rsidRPr="00CE5D0E" w:rsidRDefault="00D87687" w:rsidP="00D876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2027 год </w:t>
            </w:r>
            <w:r w:rsidRPr="003B3586">
              <w:rPr>
                <w:sz w:val="28"/>
                <w:szCs w:val="28"/>
              </w:rPr>
              <w:t xml:space="preserve">– </w:t>
            </w:r>
            <w:r w:rsidR="0088648E">
              <w:rPr>
                <w:sz w:val="28"/>
                <w:szCs w:val="28"/>
              </w:rPr>
              <w:t>7 134,4</w:t>
            </w:r>
            <w:r w:rsidRPr="003B3586">
              <w:rPr>
                <w:sz w:val="28"/>
                <w:szCs w:val="28"/>
              </w:rPr>
              <w:t xml:space="preserve"> тыс. рублей.</w:t>
            </w:r>
            <w:r w:rsidRPr="00CE5D0E">
              <w:rPr>
                <w:sz w:val="28"/>
                <w:szCs w:val="28"/>
              </w:rPr>
              <w:t xml:space="preserve"> </w:t>
            </w:r>
          </w:p>
        </w:tc>
      </w:tr>
    </w:tbl>
    <w:p w14:paraId="36124C61" w14:textId="1C4ACA19" w:rsidR="00C161AA" w:rsidRPr="00CE5D0E" w:rsidRDefault="00C161AA" w:rsidP="00100B5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CE5D0E">
        <w:rPr>
          <w:sz w:val="28"/>
          <w:szCs w:val="28"/>
        </w:rPr>
        <w:t>в</w:t>
      </w:r>
      <w:r w:rsidR="002A22AC" w:rsidRPr="00CE5D0E">
        <w:rPr>
          <w:sz w:val="28"/>
          <w:szCs w:val="28"/>
        </w:rPr>
        <w:t xml:space="preserve"> ра</w:t>
      </w:r>
      <w:r w:rsidRPr="00CE5D0E">
        <w:rPr>
          <w:sz w:val="28"/>
          <w:szCs w:val="28"/>
        </w:rPr>
        <w:t xml:space="preserve">зделе 5 </w:t>
      </w:r>
      <w:r w:rsidR="00B54D23" w:rsidRPr="00CE5D0E">
        <w:rPr>
          <w:sz w:val="28"/>
          <w:szCs w:val="28"/>
        </w:rPr>
        <w:t xml:space="preserve">подпрограммы </w:t>
      </w:r>
      <w:r w:rsidRPr="00CE5D0E">
        <w:rPr>
          <w:sz w:val="28"/>
          <w:szCs w:val="28"/>
        </w:rPr>
        <w:t>«Обоснование объема финансовых ресурсов, необходимых для реализации подпрограммы»:</w:t>
      </w:r>
    </w:p>
    <w:p w14:paraId="1F7B6F5D" w14:textId="041DD9FE" w:rsidR="00B54D23" w:rsidRPr="00040861" w:rsidRDefault="00B54D23" w:rsidP="00100B5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CE5D0E">
        <w:rPr>
          <w:sz w:val="28"/>
          <w:szCs w:val="28"/>
        </w:rPr>
        <w:t>в абзаце 2 цифру «202</w:t>
      </w:r>
      <w:r w:rsidR="00D87687">
        <w:rPr>
          <w:sz w:val="28"/>
          <w:szCs w:val="28"/>
        </w:rPr>
        <w:t>6</w:t>
      </w:r>
      <w:r w:rsidRPr="00CE5D0E">
        <w:rPr>
          <w:sz w:val="28"/>
          <w:szCs w:val="28"/>
        </w:rPr>
        <w:t>» заменить цифрой «202</w:t>
      </w:r>
      <w:r w:rsidR="00D87687">
        <w:rPr>
          <w:sz w:val="28"/>
          <w:szCs w:val="28"/>
        </w:rPr>
        <w:t>7</w:t>
      </w:r>
      <w:r w:rsidRPr="00CE5D0E">
        <w:rPr>
          <w:sz w:val="28"/>
          <w:szCs w:val="28"/>
        </w:rPr>
        <w:t xml:space="preserve">», </w:t>
      </w:r>
      <w:r w:rsidRPr="00782D9D">
        <w:rPr>
          <w:sz w:val="28"/>
          <w:szCs w:val="28"/>
        </w:rPr>
        <w:t>цифру «</w:t>
      </w:r>
      <w:r w:rsidR="00782D9D" w:rsidRPr="00782D9D">
        <w:rPr>
          <w:sz w:val="28"/>
          <w:szCs w:val="28"/>
        </w:rPr>
        <w:t>76 185,6</w:t>
      </w:r>
      <w:r w:rsidRPr="00782D9D">
        <w:rPr>
          <w:sz w:val="28"/>
          <w:szCs w:val="28"/>
        </w:rPr>
        <w:t>»</w:t>
      </w:r>
      <w:r w:rsidRPr="00317599">
        <w:rPr>
          <w:sz w:val="28"/>
          <w:szCs w:val="28"/>
        </w:rPr>
        <w:t xml:space="preserve"> заменить </w:t>
      </w:r>
      <w:r w:rsidRPr="00040861">
        <w:rPr>
          <w:sz w:val="28"/>
          <w:szCs w:val="28"/>
        </w:rPr>
        <w:t>цифрой «</w:t>
      </w:r>
      <w:r w:rsidR="00040861" w:rsidRPr="00040861">
        <w:rPr>
          <w:sz w:val="28"/>
          <w:szCs w:val="28"/>
        </w:rPr>
        <w:t>83 326,0</w:t>
      </w:r>
      <w:r w:rsidRPr="00040861">
        <w:rPr>
          <w:sz w:val="28"/>
          <w:szCs w:val="28"/>
        </w:rPr>
        <w:t>»</w:t>
      </w:r>
      <w:r w:rsidR="008D75CC" w:rsidRPr="00040861">
        <w:rPr>
          <w:sz w:val="28"/>
          <w:szCs w:val="28"/>
        </w:rPr>
        <w:t>.</w:t>
      </w:r>
    </w:p>
    <w:p w14:paraId="7BEDFE2F" w14:textId="4E1CF21C" w:rsidR="00D830F2" w:rsidRPr="00D2316D" w:rsidRDefault="00D830F2" w:rsidP="00D830F2">
      <w:pPr>
        <w:ind w:firstLine="567"/>
        <w:jc w:val="both"/>
        <w:rPr>
          <w:sz w:val="28"/>
          <w:szCs w:val="28"/>
        </w:rPr>
      </w:pPr>
      <w:r w:rsidRPr="00317599">
        <w:rPr>
          <w:sz w:val="28"/>
          <w:szCs w:val="28"/>
        </w:rPr>
        <w:t>в приложении 7:</w:t>
      </w:r>
    </w:p>
    <w:p w14:paraId="743D41FD" w14:textId="77777777" w:rsidR="00D830F2" w:rsidRPr="00CE5D0E" w:rsidRDefault="00D830F2" w:rsidP="00D830F2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в паспорте Подпрограммы:</w:t>
      </w:r>
    </w:p>
    <w:p w14:paraId="6D197CEB" w14:textId="77777777" w:rsidR="00D830F2" w:rsidRPr="00CE5D0E" w:rsidRDefault="00D830F2" w:rsidP="00D830F2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lastRenderedPageBreak/>
        <w:t>позицию «Этапы и сроки реализации подпрограммы» изложить в следующей редакции:</w:t>
      </w:r>
    </w:p>
    <w:tbl>
      <w:tblPr>
        <w:tblW w:w="10428" w:type="dxa"/>
        <w:tblLook w:val="01E0" w:firstRow="1" w:lastRow="1" w:firstColumn="1" w:lastColumn="1" w:noHBand="0" w:noVBand="0"/>
      </w:tblPr>
      <w:tblGrid>
        <w:gridCol w:w="3828"/>
        <w:gridCol w:w="6600"/>
      </w:tblGrid>
      <w:tr w:rsidR="00D830F2" w:rsidRPr="00CE5D0E" w14:paraId="4FE1355A" w14:textId="77777777" w:rsidTr="003B778E">
        <w:tc>
          <w:tcPr>
            <w:tcW w:w="3828" w:type="dxa"/>
            <w:shd w:val="clear" w:color="auto" w:fill="auto"/>
            <w:hideMark/>
          </w:tcPr>
          <w:p w14:paraId="05DA46E0" w14:textId="77777777" w:rsidR="00D830F2" w:rsidRPr="00CE5D0E" w:rsidRDefault="00D830F2" w:rsidP="003B778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5D0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600" w:type="dxa"/>
            <w:shd w:val="clear" w:color="auto" w:fill="auto"/>
          </w:tcPr>
          <w:p w14:paraId="21DDAA76" w14:textId="1E13A58B" w:rsidR="00D830F2" w:rsidRPr="00CE5D0E" w:rsidRDefault="00D830F2" w:rsidP="003B778E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2015-202</w:t>
            </w:r>
            <w:r w:rsidR="00D87687">
              <w:rPr>
                <w:sz w:val="28"/>
                <w:szCs w:val="28"/>
              </w:rPr>
              <w:t>7</w:t>
            </w:r>
            <w:r w:rsidRPr="00CE5D0E">
              <w:rPr>
                <w:sz w:val="28"/>
                <w:szCs w:val="28"/>
              </w:rPr>
              <w:t xml:space="preserve"> годы. Выделение этапов не предусмотрено</w:t>
            </w:r>
          </w:p>
        </w:tc>
      </w:tr>
    </w:tbl>
    <w:p w14:paraId="0DC89849" w14:textId="77777777" w:rsidR="00D830F2" w:rsidRPr="00CE5D0E" w:rsidRDefault="00D830F2" w:rsidP="00D830F2">
      <w:pPr>
        <w:ind w:firstLine="567"/>
        <w:jc w:val="both"/>
        <w:rPr>
          <w:sz w:val="28"/>
          <w:szCs w:val="28"/>
        </w:rPr>
      </w:pPr>
    </w:p>
    <w:p w14:paraId="6386F325" w14:textId="77777777" w:rsidR="00D830F2" w:rsidRPr="00CE5D0E" w:rsidRDefault="00D830F2" w:rsidP="00D830F2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позицию «Объемы финансового обеспечения подпрограммы» изложить в следующей редакции:</w:t>
      </w:r>
    </w:p>
    <w:tbl>
      <w:tblPr>
        <w:tblW w:w="10308" w:type="dxa"/>
        <w:tblLook w:val="01E0" w:firstRow="1" w:lastRow="1" w:firstColumn="1" w:lastColumn="1" w:noHBand="0" w:noVBand="0"/>
      </w:tblPr>
      <w:tblGrid>
        <w:gridCol w:w="3948"/>
        <w:gridCol w:w="6360"/>
      </w:tblGrid>
      <w:tr w:rsidR="00D830F2" w:rsidRPr="00CE5D0E" w14:paraId="0D68076D" w14:textId="77777777" w:rsidTr="003B778E">
        <w:tc>
          <w:tcPr>
            <w:tcW w:w="3948" w:type="dxa"/>
          </w:tcPr>
          <w:p w14:paraId="4B2ACF59" w14:textId="77777777" w:rsidR="00D830F2" w:rsidRPr="00CE5D0E" w:rsidRDefault="00D830F2" w:rsidP="003B778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0E">
              <w:rPr>
                <w:rFonts w:ascii="Times New Roman" w:hAnsi="Times New Roman" w:cs="Times New Roman"/>
                <w:sz w:val="28"/>
                <w:szCs w:val="28"/>
              </w:rPr>
              <w:t>«Объемы финансового обеспечения подпрограммы</w:t>
            </w:r>
          </w:p>
        </w:tc>
        <w:tc>
          <w:tcPr>
            <w:tcW w:w="6360" w:type="dxa"/>
          </w:tcPr>
          <w:p w14:paraId="1988617E" w14:textId="09C98EE9" w:rsidR="00D830F2" w:rsidRPr="00CE5D0E" w:rsidRDefault="00D830F2" w:rsidP="00D83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объем бюджетных ассигнований на реализацию подпрограммы 1</w:t>
            </w:r>
            <w:r w:rsidR="00317599">
              <w:rPr>
                <w:sz w:val="28"/>
                <w:szCs w:val="28"/>
              </w:rPr>
              <w:t> 244,5</w:t>
            </w:r>
            <w:r w:rsidRPr="00CE5D0E">
              <w:rPr>
                <w:sz w:val="28"/>
                <w:szCs w:val="28"/>
              </w:rPr>
              <w:t xml:space="preserve"> тыс. рублей, в том числе:</w:t>
            </w:r>
          </w:p>
          <w:p w14:paraId="2010D027" w14:textId="77777777" w:rsidR="00D830F2" w:rsidRPr="00CE5D0E" w:rsidRDefault="00D830F2" w:rsidP="00D83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в 2015 году – 876,8 тыс. рублей;</w:t>
            </w:r>
          </w:p>
          <w:p w14:paraId="400E368B" w14:textId="77777777" w:rsidR="00D830F2" w:rsidRPr="00CE5D0E" w:rsidRDefault="00D830F2" w:rsidP="00D83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в 2016 году – 282,5 тыс. рублей;</w:t>
            </w:r>
          </w:p>
          <w:p w14:paraId="7C4F4C2F" w14:textId="77777777" w:rsidR="00D830F2" w:rsidRPr="00CE5D0E" w:rsidRDefault="00D830F2" w:rsidP="00D83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в 2017 году – 10,3 тыс. рублей;</w:t>
            </w:r>
          </w:p>
          <w:p w14:paraId="092A912D" w14:textId="77777777" w:rsidR="00D830F2" w:rsidRPr="00CE5D0E" w:rsidRDefault="00D830F2" w:rsidP="00D83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в 2018 году – 10,3 тыс. рублей;</w:t>
            </w:r>
          </w:p>
          <w:p w14:paraId="4110269E" w14:textId="75F521C7" w:rsidR="00D830F2" w:rsidRPr="00CE5D0E" w:rsidRDefault="00D830F2" w:rsidP="00D83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 xml:space="preserve">в 2019 году </w:t>
            </w:r>
            <w:r w:rsidR="000F2F70" w:rsidRPr="00CE5D0E">
              <w:rPr>
                <w:sz w:val="28"/>
                <w:szCs w:val="28"/>
              </w:rPr>
              <w:t>- 10</w:t>
            </w:r>
            <w:r w:rsidRPr="00CE5D0E">
              <w:rPr>
                <w:sz w:val="28"/>
                <w:szCs w:val="28"/>
              </w:rPr>
              <w:t>,3 тыс. рублей;</w:t>
            </w:r>
          </w:p>
          <w:p w14:paraId="23A648E0" w14:textId="232B4AA2" w:rsidR="00D830F2" w:rsidRPr="00CE5D0E" w:rsidRDefault="00D830F2" w:rsidP="00D83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 xml:space="preserve">в 2020 году – 8,9 </w:t>
            </w:r>
            <w:r w:rsidR="00DC1274" w:rsidRPr="00CE5D0E">
              <w:rPr>
                <w:sz w:val="28"/>
                <w:szCs w:val="28"/>
              </w:rPr>
              <w:t>тыс. рублей</w:t>
            </w:r>
            <w:r w:rsidRPr="00CE5D0E">
              <w:rPr>
                <w:sz w:val="28"/>
                <w:szCs w:val="28"/>
              </w:rPr>
              <w:t>;</w:t>
            </w:r>
          </w:p>
          <w:p w14:paraId="3D468C2C" w14:textId="4EDD87CD" w:rsidR="00D830F2" w:rsidRPr="00CE5D0E" w:rsidRDefault="00D830F2" w:rsidP="00D83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 xml:space="preserve">в 2021 году – 7,0 </w:t>
            </w:r>
            <w:r w:rsidR="00DC1274" w:rsidRPr="00CE5D0E">
              <w:rPr>
                <w:sz w:val="28"/>
                <w:szCs w:val="28"/>
              </w:rPr>
              <w:t>тыс. рублей</w:t>
            </w:r>
            <w:r w:rsidRPr="00CE5D0E">
              <w:rPr>
                <w:sz w:val="28"/>
                <w:szCs w:val="28"/>
              </w:rPr>
              <w:t>;</w:t>
            </w:r>
          </w:p>
          <w:p w14:paraId="567C42CF" w14:textId="6261187D" w:rsidR="00D830F2" w:rsidRPr="00CE5D0E" w:rsidRDefault="00D830F2" w:rsidP="00D83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 xml:space="preserve">в 2022 году – 6,9 </w:t>
            </w:r>
            <w:r w:rsidR="00DC1274" w:rsidRPr="00CE5D0E">
              <w:rPr>
                <w:sz w:val="28"/>
                <w:szCs w:val="28"/>
              </w:rPr>
              <w:t>тыс. рублей</w:t>
            </w:r>
            <w:r w:rsidRPr="00CE5D0E">
              <w:rPr>
                <w:sz w:val="28"/>
                <w:szCs w:val="28"/>
              </w:rPr>
              <w:t>;</w:t>
            </w:r>
          </w:p>
          <w:p w14:paraId="781BDC55" w14:textId="03EE6614" w:rsidR="00D830F2" w:rsidRPr="00CE5D0E" w:rsidRDefault="00D830F2" w:rsidP="00D83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 xml:space="preserve">в 2023 году – 6,9 </w:t>
            </w:r>
            <w:r w:rsidR="00DC1274" w:rsidRPr="00CE5D0E">
              <w:rPr>
                <w:sz w:val="28"/>
                <w:szCs w:val="28"/>
              </w:rPr>
              <w:t>тыс. рублей</w:t>
            </w:r>
            <w:r w:rsidRPr="00CE5D0E">
              <w:rPr>
                <w:sz w:val="28"/>
                <w:szCs w:val="28"/>
              </w:rPr>
              <w:t>;</w:t>
            </w:r>
          </w:p>
          <w:p w14:paraId="5FE0A09D" w14:textId="2CF8D697" w:rsidR="00D830F2" w:rsidRPr="00CE5D0E" w:rsidRDefault="00D830F2" w:rsidP="00D83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 xml:space="preserve">в 2024 году – 6,7 </w:t>
            </w:r>
            <w:r w:rsidR="00DC1274" w:rsidRPr="00CE5D0E">
              <w:rPr>
                <w:sz w:val="28"/>
                <w:szCs w:val="28"/>
              </w:rPr>
              <w:t>тыс. рублей</w:t>
            </w:r>
            <w:r w:rsidR="000F2F70" w:rsidRPr="00CE5D0E">
              <w:rPr>
                <w:sz w:val="28"/>
                <w:szCs w:val="28"/>
              </w:rPr>
              <w:t>;</w:t>
            </w:r>
          </w:p>
          <w:p w14:paraId="477E8B10" w14:textId="52B3681D" w:rsidR="00D830F2" w:rsidRPr="00CE5D0E" w:rsidRDefault="00D830F2" w:rsidP="00D830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 xml:space="preserve">в 2025 году – 6,4 </w:t>
            </w:r>
            <w:r w:rsidR="00DC1274" w:rsidRPr="00CE5D0E">
              <w:rPr>
                <w:sz w:val="28"/>
                <w:szCs w:val="28"/>
              </w:rPr>
              <w:t>тыс. рублей</w:t>
            </w:r>
            <w:r w:rsidR="000F2F70" w:rsidRPr="00CE5D0E">
              <w:rPr>
                <w:sz w:val="28"/>
                <w:szCs w:val="28"/>
              </w:rPr>
              <w:t>;</w:t>
            </w:r>
          </w:p>
          <w:p w14:paraId="78140FFE" w14:textId="29DA9664" w:rsidR="000F2F70" w:rsidRDefault="000F2F70" w:rsidP="000F2F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 xml:space="preserve">в 2026 году – 6,0 </w:t>
            </w:r>
            <w:r w:rsidR="00DC1274" w:rsidRPr="00CE5D0E">
              <w:rPr>
                <w:sz w:val="28"/>
                <w:szCs w:val="28"/>
              </w:rPr>
              <w:t>тыс. рублей</w:t>
            </w:r>
            <w:r w:rsidR="00D87687">
              <w:rPr>
                <w:sz w:val="28"/>
                <w:szCs w:val="28"/>
              </w:rPr>
              <w:t>;</w:t>
            </w:r>
          </w:p>
          <w:p w14:paraId="38A8DCF7" w14:textId="23A7519B" w:rsidR="00D87687" w:rsidRPr="00CE5D0E" w:rsidRDefault="00D87687" w:rsidP="00D876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2027 год </w:t>
            </w:r>
            <w:r w:rsidRPr="00CE5D0E">
              <w:rPr>
                <w:sz w:val="28"/>
                <w:szCs w:val="28"/>
              </w:rPr>
              <w:t xml:space="preserve">– </w:t>
            </w:r>
            <w:r w:rsidR="00317599" w:rsidRPr="00317599">
              <w:rPr>
                <w:sz w:val="28"/>
                <w:szCs w:val="28"/>
              </w:rPr>
              <w:t>5,5</w:t>
            </w:r>
            <w:r w:rsidRPr="00317599">
              <w:rPr>
                <w:sz w:val="28"/>
                <w:szCs w:val="28"/>
              </w:rPr>
              <w:t xml:space="preserve"> тыс. рублей.</w:t>
            </w:r>
            <w:r w:rsidRPr="00CE5D0E">
              <w:rPr>
                <w:sz w:val="28"/>
                <w:szCs w:val="28"/>
              </w:rPr>
              <w:t xml:space="preserve"> </w:t>
            </w:r>
          </w:p>
          <w:p w14:paraId="6B71F244" w14:textId="5CA9D175" w:rsidR="00D830F2" w:rsidRPr="00CE5D0E" w:rsidRDefault="00D830F2" w:rsidP="00D830F2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Указанный объем финансирования может меняться в соответствии с решением Совета депутатов Чамзинского муниципального района о бюджете Чамзинского муниципального района на очередной финансовый год и плановый период</w:t>
            </w:r>
          </w:p>
        </w:tc>
      </w:tr>
    </w:tbl>
    <w:p w14:paraId="6AF1A9A7" w14:textId="77777777" w:rsidR="00D830F2" w:rsidRPr="00CE5D0E" w:rsidRDefault="00D830F2" w:rsidP="00D830F2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CE5D0E">
        <w:rPr>
          <w:sz w:val="28"/>
          <w:szCs w:val="28"/>
        </w:rPr>
        <w:t>в разделе 5 подпрограммы «Обоснование объема финансовых ресурсов, необходимых для реализации подпрограммы»:</w:t>
      </w:r>
    </w:p>
    <w:p w14:paraId="54064954" w14:textId="5924DEB2" w:rsidR="00D830F2" w:rsidRPr="00CE5D0E" w:rsidRDefault="00D830F2" w:rsidP="00D830F2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CE5D0E">
        <w:rPr>
          <w:sz w:val="28"/>
          <w:szCs w:val="28"/>
        </w:rPr>
        <w:t>в абзаце 2 цифру «</w:t>
      </w:r>
      <w:r w:rsidR="003B778E" w:rsidRPr="006100F4">
        <w:rPr>
          <w:sz w:val="28"/>
          <w:szCs w:val="28"/>
        </w:rPr>
        <w:t>1</w:t>
      </w:r>
      <w:r w:rsidR="00FB6E6F" w:rsidRPr="006100F4">
        <w:rPr>
          <w:sz w:val="28"/>
          <w:szCs w:val="28"/>
        </w:rPr>
        <w:t xml:space="preserve"> </w:t>
      </w:r>
      <w:r w:rsidR="003B778E" w:rsidRPr="006100F4">
        <w:rPr>
          <w:sz w:val="28"/>
          <w:szCs w:val="28"/>
        </w:rPr>
        <w:t>2</w:t>
      </w:r>
      <w:r w:rsidR="00DC1274" w:rsidRPr="006100F4">
        <w:rPr>
          <w:sz w:val="28"/>
          <w:szCs w:val="28"/>
        </w:rPr>
        <w:t>3</w:t>
      </w:r>
      <w:r w:rsidR="00317599" w:rsidRPr="006100F4">
        <w:rPr>
          <w:sz w:val="28"/>
          <w:szCs w:val="28"/>
        </w:rPr>
        <w:t>9</w:t>
      </w:r>
      <w:r w:rsidR="00DC1274" w:rsidRPr="006100F4">
        <w:rPr>
          <w:sz w:val="28"/>
          <w:szCs w:val="28"/>
        </w:rPr>
        <w:t>,0</w:t>
      </w:r>
      <w:r w:rsidRPr="006100F4">
        <w:rPr>
          <w:sz w:val="28"/>
          <w:szCs w:val="28"/>
        </w:rPr>
        <w:t>» заменить цифрой «</w:t>
      </w:r>
      <w:r w:rsidR="006F62D7" w:rsidRPr="006100F4">
        <w:rPr>
          <w:sz w:val="28"/>
          <w:szCs w:val="28"/>
        </w:rPr>
        <w:t>1</w:t>
      </w:r>
      <w:r w:rsidR="00317599" w:rsidRPr="006100F4">
        <w:rPr>
          <w:sz w:val="28"/>
          <w:szCs w:val="28"/>
        </w:rPr>
        <w:t> 244,5</w:t>
      </w:r>
      <w:r w:rsidRPr="006100F4">
        <w:rPr>
          <w:sz w:val="28"/>
          <w:szCs w:val="28"/>
        </w:rPr>
        <w:t>»</w:t>
      </w:r>
      <w:r w:rsidR="006F62D7" w:rsidRPr="006100F4">
        <w:rPr>
          <w:sz w:val="28"/>
          <w:szCs w:val="28"/>
        </w:rPr>
        <w:t>.</w:t>
      </w:r>
    </w:p>
    <w:p w14:paraId="39DB20D9" w14:textId="649229D9" w:rsidR="00D561FA" w:rsidRPr="00CE5D0E" w:rsidRDefault="00D561FA" w:rsidP="00D561FA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в приложении 8:</w:t>
      </w:r>
    </w:p>
    <w:p w14:paraId="2687F23C" w14:textId="77777777" w:rsidR="00D561FA" w:rsidRPr="00CE5D0E" w:rsidRDefault="00D561FA" w:rsidP="00D561FA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в паспорте Подпрограммы:</w:t>
      </w:r>
    </w:p>
    <w:p w14:paraId="4864B3A0" w14:textId="77777777" w:rsidR="00D561FA" w:rsidRPr="00CE5D0E" w:rsidRDefault="00D561FA" w:rsidP="00D561FA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позицию «Этапы и сроки реализации подпрограммы» изложить в следующей редакции:</w:t>
      </w:r>
    </w:p>
    <w:tbl>
      <w:tblPr>
        <w:tblW w:w="10428" w:type="dxa"/>
        <w:tblLook w:val="01E0" w:firstRow="1" w:lastRow="1" w:firstColumn="1" w:lastColumn="1" w:noHBand="0" w:noVBand="0"/>
      </w:tblPr>
      <w:tblGrid>
        <w:gridCol w:w="3828"/>
        <w:gridCol w:w="6600"/>
      </w:tblGrid>
      <w:tr w:rsidR="00D561FA" w:rsidRPr="00CE5D0E" w14:paraId="4C06C5DE" w14:textId="77777777" w:rsidTr="00CF08F0">
        <w:tc>
          <w:tcPr>
            <w:tcW w:w="3828" w:type="dxa"/>
            <w:shd w:val="clear" w:color="auto" w:fill="auto"/>
            <w:hideMark/>
          </w:tcPr>
          <w:p w14:paraId="5A4BD412" w14:textId="77777777" w:rsidR="00D561FA" w:rsidRPr="00CE5D0E" w:rsidRDefault="00D561FA" w:rsidP="00CF08F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5D0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600" w:type="dxa"/>
            <w:shd w:val="clear" w:color="auto" w:fill="auto"/>
          </w:tcPr>
          <w:p w14:paraId="2A13934D" w14:textId="5B6F06D8" w:rsidR="00D561FA" w:rsidRPr="00CE5D0E" w:rsidRDefault="00D561FA" w:rsidP="00CF08F0">
            <w:pPr>
              <w:jc w:val="both"/>
              <w:rPr>
                <w:sz w:val="28"/>
                <w:szCs w:val="28"/>
              </w:rPr>
            </w:pPr>
            <w:r w:rsidRPr="00CE5D0E">
              <w:rPr>
                <w:sz w:val="28"/>
                <w:szCs w:val="28"/>
              </w:rPr>
              <w:t>2017-202</w:t>
            </w:r>
            <w:r w:rsidR="00E02414">
              <w:rPr>
                <w:sz w:val="28"/>
                <w:szCs w:val="28"/>
              </w:rPr>
              <w:t>7</w:t>
            </w:r>
            <w:r w:rsidRPr="00CE5D0E">
              <w:rPr>
                <w:sz w:val="28"/>
                <w:szCs w:val="28"/>
              </w:rPr>
              <w:t xml:space="preserve"> годы. Выделение этапов не предусмотрено</w:t>
            </w:r>
          </w:p>
        </w:tc>
      </w:tr>
    </w:tbl>
    <w:p w14:paraId="3AE1A7C5" w14:textId="77777777" w:rsidR="00D561FA" w:rsidRPr="00CE5D0E" w:rsidRDefault="00D561FA" w:rsidP="00D561FA">
      <w:pPr>
        <w:ind w:firstLine="567"/>
        <w:jc w:val="both"/>
        <w:rPr>
          <w:sz w:val="28"/>
          <w:szCs w:val="28"/>
        </w:rPr>
      </w:pPr>
    </w:p>
    <w:p w14:paraId="7DEE0D66" w14:textId="77777777" w:rsidR="00D561FA" w:rsidRPr="00CE5D0E" w:rsidRDefault="00D561FA" w:rsidP="00D561FA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позицию «Объемы финансового обеспечения подпрограммы» изложить в следующей редакции:</w:t>
      </w:r>
    </w:p>
    <w:tbl>
      <w:tblPr>
        <w:tblW w:w="10308" w:type="dxa"/>
        <w:tblLook w:val="01E0" w:firstRow="1" w:lastRow="1" w:firstColumn="1" w:lastColumn="1" w:noHBand="0" w:noVBand="0"/>
      </w:tblPr>
      <w:tblGrid>
        <w:gridCol w:w="3948"/>
        <w:gridCol w:w="6360"/>
      </w:tblGrid>
      <w:tr w:rsidR="000D544B" w:rsidRPr="00CE5D0E" w14:paraId="55A3DC96" w14:textId="77777777" w:rsidTr="00CF08F0">
        <w:tc>
          <w:tcPr>
            <w:tcW w:w="3948" w:type="dxa"/>
          </w:tcPr>
          <w:p w14:paraId="30850448" w14:textId="60674038" w:rsidR="000D544B" w:rsidRPr="00CE5D0E" w:rsidRDefault="000D544B" w:rsidP="000D544B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6" w:name="sub_18017"/>
            <w:r w:rsidRPr="00CE5D0E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Объемы бюджетных ассигнований подпрограммы</w:t>
            </w:r>
            <w:bookmarkEnd w:id="6"/>
          </w:p>
        </w:tc>
        <w:tc>
          <w:tcPr>
            <w:tcW w:w="6360" w:type="dxa"/>
          </w:tcPr>
          <w:p w14:paraId="46280D89" w14:textId="356F6433" w:rsidR="000D544B" w:rsidRPr="00EA3E87" w:rsidRDefault="000D544B" w:rsidP="000D544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533857014"/>
            <w:r w:rsidRPr="00CE5D0E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</w:t>
            </w: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на реализацию подпрограммы составляет </w:t>
            </w:r>
            <w:bookmarkEnd w:id="7"/>
            <w:r w:rsidR="00EA3E87" w:rsidRPr="00EA3E8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515B5">
              <w:rPr>
                <w:rFonts w:ascii="Times New Roman" w:hAnsi="Times New Roman" w:cs="Times New Roman"/>
                <w:sz w:val="28"/>
                <w:szCs w:val="28"/>
              </w:rPr>
              <w:t> 968,2</w:t>
            </w:r>
            <w:r w:rsidR="00520AD6"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тыс. рублей, в том числе:</w:t>
            </w:r>
          </w:p>
          <w:p w14:paraId="099C2900" w14:textId="77777777" w:rsidR="000D544B" w:rsidRPr="00EA3E87" w:rsidRDefault="000D544B" w:rsidP="000D544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на 2017 год – 4,6 тыс. рублей;</w:t>
            </w:r>
          </w:p>
          <w:p w14:paraId="46DD8B83" w14:textId="77777777" w:rsidR="000D544B" w:rsidRPr="00EA3E87" w:rsidRDefault="000D544B" w:rsidP="000D544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на 2018 год – 4,6 тыс. рублей;</w:t>
            </w:r>
          </w:p>
          <w:p w14:paraId="3C3E085E" w14:textId="77777777" w:rsidR="000D544B" w:rsidRPr="00EA3E87" w:rsidRDefault="000D544B" w:rsidP="000D544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на 2019 год – 2 947,7 тыс. рублей;</w:t>
            </w:r>
          </w:p>
          <w:p w14:paraId="32D3C794" w14:textId="77777777" w:rsidR="000D544B" w:rsidRPr="00EA3E87" w:rsidRDefault="000D544B" w:rsidP="000D544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на 2020 год – 3 690,0 тыс. рублей; </w:t>
            </w:r>
          </w:p>
          <w:p w14:paraId="019C52E9" w14:textId="77777777" w:rsidR="000D544B" w:rsidRPr="00EA3E87" w:rsidRDefault="000D544B" w:rsidP="000D544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на 2021 год – 2 133,2 тыс. рублей;</w:t>
            </w:r>
          </w:p>
          <w:p w14:paraId="719FBD4F" w14:textId="77777777" w:rsidR="009B6240" w:rsidRPr="00EA3E87" w:rsidRDefault="009B6240" w:rsidP="009B624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на 2022 год – 2 099,3 тыс. рублей;</w:t>
            </w:r>
          </w:p>
          <w:p w14:paraId="182E6AC6" w14:textId="6990DB69" w:rsidR="009B6240" w:rsidRPr="00EA3E87" w:rsidRDefault="009B6240" w:rsidP="009B6240">
            <w:pPr>
              <w:rPr>
                <w:sz w:val="28"/>
                <w:szCs w:val="28"/>
              </w:rPr>
            </w:pPr>
            <w:r w:rsidRPr="00EA3E87">
              <w:rPr>
                <w:sz w:val="28"/>
                <w:szCs w:val="28"/>
              </w:rPr>
              <w:lastRenderedPageBreak/>
              <w:t xml:space="preserve">на 2023 год – </w:t>
            </w:r>
            <w:r w:rsidR="002A4F3A">
              <w:rPr>
                <w:sz w:val="28"/>
                <w:szCs w:val="28"/>
              </w:rPr>
              <w:t>3</w:t>
            </w:r>
            <w:r w:rsidR="002515B5">
              <w:rPr>
                <w:sz w:val="28"/>
                <w:szCs w:val="28"/>
              </w:rPr>
              <w:t xml:space="preserve"> </w:t>
            </w:r>
            <w:r w:rsidR="002A4F3A">
              <w:rPr>
                <w:sz w:val="28"/>
                <w:szCs w:val="28"/>
              </w:rPr>
              <w:t>373,2</w:t>
            </w:r>
            <w:r w:rsidRPr="00EA3E87">
              <w:rPr>
                <w:sz w:val="28"/>
                <w:szCs w:val="28"/>
              </w:rPr>
              <w:t xml:space="preserve"> тыс. рублей;</w:t>
            </w:r>
          </w:p>
          <w:p w14:paraId="47C2F722" w14:textId="0687A262" w:rsidR="009B6240" w:rsidRPr="00EA3E87" w:rsidRDefault="009B6240" w:rsidP="009B6240">
            <w:pPr>
              <w:rPr>
                <w:sz w:val="28"/>
                <w:szCs w:val="28"/>
              </w:rPr>
            </w:pPr>
            <w:r w:rsidRPr="00EA3E87">
              <w:rPr>
                <w:sz w:val="28"/>
                <w:szCs w:val="28"/>
              </w:rPr>
              <w:t>на 2024 год – 2</w:t>
            </w:r>
            <w:r w:rsidR="002515B5">
              <w:rPr>
                <w:sz w:val="28"/>
                <w:szCs w:val="28"/>
              </w:rPr>
              <w:t> 097,5</w:t>
            </w:r>
            <w:r w:rsidRPr="00EA3E87">
              <w:rPr>
                <w:sz w:val="28"/>
                <w:szCs w:val="28"/>
              </w:rPr>
              <w:t xml:space="preserve"> тыс. рублей;</w:t>
            </w:r>
          </w:p>
          <w:p w14:paraId="69EE5236" w14:textId="63CE280B" w:rsidR="000D544B" w:rsidRPr="00EA3E87" w:rsidRDefault="009B6240" w:rsidP="009B6240">
            <w:pPr>
              <w:jc w:val="both"/>
              <w:rPr>
                <w:sz w:val="28"/>
                <w:szCs w:val="28"/>
              </w:rPr>
            </w:pPr>
            <w:r w:rsidRPr="00EA3E87">
              <w:rPr>
                <w:sz w:val="28"/>
                <w:szCs w:val="28"/>
              </w:rPr>
              <w:t>на 2025 год – 2</w:t>
            </w:r>
            <w:r w:rsidR="002515B5">
              <w:rPr>
                <w:sz w:val="28"/>
                <w:szCs w:val="28"/>
              </w:rPr>
              <w:t> </w:t>
            </w:r>
            <w:r w:rsidRPr="00EA3E87">
              <w:rPr>
                <w:sz w:val="28"/>
                <w:szCs w:val="28"/>
              </w:rPr>
              <w:t>1</w:t>
            </w:r>
            <w:r w:rsidR="002515B5">
              <w:rPr>
                <w:sz w:val="28"/>
                <w:szCs w:val="28"/>
              </w:rPr>
              <w:t>44,2</w:t>
            </w:r>
            <w:r w:rsidRPr="00EA3E87">
              <w:rPr>
                <w:sz w:val="28"/>
                <w:szCs w:val="28"/>
              </w:rPr>
              <w:t xml:space="preserve"> тыс. рублей</w:t>
            </w:r>
            <w:r w:rsidR="000D544B" w:rsidRPr="00EA3E87">
              <w:rPr>
                <w:sz w:val="28"/>
                <w:szCs w:val="28"/>
              </w:rPr>
              <w:t>;</w:t>
            </w:r>
          </w:p>
          <w:p w14:paraId="44E0AB52" w14:textId="129DB89D" w:rsidR="004357E5" w:rsidRPr="00EA3E87" w:rsidRDefault="004357E5" w:rsidP="00435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E87">
              <w:rPr>
                <w:sz w:val="28"/>
                <w:szCs w:val="28"/>
              </w:rPr>
              <w:t>на 2026 год – 2</w:t>
            </w:r>
            <w:r w:rsidR="002515B5">
              <w:rPr>
                <w:sz w:val="28"/>
                <w:szCs w:val="28"/>
              </w:rPr>
              <w:t> 192,8</w:t>
            </w:r>
            <w:r w:rsidRPr="00EA3E87">
              <w:rPr>
                <w:sz w:val="28"/>
                <w:szCs w:val="28"/>
              </w:rPr>
              <w:t xml:space="preserve"> тыс. рублей</w:t>
            </w:r>
            <w:r w:rsidR="00E02414" w:rsidRPr="00EA3E87">
              <w:rPr>
                <w:sz w:val="28"/>
                <w:szCs w:val="28"/>
              </w:rPr>
              <w:t>;</w:t>
            </w:r>
          </w:p>
          <w:p w14:paraId="10E25357" w14:textId="33CE2900" w:rsidR="00DC1274" w:rsidRPr="00CE5D0E" w:rsidRDefault="00E02414" w:rsidP="00E02414">
            <w:pPr>
              <w:jc w:val="both"/>
              <w:rPr>
                <w:sz w:val="28"/>
                <w:szCs w:val="28"/>
              </w:rPr>
            </w:pPr>
            <w:r w:rsidRPr="00EA3E87">
              <w:rPr>
                <w:sz w:val="28"/>
                <w:szCs w:val="28"/>
              </w:rPr>
              <w:t xml:space="preserve">на 2027 год – </w:t>
            </w:r>
            <w:r w:rsidR="006100F4" w:rsidRPr="00EA3E87">
              <w:rPr>
                <w:sz w:val="28"/>
                <w:szCs w:val="28"/>
              </w:rPr>
              <w:t>2</w:t>
            </w:r>
            <w:r w:rsidR="002515B5">
              <w:rPr>
                <w:sz w:val="28"/>
                <w:szCs w:val="28"/>
              </w:rPr>
              <w:t> 281,1</w:t>
            </w:r>
            <w:r w:rsidRPr="00EA3E87">
              <w:rPr>
                <w:sz w:val="28"/>
                <w:szCs w:val="28"/>
              </w:rPr>
              <w:t xml:space="preserve"> тыс. рублей.</w:t>
            </w:r>
          </w:p>
        </w:tc>
      </w:tr>
    </w:tbl>
    <w:p w14:paraId="0A52583D" w14:textId="77777777" w:rsidR="00D561FA" w:rsidRPr="00CE5D0E" w:rsidRDefault="00D561FA" w:rsidP="00D561F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CE5D0E">
        <w:rPr>
          <w:sz w:val="28"/>
          <w:szCs w:val="28"/>
        </w:rPr>
        <w:lastRenderedPageBreak/>
        <w:t>в разделе 5 подпрограммы «Обоснование объема финансовых ресурсов, необходимых для реализации подпрограммы»:</w:t>
      </w:r>
    </w:p>
    <w:p w14:paraId="140FC54C" w14:textId="739439F9" w:rsidR="00D561FA" w:rsidRPr="00D8665D" w:rsidRDefault="00E30BFE" w:rsidP="00D561F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абзац</w:t>
      </w:r>
      <w:r w:rsidR="00D561FA" w:rsidRPr="00CE5D0E">
        <w:rPr>
          <w:sz w:val="28"/>
          <w:szCs w:val="28"/>
        </w:rPr>
        <w:t xml:space="preserve"> 2 </w:t>
      </w:r>
      <w:r>
        <w:rPr>
          <w:sz w:val="28"/>
          <w:szCs w:val="28"/>
        </w:rPr>
        <w:t>изложить в следующей редакции</w:t>
      </w:r>
      <w:r w:rsidR="00D561FA" w:rsidRPr="00CE5D0E">
        <w:rPr>
          <w:sz w:val="28"/>
          <w:szCs w:val="28"/>
        </w:rPr>
        <w:t xml:space="preserve"> </w:t>
      </w:r>
      <w:r w:rsidR="00D561FA" w:rsidRPr="00D8665D">
        <w:rPr>
          <w:sz w:val="28"/>
          <w:szCs w:val="28"/>
        </w:rPr>
        <w:t>«</w:t>
      </w:r>
      <w:r w:rsidRPr="00D8665D">
        <w:rPr>
          <w:sz w:val="28"/>
          <w:szCs w:val="28"/>
        </w:rPr>
        <w:t>Объем средств, необходимых на реализацию мероприятий подпрограммы на 2017 - 2027 годы, соответствует предусмотренным объемам бюджетных ассигнований.</w:t>
      </w:r>
      <w:r w:rsidR="00D561FA" w:rsidRPr="00D8665D">
        <w:rPr>
          <w:sz w:val="28"/>
          <w:szCs w:val="28"/>
        </w:rPr>
        <w:t>»</w:t>
      </w:r>
      <w:r w:rsidRPr="00D8665D">
        <w:rPr>
          <w:sz w:val="28"/>
          <w:szCs w:val="28"/>
        </w:rPr>
        <w:t>;</w:t>
      </w:r>
    </w:p>
    <w:p w14:paraId="461DA413" w14:textId="508016EA" w:rsidR="00A5064C" w:rsidRPr="00CE5D0E" w:rsidRDefault="00A5064C" w:rsidP="00465CA6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CE5D0E">
        <w:rPr>
          <w:sz w:val="28"/>
          <w:szCs w:val="28"/>
        </w:rPr>
        <w:t xml:space="preserve">в абзаце 3 </w:t>
      </w:r>
      <w:r w:rsidRPr="005E24CE">
        <w:rPr>
          <w:sz w:val="28"/>
          <w:szCs w:val="28"/>
        </w:rPr>
        <w:t>цифру «</w:t>
      </w:r>
      <w:r w:rsidR="006E2B19">
        <w:rPr>
          <w:sz w:val="28"/>
          <w:szCs w:val="28"/>
        </w:rPr>
        <w:t>20 687,1</w:t>
      </w:r>
      <w:r w:rsidRPr="005E24CE">
        <w:rPr>
          <w:sz w:val="28"/>
          <w:szCs w:val="28"/>
        </w:rPr>
        <w:t>» заменить цифрой «</w:t>
      </w:r>
      <w:r w:rsidR="00531735" w:rsidRPr="005E24CE">
        <w:rPr>
          <w:sz w:val="28"/>
          <w:szCs w:val="28"/>
        </w:rPr>
        <w:t>22</w:t>
      </w:r>
      <w:r w:rsidR="006E2B19">
        <w:rPr>
          <w:sz w:val="28"/>
          <w:szCs w:val="28"/>
        </w:rPr>
        <w:t> 968,2</w:t>
      </w:r>
      <w:r w:rsidRPr="005E24CE">
        <w:rPr>
          <w:sz w:val="28"/>
          <w:szCs w:val="28"/>
        </w:rPr>
        <w:t>».</w:t>
      </w:r>
    </w:p>
    <w:p w14:paraId="0B9C7CC2" w14:textId="77777777" w:rsidR="008D75CC" w:rsidRPr="00CE5D0E" w:rsidRDefault="008D75CC" w:rsidP="00100B5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14:paraId="3A6BAE53" w14:textId="77777777" w:rsidR="00750F9B" w:rsidRPr="00CE5D0E" w:rsidRDefault="00750F9B" w:rsidP="00D525E0">
      <w:pPr>
        <w:ind w:firstLine="708"/>
        <w:jc w:val="both"/>
        <w:rPr>
          <w:sz w:val="28"/>
          <w:szCs w:val="28"/>
        </w:rPr>
      </w:pPr>
      <w:r w:rsidRPr="00CE5D0E">
        <w:rPr>
          <w:sz w:val="28"/>
          <w:szCs w:val="28"/>
        </w:rPr>
        <w:t xml:space="preserve">2. Настоящее постановление вступает в силу </w:t>
      </w:r>
      <w:r w:rsidR="00482168" w:rsidRPr="00CE5D0E">
        <w:rPr>
          <w:sz w:val="28"/>
          <w:szCs w:val="28"/>
        </w:rPr>
        <w:t xml:space="preserve">после </w:t>
      </w:r>
      <w:r w:rsidRPr="00CE5D0E">
        <w:rPr>
          <w:sz w:val="28"/>
          <w:szCs w:val="28"/>
        </w:rPr>
        <w:t xml:space="preserve">дня </w:t>
      </w:r>
      <w:r w:rsidR="00482168" w:rsidRPr="00CE5D0E">
        <w:rPr>
          <w:sz w:val="28"/>
          <w:szCs w:val="28"/>
        </w:rPr>
        <w:t>его официального опубликования в Информационном бюллетене Чамзинского муниципального района</w:t>
      </w:r>
      <w:r w:rsidRPr="00CE5D0E">
        <w:rPr>
          <w:sz w:val="28"/>
          <w:szCs w:val="28"/>
        </w:rPr>
        <w:t>.</w:t>
      </w:r>
    </w:p>
    <w:p w14:paraId="500B7F51" w14:textId="77777777" w:rsidR="00A80CEB" w:rsidRPr="00CE5D0E" w:rsidRDefault="00A80CEB" w:rsidP="00523846">
      <w:pPr>
        <w:rPr>
          <w:sz w:val="28"/>
          <w:szCs w:val="28"/>
        </w:rPr>
      </w:pPr>
    </w:p>
    <w:p w14:paraId="6420261B" w14:textId="77777777" w:rsidR="00D81B6A" w:rsidRPr="00CE5D0E" w:rsidRDefault="00D81B6A" w:rsidP="00523846">
      <w:pPr>
        <w:rPr>
          <w:sz w:val="28"/>
          <w:szCs w:val="28"/>
        </w:rPr>
      </w:pPr>
    </w:p>
    <w:p w14:paraId="4062D84A" w14:textId="77777777" w:rsidR="00D525E0" w:rsidRPr="00CE5D0E" w:rsidRDefault="00D525E0" w:rsidP="00523846">
      <w:pPr>
        <w:rPr>
          <w:sz w:val="28"/>
          <w:szCs w:val="28"/>
        </w:rPr>
      </w:pPr>
    </w:p>
    <w:p w14:paraId="2B1059BD" w14:textId="77777777" w:rsidR="00D525E0" w:rsidRPr="00CE5D0E" w:rsidRDefault="00D525E0" w:rsidP="00523846">
      <w:pPr>
        <w:rPr>
          <w:sz w:val="28"/>
          <w:szCs w:val="28"/>
        </w:rPr>
      </w:pPr>
    </w:p>
    <w:p w14:paraId="2D4F6CBF" w14:textId="1042EE73" w:rsidR="00A80CEB" w:rsidRPr="00CE5D0E" w:rsidRDefault="00A80CEB" w:rsidP="00523846">
      <w:pPr>
        <w:rPr>
          <w:sz w:val="28"/>
          <w:szCs w:val="28"/>
        </w:rPr>
      </w:pPr>
      <w:r w:rsidRPr="00CE5D0E">
        <w:rPr>
          <w:sz w:val="28"/>
          <w:szCs w:val="28"/>
        </w:rPr>
        <w:t>Глав</w:t>
      </w:r>
      <w:r w:rsidR="00E02414">
        <w:rPr>
          <w:sz w:val="28"/>
          <w:szCs w:val="28"/>
        </w:rPr>
        <w:t>а</w:t>
      </w:r>
      <w:r w:rsidRPr="00CE5D0E">
        <w:rPr>
          <w:sz w:val="28"/>
          <w:szCs w:val="28"/>
        </w:rPr>
        <w:t xml:space="preserve"> Чамзинского</w:t>
      </w:r>
    </w:p>
    <w:p w14:paraId="5B0BA0FE" w14:textId="7645B2A1" w:rsidR="0068634B" w:rsidRPr="00CE5D0E" w:rsidRDefault="00A80CEB" w:rsidP="008909E2">
      <w:pPr>
        <w:rPr>
          <w:sz w:val="28"/>
          <w:szCs w:val="28"/>
        </w:rPr>
      </w:pPr>
      <w:r w:rsidRPr="00CE5D0E">
        <w:rPr>
          <w:sz w:val="28"/>
          <w:szCs w:val="28"/>
        </w:rPr>
        <w:t xml:space="preserve">муниципального района      </w:t>
      </w:r>
      <w:r w:rsidR="00CE5D0E">
        <w:rPr>
          <w:sz w:val="28"/>
          <w:szCs w:val="28"/>
        </w:rPr>
        <w:t xml:space="preserve">    </w:t>
      </w:r>
      <w:r w:rsidRPr="00CE5D0E">
        <w:rPr>
          <w:sz w:val="28"/>
          <w:szCs w:val="28"/>
        </w:rPr>
        <w:t xml:space="preserve">                             </w:t>
      </w:r>
      <w:r w:rsidR="00345D2E" w:rsidRPr="00CE5D0E">
        <w:rPr>
          <w:sz w:val="28"/>
          <w:szCs w:val="28"/>
        </w:rPr>
        <w:t xml:space="preserve">  </w:t>
      </w:r>
      <w:r w:rsidRPr="00CE5D0E">
        <w:rPr>
          <w:sz w:val="28"/>
          <w:szCs w:val="28"/>
        </w:rPr>
        <w:t xml:space="preserve">            </w:t>
      </w:r>
      <w:r w:rsidR="008F744B" w:rsidRPr="00CE5D0E">
        <w:rPr>
          <w:sz w:val="28"/>
          <w:szCs w:val="28"/>
        </w:rPr>
        <w:t xml:space="preserve">                     </w:t>
      </w:r>
      <w:r w:rsidRPr="00CE5D0E">
        <w:rPr>
          <w:sz w:val="28"/>
          <w:szCs w:val="28"/>
        </w:rPr>
        <w:t xml:space="preserve">    </w:t>
      </w:r>
      <w:r w:rsidR="00E02414">
        <w:rPr>
          <w:sz w:val="28"/>
          <w:szCs w:val="28"/>
        </w:rPr>
        <w:t>А.В. Сазанов</w:t>
      </w:r>
    </w:p>
    <w:p w14:paraId="682C26A8" w14:textId="77777777" w:rsidR="00AE64BF" w:rsidRPr="00CE5D0E" w:rsidRDefault="0068634B" w:rsidP="0068634B">
      <w:pPr>
        <w:jc w:val="center"/>
        <w:rPr>
          <w:sz w:val="28"/>
          <w:szCs w:val="28"/>
        </w:rPr>
      </w:pPr>
      <w:r w:rsidRPr="00CE5D0E">
        <w:rPr>
          <w:sz w:val="28"/>
          <w:szCs w:val="28"/>
        </w:rPr>
        <w:t xml:space="preserve">                                       </w:t>
      </w:r>
    </w:p>
    <w:p w14:paraId="00D3FAF0" w14:textId="77777777" w:rsidR="00AE64BF" w:rsidRPr="00CE5D0E" w:rsidRDefault="00AE64BF" w:rsidP="0068634B">
      <w:pPr>
        <w:jc w:val="center"/>
        <w:rPr>
          <w:sz w:val="28"/>
          <w:szCs w:val="28"/>
        </w:rPr>
        <w:sectPr w:rsidR="00AE64BF" w:rsidRPr="00CE5D0E" w:rsidSect="008F744B">
          <w:pgSz w:w="11906" w:h="16838"/>
          <w:pgMar w:top="567" w:right="566" w:bottom="567" w:left="1134" w:header="709" w:footer="709" w:gutter="0"/>
          <w:cols w:space="720"/>
        </w:sectPr>
      </w:pPr>
    </w:p>
    <w:p w14:paraId="6001DA85" w14:textId="77777777" w:rsidR="00B87B5A" w:rsidRPr="00B87B5A" w:rsidRDefault="00B87B5A" w:rsidP="00B87B5A">
      <w:pPr>
        <w:jc w:val="right"/>
        <w:rPr>
          <w:sz w:val="24"/>
          <w:szCs w:val="24"/>
        </w:rPr>
      </w:pPr>
      <w:r w:rsidRPr="00B87B5A">
        <w:rPr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Pr="00B87B5A">
        <w:rPr>
          <w:sz w:val="24"/>
          <w:szCs w:val="24"/>
        </w:rPr>
        <w:t>Приложение 1</w:t>
      </w:r>
    </w:p>
    <w:p w14:paraId="42291B80" w14:textId="77777777" w:rsidR="00B87B5A" w:rsidRPr="00B87B5A" w:rsidRDefault="00B87B5A" w:rsidP="00B87B5A">
      <w:pPr>
        <w:ind w:left="6372" w:firstLine="708"/>
        <w:jc w:val="right"/>
        <w:rPr>
          <w:bCs/>
          <w:sz w:val="24"/>
          <w:szCs w:val="24"/>
        </w:rPr>
      </w:pPr>
      <w:r w:rsidRPr="00B87B5A">
        <w:rPr>
          <w:bCs/>
          <w:sz w:val="24"/>
          <w:szCs w:val="24"/>
        </w:rPr>
        <w:t xml:space="preserve">к </w:t>
      </w:r>
      <w:hyperlink w:anchor="sub_10000" w:history="1">
        <w:r w:rsidRPr="00B87B5A">
          <w:rPr>
            <w:bCs/>
            <w:sz w:val="24"/>
            <w:szCs w:val="24"/>
          </w:rPr>
          <w:t>муниципальной программе</w:t>
        </w:r>
      </w:hyperlink>
      <w:r w:rsidRPr="00B87B5A">
        <w:rPr>
          <w:bCs/>
          <w:sz w:val="24"/>
          <w:szCs w:val="24"/>
        </w:rPr>
        <w:t xml:space="preserve"> повышения эффективности                                   </w:t>
      </w:r>
    </w:p>
    <w:p w14:paraId="3E10C8A7" w14:textId="77777777" w:rsidR="00B87B5A" w:rsidRPr="00B87B5A" w:rsidRDefault="00B87B5A" w:rsidP="00B87B5A">
      <w:pPr>
        <w:jc w:val="right"/>
        <w:rPr>
          <w:sz w:val="24"/>
          <w:szCs w:val="24"/>
        </w:rPr>
      </w:pPr>
      <w:r w:rsidRPr="00B87B5A">
        <w:rPr>
          <w:bCs/>
          <w:sz w:val="24"/>
          <w:szCs w:val="24"/>
        </w:rPr>
        <w:t xml:space="preserve">                                                                                                                      управления муниципальными финансами</w:t>
      </w:r>
    </w:p>
    <w:p w14:paraId="24EE8FA1" w14:textId="77777777" w:rsidR="00B87B5A" w:rsidRPr="00B87B5A" w:rsidRDefault="00B87B5A" w:rsidP="00B87B5A">
      <w:pPr>
        <w:jc w:val="right"/>
        <w:rPr>
          <w:bCs/>
          <w:sz w:val="24"/>
          <w:szCs w:val="24"/>
        </w:rPr>
      </w:pPr>
      <w:r w:rsidRPr="00B87B5A">
        <w:rPr>
          <w:bCs/>
          <w:sz w:val="24"/>
          <w:szCs w:val="24"/>
        </w:rPr>
        <w:t xml:space="preserve">                                                                                                                      в Чамзинском муниципальном районе</w:t>
      </w:r>
    </w:p>
    <w:p w14:paraId="6F08C89C" w14:textId="77777777" w:rsidR="00B87B5A" w:rsidRPr="00B87B5A" w:rsidRDefault="00B87B5A" w:rsidP="00B87B5A">
      <w:pPr>
        <w:jc w:val="right"/>
        <w:rPr>
          <w:sz w:val="24"/>
          <w:szCs w:val="24"/>
        </w:rPr>
      </w:pPr>
      <w:r w:rsidRPr="00B87B5A">
        <w:rPr>
          <w:bCs/>
          <w:sz w:val="24"/>
          <w:szCs w:val="24"/>
        </w:rPr>
        <w:t xml:space="preserve">                                                                                                                      Республики Мордовия </w:t>
      </w:r>
    </w:p>
    <w:p w14:paraId="3F05008F" w14:textId="77777777" w:rsidR="00B87B5A" w:rsidRPr="00B87B5A" w:rsidRDefault="00B87B5A" w:rsidP="00B87B5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14:paraId="3DF33967" w14:textId="77777777" w:rsidR="00B87B5A" w:rsidRPr="00B87B5A" w:rsidRDefault="00B87B5A" w:rsidP="00B87B5A">
      <w:pPr>
        <w:tabs>
          <w:tab w:val="left" w:pos="2325"/>
          <w:tab w:val="right" w:pos="9355"/>
        </w:tabs>
        <w:jc w:val="center"/>
        <w:rPr>
          <w:b/>
          <w:bCs/>
          <w:sz w:val="24"/>
          <w:szCs w:val="24"/>
        </w:rPr>
      </w:pPr>
      <w:bookmarkStart w:id="8" w:name="Par21"/>
      <w:bookmarkEnd w:id="8"/>
      <w:r w:rsidRPr="00B87B5A">
        <w:rPr>
          <w:b/>
          <w:bCs/>
          <w:sz w:val="24"/>
          <w:szCs w:val="24"/>
        </w:rPr>
        <w:t>Показатели (индикаторы)</w:t>
      </w:r>
    </w:p>
    <w:p w14:paraId="36EDFAE3" w14:textId="77777777" w:rsidR="00B87B5A" w:rsidRPr="00B87B5A" w:rsidRDefault="00B87B5A" w:rsidP="00B87B5A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B87B5A">
        <w:rPr>
          <w:b/>
          <w:bCs/>
          <w:sz w:val="24"/>
          <w:szCs w:val="24"/>
        </w:rPr>
        <w:t xml:space="preserve">реализации муниципальной программы </w:t>
      </w:r>
    </w:p>
    <w:p w14:paraId="62BEA177" w14:textId="77777777" w:rsidR="00B87B5A" w:rsidRPr="00B87B5A" w:rsidRDefault="00B87B5A" w:rsidP="00B87B5A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B87B5A">
        <w:rPr>
          <w:b/>
          <w:bCs/>
          <w:sz w:val="24"/>
          <w:szCs w:val="24"/>
        </w:rPr>
        <w:t xml:space="preserve">повышения эффективности управления муниципальными финансами в Чамзинском муниципальном районе </w:t>
      </w:r>
    </w:p>
    <w:p w14:paraId="46454B9D" w14:textId="77777777" w:rsidR="00B87B5A" w:rsidRPr="00B87B5A" w:rsidRDefault="00B87B5A" w:rsidP="00B87B5A">
      <w:pPr>
        <w:tabs>
          <w:tab w:val="left" w:pos="2325"/>
          <w:tab w:val="right" w:pos="9355"/>
        </w:tabs>
        <w:jc w:val="center"/>
        <w:rPr>
          <w:b/>
          <w:bCs/>
          <w:sz w:val="24"/>
          <w:szCs w:val="24"/>
        </w:rPr>
      </w:pPr>
    </w:p>
    <w:tbl>
      <w:tblPr>
        <w:tblW w:w="15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993"/>
        <w:gridCol w:w="850"/>
        <w:gridCol w:w="850"/>
        <w:gridCol w:w="709"/>
        <w:gridCol w:w="709"/>
        <w:gridCol w:w="708"/>
        <w:gridCol w:w="709"/>
        <w:gridCol w:w="709"/>
        <w:gridCol w:w="708"/>
        <w:gridCol w:w="711"/>
        <w:gridCol w:w="851"/>
        <w:gridCol w:w="850"/>
        <w:gridCol w:w="851"/>
        <w:gridCol w:w="850"/>
        <w:gridCol w:w="65"/>
        <w:gridCol w:w="33"/>
        <w:gridCol w:w="754"/>
        <w:gridCol w:w="12"/>
        <w:gridCol w:w="840"/>
        <w:gridCol w:w="12"/>
      </w:tblGrid>
      <w:tr w:rsidR="00AB5BD7" w:rsidRPr="00B87B5A" w14:paraId="7550757B" w14:textId="6A412565" w:rsidTr="000D0C8B">
        <w:trPr>
          <w:gridAfter w:val="1"/>
          <w:wAfter w:w="12" w:type="dxa"/>
        </w:trPr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A9C3" w14:textId="77777777" w:rsidR="00AB5BD7" w:rsidRPr="00B87B5A" w:rsidRDefault="00AB5BD7" w:rsidP="00B87B5A">
            <w:pPr>
              <w:tabs>
                <w:tab w:val="left" w:pos="2325"/>
                <w:tab w:val="right" w:pos="9355"/>
              </w:tabs>
              <w:jc w:val="center"/>
            </w:pPr>
            <w:bookmarkStart w:id="9" w:name="_Hlk174551960"/>
            <w:r w:rsidRPr="00B87B5A">
              <w:t xml:space="preserve">Наименование показателей (индикаторов)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94FA" w14:textId="77777777" w:rsidR="00AB5BD7" w:rsidRPr="00B87B5A" w:rsidRDefault="00AB5BD7" w:rsidP="00B87B5A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Ед. измерения</w:t>
            </w:r>
          </w:p>
        </w:tc>
        <w:tc>
          <w:tcPr>
            <w:tcW w:w="10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4B0D77" w14:textId="77777777" w:rsidR="00AB5BD7" w:rsidRPr="00B87B5A" w:rsidRDefault="00AB5BD7" w:rsidP="002F331B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Годы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00599" w14:textId="77777777" w:rsidR="00AB5BD7" w:rsidRPr="00B87B5A" w:rsidRDefault="00AB5BD7" w:rsidP="00B87B5A">
            <w:pPr>
              <w:tabs>
                <w:tab w:val="left" w:pos="2325"/>
                <w:tab w:val="right" w:pos="9355"/>
              </w:tabs>
              <w:jc w:val="center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487AE" w14:textId="77777777" w:rsidR="00AB5BD7" w:rsidRPr="00B87B5A" w:rsidRDefault="00AB5BD7" w:rsidP="00B87B5A">
            <w:pPr>
              <w:tabs>
                <w:tab w:val="left" w:pos="2325"/>
                <w:tab w:val="right" w:pos="9355"/>
              </w:tabs>
              <w:jc w:val="center"/>
            </w:pPr>
          </w:p>
        </w:tc>
      </w:tr>
      <w:tr w:rsidR="00AB5BD7" w:rsidRPr="00B87B5A" w14:paraId="515C05FD" w14:textId="4015FEF2" w:rsidTr="000D0C8B">
        <w:trPr>
          <w:gridAfter w:val="1"/>
          <w:wAfter w:w="12" w:type="dxa"/>
        </w:trPr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D510" w14:textId="77777777" w:rsidR="00AB5BD7" w:rsidRPr="00B87B5A" w:rsidRDefault="00AB5BD7" w:rsidP="00B87B5A">
            <w:pPr>
              <w:tabs>
                <w:tab w:val="left" w:pos="2325"/>
                <w:tab w:val="right" w:pos="9355"/>
              </w:tabs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9782" w14:textId="77777777" w:rsidR="00AB5BD7" w:rsidRPr="00B87B5A" w:rsidRDefault="00AB5BD7" w:rsidP="00B87B5A">
            <w:pPr>
              <w:tabs>
                <w:tab w:val="left" w:pos="2325"/>
                <w:tab w:val="right" w:pos="9355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481E" w14:textId="77777777" w:rsidR="00AB5BD7" w:rsidRPr="00B87B5A" w:rsidRDefault="00AB5BD7" w:rsidP="00B87B5A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 xml:space="preserve">2013 </w:t>
            </w:r>
          </w:p>
          <w:p w14:paraId="0CD58456" w14:textId="77777777" w:rsidR="00AB5BD7" w:rsidRPr="00B87B5A" w:rsidRDefault="00AB5BD7" w:rsidP="00B87B5A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 xml:space="preserve">год </w:t>
            </w:r>
          </w:p>
          <w:p w14:paraId="76429E1F" w14:textId="77777777" w:rsidR="00AB5BD7" w:rsidRPr="00B87B5A" w:rsidRDefault="00AB5BD7" w:rsidP="00B87B5A">
            <w:pPr>
              <w:tabs>
                <w:tab w:val="left" w:pos="2325"/>
                <w:tab w:val="right" w:pos="9355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0504" w14:textId="77777777" w:rsidR="00AB5BD7" w:rsidRPr="00B87B5A" w:rsidRDefault="00AB5BD7" w:rsidP="00B87B5A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 xml:space="preserve">2014 </w:t>
            </w:r>
          </w:p>
          <w:p w14:paraId="79027119" w14:textId="77777777" w:rsidR="00AB5BD7" w:rsidRPr="00B87B5A" w:rsidRDefault="00AB5BD7" w:rsidP="00B87B5A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 xml:space="preserve">год </w:t>
            </w:r>
          </w:p>
          <w:p w14:paraId="6DB9B5A7" w14:textId="77777777" w:rsidR="00AB5BD7" w:rsidRPr="00B87B5A" w:rsidRDefault="00AB5BD7" w:rsidP="00B87B5A">
            <w:pPr>
              <w:tabs>
                <w:tab w:val="left" w:pos="2325"/>
                <w:tab w:val="right" w:pos="9355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C554" w14:textId="77777777" w:rsidR="00AB5BD7" w:rsidRPr="00B87B5A" w:rsidRDefault="00AB5BD7" w:rsidP="00B87B5A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 xml:space="preserve">2015 </w:t>
            </w:r>
          </w:p>
          <w:p w14:paraId="68F0CC27" w14:textId="77777777" w:rsidR="00AB5BD7" w:rsidRPr="00B87B5A" w:rsidRDefault="00AB5BD7" w:rsidP="00B87B5A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ED8C" w14:textId="77777777" w:rsidR="00AB5BD7" w:rsidRPr="00B87B5A" w:rsidRDefault="00AB5BD7" w:rsidP="00B87B5A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 xml:space="preserve">2016 </w:t>
            </w:r>
          </w:p>
          <w:p w14:paraId="1BAA1DF4" w14:textId="77777777" w:rsidR="00AB5BD7" w:rsidRPr="00B87B5A" w:rsidRDefault="00AB5BD7" w:rsidP="00B87B5A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EA7C" w14:textId="77777777" w:rsidR="00AB5BD7" w:rsidRPr="00B87B5A" w:rsidRDefault="00AB5BD7" w:rsidP="00B87B5A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 xml:space="preserve">2017 </w:t>
            </w:r>
          </w:p>
          <w:p w14:paraId="436F96E0" w14:textId="77777777" w:rsidR="00AB5BD7" w:rsidRPr="00B87B5A" w:rsidRDefault="00AB5BD7" w:rsidP="00B87B5A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E492" w14:textId="77777777" w:rsidR="00AB5BD7" w:rsidRPr="00B87B5A" w:rsidRDefault="00AB5BD7" w:rsidP="00B87B5A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2018</w:t>
            </w:r>
          </w:p>
          <w:p w14:paraId="1C7C7CAC" w14:textId="77777777" w:rsidR="00AB5BD7" w:rsidRPr="00B87B5A" w:rsidRDefault="00AB5BD7" w:rsidP="00B87B5A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9ED5" w14:textId="77777777" w:rsidR="00AB5BD7" w:rsidRPr="00B87B5A" w:rsidRDefault="00AB5BD7" w:rsidP="00B87B5A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2019</w:t>
            </w:r>
          </w:p>
          <w:p w14:paraId="7B255519" w14:textId="77777777" w:rsidR="00AB5BD7" w:rsidRPr="00B87B5A" w:rsidRDefault="00AB5BD7" w:rsidP="00B87B5A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ACDF" w14:textId="77777777" w:rsidR="00AB5BD7" w:rsidRPr="00B87B5A" w:rsidRDefault="00AB5BD7" w:rsidP="00B87B5A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 xml:space="preserve">2020 </w:t>
            </w:r>
          </w:p>
          <w:p w14:paraId="197ACC8B" w14:textId="77777777" w:rsidR="00AB5BD7" w:rsidRPr="00B87B5A" w:rsidRDefault="00AB5BD7" w:rsidP="00B87B5A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год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A8B2" w14:textId="77777777" w:rsidR="00AB5BD7" w:rsidRPr="00B87B5A" w:rsidRDefault="00AB5BD7" w:rsidP="00B87B5A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 xml:space="preserve">2021 </w:t>
            </w:r>
          </w:p>
          <w:p w14:paraId="4F2570FB" w14:textId="77777777" w:rsidR="00AB5BD7" w:rsidRPr="00B87B5A" w:rsidRDefault="00AB5BD7" w:rsidP="00B87B5A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2F7D" w14:textId="77777777" w:rsidR="00AB5BD7" w:rsidRPr="00B87B5A" w:rsidRDefault="00AB5BD7" w:rsidP="00B87B5A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2022</w:t>
            </w:r>
          </w:p>
          <w:p w14:paraId="5366B43D" w14:textId="77777777" w:rsidR="00AB5BD7" w:rsidRPr="00B87B5A" w:rsidRDefault="00AB5BD7" w:rsidP="00B87B5A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5C3B" w14:textId="77777777" w:rsidR="00AB5BD7" w:rsidRPr="00B87B5A" w:rsidRDefault="00AB5BD7" w:rsidP="00B87B5A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15A1" w14:textId="77777777" w:rsidR="00AB5BD7" w:rsidRPr="00B87B5A" w:rsidRDefault="00AB5BD7" w:rsidP="00B87B5A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A54A" w14:textId="77777777" w:rsidR="00AB5BD7" w:rsidRPr="00B87B5A" w:rsidRDefault="00AB5BD7" w:rsidP="00B87B5A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2025 год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688F" w14:textId="3CDE64F9" w:rsidR="00AB5BD7" w:rsidRPr="00B87B5A" w:rsidRDefault="00AB5BD7" w:rsidP="00B87B5A">
            <w:pPr>
              <w:tabs>
                <w:tab w:val="left" w:pos="2325"/>
                <w:tab w:val="right" w:pos="9355"/>
              </w:tabs>
              <w:jc w:val="center"/>
            </w:pPr>
            <w:r>
              <w:t>2026 год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5080" w14:textId="703E46E2" w:rsidR="00AB5BD7" w:rsidRDefault="009C24A3" w:rsidP="00B87B5A">
            <w:pPr>
              <w:tabs>
                <w:tab w:val="left" w:pos="2325"/>
                <w:tab w:val="right" w:pos="9355"/>
              </w:tabs>
              <w:jc w:val="center"/>
            </w:pPr>
            <w:r>
              <w:t>202</w:t>
            </w:r>
            <w:r w:rsidR="00145411">
              <w:t>7</w:t>
            </w:r>
            <w:r>
              <w:t xml:space="preserve"> год</w:t>
            </w:r>
          </w:p>
        </w:tc>
      </w:tr>
      <w:tr w:rsidR="00AB5BD7" w:rsidRPr="00B87B5A" w14:paraId="0FC58F36" w14:textId="5336F605" w:rsidTr="000D0C8B">
        <w:trPr>
          <w:trHeight w:val="245"/>
        </w:trPr>
        <w:tc>
          <w:tcPr>
            <w:tcW w:w="140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5E8949" w14:textId="3AD473F5" w:rsidR="00AB5BD7" w:rsidRPr="00B87B5A" w:rsidRDefault="00AB5BD7" w:rsidP="00C9213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B87B5A">
              <w:rPr>
                <w:b/>
                <w:bCs/>
              </w:rPr>
              <w:t>Муниципальная программа повышения эффективности управления муниципальными финансами в Чамзинском муниципальном районе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55AD2D" w14:textId="77777777" w:rsidR="00AB5BD7" w:rsidRPr="00B87B5A" w:rsidRDefault="00AB5BD7" w:rsidP="00C9213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90E81" w14:textId="77777777" w:rsidR="00AB5BD7" w:rsidRPr="00B87B5A" w:rsidRDefault="00AB5BD7" w:rsidP="00C9213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</w:p>
        </w:tc>
      </w:tr>
      <w:tr w:rsidR="00AB5BD7" w:rsidRPr="00B87B5A" w14:paraId="77E03453" w14:textId="6AFE7242" w:rsidTr="000D0C8B">
        <w:trPr>
          <w:trHeight w:val="245"/>
        </w:trPr>
        <w:tc>
          <w:tcPr>
            <w:tcW w:w="140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13CE5B" w14:textId="77777777" w:rsidR="00AB5BD7" w:rsidRPr="00B87B5A" w:rsidRDefault="00AB5BD7" w:rsidP="00B87B5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B87B5A">
              <w:rPr>
                <w:b/>
                <w:bCs/>
              </w:rPr>
              <w:t>Подпрограмма 1 «Эффективное использование бюджетного потенциала»»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41C150" w14:textId="77777777" w:rsidR="00AB5BD7" w:rsidRPr="00B87B5A" w:rsidRDefault="00AB5BD7" w:rsidP="00B87B5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23082" w14:textId="77777777" w:rsidR="00AB5BD7" w:rsidRPr="00B87B5A" w:rsidRDefault="00AB5BD7" w:rsidP="00B87B5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</w:p>
        </w:tc>
      </w:tr>
      <w:tr w:rsidR="00145411" w:rsidRPr="00B87B5A" w14:paraId="59278F30" w14:textId="3DBBBFAC" w:rsidTr="000D0C8B">
        <w:trPr>
          <w:gridAfter w:val="1"/>
          <w:wAfter w:w="12" w:type="dxa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47FD" w14:textId="77777777" w:rsidR="00145411" w:rsidRPr="00B87B5A" w:rsidRDefault="00145411" w:rsidP="00145411">
            <w:r w:rsidRPr="00B87B5A">
              <w:t xml:space="preserve">1. Доля расходов бюджета Чамзинского муниципального района, формируемых в рамках программ, в общем объеме расходов бюджета Чамзинского муниципального района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AE39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spacing w:line="360" w:lineRule="auto"/>
              <w:jc w:val="center"/>
            </w:pPr>
            <w:r w:rsidRPr="00B87B5A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772E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FB92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64,6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0467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89,3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C0B4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 xml:space="preserve"> 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98B4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E6AB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E737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128E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ind w:hanging="396"/>
              <w:jc w:val="center"/>
            </w:pPr>
            <w:r w:rsidRPr="00B87B5A">
              <w:t>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A8CD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AACB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2449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C5A1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ABC6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95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4692" w14:textId="482C0D0C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>
              <w:t>95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F828" w14:textId="1C7CD813" w:rsidR="00145411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>
              <w:t>95</w:t>
            </w:r>
          </w:p>
        </w:tc>
      </w:tr>
      <w:tr w:rsidR="00145411" w:rsidRPr="00B87B5A" w14:paraId="37419031" w14:textId="47A10C18" w:rsidTr="000D0C8B">
        <w:trPr>
          <w:gridAfter w:val="1"/>
          <w:wAfter w:w="12" w:type="dxa"/>
          <w:trHeight w:val="603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107C" w14:textId="77777777" w:rsidR="00145411" w:rsidRPr="00B87B5A" w:rsidRDefault="00145411" w:rsidP="00145411">
            <w:r w:rsidRPr="00B87B5A">
              <w:t>2. Отклонение исполнения бюджета Чамзинского муниципального района по расходам к утвержденному уровню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3C0A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spacing w:line="360" w:lineRule="auto"/>
              <w:jc w:val="center"/>
            </w:pPr>
            <w:r w:rsidRPr="00B87B5A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210D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-4,1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CC42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-1,6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E655" w14:textId="77777777" w:rsidR="00145411" w:rsidRPr="00B87B5A" w:rsidRDefault="00145411" w:rsidP="00145411">
            <w:pPr>
              <w:jc w:val="center"/>
            </w:pPr>
            <w:r w:rsidRPr="00B87B5A">
              <w:t>-6,6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0300" w14:textId="77777777" w:rsidR="00145411" w:rsidRPr="00B87B5A" w:rsidRDefault="00145411" w:rsidP="00145411">
            <w:pPr>
              <w:jc w:val="center"/>
            </w:pPr>
            <w:r w:rsidRPr="00B87B5A">
              <w:t>не более 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F2B6" w14:textId="77777777" w:rsidR="00145411" w:rsidRPr="00B87B5A" w:rsidRDefault="00145411" w:rsidP="00145411">
            <w:pPr>
              <w:jc w:val="center"/>
            </w:pPr>
            <w:r w:rsidRPr="00B87B5A">
              <w:t>не более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168C" w14:textId="77777777" w:rsidR="00145411" w:rsidRPr="00B87B5A" w:rsidRDefault="00145411" w:rsidP="00145411">
            <w:pPr>
              <w:jc w:val="center"/>
            </w:pPr>
            <w:r w:rsidRPr="00B87B5A">
              <w:t>не более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B7F2" w14:textId="77777777" w:rsidR="00145411" w:rsidRPr="00B87B5A" w:rsidRDefault="00145411" w:rsidP="00145411">
            <w:pPr>
              <w:jc w:val="center"/>
            </w:pPr>
            <w:r w:rsidRPr="00B87B5A">
              <w:t>не более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BCDF" w14:textId="77777777" w:rsidR="00145411" w:rsidRPr="00B87B5A" w:rsidRDefault="00145411" w:rsidP="00145411">
            <w:pPr>
              <w:jc w:val="center"/>
            </w:pPr>
            <w:r w:rsidRPr="00B87B5A">
              <w:t>не более 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7786" w14:textId="77777777" w:rsidR="00145411" w:rsidRPr="00B87B5A" w:rsidRDefault="00145411" w:rsidP="00145411">
            <w:pPr>
              <w:jc w:val="center"/>
            </w:pPr>
            <w:r w:rsidRPr="00B87B5A">
              <w:t>не более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3894" w14:textId="77777777" w:rsidR="00145411" w:rsidRPr="00B87B5A" w:rsidRDefault="00145411" w:rsidP="00145411">
            <w:pPr>
              <w:jc w:val="center"/>
            </w:pPr>
            <w:r w:rsidRPr="00B87B5A">
              <w:t>не более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6AFE" w14:textId="77777777" w:rsidR="00145411" w:rsidRPr="00B87B5A" w:rsidRDefault="00145411" w:rsidP="00145411">
            <w:pPr>
              <w:jc w:val="center"/>
            </w:pPr>
            <w:r w:rsidRPr="00B87B5A">
              <w:t>не более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7B54" w14:textId="77777777" w:rsidR="00145411" w:rsidRPr="00B87B5A" w:rsidRDefault="00145411" w:rsidP="00145411">
            <w:pPr>
              <w:jc w:val="center"/>
            </w:pPr>
            <w:r w:rsidRPr="00B87B5A">
              <w:t>не более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EC1A" w14:textId="77777777" w:rsidR="00145411" w:rsidRPr="00B87B5A" w:rsidRDefault="00145411" w:rsidP="00145411">
            <w:pPr>
              <w:jc w:val="center"/>
            </w:pPr>
            <w:r w:rsidRPr="00B87B5A">
              <w:t>не более 5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3BE4" w14:textId="5972204D" w:rsidR="00145411" w:rsidRPr="00B87B5A" w:rsidRDefault="00145411" w:rsidP="00145411">
            <w:pPr>
              <w:jc w:val="center"/>
            </w:pPr>
            <w:r>
              <w:t>Не более 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CE56" w14:textId="7C7A1409" w:rsidR="00145411" w:rsidRDefault="00145411" w:rsidP="00145411">
            <w:pPr>
              <w:jc w:val="center"/>
            </w:pPr>
            <w:r>
              <w:t>Не более 5</w:t>
            </w:r>
          </w:p>
        </w:tc>
      </w:tr>
      <w:tr w:rsidR="00145411" w:rsidRPr="00B87B5A" w14:paraId="34A52F38" w14:textId="784D7602" w:rsidTr="000D0C8B">
        <w:trPr>
          <w:gridAfter w:val="1"/>
          <w:wAfter w:w="12" w:type="dxa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841C" w14:textId="77777777" w:rsidR="00145411" w:rsidRPr="00B87B5A" w:rsidRDefault="00145411" w:rsidP="00145411">
            <w:r w:rsidRPr="00B87B5A">
              <w:t xml:space="preserve">3. Отклонение исполнения бюджета Чамзинского муниципального района по налоговым и неналоговым доходам к утвержденному уровню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1DFC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spacing w:line="360" w:lineRule="auto"/>
              <w:jc w:val="center"/>
            </w:pPr>
            <w:r w:rsidRPr="00B87B5A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1107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-4,0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3A7F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-0,2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E4D7" w14:textId="77777777" w:rsidR="00145411" w:rsidRPr="00B87B5A" w:rsidRDefault="00145411" w:rsidP="00145411">
            <w:pPr>
              <w:jc w:val="center"/>
            </w:pPr>
            <w:r w:rsidRPr="00B87B5A">
              <w:t>-3,6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E99D" w14:textId="77777777" w:rsidR="00145411" w:rsidRPr="00B87B5A" w:rsidRDefault="00145411" w:rsidP="00145411">
            <w:pPr>
              <w:jc w:val="center"/>
            </w:pPr>
            <w:r w:rsidRPr="00B87B5A">
              <w:t>не более 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2040" w14:textId="77777777" w:rsidR="00145411" w:rsidRPr="00B87B5A" w:rsidRDefault="00145411" w:rsidP="00145411">
            <w:pPr>
              <w:jc w:val="center"/>
            </w:pPr>
            <w:r w:rsidRPr="00B87B5A">
              <w:t>не более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069A" w14:textId="77777777" w:rsidR="00145411" w:rsidRPr="00B87B5A" w:rsidRDefault="00145411" w:rsidP="00145411">
            <w:pPr>
              <w:jc w:val="center"/>
            </w:pPr>
            <w:r w:rsidRPr="00B87B5A">
              <w:t>не более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0322" w14:textId="77777777" w:rsidR="00145411" w:rsidRPr="00B87B5A" w:rsidRDefault="00145411" w:rsidP="00145411">
            <w:pPr>
              <w:jc w:val="center"/>
            </w:pPr>
            <w:r w:rsidRPr="00B87B5A">
              <w:t>не более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0A3E" w14:textId="77777777" w:rsidR="00145411" w:rsidRPr="00B87B5A" w:rsidRDefault="00145411" w:rsidP="00145411">
            <w:pPr>
              <w:jc w:val="center"/>
            </w:pPr>
            <w:r w:rsidRPr="00B87B5A">
              <w:t>не более 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ACA9" w14:textId="77777777" w:rsidR="00145411" w:rsidRPr="00B87B5A" w:rsidRDefault="00145411" w:rsidP="00145411">
            <w:pPr>
              <w:jc w:val="center"/>
            </w:pPr>
            <w:r w:rsidRPr="00B87B5A">
              <w:t>не более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BBD1" w14:textId="77777777" w:rsidR="00145411" w:rsidRPr="00B87B5A" w:rsidRDefault="00145411" w:rsidP="00145411">
            <w:pPr>
              <w:jc w:val="center"/>
            </w:pPr>
            <w:r w:rsidRPr="00B87B5A">
              <w:t>не более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1FDD" w14:textId="77777777" w:rsidR="00145411" w:rsidRPr="00B87B5A" w:rsidRDefault="00145411" w:rsidP="00145411">
            <w:pPr>
              <w:jc w:val="center"/>
            </w:pPr>
            <w:r w:rsidRPr="00B87B5A">
              <w:t>не более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1A15" w14:textId="77777777" w:rsidR="00145411" w:rsidRPr="00B87B5A" w:rsidRDefault="00145411" w:rsidP="00145411">
            <w:pPr>
              <w:jc w:val="center"/>
            </w:pPr>
            <w:r w:rsidRPr="00B87B5A">
              <w:t>не более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6555" w14:textId="77777777" w:rsidR="00145411" w:rsidRPr="00B87B5A" w:rsidRDefault="00145411" w:rsidP="00145411">
            <w:pPr>
              <w:jc w:val="center"/>
            </w:pPr>
            <w:r w:rsidRPr="00B87B5A">
              <w:t>не более 5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6F92" w14:textId="660EAF91" w:rsidR="00145411" w:rsidRPr="00B87B5A" w:rsidRDefault="00145411" w:rsidP="00145411">
            <w:pPr>
              <w:jc w:val="center"/>
            </w:pPr>
            <w:r w:rsidRPr="00B87B5A">
              <w:t>не более 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107B" w14:textId="725F93E1" w:rsidR="00145411" w:rsidRPr="00B87B5A" w:rsidRDefault="00145411" w:rsidP="00145411">
            <w:pPr>
              <w:jc w:val="center"/>
            </w:pPr>
            <w:r w:rsidRPr="00B87B5A">
              <w:t>не более 5</w:t>
            </w:r>
          </w:p>
        </w:tc>
      </w:tr>
      <w:tr w:rsidR="00145411" w:rsidRPr="00B87B5A" w14:paraId="7384FB4E" w14:textId="13460BF0" w:rsidTr="000D0C8B">
        <w:trPr>
          <w:gridAfter w:val="1"/>
          <w:wAfter w:w="12" w:type="dxa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39CE" w14:textId="77777777" w:rsidR="00145411" w:rsidRPr="00B87B5A" w:rsidRDefault="00145411" w:rsidP="00145411">
            <w:pPr>
              <w:widowControl w:val="0"/>
              <w:autoSpaceDE w:val="0"/>
              <w:autoSpaceDN w:val="0"/>
              <w:adjustRightInd w:val="0"/>
            </w:pPr>
            <w:r w:rsidRPr="00B87B5A">
              <w:t xml:space="preserve">4. Соблюдение </w:t>
            </w:r>
            <w:hyperlink r:id="rId6" w:history="1">
              <w:r w:rsidRPr="00B87B5A">
                <w:t>порядка</w:t>
              </w:r>
            </w:hyperlink>
            <w:r w:rsidRPr="00B87B5A">
              <w:t xml:space="preserve"> и сроков составления и утверждения проекта  бюджета Чамзинского муниципального района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7218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spacing w:line="360" w:lineRule="auto"/>
              <w:jc w:val="center"/>
            </w:pPr>
            <w:r w:rsidRPr="00B87B5A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EFE5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CA55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E3CF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8099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45ED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4E7F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16DC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BCA7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3E7D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29DC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BEDB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9A8C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AF2B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100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F4E4" w14:textId="5C722BA2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B415" w14:textId="57B90D42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100</w:t>
            </w:r>
          </w:p>
        </w:tc>
      </w:tr>
      <w:tr w:rsidR="00145411" w:rsidRPr="00B87B5A" w14:paraId="2CBBEC25" w14:textId="43BD3E74" w:rsidTr="000D0C8B">
        <w:trPr>
          <w:gridAfter w:val="1"/>
          <w:wAfter w:w="12" w:type="dxa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D4BF" w14:textId="77777777" w:rsidR="00145411" w:rsidRPr="00B87B5A" w:rsidRDefault="00145411" w:rsidP="00145411">
            <w:r w:rsidRPr="00B87B5A">
              <w:t xml:space="preserve">5. Соблюдение установленных законодательством </w:t>
            </w:r>
            <w:r w:rsidRPr="00B87B5A">
              <w:lastRenderedPageBreak/>
              <w:t>Российской Федерации требований о составе отчетности об исполнении бюджета Чамзинского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9581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spacing w:line="360" w:lineRule="auto"/>
              <w:jc w:val="center"/>
            </w:pPr>
            <w:r w:rsidRPr="00B87B5A">
              <w:lastRenderedPageBreak/>
              <w:t>%</w:t>
            </w:r>
          </w:p>
          <w:p w14:paraId="3E9B41D7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B5FC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7F6D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749B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2977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74D2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9E24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9CAC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6B45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086B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95E3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F4F7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76DB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8234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100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3C87" w14:textId="2300DD84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C427" w14:textId="713E73D1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100</w:t>
            </w:r>
          </w:p>
        </w:tc>
      </w:tr>
      <w:tr w:rsidR="00145411" w:rsidRPr="00B87B5A" w14:paraId="216064CE" w14:textId="1A9EF392" w:rsidTr="000D0C8B">
        <w:trPr>
          <w:gridAfter w:val="1"/>
          <w:wAfter w:w="12" w:type="dxa"/>
          <w:trHeight w:val="1288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0675" w14:textId="77777777" w:rsidR="00145411" w:rsidRPr="00B87B5A" w:rsidRDefault="00145411" w:rsidP="00145411">
            <w:pPr>
              <w:widowControl w:val="0"/>
              <w:autoSpaceDE w:val="0"/>
              <w:autoSpaceDN w:val="0"/>
              <w:adjustRightInd w:val="0"/>
            </w:pPr>
            <w:r w:rsidRPr="00B87B5A">
              <w:t>6. Объем просроченной кредиторской задолженности по выплате заработной платы и пособий по социальной помощи населению за счет средств консолидированного бюджета  Чамзинского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8721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spacing w:line="360" w:lineRule="auto"/>
              <w:jc w:val="center"/>
            </w:pPr>
            <w:r w:rsidRPr="00B87B5A">
              <w:t>тыс.руб.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C18D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=0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F96B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=0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4461" w14:textId="77777777" w:rsidR="00145411" w:rsidRPr="00B87B5A" w:rsidRDefault="00145411" w:rsidP="00145411">
            <w:pPr>
              <w:jc w:val="center"/>
            </w:pPr>
            <w:r w:rsidRPr="00B87B5A">
              <w:t>=0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1427" w14:textId="77777777" w:rsidR="00145411" w:rsidRPr="00B87B5A" w:rsidRDefault="00145411" w:rsidP="00145411">
            <w:pPr>
              <w:jc w:val="center"/>
            </w:pPr>
            <w:r w:rsidRPr="00B87B5A">
              <w:t>=0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10FB" w14:textId="77777777" w:rsidR="00145411" w:rsidRPr="00B87B5A" w:rsidRDefault="00145411" w:rsidP="00145411">
            <w:pPr>
              <w:jc w:val="center"/>
            </w:pPr>
            <w:r w:rsidRPr="00B87B5A">
              <w:t>=0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4DEB" w14:textId="77777777" w:rsidR="00145411" w:rsidRPr="00B87B5A" w:rsidRDefault="00145411" w:rsidP="00145411">
            <w:pPr>
              <w:jc w:val="center"/>
            </w:pPr>
            <w:r w:rsidRPr="00B87B5A">
              <w:t>=0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F6F4" w14:textId="77777777" w:rsidR="00145411" w:rsidRPr="00B87B5A" w:rsidRDefault="00145411" w:rsidP="00145411">
            <w:pPr>
              <w:jc w:val="center"/>
            </w:pPr>
            <w:r w:rsidRPr="00B87B5A">
              <w:t>=0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CC86" w14:textId="77777777" w:rsidR="00145411" w:rsidRPr="00B87B5A" w:rsidRDefault="00145411" w:rsidP="00145411">
            <w:pPr>
              <w:jc w:val="center"/>
            </w:pPr>
            <w:r w:rsidRPr="00B87B5A">
              <w:t>=0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215E" w14:textId="77777777" w:rsidR="00145411" w:rsidRPr="00B87B5A" w:rsidRDefault="00145411" w:rsidP="00145411">
            <w:pPr>
              <w:jc w:val="center"/>
            </w:pPr>
            <w:r w:rsidRPr="00B87B5A">
              <w:t>=0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1A8B" w14:textId="77777777" w:rsidR="00145411" w:rsidRPr="00B87B5A" w:rsidRDefault="00145411" w:rsidP="00145411">
            <w:pPr>
              <w:jc w:val="center"/>
            </w:pPr>
            <w:r w:rsidRPr="00B87B5A">
              <w:t>=0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2907" w14:textId="77777777" w:rsidR="00145411" w:rsidRPr="00B87B5A" w:rsidRDefault="00145411" w:rsidP="00145411">
            <w:pPr>
              <w:jc w:val="center"/>
            </w:pPr>
            <w:r w:rsidRPr="00B87B5A">
              <w:t>=0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C5E9" w14:textId="77777777" w:rsidR="00145411" w:rsidRPr="00B87B5A" w:rsidRDefault="00145411" w:rsidP="00145411">
            <w:pPr>
              <w:jc w:val="center"/>
            </w:pPr>
            <w:r w:rsidRPr="00B87B5A">
              <w:t>=0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69B6" w14:textId="77777777" w:rsidR="00145411" w:rsidRPr="00B87B5A" w:rsidRDefault="00145411" w:rsidP="00145411">
            <w:pPr>
              <w:jc w:val="center"/>
            </w:pPr>
            <w:r w:rsidRPr="00B87B5A">
              <w:t>=0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7651" w14:textId="733EC780" w:rsidR="00145411" w:rsidRPr="00B87B5A" w:rsidRDefault="00145411" w:rsidP="00145411">
            <w:pPr>
              <w:jc w:val="center"/>
            </w:pPr>
            <w:r w:rsidRPr="00B87B5A">
              <w:t>=0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F4FD" w14:textId="03EE06C6" w:rsidR="00145411" w:rsidRPr="00B87B5A" w:rsidRDefault="00145411" w:rsidP="00145411">
            <w:pPr>
              <w:jc w:val="center"/>
            </w:pPr>
            <w:r w:rsidRPr="00B87B5A">
              <w:t>=0</w:t>
            </w:r>
          </w:p>
        </w:tc>
      </w:tr>
      <w:tr w:rsidR="00145411" w:rsidRPr="00B87B5A" w14:paraId="3DF64C2B" w14:textId="29AD7CA8" w:rsidTr="000D0C8B">
        <w:trPr>
          <w:gridAfter w:val="1"/>
          <w:wAfter w:w="12" w:type="dxa"/>
          <w:trHeight w:val="69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E5B7" w14:textId="77777777" w:rsidR="00145411" w:rsidRPr="00B87B5A" w:rsidRDefault="00145411" w:rsidP="00145411">
            <w:pPr>
              <w:widowControl w:val="0"/>
              <w:autoSpaceDE w:val="0"/>
              <w:autoSpaceDN w:val="0"/>
              <w:adjustRightInd w:val="0"/>
            </w:pPr>
            <w:r w:rsidRPr="00B87B5A">
              <w:t>7. Уровень просроченной  кредиторской</w:t>
            </w:r>
          </w:p>
          <w:p w14:paraId="6C045DC4" w14:textId="77777777" w:rsidR="00145411" w:rsidRPr="00B87B5A" w:rsidRDefault="00145411" w:rsidP="00145411">
            <w:pPr>
              <w:widowControl w:val="0"/>
              <w:autoSpaceDE w:val="0"/>
              <w:autoSpaceDN w:val="0"/>
              <w:adjustRightInd w:val="0"/>
            </w:pPr>
            <w:r w:rsidRPr="00B87B5A">
              <w:t xml:space="preserve">задолженности консолидированного бюджета Чамзинского муниципального района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228F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spacing w:line="360" w:lineRule="auto"/>
              <w:jc w:val="center"/>
            </w:pPr>
            <w:r w:rsidRPr="00B87B5A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B99E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AB01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1F93" w14:textId="77777777" w:rsidR="00145411" w:rsidRPr="00B87B5A" w:rsidRDefault="00145411" w:rsidP="00145411">
            <w:pPr>
              <w:jc w:val="center"/>
              <w:rPr>
                <w:lang w:val="en-US"/>
              </w:rPr>
            </w:pPr>
            <w:r w:rsidRPr="00B87B5A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3EEB" w14:textId="77777777" w:rsidR="00145411" w:rsidRPr="00B87B5A" w:rsidRDefault="00145411" w:rsidP="00145411">
            <w:pPr>
              <w:jc w:val="center"/>
              <w:rPr>
                <w:lang w:val="en-US"/>
              </w:rPr>
            </w:pPr>
            <w:r w:rsidRPr="00B87B5A">
              <w:t>не более 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823B" w14:textId="77777777" w:rsidR="00145411" w:rsidRPr="00B87B5A" w:rsidRDefault="00145411" w:rsidP="00145411">
            <w:pPr>
              <w:jc w:val="center"/>
              <w:rPr>
                <w:lang w:val="en-US"/>
              </w:rPr>
            </w:pPr>
            <w:r w:rsidRPr="00B87B5A">
              <w:t>не более 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E880" w14:textId="77777777" w:rsidR="00145411" w:rsidRPr="00B87B5A" w:rsidRDefault="00145411" w:rsidP="00145411">
            <w:pPr>
              <w:jc w:val="center"/>
              <w:rPr>
                <w:lang w:val="en-US"/>
              </w:rPr>
            </w:pPr>
            <w:r w:rsidRPr="00B87B5A">
              <w:t>не более 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52E3" w14:textId="77777777" w:rsidR="00145411" w:rsidRPr="00B87B5A" w:rsidRDefault="00145411" w:rsidP="00145411">
            <w:pPr>
              <w:jc w:val="center"/>
              <w:rPr>
                <w:lang w:val="en-US"/>
              </w:rPr>
            </w:pPr>
            <w:r w:rsidRPr="00B87B5A">
              <w:t>не более 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A6E1" w14:textId="77777777" w:rsidR="00145411" w:rsidRPr="00B87B5A" w:rsidRDefault="00145411" w:rsidP="00145411">
            <w:pPr>
              <w:jc w:val="center"/>
              <w:rPr>
                <w:lang w:val="en-US"/>
              </w:rPr>
            </w:pPr>
            <w:r w:rsidRPr="00B87B5A">
              <w:t>не более 1,46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EC78" w14:textId="77777777" w:rsidR="00145411" w:rsidRPr="00B87B5A" w:rsidRDefault="00145411" w:rsidP="00145411">
            <w:pPr>
              <w:jc w:val="center"/>
              <w:rPr>
                <w:lang w:val="en-US"/>
              </w:rPr>
            </w:pPr>
            <w:r w:rsidRPr="00B87B5A">
              <w:t>не более 1,46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6C45" w14:textId="77777777" w:rsidR="00145411" w:rsidRPr="00B87B5A" w:rsidRDefault="00145411" w:rsidP="00145411">
            <w:pPr>
              <w:jc w:val="center"/>
              <w:rPr>
                <w:lang w:val="en-US"/>
              </w:rPr>
            </w:pPr>
            <w:r w:rsidRPr="00B87B5A">
              <w:t>не более 1,46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6123" w14:textId="77777777" w:rsidR="00145411" w:rsidRPr="00B87B5A" w:rsidRDefault="00145411" w:rsidP="00145411">
            <w:pPr>
              <w:jc w:val="center"/>
              <w:rPr>
                <w:lang w:val="en-US"/>
              </w:rPr>
            </w:pPr>
            <w:r w:rsidRPr="00B87B5A">
              <w:t>не более 1,46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8642" w14:textId="77777777" w:rsidR="00145411" w:rsidRPr="00B87B5A" w:rsidRDefault="00145411" w:rsidP="00145411">
            <w:pPr>
              <w:jc w:val="center"/>
              <w:rPr>
                <w:lang w:val="en-US"/>
              </w:rPr>
            </w:pPr>
            <w:r w:rsidRPr="00B87B5A">
              <w:t>не более 1,46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6645" w14:textId="77777777" w:rsidR="00145411" w:rsidRPr="00B87B5A" w:rsidRDefault="00145411" w:rsidP="00145411">
            <w:pPr>
              <w:jc w:val="center"/>
            </w:pPr>
            <w:r w:rsidRPr="00B87B5A">
              <w:t>не более 1,46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D397" w14:textId="4A785C55" w:rsidR="00145411" w:rsidRPr="00B87B5A" w:rsidRDefault="00145411" w:rsidP="00145411">
            <w:pPr>
              <w:jc w:val="center"/>
            </w:pPr>
            <w:r w:rsidRPr="00B87B5A">
              <w:t>не более 1,46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FE56" w14:textId="5D86987E" w:rsidR="00145411" w:rsidRPr="00B87B5A" w:rsidRDefault="00145411" w:rsidP="00145411">
            <w:pPr>
              <w:jc w:val="center"/>
            </w:pPr>
            <w:r w:rsidRPr="00B87B5A">
              <w:t>не более 1,46</w:t>
            </w:r>
          </w:p>
        </w:tc>
      </w:tr>
      <w:tr w:rsidR="00145411" w:rsidRPr="00B87B5A" w14:paraId="52032BD4" w14:textId="6B912A1E" w:rsidTr="000D0C8B">
        <w:trPr>
          <w:gridAfter w:val="1"/>
          <w:wAfter w:w="12" w:type="dxa"/>
          <w:trHeight w:val="1067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E510" w14:textId="77777777" w:rsidR="00145411" w:rsidRPr="00B87B5A" w:rsidRDefault="00145411" w:rsidP="00145411">
            <w:r w:rsidRPr="00B87B5A">
              <w:t>8. Использование муниципальными учреждениями Чамзинского муниципального района нормативно-подушевого финансирования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6FAD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да=1</w:t>
            </w:r>
          </w:p>
          <w:p w14:paraId="6E1D2A05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нет=0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EA7D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B42C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D213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17CA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8802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9695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B4AA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8BC3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A5EA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AEF7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12F8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9ABF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6562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3C1D" w14:textId="067AF2D6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AAEC" w14:textId="0F950D51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</w:tr>
      <w:tr w:rsidR="00145411" w:rsidRPr="00B87B5A" w14:paraId="54FCD344" w14:textId="7CEEFA78" w:rsidTr="000D0C8B">
        <w:trPr>
          <w:gridAfter w:val="1"/>
          <w:wAfter w:w="12" w:type="dxa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4BF1" w14:textId="77777777" w:rsidR="00145411" w:rsidRPr="00B87B5A" w:rsidRDefault="00145411" w:rsidP="00145411">
            <w:pPr>
              <w:autoSpaceDE w:val="0"/>
              <w:autoSpaceDN w:val="0"/>
              <w:adjustRightInd w:val="0"/>
            </w:pPr>
            <w:r w:rsidRPr="00B87B5A">
              <w:t xml:space="preserve">9. Уровень удовлетворенности населения качеством предоставления муниципальных услуг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33EA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9044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6F12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97,5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F4BB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98,8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990D" w14:textId="77777777" w:rsidR="00145411" w:rsidRPr="00B87B5A" w:rsidRDefault="00145411" w:rsidP="00145411">
            <w:r w:rsidRPr="00B87B5A">
              <w:t>не менее 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6FF3" w14:textId="77777777" w:rsidR="00145411" w:rsidRPr="00B87B5A" w:rsidRDefault="00145411" w:rsidP="00145411">
            <w:r w:rsidRPr="00B87B5A">
              <w:t>не менее 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8A28" w14:textId="77777777" w:rsidR="00145411" w:rsidRPr="00B87B5A" w:rsidRDefault="00145411" w:rsidP="00145411">
            <w:r w:rsidRPr="00B87B5A">
              <w:t>не менее 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E1F2" w14:textId="77777777" w:rsidR="00145411" w:rsidRPr="00B87B5A" w:rsidRDefault="00145411" w:rsidP="00145411">
            <w:r w:rsidRPr="00B87B5A">
              <w:t>не менее 95,0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CA58" w14:textId="77777777" w:rsidR="00145411" w:rsidRPr="00B87B5A" w:rsidRDefault="00145411" w:rsidP="00145411">
            <w:r w:rsidRPr="00B87B5A">
              <w:t>не менее 95,0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6C1C" w14:textId="77777777" w:rsidR="00145411" w:rsidRPr="00B87B5A" w:rsidRDefault="00145411" w:rsidP="00145411">
            <w:r w:rsidRPr="00B87B5A">
              <w:t>не менее 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355B" w14:textId="77777777" w:rsidR="00145411" w:rsidRPr="00B87B5A" w:rsidRDefault="00145411" w:rsidP="00145411">
            <w:r w:rsidRPr="00B87B5A">
              <w:t>не менее 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ACF6" w14:textId="77777777" w:rsidR="00145411" w:rsidRPr="00B87B5A" w:rsidRDefault="00145411" w:rsidP="00145411">
            <w:r w:rsidRPr="00B87B5A">
              <w:t>не менее 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4F74" w14:textId="77777777" w:rsidR="00145411" w:rsidRPr="00B87B5A" w:rsidRDefault="00145411" w:rsidP="00145411">
            <w:r w:rsidRPr="00B87B5A">
              <w:t>не менее 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F92B" w14:textId="77777777" w:rsidR="00145411" w:rsidRPr="00B87B5A" w:rsidRDefault="00145411" w:rsidP="00145411">
            <w:r w:rsidRPr="00B87B5A">
              <w:t>не менее 95,0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12DD" w14:textId="35C2B9EF" w:rsidR="00145411" w:rsidRPr="00B87B5A" w:rsidRDefault="00145411" w:rsidP="00145411">
            <w:r w:rsidRPr="00B87B5A">
              <w:t>не менее 95,0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CC85" w14:textId="642C9359" w:rsidR="00145411" w:rsidRPr="00B87B5A" w:rsidRDefault="00145411" w:rsidP="00145411">
            <w:r w:rsidRPr="00B87B5A">
              <w:t>не менее 95,0</w:t>
            </w:r>
          </w:p>
        </w:tc>
      </w:tr>
      <w:tr w:rsidR="00145411" w:rsidRPr="00B87B5A" w14:paraId="252B9086" w14:textId="1AB1FF22" w:rsidTr="000D0C8B">
        <w:trPr>
          <w:gridAfter w:val="1"/>
          <w:wAfter w:w="12" w:type="dxa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C015" w14:textId="77777777" w:rsidR="00145411" w:rsidRPr="00B87B5A" w:rsidRDefault="00145411" w:rsidP="00145411">
            <w:pPr>
              <w:autoSpaceDE w:val="0"/>
              <w:autoSpaceDN w:val="0"/>
              <w:adjustRightInd w:val="0"/>
              <w:outlineLvl w:val="0"/>
            </w:pPr>
            <w:bookmarkStart w:id="10" w:name="_Hlk32240996"/>
            <w:r w:rsidRPr="00B87B5A">
              <w:t>10. Темп роста налоговых и неналоговых доходов бюджета Чамзинского муниципального района (по отношению к предыдущему году) не менее 3,1 процента в сопоставимых условиях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9A14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да=1</w:t>
            </w:r>
          </w:p>
          <w:p w14:paraId="5A8DD0CD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нет=0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29A8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DC0F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16F9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1B1B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D40B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7FF1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0123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8B96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B43C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4B39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92FD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C01C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E7F5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4D5B" w14:textId="0A63D68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75B9" w14:textId="1D1D9CA5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</w:tr>
      <w:bookmarkEnd w:id="10"/>
      <w:tr w:rsidR="00145411" w:rsidRPr="00B87B5A" w14:paraId="6300CAE5" w14:textId="35D200CA" w:rsidTr="000D0C8B">
        <w:trPr>
          <w:gridAfter w:val="1"/>
          <w:wAfter w:w="12" w:type="dxa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3B73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</w:pPr>
            <w:r w:rsidRPr="00B87B5A">
              <w:t>11. Собираемость налогов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6B4B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spacing w:line="360" w:lineRule="auto"/>
              <w:jc w:val="center"/>
            </w:pPr>
            <w:r w:rsidRPr="00B87B5A"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DEC8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83E2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99,6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5E27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CAF8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6CE7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A777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805C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95,0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1447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95,0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ACE1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F959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9B5B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CB9A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88BF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95,0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D177" w14:textId="33299E35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95,0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2344" w14:textId="140F1B38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95,0</w:t>
            </w:r>
          </w:p>
        </w:tc>
      </w:tr>
      <w:tr w:rsidR="00145411" w:rsidRPr="00B87B5A" w14:paraId="13DEA21D" w14:textId="2CD6D866" w:rsidTr="000D0C8B">
        <w:trPr>
          <w:gridAfter w:val="1"/>
          <w:wAfter w:w="12" w:type="dxa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A648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both"/>
            </w:pPr>
            <w:r w:rsidRPr="00B87B5A">
              <w:t xml:space="preserve">12. Доля муниципальных заказчиков, осуществляющих закупки через уполномоченное муниципальное учреждение </w:t>
            </w:r>
            <w:r w:rsidRPr="00B87B5A">
              <w:lastRenderedPageBreak/>
              <w:t xml:space="preserve">Чамзинского муниципального района </w:t>
            </w:r>
            <w:r w:rsidRPr="00B87B5A">
              <w:rPr>
                <w:color w:val="000000"/>
              </w:rPr>
              <w:t>Республики Мордовия</w:t>
            </w:r>
            <w:r w:rsidRPr="00B87B5A">
              <w:t xml:space="preserve"> в случаях, предусмотренных планом-графиком закупок.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F200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spacing w:line="360" w:lineRule="auto"/>
              <w:jc w:val="center"/>
            </w:pPr>
            <w:r w:rsidRPr="00B87B5A">
              <w:lastRenderedPageBreak/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954E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D117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2DA8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58C2" w14:textId="77777777" w:rsidR="00145411" w:rsidRPr="00B87B5A" w:rsidRDefault="00145411" w:rsidP="00145411">
            <w:pPr>
              <w:jc w:val="center"/>
            </w:pPr>
            <w:r w:rsidRPr="00B87B5A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ABF8" w14:textId="77777777" w:rsidR="00145411" w:rsidRPr="00B87B5A" w:rsidRDefault="00145411" w:rsidP="00145411">
            <w:pPr>
              <w:jc w:val="center"/>
            </w:pPr>
            <w:r w:rsidRPr="00B87B5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2A5A" w14:textId="77777777" w:rsidR="00145411" w:rsidRPr="00B87B5A" w:rsidRDefault="00145411" w:rsidP="00145411">
            <w:pPr>
              <w:jc w:val="center"/>
            </w:pPr>
            <w:r w:rsidRPr="00B87B5A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A6B2" w14:textId="77777777" w:rsidR="00145411" w:rsidRPr="00B87B5A" w:rsidRDefault="00145411" w:rsidP="00145411">
            <w:pPr>
              <w:jc w:val="center"/>
            </w:pPr>
            <w:r w:rsidRPr="00B87B5A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D900" w14:textId="77777777" w:rsidR="00145411" w:rsidRPr="00B87B5A" w:rsidRDefault="00145411" w:rsidP="00145411">
            <w:pPr>
              <w:jc w:val="center"/>
            </w:pPr>
            <w:r w:rsidRPr="00B87B5A"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A2C7" w14:textId="77777777" w:rsidR="00145411" w:rsidRPr="00B87B5A" w:rsidRDefault="00145411" w:rsidP="00145411">
            <w:pPr>
              <w:jc w:val="center"/>
            </w:pPr>
            <w:r w:rsidRPr="00B87B5A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749A" w14:textId="77777777" w:rsidR="00145411" w:rsidRPr="00B87B5A" w:rsidRDefault="00145411" w:rsidP="00145411">
            <w:pPr>
              <w:jc w:val="center"/>
            </w:pPr>
            <w:r w:rsidRPr="00B87B5A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F64A" w14:textId="77777777" w:rsidR="00145411" w:rsidRPr="00B87B5A" w:rsidRDefault="00145411" w:rsidP="00145411">
            <w:pPr>
              <w:jc w:val="center"/>
            </w:pPr>
            <w:r w:rsidRPr="00B87B5A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2D27" w14:textId="77777777" w:rsidR="00145411" w:rsidRPr="00B87B5A" w:rsidRDefault="00145411" w:rsidP="00145411">
            <w:pPr>
              <w:jc w:val="center"/>
            </w:pPr>
            <w:r w:rsidRPr="00B87B5A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1AD1" w14:textId="77777777" w:rsidR="00145411" w:rsidRPr="00B87B5A" w:rsidRDefault="00145411" w:rsidP="00145411">
            <w:pPr>
              <w:jc w:val="center"/>
            </w:pPr>
            <w:r w:rsidRPr="00B87B5A">
              <w:t>100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ADCF" w14:textId="5EA734B0" w:rsidR="00145411" w:rsidRPr="00B87B5A" w:rsidRDefault="00145411" w:rsidP="00145411">
            <w:pPr>
              <w:jc w:val="center"/>
            </w:pPr>
            <w:r w:rsidRPr="00B87B5A"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7BB9" w14:textId="2293EC71" w:rsidR="00145411" w:rsidRPr="00B87B5A" w:rsidRDefault="00145411" w:rsidP="00145411">
            <w:pPr>
              <w:jc w:val="center"/>
            </w:pPr>
            <w:r w:rsidRPr="00B87B5A">
              <w:t>100</w:t>
            </w:r>
          </w:p>
        </w:tc>
      </w:tr>
      <w:tr w:rsidR="00145411" w:rsidRPr="00B87B5A" w14:paraId="13EDF734" w14:textId="16EF4AAA" w:rsidTr="000D0C8B">
        <w:trPr>
          <w:gridAfter w:val="1"/>
          <w:wAfter w:w="12" w:type="dxa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F25F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</w:pPr>
            <w:r w:rsidRPr="00B87B5A">
              <w:t>13. Соблюдение органами местного самоуправления норм бюджетного законодательства Российской Федерации при подготовке проектов местных бюджетов на очередной финансовый год и плановый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1D6C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да=1</w:t>
            </w:r>
          </w:p>
          <w:p w14:paraId="1C9D9C31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нет=0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C31D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1C09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3959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C805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6CF6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1106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1673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42F9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146A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E4B3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77B9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E619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2A84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CA11" w14:textId="4F9D312F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2928" w14:textId="1FE26E44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</w:tr>
      <w:tr w:rsidR="00145411" w:rsidRPr="00B87B5A" w14:paraId="197B67F2" w14:textId="0807D5BA" w:rsidTr="000D0C8B">
        <w:trPr>
          <w:trHeight w:val="252"/>
        </w:trPr>
        <w:tc>
          <w:tcPr>
            <w:tcW w:w="140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3132ED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87B5A">
              <w:rPr>
                <w:b/>
                <w:bCs/>
                <w:sz w:val="24"/>
                <w:szCs w:val="24"/>
              </w:rPr>
              <w:t>Подпрограмма 2 «Управление муниципальным долгом Чамзинского муниципального района Республики Мордовия»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2CD6F2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EED27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45411" w:rsidRPr="00B87B5A" w14:paraId="05160F5F" w14:textId="7EFCCDED" w:rsidTr="000D0C8B">
        <w:trPr>
          <w:gridAfter w:val="1"/>
          <w:wAfter w:w="12" w:type="dxa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6B15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</w:pPr>
            <w:r w:rsidRPr="00B87B5A">
              <w:t>14. Соблюдение соответствия параметров муниципального долга Чамзинского муниципального района Республики Мордовия бюджетным ограничениям, определяемым законодательством Российской Федерации и Республики Мордовия.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D900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да=1</w:t>
            </w:r>
          </w:p>
          <w:p w14:paraId="22509CB5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нет=0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9F14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7524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CCBC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F5EE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76B0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25DC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66A6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E690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10AE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D267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A889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77FE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3E84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5B62" w14:textId="4804488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F85B" w14:textId="4DB1B7FF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</w:tr>
      <w:tr w:rsidR="00145411" w:rsidRPr="00B87B5A" w14:paraId="29E4EAF8" w14:textId="79688D40" w:rsidTr="000D0C8B">
        <w:trPr>
          <w:gridAfter w:val="1"/>
          <w:wAfter w:w="12" w:type="dxa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5294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</w:pPr>
            <w:r w:rsidRPr="00B87B5A">
              <w:t>15. Просроченная задолженность по муниципальным долговым обязательствам Чамзинского муниципального района.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D1E7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spacing w:line="360" w:lineRule="auto"/>
              <w:jc w:val="center"/>
            </w:pPr>
            <w:r w:rsidRPr="00B87B5A">
              <w:t>тыс.руб.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7876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=0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3623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=0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AC70" w14:textId="77777777" w:rsidR="00145411" w:rsidRPr="00B87B5A" w:rsidRDefault="00145411" w:rsidP="00145411">
            <w:pPr>
              <w:jc w:val="center"/>
            </w:pPr>
            <w:r w:rsidRPr="00B87B5A">
              <w:t>=0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28B7" w14:textId="77777777" w:rsidR="00145411" w:rsidRPr="00B87B5A" w:rsidRDefault="00145411" w:rsidP="00145411">
            <w:pPr>
              <w:jc w:val="center"/>
            </w:pPr>
            <w:r w:rsidRPr="00B87B5A">
              <w:t>=0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120" w14:textId="77777777" w:rsidR="00145411" w:rsidRPr="00B87B5A" w:rsidRDefault="00145411" w:rsidP="00145411">
            <w:pPr>
              <w:jc w:val="center"/>
            </w:pPr>
            <w:r w:rsidRPr="00B87B5A">
              <w:t>=0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7100" w14:textId="77777777" w:rsidR="00145411" w:rsidRPr="00B87B5A" w:rsidRDefault="00145411" w:rsidP="00145411">
            <w:pPr>
              <w:jc w:val="center"/>
            </w:pPr>
            <w:r w:rsidRPr="00B87B5A">
              <w:t>=0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E7E3" w14:textId="77777777" w:rsidR="00145411" w:rsidRPr="00B87B5A" w:rsidRDefault="00145411" w:rsidP="00145411">
            <w:pPr>
              <w:jc w:val="center"/>
            </w:pPr>
            <w:r w:rsidRPr="00B87B5A">
              <w:t>=0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D5F7" w14:textId="77777777" w:rsidR="00145411" w:rsidRPr="00B87B5A" w:rsidRDefault="00145411" w:rsidP="00145411">
            <w:pPr>
              <w:jc w:val="center"/>
            </w:pPr>
            <w:r w:rsidRPr="00B87B5A">
              <w:t>=0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5127" w14:textId="77777777" w:rsidR="00145411" w:rsidRPr="00B87B5A" w:rsidRDefault="00145411" w:rsidP="00145411">
            <w:pPr>
              <w:jc w:val="center"/>
            </w:pPr>
            <w:r w:rsidRPr="00B87B5A">
              <w:t>=0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18A4" w14:textId="77777777" w:rsidR="00145411" w:rsidRPr="00B87B5A" w:rsidRDefault="00145411" w:rsidP="00145411">
            <w:pPr>
              <w:jc w:val="center"/>
            </w:pPr>
            <w:r w:rsidRPr="00B87B5A">
              <w:t>=0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0C64" w14:textId="77777777" w:rsidR="00145411" w:rsidRPr="00B87B5A" w:rsidRDefault="00145411" w:rsidP="00145411">
            <w:pPr>
              <w:jc w:val="center"/>
            </w:pPr>
            <w:r w:rsidRPr="00B87B5A">
              <w:t>=0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36BD" w14:textId="77777777" w:rsidR="00145411" w:rsidRPr="00B87B5A" w:rsidRDefault="00145411" w:rsidP="00145411">
            <w:pPr>
              <w:jc w:val="center"/>
            </w:pPr>
            <w:r w:rsidRPr="00B87B5A">
              <w:t>=0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C568" w14:textId="77777777" w:rsidR="00145411" w:rsidRPr="00B87B5A" w:rsidRDefault="00145411" w:rsidP="00145411">
            <w:pPr>
              <w:jc w:val="center"/>
            </w:pPr>
            <w:r w:rsidRPr="00B87B5A">
              <w:t>=0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FBD4" w14:textId="675F50F6" w:rsidR="00145411" w:rsidRPr="00B87B5A" w:rsidRDefault="00145411" w:rsidP="00145411">
            <w:pPr>
              <w:jc w:val="center"/>
            </w:pPr>
            <w:r w:rsidRPr="00B87B5A">
              <w:t>=0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DA6B" w14:textId="35ECA387" w:rsidR="00145411" w:rsidRPr="00B87B5A" w:rsidRDefault="00145411" w:rsidP="00145411">
            <w:pPr>
              <w:jc w:val="center"/>
            </w:pPr>
            <w:r w:rsidRPr="00B87B5A">
              <w:t>=0</w:t>
            </w:r>
          </w:p>
        </w:tc>
      </w:tr>
      <w:tr w:rsidR="00145411" w:rsidRPr="00B87B5A" w14:paraId="0745290E" w14:textId="046B129E" w:rsidTr="000D0C8B">
        <w:trPr>
          <w:gridAfter w:val="1"/>
          <w:wAfter w:w="12" w:type="dxa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EACF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</w:pPr>
            <w:r w:rsidRPr="00B87B5A">
              <w:t xml:space="preserve">16. Соответствие показателя «Доля расходов на обслуживание муниципального долга Чамзинского муниципального района Республики Мордовия в общем объеме расходов районного бюджета Чамзинского муниципального района» требованиям </w:t>
            </w:r>
            <w:hyperlink r:id="rId7" w:history="1">
              <w:r w:rsidRPr="00B87B5A">
                <w:rPr>
                  <w:b/>
                  <w:color w:val="008000"/>
                </w:rPr>
                <w:t>Бюджетного кодекса</w:t>
              </w:r>
            </w:hyperlink>
            <w:r w:rsidRPr="00B87B5A">
              <w:t xml:space="preserve"> Российской Федерации.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E24F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да=1</w:t>
            </w:r>
          </w:p>
          <w:p w14:paraId="4E08EC1B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нет=0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A7DE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C43E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5B22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14AB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E4D8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3513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BE18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6E4C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0958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1D21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629D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02E4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C736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F8F1" w14:textId="4EB1D91D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DF6A" w14:textId="524A4F7A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</w:tr>
      <w:tr w:rsidR="00145411" w:rsidRPr="00B87B5A" w14:paraId="0A4DC1E4" w14:textId="4E4898D5" w:rsidTr="000D0C8B">
        <w:trPr>
          <w:gridAfter w:val="1"/>
          <w:wAfter w:w="12" w:type="dxa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A7AD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both"/>
            </w:pPr>
            <w:r w:rsidRPr="00B87B5A">
              <w:t xml:space="preserve">17. Отношение объема муниципального долга Чамзинского муниципального </w:t>
            </w:r>
            <w:r w:rsidRPr="00B87B5A">
              <w:lastRenderedPageBreak/>
              <w:t>района Республики Мордовия к доходам районного бюджета Чамзинского муниципального района Республики Мордовия без учета объема безвозмездных поступлений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440D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spacing w:line="360" w:lineRule="auto"/>
              <w:jc w:val="center"/>
            </w:pPr>
            <w:r w:rsidRPr="00B87B5A">
              <w:lastRenderedPageBreak/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AD60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53,9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EFA6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75,7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A0DB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70,9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943F" w14:textId="77777777" w:rsidR="00145411" w:rsidRPr="00B87B5A" w:rsidRDefault="00145411" w:rsidP="00145411">
            <w:pPr>
              <w:jc w:val="center"/>
            </w:pPr>
            <w:r w:rsidRPr="00B87B5A">
              <w:t>не выше 100%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8E9" w14:textId="77777777" w:rsidR="00145411" w:rsidRPr="00B87B5A" w:rsidRDefault="00145411" w:rsidP="00145411">
            <w:pPr>
              <w:jc w:val="center"/>
            </w:pPr>
            <w:r w:rsidRPr="00B87B5A">
              <w:t>не выше 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29F8" w14:textId="77777777" w:rsidR="00145411" w:rsidRPr="00B87B5A" w:rsidRDefault="00145411" w:rsidP="00145411">
            <w:pPr>
              <w:jc w:val="center"/>
            </w:pPr>
            <w:r w:rsidRPr="00B87B5A">
              <w:t>не выше 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FB70" w14:textId="77777777" w:rsidR="00145411" w:rsidRPr="00B87B5A" w:rsidRDefault="00145411" w:rsidP="00145411">
            <w:pPr>
              <w:jc w:val="center"/>
            </w:pPr>
            <w:r w:rsidRPr="00B87B5A">
              <w:t>не выше 100%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EA8D" w14:textId="77777777" w:rsidR="00145411" w:rsidRPr="00B87B5A" w:rsidRDefault="00145411" w:rsidP="00145411">
            <w:pPr>
              <w:jc w:val="center"/>
            </w:pPr>
            <w:r w:rsidRPr="00B87B5A">
              <w:t>не выше 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0E86" w14:textId="77777777" w:rsidR="00145411" w:rsidRPr="00B87B5A" w:rsidRDefault="00145411" w:rsidP="00145411">
            <w:pPr>
              <w:jc w:val="center"/>
            </w:pPr>
            <w:r w:rsidRPr="00B87B5A">
              <w:t>не выше 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E259" w14:textId="77777777" w:rsidR="00145411" w:rsidRPr="00B87B5A" w:rsidRDefault="00145411" w:rsidP="00145411">
            <w:pPr>
              <w:jc w:val="center"/>
            </w:pPr>
            <w:r w:rsidRPr="00B87B5A">
              <w:t>не выше 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6EF5" w14:textId="77777777" w:rsidR="00145411" w:rsidRPr="00B87B5A" w:rsidRDefault="00145411" w:rsidP="00145411">
            <w:pPr>
              <w:jc w:val="center"/>
            </w:pPr>
            <w:r w:rsidRPr="00B87B5A">
              <w:t>не выше 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AC29" w14:textId="77777777" w:rsidR="00145411" w:rsidRPr="00B87B5A" w:rsidRDefault="00145411" w:rsidP="00145411">
            <w:pPr>
              <w:jc w:val="center"/>
            </w:pPr>
            <w:r w:rsidRPr="00B87B5A">
              <w:t>не выше 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5DD0" w14:textId="77777777" w:rsidR="00145411" w:rsidRPr="00B87B5A" w:rsidRDefault="00145411" w:rsidP="00145411">
            <w:pPr>
              <w:jc w:val="center"/>
            </w:pPr>
            <w:r w:rsidRPr="00B87B5A">
              <w:t>не выше 100%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CBDD" w14:textId="17E30F05" w:rsidR="00145411" w:rsidRPr="00B87B5A" w:rsidRDefault="00145411" w:rsidP="00145411">
            <w:pPr>
              <w:jc w:val="center"/>
            </w:pPr>
            <w:r w:rsidRPr="00B87B5A">
              <w:t>не выше 100%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0D7A" w14:textId="07D7E892" w:rsidR="00145411" w:rsidRPr="00B87B5A" w:rsidRDefault="00145411" w:rsidP="00145411">
            <w:pPr>
              <w:jc w:val="center"/>
            </w:pPr>
            <w:r w:rsidRPr="00B87B5A">
              <w:t>не выше 100%</w:t>
            </w:r>
          </w:p>
        </w:tc>
      </w:tr>
      <w:tr w:rsidR="00145411" w:rsidRPr="00B87B5A" w14:paraId="26ED1120" w14:textId="193DE2F4" w:rsidTr="000D0C8B">
        <w:trPr>
          <w:gridAfter w:val="1"/>
          <w:wAfter w:w="12" w:type="dxa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0CAF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both"/>
            </w:pPr>
            <w:r w:rsidRPr="00B87B5A">
              <w:t>18. Соблюдение предельного уровня дефицита районного бюджета Чамзинского муниципального района Республики Мордовия, определяемого в соответствии с законодательством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9300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да=1</w:t>
            </w:r>
          </w:p>
          <w:p w14:paraId="1F0F69C1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нет=0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C33E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E8DB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F066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66E6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6A55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248E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4829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07F1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611F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C16D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19EF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CD87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7681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5786" w14:textId="7CC3F25A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781D" w14:textId="0101D613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</w:tr>
      <w:tr w:rsidR="00145411" w:rsidRPr="00B87B5A" w14:paraId="50DAD1C0" w14:textId="6F64E9B1" w:rsidTr="000D0C8B">
        <w:tc>
          <w:tcPr>
            <w:tcW w:w="140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B6BF6E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87B5A">
              <w:rPr>
                <w:b/>
                <w:bCs/>
                <w:sz w:val="24"/>
                <w:szCs w:val="24"/>
              </w:rPr>
              <w:t>Подпрограмма 3 «Повышение эффективности межбюджетных отношений»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4B070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62091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45411" w:rsidRPr="00B87B5A" w14:paraId="7C37BB9E" w14:textId="21FC187E" w:rsidTr="000D0C8B">
        <w:trPr>
          <w:gridAfter w:val="1"/>
          <w:wAfter w:w="12" w:type="dxa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9713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both"/>
            </w:pPr>
            <w:r w:rsidRPr="00B87B5A">
              <w:t>19. Отношение фактического объема предоставленной дотации на выравнивание бюджетной обеспеченности к утвержденным бюджетным ассигнованиям в размере 100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BC6D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spacing w:line="360" w:lineRule="auto"/>
              <w:jc w:val="center"/>
            </w:pPr>
            <w:r w:rsidRPr="00B87B5A">
              <w:t>да=1</w:t>
            </w:r>
          </w:p>
          <w:p w14:paraId="020E5347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spacing w:line="360" w:lineRule="auto"/>
              <w:jc w:val="center"/>
            </w:pPr>
            <w:r w:rsidRPr="00B87B5A">
              <w:t>нет=0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8EAD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726C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4F1C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AFA6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6246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F1A5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1517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FE81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B1D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FF9E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2033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0929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526C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8F26" w14:textId="596DA094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6DFE" w14:textId="66A9AAF9" w:rsidR="00145411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>
              <w:t>1</w:t>
            </w:r>
          </w:p>
        </w:tc>
      </w:tr>
      <w:tr w:rsidR="00145411" w:rsidRPr="00B87B5A" w14:paraId="231D6A47" w14:textId="5F3C8968" w:rsidTr="000D0C8B">
        <w:trPr>
          <w:gridAfter w:val="1"/>
          <w:wAfter w:w="12" w:type="dxa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9A0F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both"/>
            </w:pPr>
            <w:bookmarkStart w:id="11" w:name="_Hlk32249358"/>
            <w:r w:rsidRPr="00B87B5A">
              <w:t>20. Перечисление бюджетам сельских и городских поселений иных межбюджетных трансфертов, выплачиваемых в зависимости от выполнения социально-экономических показателей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D617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spacing w:line="360" w:lineRule="auto"/>
              <w:jc w:val="center"/>
            </w:pPr>
            <w:r w:rsidRPr="00B87B5A">
              <w:t>да=1</w:t>
            </w:r>
          </w:p>
          <w:p w14:paraId="34890361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spacing w:line="360" w:lineRule="auto"/>
              <w:jc w:val="center"/>
            </w:pPr>
            <w:r w:rsidRPr="00B87B5A">
              <w:t>нет=0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691C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103B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7A58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4811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77F4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7735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3138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E977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55F1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E4FA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3045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C505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37B2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-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6A56" w14:textId="22222733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3658" w14:textId="1610F238" w:rsidR="00145411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>
              <w:t>-</w:t>
            </w:r>
          </w:p>
        </w:tc>
      </w:tr>
      <w:bookmarkEnd w:id="11"/>
      <w:tr w:rsidR="00145411" w:rsidRPr="00B87B5A" w14:paraId="602B731C" w14:textId="5BE1A675" w:rsidTr="000D0C8B">
        <w:trPr>
          <w:gridAfter w:val="1"/>
          <w:wAfter w:w="12" w:type="dxa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EBA0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both"/>
            </w:pPr>
            <w:r w:rsidRPr="00B87B5A">
              <w:t xml:space="preserve">     21. Перечисление иных межбюджетных трансфертов на осуществление переданных полномочий бюджетам сельских и городских поселений в Чамзинском муниципальном районе Республики Мордовия в полном объеме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3E0E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spacing w:line="360" w:lineRule="auto"/>
              <w:jc w:val="center"/>
            </w:pPr>
            <w:r w:rsidRPr="00B87B5A">
              <w:t>да=1</w:t>
            </w:r>
          </w:p>
          <w:p w14:paraId="5DD76C43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spacing w:line="360" w:lineRule="auto"/>
              <w:jc w:val="center"/>
            </w:pPr>
            <w:r w:rsidRPr="00B87B5A">
              <w:t>нет=0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23A1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9070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CDF7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35D3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C93B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8D49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13D7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15A4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1C0D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1902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25FC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2097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3E36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B1B9" w14:textId="134694C4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C432" w14:textId="23290711" w:rsidR="00145411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>
              <w:t>1</w:t>
            </w:r>
          </w:p>
        </w:tc>
      </w:tr>
      <w:tr w:rsidR="00145411" w:rsidRPr="00B87B5A" w14:paraId="2CA4EF12" w14:textId="1062AF5F" w:rsidTr="000D0C8B">
        <w:trPr>
          <w:gridAfter w:val="1"/>
          <w:wAfter w:w="12" w:type="dxa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DCAC" w14:textId="4C0F7E6D" w:rsidR="00145411" w:rsidRPr="00B87B5A" w:rsidRDefault="00145411" w:rsidP="00145411">
            <w:pPr>
              <w:autoSpaceDE w:val="0"/>
              <w:autoSpaceDN w:val="0"/>
              <w:adjustRightInd w:val="0"/>
              <w:jc w:val="both"/>
              <w:outlineLvl w:val="0"/>
            </w:pPr>
            <w:bookmarkStart w:id="12" w:name="_Hlk32249493"/>
            <w:r w:rsidRPr="00B87B5A">
              <w:t xml:space="preserve">22. Перечисление бюджетам поселений Чамзинского муниципального района Республики Мордовия субсидий на </w:t>
            </w:r>
            <w:r w:rsidRPr="00B87B5A">
              <w:lastRenderedPageBreak/>
              <w:t>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BB14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spacing w:line="360" w:lineRule="auto"/>
              <w:jc w:val="center"/>
            </w:pPr>
            <w:r w:rsidRPr="00B87B5A">
              <w:lastRenderedPageBreak/>
              <w:t>да=1</w:t>
            </w:r>
          </w:p>
          <w:p w14:paraId="5E7ECD33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spacing w:line="360" w:lineRule="auto"/>
              <w:jc w:val="center"/>
            </w:pPr>
            <w:r w:rsidRPr="00B87B5A">
              <w:t>нет=0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FCB0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B9A3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89EA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BED6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CFA4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8D63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DB65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6FA9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6230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A353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A9D4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FB76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C8B8" w14:textId="77777777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 w:rsidRPr="00B87B5A">
              <w:t>1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1603" w14:textId="15C5D063" w:rsidR="00145411" w:rsidRPr="00B87B5A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9712" w14:textId="7800DDE8" w:rsidR="00145411" w:rsidRDefault="00145411" w:rsidP="00145411">
            <w:pPr>
              <w:tabs>
                <w:tab w:val="left" w:pos="2325"/>
                <w:tab w:val="right" w:pos="9355"/>
              </w:tabs>
              <w:jc w:val="center"/>
            </w:pPr>
            <w:r>
              <w:t>1</w:t>
            </w:r>
          </w:p>
        </w:tc>
      </w:tr>
      <w:bookmarkEnd w:id="12"/>
    </w:tbl>
    <w:p w14:paraId="4E74502B" w14:textId="77777777" w:rsidR="00B87B5A" w:rsidRPr="00B87B5A" w:rsidRDefault="00B87B5A" w:rsidP="00B87B5A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5F3463AA" w14:textId="77777777" w:rsidR="00B87B5A" w:rsidRPr="00B87B5A" w:rsidRDefault="00B87B5A" w:rsidP="00B87B5A">
      <w:pPr>
        <w:autoSpaceDE w:val="0"/>
        <w:autoSpaceDN w:val="0"/>
        <w:adjustRightInd w:val="0"/>
        <w:ind w:left="6372" w:firstLine="708"/>
        <w:jc w:val="right"/>
        <w:outlineLvl w:val="0"/>
        <w:rPr>
          <w:sz w:val="24"/>
          <w:szCs w:val="24"/>
        </w:rPr>
      </w:pPr>
      <w:r w:rsidRPr="00B87B5A">
        <w:rPr>
          <w:sz w:val="24"/>
          <w:szCs w:val="24"/>
        </w:rPr>
        <w:t>Приложение 2</w:t>
      </w:r>
    </w:p>
    <w:p w14:paraId="77E0516A" w14:textId="77777777" w:rsidR="00B87B5A" w:rsidRPr="00B87B5A" w:rsidRDefault="00B87B5A" w:rsidP="00B87B5A">
      <w:pPr>
        <w:jc w:val="right"/>
        <w:rPr>
          <w:bCs/>
          <w:sz w:val="24"/>
          <w:szCs w:val="24"/>
        </w:rPr>
      </w:pPr>
      <w:r w:rsidRPr="00B87B5A">
        <w:rPr>
          <w:bCs/>
          <w:sz w:val="24"/>
          <w:szCs w:val="24"/>
        </w:rPr>
        <w:t xml:space="preserve">                                                                                                                        к </w:t>
      </w:r>
      <w:hyperlink w:anchor="sub_10000" w:history="1">
        <w:r w:rsidRPr="00B87B5A">
          <w:rPr>
            <w:bCs/>
            <w:sz w:val="24"/>
            <w:szCs w:val="24"/>
          </w:rPr>
          <w:t>муниципальной программе</w:t>
        </w:r>
      </w:hyperlink>
      <w:r w:rsidRPr="00B87B5A">
        <w:rPr>
          <w:bCs/>
          <w:sz w:val="24"/>
          <w:szCs w:val="24"/>
        </w:rPr>
        <w:t xml:space="preserve"> повышения эффективности                                   </w:t>
      </w:r>
    </w:p>
    <w:p w14:paraId="73A0357B" w14:textId="77777777" w:rsidR="00B87B5A" w:rsidRPr="00B87B5A" w:rsidRDefault="00B87B5A" w:rsidP="00B87B5A">
      <w:pPr>
        <w:jc w:val="right"/>
        <w:rPr>
          <w:sz w:val="24"/>
          <w:szCs w:val="24"/>
        </w:rPr>
      </w:pPr>
      <w:r w:rsidRPr="00B87B5A">
        <w:rPr>
          <w:bCs/>
          <w:sz w:val="24"/>
          <w:szCs w:val="24"/>
        </w:rPr>
        <w:t xml:space="preserve">                                                                                                                        управления муниципальными финансами</w:t>
      </w:r>
    </w:p>
    <w:p w14:paraId="6430B820" w14:textId="77777777" w:rsidR="00B87B5A" w:rsidRPr="00B87B5A" w:rsidRDefault="00B87B5A" w:rsidP="00B87B5A">
      <w:pPr>
        <w:jc w:val="right"/>
        <w:rPr>
          <w:bCs/>
          <w:sz w:val="24"/>
          <w:szCs w:val="24"/>
        </w:rPr>
      </w:pPr>
      <w:r w:rsidRPr="00B87B5A">
        <w:rPr>
          <w:bCs/>
          <w:sz w:val="24"/>
          <w:szCs w:val="24"/>
        </w:rPr>
        <w:t xml:space="preserve">                                                                                                                        в Чамзинском муниципальном районе</w:t>
      </w:r>
    </w:p>
    <w:p w14:paraId="3C149AFD" w14:textId="77777777" w:rsidR="00B87B5A" w:rsidRPr="00B87B5A" w:rsidRDefault="00B87B5A" w:rsidP="00B87B5A">
      <w:pPr>
        <w:jc w:val="right"/>
        <w:rPr>
          <w:sz w:val="24"/>
          <w:szCs w:val="24"/>
        </w:rPr>
      </w:pPr>
      <w:r w:rsidRPr="00B87B5A">
        <w:rPr>
          <w:bCs/>
          <w:sz w:val="24"/>
          <w:szCs w:val="24"/>
        </w:rPr>
        <w:t xml:space="preserve">                                                                                                                        Республики Мордовия </w:t>
      </w:r>
    </w:p>
    <w:p w14:paraId="7D8A9CF2" w14:textId="77777777" w:rsidR="00B87B5A" w:rsidRPr="00B87B5A" w:rsidRDefault="00B87B5A" w:rsidP="00B87B5A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49B3E33A" w14:textId="77777777" w:rsidR="00B87B5A" w:rsidRPr="00B87B5A" w:rsidRDefault="00B87B5A" w:rsidP="00B87B5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13" w:name="Par4"/>
      <w:bookmarkEnd w:id="13"/>
      <w:r w:rsidRPr="00B87B5A">
        <w:rPr>
          <w:b/>
          <w:bCs/>
          <w:sz w:val="24"/>
          <w:szCs w:val="24"/>
        </w:rPr>
        <w:t xml:space="preserve">Сведения </w:t>
      </w:r>
    </w:p>
    <w:p w14:paraId="152116E4" w14:textId="77777777" w:rsidR="00B87B5A" w:rsidRPr="00B87B5A" w:rsidRDefault="00B87B5A" w:rsidP="00B87B5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87B5A">
        <w:rPr>
          <w:b/>
          <w:bCs/>
          <w:sz w:val="24"/>
          <w:szCs w:val="24"/>
        </w:rPr>
        <w:t>об основных мероприятиях муниципальной программы повышения эффективности управления муниципальными</w:t>
      </w:r>
    </w:p>
    <w:p w14:paraId="3177F51B" w14:textId="77777777" w:rsidR="00B87B5A" w:rsidRPr="00B87B5A" w:rsidRDefault="00B87B5A" w:rsidP="00B87B5A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B87B5A">
        <w:rPr>
          <w:b/>
          <w:bCs/>
          <w:sz w:val="24"/>
          <w:szCs w:val="24"/>
        </w:rPr>
        <w:t xml:space="preserve">финансами в Чамзинском муниципальном районе </w:t>
      </w:r>
    </w:p>
    <w:p w14:paraId="6202E333" w14:textId="77777777" w:rsidR="00B87B5A" w:rsidRPr="00B87B5A" w:rsidRDefault="00B87B5A" w:rsidP="00B87B5A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tbl>
      <w:tblPr>
        <w:tblW w:w="160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180"/>
        <w:gridCol w:w="2040"/>
        <w:gridCol w:w="1440"/>
        <w:gridCol w:w="1482"/>
        <w:gridCol w:w="2796"/>
        <w:gridCol w:w="100"/>
        <w:gridCol w:w="2347"/>
        <w:gridCol w:w="2076"/>
      </w:tblGrid>
      <w:tr w:rsidR="00B87B5A" w:rsidRPr="00B87B5A" w14:paraId="7AC046DB" w14:textId="77777777" w:rsidTr="00CF08F0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05ED" w14:textId="77777777" w:rsidR="00B87B5A" w:rsidRPr="00B87B5A" w:rsidRDefault="00B87B5A" w:rsidP="00B87B5A">
            <w:r w:rsidRPr="00B87B5A">
              <w:t>№ п/п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2C3D" w14:textId="77777777" w:rsidR="00B87B5A" w:rsidRPr="00B87B5A" w:rsidRDefault="00B87B5A" w:rsidP="00B87B5A">
            <w:pPr>
              <w:jc w:val="center"/>
            </w:pPr>
            <w:r w:rsidRPr="00B87B5A">
              <w:t>Номер и наименование основного мероприятия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0384" w14:textId="77777777" w:rsidR="00B87B5A" w:rsidRPr="00B87B5A" w:rsidRDefault="00B87B5A" w:rsidP="00B87B5A">
            <w:pPr>
              <w:jc w:val="center"/>
            </w:pPr>
            <w:r w:rsidRPr="00B87B5A">
              <w:t>Ответственный исполнитель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B365" w14:textId="77777777" w:rsidR="00B87B5A" w:rsidRPr="00B87B5A" w:rsidRDefault="00B87B5A" w:rsidP="00B87B5A">
            <w:pPr>
              <w:jc w:val="center"/>
            </w:pPr>
            <w:r w:rsidRPr="00B87B5A">
              <w:t>Срок</w:t>
            </w:r>
          </w:p>
        </w:tc>
        <w:tc>
          <w:tcPr>
            <w:tcW w:w="2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1EBB" w14:textId="77777777" w:rsidR="00B87B5A" w:rsidRPr="00B87B5A" w:rsidRDefault="00B87B5A" w:rsidP="00B87B5A">
            <w:pPr>
              <w:jc w:val="center"/>
            </w:pPr>
            <w:r w:rsidRPr="00B87B5A">
              <w:t>Ожидаемый непосредственный результат (краткое описание)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BB21" w14:textId="77777777" w:rsidR="00B87B5A" w:rsidRPr="00B87B5A" w:rsidRDefault="00B87B5A" w:rsidP="00B87B5A">
            <w:pPr>
              <w:jc w:val="center"/>
            </w:pPr>
            <w:r w:rsidRPr="00B87B5A">
              <w:t>Последствия не реализации мероприятия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E0F7" w14:textId="5031E9C2" w:rsidR="00B87B5A" w:rsidRPr="00B87B5A" w:rsidRDefault="00B87B5A" w:rsidP="00B87B5A">
            <w:pPr>
              <w:jc w:val="center"/>
            </w:pPr>
            <w:r w:rsidRPr="00B87B5A">
              <w:t xml:space="preserve">Связь с показателями муниципальной </w:t>
            </w:r>
            <w:r w:rsidR="00BD5E38" w:rsidRPr="00B87B5A">
              <w:t>программы Чамзинского</w:t>
            </w:r>
            <w:r w:rsidRPr="00B87B5A">
              <w:t xml:space="preserve"> муниципального района (номер показателя)</w:t>
            </w:r>
          </w:p>
        </w:tc>
      </w:tr>
      <w:tr w:rsidR="00B87B5A" w:rsidRPr="00B87B5A" w14:paraId="0BE779C4" w14:textId="77777777" w:rsidTr="00CF08F0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4BAD" w14:textId="77777777" w:rsidR="00B87B5A" w:rsidRPr="00B87B5A" w:rsidRDefault="00B87B5A" w:rsidP="00B87B5A">
            <w:pPr>
              <w:jc w:val="center"/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F919" w14:textId="77777777" w:rsidR="00B87B5A" w:rsidRPr="00B87B5A" w:rsidRDefault="00B87B5A" w:rsidP="00B87B5A">
            <w:pPr>
              <w:jc w:val="center"/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1857" w14:textId="77777777" w:rsidR="00B87B5A" w:rsidRPr="00B87B5A" w:rsidRDefault="00B87B5A" w:rsidP="00B87B5A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766D" w14:textId="77777777" w:rsidR="00B87B5A" w:rsidRPr="00B87B5A" w:rsidRDefault="00B87B5A" w:rsidP="00B87B5A">
            <w:pPr>
              <w:jc w:val="center"/>
            </w:pPr>
            <w:r w:rsidRPr="00B87B5A">
              <w:t>начала реализации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35F9" w14:textId="77777777" w:rsidR="00B87B5A" w:rsidRPr="00B87B5A" w:rsidRDefault="00B87B5A" w:rsidP="00B87B5A">
            <w:pPr>
              <w:jc w:val="center"/>
            </w:pPr>
            <w:r w:rsidRPr="00B87B5A">
              <w:t>окончания реализации</w:t>
            </w:r>
          </w:p>
        </w:tc>
        <w:tc>
          <w:tcPr>
            <w:tcW w:w="2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6D65" w14:textId="77777777" w:rsidR="00B87B5A" w:rsidRPr="00B87B5A" w:rsidRDefault="00B87B5A" w:rsidP="00B87B5A">
            <w:pPr>
              <w:jc w:val="center"/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90A9" w14:textId="77777777" w:rsidR="00B87B5A" w:rsidRPr="00B87B5A" w:rsidRDefault="00B87B5A" w:rsidP="00B87B5A">
            <w:pPr>
              <w:jc w:val="center"/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7C7C" w14:textId="77777777" w:rsidR="00B87B5A" w:rsidRPr="00B87B5A" w:rsidRDefault="00B87B5A" w:rsidP="00B87B5A">
            <w:pPr>
              <w:jc w:val="center"/>
            </w:pPr>
          </w:p>
        </w:tc>
      </w:tr>
      <w:tr w:rsidR="00B87B5A" w:rsidRPr="00B87B5A" w14:paraId="3C8A6BBF" w14:textId="77777777" w:rsidTr="00CF08F0">
        <w:trPr>
          <w:trHeight w:val="395"/>
        </w:trPr>
        <w:tc>
          <w:tcPr>
            <w:tcW w:w="160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0A14" w14:textId="605FD2AC" w:rsidR="00B87B5A" w:rsidRPr="00B87B5A" w:rsidRDefault="00BD5E38" w:rsidP="00B87B5A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Подпрограмма 1</w:t>
            </w:r>
            <w:r w:rsidR="00B87B5A" w:rsidRPr="00B87B5A">
              <w:rPr>
                <w:b/>
                <w:bCs/>
              </w:rPr>
              <w:t xml:space="preserve"> «Эффективное использование бюджетного потенциала»</w:t>
            </w:r>
          </w:p>
        </w:tc>
      </w:tr>
      <w:tr w:rsidR="00B87B5A" w:rsidRPr="00B87B5A" w14:paraId="6487229B" w14:textId="77777777" w:rsidTr="00CF08F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46FF" w14:textId="77777777" w:rsidR="00B87B5A" w:rsidRPr="00B87B5A" w:rsidRDefault="00B87B5A" w:rsidP="00B87B5A">
            <w:pPr>
              <w:jc w:val="center"/>
            </w:pPr>
            <w:r w:rsidRPr="00B87B5A">
              <w:t>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87D" w14:textId="77777777" w:rsidR="00B87B5A" w:rsidRPr="00B87B5A" w:rsidRDefault="00B87B5A" w:rsidP="00B87B5A">
            <w:pPr>
              <w:autoSpaceDE w:val="0"/>
              <w:autoSpaceDN w:val="0"/>
              <w:adjustRightInd w:val="0"/>
              <w:jc w:val="both"/>
              <w:outlineLvl w:val="0"/>
            </w:pPr>
            <w:r w:rsidRPr="00B87B5A">
              <w:t>Основное мероприятие 1. «Совершенствование бюджетного процесса, формирование бюджета Чамзинского муниципального района на очередной финансовый год и на плановый период»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818F" w14:textId="77777777" w:rsidR="00B87B5A" w:rsidRPr="00B87B5A" w:rsidRDefault="00B87B5A" w:rsidP="00B87B5A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3618" w14:textId="77777777" w:rsidR="00B87B5A" w:rsidRPr="00B87B5A" w:rsidRDefault="00B87B5A" w:rsidP="00B87B5A">
            <w:pPr>
              <w:jc w:val="center"/>
            </w:pPr>
            <w:r w:rsidRPr="00B87B5A">
              <w:t xml:space="preserve">2015 год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2D2F" w14:textId="5C47DC84" w:rsidR="00B87B5A" w:rsidRPr="00B87B5A" w:rsidRDefault="00B87B5A" w:rsidP="00B87B5A">
            <w:pPr>
              <w:jc w:val="center"/>
            </w:pPr>
            <w:r w:rsidRPr="00B87B5A">
              <w:t>202</w:t>
            </w:r>
            <w:r w:rsidR="000D0C8B">
              <w:t>7</w:t>
            </w:r>
            <w:r w:rsidRPr="00B87B5A">
              <w:t xml:space="preserve"> год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1E4C" w14:textId="77777777" w:rsidR="00B87B5A" w:rsidRPr="00B87B5A" w:rsidRDefault="00B87B5A" w:rsidP="00B87B5A">
            <w:pPr>
              <w:jc w:val="center"/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0241" w14:textId="77777777" w:rsidR="00B87B5A" w:rsidRPr="00B87B5A" w:rsidRDefault="00B87B5A" w:rsidP="00B87B5A">
            <w:pPr>
              <w:jc w:val="center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5DBE" w14:textId="77777777" w:rsidR="00B87B5A" w:rsidRPr="00B87B5A" w:rsidRDefault="00B87B5A" w:rsidP="00B87B5A">
            <w:pPr>
              <w:jc w:val="center"/>
            </w:pPr>
            <w:r w:rsidRPr="00B87B5A">
              <w:t>1, 2, 3, 4, 5</w:t>
            </w:r>
          </w:p>
        </w:tc>
      </w:tr>
      <w:tr w:rsidR="00B87B5A" w:rsidRPr="00B87B5A" w14:paraId="0C7649E4" w14:textId="77777777" w:rsidTr="00CF08F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7352" w14:textId="77777777" w:rsidR="00B87B5A" w:rsidRPr="00B87B5A" w:rsidRDefault="00B87B5A" w:rsidP="00B87B5A">
            <w:pPr>
              <w:jc w:val="center"/>
            </w:pPr>
            <w:r w:rsidRPr="00B87B5A">
              <w:t>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D08D" w14:textId="77777777" w:rsidR="00B87B5A" w:rsidRPr="00B87B5A" w:rsidRDefault="00B87B5A" w:rsidP="00B87B5A">
            <w:pPr>
              <w:autoSpaceDE w:val="0"/>
              <w:autoSpaceDN w:val="0"/>
              <w:adjustRightInd w:val="0"/>
              <w:jc w:val="both"/>
              <w:outlineLvl w:val="0"/>
            </w:pPr>
            <w:r w:rsidRPr="00B87B5A">
              <w:t>1.1. Переход к программному бюджету</w:t>
            </w:r>
          </w:p>
          <w:p w14:paraId="5690A12A" w14:textId="77777777" w:rsidR="00B87B5A" w:rsidRPr="00B87B5A" w:rsidRDefault="00B87B5A" w:rsidP="00B87B5A">
            <w:pPr>
              <w:jc w:val="both"/>
            </w:pPr>
          </w:p>
          <w:p w14:paraId="0583B056" w14:textId="77777777" w:rsidR="00B87B5A" w:rsidRPr="00B87B5A" w:rsidRDefault="00B87B5A" w:rsidP="00B87B5A">
            <w:pPr>
              <w:jc w:val="both"/>
            </w:pPr>
          </w:p>
          <w:p w14:paraId="2810922F" w14:textId="77777777" w:rsidR="00B87B5A" w:rsidRPr="00B87B5A" w:rsidRDefault="00B87B5A" w:rsidP="00B87B5A">
            <w:pPr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DEBB" w14:textId="77777777" w:rsidR="00B87B5A" w:rsidRPr="00B87B5A" w:rsidRDefault="00B87B5A" w:rsidP="00B87B5A">
            <w:pPr>
              <w:jc w:val="center"/>
            </w:pPr>
            <w:r w:rsidRPr="00B87B5A">
              <w:t xml:space="preserve">Финансовое управление администрации Чамзинского муниципального района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749E" w14:textId="77777777" w:rsidR="00B87B5A" w:rsidRPr="00B87B5A" w:rsidRDefault="00B87B5A" w:rsidP="00B87B5A">
            <w:pPr>
              <w:jc w:val="center"/>
            </w:pPr>
            <w:r w:rsidRPr="00B87B5A">
              <w:t xml:space="preserve">2015 год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8C38" w14:textId="76BA5446" w:rsidR="00B87B5A" w:rsidRPr="00B87B5A" w:rsidRDefault="00B87B5A" w:rsidP="00B87B5A">
            <w:pPr>
              <w:jc w:val="center"/>
            </w:pPr>
            <w:r w:rsidRPr="00B87B5A">
              <w:t>202</w:t>
            </w:r>
            <w:r w:rsidR="000D0C8B">
              <w:t>7</w:t>
            </w:r>
            <w:r w:rsidRPr="00B87B5A">
              <w:t xml:space="preserve"> год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0A5F" w14:textId="77777777" w:rsidR="00B87B5A" w:rsidRPr="00B87B5A" w:rsidRDefault="00B87B5A" w:rsidP="00B87B5A">
            <w:pPr>
              <w:jc w:val="center"/>
            </w:pPr>
            <w:r w:rsidRPr="00B87B5A">
              <w:t>составление бюджета в «программном формате» в соответствии с требованиями Бюджетного кодекса Российской Федерации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D58A" w14:textId="77777777" w:rsidR="00B87B5A" w:rsidRPr="00B87B5A" w:rsidRDefault="00B87B5A" w:rsidP="00B87B5A">
            <w:pPr>
              <w:jc w:val="center"/>
            </w:pPr>
            <w:r w:rsidRPr="00B87B5A">
              <w:t>неэффективное осуществление бюджетного процесса, непрозрачность составления бюджета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C409" w14:textId="77777777" w:rsidR="00B87B5A" w:rsidRPr="00B87B5A" w:rsidRDefault="00B87B5A" w:rsidP="00B87B5A">
            <w:pPr>
              <w:jc w:val="center"/>
            </w:pPr>
            <w:r w:rsidRPr="00B87B5A">
              <w:t>1</w:t>
            </w:r>
          </w:p>
        </w:tc>
      </w:tr>
      <w:tr w:rsidR="00B87B5A" w:rsidRPr="00B87B5A" w14:paraId="6F878BAD" w14:textId="77777777" w:rsidTr="00CF08F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6148" w14:textId="77777777" w:rsidR="00B87B5A" w:rsidRPr="00B87B5A" w:rsidRDefault="00B87B5A" w:rsidP="00B87B5A">
            <w:pPr>
              <w:jc w:val="center"/>
            </w:pPr>
            <w:r w:rsidRPr="00B87B5A">
              <w:t>3.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DC81" w14:textId="77777777" w:rsidR="00B87B5A" w:rsidRPr="00B87B5A" w:rsidRDefault="00B87B5A" w:rsidP="00B87B5A">
            <w:pPr>
              <w:jc w:val="both"/>
            </w:pPr>
            <w:r w:rsidRPr="00B87B5A">
              <w:t>1.2.Совершенствование бюджетного планирования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F011" w14:textId="77777777" w:rsidR="00B87B5A" w:rsidRPr="00B87B5A" w:rsidRDefault="00B87B5A" w:rsidP="00B87B5A">
            <w:pPr>
              <w:jc w:val="center"/>
            </w:pPr>
            <w:r w:rsidRPr="00B87B5A">
              <w:t xml:space="preserve">Финансовое управление администрации Чамзинского </w:t>
            </w:r>
            <w:r w:rsidRPr="00B87B5A">
              <w:lastRenderedPageBreak/>
              <w:t>муниципального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A6A6" w14:textId="77777777" w:rsidR="00B87B5A" w:rsidRPr="00B87B5A" w:rsidRDefault="00B87B5A" w:rsidP="00B87B5A">
            <w:pPr>
              <w:jc w:val="center"/>
            </w:pPr>
            <w:r w:rsidRPr="00B87B5A">
              <w:lastRenderedPageBreak/>
              <w:t xml:space="preserve">2015 год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0C6A" w14:textId="61694E2B" w:rsidR="00B87B5A" w:rsidRPr="00B87B5A" w:rsidRDefault="00B87B5A" w:rsidP="00B87B5A">
            <w:pPr>
              <w:jc w:val="center"/>
            </w:pPr>
            <w:r w:rsidRPr="00B87B5A">
              <w:t>202</w:t>
            </w:r>
            <w:r w:rsidR="000D0C8B">
              <w:t>7</w:t>
            </w:r>
            <w:r w:rsidRPr="00B87B5A">
              <w:t xml:space="preserve"> год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1DBD" w14:textId="77777777" w:rsidR="00B87B5A" w:rsidRPr="00B87B5A" w:rsidRDefault="00B87B5A" w:rsidP="00B87B5A">
            <w:pPr>
              <w:jc w:val="center"/>
            </w:pPr>
            <w:r w:rsidRPr="00B87B5A">
              <w:t xml:space="preserve">усовершенствование методики планирования бюджетных ассигнований, исключение дублирующих </w:t>
            </w:r>
            <w:r w:rsidRPr="00B87B5A">
              <w:lastRenderedPageBreak/>
              <w:t xml:space="preserve">расходных обязательств, полная обеспеченность принимаемых расходных обязательств финансовыми средствами 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D6B2" w14:textId="77777777" w:rsidR="00B87B5A" w:rsidRPr="00B87B5A" w:rsidRDefault="00B87B5A" w:rsidP="00B87B5A">
            <w:pPr>
              <w:jc w:val="center"/>
            </w:pPr>
            <w:r w:rsidRPr="00B87B5A">
              <w:lastRenderedPageBreak/>
              <w:t xml:space="preserve">неэффективное планирование бюджетных расходов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2808" w14:textId="77777777" w:rsidR="00B87B5A" w:rsidRPr="00B87B5A" w:rsidRDefault="00B87B5A" w:rsidP="00B87B5A">
            <w:pPr>
              <w:jc w:val="center"/>
            </w:pPr>
            <w:r w:rsidRPr="00B87B5A">
              <w:t>2, 3</w:t>
            </w:r>
          </w:p>
        </w:tc>
      </w:tr>
      <w:tr w:rsidR="00B87B5A" w:rsidRPr="00B87B5A" w14:paraId="7CE53CB4" w14:textId="77777777" w:rsidTr="00CF08F0">
        <w:trPr>
          <w:trHeight w:val="6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64B5" w14:textId="77777777" w:rsidR="00B87B5A" w:rsidRPr="00B87B5A" w:rsidRDefault="00B87B5A" w:rsidP="00B87B5A">
            <w:pPr>
              <w:jc w:val="center"/>
            </w:pPr>
            <w:r w:rsidRPr="00B87B5A">
              <w:t>4.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4D25" w14:textId="77777777" w:rsidR="00B87B5A" w:rsidRPr="00B87B5A" w:rsidRDefault="00B87B5A" w:rsidP="00B87B5A">
            <w:pPr>
              <w:jc w:val="both"/>
            </w:pPr>
            <w:r w:rsidRPr="00B87B5A">
              <w:t>1.3. Формирование проекта решения Совета депутатов Чамзинского муниципального района о  бюджете Чамзинского муниципального района на очередной финансовый год и плановый период, подготовке проектов решений о внесении изменений в утвержденный бюджет на очередной год и плановый период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52AA" w14:textId="77777777" w:rsidR="00B87B5A" w:rsidRPr="00B87B5A" w:rsidRDefault="00B87B5A" w:rsidP="00B87B5A">
            <w:pPr>
              <w:jc w:val="center"/>
            </w:pPr>
            <w:r w:rsidRPr="00B87B5A">
              <w:t>Финансовое управление администрации Чамзинского муниципального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35DF" w14:textId="77777777" w:rsidR="00B87B5A" w:rsidRPr="00B87B5A" w:rsidRDefault="00B87B5A" w:rsidP="00B87B5A">
            <w:pPr>
              <w:jc w:val="center"/>
            </w:pPr>
            <w:r w:rsidRPr="00B87B5A">
              <w:t xml:space="preserve">2015 год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9E6E" w14:textId="3DDCB721" w:rsidR="00B87B5A" w:rsidRPr="00B87B5A" w:rsidRDefault="00B87B5A" w:rsidP="00B87B5A">
            <w:pPr>
              <w:jc w:val="center"/>
            </w:pPr>
            <w:r w:rsidRPr="00B87B5A">
              <w:t>202</w:t>
            </w:r>
            <w:r w:rsidR="000D0C8B">
              <w:t>7</w:t>
            </w:r>
            <w:r w:rsidRPr="00B87B5A">
              <w:t xml:space="preserve"> год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A374" w14:textId="77777777" w:rsidR="00B87B5A" w:rsidRPr="00B87B5A" w:rsidRDefault="00B87B5A" w:rsidP="00B87B5A">
            <w:pPr>
              <w:jc w:val="center"/>
            </w:pPr>
            <w:r w:rsidRPr="00B87B5A">
              <w:t>принятие решения Совета депутатов Чамзинского муниципального района о бюджете Чамзинского муниципального района на очередной финансовый год и плановый период, его подписание и обнародование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432E" w14:textId="77777777" w:rsidR="00B87B5A" w:rsidRPr="00B87B5A" w:rsidRDefault="00B87B5A" w:rsidP="00B87B5A">
            <w:pPr>
              <w:jc w:val="center"/>
            </w:pPr>
            <w:r w:rsidRPr="00B87B5A">
              <w:t>невозможность исполнения и предоставления муниципальными органами и органами местного самоуправления, муниципальными установленных функций и услуг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EB5D" w14:textId="77777777" w:rsidR="00B87B5A" w:rsidRPr="00B87B5A" w:rsidRDefault="00B87B5A" w:rsidP="00B87B5A">
            <w:pPr>
              <w:jc w:val="center"/>
            </w:pPr>
            <w:r w:rsidRPr="00B87B5A">
              <w:t>4</w:t>
            </w:r>
          </w:p>
        </w:tc>
      </w:tr>
      <w:tr w:rsidR="000D0C8B" w:rsidRPr="00B87B5A" w14:paraId="6D69143A" w14:textId="77777777" w:rsidTr="00CF08F0">
        <w:trPr>
          <w:trHeight w:val="6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B124" w14:textId="77777777" w:rsidR="000D0C8B" w:rsidRPr="00B87B5A" w:rsidRDefault="000D0C8B" w:rsidP="000D0C8B">
            <w:pPr>
              <w:jc w:val="center"/>
            </w:pPr>
            <w:r w:rsidRPr="00B87B5A">
              <w:t>5.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6D58" w14:textId="77777777" w:rsidR="000D0C8B" w:rsidRPr="00B87B5A" w:rsidRDefault="000D0C8B" w:rsidP="000D0C8B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1.4. Совершенствование процедур исполнения бюджета и отчетности о его исполнении</w:t>
            </w:r>
          </w:p>
          <w:p w14:paraId="3E2DBCCF" w14:textId="77777777" w:rsidR="000D0C8B" w:rsidRPr="00B87B5A" w:rsidRDefault="000D0C8B" w:rsidP="000D0C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2F88" w14:textId="77777777" w:rsidR="000D0C8B" w:rsidRPr="00B87B5A" w:rsidRDefault="000D0C8B" w:rsidP="000D0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7B5A">
              <w:t>Финансовое управление администрации Чамзинского муниципального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688B" w14:textId="77777777" w:rsidR="000D0C8B" w:rsidRPr="00B87B5A" w:rsidRDefault="000D0C8B" w:rsidP="000D0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7B5A">
              <w:t>2015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8B50" w14:textId="0DD985C2" w:rsidR="000D0C8B" w:rsidRPr="00B87B5A" w:rsidRDefault="000D0C8B" w:rsidP="000D0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021B">
              <w:t>2027 год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6EB3" w14:textId="77777777" w:rsidR="000D0C8B" w:rsidRPr="00B87B5A" w:rsidRDefault="000D0C8B" w:rsidP="000D0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7B5A">
              <w:t>исполнение бюджетных обязательств, своевременное формирование и исполнение бюджетных расходов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C5C9" w14:textId="77777777" w:rsidR="000D0C8B" w:rsidRPr="00B87B5A" w:rsidRDefault="000D0C8B" w:rsidP="000D0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7B5A">
              <w:t>отсутствие объективной информации об исполнении бюджета для принятия оперативных управленческих решений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740E" w14:textId="77777777" w:rsidR="000D0C8B" w:rsidRPr="00B87B5A" w:rsidRDefault="000D0C8B" w:rsidP="000D0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7B5A">
              <w:t>5</w:t>
            </w:r>
          </w:p>
        </w:tc>
      </w:tr>
      <w:tr w:rsidR="000D0C8B" w:rsidRPr="00B87B5A" w14:paraId="79459748" w14:textId="77777777" w:rsidTr="00CF08F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D86C" w14:textId="77777777" w:rsidR="000D0C8B" w:rsidRPr="00B87B5A" w:rsidRDefault="000D0C8B" w:rsidP="000D0C8B">
            <w:pPr>
              <w:jc w:val="center"/>
            </w:pPr>
            <w:r w:rsidRPr="00B87B5A">
              <w:t>6.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A20C" w14:textId="77777777" w:rsidR="000D0C8B" w:rsidRPr="00B87B5A" w:rsidRDefault="000D0C8B" w:rsidP="000D0C8B">
            <w:r w:rsidRPr="00B87B5A">
              <w:t>Основное мероприятие 2. «Осуществление контроля за соблюдением бюджетного законодательства, развитие институтов финансового менеджмента»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4EC0" w14:textId="77777777" w:rsidR="000D0C8B" w:rsidRPr="00B87B5A" w:rsidRDefault="000D0C8B" w:rsidP="000D0C8B">
            <w:pPr>
              <w:jc w:val="center"/>
            </w:pPr>
            <w:r w:rsidRPr="00B87B5A">
              <w:t>Финансовое управление администрации Чамзинского муниципального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CB8E" w14:textId="77777777" w:rsidR="000D0C8B" w:rsidRPr="00B87B5A" w:rsidRDefault="000D0C8B" w:rsidP="000D0C8B">
            <w:pPr>
              <w:jc w:val="center"/>
            </w:pPr>
            <w:r w:rsidRPr="00B87B5A">
              <w:t xml:space="preserve">2015 год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DC14" w14:textId="61E6712A" w:rsidR="000D0C8B" w:rsidRPr="00B87B5A" w:rsidRDefault="000D0C8B" w:rsidP="000D0C8B">
            <w:pPr>
              <w:jc w:val="center"/>
            </w:pPr>
            <w:r w:rsidRPr="0022021B">
              <w:t>2027 год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CEC5" w14:textId="77777777" w:rsidR="000D0C8B" w:rsidRPr="00B87B5A" w:rsidRDefault="000D0C8B" w:rsidP="000D0C8B">
            <w:pPr>
              <w:jc w:val="center"/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3DCC" w14:textId="77777777" w:rsidR="000D0C8B" w:rsidRPr="00B87B5A" w:rsidRDefault="000D0C8B" w:rsidP="000D0C8B">
            <w:pPr>
              <w:jc w:val="center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99F7" w14:textId="77777777" w:rsidR="000D0C8B" w:rsidRPr="00B87B5A" w:rsidRDefault="000D0C8B" w:rsidP="000D0C8B">
            <w:pPr>
              <w:jc w:val="center"/>
            </w:pPr>
            <w:r w:rsidRPr="00B87B5A">
              <w:t>6, 7</w:t>
            </w:r>
          </w:p>
        </w:tc>
      </w:tr>
      <w:tr w:rsidR="000D0C8B" w:rsidRPr="00B87B5A" w14:paraId="3DE7E8A7" w14:textId="77777777" w:rsidTr="00CF08F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9D56" w14:textId="77777777" w:rsidR="000D0C8B" w:rsidRPr="00B87B5A" w:rsidRDefault="000D0C8B" w:rsidP="000D0C8B">
            <w:pPr>
              <w:jc w:val="center"/>
            </w:pPr>
            <w:r w:rsidRPr="00B87B5A">
              <w:t>7.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F9EF" w14:textId="77777777" w:rsidR="000D0C8B" w:rsidRPr="00B87B5A" w:rsidRDefault="000D0C8B" w:rsidP="000D0C8B">
            <w:pPr>
              <w:autoSpaceDE w:val="0"/>
              <w:autoSpaceDN w:val="0"/>
              <w:adjustRightInd w:val="0"/>
            </w:pPr>
            <w:r w:rsidRPr="00B87B5A">
              <w:t>2.1. Осуществление внутреннего муниципального финансового контроля, финансового контроля в сфере закупок</w:t>
            </w:r>
          </w:p>
          <w:p w14:paraId="0C720BE3" w14:textId="77777777" w:rsidR="000D0C8B" w:rsidRPr="00B87B5A" w:rsidRDefault="000D0C8B" w:rsidP="000D0C8B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093" w14:textId="77777777" w:rsidR="000D0C8B" w:rsidRPr="00B87B5A" w:rsidRDefault="000D0C8B" w:rsidP="000D0C8B">
            <w:pPr>
              <w:jc w:val="center"/>
            </w:pPr>
            <w:r w:rsidRPr="00B87B5A">
              <w:t>Финансовое управление администрации Чамзинского муниципального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B838" w14:textId="77777777" w:rsidR="000D0C8B" w:rsidRPr="00B87B5A" w:rsidRDefault="000D0C8B" w:rsidP="000D0C8B">
            <w:pPr>
              <w:jc w:val="center"/>
            </w:pPr>
            <w:r w:rsidRPr="00B87B5A">
              <w:t xml:space="preserve">2015 год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F463" w14:textId="173AB69E" w:rsidR="000D0C8B" w:rsidRPr="00B87B5A" w:rsidRDefault="000D0C8B" w:rsidP="000D0C8B">
            <w:pPr>
              <w:jc w:val="center"/>
            </w:pPr>
            <w:r w:rsidRPr="0022021B">
              <w:t>2027 год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7513" w14:textId="77777777" w:rsidR="000D0C8B" w:rsidRPr="00B87B5A" w:rsidRDefault="000D0C8B" w:rsidP="000D0C8B">
            <w:pPr>
              <w:jc w:val="center"/>
            </w:pPr>
            <w:r w:rsidRPr="00B87B5A">
              <w:t>предупреждение и выявление случаев неправомерного, нецелевого и неэффективного использования бюджетных средств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1E16" w14:textId="77777777" w:rsidR="000D0C8B" w:rsidRPr="00B87B5A" w:rsidRDefault="000D0C8B" w:rsidP="000D0C8B">
            <w:pPr>
              <w:jc w:val="center"/>
            </w:pPr>
            <w:r w:rsidRPr="00B87B5A">
              <w:t>снижение эффективности использования бюджетных средств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1713" w14:textId="77777777" w:rsidR="000D0C8B" w:rsidRPr="00B87B5A" w:rsidRDefault="000D0C8B" w:rsidP="000D0C8B">
            <w:pPr>
              <w:jc w:val="center"/>
            </w:pPr>
            <w:r w:rsidRPr="00B87B5A">
              <w:t>6, 7</w:t>
            </w:r>
          </w:p>
        </w:tc>
      </w:tr>
      <w:tr w:rsidR="000D0C8B" w:rsidRPr="00B87B5A" w14:paraId="56A5BE07" w14:textId="77777777" w:rsidTr="00CF08F0">
        <w:trPr>
          <w:trHeight w:val="143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23B7" w14:textId="77777777" w:rsidR="000D0C8B" w:rsidRPr="00B87B5A" w:rsidRDefault="000D0C8B" w:rsidP="000D0C8B">
            <w:pPr>
              <w:jc w:val="center"/>
            </w:pPr>
            <w:r w:rsidRPr="00B87B5A">
              <w:t>8.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DD2C" w14:textId="77777777" w:rsidR="000D0C8B" w:rsidRPr="00B87B5A" w:rsidRDefault="000D0C8B" w:rsidP="000D0C8B">
            <w:pPr>
              <w:jc w:val="both"/>
            </w:pPr>
            <w:r w:rsidRPr="00B87B5A">
              <w:t>2.2. Повышение качества финансового менеджмента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DBF1" w14:textId="77777777" w:rsidR="000D0C8B" w:rsidRPr="00B87B5A" w:rsidRDefault="000D0C8B" w:rsidP="000D0C8B">
            <w:pPr>
              <w:jc w:val="center"/>
            </w:pPr>
            <w:r w:rsidRPr="00B87B5A">
              <w:t>Финансовое управление администрации Чамзинского муниципального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893D" w14:textId="77777777" w:rsidR="000D0C8B" w:rsidRPr="00B87B5A" w:rsidRDefault="000D0C8B" w:rsidP="000D0C8B">
            <w:pPr>
              <w:jc w:val="center"/>
            </w:pPr>
            <w:r w:rsidRPr="00B87B5A">
              <w:t xml:space="preserve">2015 год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B716" w14:textId="4046C494" w:rsidR="000D0C8B" w:rsidRPr="00B87B5A" w:rsidRDefault="000D0C8B" w:rsidP="000D0C8B">
            <w:pPr>
              <w:jc w:val="center"/>
            </w:pPr>
            <w:r w:rsidRPr="0022021B">
              <w:t>2027 год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9D3C" w14:textId="55BFFE8F" w:rsidR="000D0C8B" w:rsidRPr="00B87B5A" w:rsidRDefault="000D0C8B" w:rsidP="000D0C8B">
            <w:pPr>
              <w:jc w:val="center"/>
            </w:pPr>
            <w:r w:rsidRPr="00B87B5A">
              <w:t>усиление бюджетного контроля и ответственности муниципальных органов власти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E342" w14:textId="77777777" w:rsidR="000D0C8B" w:rsidRPr="00B87B5A" w:rsidRDefault="000D0C8B" w:rsidP="000D0C8B">
            <w:pPr>
              <w:jc w:val="center"/>
            </w:pPr>
            <w:r w:rsidRPr="00B87B5A">
              <w:t>снижение уровня финансовой дисциплины, неэффективность использования бюджетных средств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3A5C" w14:textId="77777777" w:rsidR="000D0C8B" w:rsidRPr="00B87B5A" w:rsidRDefault="000D0C8B" w:rsidP="000D0C8B">
            <w:pPr>
              <w:jc w:val="center"/>
            </w:pPr>
            <w:r w:rsidRPr="00B87B5A">
              <w:t>6, 7, 8, 9, 10</w:t>
            </w:r>
          </w:p>
        </w:tc>
      </w:tr>
      <w:tr w:rsidR="000D0C8B" w:rsidRPr="00B87B5A" w14:paraId="6B3D1203" w14:textId="77777777" w:rsidTr="00CF08F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EDE2" w14:textId="77777777" w:rsidR="000D0C8B" w:rsidRPr="00B87B5A" w:rsidRDefault="000D0C8B" w:rsidP="000D0C8B">
            <w:pPr>
              <w:jc w:val="center"/>
            </w:pPr>
            <w:r w:rsidRPr="00B87B5A">
              <w:t>9.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BAB0" w14:textId="21399262" w:rsidR="000D0C8B" w:rsidRPr="00B87B5A" w:rsidRDefault="000D0C8B" w:rsidP="000D0C8B">
            <w:pPr>
              <w:autoSpaceDE w:val="0"/>
              <w:autoSpaceDN w:val="0"/>
              <w:adjustRightInd w:val="0"/>
            </w:pPr>
            <w:r w:rsidRPr="00B87B5A">
              <w:t xml:space="preserve">Основное мероприятие 3. «Совершенствование </w:t>
            </w:r>
            <w:r w:rsidRPr="00B87B5A">
              <w:lastRenderedPageBreak/>
              <w:t>предоставления муниципальных услуг»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C5A3" w14:textId="77777777" w:rsidR="000D0C8B" w:rsidRPr="00B87B5A" w:rsidRDefault="000D0C8B" w:rsidP="000D0C8B">
            <w:pPr>
              <w:jc w:val="center"/>
            </w:pPr>
            <w:r w:rsidRPr="00B87B5A">
              <w:lastRenderedPageBreak/>
              <w:t xml:space="preserve">Финансовое управление администрации </w:t>
            </w:r>
            <w:r w:rsidRPr="00B87B5A">
              <w:lastRenderedPageBreak/>
              <w:t>Чамзинского муниципального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AD92" w14:textId="77777777" w:rsidR="000D0C8B" w:rsidRPr="00B87B5A" w:rsidRDefault="000D0C8B" w:rsidP="000D0C8B">
            <w:pPr>
              <w:jc w:val="center"/>
            </w:pPr>
            <w:r w:rsidRPr="00B87B5A">
              <w:lastRenderedPageBreak/>
              <w:t xml:space="preserve">2015 год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8C17" w14:textId="1A6B0F28" w:rsidR="000D0C8B" w:rsidRPr="00B87B5A" w:rsidRDefault="000D0C8B" w:rsidP="000D0C8B">
            <w:pPr>
              <w:jc w:val="center"/>
            </w:pPr>
            <w:r w:rsidRPr="0022021B">
              <w:t>2027 год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FDDD" w14:textId="77777777" w:rsidR="000D0C8B" w:rsidRPr="00B87B5A" w:rsidRDefault="000D0C8B" w:rsidP="000D0C8B">
            <w:pPr>
              <w:jc w:val="center"/>
            </w:pPr>
            <w:r w:rsidRPr="00B87B5A">
              <w:t xml:space="preserve">сокращение расходов бюджета, эффективное планирование бюджетных </w:t>
            </w:r>
            <w:r w:rsidRPr="00B87B5A">
              <w:lastRenderedPageBreak/>
              <w:t>ассигнований, оптимизация бюджетной сети, повышение качества предоставления услуг упрощение процедур предоставления услуг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C0E8" w14:textId="77777777" w:rsidR="000D0C8B" w:rsidRPr="00B87B5A" w:rsidRDefault="000D0C8B" w:rsidP="000D0C8B">
            <w:pPr>
              <w:jc w:val="center"/>
            </w:pPr>
            <w:r w:rsidRPr="00B87B5A">
              <w:lastRenderedPageBreak/>
              <w:t xml:space="preserve">увеличение расходов бюджетов всех уровней на оказание услуг, </w:t>
            </w:r>
            <w:r w:rsidRPr="00B87B5A">
              <w:lastRenderedPageBreak/>
              <w:t>отсутствие увязки деятельности по оказанию услуги с конечным результатом, отсутствие качества оказания услуг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1E9" w14:textId="77777777" w:rsidR="000D0C8B" w:rsidRPr="00B87B5A" w:rsidRDefault="000D0C8B" w:rsidP="000D0C8B">
            <w:pPr>
              <w:jc w:val="center"/>
            </w:pPr>
            <w:r w:rsidRPr="00B87B5A">
              <w:lastRenderedPageBreak/>
              <w:t>8,9</w:t>
            </w:r>
          </w:p>
        </w:tc>
      </w:tr>
      <w:tr w:rsidR="000D0C8B" w:rsidRPr="00B87B5A" w14:paraId="132B6407" w14:textId="77777777" w:rsidTr="00CF08F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EA0A" w14:textId="77777777" w:rsidR="000D0C8B" w:rsidRPr="00B87B5A" w:rsidRDefault="000D0C8B" w:rsidP="000D0C8B">
            <w:pPr>
              <w:jc w:val="center"/>
            </w:pPr>
            <w:bookmarkStart w:id="14" w:name="_Hlk32222918"/>
            <w:r w:rsidRPr="00B87B5A">
              <w:t>10.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44B2" w14:textId="77777777" w:rsidR="000D0C8B" w:rsidRPr="00B87B5A" w:rsidRDefault="000D0C8B" w:rsidP="000D0C8B">
            <w:pPr>
              <w:autoSpaceDE w:val="0"/>
              <w:autoSpaceDN w:val="0"/>
              <w:adjustRightInd w:val="0"/>
              <w:outlineLvl w:val="0"/>
            </w:pPr>
            <w:r w:rsidRPr="00B87B5A">
              <w:t>Основное мероприятие 4. «Наращивание доходного потенциала»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29F1" w14:textId="77777777" w:rsidR="000D0C8B" w:rsidRPr="00B87B5A" w:rsidRDefault="000D0C8B" w:rsidP="000D0C8B">
            <w:pPr>
              <w:jc w:val="center"/>
            </w:pPr>
            <w:r w:rsidRPr="00B87B5A">
              <w:t>Финансовое управление администрации Чамзинского муниципального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F51E" w14:textId="77777777" w:rsidR="000D0C8B" w:rsidRPr="00B87B5A" w:rsidRDefault="000D0C8B" w:rsidP="000D0C8B">
            <w:pPr>
              <w:jc w:val="center"/>
            </w:pPr>
            <w:r w:rsidRPr="00B87B5A">
              <w:t xml:space="preserve">2015 год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4F65" w14:textId="5490C325" w:rsidR="000D0C8B" w:rsidRPr="00B87B5A" w:rsidRDefault="000D0C8B" w:rsidP="000D0C8B">
            <w:pPr>
              <w:jc w:val="center"/>
            </w:pPr>
            <w:r w:rsidRPr="00D93F2A">
              <w:t>2027 год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CB2D" w14:textId="77777777" w:rsidR="000D0C8B" w:rsidRPr="00B87B5A" w:rsidRDefault="000D0C8B" w:rsidP="000D0C8B">
            <w:pPr>
              <w:jc w:val="center"/>
            </w:pPr>
            <w:r w:rsidRPr="00B87B5A">
              <w:t>полное исполнение консолидированного бюджета Чамзинского муниципального района Республики Мордовия, инвентаризация налоговых льгот, поступление запланированных налоговых и неналоговых доходов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765B" w14:textId="77777777" w:rsidR="000D0C8B" w:rsidRPr="00B87B5A" w:rsidRDefault="000D0C8B" w:rsidP="000D0C8B">
            <w:pPr>
              <w:jc w:val="center"/>
            </w:pPr>
            <w:r w:rsidRPr="00B87B5A">
              <w:t>необоснованное предоставление налоговых льгот, неисполнение бюджетов всех уровней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6862" w14:textId="77777777" w:rsidR="000D0C8B" w:rsidRPr="00B87B5A" w:rsidRDefault="000D0C8B" w:rsidP="000D0C8B">
            <w:pPr>
              <w:jc w:val="center"/>
            </w:pPr>
            <w:r w:rsidRPr="00B87B5A">
              <w:t>10,11</w:t>
            </w:r>
          </w:p>
        </w:tc>
      </w:tr>
      <w:bookmarkEnd w:id="14"/>
      <w:tr w:rsidR="000D0C8B" w:rsidRPr="00B87B5A" w14:paraId="0FCB8309" w14:textId="77777777" w:rsidTr="00CF08F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0DA7" w14:textId="77777777" w:rsidR="000D0C8B" w:rsidRPr="00B87B5A" w:rsidRDefault="000D0C8B" w:rsidP="000D0C8B">
            <w:pPr>
              <w:jc w:val="center"/>
            </w:pPr>
            <w:r w:rsidRPr="00B87B5A">
              <w:t>11.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807C" w14:textId="77777777" w:rsidR="000D0C8B" w:rsidRPr="00B87B5A" w:rsidRDefault="000D0C8B" w:rsidP="000D0C8B">
            <w:pPr>
              <w:autoSpaceDE w:val="0"/>
              <w:autoSpaceDN w:val="0"/>
              <w:adjustRightInd w:val="0"/>
              <w:outlineLvl w:val="0"/>
            </w:pPr>
            <w:r w:rsidRPr="00B87B5A">
              <w:t>Основное мероприятие 5. «Повышение эффективности и оптимизация бюджетных расходов»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CD19" w14:textId="77777777" w:rsidR="000D0C8B" w:rsidRPr="00B87B5A" w:rsidRDefault="000D0C8B" w:rsidP="000D0C8B">
            <w:pPr>
              <w:jc w:val="center"/>
            </w:pPr>
            <w:r w:rsidRPr="00B87B5A">
              <w:t>Финансовое управление администрации Чамзинского муниципального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FD78" w14:textId="77777777" w:rsidR="000D0C8B" w:rsidRPr="00B87B5A" w:rsidRDefault="000D0C8B" w:rsidP="000D0C8B">
            <w:pPr>
              <w:jc w:val="center"/>
            </w:pPr>
            <w:r w:rsidRPr="00B87B5A">
              <w:t xml:space="preserve">2015 год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9FB7" w14:textId="72247CA1" w:rsidR="000D0C8B" w:rsidRPr="00B87B5A" w:rsidRDefault="000D0C8B" w:rsidP="000D0C8B">
            <w:pPr>
              <w:jc w:val="center"/>
            </w:pPr>
            <w:r w:rsidRPr="00D93F2A">
              <w:t>2027 год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EF06" w14:textId="77777777" w:rsidR="000D0C8B" w:rsidRPr="00B87B5A" w:rsidRDefault="000D0C8B" w:rsidP="000D0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7B5A">
              <w:t>уменьшение доли неэффективных расходов бюджета Чамзинского муниципального района, повышение роли главных распорядителей при формировании бюджетных проектировок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6DDB" w14:textId="77777777" w:rsidR="000D0C8B" w:rsidRPr="00B87B5A" w:rsidRDefault="000D0C8B" w:rsidP="000D0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7B5A">
              <w:t>необоснованный рост расходов бюджета Чамзинского муниципального района, отсутствие заинтересованности главных распорядителей в конечном результате проводимых мероприятий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38A3" w14:textId="77777777" w:rsidR="000D0C8B" w:rsidRPr="00B87B5A" w:rsidRDefault="000D0C8B" w:rsidP="000D0C8B">
            <w:pPr>
              <w:jc w:val="center"/>
            </w:pPr>
            <w:r w:rsidRPr="00B87B5A">
              <w:t>1, 2, 6,7, 8</w:t>
            </w:r>
          </w:p>
        </w:tc>
      </w:tr>
      <w:tr w:rsidR="000D0C8B" w:rsidRPr="00B87B5A" w14:paraId="25F894B6" w14:textId="77777777" w:rsidTr="00CF08F0">
        <w:trPr>
          <w:trHeight w:val="1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9E21" w14:textId="77777777" w:rsidR="000D0C8B" w:rsidRPr="00B87B5A" w:rsidRDefault="000D0C8B" w:rsidP="000D0C8B">
            <w:pPr>
              <w:jc w:val="center"/>
            </w:pPr>
            <w:r w:rsidRPr="00B87B5A">
              <w:t>12.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11C2" w14:textId="77777777" w:rsidR="000D0C8B" w:rsidRPr="00B87B5A" w:rsidRDefault="000D0C8B" w:rsidP="000D0C8B">
            <w:pPr>
              <w:autoSpaceDE w:val="0"/>
              <w:autoSpaceDN w:val="0"/>
              <w:adjustRightInd w:val="0"/>
              <w:outlineLvl w:val="0"/>
            </w:pPr>
            <w:r w:rsidRPr="00B87B5A">
              <w:t>Основное мероприятие 6. «Развитие информационных систем и ресурсов»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1B0A" w14:textId="77777777" w:rsidR="000D0C8B" w:rsidRPr="00B87B5A" w:rsidRDefault="000D0C8B" w:rsidP="000D0C8B">
            <w:pPr>
              <w:jc w:val="center"/>
            </w:pPr>
            <w:r w:rsidRPr="00B87B5A">
              <w:t>Финансовое управление администрации Чамзинского муниципального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271F" w14:textId="77777777" w:rsidR="000D0C8B" w:rsidRPr="00B87B5A" w:rsidRDefault="000D0C8B" w:rsidP="000D0C8B">
            <w:pPr>
              <w:jc w:val="center"/>
            </w:pPr>
            <w:r w:rsidRPr="00B87B5A">
              <w:t xml:space="preserve">2015 год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BDF4" w14:textId="0D364CCF" w:rsidR="000D0C8B" w:rsidRPr="00B87B5A" w:rsidRDefault="000D0C8B" w:rsidP="000D0C8B">
            <w:pPr>
              <w:jc w:val="center"/>
            </w:pPr>
            <w:r w:rsidRPr="00D93F2A">
              <w:t>2027 год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36D9" w14:textId="77777777" w:rsidR="000D0C8B" w:rsidRPr="00B87B5A" w:rsidRDefault="000D0C8B" w:rsidP="000D0C8B">
            <w:pPr>
              <w:jc w:val="center"/>
            </w:pPr>
            <w:r w:rsidRPr="00B87B5A">
              <w:t>автоматизация бюджетного процесса и процесса муниципальных закупок, формирование электронного бюджета, совершенствование составления бюджета Чамзинского муниципального района и отчета о его исполнении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EA51" w14:textId="77777777" w:rsidR="000D0C8B" w:rsidRPr="00B87B5A" w:rsidRDefault="000D0C8B" w:rsidP="000D0C8B">
            <w:pPr>
              <w:jc w:val="center"/>
            </w:pPr>
            <w:r w:rsidRPr="00B87B5A">
              <w:t>снижение точности и качества бюджетного процесса, эффективности использования бюджетных средств. Отсутствие открытости бюджета Чамзинского муниципального района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E3D8" w14:textId="77777777" w:rsidR="000D0C8B" w:rsidRPr="00B87B5A" w:rsidRDefault="000D0C8B" w:rsidP="000D0C8B">
            <w:pPr>
              <w:jc w:val="center"/>
            </w:pPr>
            <w:r w:rsidRPr="00B87B5A">
              <w:t>12,13</w:t>
            </w:r>
          </w:p>
        </w:tc>
      </w:tr>
      <w:tr w:rsidR="000D0C8B" w:rsidRPr="00B87B5A" w14:paraId="330E03B9" w14:textId="77777777" w:rsidTr="00CF08F0">
        <w:trPr>
          <w:trHeight w:val="1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C948" w14:textId="77777777" w:rsidR="000D0C8B" w:rsidRPr="00B87B5A" w:rsidRDefault="000D0C8B" w:rsidP="000D0C8B">
            <w:pPr>
              <w:jc w:val="center"/>
            </w:pPr>
            <w:r w:rsidRPr="00B87B5A">
              <w:t>13.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ADB8" w14:textId="038EBE42" w:rsidR="000D0C8B" w:rsidRPr="00B87B5A" w:rsidRDefault="000D0C8B" w:rsidP="000D0C8B">
            <w:pPr>
              <w:autoSpaceDE w:val="0"/>
              <w:autoSpaceDN w:val="0"/>
              <w:adjustRightInd w:val="0"/>
              <w:outlineLvl w:val="0"/>
            </w:pPr>
            <w:r w:rsidRPr="00B87B5A">
              <w:t>Основное мероприятие 7. «Осуществление полномочий сельских поселений Чамзинского муниципального района по</w:t>
            </w:r>
            <w:r w:rsidRPr="00B87B5A">
              <w:rPr>
                <w:shd w:val="clear" w:color="auto" w:fill="FFFFFF"/>
              </w:rPr>
              <w:t xml:space="preserve"> </w:t>
            </w:r>
            <w:r w:rsidRPr="00B87B5A">
              <w:rPr>
                <w:bCs/>
              </w:rPr>
              <w:t>вопросам составления проекта бюджета, учета исполнения бюджета, осуществления контроля за его исполнением, составления отчета об исполнении бюджета»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2828" w14:textId="77777777" w:rsidR="000D0C8B" w:rsidRPr="00B87B5A" w:rsidRDefault="000D0C8B" w:rsidP="000D0C8B">
            <w:pPr>
              <w:jc w:val="center"/>
            </w:pPr>
            <w:r w:rsidRPr="00B87B5A">
              <w:t>Финансовое управление администрации Чамзинского муниципального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8F33" w14:textId="77777777" w:rsidR="000D0C8B" w:rsidRPr="00B87B5A" w:rsidRDefault="000D0C8B" w:rsidP="000D0C8B">
            <w:pPr>
              <w:jc w:val="center"/>
            </w:pPr>
            <w:r w:rsidRPr="00B87B5A">
              <w:t>2017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7D5A" w14:textId="21FC382D" w:rsidR="000D0C8B" w:rsidRPr="00B87B5A" w:rsidRDefault="000D0C8B" w:rsidP="000D0C8B">
            <w:pPr>
              <w:jc w:val="center"/>
            </w:pPr>
            <w:r w:rsidRPr="00D93F2A">
              <w:t>2027 год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E034" w14:textId="77777777" w:rsidR="000D0C8B" w:rsidRPr="00B87B5A" w:rsidRDefault="000D0C8B" w:rsidP="000D0C8B">
            <w:pPr>
              <w:jc w:val="center"/>
            </w:pPr>
            <w:r w:rsidRPr="00B87B5A">
              <w:t>Формирование проектов решений о бюджете сельских на очередной финансовый год и плановый период (внесение изменений), исполнение бюджета, осуществление контроля за его исполнением, составление отчета об исполнении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0421" w14:textId="77777777" w:rsidR="000D0C8B" w:rsidRPr="00B87B5A" w:rsidRDefault="000D0C8B" w:rsidP="000D0C8B">
            <w:pPr>
              <w:jc w:val="center"/>
            </w:pPr>
            <w:r w:rsidRPr="00B87B5A">
              <w:t>Снижение качества осуществления бюджетного процесса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4CA4" w14:textId="77777777" w:rsidR="000D0C8B" w:rsidRPr="00B87B5A" w:rsidRDefault="000D0C8B" w:rsidP="000D0C8B">
            <w:pPr>
              <w:jc w:val="center"/>
            </w:pPr>
            <w:r w:rsidRPr="00B87B5A">
              <w:t>12,13</w:t>
            </w:r>
          </w:p>
        </w:tc>
      </w:tr>
      <w:tr w:rsidR="00B87B5A" w:rsidRPr="00B87B5A" w14:paraId="1728C1DE" w14:textId="77777777" w:rsidTr="00CF08F0">
        <w:trPr>
          <w:trHeight w:val="1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A95F" w14:textId="77777777" w:rsidR="00B87B5A" w:rsidRPr="00B87B5A" w:rsidRDefault="00B87B5A" w:rsidP="00B87B5A">
            <w:pPr>
              <w:jc w:val="center"/>
            </w:pPr>
            <w:r w:rsidRPr="00B87B5A">
              <w:lastRenderedPageBreak/>
              <w:t>14.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8132" w14:textId="77777777" w:rsidR="00B87B5A" w:rsidRPr="00B87B5A" w:rsidRDefault="00B87B5A" w:rsidP="00B87B5A">
            <w:pPr>
              <w:autoSpaceDE w:val="0"/>
              <w:autoSpaceDN w:val="0"/>
              <w:adjustRightInd w:val="0"/>
              <w:outlineLvl w:val="0"/>
            </w:pPr>
            <w:r w:rsidRPr="00B87B5A">
              <w:t>Основное мероприятие 8. «Реализация мероприятий в сфере закупок»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3348" w14:textId="77777777" w:rsidR="00B87B5A" w:rsidRPr="00B87B5A" w:rsidRDefault="00B87B5A" w:rsidP="00B87B5A">
            <w:pPr>
              <w:jc w:val="center"/>
            </w:pPr>
            <w:r w:rsidRPr="00B87B5A">
              <w:t>Финансовое управление администрации Чамзинского муниципального района, Муниципальное казенное учреждение Чамзинского муниципального района «Служба хозяйственного обеспечения деятельности органов местного самоуправления и муниципальных учреждений».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1C02" w14:textId="77777777" w:rsidR="00B87B5A" w:rsidRPr="00B87B5A" w:rsidRDefault="00B87B5A" w:rsidP="00B87B5A">
            <w:pPr>
              <w:jc w:val="center"/>
            </w:pPr>
            <w:r w:rsidRPr="00B87B5A">
              <w:t>2018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642E" w14:textId="02ACDAF2" w:rsidR="00B87B5A" w:rsidRPr="00B87B5A" w:rsidRDefault="000D0C8B" w:rsidP="00B87B5A">
            <w:pPr>
              <w:jc w:val="center"/>
            </w:pPr>
            <w:r w:rsidRPr="00B87B5A">
              <w:t>202</w:t>
            </w:r>
            <w:r>
              <w:t>7</w:t>
            </w:r>
            <w:r w:rsidRPr="00B87B5A">
              <w:t xml:space="preserve"> год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D7F5" w14:textId="77777777" w:rsidR="00B87B5A" w:rsidRPr="00B87B5A" w:rsidRDefault="00B87B5A" w:rsidP="00B87B5A">
            <w:pPr>
              <w:jc w:val="center"/>
            </w:pPr>
            <w:r w:rsidRPr="00B87B5A">
              <w:t xml:space="preserve">централизация закупок с целью обеспечения экономного и эффективного расходования средств, повышения качества осуществления закупок 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A206" w14:textId="77777777" w:rsidR="00B87B5A" w:rsidRPr="00B87B5A" w:rsidRDefault="00B87B5A" w:rsidP="00B87B5A">
            <w:pPr>
              <w:jc w:val="center"/>
            </w:pPr>
            <w:r w:rsidRPr="00B87B5A">
              <w:t xml:space="preserve">снижение эффективности расходования средств и качества осуществления закупок. Снижение процента экономии при осуществлении закупок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C015" w14:textId="77777777" w:rsidR="00B87B5A" w:rsidRPr="00B87B5A" w:rsidRDefault="00B87B5A" w:rsidP="00B87B5A">
            <w:pPr>
              <w:jc w:val="center"/>
            </w:pPr>
            <w:r w:rsidRPr="00B87B5A">
              <w:t>16</w:t>
            </w:r>
          </w:p>
        </w:tc>
      </w:tr>
      <w:tr w:rsidR="00B87B5A" w:rsidRPr="00B87B5A" w14:paraId="1583B699" w14:textId="77777777" w:rsidTr="00CF08F0">
        <w:trPr>
          <w:trHeight w:val="254"/>
        </w:trPr>
        <w:tc>
          <w:tcPr>
            <w:tcW w:w="160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2C21" w14:textId="77777777" w:rsidR="00B87B5A" w:rsidRPr="00B87B5A" w:rsidRDefault="00B87B5A" w:rsidP="00B87B5A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Подпрограмма 2 "Управление муниципальным долгом Чамзинского муниципального района Республики Мордовия"</w:t>
            </w:r>
          </w:p>
        </w:tc>
      </w:tr>
      <w:tr w:rsidR="000D0C8B" w:rsidRPr="00B87B5A" w14:paraId="5AD3D200" w14:textId="77777777" w:rsidTr="00CF08F0">
        <w:trPr>
          <w:trHeight w:val="11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BF6E" w14:textId="77777777" w:rsidR="000D0C8B" w:rsidRPr="00B87B5A" w:rsidRDefault="000D0C8B" w:rsidP="000D0C8B">
            <w:pPr>
              <w:jc w:val="center"/>
            </w:pPr>
            <w:r w:rsidRPr="00B87B5A">
              <w:t>15.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D37A" w14:textId="77777777" w:rsidR="000D0C8B" w:rsidRPr="00B87B5A" w:rsidRDefault="000D0C8B" w:rsidP="000D0C8B">
            <w:pPr>
              <w:autoSpaceDE w:val="0"/>
              <w:autoSpaceDN w:val="0"/>
              <w:adjustRightInd w:val="0"/>
              <w:outlineLvl w:val="0"/>
            </w:pPr>
            <w:r w:rsidRPr="00B87B5A">
              <w:t>Основное мероприятие 1. «Мониторинг состояния муниципального долга Чамзинского муниципального района»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B42D" w14:textId="77777777" w:rsidR="000D0C8B" w:rsidRPr="00B87B5A" w:rsidRDefault="000D0C8B" w:rsidP="000D0C8B">
            <w:pPr>
              <w:jc w:val="center"/>
            </w:pPr>
            <w:r w:rsidRPr="00B87B5A">
              <w:t>Финансовое управление администрации Чамзинского муниципального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1FC8" w14:textId="77777777" w:rsidR="000D0C8B" w:rsidRPr="00B87B5A" w:rsidRDefault="000D0C8B" w:rsidP="000D0C8B">
            <w:pPr>
              <w:jc w:val="center"/>
            </w:pPr>
            <w:r w:rsidRPr="00B87B5A">
              <w:t xml:space="preserve">2015 год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F1AF" w14:textId="43ABD61E" w:rsidR="000D0C8B" w:rsidRPr="00B87B5A" w:rsidRDefault="000D0C8B" w:rsidP="000D0C8B">
            <w:pPr>
              <w:jc w:val="center"/>
            </w:pPr>
            <w:r w:rsidRPr="00AB326E">
              <w:t>2027 год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78A1" w14:textId="6E2B77AB" w:rsidR="000D0C8B" w:rsidRPr="00B87B5A" w:rsidRDefault="000D0C8B" w:rsidP="000D0C8B">
            <w:pPr>
              <w:jc w:val="center"/>
            </w:pPr>
            <w:r w:rsidRPr="00B87B5A">
              <w:t>создание и поддержание базы данных о муниципальных долговых обязательствах Чамзинского муниципального района Республики Мордовия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78DA" w14:textId="77777777" w:rsidR="000D0C8B" w:rsidRPr="00B87B5A" w:rsidRDefault="000D0C8B" w:rsidP="000D0C8B">
            <w:pPr>
              <w:jc w:val="center"/>
            </w:pPr>
            <w:r w:rsidRPr="00B87B5A">
              <w:t>Снижение долговой нагрузки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1E29" w14:textId="77777777" w:rsidR="000D0C8B" w:rsidRPr="00B87B5A" w:rsidRDefault="000D0C8B" w:rsidP="000D0C8B">
            <w:pPr>
              <w:jc w:val="center"/>
            </w:pPr>
            <w:r w:rsidRPr="00B87B5A">
              <w:t>17, 15</w:t>
            </w:r>
          </w:p>
        </w:tc>
      </w:tr>
      <w:tr w:rsidR="000D0C8B" w:rsidRPr="00B87B5A" w14:paraId="0FD2F5A0" w14:textId="77777777" w:rsidTr="00CF08F0">
        <w:trPr>
          <w:trHeight w:val="137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324E" w14:textId="77777777" w:rsidR="000D0C8B" w:rsidRPr="00B87B5A" w:rsidRDefault="000D0C8B" w:rsidP="000D0C8B">
            <w:pPr>
              <w:jc w:val="center"/>
            </w:pPr>
            <w:bookmarkStart w:id="15" w:name="_Hlk32223630"/>
            <w:r w:rsidRPr="00B87B5A">
              <w:t>16.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87D1" w14:textId="77777777" w:rsidR="000D0C8B" w:rsidRPr="00B87B5A" w:rsidRDefault="000D0C8B" w:rsidP="000D0C8B">
            <w:pPr>
              <w:autoSpaceDE w:val="0"/>
              <w:autoSpaceDN w:val="0"/>
              <w:adjustRightInd w:val="0"/>
              <w:outlineLvl w:val="0"/>
            </w:pPr>
            <w:r w:rsidRPr="00B87B5A">
              <w:t>Основное мероприятие 2. «Своевременное обслуживание долговых обязательств Чамзинского муниципального района по бюджетным кредитам перед республиканским бюджетом»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4095" w14:textId="77777777" w:rsidR="000D0C8B" w:rsidRPr="00B87B5A" w:rsidRDefault="000D0C8B" w:rsidP="000D0C8B">
            <w:pPr>
              <w:jc w:val="center"/>
            </w:pPr>
            <w:r w:rsidRPr="00B87B5A">
              <w:t>Финансовое управление администрации Чамзинского муниципального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5DEF" w14:textId="77777777" w:rsidR="000D0C8B" w:rsidRPr="00B87B5A" w:rsidRDefault="000D0C8B" w:rsidP="000D0C8B">
            <w:pPr>
              <w:jc w:val="center"/>
            </w:pPr>
            <w:r w:rsidRPr="00B87B5A">
              <w:t xml:space="preserve">2015 год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7072" w14:textId="2BE5288B" w:rsidR="000D0C8B" w:rsidRPr="00B87B5A" w:rsidRDefault="000D0C8B" w:rsidP="000D0C8B">
            <w:pPr>
              <w:jc w:val="center"/>
            </w:pPr>
            <w:r w:rsidRPr="00AB326E">
              <w:t>2027 год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77FE" w14:textId="77777777" w:rsidR="000D0C8B" w:rsidRPr="00B87B5A" w:rsidRDefault="000D0C8B" w:rsidP="000D0C8B">
            <w:pPr>
              <w:jc w:val="center"/>
            </w:pPr>
            <w:r w:rsidRPr="00B87B5A">
              <w:t>достижение приемлемых и экономически обоснованных объема и структуры муниципального долга Чамзинского муниципального района Республики Мордовия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160D" w14:textId="77777777" w:rsidR="000D0C8B" w:rsidRPr="00B87B5A" w:rsidRDefault="000D0C8B" w:rsidP="000D0C8B">
            <w:pPr>
              <w:jc w:val="center"/>
            </w:pPr>
            <w:r w:rsidRPr="00B87B5A">
              <w:t>Снижение долговой нагрузки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D533" w14:textId="77777777" w:rsidR="000D0C8B" w:rsidRPr="00B87B5A" w:rsidRDefault="000D0C8B" w:rsidP="000D0C8B">
            <w:pPr>
              <w:jc w:val="center"/>
            </w:pPr>
            <w:r w:rsidRPr="00B87B5A">
              <w:t>15</w:t>
            </w:r>
          </w:p>
        </w:tc>
      </w:tr>
      <w:bookmarkEnd w:id="15"/>
      <w:tr w:rsidR="00B87B5A" w:rsidRPr="00B87B5A" w14:paraId="5E212D34" w14:textId="77777777" w:rsidTr="00CF08F0">
        <w:trPr>
          <w:trHeight w:val="240"/>
        </w:trPr>
        <w:tc>
          <w:tcPr>
            <w:tcW w:w="160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A469" w14:textId="77777777" w:rsidR="00B87B5A" w:rsidRPr="00B87B5A" w:rsidRDefault="00B87B5A" w:rsidP="00B87B5A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Подпрограмма 3 «Повышение эффективности межбюджетных отношений»</w:t>
            </w:r>
          </w:p>
        </w:tc>
      </w:tr>
      <w:tr w:rsidR="000D0C8B" w:rsidRPr="00B87B5A" w14:paraId="156C6A9E" w14:textId="77777777" w:rsidTr="00CF08F0">
        <w:trPr>
          <w:trHeight w:val="3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14A9" w14:textId="77777777" w:rsidR="000D0C8B" w:rsidRPr="00B87B5A" w:rsidRDefault="000D0C8B" w:rsidP="000D0C8B">
            <w:pPr>
              <w:jc w:val="center"/>
            </w:pPr>
            <w:r w:rsidRPr="00B87B5A">
              <w:t>17.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5907" w14:textId="77777777" w:rsidR="000D0C8B" w:rsidRPr="00B87B5A" w:rsidRDefault="000D0C8B" w:rsidP="000D0C8B">
            <w:pPr>
              <w:autoSpaceDE w:val="0"/>
              <w:autoSpaceDN w:val="0"/>
              <w:adjustRightInd w:val="0"/>
              <w:outlineLvl w:val="0"/>
            </w:pPr>
            <w:r w:rsidRPr="00B87B5A">
              <w:t>Основное мероприятие 1. «Выравнивание бюджетной обеспеченности поселений Чамзинского муниципального района Республики Мордовия»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663F" w14:textId="77777777" w:rsidR="000D0C8B" w:rsidRPr="00B87B5A" w:rsidRDefault="000D0C8B" w:rsidP="000D0C8B">
            <w:pPr>
              <w:jc w:val="center"/>
            </w:pPr>
            <w:r w:rsidRPr="00B87B5A">
              <w:t>Финансовое управление администрации Чамзинского муниципального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660" w14:textId="77777777" w:rsidR="000D0C8B" w:rsidRPr="00B87B5A" w:rsidRDefault="000D0C8B" w:rsidP="000D0C8B">
            <w:pPr>
              <w:jc w:val="center"/>
            </w:pPr>
            <w:r w:rsidRPr="00B87B5A">
              <w:t xml:space="preserve">2017 год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0027" w14:textId="5A1FDE8C" w:rsidR="000D0C8B" w:rsidRPr="00B87B5A" w:rsidRDefault="000D0C8B" w:rsidP="000D0C8B">
            <w:pPr>
              <w:jc w:val="center"/>
            </w:pPr>
            <w:r w:rsidRPr="00654B86">
              <w:t>2027 год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9264" w14:textId="77777777" w:rsidR="000D0C8B" w:rsidRPr="00B87B5A" w:rsidRDefault="000D0C8B" w:rsidP="000D0C8B">
            <w:pPr>
              <w:jc w:val="center"/>
            </w:pPr>
            <w:r w:rsidRPr="00B87B5A">
              <w:t>снижение диспропорций в уровне бюджетной обеспеченности поселений Чамзинского муниципального района, обеспечение равного доступа граждан к основным бюджетным услугам и социальным гарантиям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BEF9" w14:textId="77777777" w:rsidR="000D0C8B" w:rsidRPr="00B87B5A" w:rsidRDefault="000D0C8B" w:rsidP="000D0C8B">
            <w:pPr>
              <w:autoSpaceDE w:val="0"/>
              <w:autoSpaceDN w:val="0"/>
              <w:adjustRightInd w:val="0"/>
              <w:jc w:val="center"/>
            </w:pPr>
            <w:r w:rsidRPr="00B87B5A">
              <w:t>рост дифференциации поселений Чамзинского муниципального района по уровню расчетной бюджетной обеспеченности</w:t>
            </w:r>
          </w:p>
          <w:p w14:paraId="572A3C95" w14:textId="77777777" w:rsidR="000D0C8B" w:rsidRPr="00B87B5A" w:rsidRDefault="000D0C8B" w:rsidP="000D0C8B">
            <w:pPr>
              <w:jc w:val="center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1013" w14:textId="77777777" w:rsidR="000D0C8B" w:rsidRPr="00B87B5A" w:rsidRDefault="000D0C8B" w:rsidP="000D0C8B">
            <w:pPr>
              <w:jc w:val="center"/>
            </w:pPr>
            <w:r w:rsidRPr="00B87B5A">
              <w:t>19</w:t>
            </w:r>
          </w:p>
        </w:tc>
      </w:tr>
      <w:tr w:rsidR="000D0C8B" w:rsidRPr="00B87B5A" w14:paraId="1C29EC29" w14:textId="77777777" w:rsidTr="00CF08F0">
        <w:trPr>
          <w:trHeight w:val="3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EE56" w14:textId="77777777" w:rsidR="000D0C8B" w:rsidRPr="00B87B5A" w:rsidRDefault="000D0C8B" w:rsidP="000D0C8B">
            <w:pPr>
              <w:jc w:val="center"/>
            </w:pPr>
            <w:r w:rsidRPr="00B87B5A">
              <w:lastRenderedPageBreak/>
              <w:t>18.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4942" w14:textId="77777777" w:rsidR="000D0C8B" w:rsidRPr="00B87B5A" w:rsidRDefault="000D0C8B" w:rsidP="000D0C8B">
            <w:pPr>
              <w:autoSpaceDE w:val="0"/>
              <w:autoSpaceDN w:val="0"/>
              <w:adjustRightInd w:val="0"/>
              <w:outlineLvl w:val="0"/>
            </w:pPr>
            <w:r w:rsidRPr="00B87B5A">
              <w:t>Основное мероприятие 2. «Финансовая поддержка поселений в Чамзинском муниципальном районе Республики Мордовия для решения вопросов местного значения»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5819" w14:textId="77777777" w:rsidR="000D0C8B" w:rsidRPr="00B87B5A" w:rsidRDefault="000D0C8B" w:rsidP="000D0C8B">
            <w:pPr>
              <w:jc w:val="center"/>
            </w:pPr>
            <w:r w:rsidRPr="00B87B5A">
              <w:t>Финансовое управление администрации Чамзинского муниципального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78DE" w14:textId="77777777" w:rsidR="000D0C8B" w:rsidRPr="00B87B5A" w:rsidRDefault="000D0C8B" w:rsidP="000D0C8B">
            <w:pPr>
              <w:jc w:val="center"/>
            </w:pPr>
            <w:r w:rsidRPr="00B87B5A">
              <w:t>2019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C8EB" w14:textId="6B10D173" w:rsidR="000D0C8B" w:rsidRPr="00B87B5A" w:rsidRDefault="000D0C8B" w:rsidP="000D0C8B">
            <w:pPr>
              <w:jc w:val="center"/>
            </w:pPr>
            <w:r w:rsidRPr="00654B86">
              <w:t>2027 год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CB57" w14:textId="77777777" w:rsidR="000D0C8B" w:rsidRPr="00B87B5A" w:rsidRDefault="000D0C8B" w:rsidP="000D0C8B">
            <w:pPr>
              <w:autoSpaceDE w:val="0"/>
              <w:autoSpaceDN w:val="0"/>
              <w:adjustRightInd w:val="0"/>
              <w:jc w:val="center"/>
            </w:pPr>
            <w:r w:rsidRPr="00B87B5A">
              <w:t>своевременное исполнение расходных обязательств по финансовому обеспечению деятельности муниципальных казенных учреждений и финансовому обеспечению выполнения муниципального задания бюджетными и автономными муниципальными учреждениями</w:t>
            </w:r>
          </w:p>
          <w:p w14:paraId="021BBEFF" w14:textId="77777777" w:rsidR="000D0C8B" w:rsidRPr="00B87B5A" w:rsidRDefault="000D0C8B" w:rsidP="000D0C8B">
            <w:pPr>
              <w:jc w:val="center"/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EFCF" w14:textId="77777777" w:rsidR="000D0C8B" w:rsidRPr="00B87B5A" w:rsidRDefault="000D0C8B" w:rsidP="000D0C8B">
            <w:pPr>
              <w:autoSpaceDE w:val="0"/>
              <w:autoSpaceDN w:val="0"/>
              <w:adjustRightInd w:val="0"/>
              <w:jc w:val="center"/>
            </w:pPr>
            <w:r w:rsidRPr="00B87B5A">
              <w:t>недостаточное финансовое обеспечение расходных обязательств по финансовому обеспечению деятельности муниципальных казенных учреждений и финансовому обеспечению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DAB9" w14:textId="77777777" w:rsidR="000D0C8B" w:rsidRPr="00B87B5A" w:rsidRDefault="000D0C8B" w:rsidP="000D0C8B">
            <w:pPr>
              <w:jc w:val="center"/>
            </w:pPr>
            <w:r w:rsidRPr="00B87B5A">
              <w:t>20</w:t>
            </w:r>
          </w:p>
        </w:tc>
      </w:tr>
      <w:tr w:rsidR="000D0C8B" w:rsidRPr="00B87B5A" w14:paraId="5E92817F" w14:textId="77777777" w:rsidTr="00CF08F0">
        <w:trPr>
          <w:trHeight w:val="3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AB9A" w14:textId="77777777" w:rsidR="000D0C8B" w:rsidRPr="00B87B5A" w:rsidRDefault="000D0C8B" w:rsidP="000D0C8B">
            <w:pPr>
              <w:jc w:val="center"/>
            </w:pPr>
            <w:r w:rsidRPr="00B87B5A">
              <w:t>19.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EA17" w14:textId="77777777" w:rsidR="000D0C8B" w:rsidRPr="00B87B5A" w:rsidRDefault="000D0C8B" w:rsidP="000D0C8B">
            <w:pPr>
              <w:autoSpaceDE w:val="0"/>
              <w:autoSpaceDN w:val="0"/>
              <w:adjustRightInd w:val="0"/>
              <w:outlineLvl w:val="0"/>
            </w:pPr>
            <w:r w:rsidRPr="00B87B5A">
              <w:t>Основное мероприятие 3. «Обеспечение осуществления органами местного самоуправления отдельных государственных полномочий»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6892" w14:textId="77777777" w:rsidR="000D0C8B" w:rsidRPr="00B87B5A" w:rsidRDefault="000D0C8B" w:rsidP="000D0C8B">
            <w:pPr>
              <w:jc w:val="center"/>
            </w:pPr>
            <w:r w:rsidRPr="00B87B5A">
              <w:t>Финансовое управление администрации Чамзинского муниципального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7850" w14:textId="77777777" w:rsidR="000D0C8B" w:rsidRPr="00B87B5A" w:rsidRDefault="000D0C8B" w:rsidP="000D0C8B">
            <w:pPr>
              <w:jc w:val="center"/>
            </w:pPr>
            <w:r w:rsidRPr="00B87B5A">
              <w:t>2019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75A5" w14:textId="5BBBB391" w:rsidR="000D0C8B" w:rsidRPr="00B87B5A" w:rsidRDefault="000D0C8B" w:rsidP="000D0C8B">
            <w:pPr>
              <w:jc w:val="center"/>
            </w:pPr>
            <w:r w:rsidRPr="00654B86">
              <w:t>2027 год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19F4" w14:textId="77777777" w:rsidR="000D0C8B" w:rsidRPr="00B87B5A" w:rsidRDefault="000D0C8B" w:rsidP="000D0C8B">
            <w:pPr>
              <w:jc w:val="center"/>
            </w:pPr>
            <w:r w:rsidRPr="00B87B5A">
              <w:t>своевременное исполнение расходных обязательств, возникших в результате реализации органами местного самоуправления делегированных полномочий, переданных с другого уровня бюджетной системы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6569" w14:textId="77777777" w:rsidR="000D0C8B" w:rsidRPr="00B87B5A" w:rsidRDefault="000D0C8B" w:rsidP="000D0C8B">
            <w:pPr>
              <w:autoSpaceDE w:val="0"/>
              <w:autoSpaceDN w:val="0"/>
              <w:adjustRightInd w:val="0"/>
              <w:jc w:val="center"/>
            </w:pPr>
            <w:r w:rsidRPr="00B87B5A">
              <w:t>нарушение принципа бюджетной сбалансированности, отсутствие источников финансового обеспечения органами местного самоуправления делегированных полномочий, переданных с другого уровня бюджетной системы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105C" w14:textId="77777777" w:rsidR="000D0C8B" w:rsidRPr="00B87B5A" w:rsidRDefault="000D0C8B" w:rsidP="000D0C8B">
            <w:pPr>
              <w:jc w:val="center"/>
            </w:pPr>
            <w:r w:rsidRPr="00B87B5A">
              <w:t>21</w:t>
            </w:r>
          </w:p>
        </w:tc>
      </w:tr>
      <w:bookmarkEnd w:id="9"/>
    </w:tbl>
    <w:p w14:paraId="357ECA71" w14:textId="77777777" w:rsidR="00B87B5A" w:rsidRPr="00B87B5A" w:rsidRDefault="00B87B5A" w:rsidP="00B87B5A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5C291AB4" w14:textId="77777777" w:rsidR="00B87B5A" w:rsidRPr="00B87B5A" w:rsidRDefault="00B87B5A" w:rsidP="00B87B5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87B5A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5599C3AA" w14:textId="1D57A901" w:rsidR="00B87B5A" w:rsidRPr="00B87B5A" w:rsidRDefault="00B87B5A" w:rsidP="00B87B5A">
      <w:pPr>
        <w:ind w:left="1416" w:firstLine="708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</w:t>
      </w:r>
      <w:r w:rsidRPr="00B87B5A">
        <w:rPr>
          <w:color w:val="000000" w:themeColor="text1"/>
          <w:sz w:val="24"/>
          <w:szCs w:val="24"/>
        </w:rPr>
        <w:t>иложение 4</w:t>
      </w:r>
    </w:p>
    <w:p w14:paraId="06F44187" w14:textId="77777777" w:rsidR="00B87B5A" w:rsidRPr="00B87B5A" w:rsidRDefault="00B87B5A" w:rsidP="00B87B5A">
      <w:pPr>
        <w:jc w:val="right"/>
        <w:rPr>
          <w:color w:val="000000" w:themeColor="text1"/>
          <w:sz w:val="24"/>
          <w:szCs w:val="24"/>
        </w:rPr>
      </w:pPr>
      <w:r w:rsidRPr="00B87B5A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к </w:t>
      </w:r>
      <w:hyperlink r:id="rId8" w:anchor="sub_10000" w:history="1">
        <w:r w:rsidRPr="00B87B5A">
          <w:rPr>
            <w:color w:val="000000" w:themeColor="text1"/>
            <w:sz w:val="24"/>
            <w:szCs w:val="24"/>
          </w:rPr>
          <w:t>муниципальной программе</w:t>
        </w:r>
      </w:hyperlink>
      <w:r w:rsidRPr="00B87B5A">
        <w:rPr>
          <w:color w:val="000000" w:themeColor="text1"/>
          <w:sz w:val="24"/>
          <w:szCs w:val="24"/>
        </w:rPr>
        <w:t xml:space="preserve"> повышения эффективности                                   </w:t>
      </w:r>
    </w:p>
    <w:p w14:paraId="638299AE" w14:textId="77777777" w:rsidR="00B87B5A" w:rsidRPr="00B87B5A" w:rsidRDefault="00B87B5A" w:rsidP="00B87B5A">
      <w:pPr>
        <w:jc w:val="right"/>
        <w:rPr>
          <w:color w:val="000000" w:themeColor="text1"/>
        </w:rPr>
      </w:pPr>
      <w:r w:rsidRPr="00B87B5A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управления муниципальными финансами</w:t>
      </w:r>
    </w:p>
    <w:p w14:paraId="244E868C" w14:textId="77777777" w:rsidR="00B87B5A" w:rsidRPr="00B87B5A" w:rsidRDefault="00B87B5A" w:rsidP="00B87B5A">
      <w:pPr>
        <w:jc w:val="right"/>
        <w:rPr>
          <w:color w:val="000000" w:themeColor="text1"/>
          <w:sz w:val="24"/>
          <w:szCs w:val="24"/>
        </w:rPr>
      </w:pPr>
      <w:r w:rsidRPr="00B87B5A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в Чамзинском муниципальном районе</w:t>
      </w:r>
    </w:p>
    <w:p w14:paraId="738C76A2" w14:textId="77777777" w:rsidR="00B87B5A" w:rsidRPr="00B87B5A" w:rsidRDefault="00B87B5A" w:rsidP="00B87B5A">
      <w:pPr>
        <w:jc w:val="right"/>
      </w:pPr>
      <w:r w:rsidRPr="00B87B5A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Республики Мордовия </w:t>
      </w:r>
    </w:p>
    <w:p w14:paraId="6EB01385" w14:textId="77777777" w:rsidR="00B87B5A" w:rsidRPr="00B87B5A" w:rsidRDefault="00B87B5A" w:rsidP="00B87B5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14:paraId="73E9BA18" w14:textId="77777777" w:rsidR="00B87B5A" w:rsidRPr="00B87B5A" w:rsidRDefault="00B87B5A" w:rsidP="00B87B5A">
      <w:pPr>
        <w:jc w:val="center"/>
        <w:rPr>
          <w:b/>
          <w:bCs/>
          <w:sz w:val="24"/>
          <w:szCs w:val="24"/>
        </w:rPr>
      </w:pPr>
      <w:r w:rsidRPr="00B87B5A">
        <w:rPr>
          <w:b/>
          <w:bCs/>
          <w:sz w:val="24"/>
          <w:szCs w:val="24"/>
        </w:rPr>
        <w:t>Ресурсное обеспечение</w:t>
      </w:r>
    </w:p>
    <w:p w14:paraId="68951065" w14:textId="77777777" w:rsidR="00B87B5A" w:rsidRPr="00B87B5A" w:rsidRDefault="00B87B5A" w:rsidP="00B87B5A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B87B5A">
        <w:rPr>
          <w:b/>
          <w:bCs/>
          <w:sz w:val="24"/>
          <w:szCs w:val="24"/>
        </w:rPr>
        <w:t xml:space="preserve">реализации муниципальной программы повышения эффективности управления муниципальными финансами </w:t>
      </w:r>
    </w:p>
    <w:p w14:paraId="39A2DF43" w14:textId="77777777" w:rsidR="00B87B5A" w:rsidRPr="00B87B5A" w:rsidRDefault="00B87B5A" w:rsidP="00B87B5A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B87B5A">
        <w:rPr>
          <w:b/>
          <w:bCs/>
          <w:sz w:val="24"/>
          <w:szCs w:val="24"/>
        </w:rPr>
        <w:t xml:space="preserve">в Чамзинском муниципальном районе </w:t>
      </w:r>
    </w:p>
    <w:p w14:paraId="385BEEBF" w14:textId="77777777" w:rsidR="00B87B5A" w:rsidRPr="00B87B5A" w:rsidRDefault="00B87B5A" w:rsidP="00B87B5A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tbl>
      <w:tblPr>
        <w:tblW w:w="161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3118"/>
        <w:gridCol w:w="851"/>
        <w:gridCol w:w="850"/>
        <w:gridCol w:w="850"/>
        <w:gridCol w:w="851"/>
        <w:gridCol w:w="851"/>
        <w:gridCol w:w="992"/>
        <w:gridCol w:w="851"/>
        <w:gridCol w:w="850"/>
        <w:gridCol w:w="993"/>
        <w:gridCol w:w="850"/>
        <w:gridCol w:w="839"/>
        <w:gridCol w:w="12"/>
        <w:gridCol w:w="850"/>
        <w:gridCol w:w="851"/>
      </w:tblGrid>
      <w:tr w:rsidR="00E17E24" w:rsidRPr="00B87B5A" w14:paraId="07948586" w14:textId="286CFF8A" w:rsidTr="009C5AA5"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F452" w14:textId="77777777" w:rsidR="00E17E24" w:rsidRPr="00B87B5A" w:rsidRDefault="00E17E24" w:rsidP="00B87B5A">
            <w:pPr>
              <w:jc w:val="center"/>
            </w:pPr>
            <w:bookmarkStart w:id="16" w:name="_Hlk174552108"/>
            <w:r w:rsidRPr="00B87B5A"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3CCF2" w14:textId="77777777" w:rsidR="00E17E24" w:rsidRPr="00B87B5A" w:rsidRDefault="00E17E24" w:rsidP="00B87B5A">
            <w:pPr>
              <w:jc w:val="center"/>
            </w:pPr>
            <w:r w:rsidRPr="00B87B5A">
              <w:t>Наименование муниципальной программы, подпрограммы, основного мероприятия</w:t>
            </w:r>
          </w:p>
        </w:tc>
        <w:tc>
          <w:tcPr>
            <w:tcW w:w="96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9A53FB" w14:textId="77777777" w:rsidR="00E17E24" w:rsidRPr="00B87B5A" w:rsidRDefault="00E17E24" w:rsidP="00B87B5A">
            <w:pPr>
              <w:jc w:val="center"/>
            </w:pPr>
            <w:r w:rsidRPr="00B87B5A">
              <w:t>Расходы по годам, тыс. рублей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62DEEB" w14:textId="77777777" w:rsidR="00E17E24" w:rsidRPr="00B87B5A" w:rsidRDefault="00E17E24" w:rsidP="00B87B5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41949" w14:textId="77777777" w:rsidR="00E17E24" w:rsidRPr="00B87B5A" w:rsidRDefault="00E17E24" w:rsidP="00B87B5A">
            <w:pPr>
              <w:jc w:val="center"/>
            </w:pPr>
          </w:p>
        </w:tc>
      </w:tr>
      <w:tr w:rsidR="00E17E24" w:rsidRPr="00B87B5A" w14:paraId="39208DC7" w14:textId="649B02A6" w:rsidTr="009C5AA5"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2824" w14:textId="77777777" w:rsidR="00E17E24" w:rsidRPr="00B87B5A" w:rsidRDefault="00E17E24" w:rsidP="00B87B5A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CB57" w14:textId="77777777" w:rsidR="00E17E24" w:rsidRPr="00B87B5A" w:rsidRDefault="00E17E24" w:rsidP="00B87B5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8F69" w14:textId="77777777" w:rsidR="00E17E24" w:rsidRPr="00B87B5A" w:rsidRDefault="00E17E24" w:rsidP="00B87B5A">
            <w:pPr>
              <w:jc w:val="center"/>
            </w:pPr>
            <w:r w:rsidRPr="00B87B5A"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A1EE" w14:textId="77777777" w:rsidR="00E17E24" w:rsidRPr="00B87B5A" w:rsidRDefault="00E17E24" w:rsidP="00B87B5A">
            <w:pPr>
              <w:jc w:val="center"/>
            </w:pPr>
            <w:r w:rsidRPr="00B87B5A">
              <w:t xml:space="preserve">2016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3226" w14:textId="77777777" w:rsidR="00E17E24" w:rsidRPr="00B87B5A" w:rsidRDefault="00E17E24" w:rsidP="00B87B5A">
            <w:pPr>
              <w:jc w:val="center"/>
            </w:pPr>
            <w:r w:rsidRPr="00B87B5A"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E466" w14:textId="77777777" w:rsidR="00E17E24" w:rsidRPr="00B87B5A" w:rsidRDefault="00E17E24" w:rsidP="00B87B5A">
            <w:pPr>
              <w:jc w:val="center"/>
            </w:pPr>
            <w:r w:rsidRPr="00B87B5A"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FBFD" w14:textId="77777777" w:rsidR="00E17E24" w:rsidRPr="00B87B5A" w:rsidRDefault="00E17E24" w:rsidP="00B87B5A">
            <w:pPr>
              <w:jc w:val="center"/>
            </w:pPr>
            <w:r w:rsidRPr="00B87B5A"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CF812" w14:textId="77777777" w:rsidR="00E17E24" w:rsidRPr="00B87B5A" w:rsidRDefault="00E17E24" w:rsidP="009D3B45">
            <w:pPr>
              <w:ind w:left="-39"/>
              <w:jc w:val="center"/>
            </w:pPr>
            <w:r w:rsidRPr="00B87B5A"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9863" w14:textId="77777777" w:rsidR="00E17E24" w:rsidRPr="00B87B5A" w:rsidRDefault="00E17E24" w:rsidP="00B87B5A">
            <w:pPr>
              <w:jc w:val="center"/>
            </w:pPr>
            <w:r w:rsidRPr="00B87B5A"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039B" w14:textId="77777777" w:rsidR="00E17E24" w:rsidRPr="00B87B5A" w:rsidRDefault="00E17E24" w:rsidP="00B87B5A">
            <w:pPr>
              <w:jc w:val="center"/>
            </w:pPr>
            <w:r w:rsidRPr="00B87B5A"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0B88" w14:textId="77777777" w:rsidR="00E17E24" w:rsidRPr="00B87B5A" w:rsidRDefault="00E17E24" w:rsidP="00B87B5A">
            <w:pPr>
              <w:jc w:val="center"/>
            </w:pPr>
            <w:r w:rsidRPr="00B87B5A"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190D" w14:textId="77777777" w:rsidR="00E17E24" w:rsidRPr="00B87B5A" w:rsidRDefault="00E17E24" w:rsidP="00B87B5A">
            <w:pPr>
              <w:jc w:val="center"/>
            </w:pPr>
            <w:r w:rsidRPr="00B87B5A">
              <w:t>2024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EDD9" w14:textId="77777777" w:rsidR="00E17E24" w:rsidRPr="00B87B5A" w:rsidRDefault="00E17E24" w:rsidP="00B87B5A">
            <w:pPr>
              <w:jc w:val="center"/>
            </w:pPr>
            <w:r w:rsidRPr="00B87B5A"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2502" w14:textId="672A4CC0" w:rsidR="00E17E24" w:rsidRPr="00B87B5A" w:rsidRDefault="00E17E24" w:rsidP="00DC03CF">
            <w:pPr>
              <w:jc w:val="center"/>
            </w:pPr>
            <w: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8155" w14:textId="1776EDF6" w:rsidR="00E17E24" w:rsidRDefault="00E17E24" w:rsidP="00DC03CF">
            <w:pPr>
              <w:jc w:val="center"/>
            </w:pPr>
            <w:r>
              <w:t>2027 год</w:t>
            </w:r>
          </w:p>
        </w:tc>
      </w:tr>
      <w:tr w:rsidR="00C17F84" w:rsidRPr="00B87B5A" w14:paraId="5A1F6B58" w14:textId="7F8B6A59" w:rsidTr="009C5AA5">
        <w:trPr>
          <w:trHeight w:val="1401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CD28" w14:textId="6C04B3AC" w:rsidR="00C17F84" w:rsidRPr="00B87B5A" w:rsidRDefault="00C17F84" w:rsidP="00C17F84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lastRenderedPageBreak/>
              <w:t>Муниципальная программа Чамзинского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4468" w14:textId="77777777" w:rsidR="00C17F84" w:rsidRPr="00B87B5A" w:rsidRDefault="00C17F84" w:rsidP="00C17F84">
            <w:pPr>
              <w:ind w:left="-44"/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Муниципальная программа повышения эффективности управления муниципальными финансами Чамзинского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318F" w14:textId="77777777" w:rsidR="00C17F84" w:rsidRPr="00B87B5A" w:rsidRDefault="00C17F84" w:rsidP="00C17F84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5837,8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0460" w14:textId="77777777" w:rsidR="00C17F84" w:rsidRPr="00B87B5A" w:rsidRDefault="00C17F84" w:rsidP="00C17F84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4949,1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D761" w14:textId="77777777" w:rsidR="00C17F84" w:rsidRPr="00B87B5A" w:rsidRDefault="00C17F84" w:rsidP="00C17F84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5458,9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6B6C" w14:textId="77777777" w:rsidR="00C17F84" w:rsidRPr="00B87B5A" w:rsidRDefault="00C17F84" w:rsidP="00C17F84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5581,9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D723" w14:textId="77777777" w:rsidR="00C17F84" w:rsidRPr="00B87B5A" w:rsidRDefault="00C17F84" w:rsidP="00C17F84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8608,7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4FCD" w14:textId="77777777" w:rsidR="00C17F84" w:rsidRPr="00B87B5A" w:rsidRDefault="00C17F84" w:rsidP="00C17F84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10446,4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4F81" w14:textId="77777777" w:rsidR="00C17F84" w:rsidRPr="00B87B5A" w:rsidRDefault="00C17F84" w:rsidP="00C17F84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8363,5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CE26" w14:textId="759B412A" w:rsidR="00C17F84" w:rsidRPr="00B87B5A" w:rsidRDefault="00C17F84" w:rsidP="00C17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9127,7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49D1" w14:textId="3B1EDB72" w:rsidR="00C17F84" w:rsidRPr="00B87B5A" w:rsidRDefault="00C17F84" w:rsidP="00C17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12398,4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B1BE" w14:textId="0019C11D" w:rsidR="00C17F84" w:rsidRPr="00B87B5A" w:rsidRDefault="00C17F84" w:rsidP="00C17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9401,6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7F32" w14:textId="100F5A82" w:rsidR="00C17F84" w:rsidRPr="00B87B5A" w:rsidRDefault="00C17F84" w:rsidP="00C17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BC5C" w14:textId="524940CA" w:rsidR="00C17F84" w:rsidRPr="00B87B5A" w:rsidRDefault="00C17F84" w:rsidP="00C17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DBAF" w14:textId="65CF58A7" w:rsidR="00C17F84" w:rsidRDefault="002C28EB" w:rsidP="00C17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9421,0</w:t>
            </w:r>
          </w:p>
        </w:tc>
      </w:tr>
      <w:tr w:rsidR="00C17F84" w:rsidRPr="00B87B5A" w14:paraId="4E3681D8" w14:textId="04A78C17" w:rsidTr="009C5AA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E211" w14:textId="77777777" w:rsidR="00C17F84" w:rsidRPr="00B87B5A" w:rsidRDefault="00C17F84" w:rsidP="00C17F84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6A83" w14:textId="77777777" w:rsidR="00C17F84" w:rsidRPr="00B87B5A" w:rsidRDefault="00C17F84" w:rsidP="00C17F8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F03E" w14:textId="77777777" w:rsidR="00C17F84" w:rsidRPr="00B87B5A" w:rsidRDefault="00C17F84" w:rsidP="00C17F84">
            <w:pPr>
              <w:jc w:val="center"/>
            </w:pPr>
            <w:r w:rsidRPr="00B87B5A">
              <w:t>5837,8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6465" w14:textId="77777777" w:rsidR="00C17F84" w:rsidRPr="00B87B5A" w:rsidRDefault="00C17F84" w:rsidP="00C17F84">
            <w:pPr>
              <w:jc w:val="center"/>
            </w:pPr>
            <w:r w:rsidRPr="00B87B5A">
              <w:t>4949,1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69DC" w14:textId="77777777" w:rsidR="00C17F84" w:rsidRPr="00B87B5A" w:rsidRDefault="00C17F84" w:rsidP="00C17F84">
            <w:pPr>
              <w:jc w:val="center"/>
            </w:pPr>
            <w:r w:rsidRPr="00B87B5A">
              <w:t>5458,9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D772" w14:textId="77777777" w:rsidR="00C17F84" w:rsidRPr="00B87B5A" w:rsidRDefault="00C17F84" w:rsidP="00C17F84">
            <w:pPr>
              <w:jc w:val="center"/>
            </w:pPr>
            <w:r w:rsidRPr="00B87B5A">
              <w:t>5581,9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DE92" w14:textId="77777777" w:rsidR="00C17F84" w:rsidRPr="00B87B5A" w:rsidRDefault="00C17F84" w:rsidP="00C17F84">
            <w:pPr>
              <w:jc w:val="center"/>
            </w:pPr>
            <w:r w:rsidRPr="00B87B5A">
              <w:t>8608,7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5CB0" w14:textId="77777777" w:rsidR="00C17F84" w:rsidRPr="00B87B5A" w:rsidRDefault="00C17F84" w:rsidP="00C17F84">
            <w:pPr>
              <w:jc w:val="center"/>
            </w:pPr>
            <w:r w:rsidRPr="00B87B5A">
              <w:t>10446,4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87A8" w14:textId="77777777" w:rsidR="00C17F84" w:rsidRPr="00B87B5A" w:rsidRDefault="00C17F84" w:rsidP="00C17F84">
            <w:pPr>
              <w:jc w:val="center"/>
            </w:pPr>
            <w:r w:rsidRPr="00B87B5A">
              <w:t>8363,5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08F4" w14:textId="4398C371" w:rsidR="00C17F84" w:rsidRPr="00B87B5A" w:rsidRDefault="00C17F84" w:rsidP="00C17F84">
            <w:pPr>
              <w:jc w:val="center"/>
            </w:pPr>
            <w:r>
              <w:t>9127,7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5914" w14:textId="50509D0D" w:rsidR="00C17F84" w:rsidRPr="00B87B5A" w:rsidRDefault="00C17F84" w:rsidP="00C17F84">
            <w:pPr>
              <w:jc w:val="center"/>
            </w:pPr>
            <w:r w:rsidRPr="00A9612A">
              <w:t>12398,4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FEFA" w14:textId="584F435D" w:rsidR="00C17F84" w:rsidRPr="00B87B5A" w:rsidRDefault="00C17F84" w:rsidP="00C17F84">
            <w:pPr>
              <w:jc w:val="center"/>
            </w:pPr>
            <w:r>
              <w:t>9401,6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84D3" w14:textId="454BAD17" w:rsidR="00C17F84" w:rsidRPr="00B87B5A" w:rsidRDefault="00C17F84" w:rsidP="00C17F84">
            <w:pPr>
              <w:jc w:val="center"/>
            </w:pPr>
            <w:r w:rsidRPr="006E304D">
              <w:t>8885,0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FA89" w14:textId="35C7BCB3" w:rsidR="00C17F84" w:rsidRPr="00B87B5A" w:rsidRDefault="00C17F84" w:rsidP="00C17F84">
            <w:pPr>
              <w:jc w:val="center"/>
            </w:pPr>
            <w:r w:rsidRPr="006E304D">
              <w:t>9058,</w:t>
            </w: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F4B8" w14:textId="00695AA3" w:rsidR="00C17F84" w:rsidRDefault="002C28EB" w:rsidP="00C17F84">
            <w:pPr>
              <w:jc w:val="center"/>
            </w:pPr>
            <w:r>
              <w:t>9421,0</w:t>
            </w:r>
          </w:p>
        </w:tc>
      </w:tr>
      <w:tr w:rsidR="00C17F84" w:rsidRPr="00B87B5A" w14:paraId="6AB9ECDC" w14:textId="217A10AF" w:rsidTr="009C5AA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2A97" w14:textId="77777777" w:rsidR="00C17F84" w:rsidRPr="00B87B5A" w:rsidRDefault="00C17F84" w:rsidP="00C17F84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Подпрограмма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A4A5" w14:textId="3B4DEC0A" w:rsidR="00C17F84" w:rsidRPr="00B87B5A" w:rsidRDefault="00C17F84" w:rsidP="00C17F84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Подпрограмма «Эффективное использование бюджетного потенциала»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13D9" w14:textId="77777777" w:rsidR="00C17F84" w:rsidRPr="00B87B5A" w:rsidRDefault="00C17F84" w:rsidP="00C17F84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4961,0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57BA" w14:textId="77777777" w:rsidR="00C17F84" w:rsidRPr="00B87B5A" w:rsidRDefault="00C17F84" w:rsidP="00C17F84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4666,6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69FE" w14:textId="77777777" w:rsidR="00C17F84" w:rsidRPr="00B87B5A" w:rsidRDefault="00C17F84" w:rsidP="00C17F84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5444,0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EC92" w14:textId="77777777" w:rsidR="00C17F84" w:rsidRPr="00B87B5A" w:rsidRDefault="00C17F84" w:rsidP="00C17F84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 xml:space="preserve">5567,0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78D4" w14:textId="77777777" w:rsidR="00C17F84" w:rsidRPr="00B87B5A" w:rsidRDefault="00C17F84" w:rsidP="00C17F84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5650,7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240D" w14:textId="77777777" w:rsidR="00C17F84" w:rsidRPr="00B87B5A" w:rsidRDefault="00C17F84" w:rsidP="00C17F84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6747,5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C1B1" w14:textId="77777777" w:rsidR="00C17F84" w:rsidRPr="00B87B5A" w:rsidRDefault="00C17F84" w:rsidP="00C17F84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6223,3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7B44" w14:textId="37DDE7E8" w:rsidR="00C17F84" w:rsidRPr="00B87B5A" w:rsidRDefault="00C17F84" w:rsidP="00C17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7021,5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E7A3" w14:textId="77777777" w:rsidR="00C17F84" w:rsidRPr="00E360CE" w:rsidRDefault="00C17F84" w:rsidP="00C17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9018,3</w:t>
            </w:r>
          </w:p>
          <w:p w14:paraId="76E4C2FB" w14:textId="38747414" w:rsidR="00C17F84" w:rsidRPr="00B87B5A" w:rsidRDefault="00C17F84" w:rsidP="00C17F8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0AE0" w14:textId="3E332EA0" w:rsidR="00C17F84" w:rsidRPr="00B87B5A" w:rsidRDefault="00C17F84" w:rsidP="00C17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7297,4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F83B" w14:textId="5D017D52" w:rsidR="00C17F84" w:rsidRPr="00B87B5A" w:rsidRDefault="00C17F84" w:rsidP="00C17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6734,4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497F" w14:textId="10E14EAE" w:rsidR="00C17F84" w:rsidRPr="00B87B5A" w:rsidRDefault="00C17F84" w:rsidP="00C17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DB3F" w14:textId="1CB0F1C3" w:rsidR="00C17F84" w:rsidRDefault="002C28EB" w:rsidP="00C17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7134,4</w:t>
            </w:r>
          </w:p>
        </w:tc>
      </w:tr>
      <w:tr w:rsidR="00C17F84" w:rsidRPr="00B87B5A" w14:paraId="1DF9FB0D" w14:textId="1A8DD947" w:rsidTr="009C5AA5">
        <w:trPr>
          <w:trHeight w:val="1519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B6D2" w14:textId="77777777" w:rsidR="00C17F84" w:rsidRPr="00B87B5A" w:rsidRDefault="00C17F84" w:rsidP="00C17F84">
            <w:pPr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7CA3" w14:textId="77777777" w:rsidR="00C17F84" w:rsidRPr="00B87B5A" w:rsidRDefault="00C17F84" w:rsidP="00C17F84">
            <w:pPr>
              <w:jc w:val="center"/>
              <w:rPr>
                <w:i/>
                <w:iCs/>
              </w:rPr>
            </w:pPr>
            <w:r w:rsidRPr="00B87B5A">
              <w:rPr>
                <w:i/>
                <w:iCs/>
              </w:rPr>
              <w:t>совершенствование бюджетного процесса, формирование бюджета Чамзинского муниципального района на очередной финансовый год и на плановый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7E37" w14:textId="77777777" w:rsidR="00C17F84" w:rsidRPr="00B87B5A" w:rsidRDefault="00C17F84" w:rsidP="00C17F84">
            <w:pPr>
              <w:jc w:val="center"/>
            </w:pPr>
            <w:r w:rsidRPr="00B87B5A">
              <w:t>4883,5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C758" w14:textId="77777777" w:rsidR="00C17F84" w:rsidRPr="00B87B5A" w:rsidRDefault="00C17F84" w:rsidP="00C17F84">
            <w:pPr>
              <w:jc w:val="center"/>
            </w:pPr>
            <w:r w:rsidRPr="00B87B5A">
              <w:t>4606,6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39C2" w14:textId="77777777" w:rsidR="00C17F84" w:rsidRPr="00B87B5A" w:rsidRDefault="00C17F84" w:rsidP="00C17F84">
            <w:pPr>
              <w:jc w:val="center"/>
            </w:pPr>
            <w:r w:rsidRPr="00B87B5A">
              <w:t>4309,7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A98F" w14:textId="77777777" w:rsidR="00C17F84" w:rsidRPr="00B87B5A" w:rsidRDefault="00C17F84" w:rsidP="00C17F84">
            <w:pPr>
              <w:jc w:val="center"/>
            </w:pPr>
            <w:r w:rsidRPr="00B87B5A">
              <w:t>4464,6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A3F3" w14:textId="77777777" w:rsidR="00C17F84" w:rsidRPr="00B87B5A" w:rsidRDefault="00C17F84" w:rsidP="00C17F84">
            <w:pPr>
              <w:jc w:val="center"/>
            </w:pPr>
            <w:r w:rsidRPr="00B87B5A">
              <w:t>4898,0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6251" w14:textId="77777777" w:rsidR="00C17F84" w:rsidRPr="00B87B5A" w:rsidRDefault="00C17F84" w:rsidP="00C17F84">
            <w:pPr>
              <w:jc w:val="center"/>
            </w:pPr>
            <w:r w:rsidRPr="00B87B5A">
              <w:t>6 025,6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8A61" w14:textId="77777777" w:rsidR="00C17F84" w:rsidRPr="00B87B5A" w:rsidRDefault="00C17F84" w:rsidP="00C17F84">
            <w:pPr>
              <w:jc w:val="center"/>
            </w:pPr>
            <w:r w:rsidRPr="00B87B5A">
              <w:t>5566,4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739F" w14:textId="166C1DE0" w:rsidR="00C17F84" w:rsidRPr="00B87B5A" w:rsidRDefault="00C17F84" w:rsidP="00C17F84">
            <w:pPr>
              <w:jc w:val="center"/>
            </w:pPr>
            <w:r>
              <w:t>6491,4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6013" w14:textId="058481F0" w:rsidR="00C17F84" w:rsidRPr="00B87B5A" w:rsidRDefault="00C17F84" w:rsidP="00C17F84">
            <w:pPr>
              <w:jc w:val="center"/>
            </w:pPr>
            <w:r>
              <w:t>8346,0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6D0E" w14:textId="1C56566F" w:rsidR="00C17F84" w:rsidRPr="00B87B5A" w:rsidRDefault="00C17F84" w:rsidP="00C17F84">
            <w:pPr>
              <w:jc w:val="center"/>
            </w:pPr>
            <w:r>
              <w:t>6696,9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75C0" w14:textId="76A7B1EB" w:rsidR="00C17F84" w:rsidRPr="00B87B5A" w:rsidRDefault="00C17F84" w:rsidP="00C17F84">
            <w:pPr>
              <w:jc w:val="center"/>
            </w:pPr>
            <w:r>
              <w:t>6132,3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08AB" w14:textId="280B6577" w:rsidR="00C17F84" w:rsidRPr="00B87B5A" w:rsidRDefault="00C17F84" w:rsidP="00C17F84">
            <w:pPr>
              <w:jc w:val="center"/>
            </w:pPr>
            <w:r>
              <w:t>6255,4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4704" w14:textId="2523B10E" w:rsidR="00C17F84" w:rsidRDefault="00D36E31" w:rsidP="00C17F84">
            <w:pPr>
              <w:jc w:val="center"/>
            </w:pPr>
            <w:r>
              <w:t>6505,6</w:t>
            </w:r>
          </w:p>
        </w:tc>
      </w:tr>
      <w:tr w:rsidR="00C17F84" w:rsidRPr="00B87B5A" w14:paraId="519B608A" w14:textId="67125691" w:rsidTr="009C5AA5">
        <w:trPr>
          <w:trHeight w:val="1036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F352" w14:textId="0B66A94B" w:rsidR="00C17F84" w:rsidRPr="00B87B5A" w:rsidRDefault="00C17F84" w:rsidP="00C17F84">
            <w:pPr>
              <w:jc w:val="center"/>
              <w:rPr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6335" w14:textId="77777777" w:rsidR="00C17F84" w:rsidRPr="00B87B5A" w:rsidRDefault="00C17F84" w:rsidP="00C17F84">
            <w:pPr>
              <w:ind w:left="-44" w:right="-116"/>
              <w:jc w:val="center"/>
              <w:rPr>
                <w:i/>
                <w:iCs/>
              </w:rPr>
            </w:pPr>
            <w:r w:rsidRPr="00B87B5A">
              <w:rPr>
                <w:i/>
                <w:iCs/>
              </w:rPr>
              <w:t>Осуществление контроля за соблюдением бюджетного законодательства, развитие институтов финансового менеджмента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E0F6" w14:textId="77777777" w:rsidR="00C17F84" w:rsidRPr="00B87B5A" w:rsidRDefault="00C17F84" w:rsidP="00C17F84">
            <w:pPr>
              <w:jc w:val="center"/>
            </w:pPr>
            <w:r w:rsidRPr="00B87B5A"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2F2F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F48B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4380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5886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CA0C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FF21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8DDA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9726" w14:textId="350C2E3E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5410" w14:textId="31715A0E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B9B1" w14:textId="4BEB2D13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FFD0" w14:textId="14F714E0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EB04" w14:textId="26978D45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</w:tr>
      <w:tr w:rsidR="00C17F84" w:rsidRPr="00B87B5A" w14:paraId="28236E46" w14:textId="3D37D956" w:rsidTr="009C5AA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7289" w14:textId="77777777" w:rsidR="00C17F84" w:rsidRPr="00B87B5A" w:rsidRDefault="00C17F84" w:rsidP="00C17F84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DAE5" w14:textId="77777777" w:rsidR="00C17F84" w:rsidRPr="00B87B5A" w:rsidRDefault="00C17F84" w:rsidP="00C17F8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iCs/>
              </w:rPr>
            </w:pPr>
            <w:r w:rsidRPr="00B87B5A">
              <w:rPr>
                <w:i/>
                <w:iCs/>
              </w:rPr>
              <w:t>совершенствование предоставления муниципальных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56F7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F80E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FF03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EC55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5558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C9FD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D184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904A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50D6" w14:textId="28D356F5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CF13" w14:textId="15236FD8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E19E" w14:textId="3E1D869D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7AC1" w14:textId="65FB78FD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8CC3" w14:textId="1F1346FE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</w:tr>
      <w:tr w:rsidR="00C17F84" w:rsidRPr="00B87B5A" w14:paraId="31DD5F80" w14:textId="77B9EA7B" w:rsidTr="009C5AA5">
        <w:trPr>
          <w:trHeight w:val="415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4147" w14:textId="77777777" w:rsidR="00C17F84" w:rsidRPr="00B87B5A" w:rsidRDefault="00C17F84" w:rsidP="00C17F84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366F" w14:textId="77777777" w:rsidR="00C17F84" w:rsidRPr="00B87B5A" w:rsidRDefault="00C17F84" w:rsidP="00C17F84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наращивание доходного потенциала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FAB3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453E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5FC6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04E0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C5F6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5E3C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04FA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DB36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9223" w14:textId="4A9523E4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3BBA" w14:textId="3E888C5C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47E2" w14:textId="449EFDFA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6F7E" w14:textId="79A8918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6220" w14:textId="41973738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</w:tr>
      <w:tr w:rsidR="00C17F84" w:rsidRPr="00B87B5A" w14:paraId="3F389FE1" w14:textId="76723FC3" w:rsidTr="009C5AA5">
        <w:trPr>
          <w:trHeight w:val="647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8666" w14:textId="77777777" w:rsidR="00C17F84" w:rsidRPr="00B87B5A" w:rsidRDefault="00C17F84" w:rsidP="00C17F8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A2D0" w14:textId="77777777" w:rsidR="00C17F84" w:rsidRPr="00B87B5A" w:rsidRDefault="00C17F84" w:rsidP="00C17F84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Повышение эффективности и оптимизация бюджетных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E265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3EEB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8B86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5877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9D55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8005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3E38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D498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946D" w14:textId="0BBC115D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DED5" w14:textId="24C51C2E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64EE" w14:textId="24957B91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C4B2" w14:textId="6DB34BB9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0963" w14:textId="612E3AFB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</w:tr>
      <w:tr w:rsidR="00C17F84" w:rsidRPr="00B87B5A" w14:paraId="43F225C4" w14:textId="1445E406" w:rsidTr="009C5AA5">
        <w:trPr>
          <w:trHeight w:val="82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5506" w14:textId="77777777" w:rsidR="00C17F84" w:rsidRPr="00B87B5A" w:rsidRDefault="00C17F84" w:rsidP="00C17F84">
            <w:pPr>
              <w:rPr>
                <w:b/>
                <w:bCs/>
                <w:i/>
                <w:i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CE1F" w14:textId="77777777" w:rsidR="00C17F84" w:rsidRPr="00B87B5A" w:rsidRDefault="00C17F84" w:rsidP="00C17F8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B87B5A">
              <w:rPr>
                <w:i/>
                <w:iCs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80B6" w14:textId="77777777" w:rsidR="00C17F84" w:rsidRPr="00B87B5A" w:rsidRDefault="00C17F84" w:rsidP="00C17F8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8CEC" w14:textId="77777777" w:rsidR="00C17F84" w:rsidRPr="00B87B5A" w:rsidRDefault="00C17F84" w:rsidP="00C17F8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2C87" w14:textId="77777777" w:rsidR="00C17F84" w:rsidRPr="00B87B5A" w:rsidRDefault="00C17F84" w:rsidP="00C17F8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F503" w14:textId="77777777" w:rsidR="00C17F84" w:rsidRPr="00B87B5A" w:rsidRDefault="00C17F84" w:rsidP="00C17F8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2FE3" w14:textId="77777777" w:rsidR="00C17F84" w:rsidRPr="00B87B5A" w:rsidRDefault="00C17F84" w:rsidP="00C17F8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C8FE" w14:textId="77777777" w:rsidR="00C17F84" w:rsidRPr="00B87B5A" w:rsidRDefault="00C17F84" w:rsidP="00C17F8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9496" w14:textId="77777777" w:rsidR="00C17F84" w:rsidRPr="00B87B5A" w:rsidRDefault="00C17F84" w:rsidP="00C17F8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0FF1" w14:textId="77777777" w:rsidR="00C17F84" w:rsidRPr="00B87B5A" w:rsidRDefault="00C17F84" w:rsidP="00C17F8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550A" w14:textId="77777777" w:rsidR="00C17F84" w:rsidRPr="00B87B5A" w:rsidRDefault="00C17F84" w:rsidP="00C17F8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14DB" w14:textId="77777777" w:rsidR="00C17F84" w:rsidRPr="00B87B5A" w:rsidRDefault="00C17F84" w:rsidP="00C17F84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068D" w14:textId="77777777" w:rsidR="00C17F84" w:rsidRPr="00B87B5A" w:rsidRDefault="00C17F84" w:rsidP="00C17F8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EA31" w14:textId="77777777" w:rsidR="00C17F84" w:rsidRPr="00B87B5A" w:rsidRDefault="00C17F84" w:rsidP="00C17F8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717A" w14:textId="77777777" w:rsidR="00C17F84" w:rsidRPr="00B87B5A" w:rsidRDefault="00C17F84" w:rsidP="00C17F84">
            <w:pPr>
              <w:jc w:val="center"/>
            </w:pPr>
          </w:p>
        </w:tc>
      </w:tr>
      <w:tr w:rsidR="00C17F84" w:rsidRPr="00B87B5A" w14:paraId="512737F3" w14:textId="1493311C" w:rsidTr="009C5AA5">
        <w:trPr>
          <w:trHeight w:val="824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FA22D" w14:textId="77777777" w:rsidR="00C17F84" w:rsidRPr="00B87B5A" w:rsidRDefault="00C17F84" w:rsidP="00C17F84">
            <w:pPr>
              <w:rPr>
                <w:b/>
                <w:bCs/>
                <w:i/>
                <w:i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673F" w14:textId="4FA2304D" w:rsidR="00C17F84" w:rsidRPr="00B87B5A" w:rsidRDefault="00C17F84" w:rsidP="00C17F84">
            <w:pPr>
              <w:rPr>
                <w:i/>
                <w:iCs/>
              </w:rPr>
            </w:pPr>
            <w:r w:rsidRPr="00B87B5A">
              <w:rPr>
                <w:i/>
                <w:iCs/>
              </w:rPr>
              <w:t>профессиональная подготовка, переподготовка и повышение квалификации муниципальных служащих Чамзинского муниципального района в сфере повышения эффективности бюджетных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BFFD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4087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38F0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0402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C31A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9863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BC93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0622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0FB5" w14:textId="79F88083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65EE" w14:textId="0623F61E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0067" w14:textId="67F69528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5A56" w14:textId="15CD559B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C634" w14:textId="45998EA4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</w:tr>
      <w:tr w:rsidR="00C17F84" w:rsidRPr="00B87B5A" w14:paraId="69F0E657" w14:textId="56F39A39" w:rsidTr="009C5AA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3885" w14:textId="77777777" w:rsidR="00C17F84" w:rsidRPr="00B87B5A" w:rsidRDefault="00C17F84" w:rsidP="00C17F8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3EF3" w14:textId="77777777" w:rsidR="00C17F84" w:rsidRPr="00B87B5A" w:rsidRDefault="00C17F84" w:rsidP="00C17F84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Развитие информационных систем и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DB0D" w14:textId="77777777" w:rsidR="00C17F84" w:rsidRPr="00B87B5A" w:rsidRDefault="00C17F84" w:rsidP="00C17F84">
            <w:pPr>
              <w:jc w:val="center"/>
            </w:pPr>
            <w:r w:rsidRPr="00B87B5A">
              <w:t>52,50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556B" w14:textId="77777777" w:rsidR="00C17F84" w:rsidRPr="00B87B5A" w:rsidRDefault="00C17F84" w:rsidP="00C17F84">
            <w:pPr>
              <w:jc w:val="center"/>
            </w:pPr>
            <w:r w:rsidRPr="00B87B5A"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BF98" w14:textId="77777777" w:rsidR="00C17F84" w:rsidRPr="00B87B5A" w:rsidRDefault="00C17F84" w:rsidP="00C17F84">
            <w:pPr>
              <w:jc w:val="center"/>
            </w:pPr>
            <w:r w:rsidRPr="00B87B5A">
              <w:t>1118,7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D5E8" w14:textId="77777777" w:rsidR="00C17F84" w:rsidRPr="00B87B5A" w:rsidRDefault="00C17F84" w:rsidP="00C17F84">
            <w:pPr>
              <w:jc w:val="center"/>
            </w:pPr>
            <w:r w:rsidRPr="00B87B5A">
              <w:t>1053,2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D4CA" w14:textId="77777777" w:rsidR="00C17F84" w:rsidRPr="00B87B5A" w:rsidRDefault="00C17F84" w:rsidP="00C17F84">
            <w:pPr>
              <w:jc w:val="center"/>
            </w:pPr>
            <w:r w:rsidRPr="00B87B5A"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0301" w14:textId="77777777" w:rsidR="00C17F84" w:rsidRPr="00B87B5A" w:rsidRDefault="00C17F84" w:rsidP="00C17F84">
            <w:pPr>
              <w:jc w:val="center"/>
            </w:pPr>
            <w:r w:rsidRPr="00B87B5A">
              <w:t>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0AFD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6CA5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BC86" w14:textId="7175179D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3E90" w14:textId="12A862F3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0B14" w14:textId="5D034015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683F" w14:textId="004A711A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54BF" w14:textId="2F02132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</w:tr>
      <w:tr w:rsidR="00C17F84" w:rsidRPr="00B87B5A" w14:paraId="71B3F0C2" w14:textId="22700DA3" w:rsidTr="009C5AA5">
        <w:trPr>
          <w:trHeight w:val="221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7CE8" w14:textId="77777777" w:rsidR="00C17F84" w:rsidRPr="00B87B5A" w:rsidRDefault="00C17F84" w:rsidP="00C17F8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lastRenderedPageBreak/>
              <w:t>Основное мероприятие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C04C" w14:textId="4B4C6068" w:rsidR="00C17F84" w:rsidRPr="00B87B5A" w:rsidRDefault="00C17F84" w:rsidP="00C17F84">
            <w:pPr>
              <w:jc w:val="center"/>
              <w:rPr>
                <w:i/>
                <w:iCs/>
              </w:rPr>
            </w:pPr>
            <w:r w:rsidRPr="00B87B5A">
              <w:rPr>
                <w:i/>
                <w:iCs/>
              </w:rPr>
              <w:t>осуществление полномочий сельских поселений Чамзинского муниципального района по</w:t>
            </w:r>
            <w:r w:rsidRPr="00B87B5A">
              <w:rPr>
                <w:i/>
                <w:iCs/>
                <w:shd w:val="clear" w:color="auto" w:fill="FFFFFF"/>
              </w:rPr>
              <w:t xml:space="preserve"> </w:t>
            </w:r>
            <w:r w:rsidRPr="00B87B5A">
              <w:rPr>
                <w:i/>
                <w:iCs/>
              </w:rPr>
              <w:t>вопросам составления проекта бюджета, учета исполнения бюджета, осуществления контроля за его исполнением, составления отчета об исполнении бюджета</w:t>
            </w:r>
          </w:p>
          <w:p w14:paraId="659B12A7" w14:textId="77777777" w:rsidR="00C17F84" w:rsidRPr="00B87B5A" w:rsidRDefault="00C17F84" w:rsidP="00C17F8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7201" w14:textId="77777777" w:rsidR="00C17F84" w:rsidRPr="00B87B5A" w:rsidRDefault="00C17F84" w:rsidP="00C17F84">
            <w:pPr>
              <w:jc w:val="center"/>
            </w:pPr>
            <w:r w:rsidRPr="00B87B5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41F7" w14:textId="77777777" w:rsidR="00C17F84" w:rsidRPr="00B87B5A" w:rsidRDefault="00C17F84" w:rsidP="00C17F84">
            <w:pPr>
              <w:jc w:val="center"/>
            </w:pPr>
            <w:r w:rsidRPr="00B87B5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8403" w14:textId="77777777" w:rsidR="00C17F84" w:rsidRPr="00B87B5A" w:rsidRDefault="00C17F84" w:rsidP="00C17F84">
            <w:pPr>
              <w:jc w:val="center"/>
            </w:pPr>
            <w:r w:rsidRPr="00B87B5A">
              <w:t>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346A" w14:textId="77777777" w:rsidR="00C17F84" w:rsidRPr="00B87B5A" w:rsidRDefault="00C17F84" w:rsidP="00C17F84">
            <w:pPr>
              <w:jc w:val="center"/>
            </w:pPr>
            <w:r w:rsidRPr="00B87B5A">
              <w:t>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B1BB" w14:textId="77777777" w:rsidR="00C17F84" w:rsidRPr="00B87B5A" w:rsidRDefault="00C17F84" w:rsidP="00C17F84">
            <w:pPr>
              <w:jc w:val="center"/>
            </w:pPr>
            <w:r w:rsidRPr="00B87B5A"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2A12" w14:textId="77777777" w:rsidR="00C17F84" w:rsidRPr="00B87B5A" w:rsidRDefault="00C17F84" w:rsidP="00C17F84">
            <w:pPr>
              <w:jc w:val="center"/>
            </w:pPr>
            <w:r w:rsidRPr="00B87B5A">
              <w:t>44,8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FE43" w14:textId="77777777" w:rsidR="00C17F84" w:rsidRPr="00B87B5A" w:rsidRDefault="00C17F84" w:rsidP="00C17F84">
            <w:pPr>
              <w:jc w:val="center"/>
            </w:pPr>
            <w:r w:rsidRPr="00B87B5A">
              <w:t>46,4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FE6C" w14:textId="28FA74A9" w:rsidR="00C17F84" w:rsidRPr="00B87B5A" w:rsidRDefault="00C17F84" w:rsidP="00C17F84">
            <w:pPr>
              <w:jc w:val="center"/>
            </w:pPr>
            <w:r>
              <w:t>49,6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43E9" w14:textId="6639B9CF" w:rsidR="00C17F84" w:rsidRPr="00B87B5A" w:rsidRDefault="00C17F84" w:rsidP="00C17F84">
            <w:pPr>
              <w:jc w:val="center"/>
            </w:pPr>
            <w: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10D8" w14:textId="6A15BAB8" w:rsidR="00C17F84" w:rsidRPr="00B87B5A" w:rsidRDefault="00C17F84" w:rsidP="00C17F84">
            <w:pPr>
              <w:jc w:val="center"/>
            </w:pPr>
            <w:r>
              <w:t>53,6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0815" w14:textId="161F5BA7" w:rsidR="00C17F84" w:rsidRPr="00B87B5A" w:rsidRDefault="00C17F84" w:rsidP="00C17F84">
            <w:pPr>
              <w:jc w:val="center"/>
            </w:pPr>
            <w:r>
              <w:t>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9DD4" w14:textId="7B783EE0" w:rsidR="00C17F84" w:rsidRPr="00B87B5A" w:rsidRDefault="00C17F84" w:rsidP="00C17F84">
            <w:pPr>
              <w:jc w:val="center"/>
            </w:pPr>
            <w:r>
              <w:t>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EF6C" w14:textId="235E432C" w:rsidR="00C17F84" w:rsidRDefault="00C17F84" w:rsidP="00C17F84">
            <w:pPr>
              <w:jc w:val="center"/>
            </w:pPr>
            <w:r>
              <w:t>60,0</w:t>
            </w:r>
          </w:p>
        </w:tc>
      </w:tr>
      <w:tr w:rsidR="00C17F84" w:rsidRPr="00B87B5A" w14:paraId="3F8F61D2" w14:textId="7438C777" w:rsidTr="009C5AA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283B" w14:textId="77777777" w:rsidR="00C17F84" w:rsidRPr="00B87B5A" w:rsidRDefault="00C17F84" w:rsidP="00C17F8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2CAF" w14:textId="77777777" w:rsidR="00C17F84" w:rsidRPr="00B87B5A" w:rsidRDefault="00C17F84" w:rsidP="00C17F84">
            <w:pPr>
              <w:jc w:val="center"/>
              <w:rPr>
                <w:i/>
                <w:iCs/>
              </w:rPr>
            </w:pPr>
            <w:r w:rsidRPr="00B87B5A">
              <w:rPr>
                <w:i/>
                <w:iCs/>
              </w:rPr>
              <w:t>Реализация мероприятий в сфере закупок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19D5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B534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67E8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E4DA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7A88" w14:textId="77777777" w:rsidR="00C17F84" w:rsidRPr="00B87B5A" w:rsidRDefault="00C17F84" w:rsidP="00C17F84">
            <w:pPr>
              <w:jc w:val="center"/>
            </w:pPr>
            <w:r w:rsidRPr="00B87B5A">
              <w:t>680,2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6647" w14:textId="77777777" w:rsidR="00C17F84" w:rsidRPr="00B87B5A" w:rsidRDefault="00C17F84" w:rsidP="00C17F84">
            <w:pPr>
              <w:jc w:val="center"/>
            </w:pPr>
            <w:r w:rsidRPr="00B87B5A">
              <w:t>623,9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BECF" w14:textId="77777777" w:rsidR="00C17F84" w:rsidRPr="00B87B5A" w:rsidRDefault="00C17F84" w:rsidP="00C17F84">
            <w:pPr>
              <w:jc w:val="center"/>
            </w:pPr>
            <w:r w:rsidRPr="00B87B5A">
              <w:t>610,5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DF59" w14:textId="0E117F06" w:rsidR="00C17F84" w:rsidRPr="00B87B5A" w:rsidRDefault="00C17F84" w:rsidP="00C17F84">
            <w:pPr>
              <w:jc w:val="center"/>
            </w:pPr>
            <w:r>
              <w:t>480,5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0C23" w14:textId="5F7FE68A" w:rsidR="00C17F84" w:rsidRPr="00B87B5A" w:rsidRDefault="00C17F84" w:rsidP="00C17F84">
            <w:pPr>
              <w:jc w:val="center"/>
            </w:pPr>
            <w:r>
              <w:t>620,3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5409" w14:textId="76ABB4B3" w:rsidR="00C17F84" w:rsidRPr="00B87B5A" w:rsidRDefault="00C17F84" w:rsidP="00C17F84">
            <w:pPr>
              <w:jc w:val="center"/>
            </w:pPr>
            <w:r>
              <w:t>546,9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B562" w14:textId="1B43AA42" w:rsidR="00C17F84" w:rsidRPr="00B87B5A" w:rsidRDefault="00C17F84" w:rsidP="00C17F84">
            <w:pPr>
              <w:jc w:val="center"/>
            </w:pPr>
            <w:r>
              <w:t>546,9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C181" w14:textId="0344FBF1" w:rsidR="00C17F84" w:rsidRPr="00B87B5A" w:rsidRDefault="00C17F84" w:rsidP="00C17F84">
            <w:pPr>
              <w:jc w:val="center"/>
            </w:pPr>
            <w:r>
              <w:t>546,9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1A24" w14:textId="7EDD32BA" w:rsidR="00C17F84" w:rsidRDefault="00D36E31" w:rsidP="00C17F84">
            <w:pPr>
              <w:jc w:val="center"/>
            </w:pPr>
            <w:r>
              <w:t>568,8</w:t>
            </w:r>
          </w:p>
        </w:tc>
      </w:tr>
      <w:tr w:rsidR="00C17F84" w:rsidRPr="00B87B5A" w14:paraId="62BBB1BC" w14:textId="2C7C9EF0" w:rsidTr="009C5AA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7A72" w14:textId="77777777" w:rsidR="00C17F84" w:rsidRPr="00B87B5A" w:rsidRDefault="00C17F84" w:rsidP="00C17F84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 xml:space="preserve">Подпрограмма 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5A5B" w14:textId="77777777" w:rsidR="00C17F84" w:rsidRPr="00B87B5A" w:rsidRDefault="00C17F84" w:rsidP="00C17F84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i/>
                <w:iCs/>
              </w:rPr>
            </w:pPr>
            <w:r w:rsidRPr="00B87B5A">
              <w:rPr>
                <w:b/>
                <w:bCs/>
              </w:rPr>
              <w:t>Подпрограмма "Управление муниципальным долгом Чамзинского муниципального района Республики Мордовия"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211D" w14:textId="77777777" w:rsidR="00C17F84" w:rsidRPr="00B87B5A" w:rsidRDefault="00C17F84" w:rsidP="00C17F84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876,8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1705" w14:textId="77777777" w:rsidR="00C17F84" w:rsidRPr="00B87B5A" w:rsidRDefault="00C17F84" w:rsidP="00C17F84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282,5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1194" w14:textId="77777777" w:rsidR="00C17F84" w:rsidRPr="00B87B5A" w:rsidRDefault="00C17F84" w:rsidP="00C17F84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30C8" w14:textId="77777777" w:rsidR="00C17F84" w:rsidRPr="00B87B5A" w:rsidRDefault="00C17F84" w:rsidP="00C17F84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5694" w14:textId="77777777" w:rsidR="00C17F84" w:rsidRPr="00B87B5A" w:rsidRDefault="00C17F84" w:rsidP="00C17F84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3126" w14:textId="77777777" w:rsidR="00C17F84" w:rsidRPr="00B87B5A" w:rsidRDefault="00C17F84" w:rsidP="00C17F84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6049" w14:textId="77777777" w:rsidR="00C17F84" w:rsidRPr="00B87B5A" w:rsidRDefault="00C17F84" w:rsidP="00C17F84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B67F" w14:textId="77777777" w:rsidR="00C17F84" w:rsidRPr="00B87B5A" w:rsidRDefault="00C17F84" w:rsidP="00C17F84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0825" w14:textId="7CA1513A" w:rsidR="00C17F84" w:rsidRPr="00B87B5A" w:rsidRDefault="00C17F84" w:rsidP="00C17F84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3D65" w14:textId="0921C24B" w:rsidR="00C17F84" w:rsidRPr="00B87B5A" w:rsidRDefault="00C17F84" w:rsidP="00C17F84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303F" w14:textId="57CB5AA5" w:rsidR="00C17F84" w:rsidRPr="00B87B5A" w:rsidRDefault="00C17F84" w:rsidP="00C17F84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2504" w14:textId="40D8E5AD" w:rsidR="00C17F84" w:rsidRPr="00B87B5A" w:rsidRDefault="00C17F84" w:rsidP="00C17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1815" w14:textId="76E931BD" w:rsidR="00C17F84" w:rsidRDefault="00C17F84" w:rsidP="00C17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5,5</w:t>
            </w:r>
          </w:p>
        </w:tc>
      </w:tr>
      <w:tr w:rsidR="00C17F84" w:rsidRPr="00B87B5A" w14:paraId="728553AA" w14:textId="06AAAEA1" w:rsidTr="009C5AA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52C3" w14:textId="77777777" w:rsidR="00C17F84" w:rsidRPr="00B87B5A" w:rsidRDefault="00C17F84" w:rsidP="00C17F84">
            <w:pPr>
              <w:ind w:left="-120"/>
              <w:jc w:val="center"/>
            </w:pPr>
            <w:r w:rsidRPr="00B87B5A">
              <w:rPr>
                <w:b/>
                <w:bCs/>
                <w:i/>
                <w:iCs/>
              </w:rPr>
              <w:t>Основное мероприятие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D809" w14:textId="77777777" w:rsidR="00C17F84" w:rsidRPr="00B87B5A" w:rsidRDefault="00C17F84" w:rsidP="00C17F84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 xml:space="preserve"> Мониторинг состояния муниципального долга Чамзинского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98E8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A245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0E6D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5D56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A21A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B4EF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0777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6DD8" w14:textId="7777777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DD00" w14:textId="1D96C84A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0146" w14:textId="3FA386A5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9DB7" w14:textId="388D94F7" w:rsidR="00C17F84" w:rsidRPr="00B87B5A" w:rsidRDefault="00C17F84" w:rsidP="00C17F84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6DE5" w14:textId="3AF4414D" w:rsidR="00C17F84" w:rsidRPr="00B87B5A" w:rsidRDefault="00C17F84" w:rsidP="00C17F84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1786" w14:textId="4A7FD215" w:rsidR="00C17F84" w:rsidRDefault="00C17F84" w:rsidP="00C17F84">
            <w:pPr>
              <w:jc w:val="center"/>
            </w:pPr>
            <w:r>
              <w:t>х</w:t>
            </w:r>
          </w:p>
        </w:tc>
      </w:tr>
      <w:tr w:rsidR="00C17F84" w:rsidRPr="00B87B5A" w14:paraId="12520706" w14:textId="01656300" w:rsidTr="009C5AA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86F5" w14:textId="77777777" w:rsidR="00C17F84" w:rsidRPr="00B87B5A" w:rsidRDefault="00C17F84" w:rsidP="00C17F84">
            <w:pPr>
              <w:jc w:val="center"/>
            </w:pPr>
            <w:r w:rsidRPr="00B87B5A">
              <w:rPr>
                <w:b/>
                <w:bCs/>
                <w:i/>
                <w:iCs/>
              </w:rPr>
              <w:t>Основное мероприятие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5BEA" w14:textId="77777777" w:rsidR="00C17F84" w:rsidRPr="00B87B5A" w:rsidRDefault="00C17F84" w:rsidP="00C17F84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Своевременное обслуживание долговых обязательств Чамзинского муниципального района по бюджетным кредитам перед республиканским бюджетом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040A" w14:textId="77777777" w:rsidR="00C17F84" w:rsidRPr="00B87B5A" w:rsidRDefault="00C17F84" w:rsidP="00C17F84">
            <w:pPr>
              <w:jc w:val="center"/>
            </w:pPr>
            <w:r w:rsidRPr="00B87B5A">
              <w:t>876,8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B9FF" w14:textId="77777777" w:rsidR="00C17F84" w:rsidRPr="00B87B5A" w:rsidRDefault="00C17F84" w:rsidP="00C17F84">
            <w:pPr>
              <w:jc w:val="center"/>
            </w:pPr>
            <w:r w:rsidRPr="00B87B5A">
              <w:t>282,5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0E41" w14:textId="77777777" w:rsidR="00C17F84" w:rsidRPr="00B87B5A" w:rsidRDefault="00C17F84" w:rsidP="00C17F84">
            <w:pPr>
              <w:jc w:val="center"/>
            </w:pPr>
            <w:r w:rsidRPr="00B87B5A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AA4F" w14:textId="77777777" w:rsidR="00C17F84" w:rsidRPr="00B87B5A" w:rsidRDefault="00C17F84" w:rsidP="00C17F84">
            <w:pPr>
              <w:jc w:val="center"/>
            </w:pPr>
            <w:r w:rsidRPr="00B87B5A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523F" w14:textId="77777777" w:rsidR="00C17F84" w:rsidRPr="00B87B5A" w:rsidRDefault="00C17F84" w:rsidP="00C17F84">
            <w:pPr>
              <w:jc w:val="center"/>
            </w:pPr>
            <w:r w:rsidRPr="00B87B5A"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018B" w14:textId="77777777" w:rsidR="00C17F84" w:rsidRPr="00B87B5A" w:rsidRDefault="00C17F84" w:rsidP="00C17F84">
            <w:pPr>
              <w:jc w:val="center"/>
            </w:pPr>
            <w:r w:rsidRPr="00B87B5A"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1659" w14:textId="77777777" w:rsidR="00C17F84" w:rsidRPr="00B87B5A" w:rsidRDefault="00C17F84" w:rsidP="00C17F84">
            <w:pPr>
              <w:jc w:val="center"/>
            </w:pPr>
            <w:r w:rsidRPr="00B87B5A"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40E7" w14:textId="77777777" w:rsidR="00C17F84" w:rsidRPr="00B87B5A" w:rsidRDefault="00C17F84" w:rsidP="00C17F84">
            <w:pPr>
              <w:jc w:val="center"/>
            </w:pPr>
            <w:r w:rsidRPr="00B87B5A">
              <w:t>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BF53" w14:textId="2C2DD7E1" w:rsidR="00C17F84" w:rsidRPr="00B87B5A" w:rsidRDefault="00C17F84" w:rsidP="00C17F84">
            <w:pPr>
              <w:jc w:val="center"/>
            </w:pPr>
            <w:r w:rsidRPr="00B87B5A"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B215" w14:textId="503935E4" w:rsidR="00C17F84" w:rsidRPr="00B87B5A" w:rsidRDefault="00C17F84" w:rsidP="00C17F84">
            <w:pPr>
              <w:jc w:val="center"/>
            </w:pPr>
            <w:r w:rsidRPr="00B87B5A">
              <w:t>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D527" w14:textId="3D035E95" w:rsidR="00C17F84" w:rsidRPr="00B87B5A" w:rsidRDefault="00C17F84" w:rsidP="00C17F84">
            <w:pPr>
              <w:jc w:val="center"/>
            </w:pPr>
            <w:r w:rsidRPr="00B87B5A"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BC33" w14:textId="352DE8B7" w:rsidR="00C17F84" w:rsidRPr="00B87B5A" w:rsidRDefault="00C17F84" w:rsidP="00C17F84">
            <w:pPr>
              <w:jc w:val="center"/>
            </w:pPr>
            <w: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9905" w14:textId="2B940A16" w:rsidR="00C17F84" w:rsidRDefault="00C17F84" w:rsidP="00C17F84">
            <w:pPr>
              <w:jc w:val="center"/>
            </w:pPr>
            <w:r>
              <w:t>5,5</w:t>
            </w:r>
          </w:p>
        </w:tc>
      </w:tr>
      <w:tr w:rsidR="00C17F84" w:rsidRPr="00B87B5A" w14:paraId="771FFEF9" w14:textId="1E621A21" w:rsidTr="009C5AA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1A17" w14:textId="77777777" w:rsidR="00C17F84" w:rsidRPr="00B87B5A" w:rsidRDefault="00C17F84" w:rsidP="00C17F84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 xml:space="preserve">Подпрограмма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C4F1" w14:textId="77777777" w:rsidR="00C17F84" w:rsidRPr="00B87B5A" w:rsidRDefault="00C17F84" w:rsidP="00C17F84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i/>
                <w:iCs/>
              </w:rPr>
            </w:pPr>
            <w:r w:rsidRPr="00B87B5A">
              <w:rPr>
                <w:b/>
                <w:bCs/>
              </w:rPr>
              <w:t>Подпрограмма "Повышение эффективности межбюджетных отношений"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0A47" w14:textId="77777777" w:rsidR="00C17F84" w:rsidRPr="00B87B5A" w:rsidRDefault="00C17F84" w:rsidP="00C17F84">
            <w:pPr>
              <w:jc w:val="center"/>
            </w:pPr>
            <w:r w:rsidRPr="00B87B5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E62A" w14:textId="77777777" w:rsidR="00C17F84" w:rsidRPr="00B87B5A" w:rsidRDefault="00C17F84" w:rsidP="00C17F84">
            <w:pPr>
              <w:jc w:val="center"/>
            </w:pPr>
            <w:r w:rsidRPr="00B87B5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9EB8" w14:textId="77777777" w:rsidR="00C17F84" w:rsidRPr="001F3CE0" w:rsidRDefault="00C17F84" w:rsidP="00C17F84">
            <w:pPr>
              <w:jc w:val="center"/>
              <w:rPr>
                <w:b/>
                <w:bCs/>
              </w:rPr>
            </w:pPr>
            <w:r w:rsidRPr="001F3CE0">
              <w:rPr>
                <w:b/>
                <w:bCs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BAEE" w14:textId="77777777" w:rsidR="00C17F84" w:rsidRPr="001F3CE0" w:rsidRDefault="00C17F84" w:rsidP="00C17F84">
            <w:pPr>
              <w:jc w:val="center"/>
              <w:rPr>
                <w:b/>
                <w:bCs/>
              </w:rPr>
            </w:pPr>
            <w:r w:rsidRPr="001F3CE0">
              <w:rPr>
                <w:b/>
                <w:bCs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1E3F" w14:textId="77777777" w:rsidR="00C17F84" w:rsidRPr="001F3CE0" w:rsidRDefault="00C17F84" w:rsidP="00C17F84">
            <w:pPr>
              <w:jc w:val="center"/>
              <w:rPr>
                <w:b/>
                <w:bCs/>
              </w:rPr>
            </w:pPr>
            <w:r w:rsidRPr="001F3CE0">
              <w:rPr>
                <w:b/>
                <w:bCs/>
              </w:rPr>
              <w:t>2947,7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0BF0" w14:textId="77777777" w:rsidR="00C17F84" w:rsidRPr="001F3CE0" w:rsidRDefault="00C17F84" w:rsidP="00C17F84">
            <w:pPr>
              <w:jc w:val="center"/>
              <w:rPr>
                <w:b/>
                <w:bCs/>
              </w:rPr>
            </w:pPr>
            <w:r w:rsidRPr="001F3CE0">
              <w:rPr>
                <w:b/>
                <w:bCs/>
              </w:rPr>
              <w:t>3690,0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C0BD" w14:textId="77777777" w:rsidR="00C17F84" w:rsidRPr="001F3CE0" w:rsidRDefault="00C17F84" w:rsidP="00C17F84">
            <w:pPr>
              <w:jc w:val="center"/>
              <w:rPr>
                <w:b/>
                <w:bCs/>
              </w:rPr>
            </w:pPr>
            <w:r w:rsidRPr="001F3CE0">
              <w:rPr>
                <w:b/>
                <w:bCs/>
              </w:rPr>
              <w:t>2133,2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0899" w14:textId="7D17F9F5" w:rsidR="00C17F84" w:rsidRPr="001F3CE0" w:rsidRDefault="00C17F84" w:rsidP="00C17F84">
            <w:pPr>
              <w:jc w:val="center"/>
              <w:rPr>
                <w:b/>
                <w:bCs/>
              </w:rPr>
            </w:pPr>
            <w:r w:rsidRPr="001F3CE0">
              <w:rPr>
                <w:b/>
                <w:bCs/>
              </w:rPr>
              <w:t>2099,3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ABD3" w14:textId="300A361E" w:rsidR="00C17F84" w:rsidRPr="001F3CE0" w:rsidRDefault="00C17F84" w:rsidP="00C17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3373,2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9A1D" w14:textId="0E93CBE8" w:rsidR="00C17F84" w:rsidRPr="001F3CE0" w:rsidRDefault="00C17F84" w:rsidP="00C17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29EB" w14:textId="0A9F864A" w:rsidR="00C17F84" w:rsidRPr="001F3CE0" w:rsidRDefault="00C17F84" w:rsidP="00C17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8A15" w14:textId="145BD6E7" w:rsidR="00C17F84" w:rsidRPr="001F3CE0" w:rsidRDefault="00C17F84" w:rsidP="00C17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23A4" w14:textId="102885E1" w:rsidR="00C17F84" w:rsidRPr="001F3CE0" w:rsidRDefault="00D36E31" w:rsidP="00C17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2281,1</w:t>
            </w:r>
          </w:p>
        </w:tc>
      </w:tr>
      <w:tr w:rsidR="00C17F84" w:rsidRPr="00B87B5A" w14:paraId="5B8FCE0D" w14:textId="3F111CE3" w:rsidTr="009C5AA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9829" w14:textId="77777777" w:rsidR="00C17F84" w:rsidRPr="00B87B5A" w:rsidRDefault="00C17F84" w:rsidP="00C17F84">
            <w:pPr>
              <w:ind w:left="-12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1</w:t>
            </w:r>
            <w:r w:rsidRPr="00B87B5A"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208F" w14:textId="77777777" w:rsidR="00C17F84" w:rsidRPr="00B87B5A" w:rsidRDefault="00C17F84" w:rsidP="00C17F84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Выравнивание бюджетной обеспеченности поселений Чамзинского муниципального района Республики Мордовия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C240" w14:textId="77777777" w:rsidR="00C17F84" w:rsidRPr="00B87B5A" w:rsidRDefault="00C17F84" w:rsidP="00C17F84">
            <w:pPr>
              <w:jc w:val="center"/>
            </w:pPr>
            <w:r w:rsidRPr="00B87B5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E2D9" w14:textId="77777777" w:rsidR="00C17F84" w:rsidRPr="00B87B5A" w:rsidRDefault="00C17F84" w:rsidP="00C17F84">
            <w:pPr>
              <w:jc w:val="center"/>
            </w:pPr>
            <w:r w:rsidRPr="00B87B5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7141" w14:textId="77777777" w:rsidR="00C17F84" w:rsidRPr="00B87B5A" w:rsidRDefault="00C17F84" w:rsidP="00C17F84">
            <w:pPr>
              <w:jc w:val="center"/>
            </w:pPr>
            <w:r w:rsidRPr="00B87B5A"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9CF5" w14:textId="77777777" w:rsidR="00C17F84" w:rsidRPr="00B87B5A" w:rsidRDefault="00C17F84" w:rsidP="00C17F84">
            <w:pPr>
              <w:jc w:val="center"/>
            </w:pPr>
            <w:r w:rsidRPr="00B87B5A"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54BF" w14:textId="77777777" w:rsidR="00C17F84" w:rsidRPr="00B87B5A" w:rsidRDefault="00C17F84" w:rsidP="00C17F84">
            <w:pPr>
              <w:jc w:val="center"/>
            </w:pPr>
            <w:r w:rsidRPr="00B87B5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F30A" w14:textId="77777777" w:rsidR="00C17F84" w:rsidRPr="00B87B5A" w:rsidRDefault="00C17F84" w:rsidP="00C17F84">
            <w:pPr>
              <w:jc w:val="center"/>
            </w:pPr>
            <w:r w:rsidRPr="00B87B5A"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7D55" w14:textId="77777777" w:rsidR="00C17F84" w:rsidRPr="00B87B5A" w:rsidRDefault="00C17F84" w:rsidP="00C17F84">
            <w:pPr>
              <w:jc w:val="center"/>
            </w:pPr>
            <w:r w:rsidRPr="00B87B5A">
              <w:t>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F049" w14:textId="3F1E6421" w:rsidR="00C17F84" w:rsidRPr="00B87B5A" w:rsidRDefault="00C17F84" w:rsidP="00C17F84">
            <w:pPr>
              <w:jc w:val="center"/>
            </w:pPr>
            <w:r>
              <w:t>23,2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E228" w14:textId="77B2C199" w:rsidR="00C17F84" w:rsidRPr="00B87B5A" w:rsidRDefault="00C17F84" w:rsidP="00C17F84">
            <w:pPr>
              <w:jc w:val="center"/>
            </w:pPr>
            <w: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F6DD" w14:textId="3D0EEBDB" w:rsidR="00C17F84" w:rsidRPr="00B87B5A" w:rsidRDefault="00C17F84" w:rsidP="00C17F84">
            <w:pPr>
              <w:jc w:val="center"/>
            </w:pPr>
            <w:r>
              <w:t>23,0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706C" w14:textId="0B591C15" w:rsidR="00C17F84" w:rsidRPr="00B87B5A" w:rsidRDefault="00C17F84" w:rsidP="00C17F84">
            <w:pPr>
              <w:jc w:val="center"/>
            </w:pPr>
            <w: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FF07" w14:textId="6343BC1B" w:rsidR="00C17F84" w:rsidRPr="00B87B5A" w:rsidRDefault="00C17F84" w:rsidP="00C17F84">
            <w:pPr>
              <w:jc w:val="center"/>
            </w:pPr>
            <w: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0B8B" w14:textId="30E10ECB" w:rsidR="00C17F84" w:rsidRDefault="00D36E31" w:rsidP="00C17F84">
            <w:pPr>
              <w:jc w:val="center"/>
            </w:pPr>
            <w:r>
              <w:t>23</w:t>
            </w:r>
            <w:r w:rsidR="00602230">
              <w:t>,0</w:t>
            </w:r>
          </w:p>
        </w:tc>
      </w:tr>
      <w:tr w:rsidR="00C17F84" w:rsidRPr="00B87B5A" w14:paraId="245A4A9E" w14:textId="7A5D91D5" w:rsidTr="009C5AA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BB5D" w14:textId="77777777" w:rsidR="00C17F84" w:rsidRPr="00B87B5A" w:rsidRDefault="00C17F84" w:rsidP="00C17F84">
            <w:pPr>
              <w:ind w:left="-12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2</w:t>
            </w:r>
            <w:r w:rsidRPr="00B87B5A"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B52D" w14:textId="77777777" w:rsidR="00C17F84" w:rsidRPr="00B87B5A" w:rsidRDefault="00C17F84" w:rsidP="00C17F84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Финансовая поддержка поселений в Чамзинском муниципальном районе Республики Мордовия для решения вопросов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69BE" w14:textId="77777777" w:rsidR="00C17F84" w:rsidRPr="00B87B5A" w:rsidRDefault="00C17F84" w:rsidP="00C17F84">
            <w:pPr>
              <w:jc w:val="center"/>
            </w:pPr>
            <w:r w:rsidRPr="00B87B5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9B87" w14:textId="77777777" w:rsidR="00C17F84" w:rsidRPr="00B87B5A" w:rsidRDefault="00C17F84" w:rsidP="00C17F84">
            <w:pPr>
              <w:jc w:val="center"/>
            </w:pPr>
            <w:r w:rsidRPr="00B87B5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6D78" w14:textId="77777777" w:rsidR="00C17F84" w:rsidRPr="00B87B5A" w:rsidRDefault="00C17F84" w:rsidP="00C17F84">
            <w:pPr>
              <w:jc w:val="center"/>
            </w:pPr>
            <w:r w:rsidRPr="00B87B5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9638" w14:textId="77777777" w:rsidR="00C17F84" w:rsidRPr="00B87B5A" w:rsidRDefault="00C17F84" w:rsidP="00C17F84">
            <w:pPr>
              <w:jc w:val="center"/>
            </w:pPr>
            <w:r w:rsidRPr="00B87B5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C579" w14:textId="77777777" w:rsidR="00C17F84" w:rsidRPr="00B87B5A" w:rsidRDefault="00C17F84" w:rsidP="00C17F84">
            <w:pPr>
              <w:jc w:val="center"/>
            </w:pPr>
            <w:r w:rsidRPr="00B87B5A">
              <w:t>2777,7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98B6" w14:textId="77777777" w:rsidR="00C17F84" w:rsidRPr="00B87B5A" w:rsidRDefault="00C17F84" w:rsidP="00C17F84">
            <w:pPr>
              <w:jc w:val="center"/>
            </w:pPr>
            <w:r w:rsidRPr="00B87B5A">
              <w:t>3196,1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4B38" w14:textId="77777777" w:rsidR="00C17F84" w:rsidRPr="00B87B5A" w:rsidRDefault="00C17F84" w:rsidP="00C17F84">
            <w:pPr>
              <w:jc w:val="center"/>
            </w:pPr>
            <w:r w:rsidRPr="00B87B5A">
              <w:t>1409,4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79A8" w14:textId="17D8B042" w:rsidR="00C17F84" w:rsidRPr="00B87B5A" w:rsidRDefault="00C17F84" w:rsidP="00C17F84">
            <w:pPr>
              <w:jc w:val="center"/>
            </w:pPr>
            <w:r>
              <w:t>1853,8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2BD3" w14:textId="2B7799FE" w:rsidR="00C17F84" w:rsidRPr="00B87B5A" w:rsidRDefault="00C17F84" w:rsidP="00C17F84">
            <w:pPr>
              <w:jc w:val="center"/>
            </w:pPr>
            <w:r>
              <w:t>2314,4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18FD" w14:textId="1AEF7DD6" w:rsidR="00C17F84" w:rsidRPr="00B87B5A" w:rsidRDefault="00C17F84" w:rsidP="00C17F84">
            <w:pPr>
              <w:jc w:val="center"/>
            </w:pPr>
            <w:r>
              <w:t>1167,5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8BDC" w14:textId="5A1692ED" w:rsidR="00C17F84" w:rsidRPr="00B87B5A" w:rsidRDefault="00C17F84" w:rsidP="00C17F84">
            <w:pPr>
              <w:jc w:val="center"/>
            </w:pPr>
            <w:r>
              <w:t>1214,2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D036" w14:textId="7DEDAA07" w:rsidR="00C17F84" w:rsidRPr="00B87B5A" w:rsidRDefault="00C17F84" w:rsidP="00C17F84">
            <w:pPr>
              <w:jc w:val="center"/>
            </w:pPr>
            <w:r>
              <w:t>1262,8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9D60" w14:textId="0963127E" w:rsidR="00C17F84" w:rsidRDefault="00602230" w:rsidP="00C17F84">
            <w:pPr>
              <w:jc w:val="center"/>
            </w:pPr>
            <w:r>
              <w:t>1314,8</w:t>
            </w:r>
          </w:p>
        </w:tc>
      </w:tr>
      <w:tr w:rsidR="00C17F84" w:rsidRPr="00B87B5A" w14:paraId="67DFBE6E" w14:textId="7C925598" w:rsidTr="009C5AA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651E" w14:textId="77777777" w:rsidR="00C17F84" w:rsidRPr="00B87B5A" w:rsidRDefault="00C17F84" w:rsidP="00C17F84">
            <w:pPr>
              <w:ind w:left="-12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3</w:t>
            </w:r>
            <w:r w:rsidRPr="00B87B5A"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01F2" w14:textId="77777777" w:rsidR="00C17F84" w:rsidRPr="00B87B5A" w:rsidRDefault="00C17F84" w:rsidP="00C17F84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Обеспечение осуществления органами местного самоуправления отдельных государственных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76C8" w14:textId="77777777" w:rsidR="00C17F84" w:rsidRPr="00B87B5A" w:rsidRDefault="00C17F84" w:rsidP="00C17F84">
            <w:pPr>
              <w:jc w:val="center"/>
            </w:pPr>
            <w:r w:rsidRPr="00B87B5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B6A4" w14:textId="77777777" w:rsidR="00C17F84" w:rsidRPr="00B87B5A" w:rsidRDefault="00C17F84" w:rsidP="00C17F84">
            <w:pPr>
              <w:jc w:val="center"/>
            </w:pPr>
            <w:r w:rsidRPr="00B87B5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7F35" w14:textId="77777777" w:rsidR="00C17F84" w:rsidRPr="00B87B5A" w:rsidRDefault="00C17F84" w:rsidP="00C17F84">
            <w:pPr>
              <w:jc w:val="center"/>
            </w:pPr>
            <w:r w:rsidRPr="00B87B5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CEA0" w14:textId="77777777" w:rsidR="00C17F84" w:rsidRPr="00B87B5A" w:rsidRDefault="00C17F84" w:rsidP="00C17F84">
            <w:pPr>
              <w:jc w:val="center"/>
            </w:pPr>
            <w:r w:rsidRPr="00B87B5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96B5" w14:textId="77777777" w:rsidR="00C17F84" w:rsidRPr="00B87B5A" w:rsidRDefault="00C17F84" w:rsidP="00C17F84">
            <w:pPr>
              <w:jc w:val="center"/>
            </w:pPr>
            <w:r w:rsidRPr="00B87B5A"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7BA3" w14:textId="77777777" w:rsidR="00C17F84" w:rsidRPr="00B87B5A" w:rsidRDefault="00C17F84" w:rsidP="00C17F84">
            <w:pPr>
              <w:jc w:val="center"/>
            </w:pPr>
            <w:r w:rsidRPr="00B87B5A">
              <w:t>484,4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CE9" w14:textId="77777777" w:rsidR="00C17F84" w:rsidRPr="00B87B5A" w:rsidRDefault="00C17F84" w:rsidP="00C17F84">
            <w:pPr>
              <w:jc w:val="center"/>
            </w:pPr>
            <w:r w:rsidRPr="00B87B5A">
              <w:t>704,7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0150" w14:textId="6D2A2E6A" w:rsidR="00C17F84" w:rsidRPr="00B87B5A" w:rsidRDefault="00C17F84" w:rsidP="00C17F84">
            <w:pPr>
              <w:jc w:val="center"/>
            </w:pPr>
            <w:r>
              <w:t>222,3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3C84" w14:textId="7E6BD5A9" w:rsidR="00C17F84" w:rsidRPr="00B87B5A" w:rsidRDefault="00C17F84" w:rsidP="00C17F84">
            <w:pPr>
              <w:jc w:val="center"/>
            </w:pPr>
            <w:r>
              <w:t>1035,8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87B8" w14:textId="40B5B4F9" w:rsidR="00C17F84" w:rsidRPr="00B87B5A" w:rsidRDefault="00C17F84" w:rsidP="00C17F84">
            <w:pPr>
              <w:jc w:val="center"/>
            </w:pPr>
            <w:r>
              <w:t>907,0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69AC" w14:textId="2E8EF19F" w:rsidR="00C17F84" w:rsidRPr="00B87B5A" w:rsidRDefault="00C17F84" w:rsidP="00C17F84">
            <w:pPr>
              <w:jc w:val="center"/>
            </w:pPr>
            <w:r w:rsidRPr="00100C83">
              <w:t>907,0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6F58" w14:textId="4A000926" w:rsidR="00C17F84" w:rsidRPr="00B87B5A" w:rsidRDefault="00C17F84" w:rsidP="00C17F84">
            <w:pPr>
              <w:jc w:val="center"/>
            </w:pPr>
            <w:r w:rsidRPr="00100C83">
              <w:t>907,0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B3D0" w14:textId="0670293F" w:rsidR="00C17F84" w:rsidRDefault="00602230" w:rsidP="00C17F84">
            <w:pPr>
              <w:jc w:val="center"/>
            </w:pPr>
            <w:r>
              <w:t>943,3</w:t>
            </w:r>
          </w:p>
        </w:tc>
      </w:tr>
    </w:tbl>
    <w:bookmarkEnd w:id="16"/>
    <w:p w14:paraId="0D995EBA" w14:textId="77777777" w:rsidR="00B87B5A" w:rsidRPr="00B87B5A" w:rsidRDefault="00B87B5A" w:rsidP="00B87B5A">
      <w:pPr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  <w:r w:rsidRPr="00B87B5A">
        <w:rPr>
          <w:b/>
          <w:bCs/>
          <w:sz w:val="24"/>
          <w:szCs w:val="24"/>
        </w:rPr>
        <w:lastRenderedPageBreak/>
        <w:t xml:space="preserve">    </w:t>
      </w:r>
    </w:p>
    <w:p w14:paraId="4FD3B41A" w14:textId="77777777" w:rsidR="00B87B5A" w:rsidRPr="00B87B5A" w:rsidRDefault="00B87B5A" w:rsidP="00B87B5A">
      <w:pPr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  <w:r w:rsidRPr="00B87B5A">
        <w:rPr>
          <w:b/>
          <w:bCs/>
          <w:sz w:val="24"/>
          <w:szCs w:val="24"/>
        </w:rPr>
        <w:t xml:space="preserve">    </w:t>
      </w:r>
    </w:p>
    <w:p w14:paraId="07B11B92" w14:textId="77777777" w:rsidR="00B87B5A" w:rsidRPr="00B87B5A" w:rsidRDefault="00B87B5A" w:rsidP="00B87B5A">
      <w:pPr>
        <w:autoSpaceDE w:val="0"/>
        <w:autoSpaceDN w:val="0"/>
        <w:adjustRightInd w:val="0"/>
        <w:ind w:left="7080" w:firstLine="708"/>
        <w:jc w:val="right"/>
        <w:outlineLvl w:val="0"/>
        <w:rPr>
          <w:color w:val="000000" w:themeColor="text1"/>
          <w:sz w:val="24"/>
          <w:szCs w:val="24"/>
        </w:rPr>
      </w:pPr>
      <w:r w:rsidRPr="00B87B5A">
        <w:rPr>
          <w:sz w:val="24"/>
          <w:szCs w:val="24"/>
        </w:rPr>
        <w:t xml:space="preserve"> </w:t>
      </w:r>
      <w:r w:rsidRPr="00B87B5A">
        <w:rPr>
          <w:color w:val="000000" w:themeColor="text1"/>
          <w:sz w:val="24"/>
          <w:szCs w:val="24"/>
        </w:rPr>
        <w:t>Приложение 5</w:t>
      </w:r>
    </w:p>
    <w:p w14:paraId="307B6683" w14:textId="77777777" w:rsidR="00B87B5A" w:rsidRPr="00B87B5A" w:rsidRDefault="00B87B5A" w:rsidP="00B87B5A">
      <w:pPr>
        <w:jc w:val="right"/>
        <w:rPr>
          <w:color w:val="000000" w:themeColor="text1"/>
          <w:sz w:val="24"/>
          <w:szCs w:val="24"/>
        </w:rPr>
      </w:pPr>
      <w:r w:rsidRPr="00B87B5A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к </w:t>
      </w:r>
      <w:hyperlink r:id="rId9" w:anchor="sub_10000" w:history="1">
        <w:r w:rsidRPr="00B87B5A">
          <w:rPr>
            <w:color w:val="000000" w:themeColor="text1"/>
            <w:sz w:val="24"/>
            <w:szCs w:val="24"/>
          </w:rPr>
          <w:t>муниципальной программе</w:t>
        </w:r>
      </w:hyperlink>
      <w:r w:rsidRPr="00B87B5A">
        <w:rPr>
          <w:color w:val="000000" w:themeColor="text1"/>
          <w:sz w:val="24"/>
          <w:szCs w:val="24"/>
        </w:rPr>
        <w:t xml:space="preserve"> повышения эффективности                                   </w:t>
      </w:r>
    </w:p>
    <w:p w14:paraId="09188B75" w14:textId="77777777" w:rsidR="00B87B5A" w:rsidRPr="00B87B5A" w:rsidRDefault="00B87B5A" w:rsidP="00B87B5A">
      <w:pPr>
        <w:jc w:val="right"/>
        <w:rPr>
          <w:color w:val="000000" w:themeColor="text1"/>
        </w:rPr>
      </w:pPr>
      <w:r w:rsidRPr="00B87B5A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управления муниципальными финансами</w:t>
      </w:r>
    </w:p>
    <w:p w14:paraId="0DAAAF25" w14:textId="77777777" w:rsidR="00B87B5A" w:rsidRPr="00B87B5A" w:rsidRDefault="00B87B5A" w:rsidP="00B87B5A">
      <w:pPr>
        <w:jc w:val="right"/>
        <w:rPr>
          <w:color w:val="000000" w:themeColor="text1"/>
          <w:sz w:val="24"/>
          <w:szCs w:val="24"/>
        </w:rPr>
      </w:pPr>
      <w:r w:rsidRPr="00B87B5A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в Чамзинском муниципальном районе</w:t>
      </w:r>
    </w:p>
    <w:p w14:paraId="680DD549" w14:textId="77777777" w:rsidR="00B87B5A" w:rsidRPr="00B87B5A" w:rsidRDefault="00B87B5A" w:rsidP="00B87B5A">
      <w:pPr>
        <w:jc w:val="right"/>
        <w:rPr>
          <w:color w:val="000000" w:themeColor="text1"/>
        </w:rPr>
      </w:pPr>
      <w:r w:rsidRPr="00B87B5A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Республики Мордовия </w:t>
      </w:r>
    </w:p>
    <w:p w14:paraId="75BC5038" w14:textId="77777777" w:rsidR="00B87B5A" w:rsidRPr="00B87B5A" w:rsidRDefault="00B87B5A" w:rsidP="00B87B5A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545E7A77" w14:textId="77777777" w:rsidR="00B87B5A" w:rsidRPr="00C965CF" w:rsidRDefault="00B87B5A" w:rsidP="00B87B5A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C965CF">
        <w:rPr>
          <w:b/>
          <w:bCs/>
          <w:sz w:val="24"/>
          <w:szCs w:val="24"/>
        </w:rPr>
        <w:t>Ресурсное обеспечение</w:t>
      </w:r>
      <w:r w:rsidRPr="00C965CF">
        <w:rPr>
          <w:b/>
          <w:bCs/>
          <w:sz w:val="24"/>
          <w:szCs w:val="24"/>
        </w:rPr>
        <w:br/>
        <w:t xml:space="preserve">и прогнозная (справочная) оценка расходов за счет всех источников финансирования на реализацию целей муниципальной программы повышения эффективности управления муниципальными финансами в Чамзинском муниципальном районе </w:t>
      </w:r>
    </w:p>
    <w:p w14:paraId="478D0677" w14:textId="77777777" w:rsidR="00B87B5A" w:rsidRPr="00B87B5A" w:rsidRDefault="00B87B5A" w:rsidP="00B87B5A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tbl>
      <w:tblPr>
        <w:tblW w:w="1601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842"/>
        <w:gridCol w:w="1418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1"/>
        <w:gridCol w:w="850"/>
        <w:gridCol w:w="851"/>
        <w:gridCol w:w="850"/>
      </w:tblGrid>
      <w:tr w:rsidR="0032459E" w:rsidRPr="00B87B5A" w14:paraId="50ADFBEF" w14:textId="27E522F4" w:rsidTr="00906DDF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D7E7" w14:textId="77777777" w:rsidR="0032459E" w:rsidRPr="00B87B5A" w:rsidRDefault="0032459E" w:rsidP="00B87B5A">
            <w:pPr>
              <w:jc w:val="center"/>
            </w:pPr>
            <w:bookmarkStart w:id="17" w:name="_Hlk174552159"/>
            <w:r w:rsidRPr="00B87B5A"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7622" w14:textId="77777777" w:rsidR="0032459E" w:rsidRPr="00B87B5A" w:rsidRDefault="0032459E" w:rsidP="00B87B5A">
            <w:pPr>
              <w:jc w:val="center"/>
            </w:pPr>
            <w:r w:rsidRPr="00B87B5A">
              <w:t>Наименование муниципальной программы, подпрограммы,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DF8E" w14:textId="77777777" w:rsidR="0032459E" w:rsidRPr="00B87B5A" w:rsidRDefault="0032459E" w:rsidP="00B87B5A">
            <w:pPr>
              <w:jc w:val="center"/>
            </w:pPr>
            <w:r w:rsidRPr="00B87B5A">
              <w:t>Источники финансирования</w:t>
            </w:r>
          </w:p>
        </w:tc>
        <w:tc>
          <w:tcPr>
            <w:tcW w:w="9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5CFEF5" w14:textId="77777777" w:rsidR="0032459E" w:rsidRPr="00B87B5A" w:rsidRDefault="0032459E" w:rsidP="00B87B5A">
            <w:pPr>
              <w:jc w:val="center"/>
            </w:pPr>
            <w:r w:rsidRPr="00B87B5A">
              <w:t>Расходы по годам, 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60D203" w14:textId="77777777" w:rsidR="0032459E" w:rsidRPr="00B87B5A" w:rsidRDefault="0032459E" w:rsidP="00B87B5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AB08D" w14:textId="2698C8EC" w:rsidR="0032459E" w:rsidRPr="00B87B5A" w:rsidRDefault="0032459E" w:rsidP="00B87B5A">
            <w:pPr>
              <w:jc w:val="center"/>
            </w:pPr>
          </w:p>
        </w:tc>
      </w:tr>
      <w:tr w:rsidR="0032459E" w:rsidRPr="00B87B5A" w14:paraId="0FCE157F" w14:textId="29D3D6C2" w:rsidTr="00906DDF">
        <w:trPr>
          <w:trHeight w:val="963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CE46" w14:textId="77777777" w:rsidR="0032459E" w:rsidRPr="00B87B5A" w:rsidRDefault="0032459E" w:rsidP="0032459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3416" w14:textId="77777777" w:rsidR="0032459E" w:rsidRPr="00B87B5A" w:rsidRDefault="0032459E" w:rsidP="0032459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15F9" w14:textId="77777777" w:rsidR="0032459E" w:rsidRPr="00B87B5A" w:rsidRDefault="0032459E" w:rsidP="0032459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AD19" w14:textId="77777777" w:rsidR="0032459E" w:rsidRPr="00B87B5A" w:rsidRDefault="0032459E" w:rsidP="0032459E">
            <w:pPr>
              <w:jc w:val="center"/>
            </w:pPr>
            <w:r w:rsidRPr="00B87B5A"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8867" w14:textId="77777777" w:rsidR="0032459E" w:rsidRPr="00B87B5A" w:rsidRDefault="0032459E" w:rsidP="0032459E">
            <w:pPr>
              <w:jc w:val="center"/>
            </w:pPr>
            <w:r w:rsidRPr="00B87B5A">
              <w:t xml:space="preserve">2016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959C" w14:textId="77777777" w:rsidR="0032459E" w:rsidRPr="00B87B5A" w:rsidRDefault="0032459E" w:rsidP="0032459E">
            <w:pPr>
              <w:jc w:val="center"/>
            </w:pPr>
            <w:r w:rsidRPr="00B87B5A"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525F" w14:textId="77777777" w:rsidR="0032459E" w:rsidRPr="00B87B5A" w:rsidRDefault="0032459E" w:rsidP="0032459E">
            <w:pPr>
              <w:jc w:val="center"/>
            </w:pPr>
            <w:r w:rsidRPr="00B87B5A"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D20A" w14:textId="77777777" w:rsidR="0032459E" w:rsidRPr="00B87B5A" w:rsidRDefault="0032459E" w:rsidP="0032459E">
            <w:pPr>
              <w:jc w:val="center"/>
            </w:pPr>
            <w:r w:rsidRPr="00B87B5A"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A711" w14:textId="77777777" w:rsidR="0032459E" w:rsidRPr="00B87B5A" w:rsidRDefault="0032459E" w:rsidP="0032459E">
            <w:pPr>
              <w:jc w:val="center"/>
            </w:pPr>
            <w:r w:rsidRPr="00B87B5A"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246D" w14:textId="77777777" w:rsidR="0032459E" w:rsidRPr="00B87B5A" w:rsidRDefault="0032459E" w:rsidP="0032459E">
            <w:pPr>
              <w:jc w:val="center"/>
            </w:pPr>
            <w:r w:rsidRPr="00B87B5A"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16A2" w14:textId="77777777" w:rsidR="0032459E" w:rsidRPr="00B87B5A" w:rsidRDefault="0032459E" w:rsidP="0032459E">
            <w:pPr>
              <w:jc w:val="center"/>
            </w:pPr>
            <w:r w:rsidRPr="00B87B5A"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FEB3" w14:textId="77777777" w:rsidR="0032459E" w:rsidRPr="00B87B5A" w:rsidRDefault="0032459E" w:rsidP="0032459E">
            <w:pPr>
              <w:jc w:val="center"/>
            </w:pPr>
            <w:r w:rsidRPr="00B87B5A"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EC31" w14:textId="77777777" w:rsidR="0032459E" w:rsidRPr="00B87B5A" w:rsidRDefault="0032459E" w:rsidP="0032459E">
            <w:pPr>
              <w:jc w:val="center"/>
            </w:pPr>
            <w:r w:rsidRPr="00B87B5A"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C43A" w14:textId="77777777" w:rsidR="0032459E" w:rsidRDefault="0032459E" w:rsidP="0032459E">
            <w:pPr>
              <w:jc w:val="center"/>
            </w:pPr>
          </w:p>
          <w:p w14:paraId="10F3BA0B" w14:textId="77777777" w:rsidR="0032459E" w:rsidRDefault="0032459E" w:rsidP="0032459E">
            <w:pPr>
              <w:jc w:val="center"/>
            </w:pPr>
          </w:p>
          <w:p w14:paraId="0C7F6EE6" w14:textId="643188B9" w:rsidR="0032459E" w:rsidRPr="00B87B5A" w:rsidRDefault="0032459E" w:rsidP="0032459E">
            <w:pPr>
              <w:jc w:val="center"/>
            </w:pPr>
            <w:r w:rsidRPr="00104924">
              <w:t>202</w:t>
            </w:r>
            <w:r>
              <w:t>5</w:t>
            </w:r>
            <w:r w:rsidRPr="00104924"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89B9" w14:textId="77777777" w:rsidR="0032459E" w:rsidRDefault="0032459E" w:rsidP="0032459E">
            <w:pPr>
              <w:jc w:val="center"/>
            </w:pPr>
          </w:p>
          <w:p w14:paraId="53494C22" w14:textId="77777777" w:rsidR="0032459E" w:rsidRDefault="0032459E" w:rsidP="0032459E">
            <w:pPr>
              <w:jc w:val="center"/>
            </w:pPr>
          </w:p>
          <w:p w14:paraId="1AD7C016" w14:textId="3DFA8A98" w:rsidR="0032459E" w:rsidRDefault="0032459E" w:rsidP="0032459E">
            <w:pPr>
              <w:jc w:val="center"/>
            </w:pPr>
            <w:r w:rsidRPr="00104924">
              <w:t>202</w:t>
            </w:r>
            <w:r>
              <w:t>6</w:t>
            </w:r>
            <w:r w:rsidRPr="00104924"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F899" w14:textId="7365937B" w:rsidR="0032459E" w:rsidRDefault="0032459E" w:rsidP="0032459E">
            <w:pPr>
              <w:jc w:val="center"/>
            </w:pPr>
          </w:p>
          <w:p w14:paraId="16FF02E0" w14:textId="77777777" w:rsidR="0032459E" w:rsidRDefault="0032459E" w:rsidP="0032459E">
            <w:pPr>
              <w:jc w:val="center"/>
            </w:pPr>
          </w:p>
          <w:p w14:paraId="3EE29988" w14:textId="7A09A128" w:rsidR="0032459E" w:rsidRPr="00B87B5A" w:rsidRDefault="0032459E" w:rsidP="0032459E">
            <w:pPr>
              <w:jc w:val="center"/>
            </w:pPr>
            <w:r w:rsidRPr="00104924">
              <w:t>202</w:t>
            </w:r>
            <w:r>
              <w:t>7</w:t>
            </w:r>
            <w:r w:rsidRPr="00104924">
              <w:t xml:space="preserve"> год</w:t>
            </w:r>
          </w:p>
        </w:tc>
      </w:tr>
      <w:tr w:rsidR="00155823" w:rsidRPr="00B87B5A" w14:paraId="79087E24" w14:textId="1628D412" w:rsidTr="00906DDF">
        <w:trPr>
          <w:trHeight w:val="163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557E" w14:textId="7443DB0C" w:rsidR="00155823" w:rsidRPr="00B87B5A" w:rsidRDefault="00155823" w:rsidP="0015582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Муниципальная программа Чамзинского муниципального района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B0FE" w14:textId="77777777" w:rsidR="00155823" w:rsidRPr="00B87B5A" w:rsidRDefault="00155823" w:rsidP="00155823">
            <w:pPr>
              <w:ind w:left="-44"/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Муниципальная программа повышения эффективности управления муниципальными финансами Чамзинского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E19B" w14:textId="77777777" w:rsidR="00155823" w:rsidRPr="00B87B5A" w:rsidRDefault="00155823" w:rsidP="0015582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CF46" w14:textId="77777777" w:rsidR="00155823" w:rsidRPr="00B87B5A" w:rsidRDefault="00155823" w:rsidP="0015582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5837,8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93B6" w14:textId="77777777" w:rsidR="00155823" w:rsidRPr="00B87B5A" w:rsidRDefault="00155823" w:rsidP="0015582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4949,1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7A72" w14:textId="77777777" w:rsidR="00155823" w:rsidRPr="00B87B5A" w:rsidRDefault="00155823" w:rsidP="0015582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5458,9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2C45" w14:textId="77777777" w:rsidR="00155823" w:rsidRPr="00B87B5A" w:rsidRDefault="00155823" w:rsidP="0015582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5581,9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507F" w14:textId="77777777" w:rsidR="00155823" w:rsidRPr="00B87B5A" w:rsidRDefault="00155823" w:rsidP="0015582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8608,7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F4AD" w14:textId="77777777" w:rsidR="00155823" w:rsidRPr="00B87B5A" w:rsidRDefault="00155823" w:rsidP="0015582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10446,4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50D7" w14:textId="77777777" w:rsidR="00155823" w:rsidRPr="00B87B5A" w:rsidRDefault="00155823" w:rsidP="0015582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8363,5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8CC9" w14:textId="0E198371" w:rsidR="00155823" w:rsidRPr="00B87B5A" w:rsidRDefault="00155823" w:rsidP="001558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BB15" w14:textId="2EC76F86" w:rsidR="00155823" w:rsidRPr="00B87B5A" w:rsidRDefault="00155823" w:rsidP="001558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12398,4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FA15" w14:textId="1EE0C06D" w:rsidR="00155823" w:rsidRPr="00B87B5A" w:rsidRDefault="00155823" w:rsidP="001558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9401,6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CF39" w14:textId="329593A4" w:rsidR="00155823" w:rsidRPr="00B87B5A" w:rsidRDefault="00155823" w:rsidP="001558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B4EB" w14:textId="569EACC5" w:rsidR="00155823" w:rsidRDefault="00155823" w:rsidP="001558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6BF7" w14:textId="74463498" w:rsidR="00155823" w:rsidRPr="00B87B5A" w:rsidRDefault="00906DDF" w:rsidP="001558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9421,0</w:t>
            </w:r>
          </w:p>
        </w:tc>
      </w:tr>
      <w:tr w:rsidR="00155823" w:rsidRPr="00B87B5A" w14:paraId="62E2B22D" w14:textId="6FA6A9C3" w:rsidTr="00906DDF">
        <w:trPr>
          <w:trHeight w:val="466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335F" w14:textId="77777777" w:rsidR="00155823" w:rsidRPr="00B87B5A" w:rsidRDefault="00155823" w:rsidP="0015582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ACEF" w14:textId="77777777" w:rsidR="00155823" w:rsidRPr="00B87B5A" w:rsidRDefault="00155823" w:rsidP="0015582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3C79" w14:textId="77777777" w:rsidR="00155823" w:rsidRPr="00B87B5A" w:rsidRDefault="00155823" w:rsidP="0015582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93F2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8846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CBB5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B646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54E7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E19C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E048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1659" w14:textId="7971E5F7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5FA0" w14:textId="3E0C8363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4A60" w14:textId="4031705B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2921" w14:textId="57A35D1B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71B8" w14:textId="40BB01E6" w:rsidR="00155823" w:rsidRPr="00E2026D" w:rsidRDefault="00155823" w:rsidP="00155823">
            <w:pPr>
              <w:jc w:val="center"/>
            </w:pPr>
            <w:r w:rsidRPr="00E2026D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7F2B" w14:textId="29D79608" w:rsidR="00155823" w:rsidRPr="00B87B5A" w:rsidRDefault="00155823" w:rsidP="00155823">
            <w:pPr>
              <w:jc w:val="center"/>
            </w:pPr>
            <w:r w:rsidRPr="00E2026D">
              <w:t>х</w:t>
            </w:r>
          </w:p>
        </w:tc>
      </w:tr>
      <w:tr w:rsidR="00155823" w:rsidRPr="00B87B5A" w14:paraId="6D49487B" w14:textId="04DA9307" w:rsidTr="00906DDF">
        <w:trPr>
          <w:trHeight w:val="335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45C" w14:textId="77777777" w:rsidR="00155823" w:rsidRPr="00B87B5A" w:rsidRDefault="00155823" w:rsidP="0015582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595C" w14:textId="77777777" w:rsidR="00155823" w:rsidRPr="00B87B5A" w:rsidRDefault="00155823" w:rsidP="0015582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F364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1C6A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0D95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0FBA" w14:textId="77777777" w:rsidR="00155823" w:rsidRPr="00B87B5A" w:rsidRDefault="00155823" w:rsidP="00155823">
            <w:pPr>
              <w:jc w:val="center"/>
            </w:pPr>
            <w:r w:rsidRPr="00B87B5A">
              <w:t>1187,2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437E" w14:textId="77777777" w:rsidR="00155823" w:rsidRPr="00B87B5A" w:rsidRDefault="00155823" w:rsidP="00155823">
            <w:pPr>
              <w:jc w:val="center"/>
            </w:pPr>
            <w:r w:rsidRPr="00B87B5A">
              <w:t>1000,5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E20F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3682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09FE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3D59" w14:textId="1ED3BA41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64A3" w14:textId="228A0E60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8ADF" w14:textId="77C4D549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55B2" w14:textId="43477A69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585C" w14:textId="4EFDB613" w:rsidR="00155823" w:rsidRPr="00E2026D" w:rsidRDefault="00155823" w:rsidP="00155823">
            <w:pPr>
              <w:jc w:val="center"/>
            </w:pPr>
            <w:r w:rsidRPr="00E2026D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376D" w14:textId="6F4E7E40" w:rsidR="00155823" w:rsidRPr="00B87B5A" w:rsidRDefault="00155823" w:rsidP="00155823">
            <w:pPr>
              <w:jc w:val="center"/>
            </w:pPr>
            <w:r w:rsidRPr="00E2026D">
              <w:t>х</w:t>
            </w:r>
          </w:p>
        </w:tc>
      </w:tr>
      <w:tr w:rsidR="00155823" w:rsidRPr="00B87B5A" w14:paraId="600267A5" w14:textId="5726402A" w:rsidTr="00906DDF">
        <w:trPr>
          <w:trHeight w:val="476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8714" w14:textId="77777777" w:rsidR="00155823" w:rsidRPr="00B87B5A" w:rsidRDefault="00155823" w:rsidP="0015582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CF6D" w14:textId="77777777" w:rsidR="00155823" w:rsidRPr="00B87B5A" w:rsidRDefault="00155823" w:rsidP="0015582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552C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6B3F" w14:textId="77777777" w:rsidR="00155823" w:rsidRPr="00B87B5A" w:rsidRDefault="00155823" w:rsidP="00155823">
            <w:pPr>
              <w:jc w:val="center"/>
            </w:pPr>
            <w:r w:rsidRPr="00B87B5A">
              <w:t>5837,8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5029" w14:textId="77777777" w:rsidR="00155823" w:rsidRPr="00B87B5A" w:rsidRDefault="00155823" w:rsidP="00155823">
            <w:pPr>
              <w:jc w:val="center"/>
            </w:pPr>
            <w:r w:rsidRPr="00B87B5A">
              <w:t>4949,1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33E7" w14:textId="77777777" w:rsidR="00155823" w:rsidRPr="00B87B5A" w:rsidRDefault="00155823" w:rsidP="00155823">
            <w:pPr>
              <w:jc w:val="center"/>
            </w:pPr>
            <w:r w:rsidRPr="00B87B5A">
              <w:t>4271,7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D3E5" w14:textId="77777777" w:rsidR="00155823" w:rsidRPr="00B87B5A" w:rsidRDefault="00155823" w:rsidP="00155823">
            <w:pPr>
              <w:jc w:val="center"/>
            </w:pPr>
            <w:r w:rsidRPr="00B87B5A">
              <w:t>4581,4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F420" w14:textId="77777777" w:rsidR="00155823" w:rsidRPr="00B87B5A" w:rsidRDefault="00155823" w:rsidP="00155823">
            <w:pPr>
              <w:jc w:val="center"/>
            </w:pPr>
            <w:r w:rsidRPr="00B87B5A">
              <w:t>8608,7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4AD0" w14:textId="77777777" w:rsidR="00155823" w:rsidRPr="00B87B5A" w:rsidRDefault="00155823" w:rsidP="00155823">
            <w:pPr>
              <w:jc w:val="center"/>
            </w:pPr>
            <w:r w:rsidRPr="00B87B5A">
              <w:t>10446,4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E993" w14:textId="77777777" w:rsidR="00155823" w:rsidRPr="00B87B5A" w:rsidRDefault="00155823" w:rsidP="00155823">
            <w:pPr>
              <w:jc w:val="center"/>
            </w:pPr>
            <w:r w:rsidRPr="00B87B5A">
              <w:t>8363,5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8858" w14:textId="0645D2FE" w:rsidR="00155823" w:rsidRPr="00B87B5A" w:rsidRDefault="00155823" w:rsidP="00155823">
            <w:pPr>
              <w:jc w:val="center"/>
            </w:pPr>
            <w:r>
              <w:t>9127,7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4693" w14:textId="63ACB141" w:rsidR="00155823" w:rsidRPr="00B87B5A" w:rsidRDefault="00155823" w:rsidP="00155823">
            <w:pPr>
              <w:jc w:val="center"/>
            </w:pPr>
            <w:r w:rsidRPr="00A9612A">
              <w:t>12398,4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4E7D" w14:textId="1DDB7DFC" w:rsidR="00155823" w:rsidRPr="00B87B5A" w:rsidRDefault="00155823" w:rsidP="00155823">
            <w:pPr>
              <w:jc w:val="center"/>
            </w:pPr>
            <w:r>
              <w:t>9401,6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107E" w14:textId="3E6DE105" w:rsidR="00155823" w:rsidRPr="00B87B5A" w:rsidRDefault="00155823" w:rsidP="00155823">
            <w:pPr>
              <w:jc w:val="center"/>
            </w:pPr>
            <w:r w:rsidRPr="00A87A65">
              <w:t>8885,0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5043" w14:textId="72F921B0" w:rsidR="00155823" w:rsidRDefault="00155823" w:rsidP="00155823">
            <w:pPr>
              <w:jc w:val="center"/>
            </w:pPr>
            <w:r w:rsidRPr="00A87A65">
              <w:t>9058,</w:t>
            </w: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6DA" w14:textId="00A49CD6" w:rsidR="00155823" w:rsidRPr="00975A03" w:rsidRDefault="00906DDF" w:rsidP="00155823">
            <w:pPr>
              <w:jc w:val="center"/>
            </w:pPr>
            <w:r>
              <w:t>9421,0</w:t>
            </w:r>
          </w:p>
        </w:tc>
      </w:tr>
      <w:tr w:rsidR="00155823" w:rsidRPr="00B87B5A" w14:paraId="3A5D9DBE" w14:textId="3574831B" w:rsidTr="00906DDF">
        <w:trPr>
          <w:trHeight w:val="539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15C8" w14:textId="77777777" w:rsidR="00155823" w:rsidRPr="00B87B5A" w:rsidRDefault="00155823" w:rsidP="0015582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88A1" w14:textId="77777777" w:rsidR="00155823" w:rsidRPr="00B87B5A" w:rsidRDefault="00155823" w:rsidP="0015582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3C56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A3C2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0E57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D04E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4316" w14:textId="77777777" w:rsidR="00155823" w:rsidRPr="00B87B5A" w:rsidRDefault="00155823" w:rsidP="00155823">
            <w:pPr>
              <w:tabs>
                <w:tab w:val="left" w:pos="300"/>
                <w:tab w:val="center" w:pos="432"/>
              </w:tabs>
            </w:pPr>
            <w:r w:rsidRPr="00B87B5A">
              <w:tab/>
            </w:r>
            <w:r w:rsidRPr="00B87B5A">
              <w:tab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7B7B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0B62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5F14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701C" w14:textId="093B487E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C71A" w14:textId="20EE92F8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FD9E" w14:textId="4E8D392F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9A0C" w14:textId="5D8BA86B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6182" w14:textId="25AD0519" w:rsidR="00155823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6AAA" w14:textId="0A54CAF9" w:rsidR="00155823" w:rsidRPr="00B87B5A" w:rsidRDefault="00155823" w:rsidP="00155823">
            <w:pPr>
              <w:jc w:val="center"/>
            </w:pPr>
            <w:r>
              <w:t>х</w:t>
            </w:r>
          </w:p>
        </w:tc>
      </w:tr>
      <w:tr w:rsidR="00155823" w:rsidRPr="00B87B5A" w14:paraId="63A671A4" w14:textId="29C6DD04" w:rsidTr="00906DDF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64A1" w14:textId="77777777" w:rsidR="00155823" w:rsidRPr="00B87B5A" w:rsidRDefault="00155823" w:rsidP="0015582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Подпрограмма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4FD4" w14:textId="744C7354" w:rsidR="00155823" w:rsidRPr="00B87B5A" w:rsidRDefault="00155823" w:rsidP="0015582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Подпрограмма «Эффективное использование бюджетного потенциала»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3B99" w14:textId="77777777" w:rsidR="00155823" w:rsidRPr="00B87B5A" w:rsidRDefault="00155823" w:rsidP="0015582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56A4" w14:textId="77777777" w:rsidR="00155823" w:rsidRPr="00B87B5A" w:rsidRDefault="00155823" w:rsidP="0015582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4961,0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A74B" w14:textId="77777777" w:rsidR="00155823" w:rsidRPr="00B87B5A" w:rsidRDefault="00155823" w:rsidP="0015582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4666,6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E0A8" w14:textId="77777777" w:rsidR="00155823" w:rsidRPr="00B87B5A" w:rsidRDefault="00155823" w:rsidP="0015582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5444,0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62F8" w14:textId="77777777" w:rsidR="00155823" w:rsidRPr="00B87B5A" w:rsidRDefault="00155823" w:rsidP="0015582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5567,0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D169" w14:textId="77777777" w:rsidR="00155823" w:rsidRPr="00B87B5A" w:rsidRDefault="00155823" w:rsidP="0015582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5650,7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72CD" w14:textId="77777777" w:rsidR="00155823" w:rsidRPr="00B87B5A" w:rsidRDefault="00155823" w:rsidP="0015582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6747,5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EB27" w14:textId="77777777" w:rsidR="00155823" w:rsidRPr="00B87B5A" w:rsidRDefault="00155823" w:rsidP="0015582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6223,3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1859" w14:textId="7C26A280" w:rsidR="00155823" w:rsidRPr="00B87B5A" w:rsidRDefault="00155823" w:rsidP="001558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6246" w14:textId="77777777" w:rsidR="00155823" w:rsidRPr="00E360CE" w:rsidRDefault="00155823" w:rsidP="001558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9018,3</w:t>
            </w:r>
          </w:p>
          <w:p w14:paraId="2F04FEBA" w14:textId="7C5EB2AC" w:rsidR="00155823" w:rsidRPr="00B87B5A" w:rsidRDefault="00155823" w:rsidP="0015582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EABA" w14:textId="2211C253" w:rsidR="00155823" w:rsidRPr="00B87B5A" w:rsidRDefault="00155823" w:rsidP="001558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7297,4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D483" w14:textId="4CAECC9A" w:rsidR="00155823" w:rsidRPr="00B87B5A" w:rsidRDefault="00155823" w:rsidP="001558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A10D" w14:textId="4411E0BE" w:rsidR="00155823" w:rsidRDefault="00155823" w:rsidP="001558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B373" w14:textId="275B16FB" w:rsidR="00155823" w:rsidRPr="00B87B5A" w:rsidRDefault="004F0219" w:rsidP="001558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7134,4</w:t>
            </w:r>
          </w:p>
        </w:tc>
      </w:tr>
      <w:tr w:rsidR="00155823" w:rsidRPr="00B87B5A" w14:paraId="14113143" w14:textId="6E062A2D" w:rsidTr="00906DDF">
        <w:trPr>
          <w:trHeight w:val="249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886F" w14:textId="77777777" w:rsidR="00155823" w:rsidRPr="00B87B5A" w:rsidRDefault="00155823" w:rsidP="0015582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B45B" w14:textId="77777777" w:rsidR="00155823" w:rsidRPr="00B87B5A" w:rsidRDefault="00155823" w:rsidP="0015582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0371" w14:textId="77777777" w:rsidR="00155823" w:rsidRPr="00B87B5A" w:rsidRDefault="00155823" w:rsidP="0015582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CD9C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9F0E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BD92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4994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8DCE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E5E9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FFD2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15F3" w14:textId="375569DA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CC04" w14:textId="5D64355F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8CE5" w14:textId="576AB6AC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060F" w14:textId="68560FD7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76F0" w14:textId="54755EA6" w:rsidR="00155823" w:rsidRPr="00FE0E8A" w:rsidRDefault="00155823" w:rsidP="00155823">
            <w:pPr>
              <w:jc w:val="center"/>
            </w:pPr>
            <w:r w:rsidRPr="00FE0E8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F3A9" w14:textId="0AB8AD34" w:rsidR="00155823" w:rsidRPr="00B87B5A" w:rsidRDefault="00155823" w:rsidP="00155823">
            <w:pPr>
              <w:jc w:val="center"/>
            </w:pPr>
            <w:r>
              <w:t>х</w:t>
            </w:r>
          </w:p>
        </w:tc>
      </w:tr>
      <w:tr w:rsidR="00155823" w:rsidRPr="00B87B5A" w14:paraId="3C4660F8" w14:textId="236C8937" w:rsidTr="00906DDF">
        <w:trPr>
          <w:trHeight w:val="479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9993" w14:textId="77777777" w:rsidR="00155823" w:rsidRPr="00B87B5A" w:rsidRDefault="00155823" w:rsidP="0015582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8C1F" w14:textId="77777777" w:rsidR="00155823" w:rsidRPr="00B87B5A" w:rsidRDefault="00155823" w:rsidP="0015582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5482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D17F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DFE9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C143" w14:textId="77777777" w:rsidR="00155823" w:rsidRPr="00B87B5A" w:rsidRDefault="00155823" w:rsidP="00155823">
            <w:pPr>
              <w:jc w:val="center"/>
            </w:pPr>
            <w:r w:rsidRPr="00B87B5A">
              <w:t>1187,2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1C74" w14:textId="77777777" w:rsidR="00155823" w:rsidRPr="00B87B5A" w:rsidRDefault="00155823" w:rsidP="00155823">
            <w:pPr>
              <w:jc w:val="center"/>
            </w:pPr>
            <w:r w:rsidRPr="00B87B5A">
              <w:t>1000,5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644F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0032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3B4D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0192" w14:textId="6EA388C5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F69C" w14:textId="2BCCE7A6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9DD5" w14:textId="0FF585FC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C215" w14:textId="024DC579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9AB7" w14:textId="3DDCBD16" w:rsidR="00155823" w:rsidRPr="00FE0E8A" w:rsidRDefault="00155823" w:rsidP="00155823">
            <w:pPr>
              <w:jc w:val="center"/>
            </w:pPr>
            <w:r w:rsidRPr="00FE0E8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CF56" w14:textId="4D21BC10" w:rsidR="00155823" w:rsidRPr="00B87B5A" w:rsidRDefault="00155823" w:rsidP="00155823">
            <w:pPr>
              <w:jc w:val="center"/>
            </w:pPr>
            <w:r w:rsidRPr="00FE0E8A">
              <w:t>х</w:t>
            </w:r>
          </w:p>
        </w:tc>
      </w:tr>
      <w:tr w:rsidR="00155823" w:rsidRPr="00B87B5A" w14:paraId="65BDA917" w14:textId="3996CD3E" w:rsidTr="00906DDF">
        <w:trPr>
          <w:trHeight w:val="28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CC8D" w14:textId="77777777" w:rsidR="00155823" w:rsidRPr="00B87B5A" w:rsidRDefault="00155823" w:rsidP="0015582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41D8" w14:textId="77777777" w:rsidR="00155823" w:rsidRPr="00B87B5A" w:rsidRDefault="00155823" w:rsidP="0015582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E8CB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67BF" w14:textId="77777777" w:rsidR="00155823" w:rsidRPr="00B87B5A" w:rsidRDefault="00155823" w:rsidP="00155823">
            <w:pPr>
              <w:jc w:val="center"/>
            </w:pPr>
            <w:r w:rsidRPr="00B87B5A">
              <w:t>4961,0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E679" w14:textId="77777777" w:rsidR="00155823" w:rsidRPr="00B87B5A" w:rsidRDefault="00155823" w:rsidP="00155823">
            <w:pPr>
              <w:jc w:val="center"/>
            </w:pPr>
            <w:r w:rsidRPr="00B87B5A">
              <w:t>4666,6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92DC" w14:textId="77777777" w:rsidR="00155823" w:rsidRPr="00B87B5A" w:rsidRDefault="00155823" w:rsidP="00155823">
            <w:pPr>
              <w:jc w:val="center"/>
            </w:pPr>
            <w:r w:rsidRPr="00B87B5A">
              <w:t>4256,8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F922" w14:textId="77777777" w:rsidR="00155823" w:rsidRPr="00B87B5A" w:rsidRDefault="00155823" w:rsidP="00155823">
            <w:pPr>
              <w:jc w:val="center"/>
            </w:pPr>
            <w:r w:rsidRPr="00B87B5A">
              <w:t>4566,5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66D2" w14:textId="77777777" w:rsidR="00155823" w:rsidRPr="00B87B5A" w:rsidRDefault="00155823" w:rsidP="00155823">
            <w:pPr>
              <w:jc w:val="center"/>
            </w:pPr>
            <w:r w:rsidRPr="00B87B5A">
              <w:t>5650,7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351F" w14:textId="77777777" w:rsidR="00155823" w:rsidRPr="00B87B5A" w:rsidRDefault="00155823" w:rsidP="00155823">
            <w:pPr>
              <w:jc w:val="center"/>
            </w:pPr>
            <w:r w:rsidRPr="00B87B5A">
              <w:t>6747,5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ADE5" w14:textId="77777777" w:rsidR="00155823" w:rsidRPr="00B87B5A" w:rsidRDefault="00155823" w:rsidP="00155823">
            <w:pPr>
              <w:jc w:val="center"/>
            </w:pPr>
            <w:r w:rsidRPr="00B87B5A">
              <w:t>6223,3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0D8B" w14:textId="41CD0FDF" w:rsidR="00155823" w:rsidRPr="00B87B5A" w:rsidRDefault="00155823" w:rsidP="00155823">
            <w:pPr>
              <w:jc w:val="center"/>
            </w:pPr>
            <w:r>
              <w:t>7021,5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BBF3" w14:textId="77777777" w:rsidR="00155823" w:rsidRPr="00E360CE" w:rsidRDefault="00155823" w:rsidP="00155823">
            <w:pPr>
              <w:jc w:val="center"/>
            </w:pPr>
            <w:r>
              <w:t>9018,3</w:t>
            </w:r>
          </w:p>
          <w:p w14:paraId="7AE08827" w14:textId="704470A1" w:rsidR="00155823" w:rsidRPr="00B87B5A" w:rsidRDefault="00155823" w:rsidP="0015582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2746" w14:textId="4702F6AA" w:rsidR="00155823" w:rsidRPr="00B87B5A" w:rsidRDefault="00155823" w:rsidP="00155823">
            <w:pPr>
              <w:jc w:val="center"/>
            </w:pPr>
            <w:r>
              <w:t>7297,4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5981" w14:textId="24AEDC9C" w:rsidR="00155823" w:rsidRPr="00B87B5A" w:rsidRDefault="00155823" w:rsidP="00155823">
            <w:pPr>
              <w:jc w:val="center"/>
            </w:pPr>
            <w:r w:rsidRPr="00A87A65">
              <w:t>6734,4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A204" w14:textId="5BCE241F" w:rsidR="00155823" w:rsidRDefault="00155823" w:rsidP="00155823">
            <w:pPr>
              <w:jc w:val="center"/>
            </w:pPr>
            <w:r w:rsidRPr="00A87A65">
              <w:t>6859,</w:t>
            </w: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836F" w14:textId="3F343597" w:rsidR="00155823" w:rsidRPr="00B87B5A" w:rsidRDefault="004F0219" w:rsidP="00155823">
            <w:pPr>
              <w:jc w:val="center"/>
            </w:pPr>
            <w:r>
              <w:t>7134,4</w:t>
            </w:r>
          </w:p>
        </w:tc>
      </w:tr>
      <w:tr w:rsidR="00155823" w:rsidRPr="00B87B5A" w14:paraId="4F1228AF" w14:textId="375B3734" w:rsidTr="00906DDF">
        <w:trPr>
          <w:trHeight w:val="28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C1AE" w14:textId="77777777" w:rsidR="00155823" w:rsidRPr="00B87B5A" w:rsidRDefault="00155823" w:rsidP="0015582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0062" w14:textId="77777777" w:rsidR="00155823" w:rsidRPr="00B87B5A" w:rsidRDefault="00155823" w:rsidP="0015582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9714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AE30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2BB3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37B5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181C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BFA9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C042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AC91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3BFA" w14:textId="299C7345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9EB1" w14:textId="2DB95B54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C0F8" w14:textId="5E36B1A7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CDAC" w14:textId="7F6789E7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5C05" w14:textId="3E18D8CD" w:rsidR="00155823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A5B9" w14:textId="33F266C5" w:rsidR="00155823" w:rsidRPr="00B87B5A" w:rsidRDefault="00155823" w:rsidP="00155823">
            <w:pPr>
              <w:jc w:val="center"/>
            </w:pPr>
            <w:r>
              <w:t>х</w:t>
            </w:r>
          </w:p>
        </w:tc>
      </w:tr>
      <w:tr w:rsidR="00155823" w:rsidRPr="00B87B5A" w14:paraId="74761C86" w14:textId="5A1F9042" w:rsidTr="00906DDF">
        <w:trPr>
          <w:trHeight w:val="70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9C51" w14:textId="77777777" w:rsidR="00155823" w:rsidRPr="00B87B5A" w:rsidRDefault="00155823" w:rsidP="00155823">
            <w:pPr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81A1" w14:textId="77777777" w:rsidR="00155823" w:rsidRPr="00B87B5A" w:rsidRDefault="00155823" w:rsidP="00155823">
            <w:pPr>
              <w:jc w:val="center"/>
              <w:rPr>
                <w:i/>
                <w:iCs/>
              </w:rPr>
            </w:pPr>
            <w:r w:rsidRPr="00B87B5A">
              <w:rPr>
                <w:i/>
                <w:iCs/>
              </w:rPr>
              <w:t>совершенствование бюджетного процесса, формирование бюджета Чамзинского муниципального района на очередной финансовый год и на плановый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CBC9" w14:textId="77777777" w:rsidR="00155823" w:rsidRPr="00B87B5A" w:rsidRDefault="00155823" w:rsidP="0015582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D71A" w14:textId="77777777" w:rsidR="00155823" w:rsidRPr="00B87B5A" w:rsidRDefault="00155823" w:rsidP="00155823">
            <w:pPr>
              <w:jc w:val="center"/>
            </w:pPr>
            <w:r w:rsidRPr="00B87B5A">
              <w:t>4883,5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EEAB" w14:textId="77777777" w:rsidR="00155823" w:rsidRPr="00B87B5A" w:rsidRDefault="00155823" w:rsidP="00155823">
            <w:pPr>
              <w:jc w:val="center"/>
            </w:pPr>
            <w:r w:rsidRPr="00B87B5A">
              <w:t>4606,6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D103" w14:textId="77777777" w:rsidR="00155823" w:rsidRPr="00B87B5A" w:rsidRDefault="00155823" w:rsidP="00155823">
            <w:pPr>
              <w:jc w:val="center"/>
            </w:pPr>
            <w:r w:rsidRPr="00B87B5A">
              <w:t>4309,7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5772" w14:textId="77777777" w:rsidR="00155823" w:rsidRPr="00B87B5A" w:rsidRDefault="00155823" w:rsidP="00155823">
            <w:pPr>
              <w:jc w:val="center"/>
            </w:pPr>
            <w:r w:rsidRPr="00B87B5A">
              <w:t>4464,6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BE41" w14:textId="77777777" w:rsidR="00155823" w:rsidRPr="00B87B5A" w:rsidRDefault="00155823" w:rsidP="00155823">
            <w:pPr>
              <w:jc w:val="center"/>
            </w:pPr>
            <w:r w:rsidRPr="00B87B5A">
              <w:t>4898,0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979B" w14:textId="77777777" w:rsidR="00155823" w:rsidRPr="00B87B5A" w:rsidRDefault="00155823" w:rsidP="00155823">
            <w:pPr>
              <w:jc w:val="center"/>
            </w:pPr>
            <w:r w:rsidRPr="00B87B5A">
              <w:t>6025,6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06E7" w14:textId="77777777" w:rsidR="00155823" w:rsidRPr="00B87B5A" w:rsidRDefault="00155823" w:rsidP="00155823">
            <w:pPr>
              <w:jc w:val="center"/>
            </w:pPr>
            <w:r w:rsidRPr="00B87B5A">
              <w:t>5566,4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8D7C" w14:textId="5F4925F5" w:rsidR="00155823" w:rsidRPr="00B87B5A" w:rsidRDefault="00155823" w:rsidP="00155823">
            <w:pPr>
              <w:jc w:val="center"/>
            </w:pPr>
            <w:r>
              <w:t>6491,4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7F0D" w14:textId="30002E5A" w:rsidR="00155823" w:rsidRPr="00B87B5A" w:rsidRDefault="00155823" w:rsidP="00155823">
            <w:pPr>
              <w:jc w:val="center"/>
            </w:pPr>
            <w:r>
              <w:t>8346,0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E79F" w14:textId="7E3230BA" w:rsidR="00155823" w:rsidRPr="00B87B5A" w:rsidRDefault="00155823" w:rsidP="00155823">
            <w:pPr>
              <w:jc w:val="center"/>
            </w:pPr>
            <w:r>
              <w:t>6696,9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86B1" w14:textId="7AF867A4" w:rsidR="00155823" w:rsidRPr="00B87B5A" w:rsidRDefault="00155823" w:rsidP="00155823">
            <w:pPr>
              <w:jc w:val="center"/>
            </w:pPr>
            <w:r>
              <w:t>6132,3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450C" w14:textId="5210DA82" w:rsidR="00155823" w:rsidRDefault="00155823" w:rsidP="00155823">
            <w:pPr>
              <w:jc w:val="center"/>
            </w:pPr>
            <w:r>
              <w:t>6255,4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1CF4" w14:textId="48E65ABF" w:rsidR="00155823" w:rsidRPr="00B87B5A" w:rsidRDefault="004F0219" w:rsidP="00155823">
            <w:pPr>
              <w:jc w:val="center"/>
            </w:pPr>
            <w:r>
              <w:t>6505,6</w:t>
            </w:r>
          </w:p>
        </w:tc>
      </w:tr>
      <w:tr w:rsidR="00155823" w:rsidRPr="00B87B5A" w14:paraId="687A0BE8" w14:textId="54D98279" w:rsidTr="00906DDF">
        <w:trPr>
          <w:trHeight w:val="538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33EB" w14:textId="77777777" w:rsidR="00155823" w:rsidRPr="00B87B5A" w:rsidRDefault="00155823" w:rsidP="0015582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A64B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890D" w14:textId="77777777" w:rsidR="00155823" w:rsidRPr="00B87B5A" w:rsidRDefault="00155823" w:rsidP="0015582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9097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B4AA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C65B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80C8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2577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1188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7D4D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C637" w14:textId="325FB1AD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249D" w14:textId="4A1D7763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85CF" w14:textId="4E00522D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29E4" w14:textId="03501452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1EC8" w14:textId="4B90B412" w:rsidR="00155823" w:rsidRPr="00D143DA" w:rsidRDefault="00155823" w:rsidP="00155823">
            <w:pPr>
              <w:jc w:val="center"/>
            </w:pPr>
            <w:r w:rsidRPr="00D143D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40E3" w14:textId="2E0EAF55" w:rsidR="00155823" w:rsidRPr="00B87B5A" w:rsidRDefault="00155823" w:rsidP="00155823">
            <w:pPr>
              <w:jc w:val="center"/>
            </w:pPr>
            <w:r w:rsidRPr="00D143DA">
              <w:t>х</w:t>
            </w:r>
          </w:p>
        </w:tc>
      </w:tr>
      <w:tr w:rsidR="00155823" w:rsidRPr="00B87B5A" w14:paraId="15755268" w14:textId="421911A4" w:rsidTr="00906DDF">
        <w:trPr>
          <w:trHeight w:val="555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BBB1" w14:textId="77777777" w:rsidR="00155823" w:rsidRPr="00B87B5A" w:rsidRDefault="00155823" w:rsidP="0015582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4B2B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909B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57EF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4C8F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D088" w14:textId="77777777" w:rsidR="00155823" w:rsidRPr="00B87B5A" w:rsidRDefault="00155823" w:rsidP="00155823">
            <w:pPr>
              <w:jc w:val="center"/>
            </w:pPr>
            <w:r w:rsidRPr="00B87B5A">
              <w:t>183,5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CF4B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3A93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FA6E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56DA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E400" w14:textId="11CA13B5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C90B" w14:textId="32BFF9C9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53D5" w14:textId="3160AE2E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EBFE" w14:textId="5237AC90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C24E" w14:textId="11DF2636" w:rsidR="00155823" w:rsidRPr="00D143DA" w:rsidRDefault="00155823" w:rsidP="00155823">
            <w:pPr>
              <w:jc w:val="center"/>
            </w:pPr>
            <w:r w:rsidRPr="00D143D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9DDD" w14:textId="4FCE9C66" w:rsidR="00155823" w:rsidRPr="00B87B5A" w:rsidRDefault="00155823" w:rsidP="00155823">
            <w:pPr>
              <w:jc w:val="center"/>
            </w:pPr>
            <w:r w:rsidRPr="00D143DA">
              <w:t>х</w:t>
            </w:r>
          </w:p>
        </w:tc>
      </w:tr>
      <w:tr w:rsidR="00155823" w:rsidRPr="00B87B5A" w14:paraId="39793353" w14:textId="1CA30699" w:rsidTr="00906DDF">
        <w:trPr>
          <w:trHeight w:val="266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1F2B" w14:textId="77777777" w:rsidR="00155823" w:rsidRPr="00B87B5A" w:rsidRDefault="00155823" w:rsidP="0015582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A816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2A50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FC20" w14:textId="77777777" w:rsidR="00155823" w:rsidRPr="00B87B5A" w:rsidRDefault="00155823" w:rsidP="00155823">
            <w:pPr>
              <w:jc w:val="center"/>
            </w:pPr>
            <w:r w:rsidRPr="00B87B5A">
              <w:t>4883,5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593F" w14:textId="77777777" w:rsidR="00155823" w:rsidRPr="00B87B5A" w:rsidRDefault="00155823" w:rsidP="00155823">
            <w:pPr>
              <w:jc w:val="center"/>
            </w:pPr>
            <w:r w:rsidRPr="00B87B5A">
              <w:t>4606,6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CF61" w14:textId="77777777" w:rsidR="00155823" w:rsidRPr="00B87B5A" w:rsidRDefault="00155823" w:rsidP="00155823">
            <w:pPr>
              <w:jc w:val="center"/>
            </w:pPr>
            <w:r w:rsidRPr="00B87B5A">
              <w:t>4126,2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A210" w14:textId="77777777" w:rsidR="00155823" w:rsidRPr="00B87B5A" w:rsidRDefault="00155823" w:rsidP="00155823">
            <w:pPr>
              <w:jc w:val="center"/>
            </w:pPr>
            <w:r w:rsidRPr="00B87B5A">
              <w:t>4464,6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3A3E" w14:textId="77777777" w:rsidR="00155823" w:rsidRPr="00B87B5A" w:rsidRDefault="00155823" w:rsidP="00155823">
            <w:pPr>
              <w:jc w:val="center"/>
            </w:pPr>
            <w:r w:rsidRPr="00B87B5A">
              <w:t>4898,0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5516" w14:textId="77777777" w:rsidR="00155823" w:rsidRPr="00B87B5A" w:rsidRDefault="00155823" w:rsidP="00155823">
            <w:pPr>
              <w:jc w:val="center"/>
            </w:pPr>
            <w:r w:rsidRPr="00B87B5A">
              <w:t>6025,6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EA82" w14:textId="77777777" w:rsidR="00155823" w:rsidRPr="00B87B5A" w:rsidRDefault="00155823" w:rsidP="00155823">
            <w:pPr>
              <w:jc w:val="center"/>
            </w:pPr>
            <w:r w:rsidRPr="00B87B5A">
              <w:t>5566,4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5BEF" w14:textId="14F037AF" w:rsidR="00155823" w:rsidRPr="00B87B5A" w:rsidRDefault="00155823" w:rsidP="00155823">
            <w:pPr>
              <w:jc w:val="center"/>
            </w:pPr>
            <w:r>
              <w:t>6491,4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D070" w14:textId="2773715E" w:rsidR="00155823" w:rsidRPr="00B87B5A" w:rsidRDefault="00155823" w:rsidP="00155823">
            <w:pPr>
              <w:jc w:val="center"/>
            </w:pPr>
            <w:r>
              <w:t>8346,0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5930" w14:textId="76106CE2" w:rsidR="00155823" w:rsidRPr="00B87B5A" w:rsidRDefault="00155823" w:rsidP="00155823">
            <w:pPr>
              <w:jc w:val="center"/>
            </w:pPr>
            <w:r>
              <w:t>6696,9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740E" w14:textId="5335FC3A" w:rsidR="00155823" w:rsidRPr="00B87B5A" w:rsidRDefault="00155823" w:rsidP="00155823">
            <w:pPr>
              <w:jc w:val="center"/>
            </w:pPr>
            <w:r>
              <w:t>6132,3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920C" w14:textId="5B381FEF" w:rsidR="00155823" w:rsidRDefault="00155823" w:rsidP="00155823">
            <w:pPr>
              <w:jc w:val="center"/>
            </w:pPr>
            <w:r>
              <w:t>6255,4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D0DB" w14:textId="2F966B4C" w:rsidR="00155823" w:rsidRPr="00B87B5A" w:rsidRDefault="004F0219" w:rsidP="00155823">
            <w:pPr>
              <w:jc w:val="center"/>
            </w:pPr>
            <w:r>
              <w:t>6505,6</w:t>
            </w:r>
          </w:p>
        </w:tc>
      </w:tr>
      <w:tr w:rsidR="00155823" w:rsidRPr="00B87B5A" w14:paraId="153A3186" w14:textId="12994105" w:rsidTr="00906DDF">
        <w:trPr>
          <w:trHeight w:val="359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C2C0" w14:textId="77777777" w:rsidR="00155823" w:rsidRPr="00B87B5A" w:rsidRDefault="00155823" w:rsidP="0015582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4A84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9313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3A0A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481A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0FAC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07A2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BD01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791A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9499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53E7" w14:textId="2F946AC1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7FBC" w14:textId="64709F83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3FB0" w14:textId="7031979F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2E76" w14:textId="4C23C1E8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04AA" w14:textId="3AA63752" w:rsidR="00155823" w:rsidRPr="00E81D42" w:rsidRDefault="00155823" w:rsidP="0015582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2008" w14:textId="76188C01" w:rsidR="00155823" w:rsidRPr="00B87B5A" w:rsidRDefault="00155823" w:rsidP="00155823">
            <w:pPr>
              <w:jc w:val="center"/>
            </w:pPr>
            <w:r w:rsidRPr="00E81D42">
              <w:t>х</w:t>
            </w:r>
          </w:p>
        </w:tc>
      </w:tr>
      <w:tr w:rsidR="00155823" w:rsidRPr="00B87B5A" w14:paraId="600F0DE3" w14:textId="2EB983C3" w:rsidTr="00906DDF">
        <w:trPr>
          <w:trHeight w:val="92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8E2F" w14:textId="77777777" w:rsidR="00155823" w:rsidRPr="00B87B5A" w:rsidRDefault="00155823" w:rsidP="00155823">
            <w:pPr>
              <w:jc w:val="center"/>
              <w:rPr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9D3C" w14:textId="77777777" w:rsidR="00155823" w:rsidRPr="00B87B5A" w:rsidRDefault="00155823" w:rsidP="00155823">
            <w:pPr>
              <w:ind w:left="-44" w:right="-116"/>
              <w:jc w:val="center"/>
              <w:rPr>
                <w:i/>
                <w:iCs/>
              </w:rPr>
            </w:pPr>
            <w:r w:rsidRPr="00B87B5A">
              <w:rPr>
                <w:i/>
                <w:iCs/>
              </w:rPr>
              <w:t>Осуществление контроля за соблюдением бюджетного законодательств, развитие институтов финансового менеджмента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B986" w14:textId="77777777" w:rsidR="00155823" w:rsidRPr="00B87B5A" w:rsidRDefault="00155823" w:rsidP="0015582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2265" w14:textId="77777777" w:rsidR="00155823" w:rsidRPr="00B87B5A" w:rsidRDefault="00155823" w:rsidP="00155823">
            <w:pPr>
              <w:jc w:val="center"/>
            </w:pPr>
            <w:r w:rsidRPr="00B87B5A"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6FEF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E563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DE56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34C6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7E39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38EF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F5C6" w14:textId="5FA13592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9BAC" w14:textId="79B7821D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0129" w14:textId="0F137D23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361E" w14:textId="15636C43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1288" w14:textId="1ABB3C68" w:rsidR="00155823" w:rsidRPr="00E81D42" w:rsidRDefault="00155823" w:rsidP="0015582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93CD" w14:textId="2F7FC2CE" w:rsidR="00155823" w:rsidRPr="00B87B5A" w:rsidRDefault="00155823" w:rsidP="00155823">
            <w:pPr>
              <w:jc w:val="center"/>
            </w:pPr>
            <w:r w:rsidRPr="00E81D42">
              <w:t>х</w:t>
            </w:r>
          </w:p>
        </w:tc>
      </w:tr>
      <w:tr w:rsidR="00155823" w:rsidRPr="00B87B5A" w14:paraId="5C8C59EA" w14:textId="1732EFA6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BA5F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A07C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83F3" w14:textId="77777777" w:rsidR="00155823" w:rsidRPr="00B87B5A" w:rsidRDefault="00155823" w:rsidP="0015582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BF06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F011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A06F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84CA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F148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1DF6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5928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37DC" w14:textId="47F5B4A4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D515" w14:textId="26C8B0E3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3829" w14:textId="5B67B118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32D8" w14:textId="46E16BC9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9C9C" w14:textId="451F875E" w:rsidR="00155823" w:rsidRPr="00E81D42" w:rsidRDefault="00155823" w:rsidP="0015582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746C" w14:textId="4E10C000" w:rsidR="00155823" w:rsidRPr="00B87B5A" w:rsidRDefault="00155823" w:rsidP="00155823">
            <w:pPr>
              <w:jc w:val="center"/>
            </w:pPr>
            <w:r w:rsidRPr="00E81D42">
              <w:t>х</w:t>
            </w:r>
          </w:p>
        </w:tc>
      </w:tr>
      <w:tr w:rsidR="00155823" w:rsidRPr="00B87B5A" w14:paraId="2E8B9176" w14:textId="301F00CB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50DC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BC26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C870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20DE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B69E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C0A9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F780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B6C1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C802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A98D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623C" w14:textId="08A7588A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73BD" w14:textId="373820B9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C845" w14:textId="28A86C89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B1CB" w14:textId="3E256F13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5FB7" w14:textId="0360DE8B" w:rsidR="00155823" w:rsidRPr="00E81D42" w:rsidRDefault="00155823" w:rsidP="0015582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3002" w14:textId="405EF9FE" w:rsidR="00155823" w:rsidRPr="00B87B5A" w:rsidRDefault="00155823" w:rsidP="00155823">
            <w:pPr>
              <w:jc w:val="center"/>
            </w:pPr>
            <w:r w:rsidRPr="00E81D42">
              <w:t>х</w:t>
            </w:r>
          </w:p>
        </w:tc>
      </w:tr>
      <w:tr w:rsidR="00155823" w:rsidRPr="00B87B5A" w14:paraId="29F5DD10" w14:textId="0E34826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381B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2E4A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957C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B6A0" w14:textId="77777777" w:rsidR="00155823" w:rsidRPr="00B87B5A" w:rsidRDefault="00155823" w:rsidP="00155823">
            <w:pPr>
              <w:jc w:val="center"/>
            </w:pPr>
            <w:r w:rsidRPr="00B87B5A"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E646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F694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5C04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CD89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D092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35AC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F003" w14:textId="3B99250D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658D" w14:textId="3F63E3DA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B07B" w14:textId="1B5A0DF7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4BDA" w14:textId="063C6BB0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F2C5" w14:textId="1A675FFE" w:rsidR="00155823" w:rsidRPr="00E81D42" w:rsidRDefault="00155823" w:rsidP="0015582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CD24" w14:textId="7AC9AC2B" w:rsidR="00155823" w:rsidRPr="00B87B5A" w:rsidRDefault="00155823" w:rsidP="00155823">
            <w:pPr>
              <w:jc w:val="center"/>
            </w:pPr>
            <w:r w:rsidRPr="00E81D42">
              <w:t>х</w:t>
            </w:r>
          </w:p>
        </w:tc>
      </w:tr>
      <w:tr w:rsidR="00155823" w:rsidRPr="00B87B5A" w14:paraId="71F95EAB" w14:textId="1B798D23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73BF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446D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BB7F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F64A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582A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1096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0F59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C6C3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0360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603B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6F8E" w14:textId="30C5154B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764C" w14:textId="75AD64D4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2809" w14:textId="23159086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C6CD" w14:textId="3ED4BB12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3B33" w14:textId="23BC4B26" w:rsidR="00155823" w:rsidRPr="00E81D42" w:rsidRDefault="00155823" w:rsidP="0015582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2DE4" w14:textId="751440DC" w:rsidR="00155823" w:rsidRPr="00B87B5A" w:rsidRDefault="00155823" w:rsidP="00155823">
            <w:pPr>
              <w:jc w:val="center"/>
            </w:pPr>
            <w:r w:rsidRPr="00E81D42">
              <w:t>х</w:t>
            </w:r>
          </w:p>
        </w:tc>
      </w:tr>
      <w:tr w:rsidR="00155823" w:rsidRPr="00B87B5A" w14:paraId="4669CB08" w14:textId="1D7543D2" w:rsidTr="00906DDF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A8CE" w14:textId="77777777" w:rsidR="00155823" w:rsidRPr="00B87B5A" w:rsidRDefault="00155823" w:rsidP="00155823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A2DA" w14:textId="77777777" w:rsidR="00155823" w:rsidRPr="00B87B5A" w:rsidRDefault="00155823" w:rsidP="0015582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iCs/>
              </w:rPr>
            </w:pPr>
            <w:r w:rsidRPr="00B87B5A">
              <w:rPr>
                <w:i/>
                <w:iCs/>
              </w:rPr>
              <w:t>совершенствование предоставления муниципальных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71FE" w14:textId="77777777" w:rsidR="00155823" w:rsidRPr="00B87B5A" w:rsidRDefault="00155823" w:rsidP="0015582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ED3A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7648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6214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5C67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ABAB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8733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A5B1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3C03" w14:textId="65EA8179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0838" w14:textId="3666FF63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30FA" w14:textId="12443B49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981F" w14:textId="34BFE868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3384" w14:textId="5EF65446" w:rsidR="00155823" w:rsidRPr="00E81D42" w:rsidRDefault="00155823" w:rsidP="0015582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8769" w14:textId="6E30CFFE" w:rsidR="00155823" w:rsidRPr="00B87B5A" w:rsidRDefault="00155823" w:rsidP="00155823">
            <w:pPr>
              <w:jc w:val="center"/>
            </w:pPr>
            <w:r w:rsidRPr="00E81D42">
              <w:t>х</w:t>
            </w:r>
          </w:p>
        </w:tc>
      </w:tr>
      <w:tr w:rsidR="00155823" w:rsidRPr="00B87B5A" w14:paraId="6A8F975B" w14:textId="39D2A2DC" w:rsidTr="00906DDF">
        <w:trPr>
          <w:trHeight w:val="7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CFB7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8934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750B" w14:textId="77777777" w:rsidR="00155823" w:rsidRPr="00B87B5A" w:rsidRDefault="00155823" w:rsidP="0015582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0913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152F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B2DF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E628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81DF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0CE0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9E15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41A6" w14:textId="23D04760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8797" w14:textId="06067CC5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548A" w14:textId="46844869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242C" w14:textId="7069CD38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3EB2" w14:textId="6DFF7A13" w:rsidR="00155823" w:rsidRPr="00E81D42" w:rsidRDefault="00155823" w:rsidP="0015582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91FC" w14:textId="0CCD2CB1" w:rsidR="00155823" w:rsidRPr="00B87B5A" w:rsidRDefault="00155823" w:rsidP="00155823">
            <w:pPr>
              <w:jc w:val="center"/>
            </w:pPr>
            <w:r w:rsidRPr="00E81D42">
              <w:t>х</w:t>
            </w:r>
          </w:p>
        </w:tc>
      </w:tr>
      <w:tr w:rsidR="00155823" w:rsidRPr="00B87B5A" w14:paraId="6B60048E" w14:textId="09F35601" w:rsidTr="00906DDF">
        <w:trPr>
          <w:trHeight w:val="132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6310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30F5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002B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514E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F574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2DFE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54B9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02D0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DBF3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D2D0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7817" w14:textId="4D088068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CE04" w14:textId="479B000B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4A1E" w14:textId="410BE33D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327F" w14:textId="6A5721EE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EA1C" w14:textId="23E79A50" w:rsidR="00155823" w:rsidRPr="00E81D42" w:rsidRDefault="00155823" w:rsidP="0015582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1597" w14:textId="26C9F594" w:rsidR="00155823" w:rsidRPr="00B87B5A" w:rsidRDefault="00155823" w:rsidP="00155823">
            <w:pPr>
              <w:jc w:val="center"/>
            </w:pPr>
            <w:r w:rsidRPr="00E81D42">
              <w:t>х</w:t>
            </w:r>
          </w:p>
        </w:tc>
      </w:tr>
      <w:tr w:rsidR="00155823" w:rsidRPr="00B87B5A" w14:paraId="4D8DFAD5" w14:textId="774428A7" w:rsidTr="00906DDF">
        <w:trPr>
          <w:trHeight w:val="7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B44B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9310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A348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CC29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13EA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DBBE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B283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FEB0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A17F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4CD8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CDCA" w14:textId="4A8DD609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979E" w14:textId="33C5B725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956A" w14:textId="54412EA3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D7A7" w14:textId="1874D1B1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6412" w14:textId="2D72201F" w:rsidR="00155823" w:rsidRPr="00E81D42" w:rsidRDefault="00155823" w:rsidP="0015582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96F7" w14:textId="7EC8089D" w:rsidR="00155823" w:rsidRPr="00B87B5A" w:rsidRDefault="00155823" w:rsidP="00155823">
            <w:pPr>
              <w:jc w:val="center"/>
            </w:pPr>
            <w:r w:rsidRPr="00E81D42">
              <w:t>х</w:t>
            </w:r>
          </w:p>
        </w:tc>
      </w:tr>
      <w:tr w:rsidR="00155823" w:rsidRPr="00B87B5A" w14:paraId="04083F38" w14:textId="6C2444CA" w:rsidTr="00906DDF">
        <w:trPr>
          <w:trHeight w:val="124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9D10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46ED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E351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5F83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EA32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768E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D8C2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8D00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2305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77D8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6B38" w14:textId="7D5ECB26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FD56" w14:textId="54B2B178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BCB7" w14:textId="04B51054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5E52" w14:textId="02BEFC1F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0ACD" w14:textId="3129A574" w:rsidR="00155823" w:rsidRPr="00E81D42" w:rsidRDefault="00155823" w:rsidP="0015582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E907" w14:textId="12AEFC41" w:rsidR="00155823" w:rsidRPr="00B87B5A" w:rsidRDefault="00155823" w:rsidP="00155823">
            <w:pPr>
              <w:jc w:val="center"/>
            </w:pPr>
            <w:r w:rsidRPr="00E81D42">
              <w:t>х</w:t>
            </w:r>
          </w:p>
        </w:tc>
      </w:tr>
      <w:tr w:rsidR="00155823" w:rsidRPr="00B87B5A" w14:paraId="13F4A152" w14:textId="4E4B7DE5" w:rsidTr="00906DDF">
        <w:trPr>
          <w:trHeight w:val="70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E923" w14:textId="77777777" w:rsidR="00155823" w:rsidRPr="00B87B5A" w:rsidRDefault="00155823" w:rsidP="00155823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BA7B" w14:textId="77777777" w:rsidR="00155823" w:rsidRPr="00B87B5A" w:rsidRDefault="00155823" w:rsidP="00155823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наращивание доходного потенциала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E78F" w14:textId="77777777" w:rsidR="00155823" w:rsidRPr="00B87B5A" w:rsidRDefault="00155823" w:rsidP="0015582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41D9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070F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B381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024E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24C7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DA35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FD04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7386" w14:textId="0EF94C43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92D4" w14:textId="64E97110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9CDE" w14:textId="16952AC6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BFED" w14:textId="74F461DD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F0ED" w14:textId="70EBA680" w:rsidR="00155823" w:rsidRPr="00E81D42" w:rsidRDefault="00155823" w:rsidP="0015582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978D" w14:textId="287B355D" w:rsidR="00155823" w:rsidRPr="00B87B5A" w:rsidRDefault="00155823" w:rsidP="00155823">
            <w:pPr>
              <w:jc w:val="center"/>
            </w:pPr>
            <w:r w:rsidRPr="00E81D42">
              <w:t>х</w:t>
            </w:r>
          </w:p>
        </w:tc>
      </w:tr>
      <w:tr w:rsidR="00155823" w:rsidRPr="00B87B5A" w14:paraId="2C6A63B0" w14:textId="73A7E27F" w:rsidTr="00906DDF">
        <w:trPr>
          <w:trHeight w:val="129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7F70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AB74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4AB8" w14:textId="77777777" w:rsidR="00155823" w:rsidRPr="00B87B5A" w:rsidRDefault="00155823" w:rsidP="0015582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5CEC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88AC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1E81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038C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CCAD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F93E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84AE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FA26" w14:textId="338172B5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7611" w14:textId="37E406DD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6A87" w14:textId="7E4E365C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9CBA" w14:textId="1F9AA6B5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2400" w14:textId="3A01B8C9" w:rsidR="00155823" w:rsidRPr="00E81D42" w:rsidRDefault="00155823" w:rsidP="0015582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2005" w14:textId="33B97A28" w:rsidR="00155823" w:rsidRPr="00B87B5A" w:rsidRDefault="00155823" w:rsidP="00155823">
            <w:pPr>
              <w:jc w:val="center"/>
            </w:pPr>
            <w:r w:rsidRPr="00E81D42">
              <w:t>х</w:t>
            </w:r>
          </w:p>
        </w:tc>
      </w:tr>
      <w:tr w:rsidR="00155823" w:rsidRPr="00B87B5A" w14:paraId="15EBFA8B" w14:textId="153E194A" w:rsidTr="00906DDF">
        <w:trPr>
          <w:trHeight w:val="7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21CB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02DD5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09FE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FEEF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F05D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FBF2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5CCA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7E1B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D203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8EC3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A83B" w14:textId="32886E33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ADA8" w14:textId="725B3EA2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F826" w14:textId="6995D7EF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95C8" w14:textId="2617696C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CBD6" w14:textId="473AF5BA" w:rsidR="00155823" w:rsidRPr="00E81D42" w:rsidRDefault="00155823" w:rsidP="0015582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EB93" w14:textId="4DC1FB2D" w:rsidR="00155823" w:rsidRPr="00B87B5A" w:rsidRDefault="00155823" w:rsidP="00155823">
            <w:pPr>
              <w:jc w:val="center"/>
            </w:pPr>
            <w:r w:rsidRPr="00E81D42">
              <w:t>х</w:t>
            </w:r>
          </w:p>
        </w:tc>
      </w:tr>
      <w:tr w:rsidR="00155823" w:rsidRPr="00B87B5A" w14:paraId="61FB1C6E" w14:textId="29C62904" w:rsidTr="00906DDF">
        <w:trPr>
          <w:trHeight w:val="7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54A8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604F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A823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4710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36DC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6E1C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205C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2A63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DDF4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7FC7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E097" w14:textId="056E2944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DEE4" w14:textId="44581681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A919" w14:textId="59897640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D683" w14:textId="1A2B8C7B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06C9" w14:textId="3DA47DEB" w:rsidR="00155823" w:rsidRPr="00AB7FA4" w:rsidRDefault="00155823" w:rsidP="00155823">
            <w:pPr>
              <w:jc w:val="center"/>
            </w:pPr>
            <w:r w:rsidRPr="00AB7FA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444A" w14:textId="63118617" w:rsidR="00155823" w:rsidRPr="00B87B5A" w:rsidRDefault="00155823" w:rsidP="00155823">
            <w:pPr>
              <w:jc w:val="center"/>
            </w:pPr>
            <w:r w:rsidRPr="00AB7FA4">
              <w:t>х</w:t>
            </w:r>
          </w:p>
        </w:tc>
      </w:tr>
      <w:tr w:rsidR="00155823" w:rsidRPr="00B87B5A" w14:paraId="1B14DA40" w14:textId="1AE88973" w:rsidTr="00906DDF">
        <w:trPr>
          <w:trHeight w:val="171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94AE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C68F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0C6F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9F71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96D4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289E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1AED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D4A9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13B5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0F6D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8810" w14:textId="0103CC0E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A1E2" w14:textId="34CB7A75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2D4D" w14:textId="29CF4DCA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A06A" w14:textId="3191A46B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65C3" w14:textId="07A66393" w:rsidR="00155823" w:rsidRPr="00AB7FA4" w:rsidRDefault="00155823" w:rsidP="00155823">
            <w:pPr>
              <w:jc w:val="center"/>
            </w:pPr>
            <w:r w:rsidRPr="00AB7FA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CDF4" w14:textId="0FDB0C1D" w:rsidR="00155823" w:rsidRPr="00B87B5A" w:rsidRDefault="00155823" w:rsidP="00155823">
            <w:pPr>
              <w:jc w:val="center"/>
            </w:pPr>
            <w:r w:rsidRPr="00AB7FA4">
              <w:t>х</w:t>
            </w:r>
          </w:p>
        </w:tc>
      </w:tr>
      <w:tr w:rsidR="00155823" w:rsidRPr="00B87B5A" w14:paraId="0EEAF59F" w14:textId="6F02E6EC" w:rsidTr="00906DDF">
        <w:trPr>
          <w:trHeight w:val="70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97A1" w14:textId="77777777" w:rsidR="00155823" w:rsidRPr="00B87B5A" w:rsidRDefault="00155823" w:rsidP="0015582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AED1" w14:textId="77777777" w:rsidR="00155823" w:rsidRPr="00B87B5A" w:rsidRDefault="00155823" w:rsidP="00155823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 xml:space="preserve">Повышение эффективности и оптимизация </w:t>
            </w:r>
            <w:r w:rsidRPr="00B87B5A">
              <w:rPr>
                <w:i/>
                <w:iCs/>
              </w:rPr>
              <w:lastRenderedPageBreak/>
              <w:t>бюджетных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4BAA" w14:textId="77777777" w:rsidR="00155823" w:rsidRPr="00B87B5A" w:rsidRDefault="00155823" w:rsidP="0015582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7406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FE05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D8C3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8D9A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21D7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0739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18E7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5838" w14:textId="70A7ABBA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3164" w14:textId="5439D560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8305" w14:textId="3E5BFE9E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51C6" w14:textId="458FF58F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0583" w14:textId="3B9E9B40" w:rsidR="00155823" w:rsidRPr="00AB7FA4" w:rsidRDefault="00155823" w:rsidP="00155823">
            <w:pPr>
              <w:jc w:val="center"/>
            </w:pPr>
            <w:r w:rsidRPr="00AB7FA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F168" w14:textId="1688D0A5" w:rsidR="00155823" w:rsidRPr="00B87B5A" w:rsidRDefault="00155823" w:rsidP="00155823">
            <w:pPr>
              <w:jc w:val="center"/>
            </w:pPr>
            <w:r w:rsidRPr="00AB7FA4">
              <w:t>х</w:t>
            </w:r>
          </w:p>
        </w:tc>
      </w:tr>
      <w:tr w:rsidR="00155823" w:rsidRPr="00B87B5A" w14:paraId="3B2AF777" w14:textId="1176FE6C" w:rsidTr="00906DDF">
        <w:trPr>
          <w:trHeight w:val="82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7C52" w14:textId="77777777" w:rsidR="00155823" w:rsidRPr="00B87B5A" w:rsidRDefault="00155823" w:rsidP="0015582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5265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C928" w14:textId="77777777" w:rsidR="00155823" w:rsidRPr="00B87B5A" w:rsidRDefault="00155823" w:rsidP="0015582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BC8E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4FD4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61B9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EADF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3FBC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D728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D46E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2A99" w14:textId="07C23B17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F09E" w14:textId="508A2B57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D0B7" w14:textId="2226B669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C4F0" w14:textId="5ECF3ABD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3114" w14:textId="4C17AFAB" w:rsidR="00155823" w:rsidRPr="00AB7FA4" w:rsidRDefault="00155823" w:rsidP="00155823">
            <w:pPr>
              <w:jc w:val="center"/>
            </w:pPr>
            <w:r w:rsidRPr="00AB7FA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2E55" w14:textId="6A153593" w:rsidR="00155823" w:rsidRPr="00B87B5A" w:rsidRDefault="00155823" w:rsidP="00155823">
            <w:pPr>
              <w:jc w:val="center"/>
            </w:pPr>
            <w:r w:rsidRPr="00AB7FA4">
              <w:t>х</w:t>
            </w:r>
          </w:p>
        </w:tc>
      </w:tr>
      <w:tr w:rsidR="00155823" w:rsidRPr="00B87B5A" w14:paraId="7C234959" w14:textId="50FD3617" w:rsidTr="00906DDF">
        <w:trPr>
          <w:trHeight w:val="82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669F" w14:textId="77777777" w:rsidR="00155823" w:rsidRPr="00B87B5A" w:rsidRDefault="00155823" w:rsidP="0015582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CC28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1809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F4B3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524A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C3DE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CD1B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33CA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B052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00F9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195E" w14:textId="6E5549ED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D483" w14:textId="7BA1F761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6342" w14:textId="77064B4C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A143" w14:textId="1F3DC06B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1BE8" w14:textId="1A37AB45" w:rsidR="00155823" w:rsidRPr="00AB7FA4" w:rsidRDefault="00155823" w:rsidP="00155823">
            <w:pPr>
              <w:jc w:val="center"/>
            </w:pPr>
            <w:r w:rsidRPr="00AB7FA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E793" w14:textId="24289C97" w:rsidR="00155823" w:rsidRPr="00B87B5A" w:rsidRDefault="00155823" w:rsidP="00155823">
            <w:pPr>
              <w:jc w:val="center"/>
            </w:pPr>
            <w:r w:rsidRPr="00AB7FA4">
              <w:t>х</w:t>
            </w:r>
          </w:p>
        </w:tc>
      </w:tr>
      <w:tr w:rsidR="00155823" w:rsidRPr="00B87B5A" w14:paraId="5CE277C0" w14:textId="2C90B65D" w:rsidTr="00906DDF">
        <w:trPr>
          <w:trHeight w:val="82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DC81" w14:textId="77777777" w:rsidR="00155823" w:rsidRPr="00B87B5A" w:rsidRDefault="00155823" w:rsidP="0015582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46C2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7119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7FC9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023B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84D3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6201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818D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D91D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EDAD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CBE7" w14:textId="3B7418CC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56C1" w14:textId="22CDE136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EB14" w14:textId="3DA1C2EE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2440" w14:textId="3B0A9E7C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C860" w14:textId="339694E4" w:rsidR="00155823" w:rsidRPr="00AB7FA4" w:rsidRDefault="00155823" w:rsidP="00155823">
            <w:pPr>
              <w:jc w:val="center"/>
            </w:pPr>
            <w:r w:rsidRPr="00AB7FA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DDF5" w14:textId="7C975EF5" w:rsidR="00155823" w:rsidRPr="00B87B5A" w:rsidRDefault="00155823" w:rsidP="00155823">
            <w:pPr>
              <w:jc w:val="center"/>
            </w:pPr>
            <w:r w:rsidRPr="00AB7FA4">
              <w:t>х</w:t>
            </w:r>
          </w:p>
        </w:tc>
      </w:tr>
      <w:tr w:rsidR="00155823" w:rsidRPr="00B87B5A" w14:paraId="336B8988" w14:textId="0A3FE77C" w:rsidTr="00906DDF">
        <w:trPr>
          <w:trHeight w:val="234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EC0B" w14:textId="77777777" w:rsidR="00155823" w:rsidRPr="00B87B5A" w:rsidRDefault="00155823" w:rsidP="0015582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6666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0909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57AA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F3D8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6C34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CC59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5AC8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8C97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3FD7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03C8" w14:textId="1990D704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E00E" w14:textId="0D8DA297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4F1B" w14:textId="49E47127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865D" w14:textId="315589AD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3EC2" w14:textId="522579A9" w:rsidR="00155823" w:rsidRPr="00AB7FA4" w:rsidRDefault="00155823" w:rsidP="00155823">
            <w:pPr>
              <w:jc w:val="center"/>
            </w:pPr>
            <w:r w:rsidRPr="00AB7FA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2D9A" w14:textId="0F6DEFF5" w:rsidR="00155823" w:rsidRPr="00B87B5A" w:rsidRDefault="00155823" w:rsidP="00155823">
            <w:pPr>
              <w:jc w:val="center"/>
            </w:pPr>
            <w:r w:rsidRPr="00AB7FA4">
              <w:t>х</w:t>
            </w:r>
          </w:p>
        </w:tc>
      </w:tr>
      <w:tr w:rsidR="00155823" w:rsidRPr="00B87B5A" w14:paraId="4AF52ED0" w14:textId="2C025792" w:rsidTr="00906DDF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07E3" w14:textId="77777777" w:rsidR="00155823" w:rsidRPr="00B87B5A" w:rsidRDefault="00155823" w:rsidP="0015582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755E" w14:textId="77777777" w:rsidR="00155823" w:rsidRPr="00B87B5A" w:rsidRDefault="00155823" w:rsidP="00155823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Развитие информационных систем и ресурсов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722F" w14:textId="77777777" w:rsidR="00155823" w:rsidRPr="00B87B5A" w:rsidRDefault="00155823" w:rsidP="0015582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6983" w14:textId="77777777" w:rsidR="00155823" w:rsidRPr="00B87B5A" w:rsidRDefault="00155823" w:rsidP="00155823">
            <w:pPr>
              <w:jc w:val="center"/>
            </w:pPr>
            <w:r w:rsidRPr="00B87B5A">
              <w:t>52,50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AAEB" w14:textId="77777777" w:rsidR="00155823" w:rsidRPr="00B87B5A" w:rsidRDefault="00155823" w:rsidP="00155823">
            <w:pPr>
              <w:jc w:val="center"/>
            </w:pPr>
            <w:r w:rsidRPr="00B87B5A"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DB88" w14:textId="77777777" w:rsidR="00155823" w:rsidRPr="00B87B5A" w:rsidRDefault="00155823" w:rsidP="00155823">
            <w:pPr>
              <w:jc w:val="center"/>
            </w:pPr>
            <w:r w:rsidRPr="00B87B5A">
              <w:t>1118,7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A1F0" w14:textId="77777777" w:rsidR="00155823" w:rsidRPr="00B87B5A" w:rsidRDefault="00155823" w:rsidP="00155823">
            <w:pPr>
              <w:jc w:val="center"/>
            </w:pPr>
            <w:r w:rsidRPr="00B87B5A">
              <w:t>1053,2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2A23" w14:textId="77777777" w:rsidR="00155823" w:rsidRPr="00B87B5A" w:rsidRDefault="00155823" w:rsidP="00155823">
            <w:pPr>
              <w:jc w:val="center"/>
            </w:pPr>
            <w:r w:rsidRPr="00B87B5A">
              <w:t>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522A" w14:textId="77777777" w:rsidR="00155823" w:rsidRPr="00B87B5A" w:rsidRDefault="00155823" w:rsidP="00155823">
            <w:pPr>
              <w:jc w:val="center"/>
            </w:pPr>
            <w:r w:rsidRPr="00B87B5A">
              <w:t>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D9BF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289D" w14:textId="048E05F1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D9AA" w14:textId="164E87D9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254D" w14:textId="677F527E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CCF2" w14:textId="1EF9A6A9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A998" w14:textId="1D7E669E" w:rsidR="00155823" w:rsidRPr="00AB7FA4" w:rsidRDefault="00155823" w:rsidP="00155823">
            <w:pPr>
              <w:jc w:val="center"/>
            </w:pPr>
            <w:r w:rsidRPr="00AB7FA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41B8" w14:textId="69C34728" w:rsidR="00155823" w:rsidRPr="00B87B5A" w:rsidRDefault="00155823" w:rsidP="00155823">
            <w:pPr>
              <w:jc w:val="center"/>
            </w:pPr>
            <w:r w:rsidRPr="00AB7FA4">
              <w:t>х</w:t>
            </w:r>
          </w:p>
        </w:tc>
      </w:tr>
      <w:tr w:rsidR="00155823" w:rsidRPr="00B87B5A" w14:paraId="7F2670A6" w14:textId="4C742D33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C5AB" w14:textId="77777777" w:rsidR="00155823" w:rsidRPr="00B87B5A" w:rsidRDefault="00155823" w:rsidP="0015582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8FE60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66C5" w14:textId="77777777" w:rsidR="00155823" w:rsidRPr="00B87B5A" w:rsidRDefault="00155823" w:rsidP="0015582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4864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0057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E58B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DA77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E053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8281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6B1A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8EEC" w14:textId="6BC7A107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E2B4" w14:textId="7589C6FF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ED9B" w14:textId="4DCAA472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2175" w14:textId="723D3F2B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4A64" w14:textId="3F14AEF8" w:rsidR="00155823" w:rsidRPr="00AB7FA4" w:rsidRDefault="00155823" w:rsidP="00155823">
            <w:pPr>
              <w:jc w:val="center"/>
            </w:pPr>
            <w:r w:rsidRPr="00AB7FA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D306" w14:textId="6CAFDA72" w:rsidR="00155823" w:rsidRPr="00B87B5A" w:rsidRDefault="00155823" w:rsidP="00155823">
            <w:pPr>
              <w:jc w:val="center"/>
            </w:pPr>
            <w:r w:rsidRPr="00AB7FA4">
              <w:t>х</w:t>
            </w:r>
          </w:p>
        </w:tc>
      </w:tr>
      <w:tr w:rsidR="00155823" w:rsidRPr="00B87B5A" w14:paraId="6EFFC38A" w14:textId="5B0A4A52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86EC" w14:textId="77777777" w:rsidR="00155823" w:rsidRPr="00B87B5A" w:rsidRDefault="00155823" w:rsidP="0015582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AD87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EACF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F98B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0404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E1F8" w14:textId="77777777" w:rsidR="00155823" w:rsidRPr="00B87B5A" w:rsidRDefault="00155823" w:rsidP="00155823">
            <w:pPr>
              <w:jc w:val="center"/>
            </w:pPr>
            <w:r w:rsidRPr="00B87B5A">
              <w:t>1003,7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E319" w14:textId="77777777" w:rsidR="00155823" w:rsidRPr="00B87B5A" w:rsidRDefault="00155823" w:rsidP="00155823">
            <w:pPr>
              <w:jc w:val="center"/>
            </w:pPr>
            <w:r w:rsidRPr="00B87B5A">
              <w:t>1000,5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279A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F98A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FE9F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EB49" w14:textId="4B500B8E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1AF8" w14:textId="04894E22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98EC" w14:textId="33F041C9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8719" w14:textId="7F7C5EA3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BBE2" w14:textId="0FDB799F" w:rsidR="00155823" w:rsidRPr="00AB7FA4" w:rsidRDefault="00155823" w:rsidP="00155823">
            <w:pPr>
              <w:jc w:val="center"/>
            </w:pPr>
            <w:r w:rsidRPr="00AB7FA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0E05" w14:textId="3C9EA549" w:rsidR="00155823" w:rsidRPr="00B87B5A" w:rsidRDefault="00155823" w:rsidP="00155823">
            <w:pPr>
              <w:jc w:val="center"/>
            </w:pPr>
            <w:r w:rsidRPr="00AB7FA4">
              <w:t>х</w:t>
            </w:r>
          </w:p>
        </w:tc>
      </w:tr>
      <w:tr w:rsidR="00155823" w:rsidRPr="00B87B5A" w14:paraId="05E73723" w14:textId="7970B4AC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6FD4" w14:textId="77777777" w:rsidR="00155823" w:rsidRPr="00B87B5A" w:rsidRDefault="00155823" w:rsidP="0015582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0B07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04C7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1C17" w14:textId="77777777" w:rsidR="00155823" w:rsidRPr="00B87B5A" w:rsidRDefault="00155823" w:rsidP="00155823">
            <w:pPr>
              <w:jc w:val="center"/>
            </w:pPr>
            <w:r w:rsidRPr="00B87B5A">
              <w:t>52,50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5103" w14:textId="77777777" w:rsidR="00155823" w:rsidRPr="00B87B5A" w:rsidRDefault="00155823" w:rsidP="00155823">
            <w:pPr>
              <w:jc w:val="center"/>
            </w:pPr>
            <w:r w:rsidRPr="00B87B5A"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8B79" w14:textId="77777777" w:rsidR="00155823" w:rsidRPr="00B87B5A" w:rsidRDefault="00155823" w:rsidP="00155823">
            <w:pPr>
              <w:jc w:val="center"/>
            </w:pPr>
            <w:r w:rsidRPr="00B87B5A">
              <w:t>115,0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8150" w14:textId="77777777" w:rsidR="00155823" w:rsidRPr="00B87B5A" w:rsidRDefault="00155823" w:rsidP="00155823">
            <w:pPr>
              <w:jc w:val="center"/>
            </w:pPr>
            <w:r w:rsidRPr="00B87B5A">
              <w:t>52,7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CA88" w14:textId="77777777" w:rsidR="00155823" w:rsidRPr="00B87B5A" w:rsidRDefault="00155823" w:rsidP="00155823">
            <w:pPr>
              <w:jc w:val="center"/>
            </w:pPr>
            <w:r w:rsidRPr="00B87B5A">
              <w:t>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8F88" w14:textId="77777777" w:rsidR="00155823" w:rsidRPr="00B87B5A" w:rsidRDefault="00155823" w:rsidP="00155823">
            <w:pPr>
              <w:jc w:val="center"/>
            </w:pPr>
            <w:r w:rsidRPr="00B87B5A">
              <w:t>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433A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D459" w14:textId="21302A8F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30B9" w14:textId="275692F6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139B" w14:textId="15FA37FC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F873" w14:textId="7EEF23EB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7959" w14:textId="75BB228C" w:rsidR="00155823" w:rsidRPr="00AB7FA4" w:rsidRDefault="00155823" w:rsidP="00155823">
            <w:pPr>
              <w:jc w:val="center"/>
            </w:pPr>
            <w:r w:rsidRPr="00AB7FA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2909" w14:textId="4E2FA930" w:rsidR="00155823" w:rsidRPr="00B87B5A" w:rsidRDefault="00155823" w:rsidP="00155823">
            <w:pPr>
              <w:jc w:val="center"/>
            </w:pPr>
            <w:r w:rsidRPr="00AB7FA4">
              <w:t>х</w:t>
            </w:r>
          </w:p>
        </w:tc>
      </w:tr>
      <w:tr w:rsidR="00155823" w:rsidRPr="00B87B5A" w14:paraId="05695F0F" w14:textId="13C33688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E7A6" w14:textId="77777777" w:rsidR="00155823" w:rsidRPr="00B87B5A" w:rsidRDefault="00155823" w:rsidP="0015582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8C0A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5970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F6A1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4945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9A2F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C6CF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9C7C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1E1C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E294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0968" w14:textId="63583CA9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92C2" w14:textId="739227F2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C3E4" w14:textId="06396AA7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CA22" w14:textId="6BEA5DEF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2C63" w14:textId="5B5CDFAD" w:rsidR="00155823" w:rsidRPr="00AB7FA4" w:rsidRDefault="00155823" w:rsidP="00155823">
            <w:pPr>
              <w:jc w:val="center"/>
            </w:pPr>
            <w:r w:rsidRPr="00AB7FA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C76A" w14:textId="168DF5D2" w:rsidR="00155823" w:rsidRPr="00B87B5A" w:rsidRDefault="00155823" w:rsidP="00155823">
            <w:pPr>
              <w:jc w:val="center"/>
            </w:pPr>
            <w:r w:rsidRPr="00AB7FA4">
              <w:t>х</w:t>
            </w:r>
          </w:p>
        </w:tc>
      </w:tr>
      <w:tr w:rsidR="00155823" w:rsidRPr="00B87B5A" w14:paraId="469FB8EB" w14:textId="4F61F656" w:rsidTr="00906DDF">
        <w:trPr>
          <w:trHeight w:val="457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7AB9" w14:textId="77777777" w:rsidR="00155823" w:rsidRPr="00B87B5A" w:rsidRDefault="00155823" w:rsidP="0015582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CE7F" w14:textId="77777777" w:rsidR="00155823" w:rsidRPr="00B87B5A" w:rsidRDefault="00155823" w:rsidP="00155823">
            <w:pPr>
              <w:autoSpaceDE w:val="0"/>
              <w:autoSpaceDN w:val="0"/>
              <w:adjustRightInd w:val="0"/>
              <w:jc w:val="center"/>
              <w:outlineLvl w:val="0"/>
            </w:pPr>
            <w:r w:rsidRPr="00B87B5A">
              <w:rPr>
                <w:i/>
                <w:iCs/>
              </w:rPr>
              <w:t xml:space="preserve">осуществление полномочий сельских поселений Чамзинского муниципального района  </w:t>
            </w:r>
            <w:r w:rsidRPr="00B87B5A">
              <w:rPr>
                <w:i/>
                <w:iCs/>
                <w:shd w:val="clear" w:color="auto" w:fill="FFFFFF"/>
              </w:rPr>
              <w:t xml:space="preserve">по </w:t>
            </w:r>
            <w:r w:rsidRPr="00B87B5A">
              <w:rPr>
                <w:i/>
                <w:iCs/>
              </w:rPr>
              <w:t>вопросам составления проекта бюджета, учета исполнения бюджета, осуществления контроля за его исполнением, составления отчета об исполнении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95F5" w14:textId="77777777" w:rsidR="00155823" w:rsidRPr="00B87B5A" w:rsidRDefault="00155823" w:rsidP="0015582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BE34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C7CD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E76D" w14:textId="77777777" w:rsidR="00155823" w:rsidRPr="00B87B5A" w:rsidRDefault="00155823" w:rsidP="00155823">
            <w:pPr>
              <w:jc w:val="center"/>
            </w:pPr>
            <w:r w:rsidRPr="00B87B5A">
              <w:t>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2647" w14:textId="77777777" w:rsidR="00155823" w:rsidRPr="00B87B5A" w:rsidRDefault="00155823" w:rsidP="00155823">
            <w:pPr>
              <w:jc w:val="center"/>
            </w:pPr>
            <w:r w:rsidRPr="00B87B5A">
              <w:t>49,2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37ED" w14:textId="77777777" w:rsidR="00155823" w:rsidRPr="00B87B5A" w:rsidRDefault="00155823" w:rsidP="00155823">
            <w:pPr>
              <w:jc w:val="center"/>
            </w:pPr>
            <w:r w:rsidRPr="00B87B5A"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5989" w14:textId="77777777" w:rsidR="00155823" w:rsidRPr="00B87B5A" w:rsidRDefault="00155823" w:rsidP="00155823">
            <w:pPr>
              <w:jc w:val="center"/>
            </w:pPr>
            <w:r w:rsidRPr="00B87B5A">
              <w:t>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BFD3" w14:textId="77777777" w:rsidR="00155823" w:rsidRPr="00B87B5A" w:rsidRDefault="00155823" w:rsidP="00155823">
            <w:pPr>
              <w:jc w:val="center"/>
            </w:pPr>
            <w:r w:rsidRPr="00B87B5A">
              <w:t>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E070" w14:textId="18A86C92" w:rsidR="00155823" w:rsidRPr="00B87B5A" w:rsidRDefault="00155823" w:rsidP="00155823">
            <w:pPr>
              <w:jc w:val="center"/>
            </w:pPr>
            <w:r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F9E9" w14:textId="698DBB52" w:rsidR="00155823" w:rsidRPr="00B87B5A" w:rsidRDefault="00155823" w:rsidP="00155823">
            <w:pPr>
              <w:jc w:val="center"/>
            </w:pPr>
            <w: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3597" w14:textId="38A9C6D2" w:rsidR="00155823" w:rsidRPr="00B87B5A" w:rsidRDefault="00155823" w:rsidP="00155823">
            <w:pPr>
              <w:jc w:val="center"/>
            </w:pPr>
            <w:r>
              <w:t>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A271" w14:textId="1E58F213" w:rsidR="00155823" w:rsidRPr="00B87B5A" w:rsidRDefault="00155823" w:rsidP="00155823">
            <w:pPr>
              <w:jc w:val="center"/>
            </w:pPr>
            <w:r>
              <w:t>55,2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554F" w14:textId="4D36DFD2" w:rsidR="00155823" w:rsidRDefault="00155823" w:rsidP="00155823">
            <w:pPr>
              <w:jc w:val="center"/>
            </w:pPr>
            <w:r>
              <w:t>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305C" w14:textId="69440629" w:rsidR="00155823" w:rsidRPr="00B87B5A" w:rsidRDefault="00155823" w:rsidP="00155823">
            <w:pPr>
              <w:jc w:val="center"/>
            </w:pPr>
            <w:r>
              <w:t>60,0</w:t>
            </w:r>
          </w:p>
        </w:tc>
      </w:tr>
      <w:tr w:rsidR="00155823" w:rsidRPr="00B87B5A" w14:paraId="47E4E1DF" w14:textId="79302192" w:rsidTr="00906DDF">
        <w:trPr>
          <w:trHeight w:val="701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F07A" w14:textId="77777777" w:rsidR="00155823" w:rsidRPr="00B87B5A" w:rsidRDefault="00155823" w:rsidP="0015582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61BF" w14:textId="77777777" w:rsidR="00155823" w:rsidRPr="00B87B5A" w:rsidRDefault="00155823" w:rsidP="0015582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A5BE" w14:textId="77777777" w:rsidR="00155823" w:rsidRPr="00B87B5A" w:rsidRDefault="00155823" w:rsidP="0015582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3D31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7278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2E1F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54E0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C15D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B1CE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D4F9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2394" w14:textId="32F06616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DDC7" w14:textId="12EA1AD6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DC42" w14:textId="33947CA8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95F6" w14:textId="3E09DD72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81DE" w14:textId="46BCAE45" w:rsidR="00155823" w:rsidRPr="004D0F4D" w:rsidRDefault="00155823" w:rsidP="00155823">
            <w:pPr>
              <w:jc w:val="center"/>
            </w:pPr>
            <w:r w:rsidRPr="004D0F4D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CA76" w14:textId="39C1AA6A" w:rsidR="00155823" w:rsidRPr="00B87B5A" w:rsidRDefault="00155823" w:rsidP="00155823">
            <w:pPr>
              <w:jc w:val="center"/>
            </w:pPr>
            <w:r w:rsidRPr="004D0F4D">
              <w:t>х</w:t>
            </w:r>
          </w:p>
        </w:tc>
      </w:tr>
      <w:tr w:rsidR="00155823" w:rsidRPr="00B87B5A" w14:paraId="2B7B7BD2" w14:textId="6F57E469" w:rsidTr="00906DDF">
        <w:trPr>
          <w:trHeight w:val="707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0A3E" w14:textId="77777777" w:rsidR="00155823" w:rsidRPr="00B87B5A" w:rsidRDefault="00155823" w:rsidP="0015582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CB62" w14:textId="77777777" w:rsidR="00155823" w:rsidRPr="00B87B5A" w:rsidRDefault="00155823" w:rsidP="0015582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46CA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AB91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C100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0959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67D5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41AE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67E1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215F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EC16" w14:textId="352263F2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F922" w14:textId="0B2031ED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71D5" w14:textId="30E8A83C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C21B" w14:textId="30175FE4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E69D" w14:textId="59CB42BE" w:rsidR="00155823" w:rsidRPr="004D0F4D" w:rsidRDefault="00155823" w:rsidP="00155823">
            <w:pPr>
              <w:jc w:val="center"/>
            </w:pPr>
            <w:r w:rsidRPr="004D0F4D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7E4B" w14:textId="628A07EC" w:rsidR="00155823" w:rsidRPr="00B87B5A" w:rsidRDefault="00155823" w:rsidP="00155823">
            <w:pPr>
              <w:jc w:val="center"/>
            </w:pPr>
            <w:r w:rsidRPr="004D0F4D">
              <w:t>х</w:t>
            </w:r>
          </w:p>
        </w:tc>
      </w:tr>
      <w:tr w:rsidR="00155823" w:rsidRPr="00B87B5A" w14:paraId="7A8192E1" w14:textId="2113B753" w:rsidTr="00906DDF">
        <w:trPr>
          <w:trHeight w:val="52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045A" w14:textId="77777777" w:rsidR="00155823" w:rsidRPr="00B87B5A" w:rsidRDefault="00155823" w:rsidP="0015582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BB1A" w14:textId="77777777" w:rsidR="00155823" w:rsidRPr="00B87B5A" w:rsidRDefault="00155823" w:rsidP="0015582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9616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81F6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AE82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7988" w14:textId="77777777" w:rsidR="00155823" w:rsidRPr="00B87B5A" w:rsidRDefault="00155823" w:rsidP="00155823">
            <w:pPr>
              <w:jc w:val="center"/>
            </w:pPr>
            <w:r w:rsidRPr="00B87B5A">
              <w:t>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3B1D" w14:textId="77777777" w:rsidR="00155823" w:rsidRPr="00B87B5A" w:rsidRDefault="00155823" w:rsidP="00155823">
            <w:pPr>
              <w:jc w:val="center"/>
            </w:pPr>
            <w:r w:rsidRPr="00B87B5A">
              <w:t>49,2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7FCF" w14:textId="77777777" w:rsidR="00155823" w:rsidRPr="00B87B5A" w:rsidRDefault="00155823" w:rsidP="00155823">
            <w:pPr>
              <w:jc w:val="center"/>
            </w:pPr>
            <w:r w:rsidRPr="00B87B5A"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EB7D" w14:textId="77777777" w:rsidR="00155823" w:rsidRPr="00B87B5A" w:rsidRDefault="00155823" w:rsidP="00155823">
            <w:pPr>
              <w:jc w:val="center"/>
            </w:pPr>
            <w:r w:rsidRPr="00B87B5A">
              <w:t>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D23C" w14:textId="77777777" w:rsidR="00155823" w:rsidRPr="00B87B5A" w:rsidRDefault="00155823" w:rsidP="00155823">
            <w:pPr>
              <w:jc w:val="center"/>
            </w:pPr>
            <w:r w:rsidRPr="00B87B5A">
              <w:t>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1EA4" w14:textId="5E2CB03D" w:rsidR="00155823" w:rsidRPr="00B87B5A" w:rsidRDefault="00155823" w:rsidP="00155823">
            <w:pPr>
              <w:jc w:val="center"/>
            </w:pPr>
            <w:r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410E" w14:textId="6946109C" w:rsidR="00155823" w:rsidRPr="00B87B5A" w:rsidRDefault="00155823" w:rsidP="00155823">
            <w:pPr>
              <w:jc w:val="center"/>
            </w:pPr>
            <w: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C13B" w14:textId="2EA31C9E" w:rsidR="00155823" w:rsidRPr="00B87B5A" w:rsidRDefault="00155823" w:rsidP="00155823">
            <w:pPr>
              <w:jc w:val="center"/>
            </w:pPr>
            <w:r>
              <w:t>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B3BF" w14:textId="50C600F8" w:rsidR="00155823" w:rsidRPr="00B87B5A" w:rsidRDefault="00155823" w:rsidP="00155823">
            <w:pPr>
              <w:jc w:val="center"/>
            </w:pPr>
            <w:r>
              <w:t>55,2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CEB3" w14:textId="04B65D4F" w:rsidR="00155823" w:rsidRDefault="00155823" w:rsidP="00155823">
            <w:pPr>
              <w:jc w:val="center"/>
            </w:pPr>
            <w:r>
              <w:t>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A7D9" w14:textId="647BE964" w:rsidR="00155823" w:rsidRPr="00B87B5A" w:rsidRDefault="00155823" w:rsidP="00155823">
            <w:pPr>
              <w:jc w:val="center"/>
            </w:pPr>
            <w:r>
              <w:t>60,0</w:t>
            </w:r>
          </w:p>
        </w:tc>
      </w:tr>
      <w:tr w:rsidR="00155823" w:rsidRPr="00B87B5A" w14:paraId="7DBAB1B0" w14:textId="3F6FE841" w:rsidTr="00906DDF">
        <w:trPr>
          <w:trHeight w:val="701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C28A" w14:textId="77777777" w:rsidR="00155823" w:rsidRPr="00B87B5A" w:rsidRDefault="00155823" w:rsidP="0015582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0B44" w14:textId="77777777" w:rsidR="00155823" w:rsidRPr="00B87B5A" w:rsidRDefault="00155823" w:rsidP="0015582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EF19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38D2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A69C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6BBC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0CED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9CDE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B00A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3CBC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CE9C" w14:textId="34C56936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4076" w14:textId="4DD95378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F092" w14:textId="0B6A16E0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D4B3" w14:textId="0AA08240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F633" w14:textId="19CD07C2" w:rsidR="00155823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D6D6" w14:textId="49959200" w:rsidR="00155823" w:rsidRPr="00B87B5A" w:rsidRDefault="00155823" w:rsidP="00155823">
            <w:pPr>
              <w:jc w:val="center"/>
            </w:pPr>
            <w:r>
              <w:t>х</w:t>
            </w:r>
          </w:p>
        </w:tc>
      </w:tr>
      <w:tr w:rsidR="00155823" w:rsidRPr="00B87B5A" w14:paraId="73069399" w14:textId="5097A5AF" w:rsidTr="00906DDF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A4E5" w14:textId="77777777" w:rsidR="00155823" w:rsidRPr="00B87B5A" w:rsidRDefault="00155823" w:rsidP="0015582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DE0C" w14:textId="77777777" w:rsidR="00155823" w:rsidRPr="00B87B5A" w:rsidRDefault="00155823" w:rsidP="00155823">
            <w:pPr>
              <w:jc w:val="center"/>
              <w:rPr>
                <w:i/>
                <w:iCs/>
              </w:rPr>
            </w:pPr>
            <w:r w:rsidRPr="00B87B5A">
              <w:rPr>
                <w:i/>
                <w:iCs/>
              </w:rPr>
              <w:t>Реализация мероприятий в сфере закупок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721C" w14:textId="77777777" w:rsidR="00155823" w:rsidRPr="00B87B5A" w:rsidRDefault="00155823" w:rsidP="0015582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90C2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5497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1745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99FE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7CA4" w14:textId="77777777" w:rsidR="00155823" w:rsidRPr="00B87B5A" w:rsidRDefault="00155823" w:rsidP="00155823">
            <w:pPr>
              <w:jc w:val="center"/>
            </w:pPr>
            <w:r w:rsidRPr="00B87B5A">
              <w:t>680,2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7179" w14:textId="77777777" w:rsidR="00155823" w:rsidRPr="00B87B5A" w:rsidRDefault="00155823" w:rsidP="00155823">
            <w:pPr>
              <w:jc w:val="center"/>
            </w:pPr>
            <w:r w:rsidRPr="00B87B5A">
              <w:t>623,9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1D40" w14:textId="77777777" w:rsidR="00155823" w:rsidRPr="00B87B5A" w:rsidRDefault="00155823" w:rsidP="00155823">
            <w:pPr>
              <w:jc w:val="center"/>
            </w:pPr>
            <w:r w:rsidRPr="00B87B5A">
              <w:t>610,5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0879" w14:textId="00D2A93D" w:rsidR="00155823" w:rsidRPr="00B87B5A" w:rsidRDefault="00155823" w:rsidP="00155823">
            <w:pPr>
              <w:jc w:val="center"/>
            </w:pPr>
            <w:r>
              <w:t>480,5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FD45" w14:textId="089B9178" w:rsidR="00155823" w:rsidRPr="00B87B5A" w:rsidRDefault="00155823" w:rsidP="00155823">
            <w:pPr>
              <w:jc w:val="center"/>
            </w:pPr>
            <w:r>
              <w:t>620,3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2ECF" w14:textId="4CAC03DE" w:rsidR="00155823" w:rsidRPr="00B87B5A" w:rsidRDefault="00155823" w:rsidP="00155823">
            <w:pPr>
              <w:jc w:val="center"/>
            </w:pPr>
            <w:r>
              <w:t>546,9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A6DF" w14:textId="436B7922" w:rsidR="00155823" w:rsidRPr="00B87B5A" w:rsidRDefault="00155823" w:rsidP="00155823">
            <w:pPr>
              <w:jc w:val="center"/>
            </w:pPr>
            <w:r>
              <w:t>546,9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82E4" w14:textId="26DAAFE4" w:rsidR="00155823" w:rsidRDefault="00155823" w:rsidP="00155823">
            <w:pPr>
              <w:jc w:val="center"/>
            </w:pPr>
            <w:r>
              <w:t>546,9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1186" w14:textId="6B420EB3" w:rsidR="00155823" w:rsidRPr="00B87B5A" w:rsidRDefault="004F0219" w:rsidP="00155823">
            <w:pPr>
              <w:jc w:val="center"/>
            </w:pPr>
            <w:r>
              <w:t>568,8</w:t>
            </w:r>
          </w:p>
        </w:tc>
      </w:tr>
      <w:tr w:rsidR="00155823" w:rsidRPr="00B87B5A" w14:paraId="420F5961" w14:textId="1DF9318D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4593" w14:textId="77777777" w:rsidR="00155823" w:rsidRPr="00B87B5A" w:rsidRDefault="00155823" w:rsidP="0015582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EEF2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8BE3" w14:textId="77777777" w:rsidR="00155823" w:rsidRPr="00B87B5A" w:rsidRDefault="00155823" w:rsidP="0015582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525E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9DE4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0115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4086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0981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75E1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EE50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4808" w14:textId="26578BC2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3400" w14:textId="7A5A9C91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9659" w14:textId="79429146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D6EE" w14:textId="78A08527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AF72" w14:textId="3170857F" w:rsidR="00155823" w:rsidRPr="00F2174F" w:rsidRDefault="00155823" w:rsidP="00155823">
            <w:pPr>
              <w:jc w:val="center"/>
            </w:pPr>
            <w:r w:rsidRPr="00F2174F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A8F7" w14:textId="30B568A1" w:rsidR="00155823" w:rsidRPr="00B87B5A" w:rsidRDefault="00155823" w:rsidP="00155823">
            <w:pPr>
              <w:jc w:val="center"/>
            </w:pPr>
            <w:r w:rsidRPr="00F2174F">
              <w:t>х</w:t>
            </w:r>
          </w:p>
        </w:tc>
      </w:tr>
      <w:tr w:rsidR="00155823" w:rsidRPr="00B87B5A" w14:paraId="769CBA15" w14:textId="0DD4F528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ADE3" w14:textId="77777777" w:rsidR="00155823" w:rsidRPr="00B87B5A" w:rsidRDefault="00155823" w:rsidP="0015582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BA87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9773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D86A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38D7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843F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2D58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553F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2847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1631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2CF1" w14:textId="724858DA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FCE9" w14:textId="4EE49BEF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24BA" w14:textId="1102ABAF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C23E" w14:textId="29A3AA48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E862" w14:textId="4ECD3287" w:rsidR="00155823" w:rsidRPr="00F2174F" w:rsidRDefault="00155823" w:rsidP="00155823">
            <w:pPr>
              <w:jc w:val="center"/>
            </w:pPr>
            <w:r w:rsidRPr="00F2174F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C8E3" w14:textId="360682C7" w:rsidR="00155823" w:rsidRPr="00B87B5A" w:rsidRDefault="00155823" w:rsidP="00155823">
            <w:pPr>
              <w:jc w:val="center"/>
            </w:pPr>
            <w:r w:rsidRPr="00F2174F">
              <w:t>х</w:t>
            </w:r>
          </w:p>
        </w:tc>
      </w:tr>
      <w:tr w:rsidR="00155823" w:rsidRPr="00B87B5A" w14:paraId="64AE759F" w14:textId="1AA07FA3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B79A" w14:textId="77777777" w:rsidR="00155823" w:rsidRPr="00B87B5A" w:rsidRDefault="00155823" w:rsidP="0015582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9870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E684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2A19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DA40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8292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F329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2764" w14:textId="77777777" w:rsidR="00155823" w:rsidRPr="00B87B5A" w:rsidRDefault="00155823" w:rsidP="00155823">
            <w:pPr>
              <w:jc w:val="center"/>
            </w:pPr>
            <w:r w:rsidRPr="00B87B5A">
              <w:t>680,2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E358" w14:textId="77777777" w:rsidR="00155823" w:rsidRPr="00B87B5A" w:rsidRDefault="00155823" w:rsidP="00155823">
            <w:pPr>
              <w:jc w:val="center"/>
            </w:pPr>
            <w:r w:rsidRPr="00B87B5A">
              <w:t>623,9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93C4" w14:textId="77777777" w:rsidR="00155823" w:rsidRPr="00B87B5A" w:rsidRDefault="00155823" w:rsidP="00155823">
            <w:pPr>
              <w:jc w:val="center"/>
            </w:pPr>
            <w:r w:rsidRPr="00B87B5A">
              <w:t>610,5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AD3B" w14:textId="2560043E" w:rsidR="00155823" w:rsidRPr="00B87B5A" w:rsidRDefault="00155823" w:rsidP="00155823">
            <w:pPr>
              <w:jc w:val="center"/>
            </w:pPr>
            <w:r>
              <w:t>480,5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80E9" w14:textId="09D25A0B" w:rsidR="00155823" w:rsidRPr="00B87B5A" w:rsidRDefault="00155823" w:rsidP="00155823">
            <w:pPr>
              <w:jc w:val="center"/>
            </w:pPr>
            <w:r>
              <w:t>620,3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2145" w14:textId="3C36AF53" w:rsidR="00155823" w:rsidRPr="00B87B5A" w:rsidRDefault="00155823" w:rsidP="00155823">
            <w:pPr>
              <w:jc w:val="center"/>
            </w:pPr>
            <w:r>
              <w:t>546,9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1780" w14:textId="69698451" w:rsidR="00155823" w:rsidRPr="00B87B5A" w:rsidRDefault="00155823" w:rsidP="00155823">
            <w:pPr>
              <w:jc w:val="center"/>
            </w:pPr>
            <w:r>
              <w:t>546,9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C049" w14:textId="524FC97B" w:rsidR="00155823" w:rsidRDefault="00155823" w:rsidP="00155823">
            <w:pPr>
              <w:jc w:val="center"/>
            </w:pPr>
            <w:r>
              <w:t>546,9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5B85" w14:textId="3EDFD269" w:rsidR="00155823" w:rsidRPr="00B87B5A" w:rsidRDefault="004F0219" w:rsidP="00155823">
            <w:pPr>
              <w:jc w:val="center"/>
            </w:pPr>
            <w:r>
              <w:t>568,8</w:t>
            </w:r>
          </w:p>
        </w:tc>
      </w:tr>
      <w:tr w:rsidR="00155823" w:rsidRPr="00B87B5A" w14:paraId="4D155AE5" w14:textId="24BCC5D9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32BA" w14:textId="77777777" w:rsidR="00155823" w:rsidRPr="00B87B5A" w:rsidRDefault="00155823" w:rsidP="0015582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B482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95C7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AFC3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95B8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916D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FDC8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ACD0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6228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7405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B556" w14:textId="076DBBB1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960F" w14:textId="1C2BDD57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93EB" w14:textId="2D4CD48C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6960" w14:textId="6ED1DE73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1BAD" w14:textId="07C56A20" w:rsidR="00155823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E913" w14:textId="0912B05A" w:rsidR="00155823" w:rsidRPr="00B87B5A" w:rsidRDefault="00155823" w:rsidP="00155823">
            <w:pPr>
              <w:jc w:val="center"/>
            </w:pPr>
            <w:r>
              <w:t>х</w:t>
            </w:r>
          </w:p>
        </w:tc>
      </w:tr>
      <w:tr w:rsidR="00155823" w:rsidRPr="00B87B5A" w14:paraId="004C6D65" w14:textId="66407689" w:rsidTr="00906DDF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E6EC" w14:textId="77777777" w:rsidR="00155823" w:rsidRPr="00B87B5A" w:rsidRDefault="00155823" w:rsidP="0015582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 xml:space="preserve">Подпрограмма 2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BC81" w14:textId="77777777" w:rsidR="00155823" w:rsidRPr="00B87B5A" w:rsidRDefault="00155823" w:rsidP="00155823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i/>
                <w:iCs/>
              </w:rPr>
            </w:pPr>
            <w:r w:rsidRPr="00B87B5A">
              <w:rPr>
                <w:b/>
                <w:bCs/>
              </w:rPr>
              <w:t>Подпрограмма "Управление муниципальным долгом Чамзинского муниципального района Республики Мордовия"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99B8" w14:textId="77777777" w:rsidR="00155823" w:rsidRPr="00B87B5A" w:rsidRDefault="00155823" w:rsidP="0015582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279A" w14:textId="77777777" w:rsidR="00155823" w:rsidRPr="00B87B5A" w:rsidRDefault="00155823" w:rsidP="0015582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876,8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E6E3" w14:textId="77777777" w:rsidR="00155823" w:rsidRPr="00B87B5A" w:rsidRDefault="00155823" w:rsidP="0015582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282,5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3ED2" w14:textId="77777777" w:rsidR="00155823" w:rsidRPr="00B87B5A" w:rsidRDefault="00155823" w:rsidP="0015582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EC82" w14:textId="77777777" w:rsidR="00155823" w:rsidRPr="00B87B5A" w:rsidRDefault="00155823" w:rsidP="0015582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187B" w14:textId="77777777" w:rsidR="00155823" w:rsidRPr="00B87B5A" w:rsidRDefault="00155823" w:rsidP="0015582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1E0B" w14:textId="77777777" w:rsidR="00155823" w:rsidRPr="00B87B5A" w:rsidRDefault="00155823" w:rsidP="0015582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7378" w14:textId="77777777" w:rsidR="00155823" w:rsidRPr="00B87B5A" w:rsidRDefault="00155823" w:rsidP="0015582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BCE1" w14:textId="3BB50E1F" w:rsidR="00155823" w:rsidRPr="00B87B5A" w:rsidRDefault="00155823" w:rsidP="001558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C7FF" w14:textId="769C8A3B" w:rsidR="00155823" w:rsidRPr="00B87B5A" w:rsidRDefault="00155823" w:rsidP="001558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6DB0" w14:textId="5516FE95" w:rsidR="00155823" w:rsidRPr="00B87B5A" w:rsidRDefault="00155823" w:rsidP="001558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C092" w14:textId="7E3A14B9" w:rsidR="00155823" w:rsidRPr="00B87B5A" w:rsidRDefault="00155823" w:rsidP="001558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79FB" w14:textId="6B4B8771" w:rsidR="00155823" w:rsidRDefault="00155823" w:rsidP="001558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50B1" w14:textId="32466442" w:rsidR="00155823" w:rsidRPr="00B87B5A" w:rsidRDefault="00155823" w:rsidP="001558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5,5</w:t>
            </w:r>
          </w:p>
        </w:tc>
      </w:tr>
      <w:tr w:rsidR="00155823" w:rsidRPr="00B87B5A" w14:paraId="5232015B" w14:textId="56F477DB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72B1" w14:textId="77777777" w:rsidR="00155823" w:rsidRPr="00B87B5A" w:rsidRDefault="00155823" w:rsidP="0015582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B038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13DE" w14:textId="77777777" w:rsidR="00155823" w:rsidRPr="00B87B5A" w:rsidRDefault="00155823" w:rsidP="0015582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E82C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B8AF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CF51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23AD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881B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28A2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AADC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BC3A" w14:textId="06A43063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ABC0" w14:textId="1FF286BD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C4CE" w14:textId="308EE257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0DCC" w14:textId="02E556C2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CC7B" w14:textId="6DCB7212" w:rsidR="00155823" w:rsidRPr="008538EF" w:rsidRDefault="00155823" w:rsidP="00155823">
            <w:pPr>
              <w:jc w:val="center"/>
            </w:pPr>
            <w:r w:rsidRPr="008538EF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F96D" w14:textId="3EC5704B" w:rsidR="00155823" w:rsidRPr="00B87B5A" w:rsidRDefault="00155823" w:rsidP="00155823">
            <w:pPr>
              <w:jc w:val="center"/>
            </w:pPr>
            <w:r w:rsidRPr="008538EF">
              <w:t>х</w:t>
            </w:r>
          </w:p>
        </w:tc>
      </w:tr>
      <w:tr w:rsidR="00155823" w:rsidRPr="00B87B5A" w14:paraId="4E064AF9" w14:textId="4FBBC7E1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AED61" w14:textId="77777777" w:rsidR="00155823" w:rsidRPr="00B87B5A" w:rsidRDefault="00155823" w:rsidP="0015582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7C9B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FC08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A1CF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7969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8AAF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37BD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112B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91B5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CCF5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A4BF" w14:textId="0165A712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3A1C" w14:textId="37B9F305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0E6D" w14:textId="47679EE8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45AA" w14:textId="7D51BC43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E346" w14:textId="5B688D1C" w:rsidR="00155823" w:rsidRPr="008538EF" w:rsidRDefault="00155823" w:rsidP="00155823">
            <w:pPr>
              <w:jc w:val="center"/>
            </w:pPr>
            <w:r w:rsidRPr="008538EF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D12F" w14:textId="23BE5F5B" w:rsidR="00155823" w:rsidRPr="00B87B5A" w:rsidRDefault="00155823" w:rsidP="00155823">
            <w:pPr>
              <w:jc w:val="center"/>
            </w:pPr>
            <w:r w:rsidRPr="008538EF">
              <w:t>х</w:t>
            </w:r>
          </w:p>
        </w:tc>
      </w:tr>
      <w:tr w:rsidR="00155823" w:rsidRPr="00B87B5A" w14:paraId="0FFE6A4C" w14:textId="1838FF19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FF7B" w14:textId="77777777" w:rsidR="00155823" w:rsidRPr="00B87B5A" w:rsidRDefault="00155823" w:rsidP="0015582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0766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953F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4669" w14:textId="77777777" w:rsidR="00155823" w:rsidRPr="00B87B5A" w:rsidRDefault="00155823" w:rsidP="00155823">
            <w:pPr>
              <w:jc w:val="center"/>
            </w:pPr>
            <w:r w:rsidRPr="00B87B5A">
              <w:t>876,8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10A5" w14:textId="77777777" w:rsidR="00155823" w:rsidRPr="00B87B5A" w:rsidRDefault="00155823" w:rsidP="00155823">
            <w:pPr>
              <w:jc w:val="center"/>
            </w:pPr>
            <w:r w:rsidRPr="00B87B5A">
              <w:t>282,5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765D" w14:textId="77777777" w:rsidR="00155823" w:rsidRPr="00B87B5A" w:rsidRDefault="00155823" w:rsidP="00155823">
            <w:pPr>
              <w:jc w:val="center"/>
            </w:pPr>
            <w:r w:rsidRPr="00B87B5A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A141" w14:textId="77777777" w:rsidR="00155823" w:rsidRPr="00B87B5A" w:rsidRDefault="00155823" w:rsidP="00155823">
            <w:pPr>
              <w:jc w:val="center"/>
            </w:pPr>
            <w:r w:rsidRPr="00B87B5A"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21CA" w14:textId="77777777" w:rsidR="00155823" w:rsidRPr="00B87B5A" w:rsidRDefault="00155823" w:rsidP="00155823">
            <w:pPr>
              <w:jc w:val="center"/>
            </w:pPr>
            <w:r w:rsidRPr="00B87B5A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20CC" w14:textId="77777777" w:rsidR="00155823" w:rsidRPr="00B87B5A" w:rsidRDefault="00155823" w:rsidP="00155823">
            <w:pPr>
              <w:jc w:val="center"/>
            </w:pPr>
            <w:r w:rsidRPr="00B87B5A"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E07E" w14:textId="77777777" w:rsidR="00155823" w:rsidRPr="00B87B5A" w:rsidRDefault="00155823" w:rsidP="00155823">
            <w:pPr>
              <w:jc w:val="center"/>
            </w:pPr>
            <w:r w:rsidRPr="00B87B5A"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05F6" w14:textId="2606E57B" w:rsidR="00155823" w:rsidRPr="00B87B5A" w:rsidRDefault="00155823" w:rsidP="00155823">
            <w:pPr>
              <w:jc w:val="center"/>
            </w:pPr>
            <w: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7895" w14:textId="20DFEE22" w:rsidR="00155823" w:rsidRPr="00B87B5A" w:rsidRDefault="00155823" w:rsidP="00155823">
            <w:pPr>
              <w:jc w:val="center"/>
            </w:pPr>
            <w: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D5E4" w14:textId="4D0A689F" w:rsidR="00155823" w:rsidRPr="00B87B5A" w:rsidRDefault="00155823" w:rsidP="00155823">
            <w:pPr>
              <w:jc w:val="center"/>
            </w:pPr>
            <w: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6152" w14:textId="2E577843" w:rsidR="00155823" w:rsidRPr="00B87B5A" w:rsidRDefault="00155823" w:rsidP="00155823">
            <w:pPr>
              <w:jc w:val="center"/>
            </w:pPr>
            <w: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443B" w14:textId="56E09E1D" w:rsidR="00155823" w:rsidRDefault="00155823" w:rsidP="00155823">
            <w:pPr>
              <w:jc w:val="center"/>
            </w:pPr>
            <w: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21D8" w14:textId="062F5155" w:rsidR="00155823" w:rsidRPr="00B87B5A" w:rsidRDefault="00155823" w:rsidP="00155823">
            <w:pPr>
              <w:jc w:val="center"/>
            </w:pPr>
            <w:r>
              <w:t>5,5</w:t>
            </w:r>
          </w:p>
        </w:tc>
      </w:tr>
      <w:tr w:rsidR="00155823" w:rsidRPr="00B87B5A" w14:paraId="7C84F42D" w14:textId="3CE24B6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A17A" w14:textId="77777777" w:rsidR="00155823" w:rsidRPr="00B87B5A" w:rsidRDefault="00155823" w:rsidP="0015582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A42F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50E7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7FBD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6874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E81B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35F6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1CC5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9BE5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4A14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A958" w14:textId="0AAC87D7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8B22" w14:textId="6D57CF0F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5C11" w14:textId="4EE8BAB5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9AF1" w14:textId="765A18FB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6484" w14:textId="54509607" w:rsidR="00155823" w:rsidRPr="0011600A" w:rsidRDefault="00155823" w:rsidP="00155823">
            <w:pPr>
              <w:jc w:val="center"/>
            </w:pPr>
            <w:r w:rsidRPr="0011600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E338" w14:textId="039C3DA4" w:rsidR="00155823" w:rsidRPr="00B87B5A" w:rsidRDefault="00155823" w:rsidP="00155823">
            <w:pPr>
              <w:jc w:val="center"/>
            </w:pPr>
            <w:r w:rsidRPr="0011600A">
              <w:t>х</w:t>
            </w:r>
          </w:p>
        </w:tc>
      </w:tr>
      <w:tr w:rsidR="00155823" w:rsidRPr="00B87B5A" w14:paraId="7B765CC5" w14:textId="08E0C0A7" w:rsidTr="00906DDF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6061" w14:textId="77777777" w:rsidR="00155823" w:rsidRPr="00B87B5A" w:rsidRDefault="00155823" w:rsidP="00155823">
            <w:pPr>
              <w:ind w:left="-120"/>
              <w:jc w:val="center"/>
            </w:pPr>
            <w:r w:rsidRPr="00B87B5A">
              <w:rPr>
                <w:b/>
                <w:bCs/>
                <w:i/>
                <w:iCs/>
              </w:rPr>
              <w:t>Основное мероприятие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30CB" w14:textId="77777777" w:rsidR="00155823" w:rsidRPr="00B87B5A" w:rsidRDefault="00155823" w:rsidP="00155823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 xml:space="preserve"> Мониторинг состояния муниципального долга Чамзинского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C77F" w14:textId="77777777" w:rsidR="00155823" w:rsidRPr="00B87B5A" w:rsidRDefault="00155823" w:rsidP="0015582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0E42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B985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D7FF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F95A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AF83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08CE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CD55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1184" w14:textId="671533FD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D46A" w14:textId="1F4F273C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A9B8" w14:textId="4C7949B3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CF10" w14:textId="68F9E66C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2AB5" w14:textId="4C372012" w:rsidR="00155823" w:rsidRPr="0011600A" w:rsidRDefault="00155823" w:rsidP="00155823">
            <w:pPr>
              <w:jc w:val="center"/>
            </w:pPr>
            <w:r w:rsidRPr="0011600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69F6" w14:textId="301DEEAD" w:rsidR="00155823" w:rsidRPr="00B87B5A" w:rsidRDefault="00155823" w:rsidP="00155823">
            <w:pPr>
              <w:jc w:val="center"/>
            </w:pPr>
            <w:r w:rsidRPr="0011600A">
              <w:t>х</w:t>
            </w:r>
          </w:p>
        </w:tc>
      </w:tr>
      <w:tr w:rsidR="00155823" w:rsidRPr="00B87B5A" w14:paraId="6C781A38" w14:textId="352CCB0C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1E81B" w14:textId="77777777" w:rsidR="00155823" w:rsidRPr="00B87B5A" w:rsidRDefault="00155823" w:rsidP="0015582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1512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3565" w14:textId="77777777" w:rsidR="00155823" w:rsidRPr="00B87B5A" w:rsidRDefault="00155823" w:rsidP="0015582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4613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0D55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6C31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6673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0AAA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0124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6C56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0A2A" w14:textId="37B61EB2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E5D1" w14:textId="277FE1C6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66BC" w14:textId="14F65035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EBAE" w14:textId="0138B2D1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DD4E" w14:textId="1FF4290B" w:rsidR="00155823" w:rsidRPr="0011600A" w:rsidRDefault="00155823" w:rsidP="00155823">
            <w:pPr>
              <w:jc w:val="center"/>
            </w:pPr>
            <w:r w:rsidRPr="0011600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6C8B" w14:textId="29251CA6" w:rsidR="00155823" w:rsidRPr="00B87B5A" w:rsidRDefault="00155823" w:rsidP="00155823">
            <w:pPr>
              <w:jc w:val="center"/>
            </w:pPr>
            <w:r w:rsidRPr="0011600A">
              <w:t>х</w:t>
            </w:r>
          </w:p>
        </w:tc>
      </w:tr>
      <w:tr w:rsidR="00155823" w:rsidRPr="00B87B5A" w14:paraId="493AE4D3" w14:textId="642EDA86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D665" w14:textId="77777777" w:rsidR="00155823" w:rsidRPr="00B87B5A" w:rsidRDefault="00155823" w:rsidP="0015582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CADD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68E3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95D3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6C76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B62C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7E84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6132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B3CC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83E2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48BA" w14:textId="2293CDBA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AFF6" w14:textId="047E0BDA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202C" w14:textId="0071E3BF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0D7B" w14:textId="672DEBA5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C1D4" w14:textId="4D5E9FB4" w:rsidR="00155823" w:rsidRPr="0011600A" w:rsidRDefault="00155823" w:rsidP="00155823">
            <w:pPr>
              <w:jc w:val="center"/>
            </w:pPr>
            <w:r w:rsidRPr="0011600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3233" w14:textId="27DEBA60" w:rsidR="00155823" w:rsidRPr="00B87B5A" w:rsidRDefault="00155823" w:rsidP="00155823">
            <w:pPr>
              <w:jc w:val="center"/>
            </w:pPr>
            <w:r w:rsidRPr="0011600A">
              <w:t>х</w:t>
            </w:r>
          </w:p>
        </w:tc>
      </w:tr>
      <w:tr w:rsidR="00155823" w:rsidRPr="00B87B5A" w14:paraId="50455D8C" w14:textId="41CCC178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954E1" w14:textId="77777777" w:rsidR="00155823" w:rsidRPr="00B87B5A" w:rsidRDefault="00155823" w:rsidP="0015582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40F6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F5B4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0083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80D4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F352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745E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2359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E812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D31B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811B" w14:textId="6196F2DB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E1E4" w14:textId="1B653FF0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D60B" w14:textId="7B981BD1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6B9E" w14:textId="0B2F2FAB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D05E" w14:textId="57126DE6" w:rsidR="00155823" w:rsidRPr="0011600A" w:rsidRDefault="00155823" w:rsidP="00155823">
            <w:pPr>
              <w:jc w:val="center"/>
            </w:pPr>
            <w:r w:rsidRPr="0011600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E4A5" w14:textId="0038AA67" w:rsidR="00155823" w:rsidRPr="00B87B5A" w:rsidRDefault="00155823" w:rsidP="00155823">
            <w:pPr>
              <w:jc w:val="center"/>
            </w:pPr>
            <w:r w:rsidRPr="0011600A">
              <w:t>х</w:t>
            </w:r>
          </w:p>
        </w:tc>
      </w:tr>
      <w:tr w:rsidR="00155823" w:rsidRPr="00B87B5A" w14:paraId="62A78CF0" w14:textId="5A1E75C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92D6" w14:textId="77777777" w:rsidR="00155823" w:rsidRPr="00B87B5A" w:rsidRDefault="00155823" w:rsidP="0015582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E074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8B45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BAB2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1654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8249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0855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683D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D14F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CC25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7871" w14:textId="71333762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4817" w14:textId="4F483393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674F" w14:textId="3F08DDFD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0A14" w14:textId="70B3BE8B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0E00" w14:textId="69DD89FC" w:rsidR="00155823" w:rsidRPr="0011600A" w:rsidRDefault="00155823" w:rsidP="00155823">
            <w:pPr>
              <w:jc w:val="center"/>
            </w:pPr>
            <w:r w:rsidRPr="0011600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BD25" w14:textId="765F5A4C" w:rsidR="00155823" w:rsidRPr="00B87B5A" w:rsidRDefault="00155823" w:rsidP="00155823">
            <w:pPr>
              <w:jc w:val="center"/>
            </w:pPr>
            <w:r w:rsidRPr="0011600A">
              <w:t>х</w:t>
            </w:r>
          </w:p>
        </w:tc>
      </w:tr>
      <w:tr w:rsidR="00155823" w:rsidRPr="00B87B5A" w14:paraId="1D6D07AF" w14:textId="6DFA0A75" w:rsidTr="00906DDF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ADB3" w14:textId="77777777" w:rsidR="00155823" w:rsidRPr="00B87B5A" w:rsidRDefault="00155823" w:rsidP="00155823">
            <w:pPr>
              <w:jc w:val="center"/>
            </w:pPr>
            <w:r w:rsidRPr="00B87B5A">
              <w:rPr>
                <w:b/>
                <w:bCs/>
                <w:i/>
                <w:iCs/>
              </w:rPr>
              <w:t>Основное мероприятие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960D" w14:textId="77777777" w:rsidR="00155823" w:rsidRPr="00B87B5A" w:rsidRDefault="00155823" w:rsidP="00155823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Своевременное обслуживание долговых обязательств Чамзинского муниципального района по бюджетным кредитам перед республиканским бюджетом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4B62" w14:textId="77777777" w:rsidR="00155823" w:rsidRPr="00B87B5A" w:rsidRDefault="00155823" w:rsidP="0015582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E690" w14:textId="77777777" w:rsidR="00155823" w:rsidRPr="00B87B5A" w:rsidRDefault="00155823" w:rsidP="00155823">
            <w:pPr>
              <w:jc w:val="center"/>
            </w:pPr>
            <w:r w:rsidRPr="00B87B5A">
              <w:t>876,8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F4BD" w14:textId="77777777" w:rsidR="00155823" w:rsidRPr="00B87B5A" w:rsidRDefault="00155823" w:rsidP="00155823">
            <w:pPr>
              <w:jc w:val="center"/>
            </w:pPr>
            <w:r w:rsidRPr="00B87B5A">
              <w:t>282,5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A2A5" w14:textId="77777777" w:rsidR="00155823" w:rsidRPr="00B87B5A" w:rsidRDefault="00155823" w:rsidP="00155823">
            <w:pPr>
              <w:jc w:val="center"/>
            </w:pPr>
            <w:r w:rsidRPr="00B87B5A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5F52" w14:textId="77777777" w:rsidR="00155823" w:rsidRPr="00B87B5A" w:rsidRDefault="00155823" w:rsidP="00155823">
            <w:pPr>
              <w:jc w:val="center"/>
            </w:pPr>
            <w:r w:rsidRPr="00B87B5A"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9C4B" w14:textId="77777777" w:rsidR="00155823" w:rsidRPr="00B87B5A" w:rsidRDefault="00155823" w:rsidP="00155823">
            <w:pPr>
              <w:jc w:val="center"/>
            </w:pPr>
            <w:r w:rsidRPr="00B87B5A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9202" w14:textId="77777777" w:rsidR="00155823" w:rsidRPr="00B87B5A" w:rsidRDefault="00155823" w:rsidP="00155823">
            <w:pPr>
              <w:jc w:val="center"/>
            </w:pPr>
            <w:r w:rsidRPr="00B87B5A"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2960" w14:textId="77777777" w:rsidR="00155823" w:rsidRPr="00B87B5A" w:rsidRDefault="00155823" w:rsidP="00155823">
            <w:pPr>
              <w:jc w:val="center"/>
            </w:pPr>
            <w:r w:rsidRPr="00B87B5A"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143A" w14:textId="72613B10" w:rsidR="00155823" w:rsidRPr="00B87B5A" w:rsidRDefault="00155823" w:rsidP="00155823">
            <w:pPr>
              <w:jc w:val="center"/>
            </w:pPr>
            <w: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D26F" w14:textId="67F5B2B0" w:rsidR="00155823" w:rsidRPr="00B87B5A" w:rsidRDefault="00155823" w:rsidP="00155823">
            <w:pPr>
              <w:jc w:val="center"/>
            </w:pPr>
            <w: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AC3D" w14:textId="22ED1903" w:rsidR="00155823" w:rsidRPr="00B87B5A" w:rsidRDefault="00155823" w:rsidP="00155823">
            <w:pPr>
              <w:jc w:val="center"/>
            </w:pPr>
            <w: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77AE" w14:textId="0255EDE7" w:rsidR="00155823" w:rsidRPr="00B87B5A" w:rsidRDefault="00155823" w:rsidP="00155823">
            <w:pPr>
              <w:jc w:val="center"/>
            </w:pPr>
            <w: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560E" w14:textId="18BA0244" w:rsidR="00155823" w:rsidRDefault="00155823" w:rsidP="00155823">
            <w:pPr>
              <w:jc w:val="center"/>
            </w:pPr>
            <w: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186D" w14:textId="54184EEE" w:rsidR="00155823" w:rsidRPr="00B87B5A" w:rsidRDefault="00155823" w:rsidP="00155823">
            <w:pPr>
              <w:jc w:val="center"/>
            </w:pPr>
            <w:r>
              <w:t>5,5</w:t>
            </w:r>
          </w:p>
        </w:tc>
      </w:tr>
      <w:tr w:rsidR="00155823" w:rsidRPr="00B87B5A" w14:paraId="01D3A7EE" w14:textId="6365D30E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8443" w14:textId="77777777" w:rsidR="00155823" w:rsidRPr="00B87B5A" w:rsidRDefault="00155823" w:rsidP="0015582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E751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D456" w14:textId="77777777" w:rsidR="00155823" w:rsidRPr="00B87B5A" w:rsidRDefault="00155823" w:rsidP="0015582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ACC7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175A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8EFE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820F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66D8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4DCC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8970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711D" w14:textId="26876D57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672A" w14:textId="1676DD38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7307" w14:textId="5B4EC35D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92EF" w14:textId="44722A0B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2D57" w14:textId="72AB0384" w:rsidR="00155823" w:rsidRPr="005F3362" w:rsidRDefault="00155823" w:rsidP="00155823">
            <w:pPr>
              <w:jc w:val="center"/>
            </w:pPr>
            <w:r w:rsidRPr="005F336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A889" w14:textId="54DE19FF" w:rsidR="00155823" w:rsidRPr="00B87B5A" w:rsidRDefault="00155823" w:rsidP="00155823">
            <w:pPr>
              <w:jc w:val="center"/>
            </w:pPr>
            <w:r w:rsidRPr="005F3362">
              <w:t>х</w:t>
            </w:r>
          </w:p>
        </w:tc>
      </w:tr>
      <w:tr w:rsidR="00155823" w:rsidRPr="00B87B5A" w14:paraId="61DD9150" w14:textId="4E74718D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E056B" w14:textId="77777777" w:rsidR="00155823" w:rsidRPr="00B87B5A" w:rsidRDefault="00155823" w:rsidP="0015582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96F0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6773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A721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7CAC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AA99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A0CC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9D8E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3CB4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C9B7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42ED" w14:textId="01785BDF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68F2" w14:textId="57A9AFFD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E681" w14:textId="3113B442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AD7E" w14:textId="32F8BF2D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7A30" w14:textId="03F69EEB" w:rsidR="00155823" w:rsidRPr="005F3362" w:rsidRDefault="00155823" w:rsidP="00155823">
            <w:pPr>
              <w:jc w:val="center"/>
            </w:pPr>
            <w:r w:rsidRPr="005F336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09A2" w14:textId="54105D69" w:rsidR="00155823" w:rsidRPr="00B87B5A" w:rsidRDefault="00155823" w:rsidP="00155823">
            <w:pPr>
              <w:jc w:val="center"/>
            </w:pPr>
            <w:r w:rsidRPr="005F3362">
              <w:t>х</w:t>
            </w:r>
          </w:p>
        </w:tc>
      </w:tr>
      <w:tr w:rsidR="00155823" w:rsidRPr="00B87B5A" w14:paraId="5355A03F" w14:textId="61BF7CC4" w:rsidTr="00906DDF">
        <w:trPr>
          <w:trHeight w:val="501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A267" w14:textId="77777777" w:rsidR="00155823" w:rsidRPr="00B87B5A" w:rsidRDefault="00155823" w:rsidP="0015582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F1F4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01BF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C9A4" w14:textId="77777777" w:rsidR="00155823" w:rsidRPr="00B87B5A" w:rsidRDefault="00155823" w:rsidP="00155823">
            <w:pPr>
              <w:jc w:val="center"/>
            </w:pPr>
            <w:r w:rsidRPr="00B87B5A">
              <w:t>876,8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5679" w14:textId="77777777" w:rsidR="00155823" w:rsidRPr="00B87B5A" w:rsidRDefault="00155823" w:rsidP="00155823">
            <w:pPr>
              <w:jc w:val="center"/>
            </w:pPr>
            <w:r w:rsidRPr="00B87B5A">
              <w:t>282,5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14C7" w14:textId="77777777" w:rsidR="00155823" w:rsidRPr="00B87B5A" w:rsidRDefault="00155823" w:rsidP="00155823">
            <w:pPr>
              <w:jc w:val="center"/>
            </w:pPr>
            <w:r w:rsidRPr="00B87B5A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18AB" w14:textId="77777777" w:rsidR="00155823" w:rsidRPr="00B87B5A" w:rsidRDefault="00155823" w:rsidP="00155823">
            <w:pPr>
              <w:jc w:val="center"/>
            </w:pPr>
            <w:r w:rsidRPr="00B87B5A"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340E" w14:textId="77777777" w:rsidR="00155823" w:rsidRPr="00B87B5A" w:rsidRDefault="00155823" w:rsidP="00155823">
            <w:pPr>
              <w:jc w:val="center"/>
            </w:pPr>
            <w:r w:rsidRPr="00B87B5A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F86B" w14:textId="77777777" w:rsidR="00155823" w:rsidRPr="00B87B5A" w:rsidRDefault="00155823" w:rsidP="00155823">
            <w:pPr>
              <w:jc w:val="center"/>
            </w:pPr>
            <w:r w:rsidRPr="00B87B5A"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FA1D" w14:textId="77777777" w:rsidR="00155823" w:rsidRPr="00B87B5A" w:rsidRDefault="00155823" w:rsidP="00155823">
            <w:pPr>
              <w:jc w:val="center"/>
            </w:pPr>
            <w:r w:rsidRPr="00B87B5A"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EAD3" w14:textId="44A0A1AB" w:rsidR="00155823" w:rsidRPr="00B87B5A" w:rsidRDefault="00155823" w:rsidP="00155823">
            <w:pPr>
              <w:jc w:val="center"/>
            </w:pPr>
            <w: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74A5" w14:textId="276E9F77" w:rsidR="00155823" w:rsidRPr="00B87B5A" w:rsidRDefault="00155823" w:rsidP="00155823">
            <w:pPr>
              <w:jc w:val="center"/>
            </w:pPr>
            <w: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CF88" w14:textId="43D1E0B4" w:rsidR="00155823" w:rsidRPr="00B87B5A" w:rsidRDefault="00155823" w:rsidP="00155823">
            <w:pPr>
              <w:jc w:val="center"/>
            </w:pPr>
            <w: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7C55" w14:textId="360AB8F5" w:rsidR="00155823" w:rsidRPr="00B87B5A" w:rsidRDefault="00155823" w:rsidP="00155823">
            <w:pPr>
              <w:jc w:val="center"/>
            </w:pPr>
            <w: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530A" w14:textId="766F680B" w:rsidR="00155823" w:rsidRDefault="00155823" w:rsidP="00155823">
            <w:pPr>
              <w:jc w:val="center"/>
            </w:pPr>
            <w: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6125" w14:textId="29D2E729" w:rsidR="00155823" w:rsidRPr="00B87B5A" w:rsidRDefault="00155823" w:rsidP="00155823">
            <w:pPr>
              <w:jc w:val="center"/>
            </w:pPr>
            <w:r>
              <w:t>5,5</w:t>
            </w:r>
          </w:p>
        </w:tc>
      </w:tr>
      <w:tr w:rsidR="00155823" w:rsidRPr="00B87B5A" w14:paraId="22D194B0" w14:textId="63F5782B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62C9" w14:textId="77777777" w:rsidR="00155823" w:rsidRPr="00B87B5A" w:rsidRDefault="00155823" w:rsidP="0015582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80F3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D281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6BBE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196F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A71E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040A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BAD0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ACD5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371A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C47A" w14:textId="0100B05B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42AF" w14:textId="72737F07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D631" w14:textId="63645369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EC80" w14:textId="3DF7DC1A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A175" w14:textId="3677B6B8" w:rsidR="00155823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FE82" w14:textId="2599B021" w:rsidR="00155823" w:rsidRPr="00B87B5A" w:rsidRDefault="00155823" w:rsidP="00155823">
            <w:pPr>
              <w:jc w:val="center"/>
            </w:pPr>
            <w:r>
              <w:t>х</w:t>
            </w:r>
          </w:p>
        </w:tc>
      </w:tr>
      <w:tr w:rsidR="00155823" w:rsidRPr="00B87B5A" w14:paraId="5E194568" w14:textId="0FA3A8DB" w:rsidTr="00906DDF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E187" w14:textId="77777777" w:rsidR="00155823" w:rsidRPr="00B87B5A" w:rsidRDefault="00155823" w:rsidP="0015582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 xml:space="preserve">Подпрограмма 3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DDB9" w14:textId="77777777" w:rsidR="00155823" w:rsidRPr="00B87B5A" w:rsidRDefault="00155823" w:rsidP="00155823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i/>
                <w:iCs/>
              </w:rPr>
            </w:pPr>
            <w:r w:rsidRPr="00B87B5A">
              <w:rPr>
                <w:b/>
                <w:bCs/>
              </w:rPr>
              <w:t>Подпрограмма "Повышение эффективности межбюджетных отношений"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C858" w14:textId="77777777" w:rsidR="00155823" w:rsidRPr="00B87B5A" w:rsidRDefault="00155823" w:rsidP="0015582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8C0B" w14:textId="77777777" w:rsidR="00155823" w:rsidRPr="00B87B5A" w:rsidRDefault="00155823" w:rsidP="0015582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650D" w14:textId="77777777" w:rsidR="00155823" w:rsidRPr="00B87B5A" w:rsidRDefault="00155823" w:rsidP="0015582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8283" w14:textId="77777777" w:rsidR="00155823" w:rsidRPr="00B87B5A" w:rsidRDefault="00155823" w:rsidP="0015582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8674" w14:textId="77777777" w:rsidR="00155823" w:rsidRPr="00B87B5A" w:rsidRDefault="00155823" w:rsidP="0015582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BFB9" w14:textId="77777777" w:rsidR="00155823" w:rsidRPr="00B87B5A" w:rsidRDefault="00155823" w:rsidP="0015582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2947,7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DCCC" w14:textId="77777777" w:rsidR="00155823" w:rsidRPr="00B87B5A" w:rsidRDefault="00155823" w:rsidP="0015582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3690,0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479E" w14:textId="77777777" w:rsidR="00155823" w:rsidRPr="00B87B5A" w:rsidRDefault="00155823" w:rsidP="0015582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2133,2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3324" w14:textId="447AD465" w:rsidR="00155823" w:rsidRPr="00B87B5A" w:rsidRDefault="00155823" w:rsidP="001558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D581" w14:textId="6420FC73" w:rsidR="00155823" w:rsidRPr="00B87B5A" w:rsidRDefault="00155823" w:rsidP="001558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3373,2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7F37" w14:textId="69444F02" w:rsidR="00155823" w:rsidRPr="00B87B5A" w:rsidRDefault="00155823" w:rsidP="001558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5A84" w14:textId="694E782A" w:rsidR="00155823" w:rsidRPr="00B87B5A" w:rsidRDefault="00155823" w:rsidP="001558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F0D1" w14:textId="6FCDE1B2" w:rsidR="00155823" w:rsidRDefault="00155823" w:rsidP="001558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950E" w14:textId="0F784050" w:rsidR="00155823" w:rsidRPr="00B87B5A" w:rsidRDefault="004F0219" w:rsidP="001558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2281,1</w:t>
            </w:r>
          </w:p>
        </w:tc>
      </w:tr>
      <w:tr w:rsidR="00155823" w:rsidRPr="00B87B5A" w14:paraId="60071047" w14:textId="300FF61B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7D41" w14:textId="77777777" w:rsidR="00155823" w:rsidRPr="00B87B5A" w:rsidRDefault="00155823" w:rsidP="0015582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CB41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4FA3" w14:textId="77777777" w:rsidR="00155823" w:rsidRPr="00B87B5A" w:rsidRDefault="00155823" w:rsidP="0015582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DD96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6DE7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0969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00D2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65E8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6B97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78DD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9D89" w14:textId="1CDB761A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764D" w14:textId="02EDD1CF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202B" w14:textId="4838FA2F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F44E" w14:textId="2FC6C9BC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D0E3" w14:textId="4981AFFA" w:rsidR="00155823" w:rsidRPr="00ED1E80" w:rsidRDefault="00155823" w:rsidP="00155823">
            <w:pPr>
              <w:jc w:val="center"/>
            </w:pPr>
            <w:r w:rsidRPr="00ED1E8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303D" w14:textId="33DA3F5E" w:rsidR="00155823" w:rsidRPr="00B87B5A" w:rsidRDefault="00155823" w:rsidP="00155823">
            <w:pPr>
              <w:jc w:val="center"/>
            </w:pPr>
            <w:r w:rsidRPr="00ED1E80">
              <w:t>х</w:t>
            </w:r>
          </w:p>
        </w:tc>
      </w:tr>
      <w:tr w:rsidR="00155823" w:rsidRPr="00B87B5A" w14:paraId="49674363" w14:textId="7E848A78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59A0" w14:textId="77777777" w:rsidR="00155823" w:rsidRPr="00B87B5A" w:rsidRDefault="00155823" w:rsidP="0015582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FCD4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4993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7049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58DF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06E7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A5FC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8BC3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A229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F582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4450" w14:textId="4BB0349F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5A80" w14:textId="7AAE97ED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A522" w14:textId="0E4ABC78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FD61" w14:textId="2BF39B5C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6994" w14:textId="6742762D" w:rsidR="00155823" w:rsidRPr="00ED1E80" w:rsidRDefault="00155823" w:rsidP="00155823">
            <w:pPr>
              <w:jc w:val="center"/>
            </w:pPr>
            <w:r w:rsidRPr="00ED1E8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169A" w14:textId="4B038934" w:rsidR="00155823" w:rsidRPr="00B87B5A" w:rsidRDefault="00155823" w:rsidP="00155823">
            <w:pPr>
              <w:jc w:val="center"/>
            </w:pPr>
            <w:r w:rsidRPr="00ED1E80">
              <w:t>х</w:t>
            </w:r>
          </w:p>
        </w:tc>
      </w:tr>
      <w:tr w:rsidR="00155823" w:rsidRPr="00B87B5A" w14:paraId="4CCD7762" w14:textId="338CF946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FBF1" w14:textId="77777777" w:rsidR="00155823" w:rsidRPr="00B87B5A" w:rsidRDefault="00155823" w:rsidP="0015582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1142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0079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E03A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C260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A447" w14:textId="77777777" w:rsidR="00155823" w:rsidRPr="00B87B5A" w:rsidRDefault="00155823" w:rsidP="00155823">
            <w:pPr>
              <w:jc w:val="center"/>
            </w:pPr>
            <w:r w:rsidRPr="00B87B5A"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3BF7" w14:textId="77777777" w:rsidR="00155823" w:rsidRPr="00B87B5A" w:rsidRDefault="00155823" w:rsidP="00155823">
            <w:pPr>
              <w:jc w:val="center"/>
            </w:pPr>
            <w:r w:rsidRPr="00B87B5A"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5C75" w14:textId="77777777" w:rsidR="00155823" w:rsidRPr="00B87B5A" w:rsidRDefault="00155823" w:rsidP="00155823">
            <w:pPr>
              <w:jc w:val="center"/>
            </w:pPr>
            <w:r w:rsidRPr="00B87B5A">
              <w:t>2947,7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B35E" w14:textId="77777777" w:rsidR="00155823" w:rsidRPr="00B87B5A" w:rsidRDefault="00155823" w:rsidP="00155823">
            <w:pPr>
              <w:jc w:val="center"/>
            </w:pPr>
            <w:r w:rsidRPr="00B87B5A">
              <w:t>3690,0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0633" w14:textId="77777777" w:rsidR="00155823" w:rsidRPr="00B87B5A" w:rsidRDefault="00155823" w:rsidP="00155823">
            <w:pPr>
              <w:jc w:val="center"/>
            </w:pPr>
            <w:r w:rsidRPr="00B87B5A">
              <w:t>2133,2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9F55" w14:textId="15D77E45" w:rsidR="00155823" w:rsidRPr="00B87B5A" w:rsidRDefault="00155823" w:rsidP="00155823">
            <w:pPr>
              <w:jc w:val="center"/>
            </w:pPr>
            <w:r>
              <w:t>2099,3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3A53" w14:textId="0A732591" w:rsidR="00155823" w:rsidRPr="00B87B5A" w:rsidRDefault="00155823" w:rsidP="00155823">
            <w:pPr>
              <w:jc w:val="center"/>
            </w:pPr>
            <w:r>
              <w:t>3373,2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4FB3" w14:textId="6542A598" w:rsidR="00155823" w:rsidRPr="00B87B5A" w:rsidRDefault="00155823" w:rsidP="00155823">
            <w:pPr>
              <w:jc w:val="center"/>
            </w:pPr>
            <w:r w:rsidRPr="00F16D7C">
              <w:t>2097,5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8628" w14:textId="16A85A76" w:rsidR="00155823" w:rsidRPr="00B87B5A" w:rsidRDefault="00155823" w:rsidP="00155823">
            <w:pPr>
              <w:jc w:val="center"/>
            </w:pPr>
            <w:r w:rsidRPr="00F16D7C">
              <w:t>2144,2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CBEB" w14:textId="33E87347" w:rsidR="00155823" w:rsidRDefault="00155823" w:rsidP="00155823">
            <w:pPr>
              <w:jc w:val="center"/>
            </w:pPr>
            <w:r w:rsidRPr="00F16D7C">
              <w:t>2192,8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B86A" w14:textId="199FD4D4" w:rsidR="00155823" w:rsidRPr="00E920CD" w:rsidRDefault="004F0219" w:rsidP="00155823">
            <w:pPr>
              <w:jc w:val="center"/>
            </w:pPr>
            <w:r>
              <w:t>2281,1</w:t>
            </w:r>
          </w:p>
        </w:tc>
      </w:tr>
      <w:tr w:rsidR="00155823" w:rsidRPr="00B87B5A" w14:paraId="4324702B" w14:textId="3B068703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D60E" w14:textId="77777777" w:rsidR="00155823" w:rsidRPr="00B87B5A" w:rsidRDefault="00155823" w:rsidP="0015582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7655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6AE8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04EC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A5E1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81E7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5A9A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9E23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768A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4D1A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7E11" w14:textId="0218335C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1EAE" w14:textId="191DDE1D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D525" w14:textId="62D546ED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E7C7" w14:textId="76E28C1C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2EA1" w14:textId="0753750B" w:rsidR="00155823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4307" w14:textId="4BD0C3D9" w:rsidR="00155823" w:rsidRPr="00B87B5A" w:rsidRDefault="00155823" w:rsidP="00155823">
            <w:pPr>
              <w:jc w:val="center"/>
            </w:pPr>
            <w:r>
              <w:t>х</w:t>
            </w:r>
          </w:p>
        </w:tc>
      </w:tr>
      <w:tr w:rsidR="00155823" w:rsidRPr="00B87B5A" w14:paraId="12B57436" w14:textId="47F61B37" w:rsidTr="00906DDF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0845" w14:textId="77777777" w:rsidR="00155823" w:rsidRPr="00B87B5A" w:rsidRDefault="00155823" w:rsidP="00155823">
            <w:pPr>
              <w:ind w:left="-12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1</w:t>
            </w:r>
            <w:r w:rsidRPr="00B87B5A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396C" w14:textId="77777777" w:rsidR="00155823" w:rsidRPr="00B87B5A" w:rsidRDefault="00155823" w:rsidP="00155823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 xml:space="preserve">Выравнивание бюджетной обеспеченности </w:t>
            </w:r>
            <w:r w:rsidRPr="00B87B5A">
              <w:rPr>
                <w:i/>
                <w:iCs/>
              </w:rPr>
              <w:lastRenderedPageBreak/>
              <w:t>поселений Чамзинского муниципального района Республики Мордовия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D5D4" w14:textId="77777777" w:rsidR="00155823" w:rsidRPr="00B87B5A" w:rsidRDefault="00155823" w:rsidP="0015582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E794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F022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1A40" w14:textId="77777777" w:rsidR="00155823" w:rsidRPr="00B87B5A" w:rsidRDefault="00155823" w:rsidP="00155823">
            <w:pPr>
              <w:jc w:val="center"/>
            </w:pPr>
            <w:r w:rsidRPr="00B87B5A"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D12F" w14:textId="77777777" w:rsidR="00155823" w:rsidRPr="00B87B5A" w:rsidRDefault="00155823" w:rsidP="00155823">
            <w:pPr>
              <w:jc w:val="center"/>
            </w:pPr>
            <w:r w:rsidRPr="00B87B5A"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B9F0" w14:textId="77777777" w:rsidR="00155823" w:rsidRPr="00B87B5A" w:rsidRDefault="00155823" w:rsidP="00155823">
            <w:pPr>
              <w:jc w:val="center"/>
            </w:pPr>
            <w:r w:rsidRPr="00B87B5A">
              <w:t xml:space="preserve">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F910" w14:textId="77777777" w:rsidR="00155823" w:rsidRPr="00B87B5A" w:rsidRDefault="00155823" w:rsidP="00155823">
            <w:pPr>
              <w:jc w:val="center"/>
            </w:pPr>
            <w:r w:rsidRPr="00B87B5A"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C297" w14:textId="77777777" w:rsidR="00155823" w:rsidRPr="00B87B5A" w:rsidRDefault="00155823" w:rsidP="00155823">
            <w:pPr>
              <w:jc w:val="center"/>
            </w:pPr>
            <w:r w:rsidRPr="00B87B5A">
              <w:t>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E44A" w14:textId="29284A0B" w:rsidR="00155823" w:rsidRPr="00B87B5A" w:rsidRDefault="00155823" w:rsidP="00155823">
            <w:pPr>
              <w:jc w:val="center"/>
            </w:pPr>
            <w:r>
              <w:t>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9EA9" w14:textId="3BC90ABB" w:rsidR="00155823" w:rsidRPr="00B87B5A" w:rsidRDefault="00155823" w:rsidP="00155823">
            <w:pPr>
              <w:jc w:val="center"/>
            </w:pPr>
            <w: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8093" w14:textId="5B4D3223" w:rsidR="00155823" w:rsidRPr="00B87B5A" w:rsidRDefault="00155823" w:rsidP="00155823">
            <w:pPr>
              <w:jc w:val="center"/>
            </w:pPr>
            <w: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76AB" w14:textId="1EE46F91" w:rsidR="00155823" w:rsidRPr="00B87B5A" w:rsidRDefault="00155823" w:rsidP="00155823">
            <w:pPr>
              <w:jc w:val="center"/>
            </w:pPr>
            <w: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CB32" w14:textId="4D2AF056" w:rsidR="00155823" w:rsidRDefault="00155823" w:rsidP="00155823">
            <w:pPr>
              <w:jc w:val="center"/>
            </w:pPr>
            <w: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E53F" w14:textId="78528570" w:rsidR="00155823" w:rsidRPr="00B87B5A" w:rsidRDefault="00155823" w:rsidP="00155823">
            <w:pPr>
              <w:jc w:val="center"/>
            </w:pPr>
            <w:r>
              <w:t>2</w:t>
            </w:r>
            <w:r w:rsidR="001920A3">
              <w:t>3</w:t>
            </w:r>
            <w:r>
              <w:t>,0</w:t>
            </w:r>
          </w:p>
        </w:tc>
      </w:tr>
      <w:tr w:rsidR="00155823" w:rsidRPr="00B87B5A" w14:paraId="594A99B8" w14:textId="6A2D7AAD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F948" w14:textId="77777777" w:rsidR="00155823" w:rsidRPr="00B87B5A" w:rsidRDefault="00155823" w:rsidP="0015582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2BCE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3FD9" w14:textId="77777777" w:rsidR="00155823" w:rsidRPr="00B87B5A" w:rsidRDefault="00155823" w:rsidP="0015582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42A6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937A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7980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F698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0FEA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7706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F41F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4C63" w14:textId="57A995BF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4702" w14:textId="2112FCA5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F7C8" w14:textId="09A2FAD6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AE9C" w14:textId="0BAE7388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3F95" w14:textId="25E45DED" w:rsidR="00155823" w:rsidRPr="00C75A2D" w:rsidRDefault="00155823" w:rsidP="00155823">
            <w:pPr>
              <w:jc w:val="center"/>
            </w:pPr>
            <w:r w:rsidRPr="00C75A2D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220D" w14:textId="75A934E6" w:rsidR="00155823" w:rsidRPr="00B87B5A" w:rsidRDefault="00155823" w:rsidP="00155823">
            <w:pPr>
              <w:jc w:val="center"/>
            </w:pPr>
            <w:r w:rsidRPr="00C75A2D">
              <w:t>х</w:t>
            </w:r>
          </w:p>
        </w:tc>
      </w:tr>
      <w:tr w:rsidR="00155823" w:rsidRPr="00B87B5A" w14:paraId="2F902175" w14:textId="31CF3972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1C36" w14:textId="77777777" w:rsidR="00155823" w:rsidRPr="00B87B5A" w:rsidRDefault="00155823" w:rsidP="0015582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FA77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7F93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E3CC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E833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8CE5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1904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7F01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06F5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A453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BAEB" w14:textId="2DEB32CA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B97C" w14:textId="63D1AA84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91D5" w14:textId="4FDDDF77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4C4D" w14:textId="6A648769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2B40" w14:textId="30ACC2C8" w:rsidR="00155823" w:rsidRPr="00C75A2D" w:rsidRDefault="00155823" w:rsidP="00155823">
            <w:pPr>
              <w:jc w:val="center"/>
            </w:pPr>
            <w:r w:rsidRPr="00C75A2D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9377" w14:textId="1C1723DA" w:rsidR="00155823" w:rsidRPr="00B87B5A" w:rsidRDefault="00155823" w:rsidP="00155823">
            <w:pPr>
              <w:jc w:val="center"/>
            </w:pPr>
            <w:r w:rsidRPr="00C75A2D">
              <w:t>х</w:t>
            </w:r>
          </w:p>
        </w:tc>
      </w:tr>
      <w:tr w:rsidR="00155823" w:rsidRPr="00B87B5A" w14:paraId="11FA33F3" w14:textId="03B54042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5D3F" w14:textId="77777777" w:rsidR="00155823" w:rsidRPr="00B87B5A" w:rsidRDefault="00155823" w:rsidP="0015582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0843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CC07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12A4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FF36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8817" w14:textId="77777777" w:rsidR="00155823" w:rsidRPr="00B87B5A" w:rsidRDefault="00155823" w:rsidP="00155823">
            <w:pPr>
              <w:jc w:val="center"/>
            </w:pPr>
            <w:r w:rsidRPr="00B87B5A"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D384" w14:textId="77777777" w:rsidR="00155823" w:rsidRPr="00B87B5A" w:rsidRDefault="00155823" w:rsidP="00155823">
            <w:pPr>
              <w:jc w:val="center"/>
            </w:pPr>
            <w:r w:rsidRPr="00B87B5A"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3DDB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B84D" w14:textId="77777777" w:rsidR="00155823" w:rsidRPr="00B87B5A" w:rsidRDefault="00155823" w:rsidP="00155823">
            <w:pPr>
              <w:jc w:val="center"/>
            </w:pPr>
            <w:r w:rsidRPr="00B87B5A"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2F39" w14:textId="77777777" w:rsidR="00155823" w:rsidRPr="00B87B5A" w:rsidRDefault="00155823" w:rsidP="00155823">
            <w:pPr>
              <w:jc w:val="center"/>
            </w:pPr>
            <w:r w:rsidRPr="00B87B5A">
              <w:t>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8D6C" w14:textId="3492088B" w:rsidR="00155823" w:rsidRPr="00B87B5A" w:rsidRDefault="00155823" w:rsidP="00155823">
            <w:pPr>
              <w:jc w:val="center"/>
            </w:pPr>
            <w:r>
              <w:t>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61D8" w14:textId="56426F9A" w:rsidR="00155823" w:rsidRPr="00B87B5A" w:rsidRDefault="00155823" w:rsidP="00155823">
            <w:pPr>
              <w:jc w:val="center"/>
            </w:pPr>
            <w: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6DBD" w14:textId="6290BB8E" w:rsidR="00155823" w:rsidRPr="00B87B5A" w:rsidRDefault="00155823" w:rsidP="00155823">
            <w:pPr>
              <w:jc w:val="center"/>
            </w:pPr>
            <w: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D66F" w14:textId="4A2C367E" w:rsidR="00155823" w:rsidRPr="00B87B5A" w:rsidRDefault="00155823" w:rsidP="00155823">
            <w:pPr>
              <w:jc w:val="center"/>
            </w:pPr>
            <w: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AD6F" w14:textId="57FB96F2" w:rsidR="00155823" w:rsidRDefault="00155823" w:rsidP="00155823">
            <w:pPr>
              <w:jc w:val="center"/>
            </w:pPr>
            <w: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D98D" w14:textId="7DE61171" w:rsidR="00155823" w:rsidRPr="00B87B5A" w:rsidRDefault="00155823" w:rsidP="00155823">
            <w:pPr>
              <w:jc w:val="center"/>
            </w:pPr>
            <w:r>
              <w:t>2</w:t>
            </w:r>
            <w:r w:rsidR="001920A3">
              <w:t>3</w:t>
            </w:r>
            <w:r>
              <w:t>,0</w:t>
            </w:r>
          </w:p>
        </w:tc>
      </w:tr>
      <w:tr w:rsidR="00155823" w:rsidRPr="00B87B5A" w14:paraId="758E9310" w14:textId="469CCB31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99AA" w14:textId="77777777" w:rsidR="00155823" w:rsidRPr="00B87B5A" w:rsidRDefault="00155823" w:rsidP="0015582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E4ED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2D98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DD5D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F4A6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8988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D863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075C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3382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C8F6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4AD4" w14:textId="15900699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691B" w14:textId="030EC75C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EC3A" w14:textId="27B936E4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87C" w14:textId="2987550D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5E44" w14:textId="0D861043" w:rsidR="00155823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EFE5" w14:textId="3B9D426F" w:rsidR="00155823" w:rsidRPr="00B87B5A" w:rsidRDefault="00155823" w:rsidP="00155823">
            <w:pPr>
              <w:jc w:val="center"/>
            </w:pPr>
            <w:r>
              <w:t>х</w:t>
            </w:r>
          </w:p>
        </w:tc>
      </w:tr>
      <w:tr w:rsidR="00155823" w:rsidRPr="00B87B5A" w14:paraId="70BD04E6" w14:textId="189ED68C" w:rsidTr="00906DDF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BABB" w14:textId="77777777" w:rsidR="00155823" w:rsidRPr="00B87B5A" w:rsidRDefault="00155823" w:rsidP="00155823">
            <w:pPr>
              <w:ind w:left="-12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2</w:t>
            </w:r>
            <w:r w:rsidRPr="00B87B5A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83C1" w14:textId="77777777" w:rsidR="00155823" w:rsidRPr="00B87B5A" w:rsidRDefault="00155823" w:rsidP="00155823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Финансовая поддержка поселений в Чамзинском муниципальном районе Республики Мордовия для решения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6BA3" w14:textId="77777777" w:rsidR="00155823" w:rsidRPr="00B87B5A" w:rsidRDefault="00155823" w:rsidP="0015582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350B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9EE5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7E00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926E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43EE" w14:textId="77777777" w:rsidR="00155823" w:rsidRPr="00B87B5A" w:rsidRDefault="00155823" w:rsidP="00155823">
            <w:pPr>
              <w:jc w:val="center"/>
            </w:pPr>
            <w:r w:rsidRPr="00B87B5A">
              <w:t>2777,7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BD41" w14:textId="77777777" w:rsidR="00155823" w:rsidRPr="00B87B5A" w:rsidRDefault="00155823" w:rsidP="00155823">
            <w:pPr>
              <w:jc w:val="center"/>
            </w:pPr>
            <w:r w:rsidRPr="00B87B5A">
              <w:t>3196,1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3E81" w14:textId="77777777" w:rsidR="00155823" w:rsidRPr="00B87B5A" w:rsidRDefault="00155823" w:rsidP="00155823">
            <w:pPr>
              <w:jc w:val="center"/>
            </w:pPr>
            <w:r w:rsidRPr="00B87B5A">
              <w:t>1409,4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B72E" w14:textId="17499E38" w:rsidR="00155823" w:rsidRPr="00B87B5A" w:rsidRDefault="00155823" w:rsidP="00155823">
            <w:pPr>
              <w:jc w:val="center"/>
            </w:pPr>
            <w:r>
              <w:t>1853,8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0ACC" w14:textId="5A13C228" w:rsidR="00155823" w:rsidRPr="00B87B5A" w:rsidRDefault="00155823" w:rsidP="00155823">
            <w:pPr>
              <w:jc w:val="center"/>
            </w:pPr>
            <w:r>
              <w:t>2314,4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F897" w14:textId="4E41AFD5" w:rsidR="00155823" w:rsidRPr="00B87B5A" w:rsidRDefault="00155823" w:rsidP="00155823">
            <w:pPr>
              <w:jc w:val="center"/>
            </w:pPr>
            <w:r>
              <w:t>1167,5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B9CE" w14:textId="2313CEB9" w:rsidR="00155823" w:rsidRPr="00B87B5A" w:rsidRDefault="00155823" w:rsidP="00155823">
            <w:pPr>
              <w:jc w:val="center"/>
            </w:pPr>
            <w:r>
              <w:t>1214,2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62BA" w14:textId="547585C3" w:rsidR="00155823" w:rsidRDefault="00155823" w:rsidP="00155823">
            <w:pPr>
              <w:jc w:val="center"/>
            </w:pPr>
            <w:r>
              <w:t>1262,8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6EBC" w14:textId="2D7282D8" w:rsidR="00155823" w:rsidRPr="00B87B5A" w:rsidRDefault="00155823" w:rsidP="00155823">
            <w:pPr>
              <w:jc w:val="center"/>
            </w:pPr>
            <w:r>
              <w:t>131</w:t>
            </w:r>
            <w:r w:rsidR="001920A3">
              <w:t>4</w:t>
            </w:r>
            <w:r>
              <w:t>,</w:t>
            </w:r>
            <w:r w:rsidR="001920A3">
              <w:t>8</w:t>
            </w:r>
          </w:p>
        </w:tc>
      </w:tr>
      <w:tr w:rsidR="00155823" w:rsidRPr="00B87B5A" w14:paraId="54947B70" w14:textId="3939ECC7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EF6E" w14:textId="77777777" w:rsidR="00155823" w:rsidRPr="00B87B5A" w:rsidRDefault="00155823" w:rsidP="0015582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B1CD0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26D7" w14:textId="77777777" w:rsidR="00155823" w:rsidRPr="00B87B5A" w:rsidRDefault="00155823" w:rsidP="0015582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C052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0F2A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7E06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75C2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7B8D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B586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C5B3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2CB6" w14:textId="6C996A03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FCF0" w14:textId="08F90036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4D37" w14:textId="68412963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2282" w14:textId="2350F312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0E04" w14:textId="07629A3A" w:rsidR="00155823" w:rsidRPr="002272BE" w:rsidRDefault="00155823" w:rsidP="00155823">
            <w:pPr>
              <w:jc w:val="center"/>
            </w:pPr>
            <w:r w:rsidRPr="002272BE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56E5" w14:textId="4A3869E3" w:rsidR="00155823" w:rsidRPr="00B87B5A" w:rsidRDefault="00155823" w:rsidP="00155823">
            <w:pPr>
              <w:jc w:val="center"/>
            </w:pPr>
            <w:r w:rsidRPr="002272BE">
              <w:t>х</w:t>
            </w:r>
          </w:p>
        </w:tc>
      </w:tr>
      <w:tr w:rsidR="00155823" w:rsidRPr="00B87B5A" w14:paraId="46C29769" w14:textId="123B8FC5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69F4" w14:textId="77777777" w:rsidR="00155823" w:rsidRPr="00B87B5A" w:rsidRDefault="00155823" w:rsidP="0015582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8F8E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133A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6D57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7134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C67B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60C8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B7C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744A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189E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4828" w14:textId="78CB7D07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E971" w14:textId="1DEFFE1E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75C2" w14:textId="33A31F8B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67EC" w14:textId="0DDB9C0B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E18E" w14:textId="7658D951" w:rsidR="00155823" w:rsidRPr="002272BE" w:rsidRDefault="00155823" w:rsidP="00155823">
            <w:pPr>
              <w:jc w:val="center"/>
            </w:pPr>
            <w:r w:rsidRPr="002272BE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46B8" w14:textId="347DA684" w:rsidR="00155823" w:rsidRPr="00B87B5A" w:rsidRDefault="00155823" w:rsidP="00155823">
            <w:pPr>
              <w:jc w:val="center"/>
            </w:pPr>
            <w:r w:rsidRPr="002272BE">
              <w:t>х</w:t>
            </w:r>
          </w:p>
        </w:tc>
      </w:tr>
      <w:tr w:rsidR="00155823" w:rsidRPr="00B87B5A" w14:paraId="6768B934" w14:textId="3C30C5A1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6658" w14:textId="77777777" w:rsidR="00155823" w:rsidRPr="00B87B5A" w:rsidRDefault="00155823" w:rsidP="0015582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1796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B9242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D3BB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7A08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8197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3AEC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4AFF" w14:textId="77777777" w:rsidR="00155823" w:rsidRPr="00B87B5A" w:rsidRDefault="00155823" w:rsidP="00155823">
            <w:pPr>
              <w:jc w:val="center"/>
            </w:pPr>
            <w:r w:rsidRPr="00B87B5A">
              <w:t>2777,7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FB9F" w14:textId="77777777" w:rsidR="00155823" w:rsidRPr="00B87B5A" w:rsidRDefault="00155823" w:rsidP="00155823">
            <w:pPr>
              <w:jc w:val="center"/>
            </w:pPr>
            <w:r w:rsidRPr="00B87B5A">
              <w:t>3196,1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B436" w14:textId="77777777" w:rsidR="00155823" w:rsidRPr="00B87B5A" w:rsidRDefault="00155823" w:rsidP="00155823">
            <w:pPr>
              <w:jc w:val="center"/>
            </w:pPr>
            <w:r w:rsidRPr="00B87B5A">
              <w:t>1409,4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7754" w14:textId="7A5A4BAE" w:rsidR="00155823" w:rsidRPr="00B87B5A" w:rsidRDefault="00155823" w:rsidP="00155823">
            <w:pPr>
              <w:jc w:val="center"/>
            </w:pPr>
            <w:r>
              <w:t>1853,8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0CB" w14:textId="1A72BE99" w:rsidR="00155823" w:rsidRPr="00B87B5A" w:rsidRDefault="00155823" w:rsidP="00155823">
            <w:pPr>
              <w:jc w:val="center"/>
            </w:pPr>
            <w:r>
              <w:t>2314,4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DD30" w14:textId="00267AE3" w:rsidR="00155823" w:rsidRPr="00B87B5A" w:rsidRDefault="00155823" w:rsidP="00155823">
            <w:pPr>
              <w:jc w:val="center"/>
            </w:pPr>
            <w:r>
              <w:t>1167,5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546D" w14:textId="78CBBB01" w:rsidR="00155823" w:rsidRPr="00B87B5A" w:rsidRDefault="00155823" w:rsidP="00155823">
            <w:pPr>
              <w:jc w:val="center"/>
            </w:pPr>
            <w:r>
              <w:t>1214,2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1B0A" w14:textId="2536B405" w:rsidR="00155823" w:rsidRDefault="00155823" w:rsidP="00155823">
            <w:pPr>
              <w:jc w:val="center"/>
            </w:pPr>
            <w:r>
              <w:t>1262,8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8196" w14:textId="7751D2CA" w:rsidR="00155823" w:rsidRPr="00B87B5A" w:rsidRDefault="001920A3" w:rsidP="00155823">
            <w:pPr>
              <w:jc w:val="center"/>
            </w:pPr>
            <w:r>
              <w:t>1314,8</w:t>
            </w:r>
          </w:p>
        </w:tc>
      </w:tr>
      <w:tr w:rsidR="00155823" w:rsidRPr="00B87B5A" w14:paraId="569C3623" w14:textId="31EA3800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F767" w14:textId="77777777" w:rsidR="00155823" w:rsidRPr="00B87B5A" w:rsidRDefault="00155823" w:rsidP="0015582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F965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5C66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A48C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737D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5A13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78AC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3C4C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F2F8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F940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C7F7" w14:textId="7B727359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4604" w14:textId="558242CE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E7E3" w14:textId="03CE4339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C08A" w14:textId="5804C4CA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E851" w14:textId="3D17AFEA" w:rsidR="00155823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300B" w14:textId="7042FC09" w:rsidR="00155823" w:rsidRPr="00B87B5A" w:rsidRDefault="00155823" w:rsidP="00155823">
            <w:pPr>
              <w:jc w:val="center"/>
            </w:pPr>
            <w:r>
              <w:t>х</w:t>
            </w:r>
          </w:p>
        </w:tc>
      </w:tr>
      <w:tr w:rsidR="00155823" w:rsidRPr="00B87B5A" w14:paraId="3EDEF383" w14:textId="3B06D9E2" w:rsidTr="00906DDF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CBE9" w14:textId="77777777" w:rsidR="00155823" w:rsidRPr="00B87B5A" w:rsidRDefault="00155823" w:rsidP="00155823">
            <w:pPr>
              <w:ind w:left="-12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3</w:t>
            </w:r>
            <w:r w:rsidRPr="00B87B5A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7266" w14:textId="77777777" w:rsidR="00155823" w:rsidRPr="00B87B5A" w:rsidRDefault="00155823" w:rsidP="00155823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Обеспечение осуществления органами местного самоуправления отдельных государственных полномочий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9B35" w14:textId="77777777" w:rsidR="00155823" w:rsidRPr="00B87B5A" w:rsidRDefault="00155823" w:rsidP="0015582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0629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3ECB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BACC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2822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7C4A" w14:textId="77777777" w:rsidR="00155823" w:rsidRPr="00B87B5A" w:rsidRDefault="00155823" w:rsidP="00155823">
            <w:pPr>
              <w:jc w:val="center"/>
            </w:pPr>
            <w:r w:rsidRPr="00B87B5A">
              <w:t>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F7D9" w14:textId="77777777" w:rsidR="00155823" w:rsidRPr="00B87B5A" w:rsidRDefault="00155823" w:rsidP="00155823">
            <w:pPr>
              <w:jc w:val="center"/>
            </w:pPr>
            <w:r w:rsidRPr="00B87B5A">
              <w:t>484,4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3F49" w14:textId="77777777" w:rsidR="00155823" w:rsidRPr="00B87B5A" w:rsidRDefault="00155823" w:rsidP="00155823">
            <w:pPr>
              <w:jc w:val="center"/>
            </w:pPr>
            <w:r w:rsidRPr="00B87B5A">
              <w:t>704,7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AC4F" w14:textId="732F50E0" w:rsidR="00155823" w:rsidRPr="00B87B5A" w:rsidRDefault="00155823" w:rsidP="00155823">
            <w:pPr>
              <w:jc w:val="center"/>
            </w:pPr>
            <w:r>
              <w:t>222,3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35E7" w14:textId="1D677C25" w:rsidR="00155823" w:rsidRPr="00B87B5A" w:rsidRDefault="00155823" w:rsidP="00155823">
            <w:pPr>
              <w:jc w:val="center"/>
            </w:pPr>
            <w:r>
              <w:t>1035,8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CBA4" w14:textId="27F05E1D" w:rsidR="00155823" w:rsidRPr="00B87B5A" w:rsidRDefault="00155823" w:rsidP="00155823">
            <w:pPr>
              <w:jc w:val="center"/>
            </w:pPr>
            <w:r>
              <w:t>907,0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1BA3" w14:textId="6C909E77" w:rsidR="00155823" w:rsidRPr="00B87B5A" w:rsidRDefault="00155823" w:rsidP="00155823">
            <w:pPr>
              <w:jc w:val="center"/>
            </w:pPr>
            <w:r w:rsidRPr="00100C83">
              <w:t>907,0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A597" w14:textId="69FC0748" w:rsidR="00155823" w:rsidRDefault="00155823" w:rsidP="00155823">
            <w:pPr>
              <w:jc w:val="center"/>
            </w:pPr>
            <w:r w:rsidRPr="00100C83">
              <w:t>907,0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7C50" w14:textId="1BBC2520" w:rsidR="00155823" w:rsidRPr="00B87B5A" w:rsidRDefault="001920A3" w:rsidP="00155823">
            <w:pPr>
              <w:jc w:val="center"/>
            </w:pPr>
            <w:r>
              <w:t>943,3</w:t>
            </w:r>
          </w:p>
        </w:tc>
      </w:tr>
      <w:tr w:rsidR="00155823" w:rsidRPr="00B87B5A" w14:paraId="3F3D991B" w14:textId="356AB366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C461" w14:textId="77777777" w:rsidR="00155823" w:rsidRPr="00B87B5A" w:rsidRDefault="00155823" w:rsidP="0015582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8446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2C66" w14:textId="77777777" w:rsidR="00155823" w:rsidRPr="00B87B5A" w:rsidRDefault="00155823" w:rsidP="0015582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1D05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2C19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8869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E900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A26E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327F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187D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51E5" w14:textId="2F3AB00D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99FC" w14:textId="7774E4E2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F936" w14:textId="23CF24D8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9451" w14:textId="13309C5F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9DB6" w14:textId="4EAEC958" w:rsidR="00155823" w:rsidRPr="007D054D" w:rsidRDefault="00155823" w:rsidP="00155823">
            <w:pPr>
              <w:jc w:val="center"/>
            </w:pPr>
            <w:r w:rsidRPr="007D054D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1B95" w14:textId="03C49090" w:rsidR="00155823" w:rsidRPr="00B87B5A" w:rsidRDefault="00155823" w:rsidP="00155823">
            <w:pPr>
              <w:jc w:val="center"/>
            </w:pPr>
            <w:r w:rsidRPr="007D054D">
              <w:t>х</w:t>
            </w:r>
          </w:p>
        </w:tc>
      </w:tr>
      <w:tr w:rsidR="00155823" w:rsidRPr="00B87B5A" w14:paraId="7DDD44BC" w14:textId="633C0090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64B2" w14:textId="77777777" w:rsidR="00155823" w:rsidRPr="00B87B5A" w:rsidRDefault="00155823" w:rsidP="0015582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C9DF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353E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856E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BB1B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D518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F533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8C8E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F423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A04F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B603" w14:textId="72843C2B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7D96" w14:textId="1BC873A8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BDEE" w14:textId="31A8552F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3684" w14:textId="12A68545" w:rsidR="00155823" w:rsidRPr="00B87B5A" w:rsidRDefault="00155823" w:rsidP="0015582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89D6" w14:textId="315B4D98" w:rsidR="00155823" w:rsidRPr="007D054D" w:rsidRDefault="00155823" w:rsidP="00155823">
            <w:pPr>
              <w:jc w:val="center"/>
            </w:pPr>
            <w:r w:rsidRPr="007D054D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8190" w14:textId="11B107D7" w:rsidR="00155823" w:rsidRPr="00B87B5A" w:rsidRDefault="00155823" w:rsidP="00155823">
            <w:pPr>
              <w:jc w:val="center"/>
            </w:pPr>
            <w:r w:rsidRPr="007D054D">
              <w:t>х</w:t>
            </w:r>
          </w:p>
        </w:tc>
      </w:tr>
      <w:tr w:rsidR="00155823" w:rsidRPr="00B87B5A" w14:paraId="34191FDF" w14:textId="4BED1E58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D7E2" w14:textId="77777777" w:rsidR="00155823" w:rsidRPr="00B87B5A" w:rsidRDefault="00155823" w:rsidP="0015582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CF0A" w14:textId="77777777" w:rsidR="00155823" w:rsidRPr="00B87B5A" w:rsidRDefault="00155823" w:rsidP="0015582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BFF3" w14:textId="77777777" w:rsidR="00155823" w:rsidRPr="00B87B5A" w:rsidRDefault="00155823" w:rsidP="0015582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96F0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1781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910C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5A64" w14:textId="77777777" w:rsidR="00155823" w:rsidRPr="00B87B5A" w:rsidRDefault="00155823" w:rsidP="0015582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90C8" w14:textId="77777777" w:rsidR="00155823" w:rsidRPr="00B87B5A" w:rsidRDefault="00155823" w:rsidP="00155823">
            <w:pPr>
              <w:jc w:val="center"/>
            </w:pPr>
            <w:r w:rsidRPr="00B87B5A">
              <w:t>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3C6B" w14:textId="77777777" w:rsidR="00155823" w:rsidRPr="00B87B5A" w:rsidRDefault="00155823" w:rsidP="00155823">
            <w:pPr>
              <w:jc w:val="center"/>
            </w:pPr>
            <w:r w:rsidRPr="00B87B5A">
              <w:t>484,4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C711" w14:textId="77777777" w:rsidR="00155823" w:rsidRPr="00B87B5A" w:rsidRDefault="00155823" w:rsidP="00155823">
            <w:pPr>
              <w:jc w:val="center"/>
            </w:pPr>
            <w:r w:rsidRPr="00B87B5A">
              <w:t>704,7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83C1" w14:textId="346CFF71" w:rsidR="00155823" w:rsidRPr="00B87B5A" w:rsidRDefault="00155823" w:rsidP="00155823">
            <w:pPr>
              <w:jc w:val="center"/>
            </w:pPr>
            <w:r>
              <w:t>222,3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863D" w14:textId="5D1B7B5C" w:rsidR="00155823" w:rsidRPr="00B87B5A" w:rsidRDefault="00155823" w:rsidP="00155823">
            <w:pPr>
              <w:jc w:val="center"/>
            </w:pPr>
            <w:r>
              <w:t>1035,8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A734" w14:textId="1477C210" w:rsidR="00155823" w:rsidRPr="00B87B5A" w:rsidRDefault="00155823" w:rsidP="00155823">
            <w:pPr>
              <w:jc w:val="center"/>
            </w:pPr>
            <w:r>
              <w:t>907,0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55F3" w14:textId="68435E47" w:rsidR="00155823" w:rsidRPr="00B87B5A" w:rsidRDefault="00155823" w:rsidP="00155823">
            <w:pPr>
              <w:jc w:val="center"/>
            </w:pPr>
            <w:r w:rsidRPr="00100C83">
              <w:t>907,0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F6C4" w14:textId="2F90F575" w:rsidR="00155823" w:rsidRDefault="00155823" w:rsidP="00155823">
            <w:pPr>
              <w:jc w:val="center"/>
            </w:pPr>
            <w:r w:rsidRPr="00100C83">
              <w:t>907,0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F62D" w14:textId="378A6EF2" w:rsidR="00155823" w:rsidRPr="00B87B5A" w:rsidRDefault="001920A3" w:rsidP="00155823">
            <w:pPr>
              <w:jc w:val="center"/>
            </w:pPr>
            <w:r>
              <w:t>943,3</w:t>
            </w:r>
          </w:p>
        </w:tc>
      </w:tr>
      <w:tr w:rsidR="005B24FD" w:rsidRPr="00B87B5A" w14:paraId="5CCFB103" w14:textId="603DFEE0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8AA0" w14:textId="77777777" w:rsidR="005B24FD" w:rsidRPr="00B87B5A" w:rsidRDefault="005B24FD" w:rsidP="005B24FD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E314" w14:textId="77777777" w:rsidR="005B24FD" w:rsidRPr="00B87B5A" w:rsidRDefault="005B24FD" w:rsidP="005B24FD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76FF" w14:textId="77777777" w:rsidR="005B24FD" w:rsidRPr="00B87B5A" w:rsidRDefault="005B24FD" w:rsidP="005B24FD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CA82" w14:textId="77777777" w:rsidR="005B24FD" w:rsidRPr="00B87B5A" w:rsidRDefault="005B24FD" w:rsidP="005B24FD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CE12" w14:textId="77777777" w:rsidR="005B24FD" w:rsidRPr="00B87B5A" w:rsidRDefault="005B24FD" w:rsidP="005B24FD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514C" w14:textId="77777777" w:rsidR="005B24FD" w:rsidRPr="00B87B5A" w:rsidRDefault="005B24FD" w:rsidP="005B24FD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9266" w14:textId="77777777" w:rsidR="005B24FD" w:rsidRPr="00B87B5A" w:rsidRDefault="005B24FD" w:rsidP="005B24FD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18F7" w14:textId="77777777" w:rsidR="005B24FD" w:rsidRPr="00B87B5A" w:rsidRDefault="005B24FD" w:rsidP="005B24FD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8143" w14:textId="77777777" w:rsidR="005B24FD" w:rsidRPr="00B87B5A" w:rsidRDefault="005B24FD" w:rsidP="005B24FD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D6C2" w14:textId="77777777" w:rsidR="005B24FD" w:rsidRPr="00B87B5A" w:rsidRDefault="005B24FD" w:rsidP="005B24FD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AE36" w14:textId="77777777" w:rsidR="005B24FD" w:rsidRPr="00B87B5A" w:rsidRDefault="005B24FD" w:rsidP="005B24FD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305F" w14:textId="329F047F" w:rsidR="005B24FD" w:rsidRPr="00B87B5A" w:rsidRDefault="005B24FD" w:rsidP="005B24FD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95CA" w14:textId="77777777" w:rsidR="005B24FD" w:rsidRPr="00B87B5A" w:rsidRDefault="005B24FD" w:rsidP="005B24FD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21BA" w14:textId="77777777" w:rsidR="005B24FD" w:rsidRPr="00B87B5A" w:rsidRDefault="005B24FD" w:rsidP="005B24FD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06EA" w14:textId="42FA8FEF" w:rsidR="005B24FD" w:rsidRDefault="005B24FD" w:rsidP="005B24FD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D21C" w14:textId="78DD78C5" w:rsidR="005B24FD" w:rsidRPr="00B87B5A" w:rsidRDefault="005B24FD" w:rsidP="005B24FD">
            <w:pPr>
              <w:jc w:val="center"/>
            </w:pPr>
            <w:r>
              <w:t>х</w:t>
            </w:r>
          </w:p>
        </w:tc>
      </w:tr>
      <w:bookmarkEnd w:id="17"/>
    </w:tbl>
    <w:p w14:paraId="5A0EB55E" w14:textId="77777777" w:rsidR="0068634B" w:rsidRPr="0052250A" w:rsidRDefault="0068634B" w:rsidP="00B87B5A">
      <w:pPr>
        <w:rPr>
          <w:sz w:val="24"/>
          <w:szCs w:val="24"/>
        </w:rPr>
      </w:pPr>
    </w:p>
    <w:sectPr w:rsidR="0068634B" w:rsidRPr="0052250A" w:rsidSect="00AE64BF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07F67"/>
    <w:multiLevelType w:val="hybridMultilevel"/>
    <w:tmpl w:val="66EA7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85503"/>
    <w:multiLevelType w:val="hybridMultilevel"/>
    <w:tmpl w:val="1DC803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5F4548"/>
    <w:multiLevelType w:val="hybridMultilevel"/>
    <w:tmpl w:val="47F84EF8"/>
    <w:lvl w:ilvl="0" w:tplc="AAAAEC2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242575"/>
    <w:multiLevelType w:val="hybridMultilevel"/>
    <w:tmpl w:val="1368F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02FB0"/>
    <w:multiLevelType w:val="hybridMultilevel"/>
    <w:tmpl w:val="17DE009E"/>
    <w:lvl w:ilvl="0" w:tplc="4B58CC82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DB67844"/>
    <w:multiLevelType w:val="hybridMultilevel"/>
    <w:tmpl w:val="F90609A6"/>
    <w:lvl w:ilvl="0" w:tplc="F0A8F8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73B82"/>
    <w:multiLevelType w:val="hybridMultilevel"/>
    <w:tmpl w:val="4F8C1A8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EB81E00"/>
    <w:multiLevelType w:val="hybridMultilevel"/>
    <w:tmpl w:val="3EC0C2EE"/>
    <w:lvl w:ilvl="0" w:tplc="1A36C81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12C43D8"/>
    <w:multiLevelType w:val="hybridMultilevel"/>
    <w:tmpl w:val="7A8CF1A4"/>
    <w:lvl w:ilvl="0" w:tplc="C3CCEA48">
      <w:start w:val="2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54E58A3"/>
    <w:multiLevelType w:val="multilevel"/>
    <w:tmpl w:val="4064BE9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60A0FA1"/>
    <w:multiLevelType w:val="multilevel"/>
    <w:tmpl w:val="0C28B86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9E91687"/>
    <w:multiLevelType w:val="hybridMultilevel"/>
    <w:tmpl w:val="B746853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5D4C8F"/>
    <w:multiLevelType w:val="hybridMultilevel"/>
    <w:tmpl w:val="AA0AF310"/>
    <w:lvl w:ilvl="0" w:tplc="178CDE3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443011"/>
    <w:multiLevelType w:val="hybridMultilevel"/>
    <w:tmpl w:val="C50A8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D56AE0"/>
    <w:multiLevelType w:val="hybridMultilevel"/>
    <w:tmpl w:val="BB763884"/>
    <w:lvl w:ilvl="0" w:tplc="AAAAEC2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5" w15:restartNumberingAfterBreak="0">
    <w:nsid w:val="31E26F58"/>
    <w:multiLevelType w:val="multilevel"/>
    <w:tmpl w:val="F90609A6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6" w15:restartNumberingAfterBreak="0">
    <w:nsid w:val="35082CB1"/>
    <w:multiLevelType w:val="hybridMultilevel"/>
    <w:tmpl w:val="FD4AB636"/>
    <w:lvl w:ilvl="0" w:tplc="3FBA0C80">
      <w:start w:val="1"/>
      <w:numFmt w:val="decimal"/>
      <w:lvlText w:val="%1."/>
      <w:lvlJc w:val="left"/>
      <w:pPr>
        <w:tabs>
          <w:tab w:val="num" w:pos="499"/>
        </w:tabs>
        <w:ind w:left="49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9"/>
        </w:tabs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9"/>
        </w:tabs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9"/>
        </w:tabs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9"/>
        </w:tabs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9"/>
        </w:tabs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9"/>
        </w:tabs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9"/>
        </w:tabs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9"/>
        </w:tabs>
        <w:ind w:left="6259" w:hanging="180"/>
      </w:pPr>
    </w:lvl>
  </w:abstractNum>
  <w:abstractNum w:abstractNumId="17" w15:restartNumberingAfterBreak="0">
    <w:nsid w:val="374057D2"/>
    <w:multiLevelType w:val="hybridMultilevel"/>
    <w:tmpl w:val="0C28B866"/>
    <w:lvl w:ilvl="0" w:tplc="A3DCCD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B3D60FC"/>
    <w:multiLevelType w:val="hybridMultilevel"/>
    <w:tmpl w:val="CF80E62A"/>
    <w:lvl w:ilvl="0" w:tplc="AAAAEC2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9" w15:restartNumberingAfterBreak="0">
    <w:nsid w:val="3BF445D2"/>
    <w:multiLevelType w:val="hybridMultilevel"/>
    <w:tmpl w:val="9D00A8B6"/>
    <w:lvl w:ilvl="0" w:tplc="AAAAEC2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743CA3"/>
    <w:multiLevelType w:val="hybridMultilevel"/>
    <w:tmpl w:val="DD164622"/>
    <w:lvl w:ilvl="0" w:tplc="F0A8F85E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EB5707"/>
    <w:multiLevelType w:val="hybridMultilevel"/>
    <w:tmpl w:val="E89C3588"/>
    <w:lvl w:ilvl="0" w:tplc="AAAAEC2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F55590"/>
    <w:multiLevelType w:val="hybridMultilevel"/>
    <w:tmpl w:val="9A8EBCE8"/>
    <w:lvl w:ilvl="0" w:tplc="AAAAEC2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8F6833"/>
    <w:multiLevelType w:val="hybridMultilevel"/>
    <w:tmpl w:val="2D80FDCA"/>
    <w:lvl w:ilvl="0" w:tplc="58A08BE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A0F67BD"/>
    <w:multiLevelType w:val="hybridMultilevel"/>
    <w:tmpl w:val="3B00C002"/>
    <w:lvl w:ilvl="0" w:tplc="A13020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7A6C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862FD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9850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B63EB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9623D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7E72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CFDE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ACDA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72611B0"/>
    <w:multiLevelType w:val="hybridMultilevel"/>
    <w:tmpl w:val="9EACA598"/>
    <w:lvl w:ilvl="0" w:tplc="AAAAEC2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26" w15:restartNumberingAfterBreak="0">
    <w:nsid w:val="5AF81A39"/>
    <w:multiLevelType w:val="hybridMultilevel"/>
    <w:tmpl w:val="C9508208"/>
    <w:lvl w:ilvl="0" w:tplc="0419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D6B1F06"/>
    <w:multiLevelType w:val="hybridMultilevel"/>
    <w:tmpl w:val="DB1086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F71743"/>
    <w:multiLevelType w:val="hybridMultilevel"/>
    <w:tmpl w:val="591E6E24"/>
    <w:lvl w:ilvl="0" w:tplc="AAAAEC2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235ACC"/>
    <w:multiLevelType w:val="hybridMultilevel"/>
    <w:tmpl w:val="1A9AE586"/>
    <w:lvl w:ilvl="0" w:tplc="AAAAEC2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CD5543"/>
    <w:multiLevelType w:val="hybridMultilevel"/>
    <w:tmpl w:val="0A98EB64"/>
    <w:lvl w:ilvl="0" w:tplc="359275DC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F3A5C13"/>
    <w:multiLevelType w:val="hybridMultilevel"/>
    <w:tmpl w:val="FF4473D6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2" w15:restartNumberingAfterBreak="0">
    <w:nsid w:val="6F5C6287"/>
    <w:multiLevelType w:val="hybridMultilevel"/>
    <w:tmpl w:val="156672DE"/>
    <w:lvl w:ilvl="0" w:tplc="B7D01788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72D653AC"/>
    <w:multiLevelType w:val="hybridMultilevel"/>
    <w:tmpl w:val="84289CA8"/>
    <w:lvl w:ilvl="0" w:tplc="AAAAEC2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ED0D75"/>
    <w:multiLevelType w:val="hybridMultilevel"/>
    <w:tmpl w:val="FDAA2916"/>
    <w:lvl w:ilvl="0" w:tplc="17B2661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74604741"/>
    <w:multiLevelType w:val="hybridMultilevel"/>
    <w:tmpl w:val="929CD71A"/>
    <w:lvl w:ilvl="0" w:tplc="8BF00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B6B0FA">
      <w:numFmt w:val="none"/>
      <w:lvlText w:val=""/>
      <w:lvlJc w:val="left"/>
      <w:pPr>
        <w:tabs>
          <w:tab w:val="num" w:pos="360"/>
        </w:tabs>
      </w:pPr>
    </w:lvl>
    <w:lvl w:ilvl="2" w:tplc="F36C2B96">
      <w:numFmt w:val="none"/>
      <w:lvlText w:val=""/>
      <w:lvlJc w:val="left"/>
      <w:pPr>
        <w:tabs>
          <w:tab w:val="num" w:pos="360"/>
        </w:tabs>
      </w:pPr>
    </w:lvl>
    <w:lvl w:ilvl="3" w:tplc="81DAF596">
      <w:numFmt w:val="none"/>
      <w:lvlText w:val=""/>
      <w:lvlJc w:val="left"/>
      <w:pPr>
        <w:tabs>
          <w:tab w:val="num" w:pos="360"/>
        </w:tabs>
      </w:pPr>
    </w:lvl>
    <w:lvl w:ilvl="4" w:tplc="3B00F3F4">
      <w:numFmt w:val="none"/>
      <w:lvlText w:val=""/>
      <w:lvlJc w:val="left"/>
      <w:pPr>
        <w:tabs>
          <w:tab w:val="num" w:pos="360"/>
        </w:tabs>
      </w:pPr>
    </w:lvl>
    <w:lvl w:ilvl="5" w:tplc="83643C28">
      <w:numFmt w:val="none"/>
      <w:lvlText w:val=""/>
      <w:lvlJc w:val="left"/>
      <w:pPr>
        <w:tabs>
          <w:tab w:val="num" w:pos="360"/>
        </w:tabs>
      </w:pPr>
    </w:lvl>
    <w:lvl w:ilvl="6" w:tplc="453A1160">
      <w:numFmt w:val="none"/>
      <w:lvlText w:val=""/>
      <w:lvlJc w:val="left"/>
      <w:pPr>
        <w:tabs>
          <w:tab w:val="num" w:pos="360"/>
        </w:tabs>
      </w:pPr>
    </w:lvl>
    <w:lvl w:ilvl="7" w:tplc="0D7A4644">
      <w:numFmt w:val="none"/>
      <w:lvlText w:val=""/>
      <w:lvlJc w:val="left"/>
      <w:pPr>
        <w:tabs>
          <w:tab w:val="num" w:pos="360"/>
        </w:tabs>
      </w:pPr>
    </w:lvl>
    <w:lvl w:ilvl="8" w:tplc="159C7260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75DC5B70"/>
    <w:multiLevelType w:val="hybridMultilevel"/>
    <w:tmpl w:val="550C01AA"/>
    <w:lvl w:ilvl="0" w:tplc="AAAAEC2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6011EC"/>
    <w:multiLevelType w:val="hybridMultilevel"/>
    <w:tmpl w:val="C22461C8"/>
    <w:lvl w:ilvl="0" w:tplc="36386ED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6FB5C82"/>
    <w:multiLevelType w:val="hybridMultilevel"/>
    <w:tmpl w:val="C040F1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BC201D"/>
    <w:multiLevelType w:val="hybridMultilevel"/>
    <w:tmpl w:val="05EED748"/>
    <w:lvl w:ilvl="0" w:tplc="F38602E6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C383E34"/>
    <w:multiLevelType w:val="hybridMultilevel"/>
    <w:tmpl w:val="1A82473A"/>
    <w:lvl w:ilvl="0" w:tplc="17B2661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7"/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"/>
  </w:num>
  <w:num w:numId="6">
    <w:abstractNumId w:val="8"/>
  </w:num>
  <w:num w:numId="7">
    <w:abstractNumId w:val="39"/>
  </w:num>
  <w:num w:numId="8">
    <w:abstractNumId w:val="16"/>
  </w:num>
  <w:num w:numId="9">
    <w:abstractNumId w:val="7"/>
  </w:num>
  <w:num w:numId="10">
    <w:abstractNumId w:val="9"/>
  </w:num>
  <w:num w:numId="11">
    <w:abstractNumId w:val="21"/>
  </w:num>
  <w:num w:numId="12">
    <w:abstractNumId w:val="29"/>
  </w:num>
  <w:num w:numId="13">
    <w:abstractNumId w:val="34"/>
  </w:num>
  <w:num w:numId="14">
    <w:abstractNumId w:val="40"/>
  </w:num>
  <w:num w:numId="15">
    <w:abstractNumId w:val="5"/>
  </w:num>
  <w:num w:numId="16">
    <w:abstractNumId w:val="31"/>
  </w:num>
  <w:num w:numId="17">
    <w:abstractNumId w:val="35"/>
  </w:num>
  <w:num w:numId="18">
    <w:abstractNumId w:val="0"/>
  </w:num>
  <w:num w:numId="19">
    <w:abstractNumId w:val="11"/>
  </w:num>
  <w:num w:numId="20">
    <w:abstractNumId w:val="25"/>
  </w:num>
  <w:num w:numId="21">
    <w:abstractNumId w:val="14"/>
  </w:num>
  <w:num w:numId="22">
    <w:abstractNumId w:val="18"/>
  </w:num>
  <w:num w:numId="23">
    <w:abstractNumId w:val="3"/>
  </w:num>
  <w:num w:numId="24">
    <w:abstractNumId w:val="13"/>
  </w:num>
  <w:num w:numId="25">
    <w:abstractNumId w:val="22"/>
  </w:num>
  <w:num w:numId="26">
    <w:abstractNumId w:val="2"/>
  </w:num>
  <w:num w:numId="27">
    <w:abstractNumId w:val="33"/>
  </w:num>
  <w:num w:numId="28">
    <w:abstractNumId w:val="19"/>
  </w:num>
  <w:num w:numId="29">
    <w:abstractNumId w:val="30"/>
  </w:num>
  <w:num w:numId="30">
    <w:abstractNumId w:val="24"/>
  </w:num>
  <w:num w:numId="31">
    <w:abstractNumId w:val="26"/>
  </w:num>
  <w:num w:numId="32">
    <w:abstractNumId w:val="28"/>
  </w:num>
  <w:num w:numId="33">
    <w:abstractNumId w:val="36"/>
  </w:num>
  <w:num w:numId="34">
    <w:abstractNumId w:val="6"/>
  </w:num>
  <w:num w:numId="35">
    <w:abstractNumId w:val="12"/>
  </w:num>
  <w:num w:numId="36">
    <w:abstractNumId w:val="37"/>
  </w:num>
  <w:num w:numId="37">
    <w:abstractNumId w:val="10"/>
  </w:num>
  <w:num w:numId="38">
    <w:abstractNumId w:val="23"/>
  </w:num>
  <w:num w:numId="39">
    <w:abstractNumId w:val="32"/>
  </w:num>
  <w:num w:numId="40">
    <w:abstractNumId w:val="15"/>
  </w:num>
  <w:num w:numId="41">
    <w:abstractNumId w:val="20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9E"/>
    <w:rsid w:val="0000142A"/>
    <w:rsid w:val="000017D3"/>
    <w:rsid w:val="00002098"/>
    <w:rsid w:val="00003231"/>
    <w:rsid w:val="000041FB"/>
    <w:rsid w:val="00007365"/>
    <w:rsid w:val="00012AF4"/>
    <w:rsid w:val="00013D48"/>
    <w:rsid w:val="0001668C"/>
    <w:rsid w:val="00024975"/>
    <w:rsid w:val="00026430"/>
    <w:rsid w:val="0002725E"/>
    <w:rsid w:val="00027B5E"/>
    <w:rsid w:val="00032569"/>
    <w:rsid w:val="0003411E"/>
    <w:rsid w:val="00035A19"/>
    <w:rsid w:val="0003670A"/>
    <w:rsid w:val="0003746E"/>
    <w:rsid w:val="0004000A"/>
    <w:rsid w:val="000406A6"/>
    <w:rsid w:val="00040861"/>
    <w:rsid w:val="000420B1"/>
    <w:rsid w:val="00042480"/>
    <w:rsid w:val="0006158F"/>
    <w:rsid w:val="0006394F"/>
    <w:rsid w:val="000649DD"/>
    <w:rsid w:val="00064F4E"/>
    <w:rsid w:val="000720D6"/>
    <w:rsid w:val="00072901"/>
    <w:rsid w:val="00074C84"/>
    <w:rsid w:val="00076048"/>
    <w:rsid w:val="0008336D"/>
    <w:rsid w:val="00085172"/>
    <w:rsid w:val="00085843"/>
    <w:rsid w:val="000871FA"/>
    <w:rsid w:val="000903A5"/>
    <w:rsid w:val="00091BB8"/>
    <w:rsid w:val="0009278E"/>
    <w:rsid w:val="000A0018"/>
    <w:rsid w:val="000A0793"/>
    <w:rsid w:val="000A66AB"/>
    <w:rsid w:val="000B3AB5"/>
    <w:rsid w:val="000B41CB"/>
    <w:rsid w:val="000B42F0"/>
    <w:rsid w:val="000B5218"/>
    <w:rsid w:val="000B5B97"/>
    <w:rsid w:val="000B6585"/>
    <w:rsid w:val="000C0512"/>
    <w:rsid w:val="000C1148"/>
    <w:rsid w:val="000C6A47"/>
    <w:rsid w:val="000D0A18"/>
    <w:rsid w:val="000D0C8B"/>
    <w:rsid w:val="000D4A5C"/>
    <w:rsid w:val="000D544B"/>
    <w:rsid w:val="000E2AAA"/>
    <w:rsid w:val="000E4156"/>
    <w:rsid w:val="000E56B3"/>
    <w:rsid w:val="000E66C2"/>
    <w:rsid w:val="000F023D"/>
    <w:rsid w:val="000F02BD"/>
    <w:rsid w:val="000F22F6"/>
    <w:rsid w:val="000F2F70"/>
    <w:rsid w:val="000F672B"/>
    <w:rsid w:val="00100B54"/>
    <w:rsid w:val="001023D8"/>
    <w:rsid w:val="00103529"/>
    <w:rsid w:val="001049F9"/>
    <w:rsid w:val="0011493F"/>
    <w:rsid w:val="00122A90"/>
    <w:rsid w:val="00124A1D"/>
    <w:rsid w:val="001250E6"/>
    <w:rsid w:val="00125C57"/>
    <w:rsid w:val="0013141C"/>
    <w:rsid w:val="00134416"/>
    <w:rsid w:val="0014075F"/>
    <w:rsid w:val="00140CF9"/>
    <w:rsid w:val="00142177"/>
    <w:rsid w:val="00143EE5"/>
    <w:rsid w:val="00145411"/>
    <w:rsid w:val="00146A0B"/>
    <w:rsid w:val="00147BDF"/>
    <w:rsid w:val="00147EE6"/>
    <w:rsid w:val="00151FBB"/>
    <w:rsid w:val="00152E19"/>
    <w:rsid w:val="001534CB"/>
    <w:rsid w:val="00155823"/>
    <w:rsid w:val="001564DF"/>
    <w:rsid w:val="001630F0"/>
    <w:rsid w:val="00165E3D"/>
    <w:rsid w:val="0017099E"/>
    <w:rsid w:val="00173B00"/>
    <w:rsid w:val="00174E9A"/>
    <w:rsid w:val="001764DA"/>
    <w:rsid w:val="0017656B"/>
    <w:rsid w:val="00180450"/>
    <w:rsid w:val="00180F5E"/>
    <w:rsid w:val="00184B77"/>
    <w:rsid w:val="00185BAF"/>
    <w:rsid w:val="00186624"/>
    <w:rsid w:val="001875BA"/>
    <w:rsid w:val="00191686"/>
    <w:rsid w:val="0019205B"/>
    <w:rsid w:val="001920A3"/>
    <w:rsid w:val="0019531C"/>
    <w:rsid w:val="00195D8F"/>
    <w:rsid w:val="001A33E9"/>
    <w:rsid w:val="001B0560"/>
    <w:rsid w:val="001B347D"/>
    <w:rsid w:val="001B42A7"/>
    <w:rsid w:val="001B7404"/>
    <w:rsid w:val="001B74C4"/>
    <w:rsid w:val="001C39DC"/>
    <w:rsid w:val="001C4914"/>
    <w:rsid w:val="001D32D7"/>
    <w:rsid w:val="001D3F3B"/>
    <w:rsid w:val="001D7ECC"/>
    <w:rsid w:val="001E07E7"/>
    <w:rsid w:val="001E5892"/>
    <w:rsid w:val="001E59EF"/>
    <w:rsid w:val="001F075D"/>
    <w:rsid w:val="001F3CE0"/>
    <w:rsid w:val="001F64DC"/>
    <w:rsid w:val="00201280"/>
    <w:rsid w:val="00205610"/>
    <w:rsid w:val="002069DD"/>
    <w:rsid w:val="00214CCE"/>
    <w:rsid w:val="00220686"/>
    <w:rsid w:val="00223C0B"/>
    <w:rsid w:val="0022747A"/>
    <w:rsid w:val="002324BA"/>
    <w:rsid w:val="002356D3"/>
    <w:rsid w:val="00242577"/>
    <w:rsid w:val="0024260B"/>
    <w:rsid w:val="00243568"/>
    <w:rsid w:val="0024404C"/>
    <w:rsid w:val="0025009C"/>
    <w:rsid w:val="002515B5"/>
    <w:rsid w:val="00251B92"/>
    <w:rsid w:val="00253436"/>
    <w:rsid w:val="0025690E"/>
    <w:rsid w:val="00261F3D"/>
    <w:rsid w:val="002631EF"/>
    <w:rsid w:val="002756E4"/>
    <w:rsid w:val="00276196"/>
    <w:rsid w:val="002819DF"/>
    <w:rsid w:val="002A22AC"/>
    <w:rsid w:val="002A35EE"/>
    <w:rsid w:val="002A3AB8"/>
    <w:rsid w:val="002A4F3A"/>
    <w:rsid w:val="002A5450"/>
    <w:rsid w:val="002B13EE"/>
    <w:rsid w:val="002B2418"/>
    <w:rsid w:val="002B3F9C"/>
    <w:rsid w:val="002B4AD6"/>
    <w:rsid w:val="002B6739"/>
    <w:rsid w:val="002C0053"/>
    <w:rsid w:val="002C28EB"/>
    <w:rsid w:val="002D33F1"/>
    <w:rsid w:val="002D5606"/>
    <w:rsid w:val="002E636B"/>
    <w:rsid w:val="002F331B"/>
    <w:rsid w:val="002F3895"/>
    <w:rsid w:val="00300767"/>
    <w:rsid w:val="00301266"/>
    <w:rsid w:val="00307AE6"/>
    <w:rsid w:val="00312CB7"/>
    <w:rsid w:val="0031368E"/>
    <w:rsid w:val="00316EE5"/>
    <w:rsid w:val="00317599"/>
    <w:rsid w:val="00320A0C"/>
    <w:rsid w:val="0032162B"/>
    <w:rsid w:val="00323B57"/>
    <w:rsid w:val="0032459E"/>
    <w:rsid w:val="0032535F"/>
    <w:rsid w:val="003305AC"/>
    <w:rsid w:val="00336574"/>
    <w:rsid w:val="003405F3"/>
    <w:rsid w:val="00340965"/>
    <w:rsid w:val="00341716"/>
    <w:rsid w:val="003417BF"/>
    <w:rsid w:val="00345D2E"/>
    <w:rsid w:val="003465B1"/>
    <w:rsid w:val="00347B9C"/>
    <w:rsid w:val="0035097A"/>
    <w:rsid w:val="00350A8B"/>
    <w:rsid w:val="00354B71"/>
    <w:rsid w:val="0035572D"/>
    <w:rsid w:val="0036390E"/>
    <w:rsid w:val="0036609F"/>
    <w:rsid w:val="00374ABE"/>
    <w:rsid w:val="003761A0"/>
    <w:rsid w:val="00376A9E"/>
    <w:rsid w:val="00382143"/>
    <w:rsid w:val="003854BC"/>
    <w:rsid w:val="00386FB2"/>
    <w:rsid w:val="0038799C"/>
    <w:rsid w:val="00390777"/>
    <w:rsid w:val="00391209"/>
    <w:rsid w:val="003A2D49"/>
    <w:rsid w:val="003A3899"/>
    <w:rsid w:val="003A4A15"/>
    <w:rsid w:val="003A5AEC"/>
    <w:rsid w:val="003B3586"/>
    <w:rsid w:val="003B72D0"/>
    <w:rsid w:val="003B778E"/>
    <w:rsid w:val="003C0C5A"/>
    <w:rsid w:val="003C656B"/>
    <w:rsid w:val="003C6E09"/>
    <w:rsid w:val="003D4805"/>
    <w:rsid w:val="003D5D0F"/>
    <w:rsid w:val="003E0846"/>
    <w:rsid w:val="003E0E6D"/>
    <w:rsid w:val="003E1D41"/>
    <w:rsid w:val="003E2C9D"/>
    <w:rsid w:val="003E4028"/>
    <w:rsid w:val="003F18F4"/>
    <w:rsid w:val="003F5E0D"/>
    <w:rsid w:val="00400806"/>
    <w:rsid w:val="00402335"/>
    <w:rsid w:val="00402D2D"/>
    <w:rsid w:val="00402EFA"/>
    <w:rsid w:val="0040423B"/>
    <w:rsid w:val="00407F38"/>
    <w:rsid w:val="00414239"/>
    <w:rsid w:val="004148B4"/>
    <w:rsid w:val="004148C1"/>
    <w:rsid w:val="0041613F"/>
    <w:rsid w:val="004167DE"/>
    <w:rsid w:val="00416B8C"/>
    <w:rsid w:val="00417F6A"/>
    <w:rsid w:val="00425C1B"/>
    <w:rsid w:val="00427918"/>
    <w:rsid w:val="00430432"/>
    <w:rsid w:val="004357E5"/>
    <w:rsid w:val="004365C7"/>
    <w:rsid w:val="00436689"/>
    <w:rsid w:val="00436F48"/>
    <w:rsid w:val="00436FF5"/>
    <w:rsid w:val="00443240"/>
    <w:rsid w:val="00454637"/>
    <w:rsid w:val="00454B62"/>
    <w:rsid w:val="004603A9"/>
    <w:rsid w:val="0046435D"/>
    <w:rsid w:val="00465CA6"/>
    <w:rsid w:val="00466EAF"/>
    <w:rsid w:val="004677DE"/>
    <w:rsid w:val="004744CF"/>
    <w:rsid w:val="004754CE"/>
    <w:rsid w:val="00477117"/>
    <w:rsid w:val="00482168"/>
    <w:rsid w:val="00490526"/>
    <w:rsid w:val="0049171A"/>
    <w:rsid w:val="004A0CBA"/>
    <w:rsid w:val="004A2F90"/>
    <w:rsid w:val="004A40EA"/>
    <w:rsid w:val="004A58E8"/>
    <w:rsid w:val="004A6351"/>
    <w:rsid w:val="004A7630"/>
    <w:rsid w:val="004B78D4"/>
    <w:rsid w:val="004C3C35"/>
    <w:rsid w:val="004C5428"/>
    <w:rsid w:val="004C5ABD"/>
    <w:rsid w:val="004C5F9E"/>
    <w:rsid w:val="004D1358"/>
    <w:rsid w:val="004D2A2E"/>
    <w:rsid w:val="004D6540"/>
    <w:rsid w:val="004E0180"/>
    <w:rsid w:val="004E372A"/>
    <w:rsid w:val="004E4426"/>
    <w:rsid w:val="004E54A0"/>
    <w:rsid w:val="004E5EB1"/>
    <w:rsid w:val="004E69DD"/>
    <w:rsid w:val="004F0219"/>
    <w:rsid w:val="004F24BE"/>
    <w:rsid w:val="004F37C2"/>
    <w:rsid w:val="004F382D"/>
    <w:rsid w:val="004F45FD"/>
    <w:rsid w:val="004F7754"/>
    <w:rsid w:val="0050069B"/>
    <w:rsid w:val="00503429"/>
    <w:rsid w:val="005056A1"/>
    <w:rsid w:val="00507746"/>
    <w:rsid w:val="00512716"/>
    <w:rsid w:val="00514858"/>
    <w:rsid w:val="00514E37"/>
    <w:rsid w:val="00517805"/>
    <w:rsid w:val="00520A95"/>
    <w:rsid w:val="00520AD6"/>
    <w:rsid w:val="00521609"/>
    <w:rsid w:val="0052250A"/>
    <w:rsid w:val="005227CC"/>
    <w:rsid w:val="00523846"/>
    <w:rsid w:val="00526610"/>
    <w:rsid w:val="00530BE6"/>
    <w:rsid w:val="005314FE"/>
    <w:rsid w:val="00531735"/>
    <w:rsid w:val="00536428"/>
    <w:rsid w:val="0054191C"/>
    <w:rsid w:val="0054731E"/>
    <w:rsid w:val="00550A81"/>
    <w:rsid w:val="00552251"/>
    <w:rsid w:val="00556448"/>
    <w:rsid w:val="005612E3"/>
    <w:rsid w:val="00561E11"/>
    <w:rsid w:val="00575361"/>
    <w:rsid w:val="00576526"/>
    <w:rsid w:val="00580823"/>
    <w:rsid w:val="00581B66"/>
    <w:rsid w:val="00582922"/>
    <w:rsid w:val="0058325B"/>
    <w:rsid w:val="00584EE8"/>
    <w:rsid w:val="00584F9C"/>
    <w:rsid w:val="005854F2"/>
    <w:rsid w:val="00592F78"/>
    <w:rsid w:val="00594809"/>
    <w:rsid w:val="005A01EA"/>
    <w:rsid w:val="005A173A"/>
    <w:rsid w:val="005A25E8"/>
    <w:rsid w:val="005A310C"/>
    <w:rsid w:val="005A311D"/>
    <w:rsid w:val="005A4298"/>
    <w:rsid w:val="005A46BA"/>
    <w:rsid w:val="005A5D3F"/>
    <w:rsid w:val="005A74E8"/>
    <w:rsid w:val="005B14FF"/>
    <w:rsid w:val="005B1683"/>
    <w:rsid w:val="005B24FD"/>
    <w:rsid w:val="005B3952"/>
    <w:rsid w:val="005B53A1"/>
    <w:rsid w:val="005C223C"/>
    <w:rsid w:val="005C26FD"/>
    <w:rsid w:val="005C6C0F"/>
    <w:rsid w:val="005C7B28"/>
    <w:rsid w:val="005D2DE7"/>
    <w:rsid w:val="005D52D9"/>
    <w:rsid w:val="005D53E6"/>
    <w:rsid w:val="005D5DE6"/>
    <w:rsid w:val="005D6A13"/>
    <w:rsid w:val="005E0CEC"/>
    <w:rsid w:val="005E24CE"/>
    <w:rsid w:val="005E5229"/>
    <w:rsid w:val="005E5F96"/>
    <w:rsid w:val="005F2C2E"/>
    <w:rsid w:val="005F4568"/>
    <w:rsid w:val="005F683B"/>
    <w:rsid w:val="005F69E7"/>
    <w:rsid w:val="005F6C47"/>
    <w:rsid w:val="006014AB"/>
    <w:rsid w:val="00602230"/>
    <w:rsid w:val="00603F75"/>
    <w:rsid w:val="00605122"/>
    <w:rsid w:val="006100F4"/>
    <w:rsid w:val="00611536"/>
    <w:rsid w:val="00622255"/>
    <w:rsid w:val="00627659"/>
    <w:rsid w:val="0063297F"/>
    <w:rsid w:val="0064164A"/>
    <w:rsid w:val="0064171A"/>
    <w:rsid w:val="0065209A"/>
    <w:rsid w:val="00652212"/>
    <w:rsid w:val="00652753"/>
    <w:rsid w:val="00652C69"/>
    <w:rsid w:val="006546E0"/>
    <w:rsid w:val="00661320"/>
    <w:rsid w:val="006631CE"/>
    <w:rsid w:val="0067356D"/>
    <w:rsid w:val="0067382E"/>
    <w:rsid w:val="00674631"/>
    <w:rsid w:val="006750F3"/>
    <w:rsid w:val="006777FC"/>
    <w:rsid w:val="00680FEC"/>
    <w:rsid w:val="0068404D"/>
    <w:rsid w:val="0068634B"/>
    <w:rsid w:val="00686981"/>
    <w:rsid w:val="00687C0D"/>
    <w:rsid w:val="00690870"/>
    <w:rsid w:val="00695AFF"/>
    <w:rsid w:val="00695BF9"/>
    <w:rsid w:val="00696778"/>
    <w:rsid w:val="006A7094"/>
    <w:rsid w:val="006B1D1A"/>
    <w:rsid w:val="006B2977"/>
    <w:rsid w:val="006B35CB"/>
    <w:rsid w:val="006B598C"/>
    <w:rsid w:val="006B6CCB"/>
    <w:rsid w:val="006C1F24"/>
    <w:rsid w:val="006C341A"/>
    <w:rsid w:val="006C520C"/>
    <w:rsid w:val="006C52CC"/>
    <w:rsid w:val="006C534E"/>
    <w:rsid w:val="006C5EB5"/>
    <w:rsid w:val="006C657A"/>
    <w:rsid w:val="006C7AD2"/>
    <w:rsid w:val="006D1EB5"/>
    <w:rsid w:val="006D2FD1"/>
    <w:rsid w:val="006D2FD2"/>
    <w:rsid w:val="006D6946"/>
    <w:rsid w:val="006E2B19"/>
    <w:rsid w:val="006E30DF"/>
    <w:rsid w:val="006E4F52"/>
    <w:rsid w:val="006E68A1"/>
    <w:rsid w:val="006F2A90"/>
    <w:rsid w:val="006F3477"/>
    <w:rsid w:val="006F3C7C"/>
    <w:rsid w:val="006F62D7"/>
    <w:rsid w:val="00701AC6"/>
    <w:rsid w:val="007025F0"/>
    <w:rsid w:val="00703D76"/>
    <w:rsid w:val="00713B72"/>
    <w:rsid w:val="00716931"/>
    <w:rsid w:val="00716F42"/>
    <w:rsid w:val="00717E63"/>
    <w:rsid w:val="0072467D"/>
    <w:rsid w:val="007246ED"/>
    <w:rsid w:val="00732E99"/>
    <w:rsid w:val="00733200"/>
    <w:rsid w:val="00740184"/>
    <w:rsid w:val="0074168B"/>
    <w:rsid w:val="00741EE3"/>
    <w:rsid w:val="00743789"/>
    <w:rsid w:val="0074416E"/>
    <w:rsid w:val="007444F3"/>
    <w:rsid w:val="00744ABA"/>
    <w:rsid w:val="00750F9B"/>
    <w:rsid w:val="0075102F"/>
    <w:rsid w:val="007517E9"/>
    <w:rsid w:val="00751ABB"/>
    <w:rsid w:val="00751BAD"/>
    <w:rsid w:val="007569F1"/>
    <w:rsid w:val="00756FB9"/>
    <w:rsid w:val="007574A2"/>
    <w:rsid w:val="007664D7"/>
    <w:rsid w:val="00766557"/>
    <w:rsid w:val="007770E2"/>
    <w:rsid w:val="00782D9D"/>
    <w:rsid w:val="0078544A"/>
    <w:rsid w:val="0078624C"/>
    <w:rsid w:val="00787300"/>
    <w:rsid w:val="007A07C1"/>
    <w:rsid w:val="007A41AF"/>
    <w:rsid w:val="007A5F3D"/>
    <w:rsid w:val="007A64BB"/>
    <w:rsid w:val="007B2873"/>
    <w:rsid w:val="007B3B2D"/>
    <w:rsid w:val="007B66D8"/>
    <w:rsid w:val="007C3C93"/>
    <w:rsid w:val="007C3C96"/>
    <w:rsid w:val="007D0D52"/>
    <w:rsid w:val="007D268A"/>
    <w:rsid w:val="007D48F7"/>
    <w:rsid w:val="007D4C32"/>
    <w:rsid w:val="007D6D61"/>
    <w:rsid w:val="007D71B7"/>
    <w:rsid w:val="007D76B9"/>
    <w:rsid w:val="007E2724"/>
    <w:rsid w:val="007E341E"/>
    <w:rsid w:val="007E6559"/>
    <w:rsid w:val="007E7F36"/>
    <w:rsid w:val="007F2369"/>
    <w:rsid w:val="007F3972"/>
    <w:rsid w:val="007F4ADE"/>
    <w:rsid w:val="007F6873"/>
    <w:rsid w:val="0080295A"/>
    <w:rsid w:val="00806D67"/>
    <w:rsid w:val="00807D1C"/>
    <w:rsid w:val="0081036A"/>
    <w:rsid w:val="008140F1"/>
    <w:rsid w:val="008147DC"/>
    <w:rsid w:val="008218F2"/>
    <w:rsid w:val="0082318D"/>
    <w:rsid w:val="008240B1"/>
    <w:rsid w:val="008244A4"/>
    <w:rsid w:val="00826961"/>
    <w:rsid w:val="00827504"/>
    <w:rsid w:val="008309EA"/>
    <w:rsid w:val="00836B76"/>
    <w:rsid w:val="00841DC4"/>
    <w:rsid w:val="00847FA6"/>
    <w:rsid w:val="00850779"/>
    <w:rsid w:val="0085095E"/>
    <w:rsid w:val="00851108"/>
    <w:rsid w:val="008545AD"/>
    <w:rsid w:val="00856EDA"/>
    <w:rsid w:val="008604E6"/>
    <w:rsid w:val="0086130A"/>
    <w:rsid w:val="008635A9"/>
    <w:rsid w:val="00867A45"/>
    <w:rsid w:val="008710CA"/>
    <w:rsid w:val="0087692F"/>
    <w:rsid w:val="00880878"/>
    <w:rsid w:val="008849A6"/>
    <w:rsid w:val="0088648E"/>
    <w:rsid w:val="00890284"/>
    <w:rsid w:val="008909E2"/>
    <w:rsid w:val="00892A43"/>
    <w:rsid w:val="008A257D"/>
    <w:rsid w:val="008A2659"/>
    <w:rsid w:val="008B23A4"/>
    <w:rsid w:val="008B4898"/>
    <w:rsid w:val="008B5271"/>
    <w:rsid w:val="008B782A"/>
    <w:rsid w:val="008C3F9E"/>
    <w:rsid w:val="008C62E5"/>
    <w:rsid w:val="008C64D4"/>
    <w:rsid w:val="008C6CB3"/>
    <w:rsid w:val="008C78DD"/>
    <w:rsid w:val="008D06E9"/>
    <w:rsid w:val="008D4060"/>
    <w:rsid w:val="008D4955"/>
    <w:rsid w:val="008D51A7"/>
    <w:rsid w:val="008D75CC"/>
    <w:rsid w:val="008E1FCF"/>
    <w:rsid w:val="008E24A5"/>
    <w:rsid w:val="008E2EE5"/>
    <w:rsid w:val="008E3749"/>
    <w:rsid w:val="008E7784"/>
    <w:rsid w:val="008E7F3B"/>
    <w:rsid w:val="008F0EAF"/>
    <w:rsid w:val="008F159B"/>
    <w:rsid w:val="008F3C72"/>
    <w:rsid w:val="008F706A"/>
    <w:rsid w:val="008F744B"/>
    <w:rsid w:val="00906DDF"/>
    <w:rsid w:val="00912F03"/>
    <w:rsid w:val="00914518"/>
    <w:rsid w:val="009151EC"/>
    <w:rsid w:val="00915CE4"/>
    <w:rsid w:val="0091670C"/>
    <w:rsid w:val="00920A2C"/>
    <w:rsid w:val="00921E49"/>
    <w:rsid w:val="0092520D"/>
    <w:rsid w:val="00925BF0"/>
    <w:rsid w:val="00927473"/>
    <w:rsid w:val="00933AB3"/>
    <w:rsid w:val="00937C88"/>
    <w:rsid w:val="00942639"/>
    <w:rsid w:val="009443E7"/>
    <w:rsid w:val="00945593"/>
    <w:rsid w:val="00947C9E"/>
    <w:rsid w:val="009522E3"/>
    <w:rsid w:val="00954AFD"/>
    <w:rsid w:val="00957578"/>
    <w:rsid w:val="009627B2"/>
    <w:rsid w:val="00965506"/>
    <w:rsid w:val="009668DC"/>
    <w:rsid w:val="009709B2"/>
    <w:rsid w:val="009709D7"/>
    <w:rsid w:val="00973872"/>
    <w:rsid w:val="00975A03"/>
    <w:rsid w:val="009771CD"/>
    <w:rsid w:val="0098057B"/>
    <w:rsid w:val="00985D16"/>
    <w:rsid w:val="00986DB1"/>
    <w:rsid w:val="00991EE5"/>
    <w:rsid w:val="00992A4F"/>
    <w:rsid w:val="00993482"/>
    <w:rsid w:val="009939D1"/>
    <w:rsid w:val="009A1B8E"/>
    <w:rsid w:val="009A4DD5"/>
    <w:rsid w:val="009A4FA5"/>
    <w:rsid w:val="009B27AE"/>
    <w:rsid w:val="009B355E"/>
    <w:rsid w:val="009B3A57"/>
    <w:rsid w:val="009B6240"/>
    <w:rsid w:val="009C24A3"/>
    <w:rsid w:val="009C2755"/>
    <w:rsid w:val="009C4268"/>
    <w:rsid w:val="009C4A0B"/>
    <w:rsid w:val="009C5AA5"/>
    <w:rsid w:val="009D3B45"/>
    <w:rsid w:val="009D44FB"/>
    <w:rsid w:val="009D4648"/>
    <w:rsid w:val="009D4E25"/>
    <w:rsid w:val="009D631F"/>
    <w:rsid w:val="009D6DD2"/>
    <w:rsid w:val="009D7C31"/>
    <w:rsid w:val="009E2484"/>
    <w:rsid w:val="009E75CD"/>
    <w:rsid w:val="009F1536"/>
    <w:rsid w:val="009F26B8"/>
    <w:rsid w:val="009F27C3"/>
    <w:rsid w:val="009F54B0"/>
    <w:rsid w:val="009F7095"/>
    <w:rsid w:val="00A0326E"/>
    <w:rsid w:val="00A04B6E"/>
    <w:rsid w:val="00A17454"/>
    <w:rsid w:val="00A224CE"/>
    <w:rsid w:val="00A22FCF"/>
    <w:rsid w:val="00A23D28"/>
    <w:rsid w:val="00A25753"/>
    <w:rsid w:val="00A27991"/>
    <w:rsid w:val="00A30D0B"/>
    <w:rsid w:val="00A335CB"/>
    <w:rsid w:val="00A346BF"/>
    <w:rsid w:val="00A34823"/>
    <w:rsid w:val="00A37422"/>
    <w:rsid w:val="00A405FC"/>
    <w:rsid w:val="00A41F53"/>
    <w:rsid w:val="00A42F40"/>
    <w:rsid w:val="00A47A5A"/>
    <w:rsid w:val="00A5064C"/>
    <w:rsid w:val="00A52272"/>
    <w:rsid w:val="00A55D45"/>
    <w:rsid w:val="00A5675A"/>
    <w:rsid w:val="00A64EA9"/>
    <w:rsid w:val="00A739EE"/>
    <w:rsid w:val="00A75DA1"/>
    <w:rsid w:val="00A80CEB"/>
    <w:rsid w:val="00A86C62"/>
    <w:rsid w:val="00A87FBA"/>
    <w:rsid w:val="00A96A5D"/>
    <w:rsid w:val="00AA2D5B"/>
    <w:rsid w:val="00AA30D8"/>
    <w:rsid w:val="00AA73E3"/>
    <w:rsid w:val="00AB5BD7"/>
    <w:rsid w:val="00AC01E3"/>
    <w:rsid w:val="00AC31D1"/>
    <w:rsid w:val="00AC6B2B"/>
    <w:rsid w:val="00AD0E7C"/>
    <w:rsid w:val="00AD5AB3"/>
    <w:rsid w:val="00AE38B6"/>
    <w:rsid w:val="00AE4B82"/>
    <w:rsid w:val="00AE64BF"/>
    <w:rsid w:val="00AE71B6"/>
    <w:rsid w:val="00AF104A"/>
    <w:rsid w:val="00AF4144"/>
    <w:rsid w:val="00AF6D6A"/>
    <w:rsid w:val="00AF6F10"/>
    <w:rsid w:val="00AF6FE3"/>
    <w:rsid w:val="00B005C4"/>
    <w:rsid w:val="00B02412"/>
    <w:rsid w:val="00B03BE4"/>
    <w:rsid w:val="00B074D6"/>
    <w:rsid w:val="00B11EDE"/>
    <w:rsid w:val="00B155D2"/>
    <w:rsid w:val="00B15D9C"/>
    <w:rsid w:val="00B177E8"/>
    <w:rsid w:val="00B17CB8"/>
    <w:rsid w:val="00B20736"/>
    <w:rsid w:val="00B209FA"/>
    <w:rsid w:val="00B24C4F"/>
    <w:rsid w:val="00B26993"/>
    <w:rsid w:val="00B32DB2"/>
    <w:rsid w:val="00B345B3"/>
    <w:rsid w:val="00B4708D"/>
    <w:rsid w:val="00B474FF"/>
    <w:rsid w:val="00B50C32"/>
    <w:rsid w:val="00B54D23"/>
    <w:rsid w:val="00B57D6E"/>
    <w:rsid w:val="00B60EF9"/>
    <w:rsid w:val="00B610A5"/>
    <w:rsid w:val="00B75F50"/>
    <w:rsid w:val="00B83E23"/>
    <w:rsid w:val="00B847B6"/>
    <w:rsid w:val="00B87B5A"/>
    <w:rsid w:val="00BA35BB"/>
    <w:rsid w:val="00BA3923"/>
    <w:rsid w:val="00BA600F"/>
    <w:rsid w:val="00BA7714"/>
    <w:rsid w:val="00BB1727"/>
    <w:rsid w:val="00BB316A"/>
    <w:rsid w:val="00BB6100"/>
    <w:rsid w:val="00BB709A"/>
    <w:rsid w:val="00BB750C"/>
    <w:rsid w:val="00BC4A6C"/>
    <w:rsid w:val="00BC68BD"/>
    <w:rsid w:val="00BD035E"/>
    <w:rsid w:val="00BD056E"/>
    <w:rsid w:val="00BD5959"/>
    <w:rsid w:val="00BD5E38"/>
    <w:rsid w:val="00BD7110"/>
    <w:rsid w:val="00BE28F9"/>
    <w:rsid w:val="00BE3791"/>
    <w:rsid w:val="00BE3EA5"/>
    <w:rsid w:val="00BE7BB2"/>
    <w:rsid w:val="00BF3B64"/>
    <w:rsid w:val="00BF4DFD"/>
    <w:rsid w:val="00C0114A"/>
    <w:rsid w:val="00C05BF0"/>
    <w:rsid w:val="00C05EB2"/>
    <w:rsid w:val="00C121C6"/>
    <w:rsid w:val="00C123EE"/>
    <w:rsid w:val="00C1385A"/>
    <w:rsid w:val="00C13D25"/>
    <w:rsid w:val="00C161AA"/>
    <w:rsid w:val="00C17F84"/>
    <w:rsid w:val="00C2185D"/>
    <w:rsid w:val="00C231ED"/>
    <w:rsid w:val="00C23BCB"/>
    <w:rsid w:val="00C24708"/>
    <w:rsid w:val="00C259A3"/>
    <w:rsid w:val="00C26422"/>
    <w:rsid w:val="00C265F9"/>
    <w:rsid w:val="00C26AA1"/>
    <w:rsid w:val="00C27AF7"/>
    <w:rsid w:val="00C31F3F"/>
    <w:rsid w:val="00C328EF"/>
    <w:rsid w:val="00C3296E"/>
    <w:rsid w:val="00C3772C"/>
    <w:rsid w:val="00C442C6"/>
    <w:rsid w:val="00C45E4A"/>
    <w:rsid w:val="00C45FC8"/>
    <w:rsid w:val="00C50B55"/>
    <w:rsid w:val="00C637DF"/>
    <w:rsid w:val="00C7217D"/>
    <w:rsid w:val="00C737A8"/>
    <w:rsid w:val="00C750A0"/>
    <w:rsid w:val="00C75F72"/>
    <w:rsid w:val="00C774D7"/>
    <w:rsid w:val="00C80324"/>
    <w:rsid w:val="00C80912"/>
    <w:rsid w:val="00C8485E"/>
    <w:rsid w:val="00C92134"/>
    <w:rsid w:val="00C93F9A"/>
    <w:rsid w:val="00C955AC"/>
    <w:rsid w:val="00C956A7"/>
    <w:rsid w:val="00C965CF"/>
    <w:rsid w:val="00C96BB8"/>
    <w:rsid w:val="00C978CD"/>
    <w:rsid w:val="00CA2007"/>
    <w:rsid w:val="00CA53B1"/>
    <w:rsid w:val="00CA7ACB"/>
    <w:rsid w:val="00CB1036"/>
    <w:rsid w:val="00CB20B9"/>
    <w:rsid w:val="00CB3455"/>
    <w:rsid w:val="00CB3DCB"/>
    <w:rsid w:val="00CC336F"/>
    <w:rsid w:val="00CC3399"/>
    <w:rsid w:val="00CD0C08"/>
    <w:rsid w:val="00CD259D"/>
    <w:rsid w:val="00CD330E"/>
    <w:rsid w:val="00CE259C"/>
    <w:rsid w:val="00CE5C73"/>
    <w:rsid w:val="00CE5D0E"/>
    <w:rsid w:val="00CE7BC0"/>
    <w:rsid w:val="00CF08F0"/>
    <w:rsid w:val="00CF0E32"/>
    <w:rsid w:val="00CF5221"/>
    <w:rsid w:val="00CF6563"/>
    <w:rsid w:val="00CF75FA"/>
    <w:rsid w:val="00D00104"/>
    <w:rsid w:val="00D00868"/>
    <w:rsid w:val="00D04BB6"/>
    <w:rsid w:val="00D07446"/>
    <w:rsid w:val="00D12339"/>
    <w:rsid w:val="00D13C55"/>
    <w:rsid w:val="00D1481F"/>
    <w:rsid w:val="00D21437"/>
    <w:rsid w:val="00D2163D"/>
    <w:rsid w:val="00D2293A"/>
    <w:rsid w:val="00D2316D"/>
    <w:rsid w:val="00D238B3"/>
    <w:rsid w:val="00D36E31"/>
    <w:rsid w:val="00D37805"/>
    <w:rsid w:val="00D43B93"/>
    <w:rsid w:val="00D44FE9"/>
    <w:rsid w:val="00D45EA6"/>
    <w:rsid w:val="00D4679E"/>
    <w:rsid w:val="00D525E0"/>
    <w:rsid w:val="00D54226"/>
    <w:rsid w:val="00D561FA"/>
    <w:rsid w:val="00D6377B"/>
    <w:rsid w:val="00D67AFD"/>
    <w:rsid w:val="00D7007D"/>
    <w:rsid w:val="00D7523A"/>
    <w:rsid w:val="00D81665"/>
    <w:rsid w:val="00D81890"/>
    <w:rsid w:val="00D81B6A"/>
    <w:rsid w:val="00D830F2"/>
    <w:rsid w:val="00D84ACB"/>
    <w:rsid w:val="00D8665D"/>
    <w:rsid w:val="00D86D40"/>
    <w:rsid w:val="00D87687"/>
    <w:rsid w:val="00D9738A"/>
    <w:rsid w:val="00D97E92"/>
    <w:rsid w:val="00D97F4F"/>
    <w:rsid w:val="00DA1210"/>
    <w:rsid w:val="00DA36BF"/>
    <w:rsid w:val="00DA4361"/>
    <w:rsid w:val="00DA454B"/>
    <w:rsid w:val="00DA620D"/>
    <w:rsid w:val="00DC03CF"/>
    <w:rsid w:val="00DC1274"/>
    <w:rsid w:val="00DC1A51"/>
    <w:rsid w:val="00DC22EA"/>
    <w:rsid w:val="00DC2C7D"/>
    <w:rsid w:val="00DC637C"/>
    <w:rsid w:val="00DC64AB"/>
    <w:rsid w:val="00DC791E"/>
    <w:rsid w:val="00DD1AB8"/>
    <w:rsid w:val="00DD2A14"/>
    <w:rsid w:val="00DD4B1A"/>
    <w:rsid w:val="00DD7B90"/>
    <w:rsid w:val="00DE12C1"/>
    <w:rsid w:val="00DE2893"/>
    <w:rsid w:val="00DE29FB"/>
    <w:rsid w:val="00DE3DDD"/>
    <w:rsid w:val="00DE5509"/>
    <w:rsid w:val="00DE61F1"/>
    <w:rsid w:val="00DF63AB"/>
    <w:rsid w:val="00E01752"/>
    <w:rsid w:val="00E02414"/>
    <w:rsid w:val="00E0636A"/>
    <w:rsid w:val="00E116A5"/>
    <w:rsid w:val="00E125A2"/>
    <w:rsid w:val="00E1498C"/>
    <w:rsid w:val="00E17E24"/>
    <w:rsid w:val="00E20F19"/>
    <w:rsid w:val="00E2194F"/>
    <w:rsid w:val="00E219AC"/>
    <w:rsid w:val="00E25E0E"/>
    <w:rsid w:val="00E30BFE"/>
    <w:rsid w:val="00E36AEC"/>
    <w:rsid w:val="00E42072"/>
    <w:rsid w:val="00E43ECF"/>
    <w:rsid w:val="00E4452F"/>
    <w:rsid w:val="00E45773"/>
    <w:rsid w:val="00E45B1A"/>
    <w:rsid w:val="00E54420"/>
    <w:rsid w:val="00E55385"/>
    <w:rsid w:val="00E61485"/>
    <w:rsid w:val="00E635FB"/>
    <w:rsid w:val="00E718EB"/>
    <w:rsid w:val="00E72B5A"/>
    <w:rsid w:val="00E739AE"/>
    <w:rsid w:val="00E73FBC"/>
    <w:rsid w:val="00E765DE"/>
    <w:rsid w:val="00E77EE7"/>
    <w:rsid w:val="00E853E3"/>
    <w:rsid w:val="00E85DA7"/>
    <w:rsid w:val="00E8671F"/>
    <w:rsid w:val="00E9202E"/>
    <w:rsid w:val="00E920CD"/>
    <w:rsid w:val="00E92D25"/>
    <w:rsid w:val="00E93436"/>
    <w:rsid w:val="00E93B6F"/>
    <w:rsid w:val="00EA3E87"/>
    <w:rsid w:val="00EA45B8"/>
    <w:rsid w:val="00EA6AAA"/>
    <w:rsid w:val="00EA7589"/>
    <w:rsid w:val="00EA7A42"/>
    <w:rsid w:val="00EB02A5"/>
    <w:rsid w:val="00EB04C8"/>
    <w:rsid w:val="00EB12E7"/>
    <w:rsid w:val="00EB2664"/>
    <w:rsid w:val="00EC313A"/>
    <w:rsid w:val="00EC350F"/>
    <w:rsid w:val="00EC3BEE"/>
    <w:rsid w:val="00EC427B"/>
    <w:rsid w:val="00EC7876"/>
    <w:rsid w:val="00EC7DE7"/>
    <w:rsid w:val="00ED3217"/>
    <w:rsid w:val="00ED53E8"/>
    <w:rsid w:val="00ED56B8"/>
    <w:rsid w:val="00ED7B81"/>
    <w:rsid w:val="00EE2B89"/>
    <w:rsid w:val="00EE3220"/>
    <w:rsid w:val="00EE40E9"/>
    <w:rsid w:val="00EE5526"/>
    <w:rsid w:val="00EE5821"/>
    <w:rsid w:val="00EF4EFD"/>
    <w:rsid w:val="00F07908"/>
    <w:rsid w:val="00F11B31"/>
    <w:rsid w:val="00F13758"/>
    <w:rsid w:val="00F14C54"/>
    <w:rsid w:val="00F14E13"/>
    <w:rsid w:val="00F17F83"/>
    <w:rsid w:val="00F2035E"/>
    <w:rsid w:val="00F21177"/>
    <w:rsid w:val="00F21AD6"/>
    <w:rsid w:val="00F26FB1"/>
    <w:rsid w:val="00F3006C"/>
    <w:rsid w:val="00F322BD"/>
    <w:rsid w:val="00F370B9"/>
    <w:rsid w:val="00F40DAE"/>
    <w:rsid w:val="00F43F4A"/>
    <w:rsid w:val="00F44483"/>
    <w:rsid w:val="00F45401"/>
    <w:rsid w:val="00F47998"/>
    <w:rsid w:val="00F52883"/>
    <w:rsid w:val="00F55D56"/>
    <w:rsid w:val="00F56247"/>
    <w:rsid w:val="00F572E7"/>
    <w:rsid w:val="00F66989"/>
    <w:rsid w:val="00F6741C"/>
    <w:rsid w:val="00F7131D"/>
    <w:rsid w:val="00F71CFA"/>
    <w:rsid w:val="00F71E1F"/>
    <w:rsid w:val="00F723EC"/>
    <w:rsid w:val="00F72754"/>
    <w:rsid w:val="00F732CC"/>
    <w:rsid w:val="00F7376D"/>
    <w:rsid w:val="00F7403A"/>
    <w:rsid w:val="00F77002"/>
    <w:rsid w:val="00F82003"/>
    <w:rsid w:val="00F84ECA"/>
    <w:rsid w:val="00F90DE3"/>
    <w:rsid w:val="00F91944"/>
    <w:rsid w:val="00F94009"/>
    <w:rsid w:val="00F9412A"/>
    <w:rsid w:val="00F96850"/>
    <w:rsid w:val="00FA106D"/>
    <w:rsid w:val="00FA49CF"/>
    <w:rsid w:val="00FB013B"/>
    <w:rsid w:val="00FB0CD1"/>
    <w:rsid w:val="00FB0E88"/>
    <w:rsid w:val="00FB1066"/>
    <w:rsid w:val="00FB3B85"/>
    <w:rsid w:val="00FB43C3"/>
    <w:rsid w:val="00FB6E6F"/>
    <w:rsid w:val="00FB7219"/>
    <w:rsid w:val="00FC20B6"/>
    <w:rsid w:val="00FC29CC"/>
    <w:rsid w:val="00FC375B"/>
    <w:rsid w:val="00FC4E79"/>
    <w:rsid w:val="00FC7283"/>
    <w:rsid w:val="00FC7611"/>
    <w:rsid w:val="00FD07F0"/>
    <w:rsid w:val="00FD4015"/>
    <w:rsid w:val="00FD57C8"/>
    <w:rsid w:val="00FD6C2E"/>
    <w:rsid w:val="00FD6E8F"/>
    <w:rsid w:val="00FE032C"/>
    <w:rsid w:val="00FE1994"/>
    <w:rsid w:val="00FE4AA0"/>
    <w:rsid w:val="00FE63AA"/>
    <w:rsid w:val="00FF0EA4"/>
    <w:rsid w:val="00F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B5995"/>
  <w15:docId w15:val="{F3246B1F-6C4E-4213-BD05-705363D6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F9E"/>
  </w:style>
  <w:style w:type="paragraph" w:styleId="1">
    <w:name w:val="heading 1"/>
    <w:basedOn w:val="a"/>
    <w:next w:val="a"/>
    <w:link w:val="10"/>
    <w:uiPriority w:val="99"/>
    <w:qFormat/>
    <w:rsid w:val="004C5F9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C3C35"/>
    <w:rPr>
      <w:rFonts w:ascii="Cambria" w:hAnsi="Cambria" w:cs="Cambria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  <w:rsid w:val="004C5F9E"/>
    <w:rPr>
      <w:b/>
      <w:bCs/>
      <w:color w:val="008000"/>
      <w:sz w:val="20"/>
      <w:szCs w:val="20"/>
    </w:rPr>
  </w:style>
  <w:style w:type="paragraph" w:customStyle="1" w:styleId="ConsPlusTitle">
    <w:name w:val="ConsPlusTitle"/>
    <w:rsid w:val="004C5F9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Block Text"/>
    <w:basedOn w:val="a"/>
    <w:uiPriority w:val="99"/>
    <w:rsid w:val="004C5F9E"/>
    <w:pPr>
      <w:spacing w:line="360" w:lineRule="auto"/>
      <w:ind w:left="900" w:right="2978"/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0B41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uiPriority w:val="99"/>
    <w:rsid w:val="00C93F9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6">
    <w:name w:val="Нормальный (таблица)"/>
    <w:basedOn w:val="a"/>
    <w:next w:val="a"/>
    <w:uiPriority w:val="99"/>
    <w:rsid w:val="008604E6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7">
    <w:name w:val="Сравнение редакций. Добавленный фрагмент"/>
    <w:uiPriority w:val="99"/>
    <w:rsid w:val="008604E6"/>
    <w:rPr>
      <w:color w:val="000000"/>
      <w:shd w:val="clear" w:color="auto" w:fill="auto"/>
    </w:rPr>
  </w:style>
  <w:style w:type="paragraph" w:customStyle="1" w:styleId="ConsPlusCell">
    <w:name w:val="ConsPlusCell"/>
    <w:uiPriority w:val="99"/>
    <w:rsid w:val="0007604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8">
    <w:name w:val="Цветовое выделение"/>
    <w:uiPriority w:val="99"/>
    <w:rsid w:val="009F26B8"/>
    <w:rPr>
      <w:b/>
      <w:bCs/>
      <w:color w:val="000080"/>
      <w:sz w:val="20"/>
      <w:szCs w:val="20"/>
    </w:rPr>
  </w:style>
  <w:style w:type="character" w:customStyle="1" w:styleId="FontStyle13">
    <w:name w:val="Font Style13"/>
    <w:uiPriority w:val="99"/>
    <w:rsid w:val="009F26B8"/>
    <w:rPr>
      <w:rFonts w:ascii="Times New Roman" w:hAnsi="Times New Roman" w:cs="Times New Roman"/>
      <w:b/>
      <w:bCs/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next w:val="a"/>
    <w:uiPriority w:val="99"/>
    <w:semiHidden/>
    <w:rsid w:val="00DD2A14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 Знак Знак Знак Знак Знак Знак Знак Знак Знак1"/>
    <w:basedOn w:val="a"/>
    <w:next w:val="a"/>
    <w:uiPriority w:val="99"/>
    <w:semiHidden/>
    <w:rsid w:val="0051485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8C6C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C6CB3"/>
    <w:rPr>
      <w:rFonts w:ascii="Segoe UI" w:hAnsi="Segoe UI" w:cs="Segoe UI"/>
      <w:sz w:val="18"/>
      <w:szCs w:val="18"/>
    </w:rPr>
  </w:style>
  <w:style w:type="paragraph" w:customStyle="1" w:styleId="12">
    <w:name w:val="1"/>
    <w:basedOn w:val="a"/>
    <w:next w:val="13"/>
    <w:rsid w:val="003C656B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 (Интернет)1"/>
    <w:basedOn w:val="a"/>
    <w:uiPriority w:val="99"/>
    <w:semiHidden/>
    <w:unhideWhenUsed/>
    <w:rsid w:val="000B5B97"/>
    <w:rPr>
      <w:sz w:val="24"/>
      <w:szCs w:val="24"/>
    </w:rPr>
  </w:style>
  <w:style w:type="character" w:styleId="ab">
    <w:name w:val="Hyperlink"/>
    <w:rsid w:val="00B03BE4"/>
    <w:rPr>
      <w:color w:val="0000FF"/>
      <w:u w:val="single"/>
    </w:rPr>
  </w:style>
  <w:style w:type="character" w:customStyle="1" w:styleId="ac">
    <w:name w:val="Верхний колонтитул Знак"/>
    <w:basedOn w:val="a0"/>
    <w:link w:val="ad"/>
    <w:rsid w:val="0068634B"/>
  </w:style>
  <w:style w:type="paragraph" w:styleId="ad">
    <w:name w:val="header"/>
    <w:basedOn w:val="a"/>
    <w:link w:val="ac"/>
    <w:unhideWhenUsed/>
    <w:rsid w:val="006863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f"/>
    <w:rsid w:val="0068634B"/>
  </w:style>
  <w:style w:type="paragraph" w:styleId="af">
    <w:name w:val="footer"/>
    <w:basedOn w:val="a"/>
    <w:link w:val="ae"/>
    <w:unhideWhenUsed/>
    <w:rsid w:val="0068634B"/>
    <w:pPr>
      <w:tabs>
        <w:tab w:val="center" w:pos="4677"/>
        <w:tab w:val="right" w:pos="9355"/>
      </w:tabs>
    </w:pPr>
  </w:style>
  <w:style w:type="character" w:customStyle="1" w:styleId="af0">
    <w:name w:val="Основной текст Знак"/>
    <w:basedOn w:val="a0"/>
    <w:link w:val="af1"/>
    <w:rsid w:val="0068634B"/>
  </w:style>
  <w:style w:type="paragraph" w:styleId="af1">
    <w:name w:val="Body Text"/>
    <w:basedOn w:val="a"/>
    <w:link w:val="af0"/>
    <w:unhideWhenUsed/>
    <w:rsid w:val="0068634B"/>
    <w:pPr>
      <w:spacing w:after="120"/>
    </w:pPr>
  </w:style>
  <w:style w:type="character" w:customStyle="1" w:styleId="af2">
    <w:name w:val="Основной текст с отступом Знак"/>
    <w:basedOn w:val="a0"/>
    <w:link w:val="af3"/>
    <w:rsid w:val="0068634B"/>
  </w:style>
  <w:style w:type="paragraph" w:styleId="af3">
    <w:name w:val="Body Text Indent"/>
    <w:basedOn w:val="a"/>
    <w:link w:val="af2"/>
    <w:unhideWhenUsed/>
    <w:rsid w:val="0068634B"/>
    <w:pPr>
      <w:spacing w:after="120"/>
      <w:ind w:left="283"/>
    </w:pPr>
  </w:style>
  <w:style w:type="character" w:customStyle="1" w:styleId="2">
    <w:name w:val="Основной текст с отступом 2 Знак"/>
    <w:link w:val="20"/>
    <w:rsid w:val="0068634B"/>
    <w:rPr>
      <w:sz w:val="24"/>
    </w:rPr>
  </w:style>
  <w:style w:type="paragraph" w:styleId="20">
    <w:name w:val="Body Text Indent 2"/>
    <w:basedOn w:val="a"/>
    <w:link w:val="2"/>
    <w:unhideWhenUsed/>
    <w:rsid w:val="0068634B"/>
    <w:pPr>
      <w:ind w:firstLine="851"/>
      <w:jc w:val="both"/>
    </w:pPr>
    <w:rPr>
      <w:sz w:val="24"/>
    </w:rPr>
  </w:style>
  <w:style w:type="character" w:customStyle="1" w:styleId="hlnormal">
    <w:name w:val="hlnormal"/>
    <w:rsid w:val="0068634B"/>
  </w:style>
  <w:style w:type="character" w:customStyle="1" w:styleId="apple-converted-space">
    <w:name w:val="apple-converted-space"/>
    <w:rsid w:val="0068634B"/>
  </w:style>
  <w:style w:type="paragraph" w:customStyle="1" w:styleId="21">
    <w:name w:val="2"/>
    <w:basedOn w:val="a"/>
    <w:next w:val="a"/>
    <w:semiHidden/>
    <w:rsid w:val="00B87B5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B87B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B87B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87B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4">
    <w:name w:val="page number"/>
    <w:basedOn w:val="a0"/>
    <w:rsid w:val="00B87B5A"/>
  </w:style>
  <w:style w:type="paragraph" w:customStyle="1" w:styleId="CharChar">
    <w:name w:val="Char Char"/>
    <w:basedOn w:val="a"/>
    <w:rsid w:val="00B87B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Прижатый влево"/>
    <w:basedOn w:val="a"/>
    <w:next w:val="a"/>
    <w:rsid w:val="00B87B5A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B87B5A"/>
    <w:pPr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rmal (Web)"/>
    <w:basedOn w:val="a"/>
    <w:rsid w:val="00B87B5A"/>
    <w:pPr>
      <w:spacing w:before="100" w:beforeAutospacing="1" w:after="100" w:afterAutospacing="1"/>
    </w:pPr>
    <w:rPr>
      <w:sz w:val="24"/>
      <w:szCs w:val="24"/>
    </w:rPr>
  </w:style>
  <w:style w:type="table" w:styleId="af7">
    <w:name w:val="Table Grid"/>
    <w:basedOn w:val="a1"/>
    <w:locked/>
    <w:rsid w:val="00B87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B87B5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B87B5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8">
    <w:name w:val="Знак Знак Знак Знак Знак Знак"/>
    <w:basedOn w:val="a"/>
    <w:rsid w:val="00B87B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аголовок1"/>
    <w:basedOn w:val="a"/>
    <w:qFormat/>
    <w:rsid w:val="00B87B5A"/>
    <w:pPr>
      <w:jc w:val="center"/>
    </w:pPr>
    <w:rPr>
      <w:b/>
      <w:sz w:val="36"/>
    </w:rPr>
  </w:style>
  <w:style w:type="paragraph" w:customStyle="1" w:styleId="af9">
    <w:name w:val="Знак Знак Знак Знак Знак Знак Знак Знак Знак Знак"/>
    <w:basedOn w:val="a"/>
    <w:rsid w:val="00B87B5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a">
    <w:name w:val="Дочерний элемент списка"/>
    <w:basedOn w:val="a"/>
    <w:next w:val="a"/>
    <w:rsid w:val="00B87B5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b">
    <w:name w:val="Комментарий"/>
    <w:basedOn w:val="a"/>
    <w:next w:val="a"/>
    <w:rsid w:val="00B87B5A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sid w:val="00B87B5A"/>
    <w:rPr>
      <w:i/>
      <w:iCs/>
    </w:rPr>
  </w:style>
  <w:style w:type="paragraph" w:customStyle="1" w:styleId="15">
    <w:name w:val="Знак1"/>
    <w:basedOn w:val="a"/>
    <w:uiPriority w:val="99"/>
    <w:rsid w:val="00B87B5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d">
    <w:name w:val="Subtitle"/>
    <w:basedOn w:val="a"/>
    <w:next w:val="a"/>
    <w:link w:val="afe"/>
    <w:qFormat/>
    <w:locked/>
    <w:rsid w:val="00DC03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rsid w:val="00DC03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56;&#1040;&#1047;&#1053;&#1054;&#1045;\&#1055;&#1056;&#1054;&#1043;&#1056;&#1040;&#1052;&#1052;&#1040;%20&#1060;&#1048;&#1053;&#1040;&#1053;&#1057;&#1067;.(10.03.2020).docx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1260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4BAD00E7DCC1A3E2361C500020EF1DB0431DB4FE1D5E5CD07450D4CB3A76BD24BA4F371C18A8C33423B3Ea1uD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&#1056;&#1040;&#1047;&#1053;&#1054;&#1045;\&#1055;&#1056;&#1054;&#1043;&#1056;&#1040;&#1052;&#1052;&#1040;%20&#1060;&#1048;&#1053;&#1040;&#1053;&#1057;&#1067;.(10.03.2020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C3844-C9F6-4D49-95C7-4BF061B0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21</Pages>
  <Words>5737</Words>
  <Characters>32706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ЧАМЗИНСКОГО</vt:lpstr>
    </vt:vector>
  </TitlesOfParts>
  <Company/>
  <LinksUpToDate>false</LinksUpToDate>
  <CharactersWithSpaces>38367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ЧАМЗИНСКОГО</dc:title>
  <dc:subject/>
  <dc:creator>www</dc:creator>
  <cp:keywords/>
  <dc:description/>
  <cp:lastModifiedBy>Shef</cp:lastModifiedBy>
  <cp:revision>45</cp:revision>
  <cp:lastPrinted>2024-08-14T11:15:00Z</cp:lastPrinted>
  <dcterms:created xsi:type="dcterms:W3CDTF">2022-06-10T12:25:00Z</dcterms:created>
  <dcterms:modified xsi:type="dcterms:W3CDTF">2024-08-21T16:02:00Z</dcterms:modified>
</cp:coreProperties>
</file>