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23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</w:p>
    <w:p w:rsidR="00A27223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Мордовия</w:t>
      </w:r>
    </w:p>
    <w:p w:rsidR="00A27223" w:rsidRPr="00387331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A27223" w:rsidRDefault="00A27223" w:rsidP="00A27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7223" w:rsidRDefault="00AA7576" w:rsidP="00A2722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2A6BE5">
        <w:rPr>
          <w:rFonts w:ascii="Times New Roman" w:hAnsi="Times New Roman" w:cs="Times New Roman"/>
          <w:b/>
          <w:bCs/>
          <w:sz w:val="28"/>
          <w:szCs w:val="28"/>
        </w:rPr>
        <w:t>.10</w:t>
      </w:r>
      <w:r w:rsidR="00A27223">
        <w:rPr>
          <w:rFonts w:ascii="Times New Roman" w:hAnsi="Times New Roman" w:cs="Times New Roman"/>
          <w:b/>
          <w:bCs/>
          <w:sz w:val="28"/>
          <w:szCs w:val="28"/>
        </w:rPr>
        <w:t>.2022г.</w:t>
      </w:r>
      <w:r w:rsidR="00A272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72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72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72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72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72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72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722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755</w:t>
      </w:r>
    </w:p>
    <w:p w:rsidR="00A27223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Чамзинка</w:t>
      </w:r>
    </w:p>
    <w:p w:rsidR="00A27223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Чамзинского муниципального района Республики Мордовия от 07.10.2015 г. N 898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муниципальной службы в Чамзинском муниципальном районе Республики Мордовия (2015-2025 годы)»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7223" w:rsidRDefault="00A27223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  и в целях развития местного самоуправления в Чамзинском муниципальном районе, администрация Чамзинского муниципального района </w:t>
      </w:r>
    </w:p>
    <w:p w:rsidR="00A27223" w:rsidRDefault="00A27223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27223" w:rsidRDefault="00A27223" w:rsidP="00A272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Чамзинском муниципальном районе Республики Мордовия (2015-2025 годы)»,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Чамзинского муниципального района Республики Мордовия от 07.10.2015 г. N 898, следующего содержания:</w:t>
      </w:r>
    </w:p>
    <w:p w:rsidR="002A6BE5" w:rsidRDefault="00A27223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2A6BE5">
        <w:rPr>
          <w:rFonts w:ascii="Times New Roman" w:hAnsi="Times New Roman" w:cs="Times New Roman"/>
          <w:sz w:val="28"/>
          <w:szCs w:val="28"/>
        </w:rPr>
        <w:t>Наименование муниципальной  программы изложить в следующей редакции:</w:t>
      </w:r>
    </w:p>
    <w:p w:rsidR="002A6BE5" w:rsidRDefault="002A6BE5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«Развитие муниципальной службы в Чамзинском муниципальном районе Республики Мордовия».</w:t>
      </w:r>
    </w:p>
    <w:p w:rsidR="00997E7D" w:rsidRDefault="002A6BE5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паспорте муниципальной программы раздел </w:t>
      </w:r>
      <w:r w:rsidR="00997E7D">
        <w:rPr>
          <w:rFonts w:ascii="Times New Roman" w:hAnsi="Times New Roman" w:cs="Times New Roman"/>
          <w:sz w:val="28"/>
          <w:szCs w:val="28"/>
        </w:rPr>
        <w:t xml:space="preserve">«Наименование программы» изложить в следующей редакции: </w:t>
      </w:r>
    </w:p>
    <w:p w:rsidR="002A6BE5" w:rsidRPr="002A6BE5" w:rsidRDefault="00997E7D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hyperlink w:anchor="sub_1000" w:history="1">
        <w:r w:rsidR="002A6BE5" w:rsidRPr="00997E7D">
          <w:rPr>
            <w:rFonts w:ascii="Times New Roman" w:hAnsi="Times New Roman"/>
            <w:sz w:val="28"/>
            <w:szCs w:val="28"/>
          </w:rPr>
          <w:t>Муниципальная</w:t>
        </w:r>
      </w:hyperlink>
      <w:r>
        <w:rPr>
          <w:rFonts w:ascii="Times New Roman" w:hAnsi="Times New Roman"/>
          <w:sz w:val="28"/>
          <w:szCs w:val="28"/>
        </w:rPr>
        <w:t xml:space="preserve"> программа «</w:t>
      </w:r>
      <w:r w:rsidR="002A6BE5" w:rsidRPr="00997E7D">
        <w:rPr>
          <w:rFonts w:ascii="Times New Roman" w:hAnsi="Times New Roman"/>
          <w:sz w:val="28"/>
          <w:szCs w:val="28"/>
        </w:rPr>
        <w:t>Развитие муниципальной службы в Чамзинском муниципальн</w:t>
      </w:r>
      <w:r w:rsidR="002A6BE5" w:rsidRPr="002A6BE5">
        <w:rPr>
          <w:rFonts w:ascii="Times New Roman" w:hAnsi="Times New Roman"/>
          <w:sz w:val="28"/>
          <w:szCs w:val="28"/>
        </w:rPr>
        <w:t xml:space="preserve">ом районе </w:t>
      </w:r>
      <w:r>
        <w:rPr>
          <w:rFonts w:ascii="Times New Roman" w:hAnsi="Times New Roman"/>
          <w:sz w:val="28"/>
          <w:szCs w:val="28"/>
        </w:rPr>
        <w:t>Республики Мордовия»</w:t>
      </w:r>
      <w:r w:rsidR="002A6BE5" w:rsidRPr="002A6BE5">
        <w:rPr>
          <w:rStyle w:val="FontStyle56"/>
          <w:sz w:val="28"/>
          <w:szCs w:val="28"/>
        </w:rPr>
        <w:t xml:space="preserve"> (далее - Программа)</w:t>
      </w:r>
      <w:r>
        <w:rPr>
          <w:rStyle w:val="FontStyle56"/>
          <w:sz w:val="28"/>
          <w:szCs w:val="28"/>
        </w:rPr>
        <w:t>».</w:t>
      </w:r>
    </w:p>
    <w:p w:rsidR="00A27223" w:rsidRDefault="00997E7D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A27223">
        <w:rPr>
          <w:rFonts w:ascii="Times New Roman" w:hAnsi="Times New Roman" w:cs="Times New Roman"/>
          <w:sz w:val="28"/>
          <w:szCs w:val="28"/>
        </w:rPr>
        <w:t>Раздел «</w:t>
      </w:r>
      <w:r w:rsidR="00A27223">
        <w:rPr>
          <w:rStyle w:val="FontStyle56"/>
          <w:sz w:val="28"/>
          <w:szCs w:val="28"/>
        </w:rPr>
        <w:t>Ресурсное обеспечение муниципальной программы»</w:t>
      </w:r>
      <w:r w:rsidR="00A27223">
        <w:rPr>
          <w:rFonts w:ascii="Times New Roman" w:hAnsi="Times New Roman" w:cs="Times New Roman"/>
          <w:sz w:val="28"/>
          <w:szCs w:val="28"/>
        </w:rPr>
        <w:t xml:space="preserve"> Паспорта Программы изложить в следующей редакции:</w:t>
      </w:r>
    </w:p>
    <w:p w:rsidR="00A27223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«Программные мероприятия финансируются за счет средств бюджета Чамзинского муниципального района. Общий объем финансирования Программы из бюджета Чамзинского муниципального района составит </w:t>
      </w:r>
      <w:r w:rsidR="0098495C">
        <w:rPr>
          <w:rFonts w:ascii="Times New Roman" w:hAnsi="Times New Roman"/>
          <w:sz w:val="28"/>
          <w:szCs w:val="28"/>
        </w:rPr>
        <w:t>62057,9564</w:t>
      </w:r>
      <w:r>
        <w:rPr>
          <w:rFonts w:ascii="Times New Roman" w:hAnsi="Times New Roman"/>
          <w:sz w:val="28"/>
          <w:szCs w:val="28"/>
        </w:rPr>
        <w:t>тыс. рублей.</w:t>
      </w:r>
    </w:p>
    <w:p w:rsidR="00A27223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финансирования, требуемый для реализации основных направлений деятельности, распределяется следующим образом:</w:t>
      </w:r>
    </w:p>
    <w:p w:rsidR="00A27223" w:rsidRDefault="00A27223" w:rsidP="00A2722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27895,9 тыс. руб.;</w:t>
      </w:r>
    </w:p>
    <w:p w:rsidR="00A27223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2016 год –21660,1тыс. руб.;</w:t>
      </w:r>
    </w:p>
    <w:p w:rsidR="00A27223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992,3 тыс. руб.</w:t>
      </w:r>
    </w:p>
    <w:p w:rsidR="00A27223" w:rsidRDefault="00997E7D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1201</w:t>
      </w:r>
      <w:r w:rsidR="00A27223">
        <w:rPr>
          <w:rFonts w:ascii="Times New Roman" w:hAnsi="Times New Roman"/>
          <w:sz w:val="28"/>
          <w:szCs w:val="28"/>
        </w:rPr>
        <w:t>,1тыс</w:t>
      </w:r>
      <w:proofErr w:type="gramStart"/>
      <w:r w:rsidR="00A27223">
        <w:rPr>
          <w:rFonts w:ascii="Times New Roman" w:hAnsi="Times New Roman"/>
          <w:sz w:val="28"/>
          <w:szCs w:val="28"/>
        </w:rPr>
        <w:t>.р</w:t>
      </w:r>
      <w:proofErr w:type="gramEnd"/>
      <w:r w:rsidR="00A27223">
        <w:rPr>
          <w:rFonts w:ascii="Times New Roman" w:hAnsi="Times New Roman"/>
          <w:sz w:val="28"/>
          <w:szCs w:val="28"/>
        </w:rPr>
        <w:t>уб.</w:t>
      </w:r>
    </w:p>
    <w:p w:rsidR="00A27223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2019год-  </w:t>
      </w:r>
      <w:r>
        <w:rPr>
          <w:rFonts w:ascii="Times New Roman" w:hAnsi="Times New Roman" w:cs="Times New Roman"/>
          <w:sz w:val="28"/>
          <w:szCs w:val="28"/>
        </w:rPr>
        <w:t>1310,65640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A27223" w:rsidRDefault="00997E7D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2020год- 1467,5</w:t>
      </w:r>
      <w:r w:rsidR="00A27223">
        <w:rPr>
          <w:rFonts w:ascii="Times New Roman" w:hAnsi="Times New Roman"/>
          <w:sz w:val="28"/>
          <w:szCs w:val="28"/>
        </w:rPr>
        <w:t>тыс</w:t>
      </w:r>
      <w:proofErr w:type="gramStart"/>
      <w:r w:rsidR="00A27223">
        <w:rPr>
          <w:rFonts w:ascii="Times New Roman" w:hAnsi="Times New Roman"/>
          <w:sz w:val="28"/>
          <w:szCs w:val="28"/>
        </w:rPr>
        <w:t>.р</w:t>
      </w:r>
      <w:proofErr w:type="gramEnd"/>
      <w:r w:rsidR="00A27223">
        <w:rPr>
          <w:rFonts w:ascii="Times New Roman" w:hAnsi="Times New Roman"/>
          <w:sz w:val="28"/>
          <w:szCs w:val="28"/>
        </w:rPr>
        <w:t>уб.</w:t>
      </w:r>
    </w:p>
    <w:p w:rsidR="00A27223" w:rsidRDefault="00997E7D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2021год- 1479</w:t>
      </w:r>
      <w:r w:rsidR="00A27223">
        <w:rPr>
          <w:rFonts w:ascii="Times New Roman" w:hAnsi="Times New Roman"/>
          <w:sz w:val="28"/>
          <w:szCs w:val="28"/>
        </w:rPr>
        <w:t>,5тыс</w:t>
      </w:r>
      <w:proofErr w:type="gramStart"/>
      <w:r w:rsidR="00A27223">
        <w:rPr>
          <w:rFonts w:ascii="Times New Roman" w:hAnsi="Times New Roman"/>
          <w:sz w:val="28"/>
          <w:szCs w:val="28"/>
        </w:rPr>
        <w:t>.р</w:t>
      </w:r>
      <w:proofErr w:type="gramEnd"/>
      <w:r w:rsidR="00A27223">
        <w:rPr>
          <w:rFonts w:ascii="Times New Roman" w:hAnsi="Times New Roman"/>
          <w:sz w:val="28"/>
          <w:szCs w:val="28"/>
        </w:rPr>
        <w:t>уб.</w:t>
      </w:r>
    </w:p>
    <w:p w:rsidR="00A27223" w:rsidRDefault="00997E7D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2022год- 1328,3</w:t>
      </w:r>
      <w:r w:rsidR="00A27223">
        <w:rPr>
          <w:rFonts w:ascii="Times New Roman" w:hAnsi="Times New Roman"/>
          <w:sz w:val="28"/>
          <w:szCs w:val="28"/>
        </w:rPr>
        <w:t>тыс</w:t>
      </w:r>
      <w:proofErr w:type="gramStart"/>
      <w:r w:rsidR="00A27223">
        <w:rPr>
          <w:rFonts w:ascii="Times New Roman" w:hAnsi="Times New Roman"/>
          <w:sz w:val="28"/>
          <w:szCs w:val="28"/>
        </w:rPr>
        <w:t>.р</w:t>
      </w:r>
      <w:proofErr w:type="gramEnd"/>
      <w:r w:rsidR="00A27223">
        <w:rPr>
          <w:rFonts w:ascii="Times New Roman" w:hAnsi="Times New Roman"/>
          <w:sz w:val="28"/>
          <w:szCs w:val="28"/>
        </w:rPr>
        <w:t>уб.</w:t>
      </w:r>
    </w:p>
    <w:p w:rsidR="00A27223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2023- 1574,2тыс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A27223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2024- 1574,2тыс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A27223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2025- 1574,2тыс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уб.».</w:t>
      </w:r>
    </w:p>
    <w:p w:rsidR="00A27223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223" w:rsidRDefault="0098495C" w:rsidP="00A272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="00A27223">
        <w:rPr>
          <w:rFonts w:ascii="Times New Roman" w:hAnsi="Times New Roman" w:cs="Times New Roman"/>
          <w:sz w:val="28"/>
          <w:szCs w:val="28"/>
        </w:rPr>
        <w:t>. Часть 5 муниципальной программы изложить в новой редакции:</w:t>
      </w:r>
    </w:p>
    <w:p w:rsidR="00A27223" w:rsidRDefault="00A27223" w:rsidP="00A272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223" w:rsidRDefault="00A27223" w:rsidP="00A27223">
      <w:pPr>
        <w:pStyle w:val="Style11"/>
        <w:widowControl/>
        <w:spacing w:line="240" w:lineRule="auto"/>
        <w:ind w:left="1985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«5. Ресурсное обеспечение Программы</w:t>
      </w:r>
    </w:p>
    <w:p w:rsidR="00A27223" w:rsidRDefault="00A27223" w:rsidP="00A27223">
      <w:pPr>
        <w:pStyle w:val="Style11"/>
        <w:widowControl/>
        <w:spacing w:line="240" w:lineRule="auto"/>
        <w:ind w:left="1985"/>
        <w:jc w:val="both"/>
        <w:rPr>
          <w:rStyle w:val="FontStyle55"/>
          <w:sz w:val="28"/>
          <w:szCs w:val="28"/>
        </w:rPr>
      </w:pPr>
    </w:p>
    <w:p w:rsidR="0098495C" w:rsidRDefault="00A27223" w:rsidP="009849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Программные мероприятия финансируются за счет средств бюджета Чамзинского муниципального района. Общий объем финансирования Программы из бюджета Чамзинского муниципального района составит </w:t>
      </w:r>
      <w:r w:rsidR="0098495C">
        <w:rPr>
          <w:rFonts w:ascii="Times New Roman" w:hAnsi="Times New Roman"/>
          <w:sz w:val="28"/>
          <w:szCs w:val="28"/>
        </w:rPr>
        <w:t>62057,9564тыс. рублей.</w:t>
      </w:r>
    </w:p>
    <w:p w:rsidR="0098495C" w:rsidRDefault="0098495C" w:rsidP="009849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финансирования, требуемый для реализации основных направлений деятельности, распределяется следующим образом:</w:t>
      </w:r>
    </w:p>
    <w:p w:rsidR="0098495C" w:rsidRDefault="0098495C" w:rsidP="0098495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27895,9 тыс. руб.;</w:t>
      </w:r>
    </w:p>
    <w:p w:rsidR="0098495C" w:rsidRDefault="0098495C" w:rsidP="009849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–21660,1тыс. руб.;</w:t>
      </w:r>
    </w:p>
    <w:p w:rsidR="0098495C" w:rsidRDefault="0098495C" w:rsidP="009849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992,3 тыс. руб.</w:t>
      </w:r>
    </w:p>
    <w:p w:rsidR="0098495C" w:rsidRDefault="0098495C" w:rsidP="009849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1201,1тыс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98495C" w:rsidRDefault="0098495C" w:rsidP="009849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2019год-  </w:t>
      </w:r>
      <w:r>
        <w:rPr>
          <w:rFonts w:ascii="Times New Roman" w:hAnsi="Times New Roman" w:cs="Times New Roman"/>
          <w:sz w:val="28"/>
          <w:szCs w:val="28"/>
        </w:rPr>
        <w:t>1310,65640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98495C" w:rsidRDefault="0098495C" w:rsidP="009849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2020год- 1467,5тыс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98495C" w:rsidRDefault="0098495C" w:rsidP="009849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2021год- 1479,5тыс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98495C" w:rsidRDefault="0098495C" w:rsidP="009849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2022год- 1328,3тыс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98495C" w:rsidRDefault="0098495C" w:rsidP="009849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2023- 1574,2тыс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98495C" w:rsidRDefault="0098495C" w:rsidP="009849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2024- 1574,2тыс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A27223" w:rsidRDefault="0098495C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2025- 1574,2тыс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уб.».</w:t>
      </w:r>
    </w:p>
    <w:p w:rsidR="0098495C" w:rsidRDefault="0098495C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223" w:rsidRPr="00387331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</w:t>
      </w:r>
      <w:r w:rsidR="00A27223">
        <w:rPr>
          <w:rFonts w:ascii="Times New Roman" w:hAnsi="Times New Roman"/>
          <w:sz w:val="28"/>
          <w:szCs w:val="28"/>
        </w:rPr>
        <w:t xml:space="preserve">. В Плане мероприятий </w:t>
      </w:r>
      <w:r w:rsidR="00A27223"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строке 3.1 столбец </w:t>
      </w:r>
      <w:r>
        <w:rPr>
          <w:rFonts w:ascii="Times New Roman" w:hAnsi="Times New Roman" w:cs="Times New Roman"/>
          <w:sz w:val="28"/>
          <w:szCs w:val="28"/>
        </w:rPr>
        <w:t>«Источники и объем финансирования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ублей)» изложить в следующей редакции: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«2015год- 894,7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2016год-  952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2017год- 992,3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2018год- </w:t>
      </w:r>
      <w:r>
        <w:rPr>
          <w:rFonts w:ascii="Times New Roman" w:hAnsi="Times New Roman" w:cs="Times New Roman"/>
          <w:sz w:val="28"/>
          <w:szCs w:val="28"/>
        </w:rPr>
        <w:t xml:space="preserve"> 1141,1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2019год-  </w:t>
      </w:r>
      <w:r>
        <w:rPr>
          <w:rFonts w:ascii="Times New Roman" w:hAnsi="Times New Roman" w:cs="Times New Roman"/>
          <w:sz w:val="28"/>
          <w:szCs w:val="28"/>
        </w:rPr>
        <w:t>1310,65640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2020год- </w:t>
      </w:r>
      <w:r>
        <w:rPr>
          <w:rFonts w:ascii="Times New Roman" w:hAnsi="Times New Roman" w:cs="Times New Roman"/>
          <w:sz w:val="28"/>
          <w:szCs w:val="28"/>
        </w:rPr>
        <w:t>1444,8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2021год-</w:t>
      </w:r>
      <w:r>
        <w:rPr>
          <w:rFonts w:ascii="Times New Roman" w:hAnsi="Times New Roman" w:cs="Times New Roman"/>
          <w:sz w:val="28"/>
          <w:szCs w:val="28"/>
        </w:rPr>
        <w:t xml:space="preserve">1475,5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2022год-</w:t>
      </w:r>
      <w:r>
        <w:rPr>
          <w:rFonts w:ascii="Times New Roman" w:hAnsi="Times New Roman" w:cs="Times New Roman"/>
          <w:sz w:val="28"/>
          <w:szCs w:val="28"/>
        </w:rPr>
        <w:t xml:space="preserve">1700,7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2023- </w:t>
      </w:r>
      <w:r>
        <w:rPr>
          <w:rFonts w:ascii="Times New Roman" w:hAnsi="Times New Roman" w:cs="Times New Roman"/>
          <w:sz w:val="28"/>
          <w:szCs w:val="28"/>
        </w:rPr>
        <w:t xml:space="preserve">1559,2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2024- </w:t>
      </w:r>
      <w:r>
        <w:rPr>
          <w:rFonts w:ascii="Times New Roman" w:hAnsi="Times New Roman" w:cs="Times New Roman"/>
          <w:sz w:val="28"/>
          <w:szCs w:val="28"/>
        </w:rPr>
        <w:t xml:space="preserve">1559,2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A27223" w:rsidRPr="0020180C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2025- </w:t>
      </w:r>
      <w:r>
        <w:rPr>
          <w:rFonts w:ascii="Times New Roman" w:hAnsi="Times New Roman" w:cs="Times New Roman"/>
          <w:sz w:val="28"/>
          <w:szCs w:val="28"/>
        </w:rPr>
        <w:t xml:space="preserve">1559,2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уб.».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Pr="003D157B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7223" w:rsidRPr="003D157B" w:rsidRDefault="00A27223" w:rsidP="00A2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3D157B">
        <w:rPr>
          <w:rFonts w:ascii="Times New Roman" w:hAnsi="Times New Roman" w:cs="Times New Roman"/>
          <w:b/>
          <w:sz w:val="28"/>
          <w:szCs w:val="28"/>
        </w:rPr>
        <w:t xml:space="preserve"> Чамзинского </w:t>
      </w:r>
    </w:p>
    <w:p w:rsidR="00A27223" w:rsidRPr="003D157B" w:rsidRDefault="00A27223" w:rsidP="00A272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3D15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D157B">
        <w:rPr>
          <w:rFonts w:ascii="Times New Roman" w:hAnsi="Times New Roman" w:cs="Times New Roman"/>
          <w:b/>
          <w:sz w:val="28"/>
          <w:szCs w:val="28"/>
        </w:rPr>
        <w:t xml:space="preserve">Р.А. </w:t>
      </w:r>
      <w:proofErr w:type="spellStart"/>
      <w:r w:rsidRPr="003D157B">
        <w:rPr>
          <w:rFonts w:ascii="Times New Roman" w:hAnsi="Times New Roman" w:cs="Times New Roman"/>
          <w:b/>
          <w:sz w:val="28"/>
          <w:szCs w:val="28"/>
        </w:rPr>
        <w:t>Батеряков</w:t>
      </w:r>
      <w:proofErr w:type="spellEnd"/>
    </w:p>
    <w:p w:rsidR="006763B7" w:rsidRDefault="006763B7"/>
    <w:sectPr w:rsidR="006763B7" w:rsidSect="00AF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223"/>
    <w:rsid w:val="00124C71"/>
    <w:rsid w:val="002A6BE5"/>
    <w:rsid w:val="006763B7"/>
    <w:rsid w:val="0098495C"/>
    <w:rsid w:val="00997E7D"/>
    <w:rsid w:val="009A495D"/>
    <w:rsid w:val="00A27223"/>
    <w:rsid w:val="00AA7576"/>
    <w:rsid w:val="00AF5CC7"/>
    <w:rsid w:val="00D7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3</cp:revision>
  <cp:lastPrinted>2022-10-03T10:21:00Z</cp:lastPrinted>
  <dcterms:created xsi:type="dcterms:W3CDTF">2022-10-06T07:07:00Z</dcterms:created>
  <dcterms:modified xsi:type="dcterms:W3CDTF">2022-10-06T07:09:00Z</dcterms:modified>
</cp:coreProperties>
</file>