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18" w:rsidRPr="00364215" w:rsidRDefault="00866F18" w:rsidP="00866F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19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66F18" w:rsidRDefault="00866F18" w:rsidP="0086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866F18" w:rsidRPr="00866F18" w:rsidRDefault="00866F18" w:rsidP="00866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F6E4A" w:rsidRPr="00866F18" w:rsidRDefault="00866F18" w:rsidP="00866F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A110E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  <w:r w:rsidR="00103854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Чамзинского муниципального района 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25  декабря</w:t>
      </w:r>
      <w:proofErr w:type="gramEnd"/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года N 232 </w:t>
      </w:r>
      <w:r w:rsidR="00103854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="004F35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5F6E4A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утверждении Положения о расчете размера платы за наем жилого помещения по договорам социального найма</w:t>
      </w:r>
      <w:r w:rsidR="00390698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договорам найма</w:t>
      </w:r>
      <w:r w:rsidR="005F6E4A" w:rsidRPr="0086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жилых помещений муниципального жилищного фонда Чамзинского муниципального района»</w:t>
      </w: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44811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частью 3 статьи 156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РФ, руководствуясь </w:t>
      </w:r>
      <w:hyperlink r:id="rId7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</w:t>
      </w:r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РФ от 27 сентября 2016 года №668/</w:t>
      </w:r>
      <w:proofErr w:type="spellStart"/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r w:rsidR="00764117" w:rsidRPr="00866F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28F7" w:rsidRPr="00866F18">
        <w:rPr>
          <w:rFonts w:ascii="Times New Roman" w:eastAsia="Times New Roman" w:hAnsi="Times New Roman" w:cs="Times New Roman"/>
          <w:sz w:val="28"/>
          <w:szCs w:val="28"/>
        </w:rPr>
        <w:t>жилых помещений государственного и муниципального жилищного фонда»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866F18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Чамзинского муниципального района</w:t>
      </w:r>
      <w:r w:rsidR="00AA0614" w:rsidRPr="00866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4811" w:rsidRPr="00866F18" w:rsidRDefault="00244811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Чамзинского муниципального района РЕШИЛ:</w:t>
      </w:r>
    </w:p>
    <w:p w:rsidR="005F6E4A" w:rsidRPr="00866F18" w:rsidRDefault="005F6E4A" w:rsidP="00866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6E4A" w:rsidRPr="00866F18" w:rsidRDefault="00103854" w:rsidP="00866F1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9" w:anchor="sub_1000" w:history="1">
        <w:r w:rsidR="005F6E4A" w:rsidRPr="00866F18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5F6E4A" w:rsidRPr="00866F18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наем жилого помещения</w:t>
      </w:r>
      <w:r w:rsidR="00390698" w:rsidRPr="00866F18">
        <w:rPr>
          <w:sz w:val="28"/>
          <w:szCs w:val="28"/>
        </w:rPr>
        <w:t xml:space="preserve"> </w:t>
      </w:r>
      <w:r w:rsidR="00390698" w:rsidRPr="00866F18">
        <w:rPr>
          <w:rFonts w:ascii="Times New Roman" w:eastAsia="Times New Roman" w:hAnsi="Times New Roman" w:cs="Times New Roman"/>
          <w:sz w:val="28"/>
          <w:szCs w:val="28"/>
        </w:rPr>
        <w:t>и договорам найма</w:t>
      </w:r>
      <w:r w:rsidR="005F6E4A" w:rsidRPr="00866F18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жилых помещений муниципального жилищного фонда Чамзинского муниципального района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решением Совета депутатов Чамзинского муниципального района от 25  декабря 2019 года </w:t>
      </w:r>
      <w:r w:rsidR="00244811" w:rsidRPr="00866F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232, следующ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866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0BD" w:rsidRPr="00866F18" w:rsidRDefault="006E40BD" w:rsidP="00866F1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Положению о расчете размера платы за наем жилого помещения по договорам социального найма и                                                договорам найма жилых помещений муниципального жилищного фонда                                              Чамзинского муниципального района изложить в новой редакции (Приложение 1). </w:t>
      </w:r>
    </w:p>
    <w:p w:rsidR="006E40BD" w:rsidRPr="00866F18" w:rsidRDefault="006E40BD" w:rsidP="00866F18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sz w:val="28"/>
          <w:szCs w:val="28"/>
        </w:rPr>
        <w:t>Положение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 дополнить Приложением 2.</w:t>
      </w:r>
    </w:p>
    <w:p w:rsidR="006E40BD" w:rsidRPr="00866F18" w:rsidRDefault="004503B5" w:rsidP="00866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F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40BD" w:rsidRPr="00866F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</w:t>
      </w:r>
      <w:hyperlink r:id="rId10" w:history="1">
        <w:r w:rsidR="006E40BD" w:rsidRPr="00866F18">
          <w:rPr>
            <w:rFonts w:ascii="Times New Roman" w:eastAsia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1863" w:rsidRPr="00866F1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 xml:space="preserve">Чамзинского </w:t>
      </w:r>
      <w:r w:rsidR="005C1863" w:rsidRPr="00866F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E40BD" w:rsidRPr="00866F18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1A4F3A" w:rsidRPr="00866F18" w:rsidRDefault="001A4F3A" w:rsidP="00866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18" w:rsidRPr="00FF69FD" w:rsidRDefault="00866F18" w:rsidP="00866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FF69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866F18" w:rsidRPr="00FF69FD" w:rsidRDefault="00866F18" w:rsidP="00866F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66F18" w:rsidRDefault="00866F18" w:rsidP="0086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А.В. Сазанов</w:t>
      </w:r>
    </w:p>
    <w:p w:rsidR="00866F18" w:rsidRDefault="00866F18" w:rsidP="00866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18" w:rsidRDefault="00866F18" w:rsidP="00866F1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134FAB" w:rsidRDefault="00134FAB" w:rsidP="00866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3854" w:rsidRPr="00742158" w:rsidRDefault="00103854" w:rsidP="00866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6E40BD"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r:id="rId11" w:anchor="sub_1000" w:history="1">
        <w:r w:rsidRPr="00742158">
          <w:rPr>
            <w:rFonts w:ascii="Times New Roman" w:eastAsia="Times New Roman" w:hAnsi="Times New Roman" w:cs="Times New Roman"/>
            <w:sz w:val="24"/>
            <w:szCs w:val="24"/>
          </w:rPr>
          <w:t>Положению</w:t>
        </w:r>
      </w:hyperlink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расчете размера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>платы за наем жилого помещения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br/>
        <w:t>по договорам социального найма</w:t>
      </w:r>
      <w:r w:rsidRPr="00742158">
        <w:rPr>
          <w:rFonts w:ascii="Times New Roman" w:hAnsi="Times New Roman" w:cs="Times New Roman"/>
          <w:sz w:val="24"/>
          <w:szCs w:val="24"/>
        </w:rPr>
        <w:t xml:space="preserve"> </w:t>
      </w: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</w:p>
    <w:p w:rsidR="00103854" w:rsidRPr="00742158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договорам найма жилых помещений</w:t>
      </w:r>
    </w:p>
    <w:p w:rsidR="00103854" w:rsidRPr="00742158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муниципального жилищного фонда 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15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Чамзинского муниципального района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854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Корректирующие коэффициенты к базовой ставке платы за наем жилого помещения исходя из качества жилого помещения, его благоустроенности и особых условий проживания</w:t>
      </w:r>
    </w:p>
    <w:p w:rsidR="00103854" w:rsidRPr="00103854" w:rsidRDefault="00103854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758"/>
        <w:gridCol w:w="2384"/>
      </w:tblGrid>
      <w:tr w:rsidR="00103854" w:rsidRPr="005F6E4A" w:rsidTr="006E40BD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Корректирующий коэффициент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домов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3854" w:rsidRPr="005F6E4A" w:rsidTr="006E40BD"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жилого помещения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2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Кирпичные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E40BD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Блочные, крупнопанельные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6E40BD"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Жилые дома, признанные аварийными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3854" w:rsidRPr="005F6E4A" w:rsidTr="006E40BD">
        <w:trPr>
          <w:trHeight w:val="7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благоустройства жилого помещения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2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3854" w:rsidRPr="005F6E4A" w:rsidTr="006E40BD">
        <w:trPr>
          <w:trHeight w:val="1867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E40BD">
        <w:trPr>
          <w:trHeight w:val="2222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54" w:rsidRPr="005F6E4A" w:rsidRDefault="00103854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6E40BD">
        <w:trPr>
          <w:trHeight w:val="42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Месторасположение дома (территориальное зонирование)</w:t>
            </w:r>
          </w:p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F6E4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0025" cy="219075"/>
                  <wp:effectExtent l="0" t="0" r="0" b="0"/>
                  <wp:docPr id="3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E4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П. Чамзинка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E40BD">
        <w:trPr>
          <w:trHeight w:val="42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П. Комсомольский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103854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854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103854" w:rsidRPr="005F6E4A" w:rsidTr="006E40BD">
        <w:trPr>
          <w:trHeight w:val="42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A81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Апраксино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54" w:rsidRPr="005F6E4A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103854" w:rsidRPr="005F6E4A" w:rsidTr="00D779AF">
        <w:trPr>
          <w:trHeight w:val="466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0360CB" w:rsidRDefault="00103854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С.</w:t>
            </w:r>
            <w:r w:rsidR="00A81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60CB">
              <w:rPr>
                <w:rFonts w:ascii="Times New Roman" w:eastAsia="Times New Roman" w:hAnsi="Times New Roman" w:cs="Times New Roman"/>
                <w:sz w:val="26"/>
                <w:szCs w:val="26"/>
              </w:rPr>
              <w:t>Медаево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4" w:rsidRPr="000360CB" w:rsidRDefault="00894CD4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D779AF" w:rsidRPr="005F6E4A" w:rsidTr="00D779AF">
        <w:trPr>
          <w:trHeight w:val="488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Pr="000360CB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Pr="000360CB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Репьевка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F" w:rsidRDefault="00D779AF" w:rsidP="00866F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</w:tbl>
    <w:p w:rsidR="00103854" w:rsidRPr="00103854" w:rsidRDefault="00103854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A4F3A" w:rsidRPr="00A81A26" w:rsidRDefault="00103854" w:rsidP="00866F18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03854">
        <w:rPr>
          <w:rFonts w:ascii="Times New Roman" w:eastAsia="Times New Roman" w:hAnsi="Times New Roman" w:cs="Times New Roman"/>
          <w:sz w:val="28"/>
          <w:szCs w:val="28"/>
        </w:rPr>
        <w:t>- средняя цена 1 кв. м на вторичном рынке жилья, действующая на территории Республики Мордовия</w:t>
      </w:r>
      <w:r w:rsidR="00DC5384">
        <w:rPr>
          <w:rFonts w:ascii="Times New Roman" w:eastAsia="Times New Roman" w:hAnsi="Times New Roman" w:cs="Times New Roman"/>
          <w:sz w:val="28"/>
          <w:szCs w:val="28"/>
        </w:rPr>
        <w:t>, определенная по актуальным данным Федеральной службы статистики, которые размещаются в свободном доступе в Единой межведомственной информационно-статистической системе</w:t>
      </w:r>
      <w:r w:rsidR="00EC5D6B">
        <w:rPr>
          <w:rFonts w:ascii="Times New Roman" w:eastAsia="Times New Roman" w:hAnsi="Times New Roman" w:cs="Times New Roman"/>
          <w:sz w:val="28"/>
          <w:szCs w:val="28"/>
        </w:rPr>
        <w:t xml:space="preserve"> (ЕМИСС) (по всем типам квартир</w:t>
      </w:r>
      <w:r w:rsidR="00DC5384">
        <w:rPr>
          <w:rFonts w:ascii="Times New Roman" w:eastAsia="Times New Roman" w:hAnsi="Times New Roman" w:cs="Times New Roman"/>
          <w:sz w:val="28"/>
          <w:szCs w:val="28"/>
        </w:rPr>
        <w:t xml:space="preserve">) по состоянию </w:t>
      </w:r>
      <w:r w:rsidR="0040286D">
        <w:rPr>
          <w:rFonts w:ascii="Times New Roman" w:eastAsia="Times New Roman" w:hAnsi="Times New Roman" w:cs="Times New Roman"/>
          <w:sz w:val="28"/>
          <w:szCs w:val="28"/>
        </w:rPr>
        <w:t>на 3 квартал 2024</w:t>
      </w:r>
      <w:r w:rsidRPr="00103854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40286D">
        <w:rPr>
          <w:rFonts w:ascii="Times New Roman" w:eastAsia="Times New Roman" w:hAnsi="Times New Roman" w:cs="Times New Roman"/>
          <w:sz w:val="28"/>
          <w:szCs w:val="28"/>
        </w:rPr>
        <w:t xml:space="preserve">76960 </w:t>
      </w:r>
      <w:r w:rsidRPr="0010385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A4F3A" w:rsidRDefault="001A4F3A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A4F3A" w:rsidRDefault="001A4F3A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66F18" w:rsidRDefault="00866F18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03854" w:rsidRPr="00103854" w:rsidRDefault="00103854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03854">
        <w:rPr>
          <w:rFonts w:ascii="Times New Roman" w:hAnsi="Times New Roman" w:cs="Times New Roman"/>
          <w:sz w:val="28"/>
          <w:szCs w:val="28"/>
        </w:rPr>
        <w:lastRenderedPageBreak/>
        <w:t xml:space="preserve">Пример расчета: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61"/>
        <w:gridCol w:w="2349"/>
        <w:gridCol w:w="1314"/>
        <w:gridCol w:w="1266"/>
        <w:gridCol w:w="628"/>
        <w:gridCol w:w="628"/>
        <w:gridCol w:w="628"/>
        <w:gridCol w:w="717"/>
        <w:gridCol w:w="1243"/>
      </w:tblGrid>
      <w:tr w:rsidR="00103854" w:rsidTr="006E40BD">
        <w:tc>
          <w:tcPr>
            <w:tcW w:w="861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49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316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14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65BF81" wp14:editId="3D709D8B">
                  <wp:extent cx="361950" cy="266700"/>
                  <wp:effectExtent l="0" t="0" r="0" b="0"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66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58A3A2" wp14:editId="778A31EC">
                  <wp:extent cx="257175" cy="266700"/>
                  <wp:effectExtent l="0" t="0" r="0" b="0"/>
                  <wp:docPr id="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AA3428" wp14:editId="1B9F9B1B">
                  <wp:extent cx="247650" cy="266700"/>
                  <wp:effectExtent l="0" t="0" r="0" b="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Default="00103854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0E139A" wp14:editId="1812EF03">
                  <wp:extent cx="247650" cy="266700"/>
                  <wp:effectExtent l="0" t="0" r="0" b="0"/>
                  <wp:docPr id="3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8076E" wp14:editId="16F1C96D">
                  <wp:extent cx="247650" cy="266700"/>
                  <wp:effectExtent l="0" t="0" r="0" b="0"/>
                  <wp:docPr id="3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F6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C9127E" wp14:editId="40D758F2">
                  <wp:extent cx="238125" cy="266700"/>
                  <wp:effectExtent l="0" t="0" r="0" b="0"/>
                  <wp:docPr id="3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03854" w:rsidRPr="005F6E4A" w:rsidRDefault="00103854" w:rsidP="00866F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Размер платы за 1 м2, (руб.)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с.Апраксино</w:t>
            </w:r>
            <w:proofErr w:type="spellEnd"/>
          </w:p>
        </w:tc>
        <w:tc>
          <w:tcPr>
            <w:tcW w:w="1314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6D">
              <w:rPr>
                <w:rFonts w:ascii="Times New Roman" w:hAnsi="Times New Roman" w:cs="Times New Roman"/>
                <w:sz w:val="28"/>
                <w:szCs w:val="28"/>
              </w:rPr>
              <w:t>76960</w:t>
            </w:r>
          </w:p>
        </w:tc>
        <w:tc>
          <w:tcPr>
            <w:tcW w:w="1266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7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с.Медаево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п.Чамзинка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8-31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Репьевка</w:t>
            </w: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vMerge w:val="restart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п.Комсомольский</w:t>
            </w:r>
            <w:proofErr w:type="spellEnd"/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8-31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8-00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 w:rsidRPr="00894CD4"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 w:rsidRPr="00A81A26">
              <w:rPr>
                <w:sz w:val="28"/>
                <w:szCs w:val="28"/>
              </w:rPr>
              <w:t>7-70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628" w:type="dxa"/>
          </w:tcPr>
          <w:p w:rsidR="00573BED" w:rsidRPr="00894CD4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Pr="00A81A26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3BED" w:rsidTr="006E40BD">
        <w:tc>
          <w:tcPr>
            <w:tcW w:w="861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9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8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17" w:type="dxa"/>
          </w:tcPr>
          <w:p w:rsidR="00573BED" w:rsidRDefault="00573BED" w:rsidP="0086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573BED" w:rsidRDefault="00573BED" w:rsidP="00866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E40BD" w:rsidRPr="00CD6AC6" w:rsidRDefault="006E40BD" w:rsidP="00866F1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 xml:space="preserve">Перечень квартир, являющихся 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собственностью Чамзинского </w:t>
      </w:r>
    </w:p>
    <w:p w:rsidR="002D59E1" w:rsidRPr="00742158" w:rsidRDefault="002D59E1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03854" w:rsidRPr="00742158" w:rsidRDefault="00742158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 xml:space="preserve"> начисления платы за </w:t>
      </w:r>
      <w:proofErr w:type="spellStart"/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2D59E1" w:rsidRPr="00742158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                                                                              </w:t>
      </w:r>
    </w:p>
    <w:p w:rsidR="006E40BD" w:rsidRDefault="006E40BD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318" w:type="dxa"/>
        <w:tblLook w:val="04A0" w:firstRow="1" w:lastRow="0" w:firstColumn="1" w:lastColumn="0" w:noHBand="0" w:noVBand="1"/>
      </w:tblPr>
      <w:tblGrid>
        <w:gridCol w:w="484"/>
        <w:gridCol w:w="1468"/>
        <w:gridCol w:w="1876"/>
        <w:gridCol w:w="1776"/>
        <w:gridCol w:w="1757"/>
        <w:gridCol w:w="1583"/>
        <w:gridCol w:w="1654"/>
      </w:tblGrid>
      <w:tr w:rsidR="002E3871" w:rsidRPr="00742158" w:rsidTr="002E3871">
        <w:trPr>
          <w:trHeight w:val="30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 недвижимого имущества                  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Адрес (местоположение) недвижимого  имущества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 иные параметры, характеризующие физические свойства недвижимого имущества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 о правообладателе муниципального недвижимого имущества</w:t>
            </w:r>
          </w:p>
        </w:tc>
      </w:tr>
      <w:tr w:rsidR="002E3871" w:rsidRPr="00742158" w:rsidTr="002E3871">
        <w:trPr>
          <w:trHeight w:val="300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871" w:rsidRPr="00742158" w:rsidTr="002E3871">
        <w:trPr>
          <w:trHeight w:val="315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871" w:rsidRPr="00742158" w:rsidTr="002E3871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д.2 "А", кв.1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13:22:0114002:5739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Чамзинка, ул. Победы,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д.5, кв.8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13:22:0114002:3309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742158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Комсомольский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23, кв.47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13:22:0115005:379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742158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</w:t>
            </w:r>
            <w:r w:rsidRPr="0074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Мордовия 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Комсомольский, 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13:22:0115010:2581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28.09.2018г.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д.16, кв.39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д.16, кв.58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579"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д.16, кв.43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13:22:0115010:2538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д.17, кв.9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B07579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B0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р.п..Комсомольский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Ленина, д.21, кв.2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13:22:0115007:1076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373E00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Терешковой, д.9, кв.30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13:22:0114002:4286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10.07.2019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373E00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Комсомольский, М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икрорайон-2, дом 15, кв. 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13:22:0115010:1765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35,8 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Парковая, д.1, кв.1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13:22:0115008:885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33,2кв.м.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кв.5.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кв.7.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кв.13.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кв.15.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д.1, кв.23.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кв.12.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д.2, кв.23.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кв.7.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кв.14.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д.3, кв.24.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кв.8.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кв.13.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кв.28.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кв.29.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13:22:0202001:1917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д.4, кв.30.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д.5, кв.20.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д.5, кв.24.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д.6,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д.6, кв.22.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мзинский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proofErr w:type="gramStart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proofErr w:type="gram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 д.7, кв.12.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кв.15.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д.7, кв.22.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13:22:0202001:1848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д.7, кв.24.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д.9, кв.1.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д.9, кв.2.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д.9, кв.4.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кв.5.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кв.14.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13:22:0202001:2256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д.9, кв.29.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13:22:0202001:2041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48,3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д.17, кв.10.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Центральная, д.19, кв.4.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13:22:0202001:2205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кв.6.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кв.13.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31,6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кв.14.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кв.18.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Центральная,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д.19, кв.19.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13:22:0202001:2212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55,7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д.19, кв.20.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кв.21.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31,8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Апраксино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д.19, кв.24.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13:22:0202001:2224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д.23, кв.5.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49,4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д.23,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proofErr w:type="gram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Молодежная, д.23, кв.12.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13:22:0207001:1770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кв.6.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Молодежная,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д.24, кв.8.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13:22:0114001:2378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39,2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30.01.2018г.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кв.15.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Чамзинка, ул. Терешковой, д.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 кв. 55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13:22:0114002:4262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Комсомольский, ул.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Садовая, д.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 кв. 59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13:22:0115005:1050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Медаево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Молодежная, д.24, кв.18.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13:22:0114001:2388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33,9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2D59E1" w:rsidRDefault="00BF738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381" w:rsidRPr="005A3743" w:rsidRDefault="00BF738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743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5A37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</w:t>
            </w:r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Комсомольский, М</w:t>
            </w: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икрорайон-2, д.42, кв.41 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13:22:0115010:1690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E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A3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3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Комсомольский, М</w:t>
            </w:r>
            <w:r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икрорайон-1, д.47, кв.70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13:22:0115011:2373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33,1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п.Чамзинка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д.10, кв.59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13:22:0114002:3628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33,5 </w:t>
            </w: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27.07.2023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 р. п. Комсомольский, Микрорайон 2-й, д. 10, кв. 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13:22:0115014:702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, р. п. Комсомольский, Микрорайон 2-й, д. 10, кв. 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13:22:0115014:711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район,  р. п. Комсомольский, Микрорайон 2-й, д. 10, кв. 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13:22:0115014:685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RPr="00742158" w:rsidTr="002E387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E3871" w:rsidP="0086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D779AF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59E1"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5A3743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р-н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Комсомольский, Микрорайон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37, </w:t>
            </w:r>
            <w:proofErr w:type="spellStart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D59E1" w:rsidRPr="002D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13:22:0115010:1522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E1" w:rsidRPr="002D59E1" w:rsidRDefault="002D59E1" w:rsidP="0086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Чамзинский</w:t>
            </w:r>
            <w:proofErr w:type="spellEnd"/>
            <w:r w:rsidRPr="002D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D779AF" w:rsidTr="002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3" w:type="dxa"/>
          </w:tcPr>
          <w:p w:rsidR="00D779AF" w:rsidRDefault="00D779AF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42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. Чамзинка, ул. Заводская, д. 1/1</w:t>
            </w:r>
          </w:p>
        </w:tc>
        <w:tc>
          <w:tcPr>
            <w:tcW w:w="1650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13:22:0114001:3070</w:t>
            </w:r>
          </w:p>
        </w:tc>
        <w:tc>
          <w:tcPr>
            <w:tcW w:w="1632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93,5 </w:t>
            </w: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538" w:type="dxa"/>
          </w:tcPr>
          <w:p w:rsidR="00D779AF" w:rsidRPr="00D779AF" w:rsidRDefault="00D779AF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D779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Tr="002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3" w:type="dxa"/>
          </w:tcPr>
          <w:p w:rsid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4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 Чамзинка, ул. Центральная, дом 33</w:t>
            </w:r>
          </w:p>
        </w:tc>
        <w:tc>
          <w:tcPr>
            <w:tcW w:w="1650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13:22:0114001:3068</w:t>
            </w:r>
          </w:p>
        </w:tc>
        <w:tc>
          <w:tcPr>
            <w:tcW w:w="163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75,7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538" w:type="dxa"/>
          </w:tcPr>
          <w:p w:rsidR="002E3871" w:rsidRP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  <w:tr w:rsidR="002E3871" w:rsidTr="002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13" w:type="dxa"/>
          </w:tcPr>
          <w:p w:rsid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7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4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с.Репьевка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, ул. Цветочная, дом 1</w:t>
            </w:r>
          </w:p>
        </w:tc>
        <w:tc>
          <w:tcPr>
            <w:tcW w:w="1650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13:22:0114004:1233</w:t>
            </w:r>
          </w:p>
        </w:tc>
        <w:tc>
          <w:tcPr>
            <w:tcW w:w="1632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 xml:space="preserve">74,8 </w:t>
            </w:r>
            <w:proofErr w:type="spellStart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2E3871" w:rsidRPr="002E3871" w:rsidRDefault="002E3871" w:rsidP="00866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871">
              <w:rPr>
                <w:rFonts w:ascii="Times New Roman" w:hAnsi="Times New Roman" w:cs="Times New Roman"/>
                <w:sz w:val="24"/>
                <w:szCs w:val="24"/>
              </w:rPr>
              <w:t> 02.09.2024</w:t>
            </w:r>
          </w:p>
        </w:tc>
        <w:tc>
          <w:tcPr>
            <w:tcW w:w="1538" w:type="dxa"/>
          </w:tcPr>
          <w:p w:rsidR="002E3871" w:rsidRPr="002E3871" w:rsidRDefault="002E3871" w:rsidP="00866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2E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</w:t>
            </w:r>
          </w:p>
        </w:tc>
      </w:tr>
    </w:tbl>
    <w:p w:rsidR="006E40BD" w:rsidRPr="00742158" w:rsidRDefault="006E40BD" w:rsidP="00866F18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E40BD" w:rsidRPr="00742158" w:rsidSect="00866F18">
          <w:pgSz w:w="11906" w:h="16838"/>
          <w:pgMar w:top="284" w:right="566" w:bottom="426" w:left="1276" w:header="708" w:footer="708" w:gutter="0"/>
          <w:cols w:space="708"/>
          <w:docGrid w:linePitch="360"/>
        </w:sectPr>
      </w:pPr>
      <w:r w:rsidRPr="00742158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3402"/>
        <w:gridCol w:w="2803"/>
        <w:gridCol w:w="1733"/>
        <w:gridCol w:w="1843"/>
        <w:gridCol w:w="3118"/>
      </w:tblGrid>
      <w:tr w:rsidR="006E40BD" w:rsidRPr="006E40BD" w:rsidTr="002D59E1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0BD" w:rsidRPr="006E40BD" w:rsidRDefault="006E40BD" w:rsidP="0086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40BD" w:rsidRPr="00103854" w:rsidRDefault="006E40BD" w:rsidP="00866F1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40BD" w:rsidRPr="00103854" w:rsidSect="001A4F3A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94F"/>
    <w:multiLevelType w:val="multilevel"/>
    <w:tmpl w:val="2AB0175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F335DB"/>
    <w:multiLevelType w:val="hybridMultilevel"/>
    <w:tmpl w:val="6652E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A"/>
    <w:rsid w:val="00024A1E"/>
    <w:rsid w:val="000360CB"/>
    <w:rsid w:val="000D5D10"/>
    <w:rsid w:val="00103854"/>
    <w:rsid w:val="00111507"/>
    <w:rsid w:val="00134FAB"/>
    <w:rsid w:val="001A4F3A"/>
    <w:rsid w:val="001E22B6"/>
    <w:rsid w:val="00244811"/>
    <w:rsid w:val="0027642D"/>
    <w:rsid w:val="0028155C"/>
    <w:rsid w:val="002A110E"/>
    <w:rsid w:val="002D59E1"/>
    <w:rsid w:val="002E3871"/>
    <w:rsid w:val="002F25A6"/>
    <w:rsid w:val="0036264C"/>
    <w:rsid w:val="00373E00"/>
    <w:rsid w:val="00390698"/>
    <w:rsid w:val="003D278A"/>
    <w:rsid w:val="003F4F1A"/>
    <w:rsid w:val="0040286D"/>
    <w:rsid w:val="004503B5"/>
    <w:rsid w:val="00475AF7"/>
    <w:rsid w:val="004F3598"/>
    <w:rsid w:val="005235B8"/>
    <w:rsid w:val="00556670"/>
    <w:rsid w:val="00573BED"/>
    <w:rsid w:val="0059322B"/>
    <w:rsid w:val="005A3743"/>
    <w:rsid w:val="005C060A"/>
    <w:rsid w:val="005C1863"/>
    <w:rsid w:val="005C69DF"/>
    <w:rsid w:val="005E1B42"/>
    <w:rsid w:val="005F21D5"/>
    <w:rsid w:val="005F6E4A"/>
    <w:rsid w:val="00611266"/>
    <w:rsid w:val="006841E1"/>
    <w:rsid w:val="006E40BD"/>
    <w:rsid w:val="00742158"/>
    <w:rsid w:val="00746FC8"/>
    <w:rsid w:val="00764117"/>
    <w:rsid w:val="007647D5"/>
    <w:rsid w:val="00802E07"/>
    <w:rsid w:val="0082570F"/>
    <w:rsid w:val="00866F18"/>
    <w:rsid w:val="00894CD4"/>
    <w:rsid w:val="008B1814"/>
    <w:rsid w:val="008B28F7"/>
    <w:rsid w:val="008F57CD"/>
    <w:rsid w:val="0093127F"/>
    <w:rsid w:val="00931976"/>
    <w:rsid w:val="00951BAE"/>
    <w:rsid w:val="009A4D7B"/>
    <w:rsid w:val="009B4296"/>
    <w:rsid w:val="009C358A"/>
    <w:rsid w:val="00A074EF"/>
    <w:rsid w:val="00A53B55"/>
    <w:rsid w:val="00A81A26"/>
    <w:rsid w:val="00AA0614"/>
    <w:rsid w:val="00AA2FF8"/>
    <w:rsid w:val="00B015F3"/>
    <w:rsid w:val="00B07579"/>
    <w:rsid w:val="00BE0A43"/>
    <w:rsid w:val="00BE666A"/>
    <w:rsid w:val="00BF7381"/>
    <w:rsid w:val="00C147D3"/>
    <w:rsid w:val="00C3408E"/>
    <w:rsid w:val="00C93E77"/>
    <w:rsid w:val="00CC3039"/>
    <w:rsid w:val="00CD6AC6"/>
    <w:rsid w:val="00D31624"/>
    <w:rsid w:val="00D779AF"/>
    <w:rsid w:val="00DB39EF"/>
    <w:rsid w:val="00DC5384"/>
    <w:rsid w:val="00DF2FD8"/>
    <w:rsid w:val="00E37E65"/>
    <w:rsid w:val="00EC5D6B"/>
    <w:rsid w:val="00EF37BA"/>
    <w:rsid w:val="00F25180"/>
    <w:rsid w:val="00F265AB"/>
    <w:rsid w:val="00F46EF6"/>
    <w:rsid w:val="00F90252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2AE0E-DFFB-47D2-8708-D260588D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AC6"/>
    <w:pPr>
      <w:ind w:left="720"/>
      <w:contextualSpacing/>
    </w:pPr>
  </w:style>
  <w:style w:type="table" w:styleId="a6">
    <w:name w:val="Table Grid"/>
    <w:basedOn w:val="a1"/>
    <w:uiPriority w:val="59"/>
    <w:unhideWhenUsed/>
    <w:rsid w:val="00C1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D59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59E1"/>
    <w:rPr>
      <w:color w:val="800080"/>
      <w:u w:val="single"/>
    </w:rPr>
  </w:style>
  <w:style w:type="paragraph" w:customStyle="1" w:styleId="xl66">
    <w:name w:val="xl66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2D59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D59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D59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D5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2D59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2D5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5">
    <w:name w:val="xl85"/>
    <w:basedOn w:val="a"/>
    <w:rsid w:val="002D5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6">
    <w:name w:val="xl86"/>
    <w:basedOn w:val="a"/>
    <w:rsid w:val="002D59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2D5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15700/100000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15603" TargetMode="External"/><Relationship Id="rId11" Type="http://schemas.openxmlformats.org/officeDocument/2006/relationships/hyperlink" Target="file:///C:\Users\Hramova\Downloads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57;&#1072;&#1088;&#1072;&#1085;&#1089;&#1082;%20&#1086;&#1090;%201%20&#1092;&#1077;&#1074;&#1088;&#1072;&#1083;&#1103;%202017%20&#1075;%20N%2045%20&#1054;&#1073;%20&#1091;.rt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internet.garant.ru/document/redirect/44912033/0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file:///C:\Users\Hramova\Downloads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57;&#1072;&#1088;&#1072;&#1085;&#1089;&#1082;%20&#1086;&#1090;%201%20&#1092;&#1077;&#1074;&#1088;&#1072;&#1083;&#1103;%202017%20&#1075;%20N%2045%20&#1054;&#1073;%20&#1091;.rtf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749C-D245-4B66-BFEA-0576D0B7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Hramova</dc:creator>
  <cp:lastModifiedBy>Kozyreva-NV</cp:lastModifiedBy>
  <cp:revision>21</cp:revision>
  <cp:lastPrinted>2024-12-20T13:42:00Z</cp:lastPrinted>
  <dcterms:created xsi:type="dcterms:W3CDTF">2024-12-09T12:41:00Z</dcterms:created>
  <dcterms:modified xsi:type="dcterms:W3CDTF">2024-12-20T13:42:00Z</dcterms:modified>
</cp:coreProperties>
</file>