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79" w:rsidRDefault="00AB6379" w:rsidP="00AB6379">
      <w:pPr>
        <w:jc w:val="right"/>
      </w:pPr>
      <w:r>
        <w:t>проект</w:t>
      </w:r>
    </w:p>
    <w:p w:rsidR="0082278C" w:rsidRPr="004B3926" w:rsidRDefault="0082278C" w:rsidP="0082278C">
      <w:pPr>
        <w:jc w:val="center"/>
      </w:pPr>
      <w:r w:rsidRPr="004B3926">
        <w:t>Республика Мордовия</w:t>
      </w:r>
    </w:p>
    <w:p w:rsidR="0082278C" w:rsidRPr="004B3926" w:rsidRDefault="0082278C" w:rsidP="0082278C">
      <w:pPr>
        <w:jc w:val="center"/>
      </w:pPr>
      <w:r w:rsidRPr="004B3926">
        <w:t>Совет депутатов Чамзинского муниципального района</w:t>
      </w:r>
    </w:p>
    <w:p w:rsidR="0082278C" w:rsidRPr="004B3926" w:rsidRDefault="0082278C" w:rsidP="0082278C">
      <w:pPr>
        <w:rPr>
          <w:b/>
          <w:bCs/>
        </w:rPr>
      </w:pPr>
    </w:p>
    <w:p w:rsidR="0082278C" w:rsidRPr="004B3926" w:rsidRDefault="0082278C" w:rsidP="0082278C">
      <w:pPr>
        <w:jc w:val="center"/>
        <w:rPr>
          <w:b/>
          <w:bCs/>
        </w:rPr>
      </w:pPr>
      <w:r w:rsidRPr="004B3926">
        <w:rPr>
          <w:b/>
          <w:bCs/>
        </w:rPr>
        <w:t>РЕШЕНИЕ</w:t>
      </w:r>
    </w:p>
    <w:p w:rsidR="00342426" w:rsidRPr="004B3926" w:rsidRDefault="00242A25" w:rsidP="00342426">
      <w:pPr>
        <w:jc w:val="center"/>
      </w:pPr>
      <w:r w:rsidRPr="004B3926">
        <w:t>(</w:t>
      </w:r>
      <w:r w:rsidR="00A55203">
        <w:rPr>
          <w:lang w:val="en-US"/>
        </w:rPr>
        <w:t>XL</w:t>
      </w:r>
      <w:bookmarkStart w:id="0" w:name="_GoBack"/>
      <w:bookmarkEnd w:id="0"/>
      <w:r w:rsidR="00A55203">
        <w:rPr>
          <w:lang w:val="en-US"/>
        </w:rPr>
        <w:t>V</w:t>
      </w:r>
      <w:r w:rsidR="00FA14F5">
        <w:t>-я внеочередна</w:t>
      </w:r>
      <w:r w:rsidR="00342426" w:rsidRPr="004B3926">
        <w:t>я</w:t>
      </w:r>
      <w:r w:rsidR="00EE063E" w:rsidRPr="00FE01DE">
        <w:t xml:space="preserve"> </w:t>
      </w:r>
      <w:r w:rsidR="00342426" w:rsidRPr="004B3926">
        <w:t>сессия)</w:t>
      </w:r>
    </w:p>
    <w:p w:rsidR="00F278A8" w:rsidRPr="00915A85" w:rsidRDefault="00A55203" w:rsidP="00F74E35">
      <w:pPr>
        <w:jc w:val="both"/>
        <w:rPr>
          <w:b/>
          <w:bCs/>
        </w:rPr>
      </w:pPr>
      <w:r>
        <w:rPr>
          <w:b/>
          <w:bCs/>
        </w:rPr>
        <w:t>06</w:t>
      </w:r>
      <w:r w:rsidR="00AB6379">
        <w:rPr>
          <w:b/>
          <w:bCs/>
        </w:rPr>
        <w:t>.</w:t>
      </w:r>
      <w:r w:rsidR="005352A2">
        <w:rPr>
          <w:b/>
          <w:bCs/>
        </w:rPr>
        <w:t>1</w:t>
      </w:r>
      <w:r>
        <w:rPr>
          <w:b/>
          <w:bCs/>
        </w:rPr>
        <w:t>2</w:t>
      </w:r>
      <w:r w:rsidR="00FA14F5">
        <w:rPr>
          <w:b/>
          <w:bCs/>
        </w:rPr>
        <w:t>.</w:t>
      </w:r>
      <w:r w:rsidR="00915A85">
        <w:rPr>
          <w:b/>
          <w:bCs/>
        </w:rPr>
        <w:t>2</w:t>
      </w:r>
      <w:r w:rsidR="00342426" w:rsidRPr="004B3926">
        <w:rPr>
          <w:b/>
          <w:bCs/>
        </w:rPr>
        <w:t>02</w:t>
      </w:r>
      <w:r w:rsidR="004B1807">
        <w:rPr>
          <w:b/>
          <w:bCs/>
        </w:rPr>
        <w:t>4</w:t>
      </w:r>
      <w:r w:rsidR="0082278C" w:rsidRPr="004B3926">
        <w:rPr>
          <w:b/>
          <w:bCs/>
        </w:rPr>
        <w:t>г</w:t>
      </w:r>
      <w:r w:rsidR="00B2138D" w:rsidRPr="004B3926">
        <w:rPr>
          <w:b/>
          <w:bCs/>
        </w:rPr>
        <w:t>.</w:t>
      </w:r>
      <w:r w:rsidR="0082278C" w:rsidRPr="004B3926">
        <w:rPr>
          <w:b/>
          <w:bCs/>
        </w:rPr>
        <w:t xml:space="preserve">                                                                                                                         </w:t>
      </w:r>
      <w:r>
        <w:rPr>
          <w:b/>
          <w:bCs/>
        </w:rPr>
        <w:t xml:space="preserve">           </w:t>
      </w:r>
      <w:r w:rsidR="0082278C" w:rsidRPr="004B3926">
        <w:rPr>
          <w:b/>
          <w:bCs/>
        </w:rPr>
        <w:t xml:space="preserve"> №</w:t>
      </w:r>
      <w:r w:rsidR="00C06D51" w:rsidRPr="00915A85">
        <w:rPr>
          <w:b/>
          <w:bCs/>
        </w:rPr>
        <w:t xml:space="preserve"> </w:t>
      </w:r>
      <w:r>
        <w:rPr>
          <w:b/>
          <w:bCs/>
        </w:rPr>
        <w:t>182</w:t>
      </w:r>
    </w:p>
    <w:p w:rsidR="0082278C" w:rsidRPr="004B3926" w:rsidRDefault="0082278C" w:rsidP="0082278C">
      <w:pPr>
        <w:jc w:val="center"/>
      </w:pPr>
      <w:r w:rsidRPr="004B3926">
        <w:t>р.п.Чамзинка</w:t>
      </w:r>
    </w:p>
    <w:p w:rsidR="0082278C" w:rsidRPr="004B3926" w:rsidRDefault="0082278C" w:rsidP="0082278C">
      <w:pPr>
        <w:jc w:val="center"/>
      </w:pPr>
    </w:p>
    <w:p w:rsidR="0082278C" w:rsidRPr="004B3926" w:rsidRDefault="0082278C" w:rsidP="0082278C">
      <w:pPr>
        <w:jc w:val="center"/>
        <w:rPr>
          <w:b/>
          <w:bCs/>
        </w:rPr>
      </w:pPr>
      <w:r w:rsidRPr="004B3926">
        <w:rPr>
          <w:b/>
          <w:bCs/>
        </w:rPr>
        <w:t xml:space="preserve">О внесении изменений в решение Совета депутатов </w:t>
      </w:r>
    </w:p>
    <w:p w:rsidR="0082278C" w:rsidRPr="004B3926" w:rsidRDefault="0082278C" w:rsidP="0082278C">
      <w:pPr>
        <w:jc w:val="center"/>
        <w:rPr>
          <w:b/>
          <w:bCs/>
        </w:rPr>
      </w:pPr>
      <w:r w:rsidRPr="004B3926">
        <w:rPr>
          <w:b/>
          <w:bCs/>
        </w:rPr>
        <w:t>Чамзинского муниципального района от 2</w:t>
      </w:r>
      <w:r w:rsidR="004B1807">
        <w:rPr>
          <w:b/>
          <w:bCs/>
        </w:rPr>
        <w:t>5</w:t>
      </w:r>
      <w:r w:rsidRPr="004B3926">
        <w:rPr>
          <w:b/>
          <w:bCs/>
        </w:rPr>
        <w:t>.12.20</w:t>
      </w:r>
      <w:r w:rsidR="00EA53B8" w:rsidRPr="004B3926">
        <w:rPr>
          <w:b/>
          <w:bCs/>
        </w:rPr>
        <w:t>2</w:t>
      </w:r>
      <w:r w:rsidR="004B1807">
        <w:rPr>
          <w:b/>
          <w:bCs/>
        </w:rPr>
        <w:t>3</w:t>
      </w:r>
      <w:r w:rsidRPr="004B3926">
        <w:rPr>
          <w:b/>
          <w:bCs/>
        </w:rPr>
        <w:t xml:space="preserve">г. № </w:t>
      </w:r>
      <w:r w:rsidR="004B1807">
        <w:rPr>
          <w:b/>
          <w:bCs/>
        </w:rPr>
        <w:t>144</w:t>
      </w:r>
    </w:p>
    <w:p w:rsidR="0082278C" w:rsidRPr="004B3926" w:rsidRDefault="0082278C" w:rsidP="0082278C">
      <w:pPr>
        <w:jc w:val="center"/>
        <w:rPr>
          <w:b/>
          <w:bCs/>
        </w:rPr>
      </w:pPr>
      <w:r w:rsidRPr="004B3926">
        <w:rPr>
          <w:b/>
          <w:bCs/>
        </w:rPr>
        <w:t>«О бюджете Чамзинского муниципального района Республики Мордовия</w:t>
      </w:r>
    </w:p>
    <w:p w:rsidR="0082278C" w:rsidRPr="004B3926" w:rsidRDefault="0082278C" w:rsidP="0082278C">
      <w:pPr>
        <w:jc w:val="center"/>
        <w:rPr>
          <w:b/>
          <w:bCs/>
        </w:rPr>
      </w:pPr>
      <w:r w:rsidRPr="004B3926">
        <w:rPr>
          <w:b/>
          <w:bCs/>
        </w:rPr>
        <w:t>на 20</w:t>
      </w:r>
      <w:r w:rsidR="0038111C" w:rsidRPr="004B3926">
        <w:rPr>
          <w:b/>
          <w:bCs/>
        </w:rPr>
        <w:t>2</w:t>
      </w:r>
      <w:r w:rsidR="004B1807">
        <w:rPr>
          <w:b/>
          <w:bCs/>
        </w:rPr>
        <w:t>4</w:t>
      </w:r>
      <w:r w:rsidRPr="004B3926">
        <w:rPr>
          <w:b/>
          <w:bCs/>
        </w:rPr>
        <w:t xml:space="preserve"> год и </w:t>
      </w:r>
      <w:r w:rsidR="0038111C" w:rsidRPr="004B3926">
        <w:rPr>
          <w:b/>
          <w:bCs/>
        </w:rPr>
        <w:t xml:space="preserve">на </w:t>
      </w:r>
      <w:r w:rsidRPr="004B3926">
        <w:rPr>
          <w:b/>
          <w:bCs/>
        </w:rPr>
        <w:t>плановый период 202</w:t>
      </w:r>
      <w:r w:rsidR="004B1807">
        <w:rPr>
          <w:b/>
          <w:bCs/>
        </w:rPr>
        <w:t>5</w:t>
      </w:r>
      <w:r w:rsidRPr="004B3926">
        <w:rPr>
          <w:b/>
          <w:bCs/>
        </w:rPr>
        <w:t xml:space="preserve"> и 202</w:t>
      </w:r>
      <w:r w:rsidR="004B1807">
        <w:rPr>
          <w:b/>
          <w:bCs/>
        </w:rPr>
        <w:t>6</w:t>
      </w:r>
      <w:r w:rsidRPr="004B3926">
        <w:rPr>
          <w:b/>
          <w:bCs/>
        </w:rPr>
        <w:t xml:space="preserve"> годов»</w:t>
      </w:r>
    </w:p>
    <w:p w:rsidR="0082278C" w:rsidRPr="004B3926" w:rsidRDefault="0082278C" w:rsidP="0082278C">
      <w:pPr>
        <w:jc w:val="center"/>
        <w:rPr>
          <w:u w:val="single"/>
        </w:rPr>
      </w:pPr>
    </w:p>
    <w:p w:rsidR="0082278C" w:rsidRPr="00FB0DD6" w:rsidRDefault="0082278C" w:rsidP="0082278C">
      <w:pPr>
        <w:ind w:firstLine="708"/>
        <w:jc w:val="both"/>
      </w:pPr>
      <w:r w:rsidRPr="00FB0DD6">
        <w:t xml:space="preserve">Руководствуясь Бюджетным кодексом Российской Федерации, </w:t>
      </w:r>
    </w:p>
    <w:p w:rsidR="0082278C" w:rsidRPr="00FB0DD6" w:rsidRDefault="0082278C" w:rsidP="0082278C">
      <w:pPr>
        <w:jc w:val="both"/>
      </w:pPr>
    </w:p>
    <w:p w:rsidR="0082278C" w:rsidRPr="00FB0DD6" w:rsidRDefault="0082278C" w:rsidP="0082278C">
      <w:pPr>
        <w:jc w:val="center"/>
        <w:rPr>
          <w:b/>
          <w:bCs/>
        </w:rPr>
      </w:pPr>
      <w:r w:rsidRPr="00FB0DD6">
        <w:rPr>
          <w:b/>
          <w:bCs/>
        </w:rPr>
        <w:t>Совет депутатов Чамзинского муниципального района РЕШИЛ:</w:t>
      </w:r>
    </w:p>
    <w:p w:rsidR="0082278C" w:rsidRPr="00FB0DD6" w:rsidRDefault="0082278C" w:rsidP="0082278C">
      <w:pPr>
        <w:jc w:val="both"/>
      </w:pPr>
    </w:p>
    <w:p w:rsidR="0082278C" w:rsidRPr="009B6C4B" w:rsidRDefault="0082278C" w:rsidP="004B1807">
      <w:pPr>
        <w:ind w:firstLine="708"/>
        <w:jc w:val="both"/>
      </w:pPr>
      <w:r w:rsidRPr="009B6C4B">
        <w:t>1. Внести в решение Совета депутатов Чамзинского муниципального района от 2</w:t>
      </w:r>
      <w:r w:rsidR="004B1807">
        <w:t>5</w:t>
      </w:r>
      <w:r w:rsidRPr="009B6C4B">
        <w:t>.12.20</w:t>
      </w:r>
      <w:r w:rsidR="00EA53B8" w:rsidRPr="009B6C4B">
        <w:t>2</w:t>
      </w:r>
      <w:r w:rsidR="004B1807">
        <w:t>3</w:t>
      </w:r>
      <w:r w:rsidRPr="009B6C4B">
        <w:t xml:space="preserve">г. № </w:t>
      </w:r>
      <w:r w:rsidR="004B1807">
        <w:t>144</w:t>
      </w:r>
      <w:r w:rsidRPr="009B6C4B">
        <w:t xml:space="preserve"> «О бюджете Чамзинского муниципального района Республики Мордовия на 20</w:t>
      </w:r>
      <w:r w:rsidR="0038111C" w:rsidRPr="009B6C4B">
        <w:t>2</w:t>
      </w:r>
      <w:r w:rsidR="004B1807">
        <w:t>4</w:t>
      </w:r>
      <w:r w:rsidRPr="009B6C4B">
        <w:t xml:space="preserve"> год и</w:t>
      </w:r>
      <w:r w:rsidR="0038111C" w:rsidRPr="009B6C4B">
        <w:t xml:space="preserve"> на</w:t>
      </w:r>
      <w:r w:rsidRPr="009B6C4B">
        <w:t xml:space="preserve"> плановый период 20</w:t>
      </w:r>
      <w:r w:rsidR="004B1807">
        <w:t>25</w:t>
      </w:r>
      <w:r w:rsidRPr="009B6C4B">
        <w:t xml:space="preserve"> и 202</w:t>
      </w:r>
      <w:r w:rsidR="004B1807">
        <w:t>6</w:t>
      </w:r>
      <w:r w:rsidRPr="009B6C4B">
        <w:t xml:space="preserve"> годов» следующие изменения:</w:t>
      </w:r>
    </w:p>
    <w:p w:rsidR="00EB5E14" w:rsidRPr="009B6C4B" w:rsidRDefault="009E2F5B" w:rsidP="007043CE">
      <w:pPr>
        <w:ind w:firstLine="567"/>
        <w:jc w:val="both"/>
      </w:pPr>
      <w:r w:rsidRPr="009B6C4B">
        <w:t>1.1.</w:t>
      </w:r>
      <w:bookmarkStart w:id="1" w:name="_Hlk31721692"/>
      <w:r w:rsidR="00EB5E14" w:rsidRPr="009B6C4B">
        <w:t xml:space="preserve"> Пункт</w:t>
      </w:r>
      <w:r w:rsidR="001E042D">
        <w:t>ы</w:t>
      </w:r>
      <w:r w:rsidR="00EB5E14" w:rsidRPr="009B6C4B">
        <w:t xml:space="preserve"> 1</w:t>
      </w:r>
      <w:r w:rsidR="001E042D">
        <w:t>, 2, 3</w:t>
      </w:r>
      <w:r w:rsidR="009F5409">
        <w:t xml:space="preserve"> </w:t>
      </w:r>
      <w:r w:rsidR="00EB5E14" w:rsidRPr="009B6C4B">
        <w:t>статьи 1 изложить в следующей редакции:</w:t>
      </w:r>
    </w:p>
    <w:p w:rsidR="00044887" w:rsidRDefault="00B277AD" w:rsidP="00044887">
      <w:pPr>
        <w:jc w:val="both"/>
        <w:rPr>
          <w:bCs/>
          <w:sz w:val="22"/>
          <w:szCs w:val="22"/>
        </w:rPr>
      </w:pPr>
      <w:bookmarkStart w:id="2" w:name="_Hlk130468699"/>
      <w:r w:rsidRPr="009B6C4B">
        <w:t>«</w:t>
      </w:r>
      <w:bookmarkStart w:id="3" w:name="_Hlk57978038"/>
      <w:bookmarkStart w:id="4" w:name="_Hlk92988601"/>
      <w:bookmarkStart w:id="5" w:name="_Hlk59696596"/>
      <w:r w:rsidR="00AE1AC3" w:rsidRPr="009B6C4B">
        <w:t xml:space="preserve">1. </w:t>
      </w:r>
      <w:bookmarkStart w:id="6" w:name="_Hlk59519927"/>
      <w:bookmarkEnd w:id="3"/>
      <w:r w:rsidR="00BF7693" w:rsidRPr="009B6C4B">
        <w:t xml:space="preserve">Утвердить бюджет Чамзинского </w:t>
      </w:r>
      <w:r w:rsidR="00BF7693" w:rsidRPr="00ED35E7">
        <w:t>муниципального района Республики Мордовия на 202</w:t>
      </w:r>
      <w:r w:rsidR="00CF71C0">
        <w:t>4</w:t>
      </w:r>
      <w:r w:rsidR="00BF7693" w:rsidRPr="00ED35E7">
        <w:t xml:space="preserve"> год по доходам в </w:t>
      </w:r>
      <w:r w:rsidR="00BF7693" w:rsidRPr="007C61ED">
        <w:rPr>
          <w:sz w:val="22"/>
          <w:szCs w:val="22"/>
        </w:rPr>
        <w:t xml:space="preserve">сумме </w:t>
      </w:r>
      <w:r w:rsidR="0010265B" w:rsidRPr="007C61ED">
        <w:rPr>
          <w:sz w:val="22"/>
          <w:szCs w:val="22"/>
        </w:rPr>
        <w:t>1 729 996,3</w:t>
      </w:r>
      <w:r w:rsidR="00810EE9" w:rsidRPr="007C61ED">
        <w:rPr>
          <w:sz w:val="22"/>
          <w:szCs w:val="22"/>
        </w:rPr>
        <w:t xml:space="preserve"> </w:t>
      </w:r>
      <w:r w:rsidR="00BF7693" w:rsidRPr="007C61ED">
        <w:rPr>
          <w:sz w:val="22"/>
          <w:szCs w:val="22"/>
        </w:rPr>
        <w:t xml:space="preserve">тыс. рублей и по расходам в сумме </w:t>
      </w:r>
      <w:r w:rsidR="0010265B" w:rsidRPr="007C61ED">
        <w:rPr>
          <w:sz w:val="22"/>
          <w:szCs w:val="22"/>
        </w:rPr>
        <w:t>1 747 246,0</w:t>
      </w:r>
      <w:r w:rsidR="000D3A4E" w:rsidRPr="007C61ED">
        <w:rPr>
          <w:sz w:val="22"/>
          <w:szCs w:val="22"/>
        </w:rPr>
        <w:t xml:space="preserve"> </w:t>
      </w:r>
      <w:r w:rsidR="00BF7693" w:rsidRPr="007C61ED">
        <w:rPr>
          <w:sz w:val="22"/>
          <w:szCs w:val="22"/>
        </w:rPr>
        <w:t xml:space="preserve">тыс. рублей, с превышением </w:t>
      </w:r>
      <w:r w:rsidR="004F2B9B" w:rsidRPr="007C61ED">
        <w:rPr>
          <w:sz w:val="22"/>
          <w:szCs w:val="22"/>
        </w:rPr>
        <w:t>расхо</w:t>
      </w:r>
      <w:r w:rsidR="00BF7693" w:rsidRPr="007C61ED">
        <w:rPr>
          <w:sz w:val="22"/>
          <w:szCs w:val="22"/>
        </w:rPr>
        <w:t xml:space="preserve">дов над </w:t>
      </w:r>
      <w:r w:rsidR="004F2B9B" w:rsidRPr="007C61ED">
        <w:rPr>
          <w:sz w:val="22"/>
          <w:szCs w:val="22"/>
        </w:rPr>
        <w:t>до</w:t>
      </w:r>
      <w:r w:rsidR="00BF7693" w:rsidRPr="007C61ED">
        <w:rPr>
          <w:sz w:val="22"/>
          <w:szCs w:val="22"/>
        </w:rPr>
        <w:t xml:space="preserve">ходами в сумме </w:t>
      </w:r>
      <w:r w:rsidR="005352A2" w:rsidRPr="007C61ED">
        <w:rPr>
          <w:sz w:val="22"/>
          <w:szCs w:val="22"/>
        </w:rPr>
        <w:t>17 249,7</w:t>
      </w:r>
      <w:r w:rsidR="003C6D9A" w:rsidRPr="007C61ED">
        <w:rPr>
          <w:sz w:val="22"/>
          <w:szCs w:val="22"/>
        </w:rPr>
        <w:t xml:space="preserve"> </w:t>
      </w:r>
      <w:r w:rsidR="000C4D6A" w:rsidRPr="007C61ED">
        <w:rPr>
          <w:sz w:val="22"/>
          <w:szCs w:val="22"/>
        </w:rPr>
        <w:t>т</w:t>
      </w:r>
      <w:r w:rsidR="00BF7693" w:rsidRPr="007C61ED">
        <w:rPr>
          <w:sz w:val="22"/>
          <w:szCs w:val="22"/>
        </w:rPr>
        <w:t>ыс. рублей</w:t>
      </w:r>
      <w:bookmarkEnd w:id="4"/>
      <w:bookmarkEnd w:id="6"/>
      <w:r w:rsidR="00730F0A" w:rsidRPr="007C61ED">
        <w:rPr>
          <w:sz w:val="22"/>
          <w:szCs w:val="22"/>
        </w:rPr>
        <w:t>.</w:t>
      </w:r>
    </w:p>
    <w:p w:rsidR="007C61ED" w:rsidRDefault="007C61ED" w:rsidP="00044887">
      <w:pPr>
        <w:jc w:val="both"/>
      </w:pPr>
      <w:r w:rsidRPr="00B3283D">
        <w:t xml:space="preserve">2. Утвердить бюджет Чамзинского муниципального района Республики Мордовия на 2025 год по доходам в </w:t>
      </w:r>
      <w:r w:rsidRPr="00F55243">
        <w:t xml:space="preserve">сумме </w:t>
      </w:r>
      <w:r w:rsidR="00F55243" w:rsidRPr="00F55243">
        <w:t xml:space="preserve">832 503,7 </w:t>
      </w:r>
      <w:r w:rsidRPr="00F55243">
        <w:t>тыс</w:t>
      </w:r>
      <w:r w:rsidRPr="00B3283D">
        <w:t xml:space="preserve">. рублей и по расходам в сумме </w:t>
      </w:r>
      <w:r w:rsidR="00F55243">
        <w:t>832 306,9</w:t>
      </w:r>
      <w:r w:rsidRPr="00B3283D">
        <w:t xml:space="preserve"> тыс. рублей, в том числе условно утвержденные расходы в сумме 5 669,5 тыс. рублей, с превышением доходов над расходами в сумме 196,8 тыс. рублей.</w:t>
      </w:r>
    </w:p>
    <w:p w:rsidR="00583B8F" w:rsidRPr="00D60D5F" w:rsidRDefault="00583B8F" w:rsidP="00583B8F">
      <w:pPr>
        <w:jc w:val="both"/>
      </w:pPr>
      <w:r w:rsidRPr="00D60D5F">
        <w:t xml:space="preserve">3. </w:t>
      </w:r>
      <w:bookmarkStart w:id="7" w:name="_Hlk92988742"/>
      <w:r w:rsidRPr="00D60D5F">
        <w:t>Утвердить бюджет Чамзинского муниципального района Республики Мордовия на 2026 год по доходам в сумме 868</w:t>
      </w:r>
      <w:r w:rsidR="00D60D5F">
        <w:t> 718,0</w:t>
      </w:r>
      <w:r w:rsidRPr="00D60D5F">
        <w:t xml:space="preserve"> тыс. рублей и по расходам в сумме 868</w:t>
      </w:r>
      <w:r w:rsidR="00D60D5F">
        <w:t> 472,0</w:t>
      </w:r>
      <w:r w:rsidRPr="00D60D5F">
        <w:t xml:space="preserve"> тыс. рублей, в том числе условно утвержденные расходы в сумме 12 347,5 тыс. рублей, с превышением доходов над расходами в сумме 246,0 тыс. рублей</w:t>
      </w:r>
      <w:bookmarkEnd w:id="7"/>
      <w:r w:rsidRPr="00D60D5F">
        <w:rPr>
          <w:bCs/>
        </w:rPr>
        <w:t>.</w:t>
      </w:r>
      <w:r w:rsidR="00067BEF">
        <w:rPr>
          <w:bCs/>
        </w:rPr>
        <w:t>»;</w:t>
      </w:r>
    </w:p>
    <w:p w:rsidR="005352A2" w:rsidRPr="00D60D5F" w:rsidRDefault="005352A2" w:rsidP="005352A2">
      <w:pPr>
        <w:ind w:firstLine="567"/>
        <w:jc w:val="both"/>
      </w:pPr>
      <w:r w:rsidRPr="00D60D5F">
        <w:rPr>
          <w:bCs/>
        </w:rPr>
        <w:t>1.</w:t>
      </w:r>
      <w:r w:rsidR="00067BEF">
        <w:rPr>
          <w:bCs/>
        </w:rPr>
        <w:t>2</w:t>
      </w:r>
      <w:r w:rsidR="00572CF0" w:rsidRPr="00D60D5F">
        <w:rPr>
          <w:bCs/>
        </w:rPr>
        <w:t>.</w:t>
      </w:r>
      <w:r w:rsidRPr="00D60D5F">
        <w:t xml:space="preserve"> Пункт 1 статьи 8 изложить в следующей редакции:</w:t>
      </w:r>
    </w:p>
    <w:p w:rsidR="005352A2" w:rsidRPr="00D60D5F" w:rsidRDefault="005352A2" w:rsidP="005352A2">
      <w:pPr>
        <w:jc w:val="both"/>
      </w:pPr>
      <w:r w:rsidRPr="00D60D5F">
        <w:t>«1. Утвердить общий объем межбюджетных трансфертов, предоставляемых бюджетам поселений, на 2024 год в сумме 6 053,0 тыс. рублей, на 2025 год – 5 744,9 тыс. рублей, на 2026 год – 5 889,2 тыс. рублей.»;</w:t>
      </w:r>
    </w:p>
    <w:p w:rsidR="00C2362C" w:rsidRDefault="00C2362C" w:rsidP="00C2362C">
      <w:pPr>
        <w:ind w:firstLine="567"/>
        <w:jc w:val="both"/>
      </w:pPr>
      <w:r>
        <w:t>1.</w:t>
      </w:r>
      <w:r w:rsidR="00067BEF">
        <w:t>3</w:t>
      </w:r>
      <w:r>
        <w:t>. Статью 12 изложить в следующей редакции:</w:t>
      </w:r>
    </w:p>
    <w:p w:rsidR="00C2362C" w:rsidRPr="00C2362C" w:rsidRDefault="00C2362C" w:rsidP="00C2362C">
      <w:pPr>
        <w:jc w:val="both"/>
      </w:pPr>
      <w:r w:rsidRPr="00C2362C">
        <w:t>«Утвер</w:t>
      </w:r>
      <w:r w:rsidR="00D60D5F">
        <w:t>д</w:t>
      </w:r>
      <w:r w:rsidRPr="00C2362C">
        <w:t>ить объем бюджетных ассигнований, направляемых на исполнение публичных нормативных обязательств, предусмотренных настоящим Решением, на 2024 год в сумме 7 889,3 тыс. рублей, на 2025 год – 7 817,8 тыс. рублей, на 2026 год – 8 288,4 тыс. рублей.»</w:t>
      </w:r>
      <w:r w:rsidR="00715087">
        <w:t>;</w:t>
      </w:r>
    </w:p>
    <w:p w:rsidR="007C572C" w:rsidRPr="005352A2" w:rsidRDefault="00CD1039" w:rsidP="005352A2">
      <w:pPr>
        <w:ind w:firstLine="567"/>
        <w:jc w:val="both"/>
        <w:rPr>
          <w:sz w:val="16"/>
          <w:szCs w:val="16"/>
        </w:rPr>
      </w:pPr>
      <w:r>
        <w:rPr>
          <w:bCs/>
        </w:rPr>
        <w:t>1.</w:t>
      </w:r>
      <w:r w:rsidR="00067BEF">
        <w:rPr>
          <w:bCs/>
        </w:rPr>
        <w:t>4</w:t>
      </w:r>
      <w:r>
        <w:rPr>
          <w:bCs/>
        </w:rPr>
        <w:t xml:space="preserve">. </w:t>
      </w:r>
      <w:bookmarkEnd w:id="2"/>
      <w:r w:rsidR="00060FEA" w:rsidRPr="00DD3692">
        <w:t xml:space="preserve">Приложение </w:t>
      </w:r>
      <w:r w:rsidR="009841AC" w:rsidRPr="00DD3692">
        <w:t>2</w:t>
      </w:r>
      <w:r w:rsidR="00060FEA" w:rsidRPr="00DD3692">
        <w:t xml:space="preserve"> изложить в следующей редакции:</w:t>
      </w:r>
    </w:p>
    <w:p w:rsidR="004D20D0" w:rsidRPr="00DD3692" w:rsidRDefault="004D20D0" w:rsidP="009841AC">
      <w:pPr>
        <w:ind w:firstLine="540"/>
        <w:jc w:val="both"/>
      </w:pPr>
    </w:p>
    <w:p w:rsidR="003A4144" w:rsidRPr="00DD3692" w:rsidRDefault="003A4144" w:rsidP="003A4144">
      <w:pPr>
        <w:ind w:left="5664"/>
      </w:pPr>
      <w:r w:rsidRPr="00DD3692">
        <w:t xml:space="preserve">«Приложение </w:t>
      </w:r>
      <w:r w:rsidR="00C056DC" w:rsidRPr="00DD3692">
        <w:t>2</w:t>
      </w:r>
      <w:r w:rsidRPr="00DD3692">
        <w:t xml:space="preserve"> </w:t>
      </w:r>
    </w:p>
    <w:p w:rsidR="003A4144" w:rsidRPr="00DD3692" w:rsidRDefault="003A4144" w:rsidP="003A4144">
      <w:pPr>
        <w:ind w:left="5664"/>
      </w:pPr>
      <w:r w:rsidRPr="00DD3692">
        <w:t>к решению Совета депутатов</w:t>
      </w:r>
    </w:p>
    <w:p w:rsidR="003A4144" w:rsidRPr="00DD3692" w:rsidRDefault="003A4144" w:rsidP="003A4144">
      <w:pPr>
        <w:ind w:left="5664"/>
      </w:pPr>
      <w:r w:rsidRPr="00DD3692">
        <w:t xml:space="preserve">Чамзинского муниципального района </w:t>
      </w:r>
    </w:p>
    <w:p w:rsidR="003A4144" w:rsidRPr="00DD3692" w:rsidRDefault="003A4144" w:rsidP="003A4144">
      <w:pPr>
        <w:ind w:left="5664"/>
      </w:pPr>
      <w:r w:rsidRPr="00DD3692">
        <w:t xml:space="preserve">Республики Мордовия «О бюджете </w:t>
      </w:r>
    </w:p>
    <w:p w:rsidR="003A4144" w:rsidRPr="00DD3692" w:rsidRDefault="003A4144" w:rsidP="003A4144">
      <w:pPr>
        <w:ind w:left="5664"/>
      </w:pPr>
      <w:r w:rsidRPr="00DD3692">
        <w:t xml:space="preserve">Чамзинского муниципального района  </w:t>
      </w:r>
    </w:p>
    <w:p w:rsidR="003A4144" w:rsidRPr="00DD3692" w:rsidRDefault="003A4144" w:rsidP="003A4144">
      <w:pPr>
        <w:ind w:left="5664"/>
      </w:pPr>
      <w:r w:rsidRPr="00DD3692">
        <w:t>Республики Мордовия на 202</w:t>
      </w:r>
      <w:r w:rsidR="008C1731" w:rsidRPr="00DD3692">
        <w:t>4</w:t>
      </w:r>
      <w:r w:rsidRPr="00DD3692">
        <w:t xml:space="preserve"> год </w:t>
      </w:r>
    </w:p>
    <w:p w:rsidR="003A4144" w:rsidRPr="00AF62C7" w:rsidRDefault="003A4144" w:rsidP="003A4144">
      <w:pPr>
        <w:ind w:left="5664"/>
      </w:pPr>
      <w:r w:rsidRPr="00DD3692">
        <w:t>и на плановый период 202</w:t>
      </w:r>
      <w:r w:rsidR="008C1731" w:rsidRPr="00DD3692">
        <w:t>5</w:t>
      </w:r>
      <w:r w:rsidRPr="00DD3692">
        <w:t xml:space="preserve"> и 202</w:t>
      </w:r>
      <w:r w:rsidR="008C1731" w:rsidRPr="00DD3692">
        <w:t>6</w:t>
      </w:r>
      <w:r w:rsidRPr="00DD3692">
        <w:t xml:space="preserve"> годов»</w:t>
      </w:r>
      <w:r w:rsidRPr="00AF62C7">
        <w:t xml:space="preserve">                                 </w:t>
      </w:r>
    </w:p>
    <w:p w:rsidR="003A4144" w:rsidRPr="006D7FDA" w:rsidRDefault="003A4144" w:rsidP="003A4144">
      <w:pPr>
        <w:ind w:left="4956"/>
        <w:jc w:val="both"/>
      </w:pPr>
    </w:p>
    <w:p w:rsidR="00371893" w:rsidRDefault="00C056DC" w:rsidP="00C056DC">
      <w:pPr>
        <w:jc w:val="center"/>
      </w:pPr>
      <w:r w:rsidRPr="00FD4DD0">
        <w:t>ОБЪЕМ БЕЗВОЗМЕЗДНЫХ ПОСТУПЛЕНИЙ В БЮДЖЕТ ЧАМЗИНСКОГО МУНИЦИПАЛЬНОГО РАЙОНА РЕСПУБЛИКИ МОРДОВИЯ НА 202</w:t>
      </w:r>
      <w:r w:rsidR="008C1731">
        <w:t>4</w:t>
      </w:r>
      <w:r w:rsidRPr="00FD4DD0">
        <w:t xml:space="preserve"> ГОД </w:t>
      </w:r>
    </w:p>
    <w:p w:rsidR="00C056DC" w:rsidRPr="00FD4DD0" w:rsidRDefault="00C056DC" w:rsidP="00C056DC">
      <w:pPr>
        <w:jc w:val="center"/>
      </w:pPr>
      <w:r w:rsidRPr="00FD4DD0">
        <w:t>И НА ПЛАНОВЫЙ ПЕРИОД 202</w:t>
      </w:r>
      <w:r w:rsidR="008C1731">
        <w:t>5</w:t>
      </w:r>
      <w:r w:rsidRPr="00FD4DD0">
        <w:t xml:space="preserve"> И 202</w:t>
      </w:r>
      <w:r w:rsidR="008C1731">
        <w:t>6</w:t>
      </w:r>
      <w:r w:rsidRPr="00FD4DD0">
        <w:t xml:space="preserve"> ГОДОВ</w:t>
      </w:r>
    </w:p>
    <w:p w:rsidR="003A4144" w:rsidRDefault="003A4144" w:rsidP="00C056DC">
      <w:pPr>
        <w:jc w:val="right"/>
      </w:pPr>
      <w:r w:rsidRPr="00AF62C7">
        <w:t>тыс.рублей</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3"/>
        <w:gridCol w:w="4394"/>
        <w:gridCol w:w="1418"/>
        <w:gridCol w:w="1417"/>
        <w:gridCol w:w="1276"/>
      </w:tblGrid>
      <w:tr w:rsidR="005352A2" w:rsidRPr="00D63D62" w:rsidTr="005352A2">
        <w:trPr>
          <w:trHeight w:val="255"/>
        </w:trPr>
        <w:tc>
          <w:tcPr>
            <w:tcW w:w="1833" w:type="dxa"/>
            <w:vMerge w:val="restart"/>
            <w:shd w:val="clear" w:color="auto" w:fill="auto"/>
            <w:noWrap/>
            <w:vAlign w:val="center"/>
            <w:hideMark/>
          </w:tcPr>
          <w:p w:rsidR="005352A2" w:rsidRPr="00D63D62" w:rsidRDefault="005352A2">
            <w:pPr>
              <w:jc w:val="center"/>
              <w:rPr>
                <w:sz w:val="16"/>
                <w:szCs w:val="16"/>
              </w:rPr>
            </w:pPr>
            <w:r w:rsidRPr="00D63D62">
              <w:rPr>
                <w:sz w:val="16"/>
                <w:szCs w:val="16"/>
              </w:rPr>
              <w:t xml:space="preserve">Код </w:t>
            </w:r>
          </w:p>
        </w:tc>
        <w:tc>
          <w:tcPr>
            <w:tcW w:w="4394" w:type="dxa"/>
            <w:vMerge w:val="restart"/>
            <w:shd w:val="clear" w:color="auto" w:fill="auto"/>
            <w:noWrap/>
            <w:vAlign w:val="center"/>
            <w:hideMark/>
          </w:tcPr>
          <w:p w:rsidR="005352A2" w:rsidRPr="00D63D62" w:rsidRDefault="005352A2">
            <w:pPr>
              <w:jc w:val="center"/>
              <w:rPr>
                <w:sz w:val="16"/>
                <w:szCs w:val="16"/>
              </w:rPr>
            </w:pPr>
            <w:r w:rsidRPr="00D63D62">
              <w:rPr>
                <w:sz w:val="16"/>
                <w:szCs w:val="16"/>
              </w:rPr>
              <w:t xml:space="preserve"> Наименование </w:t>
            </w:r>
          </w:p>
        </w:tc>
        <w:tc>
          <w:tcPr>
            <w:tcW w:w="4111" w:type="dxa"/>
            <w:gridSpan w:val="3"/>
            <w:shd w:val="clear" w:color="auto" w:fill="auto"/>
            <w:noWrap/>
            <w:vAlign w:val="center"/>
            <w:hideMark/>
          </w:tcPr>
          <w:p w:rsidR="005352A2" w:rsidRPr="00D63D62" w:rsidRDefault="005352A2">
            <w:pPr>
              <w:jc w:val="center"/>
              <w:rPr>
                <w:sz w:val="16"/>
                <w:szCs w:val="16"/>
              </w:rPr>
            </w:pPr>
            <w:r w:rsidRPr="00D63D62">
              <w:rPr>
                <w:sz w:val="16"/>
                <w:szCs w:val="16"/>
              </w:rPr>
              <w:t>Сумма</w:t>
            </w:r>
          </w:p>
        </w:tc>
      </w:tr>
      <w:tr w:rsidR="005352A2" w:rsidRPr="00D63D62" w:rsidTr="005352A2">
        <w:trPr>
          <w:trHeight w:val="330"/>
        </w:trPr>
        <w:tc>
          <w:tcPr>
            <w:tcW w:w="1833" w:type="dxa"/>
            <w:vMerge/>
            <w:vAlign w:val="center"/>
            <w:hideMark/>
          </w:tcPr>
          <w:p w:rsidR="005352A2" w:rsidRPr="00D63D62" w:rsidRDefault="005352A2">
            <w:pPr>
              <w:rPr>
                <w:sz w:val="16"/>
                <w:szCs w:val="16"/>
              </w:rPr>
            </w:pPr>
          </w:p>
        </w:tc>
        <w:tc>
          <w:tcPr>
            <w:tcW w:w="4394" w:type="dxa"/>
            <w:vMerge/>
            <w:vAlign w:val="center"/>
            <w:hideMark/>
          </w:tcPr>
          <w:p w:rsidR="005352A2" w:rsidRPr="00D63D62" w:rsidRDefault="005352A2">
            <w:pPr>
              <w:rPr>
                <w:sz w:val="16"/>
                <w:szCs w:val="16"/>
              </w:rPr>
            </w:pPr>
          </w:p>
        </w:tc>
        <w:tc>
          <w:tcPr>
            <w:tcW w:w="1418" w:type="dxa"/>
            <w:shd w:val="clear" w:color="auto" w:fill="auto"/>
            <w:noWrap/>
            <w:vAlign w:val="bottom"/>
            <w:hideMark/>
          </w:tcPr>
          <w:p w:rsidR="005352A2" w:rsidRPr="00D63D62" w:rsidRDefault="005352A2">
            <w:pPr>
              <w:jc w:val="center"/>
              <w:rPr>
                <w:sz w:val="16"/>
                <w:szCs w:val="16"/>
              </w:rPr>
            </w:pPr>
            <w:r w:rsidRPr="00D63D62">
              <w:rPr>
                <w:sz w:val="16"/>
                <w:szCs w:val="16"/>
              </w:rPr>
              <w:t>2024 ГОД</w:t>
            </w:r>
          </w:p>
        </w:tc>
        <w:tc>
          <w:tcPr>
            <w:tcW w:w="1417" w:type="dxa"/>
            <w:shd w:val="clear" w:color="auto" w:fill="auto"/>
            <w:noWrap/>
            <w:vAlign w:val="bottom"/>
            <w:hideMark/>
          </w:tcPr>
          <w:p w:rsidR="005352A2" w:rsidRPr="00D63D62" w:rsidRDefault="005352A2">
            <w:pPr>
              <w:jc w:val="center"/>
              <w:rPr>
                <w:sz w:val="16"/>
                <w:szCs w:val="16"/>
              </w:rPr>
            </w:pPr>
            <w:r w:rsidRPr="00D63D62">
              <w:rPr>
                <w:sz w:val="16"/>
                <w:szCs w:val="16"/>
              </w:rPr>
              <w:t>2025 ГОД</w:t>
            </w:r>
          </w:p>
        </w:tc>
        <w:tc>
          <w:tcPr>
            <w:tcW w:w="1276" w:type="dxa"/>
            <w:shd w:val="clear" w:color="auto" w:fill="auto"/>
            <w:noWrap/>
            <w:vAlign w:val="bottom"/>
            <w:hideMark/>
          </w:tcPr>
          <w:p w:rsidR="005352A2" w:rsidRPr="00D63D62" w:rsidRDefault="005352A2">
            <w:pPr>
              <w:jc w:val="center"/>
              <w:rPr>
                <w:sz w:val="16"/>
                <w:szCs w:val="16"/>
              </w:rPr>
            </w:pPr>
            <w:r w:rsidRPr="00D63D62">
              <w:rPr>
                <w:sz w:val="16"/>
                <w:szCs w:val="16"/>
              </w:rPr>
              <w:t>2026 ГОД</w:t>
            </w:r>
          </w:p>
        </w:tc>
      </w:tr>
      <w:tr w:rsidR="00D63D62" w:rsidRPr="00D63D62" w:rsidTr="00D63D62">
        <w:trPr>
          <w:trHeight w:val="315"/>
        </w:trPr>
        <w:tc>
          <w:tcPr>
            <w:tcW w:w="1833" w:type="dxa"/>
            <w:shd w:val="clear" w:color="auto" w:fill="auto"/>
            <w:noWrap/>
            <w:hideMark/>
          </w:tcPr>
          <w:p w:rsidR="00D63D62" w:rsidRPr="00D63D62" w:rsidRDefault="00D63D62" w:rsidP="00D63D62">
            <w:pPr>
              <w:rPr>
                <w:sz w:val="16"/>
                <w:szCs w:val="16"/>
              </w:rPr>
            </w:pPr>
            <w:r w:rsidRPr="00D63D62">
              <w:rPr>
                <w:sz w:val="16"/>
                <w:szCs w:val="16"/>
              </w:rPr>
              <w:lastRenderedPageBreak/>
              <w:t xml:space="preserve"> 2 00 00000 00 0000 000 </w:t>
            </w:r>
          </w:p>
        </w:tc>
        <w:tc>
          <w:tcPr>
            <w:tcW w:w="4394" w:type="dxa"/>
            <w:shd w:val="clear" w:color="auto" w:fill="auto"/>
            <w:hideMark/>
          </w:tcPr>
          <w:p w:rsidR="00D63D62" w:rsidRPr="00D63D62" w:rsidRDefault="00D63D62" w:rsidP="00D63D62">
            <w:pPr>
              <w:rPr>
                <w:sz w:val="16"/>
                <w:szCs w:val="16"/>
              </w:rPr>
            </w:pPr>
            <w:r w:rsidRPr="00D63D62">
              <w:rPr>
                <w:sz w:val="16"/>
                <w:szCs w:val="16"/>
              </w:rPr>
              <w:t>Безвозмездные поступления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1 464 847,0</w:t>
            </w:r>
          </w:p>
        </w:tc>
        <w:tc>
          <w:tcPr>
            <w:tcW w:w="1417" w:type="dxa"/>
            <w:shd w:val="clear" w:color="auto" w:fill="auto"/>
            <w:noWrap/>
            <w:hideMark/>
          </w:tcPr>
          <w:p w:rsidR="00D63D62" w:rsidRPr="00D63D62" w:rsidRDefault="00D63D62" w:rsidP="00D63D62">
            <w:pPr>
              <w:rPr>
                <w:sz w:val="16"/>
                <w:szCs w:val="16"/>
              </w:rPr>
            </w:pPr>
            <w:r w:rsidRPr="00D63D62">
              <w:rPr>
                <w:sz w:val="16"/>
                <w:szCs w:val="16"/>
              </w:rPr>
              <w:t>612 188,6</w:t>
            </w:r>
          </w:p>
        </w:tc>
        <w:tc>
          <w:tcPr>
            <w:tcW w:w="1276" w:type="dxa"/>
            <w:shd w:val="clear" w:color="auto" w:fill="auto"/>
            <w:noWrap/>
            <w:hideMark/>
          </w:tcPr>
          <w:p w:rsidR="00D63D62" w:rsidRPr="00D63D62" w:rsidRDefault="00D63D62" w:rsidP="00D63D62">
            <w:pPr>
              <w:rPr>
                <w:sz w:val="16"/>
                <w:szCs w:val="16"/>
              </w:rPr>
            </w:pPr>
            <w:r w:rsidRPr="00D63D62">
              <w:rPr>
                <w:sz w:val="16"/>
                <w:szCs w:val="16"/>
              </w:rPr>
              <w:t>626 047,1</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2 02 00000 00 0000 000</w:t>
            </w:r>
          </w:p>
        </w:tc>
        <w:tc>
          <w:tcPr>
            <w:tcW w:w="4394" w:type="dxa"/>
            <w:shd w:val="clear" w:color="auto" w:fill="auto"/>
            <w:hideMark/>
          </w:tcPr>
          <w:p w:rsidR="00D63D62" w:rsidRPr="00D63D62" w:rsidRDefault="00D63D62" w:rsidP="00D63D62">
            <w:pPr>
              <w:rPr>
                <w:sz w:val="16"/>
                <w:szCs w:val="16"/>
              </w:rPr>
            </w:pPr>
            <w:r w:rsidRPr="00D63D62">
              <w:rPr>
                <w:sz w:val="16"/>
                <w:szCs w:val="16"/>
              </w:rPr>
              <w:t>Безвозмездные поступления от других бюджетов бюджетной системы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1 440 130,0</w:t>
            </w:r>
          </w:p>
        </w:tc>
        <w:tc>
          <w:tcPr>
            <w:tcW w:w="1417" w:type="dxa"/>
            <w:shd w:val="clear" w:color="auto" w:fill="auto"/>
            <w:noWrap/>
            <w:hideMark/>
          </w:tcPr>
          <w:p w:rsidR="00D63D62" w:rsidRPr="00D63D62" w:rsidRDefault="00D63D62" w:rsidP="00D63D62">
            <w:pPr>
              <w:rPr>
                <w:sz w:val="16"/>
                <w:szCs w:val="16"/>
              </w:rPr>
            </w:pPr>
            <w:r w:rsidRPr="00D63D62">
              <w:rPr>
                <w:sz w:val="16"/>
                <w:szCs w:val="16"/>
              </w:rPr>
              <w:t>602 188,6</w:t>
            </w:r>
          </w:p>
        </w:tc>
        <w:tc>
          <w:tcPr>
            <w:tcW w:w="1276" w:type="dxa"/>
            <w:shd w:val="clear" w:color="auto" w:fill="auto"/>
            <w:noWrap/>
            <w:hideMark/>
          </w:tcPr>
          <w:p w:rsidR="00D63D62" w:rsidRPr="00D63D62" w:rsidRDefault="00D63D62" w:rsidP="00D63D62">
            <w:pPr>
              <w:rPr>
                <w:sz w:val="16"/>
                <w:szCs w:val="16"/>
              </w:rPr>
            </w:pPr>
            <w:r w:rsidRPr="00D63D62">
              <w:rPr>
                <w:sz w:val="16"/>
                <w:szCs w:val="16"/>
              </w:rPr>
              <w:t>507 047,1</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2 02 10000 00 0000 150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бюджетам бюджетной системы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68 204,1</w:t>
            </w:r>
          </w:p>
        </w:tc>
        <w:tc>
          <w:tcPr>
            <w:tcW w:w="1417" w:type="dxa"/>
            <w:shd w:val="clear" w:color="auto" w:fill="auto"/>
            <w:noWrap/>
            <w:hideMark/>
          </w:tcPr>
          <w:p w:rsidR="00D63D62" w:rsidRPr="00D63D62" w:rsidRDefault="00D63D62" w:rsidP="00D63D62">
            <w:pPr>
              <w:rPr>
                <w:sz w:val="16"/>
                <w:szCs w:val="16"/>
              </w:rPr>
            </w:pPr>
            <w:r w:rsidRPr="00D63D62">
              <w:rPr>
                <w:sz w:val="16"/>
                <w:szCs w:val="16"/>
              </w:rPr>
              <w:t>6 661,1</w:t>
            </w:r>
          </w:p>
        </w:tc>
        <w:tc>
          <w:tcPr>
            <w:tcW w:w="1276" w:type="dxa"/>
            <w:shd w:val="clear" w:color="auto" w:fill="auto"/>
            <w:noWrap/>
            <w:hideMark/>
          </w:tcPr>
          <w:p w:rsidR="00D63D62" w:rsidRPr="00D63D62" w:rsidRDefault="00D63D62" w:rsidP="00D63D62">
            <w:pPr>
              <w:rPr>
                <w:sz w:val="16"/>
                <w:szCs w:val="16"/>
              </w:rPr>
            </w:pPr>
            <w:r w:rsidRPr="00D63D62">
              <w:rPr>
                <w:sz w:val="16"/>
                <w:szCs w:val="16"/>
              </w:rPr>
              <w:t>4 525,1</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2 02 15001 00 0000 150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на выравнивание бюджетной обеспеченности</w:t>
            </w:r>
          </w:p>
        </w:tc>
        <w:tc>
          <w:tcPr>
            <w:tcW w:w="1418" w:type="dxa"/>
            <w:shd w:val="clear" w:color="auto" w:fill="auto"/>
            <w:noWrap/>
            <w:hideMark/>
          </w:tcPr>
          <w:p w:rsidR="00D63D62" w:rsidRPr="00D63D62" w:rsidRDefault="00D63D62" w:rsidP="00D63D62">
            <w:pPr>
              <w:rPr>
                <w:sz w:val="16"/>
                <w:szCs w:val="16"/>
              </w:rPr>
            </w:pPr>
            <w:r w:rsidRPr="00D63D62">
              <w:rPr>
                <w:sz w:val="16"/>
                <w:szCs w:val="16"/>
              </w:rPr>
              <w:t>9 730,5</w:t>
            </w:r>
          </w:p>
        </w:tc>
        <w:tc>
          <w:tcPr>
            <w:tcW w:w="1417" w:type="dxa"/>
            <w:shd w:val="clear" w:color="auto" w:fill="auto"/>
            <w:noWrap/>
            <w:hideMark/>
          </w:tcPr>
          <w:p w:rsidR="00D63D62" w:rsidRPr="00D63D62" w:rsidRDefault="00D63D62" w:rsidP="00D63D62">
            <w:pPr>
              <w:rPr>
                <w:sz w:val="16"/>
                <w:szCs w:val="16"/>
              </w:rPr>
            </w:pPr>
            <w:r w:rsidRPr="00D63D62">
              <w:rPr>
                <w:sz w:val="16"/>
                <w:szCs w:val="16"/>
              </w:rPr>
              <w:t>6 661,1</w:t>
            </w:r>
          </w:p>
        </w:tc>
        <w:tc>
          <w:tcPr>
            <w:tcW w:w="1276" w:type="dxa"/>
            <w:shd w:val="clear" w:color="auto" w:fill="auto"/>
            <w:noWrap/>
            <w:hideMark/>
          </w:tcPr>
          <w:p w:rsidR="00D63D62" w:rsidRPr="00D63D62" w:rsidRDefault="00D63D62" w:rsidP="00D63D62">
            <w:pPr>
              <w:rPr>
                <w:sz w:val="16"/>
                <w:szCs w:val="16"/>
              </w:rPr>
            </w:pPr>
            <w:r w:rsidRPr="00D63D62">
              <w:rPr>
                <w:sz w:val="16"/>
                <w:szCs w:val="16"/>
              </w:rPr>
              <w:t>4 525,1</w:t>
            </w:r>
          </w:p>
        </w:tc>
      </w:tr>
      <w:tr w:rsidR="00D63D62" w:rsidRPr="00D63D62" w:rsidTr="00D63D62">
        <w:trPr>
          <w:trHeight w:val="330"/>
        </w:trPr>
        <w:tc>
          <w:tcPr>
            <w:tcW w:w="1833" w:type="dxa"/>
            <w:shd w:val="clear" w:color="auto" w:fill="auto"/>
            <w:noWrap/>
            <w:hideMark/>
          </w:tcPr>
          <w:p w:rsidR="00D63D62" w:rsidRPr="00D63D62" w:rsidRDefault="00D63D62" w:rsidP="00D63D62">
            <w:pPr>
              <w:rPr>
                <w:sz w:val="16"/>
                <w:szCs w:val="16"/>
              </w:rPr>
            </w:pPr>
            <w:r w:rsidRPr="00D63D62">
              <w:rPr>
                <w:sz w:val="16"/>
                <w:szCs w:val="16"/>
              </w:rPr>
              <w:t>2 02 15001 05 0000 150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9 730,5</w:t>
            </w:r>
          </w:p>
        </w:tc>
        <w:tc>
          <w:tcPr>
            <w:tcW w:w="1417" w:type="dxa"/>
            <w:shd w:val="clear" w:color="auto" w:fill="auto"/>
            <w:noWrap/>
            <w:hideMark/>
          </w:tcPr>
          <w:p w:rsidR="00D63D62" w:rsidRPr="00D63D62" w:rsidRDefault="00D63D62" w:rsidP="00D63D62">
            <w:pPr>
              <w:rPr>
                <w:sz w:val="16"/>
                <w:szCs w:val="16"/>
              </w:rPr>
            </w:pPr>
            <w:r w:rsidRPr="00D63D62">
              <w:rPr>
                <w:sz w:val="16"/>
                <w:szCs w:val="16"/>
              </w:rPr>
              <w:t>6 661,1</w:t>
            </w:r>
          </w:p>
        </w:tc>
        <w:tc>
          <w:tcPr>
            <w:tcW w:w="1276" w:type="dxa"/>
            <w:shd w:val="clear" w:color="auto" w:fill="auto"/>
            <w:noWrap/>
            <w:hideMark/>
          </w:tcPr>
          <w:p w:rsidR="00D63D62" w:rsidRPr="00D63D62" w:rsidRDefault="00D63D62" w:rsidP="00D63D62">
            <w:pPr>
              <w:rPr>
                <w:sz w:val="16"/>
                <w:szCs w:val="16"/>
              </w:rPr>
            </w:pPr>
            <w:r w:rsidRPr="00D63D62">
              <w:rPr>
                <w:sz w:val="16"/>
                <w:szCs w:val="16"/>
              </w:rPr>
              <w:t>4 525,1</w:t>
            </w:r>
          </w:p>
        </w:tc>
      </w:tr>
      <w:tr w:rsidR="00D63D62" w:rsidRPr="00D63D62" w:rsidTr="00D63D62">
        <w:trPr>
          <w:trHeight w:val="298"/>
        </w:trPr>
        <w:tc>
          <w:tcPr>
            <w:tcW w:w="1833" w:type="dxa"/>
            <w:shd w:val="clear" w:color="auto" w:fill="auto"/>
            <w:noWrap/>
            <w:hideMark/>
          </w:tcPr>
          <w:p w:rsidR="00D63D62" w:rsidRPr="00D63D62" w:rsidRDefault="00D63D62" w:rsidP="00D63D62">
            <w:pPr>
              <w:rPr>
                <w:sz w:val="16"/>
                <w:szCs w:val="16"/>
              </w:rPr>
            </w:pPr>
            <w:r w:rsidRPr="00D63D62">
              <w:rPr>
                <w:sz w:val="16"/>
                <w:szCs w:val="16"/>
              </w:rPr>
              <w:t>2 02 15002 00 0000 150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бюджетам на поддержку мер по обеспечению сбалансированности бюджетов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58 473,6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2 02 15002 05 0000 150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Дотации бюджетам муниципальных районов на поддержку мер по обеспечению сбалансированности бюджетов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58 473,6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383"/>
        </w:trPr>
        <w:tc>
          <w:tcPr>
            <w:tcW w:w="1833" w:type="dxa"/>
            <w:shd w:val="clear" w:color="auto" w:fill="auto"/>
            <w:hideMark/>
          </w:tcPr>
          <w:p w:rsidR="00D63D62" w:rsidRPr="00D63D62" w:rsidRDefault="00D63D62" w:rsidP="00D63D62">
            <w:pPr>
              <w:rPr>
                <w:sz w:val="16"/>
                <w:szCs w:val="16"/>
              </w:rPr>
            </w:pPr>
            <w:r w:rsidRPr="00D63D62">
              <w:rPr>
                <w:sz w:val="16"/>
                <w:szCs w:val="16"/>
              </w:rPr>
              <w:t>2 02 20000 00 0000 150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бюджетной системы Российской Федерации (межбюджетные субсидии)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963 228,6</w:t>
            </w:r>
          </w:p>
        </w:tc>
        <w:tc>
          <w:tcPr>
            <w:tcW w:w="1417" w:type="dxa"/>
            <w:shd w:val="clear" w:color="auto" w:fill="auto"/>
            <w:noWrap/>
            <w:hideMark/>
          </w:tcPr>
          <w:p w:rsidR="00D63D62" w:rsidRPr="00D63D62" w:rsidRDefault="00D63D62" w:rsidP="00D63D62">
            <w:pPr>
              <w:rPr>
                <w:sz w:val="16"/>
                <w:szCs w:val="16"/>
              </w:rPr>
            </w:pPr>
            <w:r w:rsidRPr="00D63D62">
              <w:rPr>
                <w:sz w:val="16"/>
                <w:szCs w:val="16"/>
              </w:rPr>
              <w:t>276 088,3</w:t>
            </w:r>
          </w:p>
        </w:tc>
        <w:tc>
          <w:tcPr>
            <w:tcW w:w="1276" w:type="dxa"/>
            <w:shd w:val="clear" w:color="auto" w:fill="auto"/>
            <w:noWrap/>
            <w:hideMark/>
          </w:tcPr>
          <w:p w:rsidR="00D63D62" w:rsidRPr="00D63D62" w:rsidRDefault="00D63D62" w:rsidP="00D63D62">
            <w:pPr>
              <w:rPr>
                <w:sz w:val="16"/>
                <w:szCs w:val="16"/>
              </w:rPr>
            </w:pPr>
            <w:r w:rsidRPr="00D63D62">
              <w:rPr>
                <w:sz w:val="16"/>
                <w:szCs w:val="16"/>
              </w:rPr>
              <w:t>154 535,5</w:t>
            </w:r>
          </w:p>
        </w:tc>
      </w:tr>
      <w:tr w:rsidR="00D63D62" w:rsidRPr="00D63D62" w:rsidTr="005352A2">
        <w:trPr>
          <w:trHeight w:val="90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2 02 25113 00 0000 150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0,0</w:t>
            </w:r>
          </w:p>
        </w:tc>
        <w:tc>
          <w:tcPr>
            <w:tcW w:w="1417" w:type="dxa"/>
            <w:shd w:val="clear" w:color="auto" w:fill="auto"/>
            <w:noWrap/>
            <w:hideMark/>
          </w:tcPr>
          <w:p w:rsidR="00D63D62" w:rsidRPr="00D63D62" w:rsidRDefault="00D63D62" w:rsidP="00D63D62">
            <w:pPr>
              <w:rPr>
                <w:sz w:val="16"/>
                <w:szCs w:val="16"/>
              </w:rPr>
            </w:pPr>
            <w:r w:rsidRPr="00D63D62">
              <w:rPr>
                <w:sz w:val="16"/>
                <w:szCs w:val="16"/>
              </w:rPr>
              <w:t>49 380,6</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67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2 02 25113 05 0000 150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0,0</w:t>
            </w:r>
          </w:p>
        </w:tc>
        <w:tc>
          <w:tcPr>
            <w:tcW w:w="1417" w:type="dxa"/>
            <w:shd w:val="clear" w:color="auto" w:fill="auto"/>
            <w:noWrap/>
            <w:hideMark/>
          </w:tcPr>
          <w:p w:rsidR="00D63D62" w:rsidRPr="00D63D62" w:rsidRDefault="00D63D62" w:rsidP="00D63D62">
            <w:pPr>
              <w:rPr>
                <w:sz w:val="16"/>
                <w:szCs w:val="16"/>
              </w:rPr>
            </w:pPr>
            <w:r w:rsidRPr="00D63D62">
              <w:rPr>
                <w:sz w:val="16"/>
                <w:szCs w:val="16"/>
              </w:rPr>
              <w:t>49 380,6</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420"/>
        </w:trPr>
        <w:tc>
          <w:tcPr>
            <w:tcW w:w="1833" w:type="dxa"/>
            <w:shd w:val="clear" w:color="auto" w:fill="auto"/>
            <w:noWrap/>
            <w:hideMark/>
          </w:tcPr>
          <w:p w:rsidR="00D63D62" w:rsidRPr="00D63D62" w:rsidRDefault="00D63D62" w:rsidP="00D63D62">
            <w:pPr>
              <w:rPr>
                <w:sz w:val="16"/>
                <w:szCs w:val="16"/>
              </w:rPr>
            </w:pPr>
            <w:r w:rsidRPr="00D63D62">
              <w:rPr>
                <w:sz w:val="16"/>
                <w:szCs w:val="16"/>
              </w:rPr>
              <w:t>2 02 25299 00 0000 150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Субсидии бюджетам на софинансирование расходных обязательств субъектов Российской Федерации, связанных с реализацией федеральной целевой программы </w:t>
            </w:r>
            <w:r w:rsidR="00715087">
              <w:rPr>
                <w:sz w:val="16"/>
                <w:szCs w:val="16"/>
              </w:rPr>
              <w:t>«</w:t>
            </w:r>
            <w:r w:rsidRPr="00D63D62">
              <w:rPr>
                <w:sz w:val="16"/>
                <w:szCs w:val="16"/>
              </w:rPr>
              <w:t xml:space="preserve">Увековечение памяти погибших при защите Отечества на 2019 </w:t>
            </w:r>
            <w:r w:rsidR="00715087">
              <w:rPr>
                <w:sz w:val="16"/>
                <w:szCs w:val="16"/>
              </w:rPr>
              <w:t>–</w:t>
            </w:r>
            <w:r w:rsidRPr="00D63D62">
              <w:rPr>
                <w:sz w:val="16"/>
                <w:szCs w:val="16"/>
              </w:rPr>
              <w:t xml:space="preserve"> 2024 годы</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255,4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450"/>
        </w:trPr>
        <w:tc>
          <w:tcPr>
            <w:tcW w:w="1833" w:type="dxa"/>
            <w:shd w:val="clear" w:color="auto" w:fill="auto"/>
            <w:hideMark/>
          </w:tcPr>
          <w:p w:rsidR="00D63D62" w:rsidRPr="00D63D62" w:rsidRDefault="00D63D62" w:rsidP="00D63D62">
            <w:pPr>
              <w:rPr>
                <w:sz w:val="16"/>
                <w:szCs w:val="16"/>
              </w:rPr>
            </w:pPr>
            <w:r w:rsidRPr="00D63D62">
              <w:rPr>
                <w:sz w:val="16"/>
                <w:szCs w:val="16"/>
              </w:rPr>
              <w:t>2 02 25299 05 0000 150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w:t>
            </w:r>
            <w:r w:rsidR="00715087">
              <w:rPr>
                <w:sz w:val="16"/>
                <w:szCs w:val="16"/>
              </w:rPr>
              <w:t>«</w:t>
            </w:r>
            <w:r w:rsidRPr="00D63D62">
              <w:rPr>
                <w:sz w:val="16"/>
                <w:szCs w:val="16"/>
              </w:rPr>
              <w:t xml:space="preserve">Увековечение памяти погибших при защите Отечества на 2019 </w:t>
            </w:r>
            <w:r w:rsidR="00715087">
              <w:rPr>
                <w:sz w:val="16"/>
                <w:szCs w:val="16"/>
              </w:rPr>
              <w:t>–</w:t>
            </w:r>
            <w:r w:rsidRPr="00D63D62">
              <w:rPr>
                <w:sz w:val="16"/>
                <w:szCs w:val="16"/>
              </w:rPr>
              <w:t xml:space="preserve"> 2024 годы</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255,4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746"/>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2 02 25304 00 0000 150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12 408,3</w:t>
            </w:r>
          </w:p>
        </w:tc>
        <w:tc>
          <w:tcPr>
            <w:tcW w:w="1417" w:type="dxa"/>
            <w:shd w:val="clear" w:color="auto" w:fill="auto"/>
            <w:noWrap/>
            <w:hideMark/>
          </w:tcPr>
          <w:p w:rsidR="00D63D62" w:rsidRPr="00D63D62" w:rsidRDefault="00D63D62" w:rsidP="00D63D62">
            <w:pPr>
              <w:rPr>
                <w:sz w:val="16"/>
                <w:szCs w:val="16"/>
              </w:rPr>
            </w:pPr>
            <w:r w:rsidRPr="00D63D62">
              <w:rPr>
                <w:sz w:val="16"/>
                <w:szCs w:val="16"/>
              </w:rPr>
              <w:t>12 213,0</w:t>
            </w:r>
          </w:p>
        </w:tc>
        <w:tc>
          <w:tcPr>
            <w:tcW w:w="1276" w:type="dxa"/>
            <w:shd w:val="clear" w:color="auto" w:fill="auto"/>
            <w:noWrap/>
            <w:hideMark/>
          </w:tcPr>
          <w:p w:rsidR="00D63D62" w:rsidRPr="00D63D62" w:rsidRDefault="00D63D62" w:rsidP="00D63D62">
            <w:pPr>
              <w:rPr>
                <w:sz w:val="16"/>
                <w:szCs w:val="16"/>
              </w:rPr>
            </w:pPr>
            <w:r w:rsidRPr="00D63D62">
              <w:rPr>
                <w:sz w:val="16"/>
                <w:szCs w:val="16"/>
              </w:rPr>
              <w:t>12 213,0</w:t>
            </w:r>
          </w:p>
        </w:tc>
      </w:tr>
      <w:tr w:rsidR="00D63D62" w:rsidRPr="00D63D62" w:rsidTr="00D63D62">
        <w:trPr>
          <w:trHeight w:val="26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2 02 25304 05 0000 150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12 408,3</w:t>
            </w:r>
          </w:p>
        </w:tc>
        <w:tc>
          <w:tcPr>
            <w:tcW w:w="1417" w:type="dxa"/>
            <w:shd w:val="clear" w:color="auto" w:fill="auto"/>
            <w:noWrap/>
            <w:hideMark/>
          </w:tcPr>
          <w:p w:rsidR="00D63D62" w:rsidRPr="00D63D62" w:rsidRDefault="00D63D62" w:rsidP="00D63D62">
            <w:pPr>
              <w:rPr>
                <w:sz w:val="16"/>
                <w:szCs w:val="16"/>
              </w:rPr>
            </w:pPr>
            <w:r w:rsidRPr="00D63D62">
              <w:rPr>
                <w:sz w:val="16"/>
                <w:szCs w:val="16"/>
              </w:rPr>
              <w:t>12 213,0</w:t>
            </w:r>
          </w:p>
        </w:tc>
        <w:tc>
          <w:tcPr>
            <w:tcW w:w="1276" w:type="dxa"/>
            <w:shd w:val="clear" w:color="auto" w:fill="auto"/>
            <w:noWrap/>
            <w:hideMark/>
          </w:tcPr>
          <w:p w:rsidR="00D63D62" w:rsidRPr="00D63D62" w:rsidRDefault="00D63D62" w:rsidP="00D63D62">
            <w:pPr>
              <w:rPr>
                <w:sz w:val="16"/>
                <w:szCs w:val="16"/>
              </w:rPr>
            </w:pPr>
            <w:r w:rsidRPr="00D63D62">
              <w:rPr>
                <w:sz w:val="16"/>
                <w:szCs w:val="16"/>
              </w:rPr>
              <w:t>12 213,0</w:t>
            </w:r>
          </w:p>
        </w:tc>
      </w:tr>
      <w:tr w:rsidR="00D63D62" w:rsidRPr="00D63D62" w:rsidTr="00D63D62">
        <w:trPr>
          <w:trHeight w:val="308"/>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2 02 25372 00 0000 150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развитие транспортной инфраструктуры на сельских территориях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155 590,2</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4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2 02 25372 05 0000 150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развитие транспортной инфраструктуры на сельских территориях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155 590,2</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C2362C">
        <w:trPr>
          <w:trHeight w:val="404"/>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2 02 25497 00 0000 150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реализацию мероприятий по обеспечению жильем молодых семей</w:t>
            </w:r>
          </w:p>
        </w:tc>
        <w:tc>
          <w:tcPr>
            <w:tcW w:w="1418" w:type="dxa"/>
            <w:shd w:val="clear" w:color="auto" w:fill="auto"/>
            <w:noWrap/>
            <w:hideMark/>
          </w:tcPr>
          <w:p w:rsidR="00D63D62" w:rsidRPr="00D63D62" w:rsidRDefault="00D63D62" w:rsidP="00D63D62">
            <w:pPr>
              <w:rPr>
                <w:sz w:val="16"/>
                <w:szCs w:val="16"/>
              </w:rPr>
            </w:pPr>
            <w:r w:rsidRPr="00D63D62">
              <w:rPr>
                <w:sz w:val="16"/>
                <w:szCs w:val="16"/>
              </w:rPr>
              <w:t>2 169,3</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36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2 02 25497 05 0000 150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Субсидии бюджетам муниципальных районов на реализацию мероприятий по обеспечению жильем молодых семей </w:t>
            </w:r>
          </w:p>
        </w:tc>
        <w:tc>
          <w:tcPr>
            <w:tcW w:w="1418" w:type="dxa"/>
            <w:shd w:val="clear" w:color="auto" w:fill="auto"/>
            <w:noWrap/>
            <w:hideMark/>
          </w:tcPr>
          <w:p w:rsidR="00D63D62" w:rsidRPr="00D63D62" w:rsidRDefault="00D63D62" w:rsidP="00D63D62">
            <w:pPr>
              <w:rPr>
                <w:sz w:val="16"/>
                <w:szCs w:val="16"/>
              </w:rPr>
            </w:pPr>
            <w:r w:rsidRPr="00D63D62">
              <w:rPr>
                <w:sz w:val="16"/>
                <w:szCs w:val="16"/>
              </w:rPr>
              <w:t>2 169,3</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36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2 02 25511 00 0000 150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проведение комплексных кадастровых работ</w:t>
            </w:r>
          </w:p>
        </w:tc>
        <w:tc>
          <w:tcPr>
            <w:tcW w:w="1418" w:type="dxa"/>
            <w:shd w:val="clear" w:color="auto" w:fill="auto"/>
            <w:noWrap/>
            <w:hideMark/>
          </w:tcPr>
          <w:p w:rsidR="00D63D62" w:rsidRPr="00D63D62" w:rsidRDefault="00D63D62" w:rsidP="00D63D62">
            <w:pPr>
              <w:rPr>
                <w:sz w:val="16"/>
                <w:szCs w:val="16"/>
              </w:rPr>
            </w:pPr>
            <w:r w:rsidRPr="00D63D62">
              <w:rPr>
                <w:sz w:val="16"/>
                <w:szCs w:val="16"/>
              </w:rPr>
              <w:t>3 453,5</w:t>
            </w:r>
          </w:p>
        </w:tc>
        <w:tc>
          <w:tcPr>
            <w:tcW w:w="1417" w:type="dxa"/>
            <w:shd w:val="clear" w:color="auto" w:fill="auto"/>
            <w:noWrap/>
            <w:hideMark/>
          </w:tcPr>
          <w:p w:rsidR="00D63D62" w:rsidRPr="00D63D62" w:rsidRDefault="00D63D62" w:rsidP="00D63D62">
            <w:pPr>
              <w:rPr>
                <w:sz w:val="16"/>
                <w:szCs w:val="16"/>
              </w:rPr>
            </w:pPr>
            <w:r w:rsidRPr="00D63D62">
              <w:rPr>
                <w:sz w:val="16"/>
                <w:szCs w:val="16"/>
              </w:rPr>
              <w:t>8 077,8</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94"/>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2 02 25511 05 0000 150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проведение комплексных кадастровых работ</w:t>
            </w:r>
          </w:p>
        </w:tc>
        <w:tc>
          <w:tcPr>
            <w:tcW w:w="1418" w:type="dxa"/>
            <w:shd w:val="clear" w:color="auto" w:fill="auto"/>
            <w:noWrap/>
            <w:hideMark/>
          </w:tcPr>
          <w:p w:rsidR="00D63D62" w:rsidRPr="00D63D62" w:rsidRDefault="00D63D62" w:rsidP="00D63D62">
            <w:pPr>
              <w:rPr>
                <w:sz w:val="16"/>
                <w:szCs w:val="16"/>
              </w:rPr>
            </w:pPr>
            <w:r w:rsidRPr="00D63D62">
              <w:rPr>
                <w:sz w:val="16"/>
                <w:szCs w:val="16"/>
              </w:rPr>
              <w:t>3 453,5</w:t>
            </w:r>
          </w:p>
        </w:tc>
        <w:tc>
          <w:tcPr>
            <w:tcW w:w="1417" w:type="dxa"/>
            <w:shd w:val="clear" w:color="auto" w:fill="auto"/>
            <w:noWrap/>
            <w:hideMark/>
          </w:tcPr>
          <w:p w:rsidR="00D63D62" w:rsidRPr="00D63D62" w:rsidRDefault="00D63D62" w:rsidP="00D63D62">
            <w:pPr>
              <w:rPr>
                <w:sz w:val="16"/>
                <w:szCs w:val="16"/>
              </w:rPr>
            </w:pPr>
            <w:r w:rsidRPr="00D63D62">
              <w:rPr>
                <w:sz w:val="16"/>
                <w:szCs w:val="16"/>
              </w:rPr>
              <w:t>8 077,8</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360"/>
        </w:trPr>
        <w:tc>
          <w:tcPr>
            <w:tcW w:w="1833" w:type="dxa"/>
            <w:shd w:val="clear" w:color="auto" w:fill="auto"/>
            <w:hideMark/>
          </w:tcPr>
          <w:p w:rsidR="00D63D62" w:rsidRPr="00D63D62" w:rsidRDefault="00D63D62" w:rsidP="00D63D62">
            <w:pPr>
              <w:rPr>
                <w:sz w:val="16"/>
                <w:szCs w:val="16"/>
              </w:rPr>
            </w:pPr>
            <w:r w:rsidRPr="00D63D62">
              <w:rPr>
                <w:sz w:val="16"/>
                <w:szCs w:val="16"/>
              </w:rPr>
              <w:t>2 02 25519 00 0000 150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на поддержку отрасли культуры</w:t>
            </w:r>
          </w:p>
        </w:tc>
        <w:tc>
          <w:tcPr>
            <w:tcW w:w="1418" w:type="dxa"/>
            <w:shd w:val="clear" w:color="auto" w:fill="auto"/>
            <w:noWrap/>
            <w:hideMark/>
          </w:tcPr>
          <w:p w:rsidR="00D63D62" w:rsidRPr="00D63D62" w:rsidRDefault="00D63D62" w:rsidP="00D63D62">
            <w:pPr>
              <w:rPr>
                <w:sz w:val="16"/>
                <w:szCs w:val="16"/>
              </w:rPr>
            </w:pPr>
            <w:r w:rsidRPr="00D63D62">
              <w:rPr>
                <w:sz w:val="16"/>
                <w:szCs w:val="16"/>
              </w:rPr>
              <w:t>10 096,6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450"/>
        </w:trPr>
        <w:tc>
          <w:tcPr>
            <w:tcW w:w="1833" w:type="dxa"/>
            <w:shd w:val="clear" w:color="auto" w:fill="auto"/>
            <w:hideMark/>
          </w:tcPr>
          <w:p w:rsidR="00D63D62" w:rsidRPr="00D63D62" w:rsidRDefault="00D63D62" w:rsidP="00D63D62">
            <w:pPr>
              <w:rPr>
                <w:sz w:val="16"/>
                <w:szCs w:val="16"/>
              </w:rPr>
            </w:pPr>
            <w:r w:rsidRPr="00D63D62">
              <w:rPr>
                <w:sz w:val="16"/>
                <w:szCs w:val="16"/>
              </w:rPr>
              <w:t>2 02 25519 05 0000 150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поддержку отрасли культуры</w:t>
            </w:r>
          </w:p>
        </w:tc>
        <w:tc>
          <w:tcPr>
            <w:tcW w:w="1418" w:type="dxa"/>
            <w:shd w:val="clear" w:color="auto" w:fill="auto"/>
            <w:noWrap/>
            <w:hideMark/>
          </w:tcPr>
          <w:p w:rsidR="00D63D62" w:rsidRPr="00D63D62" w:rsidRDefault="00D63D62" w:rsidP="00D63D62">
            <w:pPr>
              <w:rPr>
                <w:sz w:val="16"/>
                <w:szCs w:val="16"/>
              </w:rPr>
            </w:pPr>
            <w:r w:rsidRPr="00D63D62">
              <w:rPr>
                <w:sz w:val="16"/>
                <w:szCs w:val="16"/>
              </w:rPr>
              <w:t>10 096,6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675"/>
        </w:trPr>
        <w:tc>
          <w:tcPr>
            <w:tcW w:w="1833" w:type="dxa"/>
            <w:shd w:val="clear" w:color="auto" w:fill="auto"/>
            <w:hideMark/>
          </w:tcPr>
          <w:p w:rsidR="00D63D62" w:rsidRPr="00D63D62" w:rsidRDefault="00D63D62" w:rsidP="00D63D62">
            <w:pPr>
              <w:rPr>
                <w:sz w:val="16"/>
                <w:szCs w:val="16"/>
              </w:rPr>
            </w:pPr>
            <w:r w:rsidRPr="00D63D62">
              <w:rPr>
                <w:sz w:val="16"/>
                <w:szCs w:val="16"/>
              </w:rPr>
              <w:t>2 02 25519 05 0000 150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102,0</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5352A2">
        <w:trPr>
          <w:trHeight w:val="240"/>
        </w:trPr>
        <w:tc>
          <w:tcPr>
            <w:tcW w:w="1833" w:type="dxa"/>
            <w:shd w:val="clear" w:color="auto" w:fill="auto"/>
            <w:hideMark/>
          </w:tcPr>
          <w:p w:rsidR="00D63D62" w:rsidRPr="00D63D62" w:rsidRDefault="00D63D62" w:rsidP="00D63D62">
            <w:pPr>
              <w:rPr>
                <w:sz w:val="16"/>
                <w:szCs w:val="16"/>
              </w:rPr>
            </w:pPr>
            <w:r w:rsidRPr="00D63D62">
              <w:rPr>
                <w:sz w:val="16"/>
                <w:szCs w:val="16"/>
              </w:rPr>
              <w:t>2 02 25519 05 0000 150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образований на обеспечение учреждений культуры специализированным автотранспортом для обслуживания населения, в том числе сельского населения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9 994,6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675"/>
        </w:trPr>
        <w:tc>
          <w:tcPr>
            <w:tcW w:w="1833" w:type="dxa"/>
            <w:shd w:val="clear" w:color="auto" w:fill="auto"/>
            <w:hideMark/>
          </w:tcPr>
          <w:p w:rsidR="00D63D62" w:rsidRPr="00D63D62" w:rsidRDefault="00D63D62" w:rsidP="00D63D62">
            <w:pPr>
              <w:rPr>
                <w:sz w:val="16"/>
                <w:szCs w:val="16"/>
              </w:rPr>
            </w:pPr>
            <w:r w:rsidRPr="00D63D62">
              <w:rPr>
                <w:sz w:val="16"/>
                <w:szCs w:val="16"/>
              </w:rPr>
              <w:t>2 02 27576 00 0000 150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418" w:type="dxa"/>
            <w:shd w:val="clear" w:color="auto" w:fill="auto"/>
            <w:noWrap/>
            <w:hideMark/>
          </w:tcPr>
          <w:p w:rsidR="00D63D62" w:rsidRPr="00D63D62" w:rsidRDefault="00D63D62" w:rsidP="00D63D62">
            <w:pPr>
              <w:rPr>
                <w:sz w:val="16"/>
                <w:szCs w:val="16"/>
              </w:rPr>
            </w:pPr>
            <w:r w:rsidRPr="00D63D62">
              <w:rPr>
                <w:sz w:val="16"/>
                <w:szCs w:val="16"/>
              </w:rPr>
              <w:t>769 417,8</w:t>
            </w:r>
          </w:p>
        </w:tc>
        <w:tc>
          <w:tcPr>
            <w:tcW w:w="1417" w:type="dxa"/>
            <w:shd w:val="clear" w:color="auto" w:fill="auto"/>
            <w:noWrap/>
            <w:hideMark/>
          </w:tcPr>
          <w:p w:rsidR="00D63D62" w:rsidRPr="00D63D62" w:rsidRDefault="00D63D62" w:rsidP="00D63D62">
            <w:pPr>
              <w:rPr>
                <w:sz w:val="16"/>
                <w:szCs w:val="16"/>
              </w:rPr>
            </w:pPr>
            <w:r w:rsidRPr="00D63D62">
              <w:rPr>
                <w:sz w:val="16"/>
                <w:szCs w:val="16"/>
              </w:rPr>
              <w:t>206 416,8</w:t>
            </w:r>
          </w:p>
        </w:tc>
        <w:tc>
          <w:tcPr>
            <w:tcW w:w="1276" w:type="dxa"/>
            <w:shd w:val="clear" w:color="auto" w:fill="auto"/>
            <w:noWrap/>
            <w:hideMark/>
          </w:tcPr>
          <w:p w:rsidR="00D63D62" w:rsidRPr="00D63D62" w:rsidRDefault="00D63D62" w:rsidP="00D63D62">
            <w:pPr>
              <w:rPr>
                <w:sz w:val="16"/>
                <w:szCs w:val="16"/>
              </w:rPr>
            </w:pPr>
            <w:r w:rsidRPr="00D63D62">
              <w:rPr>
                <w:sz w:val="16"/>
                <w:szCs w:val="16"/>
              </w:rPr>
              <w:t>142 322,5</w:t>
            </w:r>
          </w:p>
        </w:tc>
      </w:tr>
      <w:tr w:rsidR="00D63D62" w:rsidRPr="00D63D62" w:rsidTr="00D63D62">
        <w:trPr>
          <w:trHeight w:val="255"/>
        </w:trPr>
        <w:tc>
          <w:tcPr>
            <w:tcW w:w="1833" w:type="dxa"/>
            <w:shd w:val="clear" w:color="auto" w:fill="auto"/>
            <w:hideMark/>
          </w:tcPr>
          <w:p w:rsidR="00D63D62" w:rsidRPr="00D63D62" w:rsidRDefault="00D63D62" w:rsidP="00D63D62">
            <w:pPr>
              <w:rPr>
                <w:sz w:val="16"/>
                <w:szCs w:val="16"/>
              </w:rPr>
            </w:pPr>
            <w:r w:rsidRPr="00D63D62">
              <w:rPr>
                <w:sz w:val="16"/>
                <w:szCs w:val="16"/>
              </w:rPr>
              <w:t>2 02 27576 05 0000 150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769 417,8</w:t>
            </w:r>
          </w:p>
        </w:tc>
        <w:tc>
          <w:tcPr>
            <w:tcW w:w="1417" w:type="dxa"/>
            <w:shd w:val="clear" w:color="auto" w:fill="auto"/>
            <w:noWrap/>
            <w:hideMark/>
          </w:tcPr>
          <w:p w:rsidR="00D63D62" w:rsidRPr="00D63D62" w:rsidRDefault="00D63D62" w:rsidP="00D63D62">
            <w:pPr>
              <w:rPr>
                <w:sz w:val="16"/>
                <w:szCs w:val="16"/>
              </w:rPr>
            </w:pPr>
            <w:r w:rsidRPr="00D63D62">
              <w:rPr>
                <w:sz w:val="16"/>
                <w:szCs w:val="16"/>
              </w:rPr>
              <w:t>206 416,8</w:t>
            </w:r>
          </w:p>
        </w:tc>
        <w:tc>
          <w:tcPr>
            <w:tcW w:w="1276" w:type="dxa"/>
            <w:shd w:val="clear" w:color="auto" w:fill="auto"/>
            <w:noWrap/>
            <w:hideMark/>
          </w:tcPr>
          <w:p w:rsidR="00D63D62" w:rsidRPr="00D63D62" w:rsidRDefault="00D63D62" w:rsidP="00D63D62">
            <w:pPr>
              <w:rPr>
                <w:sz w:val="16"/>
                <w:szCs w:val="16"/>
              </w:rPr>
            </w:pPr>
            <w:r w:rsidRPr="00D63D62">
              <w:rPr>
                <w:sz w:val="16"/>
                <w:szCs w:val="16"/>
              </w:rPr>
              <w:t>142 322,5</w:t>
            </w:r>
          </w:p>
        </w:tc>
      </w:tr>
      <w:tr w:rsidR="00D63D62" w:rsidRPr="00D63D62" w:rsidTr="00D63D62">
        <w:trPr>
          <w:trHeight w:val="25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2 02 29999 00 0000 150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субсидии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9 837,4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2 02 29999 05 0000 150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субсидии бюджетам муниципальных районов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9 837,4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199"/>
        </w:trPr>
        <w:tc>
          <w:tcPr>
            <w:tcW w:w="1833" w:type="dxa"/>
            <w:shd w:val="clear" w:color="auto" w:fill="auto"/>
            <w:noWrap/>
            <w:hideMark/>
          </w:tcPr>
          <w:p w:rsidR="00D63D62" w:rsidRPr="00D63D62" w:rsidRDefault="00D63D62" w:rsidP="00D63D62">
            <w:pPr>
              <w:rPr>
                <w:sz w:val="16"/>
                <w:szCs w:val="16"/>
              </w:rPr>
            </w:pPr>
            <w:r w:rsidRPr="00D63D62">
              <w:rPr>
                <w:sz w:val="16"/>
                <w:szCs w:val="16"/>
              </w:rPr>
              <w:lastRenderedPageBreak/>
              <w:t>2 02 30000 00 0000 150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бюджетной системы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368 796,1</w:t>
            </w:r>
          </w:p>
        </w:tc>
        <w:tc>
          <w:tcPr>
            <w:tcW w:w="1417" w:type="dxa"/>
            <w:shd w:val="clear" w:color="auto" w:fill="auto"/>
            <w:noWrap/>
            <w:hideMark/>
          </w:tcPr>
          <w:p w:rsidR="00D63D62" w:rsidRPr="00D63D62" w:rsidRDefault="00D63D62" w:rsidP="00D63D62">
            <w:pPr>
              <w:rPr>
                <w:sz w:val="16"/>
                <w:szCs w:val="16"/>
              </w:rPr>
            </w:pPr>
            <w:r w:rsidRPr="00D63D62">
              <w:rPr>
                <w:sz w:val="16"/>
                <w:szCs w:val="16"/>
              </w:rPr>
              <w:t>304 029,3</w:t>
            </w:r>
          </w:p>
        </w:tc>
        <w:tc>
          <w:tcPr>
            <w:tcW w:w="1276" w:type="dxa"/>
            <w:shd w:val="clear" w:color="auto" w:fill="auto"/>
            <w:noWrap/>
            <w:hideMark/>
          </w:tcPr>
          <w:p w:rsidR="00D63D62" w:rsidRPr="00D63D62" w:rsidRDefault="00D63D62" w:rsidP="00D63D62">
            <w:pPr>
              <w:rPr>
                <w:sz w:val="16"/>
                <w:szCs w:val="16"/>
              </w:rPr>
            </w:pPr>
            <w:r w:rsidRPr="00D63D62">
              <w:rPr>
                <w:sz w:val="16"/>
                <w:szCs w:val="16"/>
              </w:rPr>
              <w:t>332 272,6</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местным бюджетам на выполнение передаваемых полномочий субъектов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352 211,7</w:t>
            </w:r>
          </w:p>
        </w:tc>
        <w:tc>
          <w:tcPr>
            <w:tcW w:w="1417" w:type="dxa"/>
            <w:shd w:val="clear" w:color="auto" w:fill="auto"/>
            <w:noWrap/>
            <w:hideMark/>
          </w:tcPr>
          <w:p w:rsidR="00D63D62" w:rsidRPr="00D63D62" w:rsidRDefault="00D63D62" w:rsidP="00D63D62">
            <w:pPr>
              <w:rPr>
                <w:sz w:val="16"/>
                <w:szCs w:val="16"/>
              </w:rPr>
            </w:pPr>
            <w:r w:rsidRPr="00D63D62">
              <w:rPr>
                <w:sz w:val="16"/>
                <w:szCs w:val="16"/>
              </w:rPr>
              <w:t>286 855,0</w:t>
            </w:r>
          </w:p>
        </w:tc>
        <w:tc>
          <w:tcPr>
            <w:tcW w:w="1276" w:type="dxa"/>
            <w:shd w:val="clear" w:color="auto" w:fill="auto"/>
            <w:noWrap/>
            <w:hideMark/>
          </w:tcPr>
          <w:p w:rsidR="00D63D62" w:rsidRPr="00D63D62" w:rsidRDefault="00D63D62" w:rsidP="00D63D62">
            <w:pPr>
              <w:rPr>
                <w:sz w:val="16"/>
                <w:szCs w:val="16"/>
              </w:rPr>
            </w:pPr>
            <w:r w:rsidRPr="00D63D62">
              <w:rPr>
                <w:sz w:val="16"/>
                <w:szCs w:val="16"/>
              </w:rPr>
              <w:t>314 739,1</w:t>
            </w:r>
          </w:p>
        </w:tc>
      </w:tr>
      <w:tr w:rsidR="00D63D62" w:rsidRPr="00D63D62" w:rsidTr="00D63D62">
        <w:trPr>
          <w:trHeight w:val="43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352 211,7</w:t>
            </w:r>
          </w:p>
        </w:tc>
        <w:tc>
          <w:tcPr>
            <w:tcW w:w="1417" w:type="dxa"/>
            <w:shd w:val="clear" w:color="auto" w:fill="auto"/>
            <w:noWrap/>
            <w:hideMark/>
          </w:tcPr>
          <w:p w:rsidR="00D63D62" w:rsidRPr="00D63D62" w:rsidRDefault="00D63D62" w:rsidP="00D63D62">
            <w:pPr>
              <w:rPr>
                <w:sz w:val="16"/>
                <w:szCs w:val="16"/>
              </w:rPr>
            </w:pPr>
            <w:r w:rsidRPr="00D63D62">
              <w:rPr>
                <w:sz w:val="16"/>
                <w:szCs w:val="16"/>
              </w:rPr>
              <w:t>286 855,0</w:t>
            </w:r>
          </w:p>
        </w:tc>
        <w:tc>
          <w:tcPr>
            <w:tcW w:w="1276" w:type="dxa"/>
            <w:shd w:val="clear" w:color="auto" w:fill="auto"/>
            <w:noWrap/>
            <w:hideMark/>
          </w:tcPr>
          <w:p w:rsidR="00D63D62" w:rsidRPr="00D63D62" w:rsidRDefault="00D63D62" w:rsidP="00D63D62">
            <w:pPr>
              <w:rPr>
                <w:sz w:val="16"/>
                <w:szCs w:val="16"/>
              </w:rPr>
            </w:pPr>
            <w:r w:rsidRPr="00D63D62">
              <w:rPr>
                <w:sz w:val="16"/>
                <w:szCs w:val="16"/>
              </w:rPr>
              <w:t>314 739,1</w:t>
            </w:r>
          </w:p>
        </w:tc>
      </w:tr>
      <w:tr w:rsidR="00D63D62" w:rsidRPr="00D63D62" w:rsidTr="00D63D62">
        <w:trPr>
          <w:trHeight w:val="669"/>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proofErr w:type="gramStart"/>
            <w:r w:rsidRPr="00D63D62">
              <w:rPr>
                <w:sz w:val="16"/>
                <w:szCs w:val="16"/>
              </w:rPr>
              <w:t>Субвенции  на</w:t>
            </w:r>
            <w:proofErr w:type="gramEnd"/>
            <w:r w:rsidRPr="00D63D62">
              <w:rPr>
                <w:sz w:val="16"/>
                <w:szCs w:val="16"/>
              </w:rPr>
              <w:t xml:space="preserve">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339,7</w:t>
            </w:r>
          </w:p>
        </w:tc>
        <w:tc>
          <w:tcPr>
            <w:tcW w:w="1417" w:type="dxa"/>
            <w:shd w:val="clear" w:color="auto" w:fill="auto"/>
            <w:noWrap/>
            <w:hideMark/>
          </w:tcPr>
          <w:p w:rsidR="00D63D62" w:rsidRPr="00D63D62" w:rsidRDefault="00D63D62" w:rsidP="00D63D62">
            <w:pPr>
              <w:rPr>
                <w:sz w:val="16"/>
                <w:szCs w:val="16"/>
              </w:rPr>
            </w:pPr>
            <w:r w:rsidRPr="00D63D62">
              <w:rPr>
                <w:sz w:val="16"/>
                <w:szCs w:val="16"/>
              </w:rPr>
              <w:t>358,4</w:t>
            </w:r>
          </w:p>
        </w:tc>
        <w:tc>
          <w:tcPr>
            <w:tcW w:w="1276" w:type="dxa"/>
            <w:shd w:val="clear" w:color="auto" w:fill="auto"/>
            <w:noWrap/>
            <w:hideMark/>
          </w:tcPr>
          <w:p w:rsidR="00D63D62" w:rsidRPr="00D63D62" w:rsidRDefault="00D63D62" w:rsidP="00D63D62">
            <w:pPr>
              <w:rPr>
                <w:sz w:val="16"/>
                <w:szCs w:val="16"/>
              </w:rPr>
            </w:pPr>
            <w:r w:rsidRPr="00D63D62">
              <w:rPr>
                <w:sz w:val="16"/>
                <w:szCs w:val="16"/>
              </w:rPr>
              <w:t>372,7</w:t>
            </w:r>
          </w:p>
        </w:tc>
      </w:tr>
      <w:tr w:rsidR="00D63D62" w:rsidRPr="00D63D62" w:rsidTr="00D63D62">
        <w:trPr>
          <w:trHeight w:val="72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sidR="00715087">
              <w:rPr>
                <w:sz w:val="16"/>
                <w:szCs w:val="16"/>
              </w:rPr>
              <w:t>«</w:t>
            </w:r>
            <w:r w:rsidRPr="00D63D62">
              <w:rPr>
                <w:sz w:val="16"/>
                <w:szCs w:val="16"/>
              </w:rPr>
              <w:t>Об организации деятельности комиссий по делам несовершеннолетних и защите их прав в Республике Мордовия</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552,8</w:t>
            </w:r>
          </w:p>
        </w:tc>
        <w:tc>
          <w:tcPr>
            <w:tcW w:w="1417" w:type="dxa"/>
            <w:shd w:val="clear" w:color="auto" w:fill="auto"/>
            <w:noWrap/>
            <w:hideMark/>
          </w:tcPr>
          <w:p w:rsidR="00D63D62" w:rsidRPr="00D63D62" w:rsidRDefault="00D63D62" w:rsidP="00D63D62">
            <w:pPr>
              <w:rPr>
                <w:sz w:val="16"/>
                <w:szCs w:val="16"/>
              </w:rPr>
            </w:pPr>
            <w:r w:rsidRPr="00D63D62">
              <w:rPr>
                <w:sz w:val="16"/>
                <w:szCs w:val="16"/>
              </w:rPr>
              <w:t>583,4</w:t>
            </w:r>
          </w:p>
        </w:tc>
        <w:tc>
          <w:tcPr>
            <w:tcW w:w="1276" w:type="dxa"/>
            <w:shd w:val="clear" w:color="auto" w:fill="auto"/>
            <w:noWrap/>
            <w:hideMark/>
          </w:tcPr>
          <w:p w:rsidR="00D63D62" w:rsidRPr="00D63D62" w:rsidRDefault="00D63D62" w:rsidP="00D63D62">
            <w:pPr>
              <w:rPr>
                <w:sz w:val="16"/>
                <w:szCs w:val="16"/>
              </w:rPr>
            </w:pPr>
            <w:r w:rsidRPr="00D63D62">
              <w:rPr>
                <w:sz w:val="16"/>
                <w:szCs w:val="16"/>
              </w:rPr>
              <w:t>606,8</w:t>
            </w:r>
          </w:p>
        </w:tc>
      </w:tr>
      <w:tr w:rsidR="00D63D62" w:rsidRPr="00D63D62" w:rsidTr="00D63D62">
        <w:trPr>
          <w:trHeight w:val="85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418" w:type="dxa"/>
            <w:shd w:val="clear" w:color="auto" w:fill="auto"/>
            <w:noWrap/>
            <w:hideMark/>
          </w:tcPr>
          <w:p w:rsidR="00D63D62" w:rsidRPr="00D63D62" w:rsidRDefault="00D63D62" w:rsidP="00D63D62">
            <w:pPr>
              <w:rPr>
                <w:sz w:val="16"/>
                <w:szCs w:val="16"/>
              </w:rPr>
            </w:pPr>
            <w:r w:rsidRPr="00D63D62">
              <w:rPr>
                <w:sz w:val="16"/>
                <w:szCs w:val="16"/>
              </w:rPr>
              <w:t>2 588,5</w:t>
            </w:r>
          </w:p>
        </w:tc>
        <w:tc>
          <w:tcPr>
            <w:tcW w:w="1417" w:type="dxa"/>
            <w:shd w:val="clear" w:color="auto" w:fill="auto"/>
            <w:noWrap/>
            <w:hideMark/>
          </w:tcPr>
          <w:p w:rsidR="00D63D62" w:rsidRPr="00D63D62" w:rsidRDefault="00D63D62" w:rsidP="00D63D62">
            <w:pPr>
              <w:rPr>
                <w:sz w:val="16"/>
                <w:szCs w:val="16"/>
              </w:rPr>
            </w:pPr>
            <w:r w:rsidRPr="00D63D62">
              <w:rPr>
                <w:sz w:val="16"/>
                <w:szCs w:val="16"/>
              </w:rPr>
              <w:t>3 467,1</w:t>
            </w:r>
          </w:p>
        </w:tc>
        <w:tc>
          <w:tcPr>
            <w:tcW w:w="1276" w:type="dxa"/>
            <w:shd w:val="clear" w:color="auto" w:fill="auto"/>
            <w:noWrap/>
            <w:hideMark/>
          </w:tcPr>
          <w:p w:rsidR="00D63D62" w:rsidRPr="00D63D62" w:rsidRDefault="00D63D62" w:rsidP="00D63D62">
            <w:pPr>
              <w:rPr>
                <w:sz w:val="16"/>
                <w:szCs w:val="16"/>
              </w:rPr>
            </w:pPr>
            <w:r w:rsidRPr="00D63D62">
              <w:rPr>
                <w:sz w:val="16"/>
                <w:szCs w:val="16"/>
              </w:rPr>
              <w:t>3 605,2</w:t>
            </w:r>
          </w:p>
        </w:tc>
      </w:tr>
      <w:tr w:rsidR="00D63D62" w:rsidRPr="00D63D62" w:rsidTr="00D63D62">
        <w:trPr>
          <w:trHeight w:val="144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shd w:val="clear" w:color="auto" w:fill="auto"/>
            <w:noWrap/>
            <w:hideMark/>
          </w:tcPr>
          <w:p w:rsidR="00D63D62" w:rsidRPr="00D63D62" w:rsidRDefault="00D63D62" w:rsidP="00D63D62">
            <w:pPr>
              <w:rPr>
                <w:sz w:val="16"/>
                <w:szCs w:val="16"/>
              </w:rPr>
            </w:pPr>
            <w:r w:rsidRPr="00D63D62">
              <w:rPr>
                <w:sz w:val="16"/>
                <w:szCs w:val="16"/>
              </w:rPr>
              <w:t>200 765,6</w:t>
            </w:r>
          </w:p>
        </w:tc>
        <w:tc>
          <w:tcPr>
            <w:tcW w:w="1417" w:type="dxa"/>
            <w:shd w:val="clear" w:color="auto" w:fill="auto"/>
            <w:noWrap/>
            <w:hideMark/>
          </w:tcPr>
          <w:p w:rsidR="00D63D62" w:rsidRPr="00D63D62" w:rsidRDefault="00D63D62" w:rsidP="00D63D62">
            <w:pPr>
              <w:rPr>
                <w:sz w:val="16"/>
                <w:szCs w:val="16"/>
              </w:rPr>
            </w:pPr>
            <w:r w:rsidRPr="00D63D62">
              <w:rPr>
                <w:sz w:val="16"/>
                <w:szCs w:val="16"/>
              </w:rPr>
              <w:t>168 968,5</w:t>
            </w:r>
          </w:p>
        </w:tc>
        <w:tc>
          <w:tcPr>
            <w:tcW w:w="1276" w:type="dxa"/>
            <w:shd w:val="clear" w:color="auto" w:fill="auto"/>
            <w:noWrap/>
            <w:hideMark/>
          </w:tcPr>
          <w:p w:rsidR="00D63D62" w:rsidRPr="00D63D62" w:rsidRDefault="00D63D62" w:rsidP="00D63D62">
            <w:pPr>
              <w:rPr>
                <w:sz w:val="16"/>
                <w:szCs w:val="16"/>
              </w:rPr>
            </w:pPr>
            <w:r w:rsidRPr="00D63D62">
              <w:rPr>
                <w:sz w:val="16"/>
                <w:szCs w:val="16"/>
              </w:rPr>
              <w:t>190 324,8</w:t>
            </w:r>
          </w:p>
        </w:tc>
      </w:tr>
      <w:tr w:rsidR="00D63D62" w:rsidRPr="00D63D62" w:rsidTr="00D63D62">
        <w:trPr>
          <w:trHeight w:val="100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shd w:val="clear" w:color="auto" w:fill="auto"/>
            <w:noWrap/>
            <w:hideMark/>
          </w:tcPr>
          <w:p w:rsidR="00D63D62" w:rsidRPr="00D63D62" w:rsidRDefault="00D63D62" w:rsidP="00D63D62">
            <w:pPr>
              <w:rPr>
                <w:sz w:val="16"/>
                <w:szCs w:val="16"/>
              </w:rPr>
            </w:pPr>
            <w:r w:rsidRPr="00D63D62">
              <w:rPr>
                <w:sz w:val="16"/>
                <w:szCs w:val="16"/>
              </w:rPr>
              <w:t>141 478,3</w:t>
            </w:r>
          </w:p>
        </w:tc>
        <w:tc>
          <w:tcPr>
            <w:tcW w:w="1417" w:type="dxa"/>
            <w:shd w:val="clear" w:color="auto" w:fill="auto"/>
            <w:noWrap/>
            <w:hideMark/>
          </w:tcPr>
          <w:p w:rsidR="00D63D62" w:rsidRPr="00D63D62" w:rsidRDefault="00D63D62" w:rsidP="00D63D62">
            <w:pPr>
              <w:rPr>
                <w:sz w:val="16"/>
                <w:szCs w:val="16"/>
              </w:rPr>
            </w:pPr>
            <w:r w:rsidRPr="00D63D62">
              <w:rPr>
                <w:sz w:val="16"/>
                <w:szCs w:val="16"/>
              </w:rPr>
              <w:t>106 491,1</w:t>
            </w:r>
          </w:p>
        </w:tc>
        <w:tc>
          <w:tcPr>
            <w:tcW w:w="1276" w:type="dxa"/>
            <w:shd w:val="clear" w:color="auto" w:fill="auto"/>
            <w:noWrap/>
            <w:hideMark/>
          </w:tcPr>
          <w:p w:rsidR="00D63D62" w:rsidRPr="00D63D62" w:rsidRDefault="00D63D62" w:rsidP="00D63D62">
            <w:pPr>
              <w:rPr>
                <w:sz w:val="16"/>
                <w:szCs w:val="16"/>
              </w:rPr>
            </w:pPr>
            <w:r w:rsidRPr="00D63D62">
              <w:rPr>
                <w:sz w:val="16"/>
                <w:szCs w:val="16"/>
              </w:rPr>
              <w:t>112 752,0</w:t>
            </w:r>
          </w:p>
        </w:tc>
      </w:tr>
      <w:tr w:rsidR="00D63D62" w:rsidRPr="00D63D62" w:rsidTr="00D63D62">
        <w:trPr>
          <w:trHeight w:val="1191"/>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w:t>
            </w:r>
            <w:r w:rsidR="00715087">
              <w:rPr>
                <w:sz w:val="16"/>
                <w:szCs w:val="16"/>
              </w:rPr>
              <w:t>«</w:t>
            </w:r>
            <w:r w:rsidRPr="00D63D62">
              <w:rPr>
                <w:sz w:val="16"/>
                <w:szCs w:val="16"/>
              </w:rPr>
              <w:t>Об административной ответственности на территории Республики Мордовия</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6,5</w:t>
            </w:r>
          </w:p>
        </w:tc>
        <w:tc>
          <w:tcPr>
            <w:tcW w:w="1417" w:type="dxa"/>
            <w:shd w:val="clear" w:color="auto" w:fill="auto"/>
            <w:noWrap/>
            <w:hideMark/>
          </w:tcPr>
          <w:p w:rsidR="00D63D62" w:rsidRPr="00D63D62" w:rsidRDefault="00D63D62" w:rsidP="00D63D62">
            <w:pPr>
              <w:rPr>
                <w:sz w:val="16"/>
                <w:szCs w:val="16"/>
              </w:rPr>
            </w:pPr>
            <w:r w:rsidRPr="00D63D62">
              <w:rPr>
                <w:sz w:val="16"/>
                <w:szCs w:val="16"/>
              </w:rPr>
              <w:t>6,8</w:t>
            </w:r>
          </w:p>
        </w:tc>
        <w:tc>
          <w:tcPr>
            <w:tcW w:w="1276" w:type="dxa"/>
            <w:shd w:val="clear" w:color="auto" w:fill="auto"/>
            <w:noWrap/>
            <w:hideMark/>
          </w:tcPr>
          <w:p w:rsidR="00D63D62" w:rsidRPr="00D63D62" w:rsidRDefault="00D63D62" w:rsidP="00D63D62">
            <w:pPr>
              <w:rPr>
                <w:sz w:val="16"/>
                <w:szCs w:val="16"/>
              </w:rPr>
            </w:pPr>
            <w:r w:rsidRPr="00D63D62">
              <w:rPr>
                <w:sz w:val="16"/>
                <w:szCs w:val="16"/>
              </w:rPr>
              <w:t>7,1</w:t>
            </w:r>
          </w:p>
        </w:tc>
      </w:tr>
      <w:tr w:rsidR="00D63D62" w:rsidRPr="00D63D62" w:rsidTr="00D63D62">
        <w:trPr>
          <w:trHeight w:val="154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w:t>
            </w:r>
            <w:r w:rsidR="00715087">
              <w:rPr>
                <w:sz w:val="16"/>
                <w:szCs w:val="16"/>
              </w:rPr>
              <w:t>«</w:t>
            </w:r>
            <w:r w:rsidRPr="00D63D62">
              <w:rPr>
                <w:sz w:val="16"/>
                <w:szCs w:val="16"/>
              </w:rPr>
              <w:t>О дополнительных мерах по подготовке и закреплению молодых специалистов в сельскохозяйственном производстве</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55,7</w:t>
            </w:r>
          </w:p>
        </w:tc>
        <w:tc>
          <w:tcPr>
            <w:tcW w:w="1417" w:type="dxa"/>
            <w:shd w:val="clear" w:color="auto" w:fill="auto"/>
            <w:noWrap/>
            <w:hideMark/>
          </w:tcPr>
          <w:p w:rsidR="00D63D62" w:rsidRPr="00D63D62" w:rsidRDefault="00D63D62" w:rsidP="00D63D62">
            <w:pPr>
              <w:rPr>
                <w:sz w:val="16"/>
                <w:szCs w:val="16"/>
              </w:rPr>
            </w:pPr>
            <w:r w:rsidRPr="00D63D62">
              <w:rPr>
                <w:sz w:val="16"/>
                <w:szCs w:val="16"/>
              </w:rPr>
              <w:t>286,9</w:t>
            </w:r>
          </w:p>
        </w:tc>
        <w:tc>
          <w:tcPr>
            <w:tcW w:w="1276" w:type="dxa"/>
            <w:shd w:val="clear" w:color="auto" w:fill="auto"/>
            <w:noWrap/>
            <w:hideMark/>
          </w:tcPr>
          <w:p w:rsidR="00D63D62" w:rsidRPr="00D63D62" w:rsidRDefault="00D63D62" w:rsidP="00D63D62">
            <w:pPr>
              <w:rPr>
                <w:sz w:val="16"/>
                <w:szCs w:val="16"/>
              </w:rPr>
            </w:pPr>
            <w:r w:rsidRPr="00D63D62">
              <w:rPr>
                <w:sz w:val="16"/>
                <w:szCs w:val="16"/>
              </w:rPr>
              <w:t>408,0</w:t>
            </w:r>
          </w:p>
        </w:tc>
      </w:tr>
      <w:tr w:rsidR="00D63D62" w:rsidRPr="00D63D62" w:rsidTr="00D63D62">
        <w:trPr>
          <w:trHeight w:val="139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w:t>
            </w:r>
            <w:r w:rsidR="00715087">
              <w:rPr>
                <w:sz w:val="16"/>
                <w:szCs w:val="16"/>
              </w:rPr>
              <w:t>«</w:t>
            </w:r>
            <w:r w:rsidRPr="00D63D62">
              <w:rPr>
                <w:sz w:val="16"/>
                <w:szCs w:val="16"/>
              </w:rPr>
              <w:t>О дополнительных мерах по подготовке и закреплению молодых специалистов в сельскохозяйственном производстве</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t>941,5</w:t>
            </w:r>
          </w:p>
        </w:tc>
        <w:tc>
          <w:tcPr>
            <w:tcW w:w="1417" w:type="dxa"/>
            <w:shd w:val="clear" w:color="auto" w:fill="auto"/>
            <w:noWrap/>
            <w:hideMark/>
          </w:tcPr>
          <w:p w:rsidR="00D63D62" w:rsidRPr="00D63D62" w:rsidRDefault="00D63D62" w:rsidP="00D63D62">
            <w:pPr>
              <w:rPr>
                <w:sz w:val="16"/>
                <w:szCs w:val="16"/>
              </w:rPr>
            </w:pPr>
            <w:r w:rsidRPr="00D63D62">
              <w:rPr>
                <w:sz w:val="16"/>
                <w:szCs w:val="16"/>
              </w:rPr>
              <w:t>1 139,4</w:t>
            </w:r>
          </w:p>
        </w:tc>
        <w:tc>
          <w:tcPr>
            <w:tcW w:w="1276" w:type="dxa"/>
            <w:shd w:val="clear" w:color="auto" w:fill="auto"/>
            <w:noWrap/>
            <w:hideMark/>
          </w:tcPr>
          <w:p w:rsidR="00D63D62" w:rsidRPr="00D63D62" w:rsidRDefault="00D63D62" w:rsidP="00D63D62">
            <w:pPr>
              <w:rPr>
                <w:sz w:val="16"/>
                <w:szCs w:val="16"/>
              </w:rPr>
            </w:pPr>
            <w:r w:rsidRPr="00D63D62">
              <w:rPr>
                <w:sz w:val="16"/>
                <w:szCs w:val="16"/>
              </w:rPr>
              <w:t>1 034,4</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w:t>
            </w:r>
            <w:r w:rsidRPr="00D63D62">
              <w:rPr>
                <w:sz w:val="16"/>
                <w:szCs w:val="16"/>
              </w:rPr>
              <w:lastRenderedPageBreak/>
              <w:t xml:space="preserve">заключения договора о предоставлении выплат, установленной Указом Главы Республики Мордовия от 27 февраля 2015 года № 91-УГ </w:t>
            </w:r>
            <w:r w:rsidR="00715087">
              <w:rPr>
                <w:sz w:val="16"/>
                <w:szCs w:val="16"/>
              </w:rPr>
              <w:t>«</w:t>
            </w:r>
            <w:r w:rsidRPr="00D63D62">
              <w:rPr>
                <w:sz w:val="16"/>
                <w:szCs w:val="16"/>
              </w:rPr>
              <w:t>О дополнительных мерах по подготовке и закреплению молодых специалистов в сельскохозяйственном производстве</w:t>
            </w:r>
            <w:r w:rsidR="00715087">
              <w:rPr>
                <w:sz w:val="16"/>
                <w:szCs w:val="16"/>
              </w:rPr>
              <w:t>»</w:t>
            </w:r>
          </w:p>
        </w:tc>
        <w:tc>
          <w:tcPr>
            <w:tcW w:w="1418" w:type="dxa"/>
            <w:shd w:val="clear" w:color="auto" w:fill="auto"/>
            <w:noWrap/>
            <w:hideMark/>
          </w:tcPr>
          <w:p w:rsidR="00D63D62" w:rsidRPr="00D63D62" w:rsidRDefault="00D63D62" w:rsidP="00D63D62">
            <w:pPr>
              <w:rPr>
                <w:sz w:val="16"/>
                <w:szCs w:val="16"/>
              </w:rPr>
            </w:pPr>
            <w:r w:rsidRPr="00D63D62">
              <w:rPr>
                <w:sz w:val="16"/>
                <w:szCs w:val="16"/>
              </w:rPr>
              <w:lastRenderedPageBreak/>
              <w:t>797,4</w:t>
            </w:r>
          </w:p>
        </w:tc>
        <w:tc>
          <w:tcPr>
            <w:tcW w:w="1417" w:type="dxa"/>
            <w:shd w:val="clear" w:color="auto" w:fill="auto"/>
            <w:noWrap/>
            <w:hideMark/>
          </w:tcPr>
          <w:p w:rsidR="00D63D62" w:rsidRPr="00D63D62" w:rsidRDefault="00D63D62" w:rsidP="00D63D62">
            <w:pPr>
              <w:rPr>
                <w:sz w:val="16"/>
                <w:szCs w:val="16"/>
              </w:rPr>
            </w:pPr>
            <w:r w:rsidRPr="00D63D62">
              <w:rPr>
                <w:sz w:val="16"/>
                <w:szCs w:val="16"/>
              </w:rPr>
              <w:t>1 025,1</w:t>
            </w:r>
          </w:p>
        </w:tc>
        <w:tc>
          <w:tcPr>
            <w:tcW w:w="1276" w:type="dxa"/>
            <w:shd w:val="clear" w:color="auto" w:fill="auto"/>
            <w:noWrap/>
            <w:hideMark/>
          </w:tcPr>
          <w:p w:rsidR="00D63D62" w:rsidRPr="00D63D62" w:rsidRDefault="00D63D62" w:rsidP="00D63D62">
            <w:pPr>
              <w:rPr>
                <w:sz w:val="16"/>
                <w:szCs w:val="16"/>
              </w:rPr>
            </w:pPr>
            <w:r w:rsidRPr="00D63D62">
              <w:rPr>
                <w:sz w:val="16"/>
                <w:szCs w:val="16"/>
              </w:rPr>
              <w:t>1 099,8</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418" w:type="dxa"/>
            <w:shd w:val="clear" w:color="auto" w:fill="auto"/>
            <w:noWrap/>
            <w:hideMark/>
          </w:tcPr>
          <w:p w:rsidR="00D63D62" w:rsidRPr="00D63D62" w:rsidRDefault="00D63D62" w:rsidP="00D63D62">
            <w:pPr>
              <w:rPr>
                <w:sz w:val="16"/>
                <w:szCs w:val="16"/>
              </w:rPr>
            </w:pPr>
            <w:r w:rsidRPr="00D63D62">
              <w:rPr>
                <w:sz w:val="16"/>
                <w:szCs w:val="16"/>
              </w:rPr>
              <w:t>1 698,9</w:t>
            </w:r>
          </w:p>
        </w:tc>
        <w:tc>
          <w:tcPr>
            <w:tcW w:w="1417" w:type="dxa"/>
            <w:shd w:val="clear" w:color="auto" w:fill="auto"/>
            <w:noWrap/>
            <w:hideMark/>
          </w:tcPr>
          <w:p w:rsidR="00D63D62" w:rsidRPr="00D63D62" w:rsidRDefault="00D63D62" w:rsidP="00D63D62">
            <w:pPr>
              <w:rPr>
                <w:sz w:val="16"/>
                <w:szCs w:val="16"/>
              </w:rPr>
            </w:pPr>
            <w:r w:rsidRPr="00D63D62">
              <w:rPr>
                <w:sz w:val="16"/>
                <w:szCs w:val="16"/>
              </w:rPr>
              <w:t>1 698,9</w:t>
            </w:r>
          </w:p>
        </w:tc>
        <w:tc>
          <w:tcPr>
            <w:tcW w:w="1276" w:type="dxa"/>
            <w:shd w:val="clear" w:color="auto" w:fill="auto"/>
            <w:noWrap/>
            <w:hideMark/>
          </w:tcPr>
          <w:p w:rsidR="00D63D62" w:rsidRPr="00D63D62" w:rsidRDefault="00D63D62" w:rsidP="00D63D62">
            <w:pPr>
              <w:rPr>
                <w:sz w:val="16"/>
                <w:szCs w:val="16"/>
              </w:rPr>
            </w:pPr>
            <w:r w:rsidRPr="00D63D62">
              <w:rPr>
                <w:sz w:val="16"/>
                <w:szCs w:val="16"/>
              </w:rPr>
              <w:t>1 698,9</w:t>
            </w:r>
          </w:p>
        </w:tc>
      </w:tr>
      <w:tr w:rsidR="00D63D62" w:rsidRPr="00D63D62" w:rsidTr="00D63D62">
        <w:trPr>
          <w:trHeight w:val="43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2 02 30024 05 0000 150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418" w:type="dxa"/>
            <w:shd w:val="clear" w:color="auto" w:fill="auto"/>
            <w:noWrap/>
            <w:hideMark/>
          </w:tcPr>
          <w:p w:rsidR="00D63D62" w:rsidRPr="00D63D62" w:rsidRDefault="00D63D62" w:rsidP="00D63D62">
            <w:pPr>
              <w:rPr>
                <w:sz w:val="16"/>
                <w:szCs w:val="16"/>
              </w:rPr>
            </w:pPr>
            <w:r w:rsidRPr="00D63D62">
              <w:rPr>
                <w:sz w:val="16"/>
                <w:szCs w:val="16"/>
              </w:rPr>
              <w:t>2 986,8</w:t>
            </w:r>
          </w:p>
        </w:tc>
        <w:tc>
          <w:tcPr>
            <w:tcW w:w="1417" w:type="dxa"/>
            <w:shd w:val="clear" w:color="auto" w:fill="auto"/>
            <w:noWrap/>
            <w:hideMark/>
          </w:tcPr>
          <w:p w:rsidR="00D63D62" w:rsidRPr="00D63D62" w:rsidRDefault="00D63D62" w:rsidP="00D63D62">
            <w:pPr>
              <w:rPr>
                <w:sz w:val="16"/>
                <w:szCs w:val="16"/>
              </w:rPr>
            </w:pPr>
            <w:r w:rsidRPr="00D63D62">
              <w:rPr>
                <w:sz w:val="16"/>
                <w:szCs w:val="16"/>
              </w:rPr>
              <w:t>2 829,4</w:t>
            </w:r>
          </w:p>
        </w:tc>
        <w:tc>
          <w:tcPr>
            <w:tcW w:w="1276" w:type="dxa"/>
            <w:shd w:val="clear" w:color="auto" w:fill="auto"/>
            <w:noWrap/>
            <w:hideMark/>
          </w:tcPr>
          <w:p w:rsidR="00D63D62" w:rsidRPr="00D63D62" w:rsidRDefault="00D63D62" w:rsidP="00D63D62">
            <w:pPr>
              <w:rPr>
                <w:sz w:val="16"/>
                <w:szCs w:val="16"/>
              </w:rPr>
            </w:pPr>
            <w:r w:rsidRPr="00D63D62">
              <w:rPr>
                <w:sz w:val="16"/>
                <w:szCs w:val="16"/>
              </w:rPr>
              <w:t>2 829,4</w:t>
            </w:r>
          </w:p>
        </w:tc>
      </w:tr>
      <w:tr w:rsidR="00D63D62" w:rsidRPr="00D63D62" w:rsidTr="00D63D62">
        <w:trPr>
          <w:trHeight w:val="405"/>
        </w:trPr>
        <w:tc>
          <w:tcPr>
            <w:tcW w:w="1833" w:type="dxa"/>
            <w:shd w:val="clear" w:color="auto" w:fill="auto"/>
            <w:noWrap/>
            <w:hideMark/>
          </w:tcPr>
          <w:p w:rsidR="00D63D62" w:rsidRPr="00D63D62" w:rsidRDefault="00D63D62" w:rsidP="00D63D62">
            <w:pPr>
              <w:rPr>
                <w:sz w:val="16"/>
                <w:szCs w:val="16"/>
              </w:rPr>
            </w:pPr>
            <w:r w:rsidRPr="00D63D62">
              <w:rPr>
                <w:sz w:val="16"/>
                <w:szCs w:val="16"/>
              </w:rPr>
              <w:t>2 02 30027 00 0000 150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noWrap/>
            <w:hideMark/>
          </w:tcPr>
          <w:p w:rsidR="00D63D62" w:rsidRPr="00D63D62" w:rsidRDefault="00D63D62" w:rsidP="00D63D62">
            <w:pPr>
              <w:rPr>
                <w:sz w:val="16"/>
                <w:szCs w:val="16"/>
              </w:rPr>
            </w:pPr>
            <w:r w:rsidRPr="00D63D62">
              <w:rPr>
                <w:sz w:val="16"/>
                <w:szCs w:val="16"/>
              </w:rPr>
              <w:t>7 801,9</w:t>
            </w:r>
          </w:p>
        </w:tc>
        <w:tc>
          <w:tcPr>
            <w:tcW w:w="1417" w:type="dxa"/>
            <w:shd w:val="clear" w:color="auto" w:fill="auto"/>
            <w:noWrap/>
            <w:hideMark/>
          </w:tcPr>
          <w:p w:rsidR="00D63D62" w:rsidRPr="00D63D62" w:rsidRDefault="00D63D62" w:rsidP="00D63D62">
            <w:pPr>
              <w:rPr>
                <w:sz w:val="16"/>
                <w:szCs w:val="16"/>
              </w:rPr>
            </w:pPr>
            <w:r w:rsidRPr="00D63D62">
              <w:rPr>
                <w:sz w:val="16"/>
                <w:szCs w:val="16"/>
              </w:rPr>
              <w:t>8 303,6</w:t>
            </w:r>
          </w:p>
        </w:tc>
        <w:tc>
          <w:tcPr>
            <w:tcW w:w="1276" w:type="dxa"/>
            <w:shd w:val="clear" w:color="auto" w:fill="auto"/>
            <w:noWrap/>
            <w:hideMark/>
          </w:tcPr>
          <w:p w:rsidR="00D63D62" w:rsidRPr="00D63D62" w:rsidRDefault="00D63D62" w:rsidP="00D63D62">
            <w:pPr>
              <w:rPr>
                <w:sz w:val="16"/>
                <w:szCs w:val="16"/>
              </w:rPr>
            </w:pPr>
            <w:r w:rsidRPr="00D63D62">
              <w:rPr>
                <w:sz w:val="16"/>
                <w:szCs w:val="16"/>
              </w:rPr>
              <w:t>8 562,9</w:t>
            </w:r>
          </w:p>
        </w:tc>
      </w:tr>
      <w:tr w:rsidR="00D63D62" w:rsidRPr="00D63D62" w:rsidTr="00D63D62">
        <w:trPr>
          <w:trHeight w:val="660"/>
        </w:trPr>
        <w:tc>
          <w:tcPr>
            <w:tcW w:w="1833" w:type="dxa"/>
            <w:shd w:val="clear" w:color="auto" w:fill="auto"/>
            <w:noWrap/>
            <w:hideMark/>
          </w:tcPr>
          <w:p w:rsidR="00D63D62" w:rsidRPr="00D63D62" w:rsidRDefault="00D63D62" w:rsidP="00D63D62">
            <w:pPr>
              <w:rPr>
                <w:sz w:val="16"/>
                <w:szCs w:val="16"/>
              </w:rPr>
            </w:pPr>
            <w:r w:rsidRPr="00D63D62">
              <w:rPr>
                <w:sz w:val="16"/>
                <w:szCs w:val="16"/>
              </w:rPr>
              <w:t>2 02 30027 05 0000 150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noWrap/>
            <w:hideMark/>
          </w:tcPr>
          <w:p w:rsidR="00D63D62" w:rsidRPr="00D63D62" w:rsidRDefault="00D63D62" w:rsidP="00D63D62">
            <w:pPr>
              <w:rPr>
                <w:sz w:val="16"/>
                <w:szCs w:val="16"/>
              </w:rPr>
            </w:pPr>
            <w:r w:rsidRPr="00D63D62">
              <w:rPr>
                <w:sz w:val="16"/>
                <w:szCs w:val="16"/>
              </w:rPr>
              <w:t>7 801,9</w:t>
            </w:r>
          </w:p>
        </w:tc>
        <w:tc>
          <w:tcPr>
            <w:tcW w:w="1417" w:type="dxa"/>
            <w:shd w:val="clear" w:color="auto" w:fill="auto"/>
            <w:noWrap/>
            <w:hideMark/>
          </w:tcPr>
          <w:p w:rsidR="00D63D62" w:rsidRPr="00D63D62" w:rsidRDefault="00D63D62" w:rsidP="00D63D62">
            <w:pPr>
              <w:rPr>
                <w:sz w:val="16"/>
                <w:szCs w:val="16"/>
              </w:rPr>
            </w:pPr>
            <w:r w:rsidRPr="00D63D62">
              <w:rPr>
                <w:sz w:val="16"/>
                <w:szCs w:val="16"/>
              </w:rPr>
              <w:t>8 303,6</w:t>
            </w:r>
          </w:p>
        </w:tc>
        <w:tc>
          <w:tcPr>
            <w:tcW w:w="1276" w:type="dxa"/>
            <w:shd w:val="clear" w:color="auto" w:fill="auto"/>
            <w:noWrap/>
            <w:hideMark/>
          </w:tcPr>
          <w:p w:rsidR="00D63D62" w:rsidRPr="00D63D62" w:rsidRDefault="00D63D62" w:rsidP="00D63D62">
            <w:pPr>
              <w:rPr>
                <w:sz w:val="16"/>
                <w:szCs w:val="16"/>
              </w:rPr>
            </w:pPr>
            <w:r w:rsidRPr="00D63D62">
              <w:rPr>
                <w:sz w:val="16"/>
                <w:szCs w:val="16"/>
              </w:rPr>
              <w:t>8 562,9</w:t>
            </w:r>
          </w:p>
        </w:tc>
      </w:tr>
      <w:tr w:rsidR="00D63D62" w:rsidRPr="00D63D62" w:rsidTr="00D63D62">
        <w:trPr>
          <w:trHeight w:val="630"/>
        </w:trPr>
        <w:tc>
          <w:tcPr>
            <w:tcW w:w="1833" w:type="dxa"/>
            <w:shd w:val="clear" w:color="auto" w:fill="auto"/>
            <w:noWrap/>
            <w:hideMark/>
          </w:tcPr>
          <w:p w:rsidR="00D63D62" w:rsidRPr="00D63D62" w:rsidRDefault="00D63D62" w:rsidP="00D63D62">
            <w:pPr>
              <w:rPr>
                <w:sz w:val="16"/>
                <w:szCs w:val="16"/>
              </w:rPr>
            </w:pPr>
            <w:r w:rsidRPr="00D63D62">
              <w:rPr>
                <w:sz w:val="16"/>
                <w:szCs w:val="16"/>
              </w:rPr>
              <w:t>2 02 35082 00 0000 150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418" w:type="dxa"/>
            <w:shd w:val="clear" w:color="auto" w:fill="auto"/>
            <w:noWrap/>
            <w:hideMark/>
          </w:tcPr>
          <w:p w:rsidR="00D63D62" w:rsidRPr="00D63D62" w:rsidRDefault="00D63D62" w:rsidP="00D63D62">
            <w:pPr>
              <w:rPr>
                <w:sz w:val="16"/>
                <w:szCs w:val="16"/>
              </w:rPr>
            </w:pPr>
            <w:r w:rsidRPr="00D63D62">
              <w:rPr>
                <w:sz w:val="16"/>
                <w:szCs w:val="16"/>
              </w:rPr>
              <w:t>7 063,0</w:t>
            </w:r>
          </w:p>
        </w:tc>
        <w:tc>
          <w:tcPr>
            <w:tcW w:w="1417" w:type="dxa"/>
            <w:shd w:val="clear" w:color="auto" w:fill="auto"/>
            <w:noWrap/>
            <w:hideMark/>
          </w:tcPr>
          <w:p w:rsidR="00D63D62" w:rsidRPr="00D63D62" w:rsidRDefault="00D63D62" w:rsidP="00D63D62">
            <w:pPr>
              <w:rPr>
                <w:sz w:val="16"/>
                <w:szCs w:val="16"/>
              </w:rPr>
            </w:pPr>
            <w:r w:rsidRPr="00D63D62">
              <w:rPr>
                <w:sz w:val="16"/>
                <w:szCs w:val="16"/>
              </w:rPr>
              <w:t>7 065,5</w:t>
            </w:r>
          </w:p>
        </w:tc>
        <w:tc>
          <w:tcPr>
            <w:tcW w:w="1276" w:type="dxa"/>
            <w:shd w:val="clear" w:color="auto" w:fill="auto"/>
            <w:noWrap/>
            <w:hideMark/>
          </w:tcPr>
          <w:p w:rsidR="00D63D62" w:rsidRPr="00D63D62" w:rsidRDefault="00D63D62" w:rsidP="00D63D62">
            <w:pPr>
              <w:rPr>
                <w:sz w:val="16"/>
                <w:szCs w:val="16"/>
              </w:rPr>
            </w:pPr>
            <w:r w:rsidRPr="00D63D62">
              <w:rPr>
                <w:sz w:val="16"/>
                <w:szCs w:val="16"/>
              </w:rPr>
              <w:t>7 067,4</w:t>
            </w:r>
          </w:p>
        </w:tc>
      </w:tr>
      <w:tr w:rsidR="00D63D62" w:rsidRPr="00D63D62" w:rsidTr="00D63D62">
        <w:trPr>
          <w:trHeight w:val="465"/>
        </w:trPr>
        <w:tc>
          <w:tcPr>
            <w:tcW w:w="1833" w:type="dxa"/>
            <w:shd w:val="clear" w:color="auto" w:fill="auto"/>
            <w:noWrap/>
            <w:hideMark/>
          </w:tcPr>
          <w:p w:rsidR="00D63D62" w:rsidRPr="00D63D62" w:rsidRDefault="00D63D62" w:rsidP="00D63D62">
            <w:pPr>
              <w:rPr>
                <w:sz w:val="16"/>
                <w:szCs w:val="16"/>
              </w:rPr>
            </w:pPr>
            <w:r w:rsidRPr="00D63D62">
              <w:rPr>
                <w:sz w:val="16"/>
                <w:szCs w:val="16"/>
              </w:rPr>
              <w:t>2 02 35082 05 0000 150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418" w:type="dxa"/>
            <w:shd w:val="clear" w:color="auto" w:fill="auto"/>
            <w:noWrap/>
            <w:hideMark/>
          </w:tcPr>
          <w:p w:rsidR="00D63D62" w:rsidRPr="00D63D62" w:rsidRDefault="00D63D62" w:rsidP="00D63D62">
            <w:pPr>
              <w:rPr>
                <w:sz w:val="16"/>
                <w:szCs w:val="16"/>
              </w:rPr>
            </w:pPr>
            <w:r w:rsidRPr="00D63D62">
              <w:rPr>
                <w:sz w:val="16"/>
                <w:szCs w:val="16"/>
              </w:rPr>
              <w:t>7 063,0</w:t>
            </w:r>
          </w:p>
        </w:tc>
        <w:tc>
          <w:tcPr>
            <w:tcW w:w="1417" w:type="dxa"/>
            <w:shd w:val="clear" w:color="auto" w:fill="auto"/>
            <w:noWrap/>
            <w:hideMark/>
          </w:tcPr>
          <w:p w:rsidR="00D63D62" w:rsidRPr="00D63D62" w:rsidRDefault="00D63D62" w:rsidP="00D63D62">
            <w:pPr>
              <w:rPr>
                <w:sz w:val="16"/>
                <w:szCs w:val="16"/>
              </w:rPr>
            </w:pPr>
            <w:r w:rsidRPr="00D63D62">
              <w:rPr>
                <w:sz w:val="16"/>
                <w:szCs w:val="16"/>
              </w:rPr>
              <w:t>7 065,5</w:t>
            </w:r>
          </w:p>
        </w:tc>
        <w:tc>
          <w:tcPr>
            <w:tcW w:w="1276" w:type="dxa"/>
            <w:shd w:val="clear" w:color="auto" w:fill="auto"/>
            <w:noWrap/>
            <w:hideMark/>
          </w:tcPr>
          <w:p w:rsidR="00D63D62" w:rsidRPr="00D63D62" w:rsidRDefault="00D63D62" w:rsidP="00D63D62">
            <w:pPr>
              <w:rPr>
                <w:sz w:val="16"/>
                <w:szCs w:val="16"/>
              </w:rPr>
            </w:pPr>
            <w:r w:rsidRPr="00D63D62">
              <w:rPr>
                <w:sz w:val="16"/>
                <w:szCs w:val="16"/>
              </w:rPr>
              <w:t>7 067,4</w:t>
            </w:r>
          </w:p>
        </w:tc>
      </w:tr>
      <w:tr w:rsidR="00D63D62" w:rsidRPr="00D63D62" w:rsidTr="00D63D62">
        <w:trPr>
          <w:trHeight w:val="690"/>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2 02 35120 00 0000 150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0,0</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31,3</w:t>
            </w:r>
          </w:p>
        </w:tc>
      </w:tr>
      <w:tr w:rsidR="00D63D62" w:rsidRPr="00D63D62" w:rsidTr="00D63D62">
        <w:trPr>
          <w:trHeight w:val="19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2 02 35120 05 0000 150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noWrap/>
            <w:hideMark/>
          </w:tcPr>
          <w:p w:rsidR="00D63D62" w:rsidRPr="00D63D62" w:rsidRDefault="00D63D62" w:rsidP="00D63D62">
            <w:pPr>
              <w:rPr>
                <w:sz w:val="16"/>
                <w:szCs w:val="16"/>
              </w:rPr>
            </w:pPr>
            <w:r w:rsidRPr="00D63D62">
              <w:rPr>
                <w:sz w:val="16"/>
                <w:szCs w:val="16"/>
              </w:rPr>
              <w:t>0,0</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31,3</w:t>
            </w:r>
          </w:p>
        </w:tc>
      </w:tr>
      <w:tr w:rsidR="00D63D62" w:rsidRPr="00D63D62" w:rsidTr="00D63D62">
        <w:trPr>
          <w:trHeight w:val="450"/>
        </w:trPr>
        <w:tc>
          <w:tcPr>
            <w:tcW w:w="1833" w:type="dxa"/>
            <w:shd w:val="clear" w:color="auto" w:fill="auto"/>
            <w:noWrap/>
            <w:hideMark/>
          </w:tcPr>
          <w:p w:rsidR="00D63D62" w:rsidRPr="00D63D62" w:rsidRDefault="00D63D62" w:rsidP="00D63D62">
            <w:pPr>
              <w:rPr>
                <w:sz w:val="16"/>
                <w:szCs w:val="16"/>
              </w:rPr>
            </w:pPr>
            <w:r w:rsidRPr="00D63D62">
              <w:rPr>
                <w:sz w:val="16"/>
                <w:szCs w:val="16"/>
              </w:rPr>
              <w:t>2 02 35930 00 0000 150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на государственную регистрацию актов гражданского состояния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820,3</w:t>
            </w:r>
          </w:p>
        </w:tc>
        <w:tc>
          <w:tcPr>
            <w:tcW w:w="1417" w:type="dxa"/>
            <w:shd w:val="clear" w:color="auto" w:fill="auto"/>
            <w:noWrap/>
            <w:hideMark/>
          </w:tcPr>
          <w:p w:rsidR="00D63D62" w:rsidRPr="00D63D62" w:rsidRDefault="00D63D62" w:rsidP="00D63D62">
            <w:pPr>
              <w:rPr>
                <w:sz w:val="16"/>
                <w:szCs w:val="16"/>
              </w:rPr>
            </w:pPr>
            <w:r w:rsidRPr="00D63D62">
              <w:rPr>
                <w:sz w:val="16"/>
                <w:szCs w:val="16"/>
              </w:rPr>
              <w:t>858,9</w:t>
            </w:r>
          </w:p>
        </w:tc>
        <w:tc>
          <w:tcPr>
            <w:tcW w:w="1276" w:type="dxa"/>
            <w:shd w:val="clear" w:color="auto" w:fill="auto"/>
            <w:noWrap/>
            <w:hideMark/>
          </w:tcPr>
          <w:p w:rsidR="00D63D62" w:rsidRPr="00D63D62" w:rsidRDefault="00D63D62" w:rsidP="00D63D62">
            <w:pPr>
              <w:rPr>
                <w:sz w:val="16"/>
                <w:szCs w:val="16"/>
              </w:rPr>
            </w:pPr>
            <w:r w:rsidRPr="00D63D62">
              <w:rPr>
                <w:sz w:val="16"/>
                <w:szCs w:val="16"/>
              </w:rPr>
              <w:t>889,2</w:t>
            </w:r>
          </w:p>
        </w:tc>
      </w:tr>
      <w:tr w:rsidR="00D63D62" w:rsidRPr="00D63D62" w:rsidTr="005352A2">
        <w:trPr>
          <w:trHeight w:val="240"/>
        </w:trPr>
        <w:tc>
          <w:tcPr>
            <w:tcW w:w="1833" w:type="dxa"/>
            <w:shd w:val="clear" w:color="auto" w:fill="auto"/>
            <w:hideMark/>
          </w:tcPr>
          <w:p w:rsidR="00D63D62" w:rsidRPr="00D63D62" w:rsidRDefault="00D63D62" w:rsidP="00D63D62">
            <w:pPr>
              <w:rPr>
                <w:sz w:val="16"/>
                <w:szCs w:val="16"/>
              </w:rPr>
            </w:pPr>
            <w:r w:rsidRPr="00D63D62">
              <w:rPr>
                <w:sz w:val="16"/>
                <w:szCs w:val="16"/>
              </w:rPr>
              <w:t>2 02 35930 05 0000 150</w:t>
            </w:r>
          </w:p>
        </w:tc>
        <w:tc>
          <w:tcPr>
            <w:tcW w:w="4394" w:type="dxa"/>
            <w:shd w:val="clear" w:color="auto" w:fill="auto"/>
            <w:hideMark/>
          </w:tcPr>
          <w:p w:rsidR="00D63D62" w:rsidRPr="00D63D62" w:rsidRDefault="00D63D62" w:rsidP="00D63D62">
            <w:pPr>
              <w:rPr>
                <w:sz w:val="16"/>
                <w:szCs w:val="16"/>
              </w:rPr>
            </w:pPr>
            <w:r w:rsidRPr="00D63D62">
              <w:rPr>
                <w:sz w:val="16"/>
                <w:szCs w:val="16"/>
              </w:rPr>
              <w:t>Субвенции бюджетам муниципальных районов на государственную регистрацию актов гражданского состояния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820,3</w:t>
            </w:r>
          </w:p>
        </w:tc>
        <w:tc>
          <w:tcPr>
            <w:tcW w:w="1417" w:type="dxa"/>
            <w:shd w:val="clear" w:color="auto" w:fill="auto"/>
            <w:noWrap/>
            <w:hideMark/>
          </w:tcPr>
          <w:p w:rsidR="00D63D62" w:rsidRPr="00D63D62" w:rsidRDefault="00D63D62" w:rsidP="00D63D62">
            <w:pPr>
              <w:rPr>
                <w:sz w:val="16"/>
                <w:szCs w:val="16"/>
              </w:rPr>
            </w:pPr>
            <w:r w:rsidRPr="00D63D62">
              <w:rPr>
                <w:sz w:val="16"/>
                <w:szCs w:val="16"/>
              </w:rPr>
              <w:t>858,9</w:t>
            </w:r>
          </w:p>
        </w:tc>
        <w:tc>
          <w:tcPr>
            <w:tcW w:w="1276" w:type="dxa"/>
            <w:shd w:val="clear" w:color="auto" w:fill="auto"/>
            <w:noWrap/>
            <w:hideMark/>
          </w:tcPr>
          <w:p w:rsidR="00D63D62" w:rsidRPr="00D63D62" w:rsidRDefault="00D63D62" w:rsidP="00D63D62">
            <w:pPr>
              <w:rPr>
                <w:sz w:val="16"/>
                <w:szCs w:val="16"/>
              </w:rPr>
            </w:pPr>
            <w:r w:rsidRPr="00D63D62">
              <w:rPr>
                <w:sz w:val="16"/>
                <w:szCs w:val="16"/>
              </w:rPr>
              <w:t>889,2</w:t>
            </w:r>
          </w:p>
        </w:tc>
      </w:tr>
      <w:tr w:rsidR="00D63D62" w:rsidRPr="00D63D62" w:rsidTr="00D63D62">
        <w:trPr>
          <w:trHeight w:val="25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2 02 39998 00 0000 150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Единая субвенция местным бюджетам</w:t>
            </w:r>
          </w:p>
        </w:tc>
        <w:tc>
          <w:tcPr>
            <w:tcW w:w="1418" w:type="dxa"/>
            <w:shd w:val="clear" w:color="auto" w:fill="auto"/>
            <w:noWrap/>
            <w:hideMark/>
          </w:tcPr>
          <w:p w:rsidR="00D63D62" w:rsidRPr="00D63D62" w:rsidRDefault="00D63D62" w:rsidP="00D63D62">
            <w:pPr>
              <w:rPr>
                <w:sz w:val="16"/>
                <w:szCs w:val="16"/>
              </w:rPr>
            </w:pPr>
            <w:r w:rsidRPr="00D63D62">
              <w:rPr>
                <w:sz w:val="16"/>
                <w:szCs w:val="16"/>
              </w:rPr>
              <w:t>899,2</w:t>
            </w:r>
          </w:p>
        </w:tc>
        <w:tc>
          <w:tcPr>
            <w:tcW w:w="1417" w:type="dxa"/>
            <w:shd w:val="clear" w:color="auto" w:fill="auto"/>
            <w:noWrap/>
            <w:hideMark/>
          </w:tcPr>
          <w:p w:rsidR="00D63D62" w:rsidRPr="00D63D62" w:rsidRDefault="00D63D62" w:rsidP="00D63D62">
            <w:pPr>
              <w:rPr>
                <w:sz w:val="16"/>
                <w:szCs w:val="16"/>
              </w:rPr>
            </w:pPr>
            <w:r w:rsidRPr="00D63D62">
              <w:rPr>
                <w:sz w:val="16"/>
                <w:szCs w:val="16"/>
              </w:rPr>
              <w:t>946,3</w:t>
            </w:r>
          </w:p>
        </w:tc>
        <w:tc>
          <w:tcPr>
            <w:tcW w:w="1276" w:type="dxa"/>
            <w:shd w:val="clear" w:color="auto" w:fill="auto"/>
            <w:noWrap/>
            <w:hideMark/>
          </w:tcPr>
          <w:p w:rsidR="00D63D62" w:rsidRPr="00D63D62" w:rsidRDefault="00D63D62" w:rsidP="00D63D62">
            <w:pPr>
              <w:rPr>
                <w:sz w:val="16"/>
                <w:szCs w:val="16"/>
              </w:rPr>
            </w:pPr>
            <w:r w:rsidRPr="00D63D62">
              <w:rPr>
                <w:sz w:val="16"/>
                <w:szCs w:val="16"/>
              </w:rPr>
              <w:t>982,7</w:t>
            </w:r>
          </w:p>
        </w:tc>
      </w:tr>
      <w:tr w:rsidR="00D63D62" w:rsidRPr="00D63D62" w:rsidTr="00D63D62">
        <w:trPr>
          <w:trHeight w:val="25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2 02 39998 05 0000 150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Единая субвенция бюджетам муниципальных районов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899,2</w:t>
            </w:r>
          </w:p>
        </w:tc>
        <w:tc>
          <w:tcPr>
            <w:tcW w:w="1417" w:type="dxa"/>
            <w:shd w:val="clear" w:color="auto" w:fill="auto"/>
            <w:noWrap/>
            <w:hideMark/>
          </w:tcPr>
          <w:p w:rsidR="00D63D62" w:rsidRPr="00D63D62" w:rsidRDefault="00D63D62" w:rsidP="00D63D62">
            <w:pPr>
              <w:rPr>
                <w:sz w:val="16"/>
                <w:szCs w:val="16"/>
              </w:rPr>
            </w:pPr>
            <w:r w:rsidRPr="00D63D62">
              <w:rPr>
                <w:sz w:val="16"/>
                <w:szCs w:val="16"/>
              </w:rPr>
              <w:t>946,3</w:t>
            </w:r>
          </w:p>
        </w:tc>
        <w:tc>
          <w:tcPr>
            <w:tcW w:w="1276" w:type="dxa"/>
            <w:shd w:val="clear" w:color="auto" w:fill="auto"/>
            <w:noWrap/>
            <w:hideMark/>
          </w:tcPr>
          <w:p w:rsidR="00D63D62" w:rsidRPr="00D63D62" w:rsidRDefault="00D63D62" w:rsidP="00D63D62">
            <w:pPr>
              <w:rPr>
                <w:sz w:val="16"/>
                <w:szCs w:val="16"/>
              </w:rPr>
            </w:pPr>
            <w:r w:rsidRPr="00D63D62">
              <w:rPr>
                <w:sz w:val="16"/>
                <w:szCs w:val="16"/>
              </w:rPr>
              <w:t>982,7</w:t>
            </w:r>
          </w:p>
        </w:tc>
      </w:tr>
      <w:tr w:rsidR="00D63D62" w:rsidRPr="00D63D62" w:rsidTr="00D63D62">
        <w:trPr>
          <w:trHeight w:val="70"/>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2 02 40000 00 0000 150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Иные межбюджетные трансферты</w:t>
            </w:r>
          </w:p>
        </w:tc>
        <w:tc>
          <w:tcPr>
            <w:tcW w:w="1418" w:type="dxa"/>
            <w:shd w:val="clear" w:color="auto" w:fill="auto"/>
            <w:noWrap/>
            <w:hideMark/>
          </w:tcPr>
          <w:p w:rsidR="00D63D62" w:rsidRPr="00D63D62" w:rsidRDefault="00D63D62" w:rsidP="00D63D62">
            <w:pPr>
              <w:rPr>
                <w:sz w:val="16"/>
                <w:szCs w:val="16"/>
              </w:rPr>
            </w:pPr>
            <w:r w:rsidRPr="00D63D62">
              <w:rPr>
                <w:sz w:val="16"/>
                <w:szCs w:val="16"/>
              </w:rPr>
              <w:t>39 901,2</w:t>
            </w:r>
          </w:p>
        </w:tc>
        <w:tc>
          <w:tcPr>
            <w:tcW w:w="1417" w:type="dxa"/>
            <w:shd w:val="clear" w:color="auto" w:fill="auto"/>
            <w:noWrap/>
            <w:hideMark/>
          </w:tcPr>
          <w:p w:rsidR="00D63D62" w:rsidRPr="00D63D62" w:rsidRDefault="00D63D62" w:rsidP="00D63D62">
            <w:pPr>
              <w:rPr>
                <w:sz w:val="16"/>
                <w:szCs w:val="16"/>
              </w:rPr>
            </w:pPr>
            <w:r w:rsidRPr="00D63D62">
              <w:rPr>
                <w:sz w:val="16"/>
                <w:szCs w:val="16"/>
              </w:rPr>
              <w:t>15 409,9</w:t>
            </w:r>
          </w:p>
        </w:tc>
        <w:tc>
          <w:tcPr>
            <w:tcW w:w="1276" w:type="dxa"/>
            <w:shd w:val="clear" w:color="auto" w:fill="auto"/>
            <w:noWrap/>
            <w:hideMark/>
          </w:tcPr>
          <w:p w:rsidR="00D63D62" w:rsidRPr="00D63D62" w:rsidRDefault="00D63D62" w:rsidP="00D63D62">
            <w:pPr>
              <w:rPr>
                <w:sz w:val="16"/>
                <w:szCs w:val="16"/>
              </w:rPr>
            </w:pPr>
            <w:r w:rsidRPr="00D63D62">
              <w:rPr>
                <w:sz w:val="16"/>
                <w:szCs w:val="16"/>
              </w:rPr>
              <w:t>15 714,0</w:t>
            </w:r>
          </w:p>
        </w:tc>
      </w:tr>
      <w:tr w:rsidR="00D63D62" w:rsidRPr="00D63D62" w:rsidTr="00D63D62">
        <w:trPr>
          <w:trHeight w:val="70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2 02 40014 00 0000 150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noWrap/>
            <w:hideMark/>
          </w:tcPr>
          <w:p w:rsidR="00D63D62" w:rsidRPr="00D63D62" w:rsidRDefault="00D63D62" w:rsidP="00D63D62">
            <w:pPr>
              <w:rPr>
                <w:sz w:val="16"/>
                <w:szCs w:val="16"/>
              </w:rPr>
            </w:pPr>
            <w:r w:rsidRPr="00D63D62">
              <w:rPr>
                <w:sz w:val="16"/>
                <w:szCs w:val="16"/>
              </w:rPr>
              <w:t>6 710,1</w:t>
            </w:r>
          </w:p>
        </w:tc>
        <w:tc>
          <w:tcPr>
            <w:tcW w:w="1417" w:type="dxa"/>
            <w:shd w:val="clear" w:color="auto" w:fill="auto"/>
            <w:noWrap/>
            <w:hideMark/>
          </w:tcPr>
          <w:p w:rsidR="00D63D62" w:rsidRPr="00D63D62" w:rsidRDefault="00D63D62" w:rsidP="00D63D62">
            <w:pPr>
              <w:rPr>
                <w:sz w:val="16"/>
                <w:szCs w:val="16"/>
              </w:rPr>
            </w:pPr>
            <w:r w:rsidRPr="00D63D62">
              <w:rPr>
                <w:sz w:val="16"/>
                <w:szCs w:val="16"/>
              </w:rPr>
              <w:t>257,3</w:t>
            </w:r>
          </w:p>
        </w:tc>
        <w:tc>
          <w:tcPr>
            <w:tcW w:w="1276" w:type="dxa"/>
            <w:shd w:val="clear" w:color="auto" w:fill="auto"/>
            <w:noWrap/>
            <w:hideMark/>
          </w:tcPr>
          <w:p w:rsidR="00D63D62" w:rsidRPr="00D63D62" w:rsidRDefault="00D63D62" w:rsidP="00D63D62">
            <w:pPr>
              <w:rPr>
                <w:sz w:val="16"/>
                <w:szCs w:val="16"/>
              </w:rPr>
            </w:pPr>
            <w:r w:rsidRPr="00D63D62">
              <w:rPr>
                <w:sz w:val="16"/>
                <w:szCs w:val="16"/>
              </w:rPr>
              <w:t>200,1</w:t>
            </w:r>
          </w:p>
        </w:tc>
      </w:tr>
      <w:tr w:rsidR="00D63D62" w:rsidRPr="00D63D62" w:rsidTr="00D63D62">
        <w:trPr>
          <w:trHeight w:val="690"/>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2 02 40014 05 0000 150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noWrap/>
            <w:hideMark/>
          </w:tcPr>
          <w:p w:rsidR="00D63D62" w:rsidRPr="00D63D62" w:rsidRDefault="00D63D62" w:rsidP="00D63D62">
            <w:pPr>
              <w:rPr>
                <w:sz w:val="16"/>
                <w:szCs w:val="16"/>
              </w:rPr>
            </w:pPr>
            <w:r w:rsidRPr="00D63D62">
              <w:rPr>
                <w:sz w:val="16"/>
                <w:szCs w:val="16"/>
              </w:rPr>
              <w:t>6 710,1</w:t>
            </w:r>
          </w:p>
        </w:tc>
        <w:tc>
          <w:tcPr>
            <w:tcW w:w="1417" w:type="dxa"/>
            <w:shd w:val="clear" w:color="auto" w:fill="auto"/>
            <w:noWrap/>
            <w:hideMark/>
          </w:tcPr>
          <w:p w:rsidR="00D63D62" w:rsidRPr="00D63D62" w:rsidRDefault="00D63D62" w:rsidP="00D63D62">
            <w:pPr>
              <w:rPr>
                <w:sz w:val="16"/>
                <w:szCs w:val="16"/>
              </w:rPr>
            </w:pPr>
            <w:r w:rsidRPr="00D63D62">
              <w:rPr>
                <w:sz w:val="16"/>
                <w:szCs w:val="16"/>
              </w:rPr>
              <w:t>257,3</w:t>
            </w:r>
          </w:p>
        </w:tc>
        <w:tc>
          <w:tcPr>
            <w:tcW w:w="1276" w:type="dxa"/>
            <w:shd w:val="clear" w:color="auto" w:fill="auto"/>
            <w:noWrap/>
            <w:hideMark/>
          </w:tcPr>
          <w:p w:rsidR="00D63D62" w:rsidRPr="00D63D62" w:rsidRDefault="00D63D62" w:rsidP="00D63D62">
            <w:pPr>
              <w:rPr>
                <w:sz w:val="16"/>
                <w:szCs w:val="16"/>
              </w:rPr>
            </w:pPr>
            <w:r w:rsidRPr="00D63D62">
              <w:rPr>
                <w:sz w:val="16"/>
                <w:szCs w:val="16"/>
              </w:rPr>
              <w:t>200,1</w:t>
            </w:r>
          </w:p>
        </w:tc>
      </w:tr>
      <w:tr w:rsidR="00D63D62" w:rsidRPr="00D63D62" w:rsidTr="00D63D62">
        <w:trPr>
          <w:trHeight w:val="112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2 02 40014 05 0000 150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418" w:type="dxa"/>
            <w:shd w:val="clear" w:color="auto" w:fill="auto"/>
            <w:noWrap/>
            <w:hideMark/>
          </w:tcPr>
          <w:p w:rsidR="00D63D62" w:rsidRPr="00D63D62" w:rsidRDefault="00D63D62" w:rsidP="00D63D62">
            <w:pPr>
              <w:rPr>
                <w:sz w:val="16"/>
                <w:szCs w:val="16"/>
              </w:rPr>
            </w:pPr>
            <w:r w:rsidRPr="00D63D62">
              <w:rPr>
                <w:sz w:val="16"/>
                <w:szCs w:val="16"/>
              </w:rPr>
              <w:t>6 656,5</w:t>
            </w:r>
          </w:p>
        </w:tc>
        <w:tc>
          <w:tcPr>
            <w:tcW w:w="1417" w:type="dxa"/>
            <w:shd w:val="clear" w:color="auto" w:fill="auto"/>
            <w:noWrap/>
            <w:hideMark/>
          </w:tcPr>
          <w:p w:rsidR="00D63D62" w:rsidRPr="00D63D62" w:rsidRDefault="00D63D62" w:rsidP="00D63D62">
            <w:pPr>
              <w:rPr>
                <w:sz w:val="16"/>
                <w:szCs w:val="16"/>
              </w:rPr>
            </w:pPr>
            <w:r w:rsidRPr="00D63D62">
              <w:rPr>
                <w:sz w:val="16"/>
                <w:szCs w:val="16"/>
              </w:rPr>
              <w:t>202,1</w:t>
            </w:r>
          </w:p>
        </w:tc>
        <w:tc>
          <w:tcPr>
            <w:tcW w:w="1276" w:type="dxa"/>
            <w:shd w:val="clear" w:color="auto" w:fill="auto"/>
            <w:noWrap/>
            <w:hideMark/>
          </w:tcPr>
          <w:p w:rsidR="00D63D62" w:rsidRPr="00D63D62" w:rsidRDefault="00D63D62" w:rsidP="00D63D62">
            <w:pPr>
              <w:rPr>
                <w:sz w:val="16"/>
                <w:szCs w:val="16"/>
              </w:rPr>
            </w:pPr>
            <w:r w:rsidRPr="00D63D62">
              <w:rPr>
                <w:sz w:val="16"/>
                <w:szCs w:val="16"/>
              </w:rPr>
              <w:t>142,5</w:t>
            </w:r>
          </w:p>
        </w:tc>
      </w:tr>
      <w:tr w:rsidR="00D63D62" w:rsidRPr="00D63D62" w:rsidTr="00D63D62">
        <w:trPr>
          <w:trHeight w:val="135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2 02 40014 05 0000 150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53,6</w:t>
            </w:r>
          </w:p>
        </w:tc>
        <w:tc>
          <w:tcPr>
            <w:tcW w:w="1417" w:type="dxa"/>
            <w:shd w:val="clear" w:color="auto" w:fill="auto"/>
            <w:noWrap/>
            <w:hideMark/>
          </w:tcPr>
          <w:p w:rsidR="00D63D62" w:rsidRPr="00D63D62" w:rsidRDefault="00D63D62" w:rsidP="00D63D62">
            <w:pPr>
              <w:rPr>
                <w:sz w:val="16"/>
                <w:szCs w:val="16"/>
              </w:rPr>
            </w:pPr>
            <w:r w:rsidRPr="00D63D62">
              <w:rPr>
                <w:sz w:val="16"/>
                <w:szCs w:val="16"/>
              </w:rPr>
              <w:t>55,2</w:t>
            </w:r>
          </w:p>
        </w:tc>
        <w:tc>
          <w:tcPr>
            <w:tcW w:w="1276" w:type="dxa"/>
            <w:shd w:val="clear" w:color="auto" w:fill="auto"/>
            <w:noWrap/>
            <w:hideMark/>
          </w:tcPr>
          <w:p w:rsidR="00D63D62" w:rsidRPr="00D63D62" w:rsidRDefault="00D63D62" w:rsidP="00D63D62">
            <w:pPr>
              <w:rPr>
                <w:sz w:val="16"/>
                <w:szCs w:val="16"/>
              </w:rPr>
            </w:pPr>
            <w:r w:rsidRPr="00D63D62">
              <w:rPr>
                <w:sz w:val="16"/>
                <w:szCs w:val="16"/>
              </w:rPr>
              <w:t>57,6</w:t>
            </w:r>
          </w:p>
        </w:tc>
      </w:tr>
      <w:tr w:rsidR="00D63D62" w:rsidRPr="00D63D62" w:rsidTr="00D63D62">
        <w:trPr>
          <w:trHeight w:val="135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2 02 45050 00 0000 150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715087">
              <w:rPr>
                <w:sz w:val="16"/>
                <w:szCs w:val="16"/>
              </w:rPr>
              <w:t>«</w:t>
            </w:r>
            <w:r w:rsidRPr="00D63D62">
              <w:rPr>
                <w:sz w:val="16"/>
                <w:szCs w:val="16"/>
              </w:rPr>
              <w:t>Сириус</w:t>
            </w:r>
            <w:r w:rsidR="00715087">
              <w:rPr>
                <w:sz w:val="16"/>
                <w:szCs w:val="16"/>
              </w:rPr>
              <w:t>»</w:t>
            </w:r>
            <w:r w:rsidRPr="00D63D62">
              <w:rPr>
                <w:sz w:val="16"/>
                <w:szCs w:val="16"/>
              </w:rPr>
              <w:t>, муниципальных общеобразовательных организаций и профессиональных образовательных организаций</w:t>
            </w:r>
          </w:p>
        </w:tc>
        <w:tc>
          <w:tcPr>
            <w:tcW w:w="1418" w:type="dxa"/>
            <w:shd w:val="clear" w:color="auto" w:fill="auto"/>
            <w:noWrap/>
            <w:hideMark/>
          </w:tcPr>
          <w:p w:rsidR="00D63D62" w:rsidRPr="00D63D62" w:rsidRDefault="00D63D62" w:rsidP="00D63D62">
            <w:pPr>
              <w:rPr>
                <w:sz w:val="16"/>
                <w:szCs w:val="16"/>
              </w:rPr>
            </w:pPr>
            <w:r w:rsidRPr="00D63D62">
              <w:rPr>
                <w:sz w:val="16"/>
                <w:szCs w:val="16"/>
              </w:rPr>
              <w:t>260,4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67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2 02 45050 05 0000 150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715087">
              <w:rPr>
                <w:sz w:val="16"/>
                <w:szCs w:val="16"/>
              </w:rPr>
              <w:t>«</w:t>
            </w:r>
            <w:r w:rsidRPr="00D63D62">
              <w:rPr>
                <w:sz w:val="16"/>
                <w:szCs w:val="16"/>
              </w:rPr>
              <w:t>Сириус</w:t>
            </w:r>
            <w:r w:rsidR="00715087">
              <w:rPr>
                <w:sz w:val="16"/>
                <w:szCs w:val="16"/>
              </w:rPr>
              <w:t>»</w:t>
            </w:r>
            <w:r w:rsidRPr="00D63D62">
              <w:rPr>
                <w:sz w:val="16"/>
                <w:szCs w:val="16"/>
              </w:rPr>
              <w:t xml:space="preserve">, муниципальных общеобразовательных </w:t>
            </w:r>
            <w:r w:rsidRPr="00D63D62">
              <w:rPr>
                <w:sz w:val="16"/>
                <w:szCs w:val="16"/>
              </w:rPr>
              <w:lastRenderedPageBreak/>
              <w:t>организаций и профессиональных образовательных организаций</w:t>
            </w:r>
          </w:p>
        </w:tc>
        <w:tc>
          <w:tcPr>
            <w:tcW w:w="1418" w:type="dxa"/>
            <w:shd w:val="clear" w:color="auto" w:fill="auto"/>
            <w:noWrap/>
            <w:hideMark/>
          </w:tcPr>
          <w:p w:rsidR="00D63D62" w:rsidRPr="00D63D62" w:rsidRDefault="00D63D62" w:rsidP="00D63D62">
            <w:pPr>
              <w:rPr>
                <w:sz w:val="16"/>
                <w:szCs w:val="16"/>
              </w:rPr>
            </w:pPr>
            <w:r w:rsidRPr="00D63D62">
              <w:rPr>
                <w:sz w:val="16"/>
                <w:szCs w:val="16"/>
              </w:rPr>
              <w:lastRenderedPageBreak/>
              <w:t>260,4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900"/>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2 02 45179 00 0000 150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2 163,1</w:t>
            </w:r>
          </w:p>
        </w:tc>
        <w:tc>
          <w:tcPr>
            <w:tcW w:w="1417" w:type="dxa"/>
            <w:shd w:val="clear" w:color="auto" w:fill="auto"/>
            <w:noWrap/>
            <w:hideMark/>
          </w:tcPr>
          <w:p w:rsidR="00D63D62" w:rsidRPr="00D63D62" w:rsidRDefault="00D63D62" w:rsidP="00D63D62">
            <w:pPr>
              <w:rPr>
                <w:sz w:val="16"/>
                <w:szCs w:val="16"/>
              </w:rPr>
            </w:pPr>
            <w:r w:rsidRPr="00D63D62">
              <w:rPr>
                <w:sz w:val="16"/>
                <w:szCs w:val="16"/>
              </w:rPr>
              <w:t>2 163,1</w:t>
            </w:r>
          </w:p>
        </w:tc>
        <w:tc>
          <w:tcPr>
            <w:tcW w:w="1276" w:type="dxa"/>
            <w:shd w:val="clear" w:color="auto" w:fill="auto"/>
            <w:noWrap/>
            <w:hideMark/>
          </w:tcPr>
          <w:p w:rsidR="00D63D62" w:rsidRPr="00D63D62" w:rsidRDefault="00D63D62" w:rsidP="00D63D62">
            <w:pPr>
              <w:rPr>
                <w:sz w:val="16"/>
                <w:szCs w:val="16"/>
              </w:rPr>
            </w:pPr>
            <w:r w:rsidRPr="00D63D62">
              <w:rPr>
                <w:sz w:val="16"/>
                <w:szCs w:val="16"/>
              </w:rPr>
              <w:t>2 524,4</w:t>
            </w:r>
          </w:p>
        </w:tc>
      </w:tr>
      <w:tr w:rsidR="00D63D62" w:rsidRPr="00D63D62" w:rsidTr="00D63D62">
        <w:trPr>
          <w:trHeight w:val="112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2 02 45179 05 0000 150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hideMark/>
          </w:tcPr>
          <w:p w:rsidR="00D63D62" w:rsidRPr="00D63D62" w:rsidRDefault="00D63D62" w:rsidP="00D63D62">
            <w:pPr>
              <w:rPr>
                <w:sz w:val="16"/>
                <w:szCs w:val="16"/>
              </w:rPr>
            </w:pPr>
            <w:r w:rsidRPr="00D63D62">
              <w:rPr>
                <w:sz w:val="16"/>
                <w:szCs w:val="16"/>
              </w:rPr>
              <w:t>2 163,1</w:t>
            </w:r>
          </w:p>
        </w:tc>
        <w:tc>
          <w:tcPr>
            <w:tcW w:w="1417" w:type="dxa"/>
            <w:shd w:val="clear" w:color="auto" w:fill="auto"/>
            <w:noWrap/>
            <w:hideMark/>
          </w:tcPr>
          <w:p w:rsidR="00D63D62" w:rsidRPr="00D63D62" w:rsidRDefault="00D63D62" w:rsidP="00D63D62">
            <w:pPr>
              <w:rPr>
                <w:sz w:val="16"/>
                <w:szCs w:val="16"/>
              </w:rPr>
            </w:pPr>
            <w:r w:rsidRPr="00D63D62">
              <w:rPr>
                <w:sz w:val="16"/>
                <w:szCs w:val="16"/>
              </w:rPr>
              <w:t>2 163,1</w:t>
            </w:r>
          </w:p>
        </w:tc>
        <w:tc>
          <w:tcPr>
            <w:tcW w:w="1276" w:type="dxa"/>
            <w:shd w:val="clear" w:color="auto" w:fill="auto"/>
            <w:noWrap/>
            <w:hideMark/>
          </w:tcPr>
          <w:p w:rsidR="00D63D62" w:rsidRPr="00D63D62" w:rsidRDefault="00D63D62" w:rsidP="00D63D62">
            <w:pPr>
              <w:rPr>
                <w:sz w:val="16"/>
                <w:szCs w:val="16"/>
              </w:rPr>
            </w:pPr>
            <w:r w:rsidRPr="00D63D62">
              <w:rPr>
                <w:sz w:val="16"/>
                <w:szCs w:val="16"/>
              </w:rPr>
              <w:t>2 524,4</w:t>
            </w:r>
          </w:p>
        </w:tc>
      </w:tr>
      <w:tr w:rsidR="00D63D62" w:rsidRPr="00D63D62" w:rsidTr="00D63D62">
        <w:trPr>
          <w:trHeight w:val="1125"/>
        </w:trPr>
        <w:tc>
          <w:tcPr>
            <w:tcW w:w="1833" w:type="dxa"/>
            <w:shd w:val="clear" w:color="auto" w:fill="auto"/>
            <w:hideMark/>
          </w:tcPr>
          <w:p w:rsidR="00D63D62" w:rsidRPr="00D63D62" w:rsidRDefault="00D63D62" w:rsidP="00D63D62">
            <w:pPr>
              <w:rPr>
                <w:sz w:val="16"/>
                <w:szCs w:val="16"/>
              </w:rPr>
            </w:pPr>
            <w:r w:rsidRPr="00D63D62">
              <w:rPr>
                <w:sz w:val="16"/>
                <w:szCs w:val="16"/>
              </w:rPr>
              <w:t xml:space="preserve"> 2 02 45303 00 0000 150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24 593,8</w:t>
            </w:r>
          </w:p>
        </w:tc>
        <w:tc>
          <w:tcPr>
            <w:tcW w:w="1417" w:type="dxa"/>
            <w:shd w:val="clear" w:color="auto" w:fill="auto"/>
            <w:noWrap/>
            <w:hideMark/>
          </w:tcPr>
          <w:p w:rsidR="00D63D62" w:rsidRPr="00D63D62" w:rsidRDefault="00D63D62" w:rsidP="00D63D62">
            <w:pPr>
              <w:rPr>
                <w:sz w:val="16"/>
                <w:szCs w:val="16"/>
              </w:rPr>
            </w:pPr>
            <w:r w:rsidRPr="00D63D62">
              <w:rPr>
                <w:sz w:val="16"/>
                <w:szCs w:val="16"/>
              </w:rPr>
              <w:t>12 989,5</w:t>
            </w:r>
          </w:p>
        </w:tc>
        <w:tc>
          <w:tcPr>
            <w:tcW w:w="1276" w:type="dxa"/>
            <w:shd w:val="clear" w:color="auto" w:fill="auto"/>
            <w:noWrap/>
            <w:hideMark/>
          </w:tcPr>
          <w:p w:rsidR="00D63D62" w:rsidRPr="00D63D62" w:rsidRDefault="00D63D62" w:rsidP="00D63D62">
            <w:pPr>
              <w:rPr>
                <w:sz w:val="16"/>
                <w:szCs w:val="16"/>
              </w:rPr>
            </w:pPr>
            <w:r w:rsidRPr="00D63D62">
              <w:rPr>
                <w:sz w:val="16"/>
                <w:szCs w:val="16"/>
              </w:rPr>
              <w:t>12 989,5</w:t>
            </w:r>
          </w:p>
        </w:tc>
      </w:tr>
      <w:tr w:rsidR="00D63D62" w:rsidRPr="00D63D62" w:rsidTr="00D63D62">
        <w:trPr>
          <w:trHeight w:val="10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2 02 45303 05 0000 150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24 593,8</w:t>
            </w:r>
          </w:p>
        </w:tc>
        <w:tc>
          <w:tcPr>
            <w:tcW w:w="1417" w:type="dxa"/>
            <w:shd w:val="clear" w:color="auto" w:fill="auto"/>
            <w:noWrap/>
            <w:hideMark/>
          </w:tcPr>
          <w:p w:rsidR="00D63D62" w:rsidRPr="00D63D62" w:rsidRDefault="00D63D62" w:rsidP="00D63D62">
            <w:pPr>
              <w:rPr>
                <w:sz w:val="16"/>
                <w:szCs w:val="16"/>
              </w:rPr>
            </w:pPr>
            <w:r w:rsidRPr="00D63D62">
              <w:rPr>
                <w:sz w:val="16"/>
                <w:szCs w:val="16"/>
              </w:rPr>
              <w:t>12 989,5</w:t>
            </w:r>
          </w:p>
        </w:tc>
        <w:tc>
          <w:tcPr>
            <w:tcW w:w="1276" w:type="dxa"/>
            <w:shd w:val="clear" w:color="auto" w:fill="auto"/>
            <w:noWrap/>
            <w:hideMark/>
          </w:tcPr>
          <w:p w:rsidR="00D63D62" w:rsidRPr="00D63D62" w:rsidRDefault="00D63D62" w:rsidP="00D63D62">
            <w:pPr>
              <w:rPr>
                <w:sz w:val="16"/>
                <w:szCs w:val="16"/>
              </w:rPr>
            </w:pPr>
            <w:r w:rsidRPr="00D63D62">
              <w:rPr>
                <w:sz w:val="16"/>
                <w:szCs w:val="16"/>
              </w:rPr>
              <w:t>12 989,5</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2 02 49999 00 0000 150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 xml:space="preserve">Прочие межбюджетные трансферты, передаваемые бюджетам </w:t>
            </w:r>
          </w:p>
        </w:tc>
        <w:tc>
          <w:tcPr>
            <w:tcW w:w="1418" w:type="dxa"/>
            <w:shd w:val="clear" w:color="auto" w:fill="auto"/>
            <w:noWrap/>
            <w:hideMark/>
          </w:tcPr>
          <w:p w:rsidR="00D63D62" w:rsidRPr="00D63D62" w:rsidRDefault="00D63D62" w:rsidP="00D63D62">
            <w:pPr>
              <w:rPr>
                <w:sz w:val="16"/>
                <w:szCs w:val="16"/>
              </w:rPr>
            </w:pPr>
            <w:r w:rsidRPr="00D63D62">
              <w:rPr>
                <w:sz w:val="16"/>
                <w:szCs w:val="16"/>
              </w:rPr>
              <w:t>6 173,7</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5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2 02 49999 05 0000 150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межбюджетные трансферты, передаваемые бюджетам муниципальных районов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2 296,7</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450"/>
        </w:trPr>
        <w:tc>
          <w:tcPr>
            <w:tcW w:w="1833" w:type="dxa"/>
            <w:shd w:val="clear" w:color="000000" w:fill="FFFFFF"/>
            <w:noWrap/>
            <w:hideMark/>
          </w:tcPr>
          <w:p w:rsidR="00D63D62" w:rsidRPr="00D63D62" w:rsidRDefault="00D63D62" w:rsidP="00D63D62">
            <w:pPr>
              <w:rPr>
                <w:sz w:val="16"/>
                <w:szCs w:val="16"/>
              </w:rPr>
            </w:pPr>
            <w:r w:rsidRPr="00D63D62">
              <w:rPr>
                <w:sz w:val="16"/>
                <w:szCs w:val="16"/>
              </w:rPr>
              <w:t xml:space="preserve"> 2 02 49999 05 7801 150 </w:t>
            </w:r>
          </w:p>
        </w:tc>
        <w:tc>
          <w:tcPr>
            <w:tcW w:w="4394" w:type="dxa"/>
            <w:shd w:val="clear" w:color="000000" w:fill="FFFFFF"/>
            <w:hideMark/>
          </w:tcPr>
          <w:p w:rsidR="00D63D62" w:rsidRPr="00D63D62" w:rsidRDefault="00D63D62" w:rsidP="00D63D62">
            <w:pPr>
              <w:rPr>
                <w:sz w:val="16"/>
                <w:szCs w:val="16"/>
              </w:rPr>
            </w:pPr>
            <w:r w:rsidRPr="00D63D62">
              <w:rPr>
                <w:sz w:val="16"/>
                <w:szCs w:val="16"/>
              </w:rPr>
              <w:t>Иные межбюджетные трансферты в форме грантов в целях содействия достижению и (или) поощрения достижения наилучших значений показателей деятельности органов местного самоуправления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2 194,4</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2 02 49999 05 7802 150 </w:t>
            </w:r>
          </w:p>
        </w:tc>
        <w:tc>
          <w:tcPr>
            <w:tcW w:w="4394" w:type="dxa"/>
            <w:shd w:val="clear" w:color="auto" w:fill="auto"/>
            <w:hideMark/>
          </w:tcPr>
          <w:p w:rsidR="00D63D62" w:rsidRPr="00D63D62" w:rsidRDefault="00D63D62" w:rsidP="00D63D62">
            <w:pPr>
              <w:rPr>
                <w:sz w:val="16"/>
                <w:szCs w:val="16"/>
              </w:rPr>
            </w:pPr>
            <w:r w:rsidRPr="00D63D62">
              <w:rPr>
                <w:sz w:val="16"/>
                <w:szCs w:val="16"/>
              </w:rPr>
              <w:t>Иные межбюджетные трансферты в целях поощрения достижения наилучших результатов по увеличению налогового потенциала муниципального образования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1 682,6</w:t>
            </w:r>
          </w:p>
        </w:tc>
        <w:tc>
          <w:tcPr>
            <w:tcW w:w="1417" w:type="dxa"/>
            <w:shd w:val="clear" w:color="auto" w:fill="auto"/>
            <w:noWrap/>
            <w:hideMark/>
          </w:tcPr>
          <w:p w:rsidR="00D63D62" w:rsidRPr="00D63D62" w:rsidRDefault="00D63D62" w:rsidP="00D63D62">
            <w:pPr>
              <w:rPr>
                <w:sz w:val="16"/>
                <w:szCs w:val="16"/>
              </w:rPr>
            </w:pPr>
            <w:r w:rsidRPr="00D63D62">
              <w:rPr>
                <w:sz w:val="16"/>
                <w:szCs w:val="16"/>
              </w:rPr>
              <w:t>0,0</w:t>
            </w:r>
          </w:p>
        </w:tc>
        <w:tc>
          <w:tcPr>
            <w:tcW w:w="1276" w:type="dxa"/>
            <w:shd w:val="clear" w:color="auto" w:fill="auto"/>
            <w:noWrap/>
            <w:hideMark/>
          </w:tcPr>
          <w:p w:rsidR="00D63D62" w:rsidRPr="00D63D62" w:rsidRDefault="00D63D62" w:rsidP="00D63D62">
            <w:pPr>
              <w:rPr>
                <w:sz w:val="16"/>
                <w:szCs w:val="16"/>
              </w:rPr>
            </w:pPr>
            <w:r w:rsidRPr="00D63D62">
              <w:rPr>
                <w:sz w:val="16"/>
                <w:szCs w:val="16"/>
              </w:rPr>
              <w:t>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2 07 00000 00 0000 150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безвозмездные поступления</w:t>
            </w:r>
          </w:p>
        </w:tc>
        <w:tc>
          <w:tcPr>
            <w:tcW w:w="1418" w:type="dxa"/>
            <w:shd w:val="clear" w:color="auto" w:fill="auto"/>
            <w:noWrap/>
            <w:hideMark/>
          </w:tcPr>
          <w:p w:rsidR="00D63D62" w:rsidRPr="00D63D62" w:rsidRDefault="00D63D62" w:rsidP="00D63D62">
            <w:pPr>
              <w:rPr>
                <w:sz w:val="16"/>
                <w:szCs w:val="16"/>
              </w:rPr>
            </w:pPr>
            <w:r w:rsidRPr="00D63D62">
              <w:rPr>
                <w:sz w:val="16"/>
                <w:szCs w:val="16"/>
              </w:rPr>
              <w:t>24 717,1</w:t>
            </w:r>
          </w:p>
        </w:tc>
        <w:tc>
          <w:tcPr>
            <w:tcW w:w="1417" w:type="dxa"/>
            <w:shd w:val="clear" w:color="auto" w:fill="auto"/>
            <w:noWrap/>
            <w:hideMark/>
          </w:tcPr>
          <w:p w:rsidR="00D63D62" w:rsidRPr="00D63D62" w:rsidRDefault="00D63D62" w:rsidP="00D63D62">
            <w:pPr>
              <w:rPr>
                <w:sz w:val="16"/>
                <w:szCs w:val="16"/>
              </w:rPr>
            </w:pPr>
            <w:r w:rsidRPr="00D63D62">
              <w:rPr>
                <w:sz w:val="16"/>
                <w:szCs w:val="16"/>
              </w:rPr>
              <w:t>10 000,0</w:t>
            </w:r>
          </w:p>
        </w:tc>
        <w:tc>
          <w:tcPr>
            <w:tcW w:w="1276" w:type="dxa"/>
            <w:shd w:val="clear" w:color="auto" w:fill="auto"/>
            <w:noWrap/>
            <w:hideMark/>
          </w:tcPr>
          <w:p w:rsidR="00D63D62" w:rsidRPr="00D63D62" w:rsidRDefault="00D63D62" w:rsidP="00D63D62">
            <w:pPr>
              <w:rPr>
                <w:sz w:val="16"/>
                <w:szCs w:val="16"/>
              </w:rPr>
            </w:pPr>
            <w:r w:rsidRPr="00D63D62">
              <w:rPr>
                <w:sz w:val="16"/>
                <w:szCs w:val="16"/>
              </w:rPr>
              <w:t>119 000,0</w:t>
            </w:r>
          </w:p>
        </w:tc>
      </w:tr>
      <w:tr w:rsidR="00D63D62" w:rsidRPr="00D63D62" w:rsidTr="00D63D62">
        <w:trPr>
          <w:trHeight w:val="255"/>
        </w:trPr>
        <w:tc>
          <w:tcPr>
            <w:tcW w:w="1833" w:type="dxa"/>
            <w:shd w:val="clear" w:color="auto" w:fill="auto"/>
            <w:noWrap/>
            <w:hideMark/>
          </w:tcPr>
          <w:p w:rsidR="00D63D62" w:rsidRPr="00D63D62" w:rsidRDefault="00D63D62" w:rsidP="00D63D62">
            <w:pPr>
              <w:rPr>
                <w:sz w:val="16"/>
                <w:szCs w:val="16"/>
              </w:rPr>
            </w:pPr>
            <w:r w:rsidRPr="00D63D62">
              <w:rPr>
                <w:sz w:val="16"/>
                <w:szCs w:val="16"/>
              </w:rPr>
              <w:t xml:space="preserve"> 2 07 05000 05 0000 150 </w:t>
            </w:r>
          </w:p>
        </w:tc>
        <w:tc>
          <w:tcPr>
            <w:tcW w:w="4394" w:type="dxa"/>
            <w:shd w:val="clear" w:color="auto" w:fill="auto"/>
            <w:hideMark/>
          </w:tcPr>
          <w:p w:rsidR="00D63D62" w:rsidRPr="00D63D62" w:rsidRDefault="00D63D62" w:rsidP="00D63D62">
            <w:pPr>
              <w:rPr>
                <w:sz w:val="16"/>
                <w:szCs w:val="16"/>
              </w:rPr>
            </w:pPr>
            <w:r w:rsidRPr="00D63D62">
              <w:rPr>
                <w:sz w:val="16"/>
                <w:szCs w:val="16"/>
              </w:rPr>
              <w:t>Прочие безвозмездные поступления в бюджеты муниципальных районов</w:t>
            </w:r>
          </w:p>
        </w:tc>
        <w:tc>
          <w:tcPr>
            <w:tcW w:w="1418" w:type="dxa"/>
            <w:shd w:val="clear" w:color="auto" w:fill="auto"/>
            <w:noWrap/>
            <w:hideMark/>
          </w:tcPr>
          <w:p w:rsidR="00D63D62" w:rsidRPr="00D63D62" w:rsidRDefault="00D63D62" w:rsidP="00D63D62">
            <w:pPr>
              <w:rPr>
                <w:sz w:val="16"/>
                <w:szCs w:val="16"/>
              </w:rPr>
            </w:pPr>
            <w:r w:rsidRPr="00D63D62">
              <w:rPr>
                <w:sz w:val="16"/>
                <w:szCs w:val="16"/>
              </w:rPr>
              <w:t>24 717,1</w:t>
            </w:r>
          </w:p>
        </w:tc>
        <w:tc>
          <w:tcPr>
            <w:tcW w:w="1417" w:type="dxa"/>
            <w:shd w:val="clear" w:color="auto" w:fill="auto"/>
            <w:noWrap/>
            <w:hideMark/>
          </w:tcPr>
          <w:p w:rsidR="00D63D62" w:rsidRPr="00D63D62" w:rsidRDefault="00D63D62" w:rsidP="00D63D62">
            <w:pPr>
              <w:rPr>
                <w:sz w:val="16"/>
                <w:szCs w:val="16"/>
              </w:rPr>
            </w:pPr>
            <w:r w:rsidRPr="00D63D62">
              <w:rPr>
                <w:sz w:val="16"/>
                <w:szCs w:val="16"/>
              </w:rPr>
              <w:t>10 000,0</w:t>
            </w:r>
          </w:p>
        </w:tc>
        <w:tc>
          <w:tcPr>
            <w:tcW w:w="1276" w:type="dxa"/>
            <w:shd w:val="clear" w:color="auto" w:fill="auto"/>
            <w:noWrap/>
            <w:hideMark/>
          </w:tcPr>
          <w:p w:rsidR="00D63D62" w:rsidRPr="00D63D62" w:rsidRDefault="00D63D62" w:rsidP="00D63D62">
            <w:pPr>
              <w:rPr>
                <w:sz w:val="16"/>
                <w:szCs w:val="16"/>
              </w:rPr>
            </w:pPr>
            <w:r w:rsidRPr="00D63D62">
              <w:rPr>
                <w:sz w:val="16"/>
                <w:szCs w:val="16"/>
              </w:rPr>
              <w:t>119 000,0</w:t>
            </w:r>
          </w:p>
        </w:tc>
      </w:tr>
      <w:tr w:rsidR="008A03E3" w:rsidRPr="00D63D62" w:rsidTr="00874B0D">
        <w:trPr>
          <w:trHeight w:val="255"/>
        </w:trPr>
        <w:tc>
          <w:tcPr>
            <w:tcW w:w="1833" w:type="dxa"/>
            <w:shd w:val="clear" w:color="auto" w:fill="auto"/>
            <w:noWrap/>
            <w:vAlign w:val="bottom"/>
          </w:tcPr>
          <w:p w:rsidR="008A03E3" w:rsidRDefault="008A03E3" w:rsidP="008A03E3">
            <w:pPr>
              <w:rPr>
                <w:sz w:val="16"/>
                <w:szCs w:val="16"/>
              </w:rPr>
            </w:pPr>
            <w:r>
              <w:rPr>
                <w:sz w:val="16"/>
                <w:szCs w:val="16"/>
              </w:rPr>
              <w:t xml:space="preserve"> 2 07 05030 05 0000 150 </w:t>
            </w:r>
          </w:p>
        </w:tc>
        <w:tc>
          <w:tcPr>
            <w:tcW w:w="4394" w:type="dxa"/>
            <w:shd w:val="clear" w:color="auto" w:fill="auto"/>
          </w:tcPr>
          <w:p w:rsidR="008A03E3" w:rsidRDefault="008A03E3" w:rsidP="008A03E3">
            <w:pPr>
              <w:rPr>
                <w:sz w:val="16"/>
                <w:szCs w:val="16"/>
              </w:rPr>
            </w:pPr>
            <w:r>
              <w:rPr>
                <w:sz w:val="16"/>
                <w:szCs w:val="16"/>
              </w:rPr>
              <w:t>Прочие безвозмездные поступления в бюджеты муниципальных районов</w:t>
            </w:r>
          </w:p>
        </w:tc>
        <w:tc>
          <w:tcPr>
            <w:tcW w:w="1418" w:type="dxa"/>
            <w:shd w:val="clear" w:color="auto" w:fill="auto"/>
            <w:noWrap/>
            <w:vAlign w:val="bottom"/>
          </w:tcPr>
          <w:p w:rsidR="008A03E3" w:rsidRDefault="008A03E3" w:rsidP="008A03E3">
            <w:pPr>
              <w:rPr>
                <w:sz w:val="16"/>
                <w:szCs w:val="16"/>
              </w:rPr>
            </w:pPr>
            <w:r>
              <w:rPr>
                <w:sz w:val="16"/>
                <w:szCs w:val="16"/>
              </w:rPr>
              <w:t>24 717,1</w:t>
            </w:r>
          </w:p>
        </w:tc>
        <w:tc>
          <w:tcPr>
            <w:tcW w:w="1417" w:type="dxa"/>
            <w:shd w:val="clear" w:color="auto" w:fill="auto"/>
            <w:noWrap/>
            <w:vAlign w:val="bottom"/>
          </w:tcPr>
          <w:p w:rsidR="008A03E3" w:rsidRDefault="008A03E3" w:rsidP="008A03E3">
            <w:pPr>
              <w:rPr>
                <w:sz w:val="16"/>
                <w:szCs w:val="16"/>
              </w:rPr>
            </w:pPr>
            <w:r>
              <w:rPr>
                <w:sz w:val="16"/>
                <w:szCs w:val="16"/>
              </w:rPr>
              <w:t>10 000,0</w:t>
            </w:r>
          </w:p>
        </w:tc>
        <w:tc>
          <w:tcPr>
            <w:tcW w:w="1276" w:type="dxa"/>
            <w:shd w:val="clear" w:color="auto" w:fill="auto"/>
            <w:noWrap/>
            <w:vAlign w:val="bottom"/>
          </w:tcPr>
          <w:p w:rsidR="008A03E3" w:rsidRDefault="008A03E3" w:rsidP="008A03E3">
            <w:pPr>
              <w:rPr>
                <w:sz w:val="16"/>
                <w:szCs w:val="16"/>
              </w:rPr>
            </w:pPr>
            <w:r>
              <w:rPr>
                <w:sz w:val="16"/>
                <w:szCs w:val="16"/>
              </w:rPr>
              <w:t>119 000,0</w:t>
            </w:r>
          </w:p>
        </w:tc>
      </w:tr>
    </w:tbl>
    <w:p w:rsidR="00660128" w:rsidRPr="00242A25" w:rsidRDefault="00660128" w:rsidP="00715087">
      <w:pPr>
        <w:rPr>
          <w:sz w:val="16"/>
          <w:szCs w:val="16"/>
        </w:rPr>
      </w:pPr>
    </w:p>
    <w:p w:rsidR="00F413B9" w:rsidRDefault="00382907" w:rsidP="00382907">
      <w:pPr>
        <w:ind w:firstLine="540"/>
        <w:jc w:val="both"/>
      </w:pPr>
      <w:r w:rsidRPr="000E76A4">
        <w:t>1.</w:t>
      </w:r>
      <w:r w:rsidR="00DF1687">
        <w:t>5</w:t>
      </w:r>
      <w:r w:rsidRPr="000E76A4">
        <w:t>.</w:t>
      </w:r>
      <w:bookmarkEnd w:id="1"/>
      <w:bookmarkEnd w:id="5"/>
      <w:r w:rsidR="007B78E8" w:rsidRPr="000E76A4">
        <w:t xml:space="preserve"> </w:t>
      </w:r>
      <w:r w:rsidR="00F413B9" w:rsidRPr="000E76A4">
        <w:t xml:space="preserve">Приложение </w:t>
      </w:r>
      <w:r w:rsidR="00763A09">
        <w:t>3</w:t>
      </w:r>
      <w:r w:rsidR="007B78E8" w:rsidRPr="000E76A4">
        <w:t xml:space="preserve"> </w:t>
      </w:r>
      <w:r w:rsidR="00F413B9" w:rsidRPr="000E76A4">
        <w:t>изложить в следующей редакции:</w:t>
      </w:r>
    </w:p>
    <w:p w:rsidR="004D20D0" w:rsidRPr="00FB0DD6" w:rsidRDefault="004D20D0" w:rsidP="00382907">
      <w:pPr>
        <w:ind w:firstLine="540"/>
        <w:jc w:val="both"/>
      </w:pPr>
    </w:p>
    <w:p w:rsidR="00515E39" w:rsidRPr="00AF62C7" w:rsidRDefault="00F413B9" w:rsidP="00515E39">
      <w:pPr>
        <w:ind w:left="5664"/>
        <w:jc w:val="both"/>
      </w:pPr>
      <w:r w:rsidRPr="00AF62C7">
        <w:t>«</w:t>
      </w:r>
      <w:r w:rsidR="00515E39" w:rsidRPr="00AF62C7">
        <w:t xml:space="preserve">Приложение </w:t>
      </w:r>
      <w:r w:rsidR="008D5B28">
        <w:t>3</w:t>
      </w:r>
      <w:r w:rsidR="00515E39" w:rsidRPr="00AF62C7">
        <w:t xml:space="preserve"> </w:t>
      </w:r>
    </w:p>
    <w:p w:rsidR="00515E39" w:rsidRPr="00AF62C7" w:rsidRDefault="00515E39" w:rsidP="00515E39">
      <w:pPr>
        <w:ind w:left="5664"/>
        <w:jc w:val="both"/>
      </w:pPr>
      <w:r w:rsidRPr="00AF62C7">
        <w:t xml:space="preserve">к </w:t>
      </w:r>
      <w:r w:rsidR="00C13296" w:rsidRPr="00AF62C7">
        <w:t>решению Совета</w:t>
      </w:r>
      <w:r w:rsidRPr="00AF62C7">
        <w:t xml:space="preserve"> депутатов</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 xml:space="preserve">Республики Мордовия «О бюджете </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 xml:space="preserve">Республики Мордовия на </w:t>
      </w:r>
      <w:r w:rsidR="008C1731">
        <w:t>2024</w:t>
      </w:r>
      <w:r w:rsidRPr="00AF62C7">
        <w:t xml:space="preserve"> год </w:t>
      </w:r>
    </w:p>
    <w:p w:rsidR="00515E39" w:rsidRPr="00AF62C7" w:rsidRDefault="00515E39" w:rsidP="006B57BD">
      <w:pPr>
        <w:ind w:left="5664"/>
        <w:jc w:val="both"/>
      </w:pPr>
      <w:r w:rsidRPr="00AF62C7">
        <w:t>и на плановый период 202</w:t>
      </w:r>
      <w:r w:rsidR="008C1731">
        <w:t>5</w:t>
      </w:r>
      <w:r w:rsidRPr="00AF62C7">
        <w:t xml:space="preserve"> и 202</w:t>
      </w:r>
      <w:r w:rsidR="008C1731">
        <w:t>6</w:t>
      </w:r>
      <w:r w:rsidRPr="00AF62C7">
        <w:t xml:space="preserve"> годов»                                 </w:t>
      </w:r>
    </w:p>
    <w:p w:rsidR="00515E39" w:rsidRPr="00CA0C8C" w:rsidRDefault="00515E39" w:rsidP="00515E39">
      <w:pPr>
        <w:ind w:left="4956"/>
        <w:jc w:val="both"/>
        <w:rPr>
          <w:sz w:val="20"/>
          <w:szCs w:val="20"/>
        </w:rPr>
      </w:pPr>
    </w:p>
    <w:p w:rsidR="00FB2004" w:rsidRDefault="00747B3F" w:rsidP="007C690D">
      <w:pPr>
        <w:jc w:val="center"/>
      </w:pPr>
      <w:r w:rsidRPr="00FD4DD0">
        <w:t>ВЕДОМСТВЕННАЯ СТРУКТУРА</w:t>
      </w:r>
      <w:r w:rsidR="007C690D" w:rsidRPr="00FD4DD0">
        <w:t xml:space="preserve"> </w:t>
      </w:r>
      <w:r w:rsidRPr="00FD4DD0">
        <w:t>РАСХОДОВ БЮДЖЕТА ЧАМЗИНСКОГО МУНИЦИПАЛЬНОГО РАЙОНА РЕСПУБЛИКИ МОРДОВИЯ НА 202</w:t>
      </w:r>
      <w:r w:rsidR="00CD6D88">
        <w:t>4</w:t>
      </w:r>
      <w:r w:rsidRPr="00FD4DD0">
        <w:t xml:space="preserve"> ГОД </w:t>
      </w:r>
    </w:p>
    <w:p w:rsidR="008C1704" w:rsidRDefault="00747B3F" w:rsidP="00A55203">
      <w:pPr>
        <w:jc w:val="center"/>
      </w:pPr>
      <w:r w:rsidRPr="00FD4DD0">
        <w:t>И НА ПЛАНОВЫЙ ПЕРИОД 202</w:t>
      </w:r>
      <w:r w:rsidR="00CD6D88">
        <w:t>5</w:t>
      </w:r>
      <w:r w:rsidRPr="00FD4DD0">
        <w:t xml:space="preserve"> И 202</w:t>
      </w:r>
      <w:r w:rsidR="00CD6D88">
        <w:t>6</w:t>
      </w:r>
      <w:r w:rsidRPr="00FD4DD0">
        <w:t xml:space="preserve"> ГОДОВ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560"/>
        <w:gridCol w:w="380"/>
        <w:gridCol w:w="475"/>
        <w:gridCol w:w="520"/>
        <w:gridCol w:w="380"/>
        <w:gridCol w:w="421"/>
        <w:gridCol w:w="652"/>
        <w:gridCol w:w="460"/>
        <w:gridCol w:w="1118"/>
        <w:gridCol w:w="992"/>
        <w:gridCol w:w="1276"/>
      </w:tblGrid>
      <w:tr w:rsidR="00874B0D" w:rsidRPr="00874B0D" w:rsidTr="00874B0D">
        <w:trPr>
          <w:trHeight w:val="255"/>
        </w:trPr>
        <w:tc>
          <w:tcPr>
            <w:tcW w:w="3251" w:type="dxa"/>
            <w:vMerge w:val="restart"/>
            <w:shd w:val="clear" w:color="auto" w:fill="auto"/>
            <w:hideMark/>
          </w:tcPr>
          <w:p w:rsidR="00874B0D" w:rsidRPr="00874B0D" w:rsidRDefault="00874B0D" w:rsidP="00874B0D">
            <w:pPr>
              <w:jc w:val="center"/>
              <w:rPr>
                <w:sz w:val="16"/>
                <w:szCs w:val="16"/>
              </w:rPr>
            </w:pPr>
            <w:r w:rsidRPr="00874B0D">
              <w:rPr>
                <w:sz w:val="16"/>
                <w:szCs w:val="16"/>
              </w:rPr>
              <w:t xml:space="preserve">Наименование </w:t>
            </w:r>
          </w:p>
        </w:tc>
        <w:tc>
          <w:tcPr>
            <w:tcW w:w="560" w:type="dxa"/>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Адм </w:t>
            </w:r>
          </w:p>
        </w:tc>
        <w:tc>
          <w:tcPr>
            <w:tcW w:w="380" w:type="dxa"/>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Рз </w:t>
            </w:r>
          </w:p>
        </w:tc>
        <w:tc>
          <w:tcPr>
            <w:tcW w:w="475" w:type="dxa"/>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Прз </w:t>
            </w:r>
          </w:p>
        </w:tc>
        <w:tc>
          <w:tcPr>
            <w:tcW w:w="1973" w:type="dxa"/>
            <w:gridSpan w:val="4"/>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Цср </w:t>
            </w:r>
          </w:p>
        </w:tc>
        <w:tc>
          <w:tcPr>
            <w:tcW w:w="460" w:type="dxa"/>
            <w:vMerge w:val="restart"/>
            <w:shd w:val="clear" w:color="auto" w:fill="auto"/>
            <w:noWrap/>
            <w:vAlign w:val="bottom"/>
            <w:hideMark/>
          </w:tcPr>
          <w:p w:rsidR="00874B0D" w:rsidRPr="00874B0D" w:rsidRDefault="00874B0D" w:rsidP="00874B0D">
            <w:pPr>
              <w:jc w:val="center"/>
              <w:rPr>
                <w:sz w:val="16"/>
                <w:szCs w:val="16"/>
              </w:rPr>
            </w:pPr>
            <w:r w:rsidRPr="00874B0D">
              <w:rPr>
                <w:sz w:val="16"/>
                <w:szCs w:val="16"/>
              </w:rPr>
              <w:t xml:space="preserve"> Вр </w:t>
            </w:r>
          </w:p>
        </w:tc>
        <w:tc>
          <w:tcPr>
            <w:tcW w:w="3386" w:type="dxa"/>
            <w:gridSpan w:val="3"/>
            <w:shd w:val="clear" w:color="auto" w:fill="auto"/>
            <w:noWrap/>
            <w:vAlign w:val="bottom"/>
            <w:hideMark/>
          </w:tcPr>
          <w:p w:rsidR="00874B0D" w:rsidRPr="00874B0D" w:rsidRDefault="00874B0D" w:rsidP="00874B0D">
            <w:pPr>
              <w:jc w:val="center"/>
              <w:rPr>
                <w:sz w:val="16"/>
                <w:szCs w:val="16"/>
              </w:rPr>
            </w:pPr>
            <w:r w:rsidRPr="00874B0D">
              <w:rPr>
                <w:sz w:val="16"/>
                <w:szCs w:val="16"/>
              </w:rPr>
              <w:t>Сумма</w:t>
            </w:r>
            <w:r w:rsidR="00A55203">
              <w:rPr>
                <w:sz w:val="16"/>
                <w:szCs w:val="16"/>
              </w:rPr>
              <w:t xml:space="preserve"> тыс.рублей</w:t>
            </w:r>
          </w:p>
        </w:tc>
      </w:tr>
      <w:tr w:rsidR="00874B0D" w:rsidRPr="00874B0D" w:rsidTr="00874B0D">
        <w:trPr>
          <w:trHeight w:val="255"/>
        </w:trPr>
        <w:tc>
          <w:tcPr>
            <w:tcW w:w="3251" w:type="dxa"/>
            <w:vMerge/>
            <w:vAlign w:val="center"/>
            <w:hideMark/>
          </w:tcPr>
          <w:p w:rsidR="00874B0D" w:rsidRPr="00874B0D" w:rsidRDefault="00874B0D" w:rsidP="00874B0D">
            <w:pPr>
              <w:rPr>
                <w:sz w:val="16"/>
                <w:szCs w:val="16"/>
              </w:rPr>
            </w:pPr>
          </w:p>
        </w:tc>
        <w:tc>
          <w:tcPr>
            <w:tcW w:w="560" w:type="dxa"/>
            <w:vMerge/>
            <w:vAlign w:val="center"/>
            <w:hideMark/>
          </w:tcPr>
          <w:p w:rsidR="00874B0D" w:rsidRPr="00874B0D" w:rsidRDefault="00874B0D" w:rsidP="00874B0D">
            <w:pPr>
              <w:rPr>
                <w:sz w:val="16"/>
                <w:szCs w:val="16"/>
              </w:rPr>
            </w:pPr>
          </w:p>
        </w:tc>
        <w:tc>
          <w:tcPr>
            <w:tcW w:w="380" w:type="dxa"/>
            <w:vMerge/>
            <w:vAlign w:val="center"/>
            <w:hideMark/>
          </w:tcPr>
          <w:p w:rsidR="00874B0D" w:rsidRPr="00874B0D" w:rsidRDefault="00874B0D" w:rsidP="00874B0D">
            <w:pPr>
              <w:rPr>
                <w:sz w:val="16"/>
                <w:szCs w:val="16"/>
              </w:rPr>
            </w:pPr>
          </w:p>
        </w:tc>
        <w:tc>
          <w:tcPr>
            <w:tcW w:w="475" w:type="dxa"/>
            <w:vMerge/>
            <w:vAlign w:val="center"/>
            <w:hideMark/>
          </w:tcPr>
          <w:p w:rsidR="00874B0D" w:rsidRPr="00874B0D" w:rsidRDefault="00874B0D" w:rsidP="00874B0D">
            <w:pPr>
              <w:rPr>
                <w:sz w:val="16"/>
                <w:szCs w:val="16"/>
              </w:rPr>
            </w:pPr>
          </w:p>
        </w:tc>
        <w:tc>
          <w:tcPr>
            <w:tcW w:w="1973" w:type="dxa"/>
            <w:gridSpan w:val="4"/>
            <w:vMerge/>
            <w:vAlign w:val="center"/>
            <w:hideMark/>
          </w:tcPr>
          <w:p w:rsidR="00874B0D" w:rsidRPr="00874B0D" w:rsidRDefault="00874B0D" w:rsidP="00874B0D">
            <w:pPr>
              <w:rPr>
                <w:sz w:val="16"/>
                <w:szCs w:val="16"/>
              </w:rPr>
            </w:pPr>
          </w:p>
        </w:tc>
        <w:tc>
          <w:tcPr>
            <w:tcW w:w="460" w:type="dxa"/>
            <w:vMerge/>
            <w:vAlign w:val="center"/>
            <w:hideMark/>
          </w:tcPr>
          <w:p w:rsidR="00874B0D" w:rsidRPr="00874B0D" w:rsidRDefault="00874B0D" w:rsidP="00874B0D">
            <w:pPr>
              <w:rPr>
                <w:sz w:val="16"/>
                <w:szCs w:val="16"/>
              </w:rPr>
            </w:pPr>
          </w:p>
        </w:tc>
        <w:tc>
          <w:tcPr>
            <w:tcW w:w="1118" w:type="dxa"/>
            <w:shd w:val="clear" w:color="auto" w:fill="auto"/>
            <w:noWrap/>
            <w:vAlign w:val="bottom"/>
            <w:hideMark/>
          </w:tcPr>
          <w:p w:rsidR="00874B0D" w:rsidRPr="00874B0D" w:rsidRDefault="00874B0D" w:rsidP="00874B0D">
            <w:pPr>
              <w:jc w:val="center"/>
              <w:rPr>
                <w:sz w:val="17"/>
                <w:szCs w:val="17"/>
              </w:rPr>
            </w:pPr>
            <w:r w:rsidRPr="00874B0D">
              <w:rPr>
                <w:sz w:val="17"/>
                <w:szCs w:val="17"/>
              </w:rPr>
              <w:t>2024 ГОД</w:t>
            </w:r>
          </w:p>
        </w:tc>
        <w:tc>
          <w:tcPr>
            <w:tcW w:w="992" w:type="dxa"/>
            <w:shd w:val="clear" w:color="auto" w:fill="auto"/>
            <w:noWrap/>
            <w:vAlign w:val="bottom"/>
            <w:hideMark/>
          </w:tcPr>
          <w:p w:rsidR="00874B0D" w:rsidRPr="00874B0D" w:rsidRDefault="00874B0D" w:rsidP="00874B0D">
            <w:pPr>
              <w:jc w:val="center"/>
              <w:rPr>
                <w:sz w:val="17"/>
                <w:szCs w:val="17"/>
              </w:rPr>
            </w:pPr>
            <w:r w:rsidRPr="00874B0D">
              <w:rPr>
                <w:sz w:val="17"/>
                <w:szCs w:val="17"/>
              </w:rPr>
              <w:t>2025 ГОД</w:t>
            </w:r>
          </w:p>
        </w:tc>
        <w:tc>
          <w:tcPr>
            <w:tcW w:w="1276" w:type="dxa"/>
            <w:shd w:val="clear" w:color="auto" w:fill="auto"/>
            <w:noWrap/>
            <w:vAlign w:val="bottom"/>
            <w:hideMark/>
          </w:tcPr>
          <w:p w:rsidR="00874B0D" w:rsidRPr="00874B0D" w:rsidRDefault="00874B0D" w:rsidP="00874B0D">
            <w:pPr>
              <w:jc w:val="center"/>
              <w:rPr>
                <w:sz w:val="17"/>
                <w:szCs w:val="17"/>
              </w:rPr>
            </w:pPr>
            <w:r w:rsidRPr="00874B0D">
              <w:rPr>
                <w:sz w:val="17"/>
                <w:szCs w:val="17"/>
              </w:rPr>
              <w:t>2026 ГОД</w:t>
            </w:r>
          </w:p>
        </w:tc>
      </w:tr>
      <w:tr w:rsidR="00874B0D" w:rsidRPr="00874B0D" w:rsidTr="00874B0D">
        <w:trPr>
          <w:trHeight w:val="255"/>
        </w:trPr>
        <w:tc>
          <w:tcPr>
            <w:tcW w:w="3251" w:type="dxa"/>
            <w:shd w:val="clear" w:color="auto" w:fill="auto"/>
            <w:hideMark/>
          </w:tcPr>
          <w:p w:rsidR="00874B0D" w:rsidRPr="00874B0D" w:rsidRDefault="00874B0D" w:rsidP="00874B0D">
            <w:pPr>
              <w:jc w:val="center"/>
              <w:rPr>
                <w:sz w:val="16"/>
                <w:szCs w:val="16"/>
              </w:rPr>
            </w:pPr>
            <w:r w:rsidRPr="00874B0D">
              <w:rPr>
                <w:sz w:val="16"/>
                <w:szCs w:val="16"/>
              </w:rPr>
              <w:t>1</w:t>
            </w:r>
          </w:p>
        </w:tc>
        <w:tc>
          <w:tcPr>
            <w:tcW w:w="560" w:type="dxa"/>
            <w:shd w:val="clear" w:color="auto" w:fill="auto"/>
            <w:noWrap/>
            <w:vAlign w:val="bottom"/>
            <w:hideMark/>
          </w:tcPr>
          <w:p w:rsidR="00874B0D" w:rsidRPr="00874B0D" w:rsidRDefault="00874B0D" w:rsidP="00874B0D">
            <w:pPr>
              <w:jc w:val="center"/>
              <w:rPr>
                <w:sz w:val="16"/>
                <w:szCs w:val="16"/>
              </w:rPr>
            </w:pPr>
            <w:r w:rsidRPr="00874B0D">
              <w:rPr>
                <w:sz w:val="16"/>
                <w:szCs w:val="16"/>
              </w:rPr>
              <w:t>2</w:t>
            </w:r>
          </w:p>
        </w:tc>
        <w:tc>
          <w:tcPr>
            <w:tcW w:w="380" w:type="dxa"/>
            <w:shd w:val="clear" w:color="auto" w:fill="auto"/>
            <w:noWrap/>
            <w:vAlign w:val="bottom"/>
            <w:hideMark/>
          </w:tcPr>
          <w:p w:rsidR="00874B0D" w:rsidRPr="00874B0D" w:rsidRDefault="00874B0D" w:rsidP="00874B0D">
            <w:pPr>
              <w:jc w:val="center"/>
              <w:rPr>
                <w:sz w:val="16"/>
                <w:szCs w:val="16"/>
              </w:rPr>
            </w:pPr>
            <w:r w:rsidRPr="00874B0D">
              <w:rPr>
                <w:sz w:val="16"/>
                <w:szCs w:val="16"/>
              </w:rPr>
              <w:t>3</w:t>
            </w:r>
          </w:p>
        </w:tc>
        <w:tc>
          <w:tcPr>
            <w:tcW w:w="475" w:type="dxa"/>
            <w:shd w:val="clear" w:color="auto" w:fill="auto"/>
            <w:noWrap/>
            <w:vAlign w:val="bottom"/>
            <w:hideMark/>
          </w:tcPr>
          <w:p w:rsidR="00874B0D" w:rsidRPr="00874B0D" w:rsidRDefault="00874B0D" w:rsidP="00874B0D">
            <w:pPr>
              <w:jc w:val="center"/>
              <w:rPr>
                <w:sz w:val="16"/>
                <w:szCs w:val="16"/>
              </w:rPr>
            </w:pPr>
            <w:r w:rsidRPr="00874B0D">
              <w:rPr>
                <w:sz w:val="16"/>
                <w:szCs w:val="16"/>
              </w:rPr>
              <w:t>4</w:t>
            </w:r>
          </w:p>
        </w:tc>
        <w:tc>
          <w:tcPr>
            <w:tcW w:w="520" w:type="dxa"/>
            <w:shd w:val="clear" w:color="auto" w:fill="auto"/>
            <w:noWrap/>
            <w:vAlign w:val="bottom"/>
            <w:hideMark/>
          </w:tcPr>
          <w:p w:rsidR="00874B0D" w:rsidRPr="00874B0D" w:rsidRDefault="00874B0D" w:rsidP="00874B0D">
            <w:pPr>
              <w:jc w:val="center"/>
              <w:rPr>
                <w:sz w:val="16"/>
                <w:szCs w:val="16"/>
              </w:rPr>
            </w:pPr>
            <w:r w:rsidRPr="00874B0D">
              <w:rPr>
                <w:sz w:val="16"/>
                <w:szCs w:val="16"/>
              </w:rPr>
              <w:t>5</w:t>
            </w:r>
          </w:p>
        </w:tc>
        <w:tc>
          <w:tcPr>
            <w:tcW w:w="380" w:type="dxa"/>
            <w:shd w:val="clear" w:color="auto" w:fill="auto"/>
            <w:noWrap/>
            <w:vAlign w:val="bottom"/>
            <w:hideMark/>
          </w:tcPr>
          <w:p w:rsidR="00874B0D" w:rsidRPr="00874B0D" w:rsidRDefault="00874B0D" w:rsidP="00874B0D">
            <w:pPr>
              <w:jc w:val="center"/>
              <w:rPr>
                <w:sz w:val="16"/>
                <w:szCs w:val="16"/>
              </w:rPr>
            </w:pPr>
            <w:r w:rsidRPr="00874B0D">
              <w:rPr>
                <w:sz w:val="16"/>
                <w:szCs w:val="16"/>
              </w:rPr>
              <w:t>6</w:t>
            </w:r>
          </w:p>
        </w:tc>
        <w:tc>
          <w:tcPr>
            <w:tcW w:w="421" w:type="dxa"/>
            <w:shd w:val="clear" w:color="auto" w:fill="auto"/>
            <w:noWrap/>
            <w:vAlign w:val="bottom"/>
            <w:hideMark/>
          </w:tcPr>
          <w:p w:rsidR="00874B0D" w:rsidRPr="00874B0D" w:rsidRDefault="00874B0D" w:rsidP="00874B0D">
            <w:pPr>
              <w:jc w:val="center"/>
              <w:rPr>
                <w:sz w:val="16"/>
                <w:szCs w:val="16"/>
              </w:rPr>
            </w:pPr>
            <w:r w:rsidRPr="00874B0D">
              <w:rPr>
                <w:sz w:val="16"/>
                <w:szCs w:val="16"/>
              </w:rPr>
              <w:t>7</w:t>
            </w:r>
          </w:p>
        </w:tc>
        <w:tc>
          <w:tcPr>
            <w:tcW w:w="652" w:type="dxa"/>
            <w:shd w:val="clear" w:color="auto" w:fill="auto"/>
            <w:noWrap/>
            <w:vAlign w:val="bottom"/>
            <w:hideMark/>
          </w:tcPr>
          <w:p w:rsidR="00874B0D" w:rsidRPr="00874B0D" w:rsidRDefault="00874B0D" w:rsidP="00874B0D">
            <w:pPr>
              <w:jc w:val="center"/>
              <w:rPr>
                <w:sz w:val="16"/>
                <w:szCs w:val="16"/>
              </w:rPr>
            </w:pPr>
            <w:r w:rsidRPr="00874B0D">
              <w:rPr>
                <w:sz w:val="16"/>
                <w:szCs w:val="16"/>
              </w:rPr>
              <w:t>8</w:t>
            </w:r>
          </w:p>
        </w:tc>
        <w:tc>
          <w:tcPr>
            <w:tcW w:w="460" w:type="dxa"/>
            <w:shd w:val="clear" w:color="auto" w:fill="auto"/>
            <w:noWrap/>
            <w:vAlign w:val="bottom"/>
            <w:hideMark/>
          </w:tcPr>
          <w:p w:rsidR="00874B0D" w:rsidRPr="00874B0D" w:rsidRDefault="00874B0D" w:rsidP="00874B0D">
            <w:pPr>
              <w:jc w:val="center"/>
              <w:rPr>
                <w:sz w:val="16"/>
                <w:szCs w:val="16"/>
              </w:rPr>
            </w:pPr>
            <w:r w:rsidRPr="00874B0D">
              <w:rPr>
                <w:sz w:val="16"/>
                <w:szCs w:val="16"/>
              </w:rPr>
              <w:t>9</w:t>
            </w:r>
          </w:p>
        </w:tc>
        <w:tc>
          <w:tcPr>
            <w:tcW w:w="1118" w:type="dxa"/>
            <w:shd w:val="clear" w:color="auto" w:fill="auto"/>
            <w:noWrap/>
            <w:vAlign w:val="bottom"/>
            <w:hideMark/>
          </w:tcPr>
          <w:p w:rsidR="00874B0D" w:rsidRPr="00874B0D" w:rsidRDefault="00874B0D" w:rsidP="00874B0D">
            <w:pPr>
              <w:jc w:val="center"/>
              <w:rPr>
                <w:sz w:val="16"/>
                <w:szCs w:val="16"/>
              </w:rPr>
            </w:pPr>
            <w:r w:rsidRPr="00874B0D">
              <w:rPr>
                <w:sz w:val="16"/>
                <w:szCs w:val="16"/>
              </w:rPr>
              <w:t>10</w:t>
            </w:r>
          </w:p>
        </w:tc>
        <w:tc>
          <w:tcPr>
            <w:tcW w:w="992" w:type="dxa"/>
            <w:shd w:val="clear" w:color="auto" w:fill="auto"/>
            <w:noWrap/>
            <w:vAlign w:val="bottom"/>
            <w:hideMark/>
          </w:tcPr>
          <w:p w:rsidR="00874B0D" w:rsidRPr="00874B0D" w:rsidRDefault="00874B0D" w:rsidP="00874B0D">
            <w:pPr>
              <w:jc w:val="center"/>
              <w:rPr>
                <w:sz w:val="16"/>
                <w:szCs w:val="16"/>
              </w:rPr>
            </w:pPr>
            <w:r w:rsidRPr="00874B0D">
              <w:rPr>
                <w:sz w:val="16"/>
                <w:szCs w:val="16"/>
              </w:rPr>
              <w:t>11</w:t>
            </w:r>
          </w:p>
        </w:tc>
        <w:tc>
          <w:tcPr>
            <w:tcW w:w="1276" w:type="dxa"/>
            <w:shd w:val="clear" w:color="auto" w:fill="auto"/>
            <w:noWrap/>
            <w:vAlign w:val="bottom"/>
            <w:hideMark/>
          </w:tcPr>
          <w:p w:rsidR="00874B0D" w:rsidRPr="00874B0D" w:rsidRDefault="00874B0D" w:rsidP="00874B0D">
            <w:pPr>
              <w:jc w:val="center"/>
              <w:rPr>
                <w:sz w:val="16"/>
                <w:szCs w:val="16"/>
              </w:rPr>
            </w:pPr>
            <w:r w:rsidRPr="00874B0D">
              <w:rPr>
                <w:sz w:val="16"/>
                <w:szCs w:val="16"/>
              </w:rPr>
              <w:t>12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ВСЕГО</w:t>
            </w:r>
          </w:p>
          <w:p w:rsidR="00874B0D" w:rsidRPr="00874B0D" w:rsidRDefault="00874B0D" w:rsidP="00874B0D">
            <w:pPr>
              <w:rPr>
                <w:color w:val="000000"/>
                <w:sz w:val="20"/>
                <w:szCs w:val="20"/>
              </w:rPr>
            </w:pPr>
            <w:r w:rsidRPr="00874B0D">
              <w:rPr>
                <w:noProof/>
                <w:color w:val="000000"/>
                <w:sz w:val="20"/>
                <w:szCs w:val="2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52400" cy="0"/>
                  <wp:effectExtent l="0" t="0" r="0" b="0"/>
                  <wp:wrapNone/>
                  <wp:docPr id="126378" name="Рисунок 12637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04B8B78-04D1-4972-B1E2-C358C280E1CD}"/>
                      </a:ext>
                    </a:extLst>
                  </wp:docPr>
                  <wp:cNvGraphicFramePr/>
                  <a:graphic xmlns:a="http://schemas.openxmlformats.org/drawingml/2006/main">
                    <a:graphicData uri="http://schemas.openxmlformats.org/drawingml/2006/picture">
                      <pic:pic xmlns:pic="http://schemas.openxmlformats.org/drawingml/2006/picture">
                        <pic:nvPicPr>
                          <pic:cNvPr id="126378"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04B8B78-04D1-4972-B1E2-C358C280E1C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4B0D">
              <w:rPr>
                <w:noProof/>
                <w:color w:val="000000"/>
                <w:sz w:val="20"/>
                <w:szCs w:val="2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52400" cy="0"/>
                  <wp:effectExtent l="0" t="0" r="0" b="0"/>
                  <wp:wrapNone/>
                  <wp:docPr id="126379" name="Рисунок 12637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FE349BC-4257-42A4-BA2B-3E899EFCDFC1}"/>
                      </a:ext>
                    </a:extLst>
                  </wp:docPr>
                  <wp:cNvGraphicFramePr/>
                  <a:graphic xmlns:a="http://schemas.openxmlformats.org/drawingml/2006/main">
                    <a:graphicData uri="http://schemas.openxmlformats.org/drawingml/2006/picture">
                      <pic:pic xmlns:pic="http://schemas.openxmlformats.org/drawingml/2006/picture">
                        <pic:nvPicPr>
                          <pic:cNvPr id="126379" name="Picture 14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FE349BC-4257-42A4-BA2B-3E899EFCDFC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4B0D">
              <w:rPr>
                <w:noProof/>
                <w:color w:val="000000"/>
                <w:sz w:val="20"/>
                <w:szCs w:val="2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152400" cy="0"/>
                  <wp:effectExtent l="0" t="0" r="0" b="0"/>
                  <wp:wrapNone/>
                  <wp:docPr id="126381" name="Рисунок 12638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7C8DAA1-1D03-4851-A8B7-BB6909E7D743}"/>
                      </a:ext>
                    </a:extLst>
                  </wp:docPr>
                  <wp:cNvGraphicFramePr/>
                  <a:graphic xmlns:a="http://schemas.openxmlformats.org/drawingml/2006/main">
                    <a:graphicData uri="http://schemas.openxmlformats.org/drawingml/2006/picture">
                      <pic:pic xmlns:pic="http://schemas.openxmlformats.org/drawingml/2006/picture">
                        <pic:nvPicPr>
                          <pic:cNvPr id="126381" name="Picture 16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7C8DAA1-1D03-4851-A8B7-BB6909E7D74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4B0D">
              <w:rPr>
                <w:noProof/>
                <w:color w:val="000000"/>
                <w:sz w:val="20"/>
                <w:szCs w:val="20"/>
              </w:rPr>
              <w:drawing>
                <wp:anchor distT="0" distB="0" distL="114300" distR="114300" simplePos="0" relativeHeight="251702272"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126382" name="Рисунок 12638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F4A5AE3-C0EE-479A-97A0-041ADA73C2DB}"/>
                      </a:ext>
                    </a:extLst>
                  </wp:docPr>
                  <wp:cNvGraphicFramePr/>
                  <a:graphic xmlns:a="http://schemas.openxmlformats.org/drawingml/2006/main">
                    <a:graphicData uri="http://schemas.openxmlformats.org/drawingml/2006/picture">
                      <pic:pic xmlns:pic="http://schemas.openxmlformats.org/drawingml/2006/picture">
                        <pic:nvPicPr>
                          <pic:cNvPr id="126382" name="Picture 16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F4A5AE3-C0EE-479A-97A0-041ADA73C2D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874B0D" w:rsidRPr="00874B0D" w:rsidRDefault="00874B0D" w:rsidP="00874B0D">
            <w:pPr>
              <w:rPr>
                <w:color w:val="000000"/>
                <w:sz w:val="20"/>
                <w:szCs w:val="20"/>
              </w:rPr>
            </w:pPr>
          </w:p>
        </w:tc>
        <w:tc>
          <w:tcPr>
            <w:tcW w:w="56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1 747 246,0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832 306,9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868 472,0</w:t>
            </w:r>
          </w:p>
        </w:tc>
      </w:tr>
      <w:tr w:rsidR="00874B0D" w:rsidRPr="00874B0D" w:rsidTr="00874B0D">
        <w:trPr>
          <w:trHeight w:val="386"/>
        </w:trPr>
        <w:tc>
          <w:tcPr>
            <w:tcW w:w="3251" w:type="dxa"/>
            <w:shd w:val="clear" w:color="auto" w:fill="auto"/>
            <w:hideMark/>
          </w:tcPr>
          <w:p w:rsidR="00874B0D" w:rsidRPr="00874B0D" w:rsidRDefault="00874B0D" w:rsidP="00874B0D">
            <w:pPr>
              <w:rPr>
                <w:sz w:val="16"/>
                <w:szCs w:val="16"/>
              </w:rPr>
            </w:pPr>
            <w:r w:rsidRPr="00874B0D">
              <w:rPr>
                <w:sz w:val="16"/>
                <w:szCs w:val="16"/>
              </w:rPr>
              <w:t>Администрация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1 078 426,5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313 391,6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302 010,9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38 010,4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18 826,7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19 642,9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Функционирование высшего должностного лица субъекта Российской Федерации и муниципального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2 776,0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2 187,8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2 187,8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Обеспечение деятельности Администрации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2 776,0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2 187,8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2 187,8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Глава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2 776,0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2 187,8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2 187,8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254,8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254,8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по оплате труда высшего должностного лица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2 416,9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1 964,8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1 964,8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2 416,9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1 964,8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1 964,8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Cтимулирование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104,3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104,3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54"/>
        </w:trPr>
        <w:tc>
          <w:tcPr>
            <w:tcW w:w="3251" w:type="dxa"/>
            <w:shd w:val="clear" w:color="auto" w:fill="auto"/>
            <w:hideMark/>
          </w:tcPr>
          <w:p w:rsidR="00874B0D" w:rsidRPr="00874B0D" w:rsidRDefault="00874B0D" w:rsidP="00874B0D">
            <w:pPr>
              <w:rPr>
                <w:sz w:val="16"/>
                <w:szCs w:val="16"/>
              </w:rPr>
            </w:pPr>
            <w:r w:rsidRPr="00874B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32 194,3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15 548,9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16 161,0</w:t>
            </w:r>
          </w:p>
        </w:tc>
      </w:tr>
      <w:tr w:rsidR="00874B0D" w:rsidRPr="00874B0D" w:rsidTr="00874B0D">
        <w:trPr>
          <w:trHeight w:val="426"/>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"Развитие муниципальной службы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874B0D">
        <w:trPr>
          <w:trHeight w:val="67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условий реализации муниципальной программы"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94,0</w:t>
            </w:r>
          </w:p>
        </w:tc>
      </w:tr>
      <w:tr w:rsidR="00874B0D" w:rsidRPr="00874B0D" w:rsidTr="00F03E40">
        <w:trPr>
          <w:trHeight w:val="9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функций муниципального архива"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94,0</w:t>
            </w:r>
          </w:p>
        </w:tc>
      </w:tr>
      <w:tr w:rsidR="00874B0D" w:rsidRPr="00874B0D" w:rsidTr="00874B0D">
        <w:trPr>
          <w:trHeight w:val="91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77510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77510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89,0</w:t>
            </w:r>
          </w:p>
        </w:tc>
      </w:tr>
      <w:tr w:rsidR="00874B0D" w:rsidRPr="00874B0D" w:rsidTr="00F03E40">
        <w:trPr>
          <w:trHeight w:val="427"/>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77510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F03E40">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77510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w:t>
            </w:r>
          </w:p>
        </w:tc>
      </w:tr>
      <w:tr w:rsidR="00874B0D" w:rsidRPr="00874B0D" w:rsidTr="00F03E40">
        <w:trPr>
          <w:trHeight w:val="60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48,9</w:t>
            </w:r>
          </w:p>
        </w:tc>
      </w:tr>
      <w:tr w:rsidR="00874B0D" w:rsidRPr="00874B0D" w:rsidTr="00F03E40">
        <w:trPr>
          <w:trHeight w:val="1999"/>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48,9</w:t>
            </w:r>
          </w:p>
        </w:tc>
      </w:tr>
      <w:tr w:rsidR="00874B0D" w:rsidRPr="00874B0D" w:rsidTr="00F03E40">
        <w:trPr>
          <w:trHeight w:val="124"/>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"Формирование списка детей-сирот и детей, оставшихся без попечения родителей, а также лиц из их </w:t>
            </w:r>
            <w:r w:rsidRPr="00874B0D">
              <w:rPr>
                <w:sz w:val="16"/>
                <w:szCs w:val="16"/>
              </w:rPr>
              <w:lastRenderedPageBreak/>
              <w:t>числа, подлежащих обеспечению жилыми помещениями"</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48,9</w:t>
            </w:r>
          </w:p>
        </w:tc>
      </w:tr>
      <w:tr w:rsidR="00874B0D" w:rsidRPr="00874B0D" w:rsidTr="00F03E40">
        <w:trPr>
          <w:trHeight w:val="1400"/>
        </w:trPr>
        <w:tc>
          <w:tcPr>
            <w:tcW w:w="3251" w:type="dxa"/>
            <w:shd w:val="clear" w:color="auto" w:fill="auto"/>
            <w:vAlign w:val="center"/>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48,9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43,0</w:t>
            </w:r>
          </w:p>
        </w:tc>
      </w:tr>
      <w:tr w:rsidR="00874B0D" w:rsidRPr="00874B0D" w:rsidTr="00F03E40">
        <w:trPr>
          <w:trHeight w:val="17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F03E40">
        <w:trPr>
          <w:trHeight w:val="48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899,0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948,6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986,6</w:t>
            </w:r>
          </w:p>
        </w:tc>
      </w:tr>
      <w:tr w:rsidR="00874B0D" w:rsidRPr="00874B0D" w:rsidTr="00F03E40">
        <w:trPr>
          <w:trHeight w:val="83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552,8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606,8</w:t>
            </w:r>
          </w:p>
        </w:tc>
      </w:tr>
      <w:tr w:rsidR="00874B0D" w:rsidRPr="00874B0D" w:rsidTr="00F03E40">
        <w:trPr>
          <w:trHeight w:val="1516"/>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77030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552,8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606,8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77030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522,3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551,9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574,3</w:t>
            </w:r>
          </w:p>
        </w:tc>
      </w:tr>
      <w:tr w:rsidR="00874B0D" w:rsidRPr="00874B0D" w:rsidTr="00F03E40">
        <w:trPr>
          <w:trHeight w:val="18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77030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32,5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r w:rsidRPr="00874B0D">
              <w:rPr>
                <w:sz w:val="16"/>
                <w:szCs w:val="16"/>
              </w:rPr>
              <w:br w:type="page"/>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77030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32,5</w:t>
            </w:r>
          </w:p>
        </w:tc>
      </w:tr>
      <w:tr w:rsidR="00874B0D" w:rsidRPr="00874B0D" w:rsidTr="00F03E40">
        <w:trPr>
          <w:trHeight w:val="36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379,8</w:t>
            </w:r>
          </w:p>
        </w:tc>
      </w:tr>
      <w:tr w:rsidR="00874B0D" w:rsidRPr="00874B0D" w:rsidTr="00F03E40">
        <w:trPr>
          <w:trHeight w:val="314"/>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372,7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77020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372,7</w:t>
            </w:r>
          </w:p>
        </w:tc>
      </w:tr>
      <w:tr w:rsidR="00874B0D" w:rsidRPr="00874B0D" w:rsidTr="00F03E40">
        <w:trPr>
          <w:trHeight w:val="90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77150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7,1</w:t>
            </w:r>
          </w:p>
        </w:tc>
      </w:tr>
      <w:tr w:rsidR="00874B0D" w:rsidRPr="00874B0D" w:rsidTr="00F03E40">
        <w:trPr>
          <w:trHeight w:val="8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77150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7,1</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77150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7,1</w:t>
            </w:r>
          </w:p>
        </w:tc>
      </w:tr>
      <w:tr w:rsidR="00874B0D" w:rsidRPr="00874B0D" w:rsidTr="00F03E40">
        <w:trPr>
          <w:trHeight w:val="105"/>
        </w:trPr>
        <w:tc>
          <w:tcPr>
            <w:tcW w:w="3251" w:type="dxa"/>
            <w:shd w:val="clear" w:color="auto" w:fill="auto"/>
            <w:hideMark/>
          </w:tcPr>
          <w:p w:rsidR="00874B0D" w:rsidRPr="00874B0D" w:rsidRDefault="00874B0D" w:rsidP="00874B0D">
            <w:pPr>
              <w:rPr>
                <w:sz w:val="16"/>
                <w:szCs w:val="16"/>
              </w:rPr>
            </w:pPr>
            <w:r w:rsidRPr="00874B0D">
              <w:rPr>
                <w:sz w:val="16"/>
                <w:szCs w:val="16"/>
              </w:rPr>
              <w:t>Обеспечение деятельности Администрации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30 719,4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13 995,2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14 546,8</w:t>
            </w:r>
          </w:p>
        </w:tc>
      </w:tr>
      <w:tr w:rsidR="00874B0D" w:rsidRPr="00874B0D" w:rsidTr="00F03E40">
        <w:trPr>
          <w:trHeight w:val="257"/>
        </w:trPr>
        <w:tc>
          <w:tcPr>
            <w:tcW w:w="3251" w:type="dxa"/>
            <w:shd w:val="clear" w:color="auto" w:fill="auto"/>
            <w:hideMark/>
          </w:tcPr>
          <w:p w:rsidR="00874B0D" w:rsidRPr="00874B0D" w:rsidRDefault="00874B0D" w:rsidP="00874B0D">
            <w:pPr>
              <w:jc w:val="both"/>
              <w:rPr>
                <w:sz w:val="16"/>
                <w:szCs w:val="16"/>
              </w:rPr>
            </w:pPr>
            <w:r w:rsidRPr="00874B0D">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30 719,4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13 995,2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14 546,8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Расходы на выплаты по оплате труда работников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27 320,6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13 198,2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13 749,4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27 320,6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13 198,2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13 749,4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749,1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797,4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297,0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297,4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492,0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492,0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F03E40">
        <w:trPr>
          <w:trHeight w:val="70"/>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53"/>
        </w:trPr>
        <w:tc>
          <w:tcPr>
            <w:tcW w:w="3251" w:type="dxa"/>
            <w:shd w:val="clear" w:color="auto" w:fill="auto"/>
            <w:hideMark/>
          </w:tcPr>
          <w:p w:rsidR="00874B0D" w:rsidRPr="00874B0D" w:rsidRDefault="00874B0D" w:rsidP="00874B0D">
            <w:pPr>
              <w:rPr>
                <w:sz w:val="16"/>
                <w:szCs w:val="16"/>
              </w:rPr>
            </w:pPr>
            <w:r w:rsidRPr="00874B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885,9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885,9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достижения наилучших результатов по увеличению налогового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1 062,5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1 062,5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Cтимулирование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701,2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701,2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462,5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479,7</w:t>
            </w:r>
          </w:p>
        </w:tc>
      </w:tr>
      <w:tr w:rsidR="00874B0D" w:rsidRPr="00874B0D" w:rsidTr="00F03E40">
        <w:trPr>
          <w:trHeight w:val="296"/>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462,5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479,7</w:t>
            </w:r>
          </w:p>
        </w:tc>
      </w:tr>
      <w:tr w:rsidR="00874B0D" w:rsidRPr="00874B0D" w:rsidTr="00F03E40">
        <w:trPr>
          <w:trHeight w:val="933"/>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407,7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447,2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77540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392,5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431,0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16,2</w:t>
            </w:r>
          </w:p>
        </w:tc>
      </w:tr>
      <w:tr w:rsidR="00874B0D" w:rsidRPr="00874B0D" w:rsidTr="00F03E40">
        <w:trPr>
          <w:trHeight w:val="29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16,2</w:t>
            </w:r>
          </w:p>
        </w:tc>
      </w:tr>
      <w:tr w:rsidR="00874B0D" w:rsidRPr="00874B0D" w:rsidTr="00F03E40">
        <w:trPr>
          <w:trHeight w:val="14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3,6</w:t>
            </w:r>
          </w:p>
        </w:tc>
      </w:tr>
      <w:tr w:rsidR="00874B0D" w:rsidRPr="00874B0D" w:rsidTr="00F03E40">
        <w:trPr>
          <w:trHeight w:val="71"/>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77560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3,6</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77560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3,6</w:t>
            </w:r>
          </w:p>
        </w:tc>
      </w:tr>
      <w:tr w:rsidR="00874B0D" w:rsidRPr="00874B0D" w:rsidTr="00F03E40">
        <w:trPr>
          <w:trHeight w:val="78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77580</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77580</w:t>
            </w:r>
          </w:p>
        </w:tc>
        <w:tc>
          <w:tcPr>
            <w:tcW w:w="460" w:type="dxa"/>
            <w:shd w:val="clear" w:color="auto" w:fill="auto"/>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26,9</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77580</w:t>
            </w:r>
          </w:p>
        </w:tc>
        <w:tc>
          <w:tcPr>
            <w:tcW w:w="460" w:type="dxa"/>
            <w:shd w:val="clear" w:color="auto" w:fill="auto"/>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77580</w:t>
            </w:r>
          </w:p>
        </w:tc>
        <w:tc>
          <w:tcPr>
            <w:tcW w:w="460" w:type="dxa"/>
            <w:shd w:val="clear" w:color="auto" w:fill="auto"/>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Судебная система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157"/>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620"/>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51200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51200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F03E40">
        <w:trPr>
          <w:trHeight w:val="234"/>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51200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Другие 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3 040,1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1 090,0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874B0D">
        <w:trPr>
          <w:trHeight w:val="112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"Техническая и технологическая модернизация, инновационное развитие"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F03E40">
        <w:trPr>
          <w:trHeight w:val="38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консультационной помощи сельскохозяйственным товаропроизводителям"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связанные с муниципальным управлением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F03E40">
        <w:trPr>
          <w:trHeight w:val="317"/>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150,0</w:t>
            </w:r>
          </w:p>
        </w:tc>
      </w:tr>
      <w:tr w:rsidR="00874B0D" w:rsidRPr="00874B0D" w:rsidTr="00F03E40">
        <w:trPr>
          <w:trHeight w:val="475"/>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485,0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88"/>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"Развитие электронного правительства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«Цифровое управление»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26"/>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6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584"/>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«Информационная безопасность»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08"/>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r w:rsidRPr="00874B0D">
              <w:rPr>
                <w:sz w:val="16"/>
                <w:szCs w:val="16"/>
              </w:rPr>
              <w:br w:type="page"/>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571"/>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деятельности МБУ "Чамзинское"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Учреждения капитального строительства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61070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61070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856"/>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570,0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592,8</w:t>
            </w:r>
          </w:p>
        </w:tc>
      </w:tr>
      <w:tr w:rsidR="00874B0D" w:rsidRPr="00874B0D" w:rsidTr="00F03E40">
        <w:trPr>
          <w:trHeight w:val="831"/>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312,0</w:t>
            </w:r>
          </w:p>
        </w:tc>
      </w:tr>
      <w:tr w:rsidR="00874B0D" w:rsidRPr="00874B0D" w:rsidTr="00F03E40">
        <w:trPr>
          <w:trHeight w:val="14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312,0</w:t>
            </w:r>
          </w:p>
        </w:tc>
      </w:tr>
      <w:tr w:rsidR="00874B0D" w:rsidRPr="00874B0D" w:rsidTr="00F03E40">
        <w:trPr>
          <w:trHeight w:val="43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218"/>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80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32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172"/>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13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w:t>
            </w:r>
          </w:p>
        </w:tc>
      </w:tr>
      <w:tr w:rsidR="00874B0D" w:rsidRPr="00874B0D" w:rsidTr="00F03E40">
        <w:trPr>
          <w:trHeight w:val="19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w:t>
            </w:r>
          </w:p>
        </w:tc>
      </w:tr>
      <w:tr w:rsidR="00874B0D" w:rsidRPr="00874B0D" w:rsidTr="00F03E40">
        <w:trPr>
          <w:trHeight w:val="211"/>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31,2</w:t>
            </w:r>
          </w:p>
        </w:tc>
      </w:tr>
      <w:tr w:rsidR="00874B0D" w:rsidRPr="00874B0D" w:rsidTr="00F03E40">
        <w:trPr>
          <w:trHeight w:val="786"/>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202"/>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50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416"/>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298"/>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w:t>
            </w:r>
          </w:p>
        </w:tc>
      </w:tr>
      <w:tr w:rsidR="00874B0D" w:rsidRPr="00874B0D" w:rsidTr="00F03E40">
        <w:trPr>
          <w:trHeight w:val="851"/>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Оценка недвижимости, признание прав и регулирование отношений по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362"/>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42200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20,8</w:t>
            </w:r>
          </w:p>
        </w:tc>
      </w:tr>
      <w:tr w:rsidR="00874B0D" w:rsidRPr="00874B0D" w:rsidTr="00F03E40">
        <w:trPr>
          <w:trHeight w:val="214"/>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1 733,4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520,0</w:t>
            </w:r>
          </w:p>
        </w:tc>
      </w:tr>
      <w:tr w:rsidR="00874B0D" w:rsidRPr="00874B0D" w:rsidTr="00F03E40">
        <w:trPr>
          <w:trHeight w:val="608"/>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1 733,4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Выплаты лицам, удостоенным звания «Почетный гражданин»</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02060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02060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Публичные нормативные выплаты гражданам несоциального характера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02060</w:t>
            </w:r>
          </w:p>
        </w:tc>
        <w:tc>
          <w:tcPr>
            <w:tcW w:w="460" w:type="dxa"/>
            <w:shd w:val="clear" w:color="auto" w:fill="auto"/>
            <w:noWrap/>
            <w:hideMark/>
          </w:tcPr>
          <w:p w:rsidR="00874B0D" w:rsidRPr="00874B0D" w:rsidRDefault="00874B0D" w:rsidP="00874B0D">
            <w:pPr>
              <w:rPr>
                <w:sz w:val="16"/>
                <w:szCs w:val="16"/>
              </w:rPr>
            </w:pPr>
            <w:r w:rsidRPr="00874B0D">
              <w:rPr>
                <w:sz w:val="16"/>
                <w:szCs w:val="16"/>
              </w:rPr>
              <w:t>330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связанные с муниципальным управлением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1 338,4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323,3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F03E40">
        <w:trPr>
          <w:trHeight w:val="14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323,3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1 015,1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41210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1 015,1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61"/>
        </w:trPr>
        <w:tc>
          <w:tcPr>
            <w:tcW w:w="3251" w:type="dxa"/>
            <w:shd w:val="clear" w:color="auto" w:fill="auto"/>
            <w:hideMark/>
          </w:tcPr>
          <w:p w:rsidR="00874B0D" w:rsidRPr="00874B0D" w:rsidRDefault="00874B0D" w:rsidP="00874B0D">
            <w:pPr>
              <w:rPr>
                <w:sz w:val="16"/>
                <w:szCs w:val="16"/>
              </w:rPr>
            </w:pPr>
            <w:r w:rsidRPr="00874B0D">
              <w:rPr>
                <w:sz w:val="16"/>
                <w:szCs w:val="16"/>
              </w:rPr>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Приобретение имущества </w:t>
            </w:r>
            <w:proofErr w:type="gramStart"/>
            <w:r w:rsidRPr="00874B0D">
              <w:rPr>
                <w:sz w:val="16"/>
                <w:szCs w:val="16"/>
              </w:rPr>
              <w:t>в  муниципальную</w:t>
            </w:r>
            <w:proofErr w:type="gramEnd"/>
            <w:r w:rsidRPr="00874B0D">
              <w:rPr>
                <w:sz w:val="16"/>
                <w:szCs w:val="16"/>
              </w:rPr>
              <w:t xml:space="preserve"> собственность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42430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17"/>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42430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42430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безопасность и правоохранительная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14,0</w:t>
            </w:r>
          </w:p>
        </w:tc>
      </w:tr>
      <w:tr w:rsidR="00874B0D" w:rsidRPr="00874B0D" w:rsidTr="00F03E40">
        <w:trPr>
          <w:trHeight w:val="248"/>
        </w:trPr>
        <w:tc>
          <w:tcPr>
            <w:tcW w:w="3251" w:type="dxa"/>
            <w:shd w:val="clear" w:color="auto" w:fill="auto"/>
            <w:hideMark/>
          </w:tcPr>
          <w:p w:rsidR="00874B0D" w:rsidRPr="00874B0D" w:rsidRDefault="00874B0D" w:rsidP="00874B0D">
            <w:pPr>
              <w:rPr>
                <w:color w:val="000000"/>
                <w:sz w:val="16"/>
                <w:szCs w:val="16"/>
              </w:rPr>
            </w:pPr>
            <w:r w:rsidRPr="00874B0D">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14,0</w:t>
            </w:r>
          </w:p>
        </w:tc>
      </w:tr>
      <w:tr w:rsidR="00874B0D" w:rsidRPr="00874B0D" w:rsidTr="00F03E40">
        <w:trPr>
          <w:trHeight w:val="1053"/>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14,0</w:t>
            </w:r>
          </w:p>
        </w:tc>
      </w:tr>
      <w:tr w:rsidR="00874B0D" w:rsidRPr="00874B0D" w:rsidTr="00F03E40">
        <w:trPr>
          <w:trHeight w:val="37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снижению рисков и смягчению последствий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w:t>
            </w:r>
          </w:p>
        </w:tc>
      </w:tr>
      <w:tr w:rsidR="00874B0D" w:rsidRPr="00874B0D" w:rsidTr="00F03E40">
        <w:trPr>
          <w:trHeight w:val="22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w:t>
            </w:r>
          </w:p>
        </w:tc>
      </w:tr>
      <w:tr w:rsidR="00874B0D" w:rsidRPr="00874B0D" w:rsidTr="00F03E40">
        <w:trPr>
          <w:trHeight w:val="361"/>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w:t>
            </w:r>
          </w:p>
        </w:tc>
      </w:tr>
      <w:tr w:rsidR="00874B0D" w:rsidRPr="00874B0D" w:rsidTr="00F03E40">
        <w:trPr>
          <w:trHeight w:val="65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13,0</w:t>
            </w:r>
          </w:p>
        </w:tc>
      </w:tr>
      <w:tr w:rsidR="00874B0D" w:rsidRPr="00874B0D" w:rsidTr="00F03E40">
        <w:trPr>
          <w:trHeight w:val="438"/>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снижению рисков и смягчению последствий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13,0</w:t>
            </w:r>
          </w:p>
        </w:tc>
      </w:tr>
      <w:tr w:rsidR="00874B0D" w:rsidRPr="00874B0D" w:rsidTr="00F03E40">
        <w:trPr>
          <w:trHeight w:val="4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экономика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182 710,5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14 386,2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6 518,7</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Сельское хозяйство и рыболовство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4 486,1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3 010,9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3 206,7</w:t>
            </w:r>
          </w:p>
        </w:tc>
      </w:tr>
      <w:tr w:rsidR="00874B0D" w:rsidRPr="00874B0D" w:rsidTr="00F03E40">
        <w:trPr>
          <w:trHeight w:val="64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4 486,1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3 010,9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3 206,7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"Развитие отраслей агропромышленного комплекса"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1 934,1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7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"Стимулирование развития приоритетных подотраслейагропромышленного комплекса и развития малых форм хозяйствования"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1 934,1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6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Реализация мероприятий по переходу граждан, ведущих личное подсобное </w:t>
            </w:r>
            <w:r w:rsidRPr="00874B0D">
              <w:rPr>
                <w:sz w:val="16"/>
                <w:szCs w:val="16"/>
              </w:rPr>
              <w:lastRenderedPageBreak/>
              <w:t>хозяйство, на альтернативные свиноводству виды животноводства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S6190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1 934,1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S6190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1 934,1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"Развитие ветеринарной службы"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F03E40">
        <w:trPr>
          <w:trHeight w:val="8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F03E40">
        <w:trPr>
          <w:trHeight w:val="495"/>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F03E40">
        <w:trPr>
          <w:trHeight w:val="148"/>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1 698,9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1 698,9</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Подпрограмма "Поддержка и развитие кадрового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1 312,0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1 507,8</w:t>
            </w:r>
          </w:p>
        </w:tc>
      </w:tr>
      <w:tr w:rsidR="00874B0D" w:rsidRPr="00874B0D" w:rsidTr="00F03E40">
        <w:trPr>
          <w:trHeight w:val="26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1 312,0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1 507,8</w:t>
            </w:r>
          </w:p>
        </w:tc>
      </w:tr>
      <w:tr w:rsidR="00874B0D" w:rsidRPr="00874B0D" w:rsidTr="00F03E40">
        <w:trPr>
          <w:trHeight w:val="3903"/>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408,0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77160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408,0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77160</w:t>
            </w:r>
          </w:p>
        </w:tc>
        <w:tc>
          <w:tcPr>
            <w:tcW w:w="460" w:type="dxa"/>
            <w:shd w:val="clear" w:color="auto" w:fill="auto"/>
            <w:noWrap/>
            <w:hideMark/>
          </w:tcPr>
          <w:p w:rsidR="00874B0D" w:rsidRPr="00874B0D" w:rsidRDefault="00874B0D" w:rsidP="00874B0D">
            <w:pPr>
              <w:rPr>
                <w:sz w:val="16"/>
                <w:szCs w:val="16"/>
              </w:rPr>
            </w:pPr>
            <w:r w:rsidRPr="00874B0D">
              <w:rPr>
                <w:sz w:val="16"/>
                <w:szCs w:val="16"/>
              </w:rPr>
              <w:t>360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408,0</w:t>
            </w:r>
          </w:p>
        </w:tc>
      </w:tr>
      <w:tr w:rsidR="00874B0D" w:rsidRPr="00874B0D" w:rsidTr="00F03E40">
        <w:trPr>
          <w:trHeight w:val="3231"/>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797,4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1 025,1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1 099,8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77200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797,4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1 025,1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1 099,8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77200</w:t>
            </w:r>
          </w:p>
        </w:tc>
        <w:tc>
          <w:tcPr>
            <w:tcW w:w="460" w:type="dxa"/>
            <w:shd w:val="clear" w:color="auto" w:fill="auto"/>
            <w:noWrap/>
            <w:hideMark/>
          </w:tcPr>
          <w:p w:rsidR="00874B0D" w:rsidRPr="00874B0D" w:rsidRDefault="00874B0D" w:rsidP="00874B0D">
            <w:pPr>
              <w:rPr>
                <w:sz w:val="16"/>
                <w:szCs w:val="16"/>
              </w:rPr>
            </w:pPr>
            <w:r w:rsidRPr="00874B0D">
              <w:rPr>
                <w:sz w:val="16"/>
                <w:szCs w:val="16"/>
              </w:rPr>
              <w:t>360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797,4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1 025,1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1 099,8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Дорожное хозяйство (дорожные фонды)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174 642,2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"Капитальный ремонт, ремонт и содержание автомобильных дорог общего пользования местного значения"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715087">
        <w:trPr>
          <w:trHeight w:val="274"/>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Капитальный ремонт автомобильных дорог общего пользования местного значения и искусственных сооружений на них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3 552,9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3 282,0</w:t>
            </w:r>
          </w:p>
        </w:tc>
      </w:tr>
      <w:tr w:rsidR="00874B0D" w:rsidRPr="00874B0D" w:rsidTr="00F03E40">
        <w:trPr>
          <w:trHeight w:val="462"/>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171 089,3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171 089,3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транспортной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171 089,3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Проектирование и строительство (реконструкция) автомобильных дорог местного значения и искусственных сооружений на них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42330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42330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42330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Развитие транспортной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L3720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170 477,7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L3720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170 477,7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L3720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170 477,7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национальной экономики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3 582,1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8 189,4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30,0</w:t>
            </w:r>
          </w:p>
        </w:tc>
      </w:tr>
      <w:tr w:rsidR="00874B0D" w:rsidRPr="00874B0D" w:rsidTr="00F03E40">
        <w:trPr>
          <w:trHeight w:val="373"/>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30,0</w:t>
            </w:r>
          </w:p>
        </w:tc>
      </w:tr>
      <w:tr w:rsidR="00874B0D" w:rsidRPr="00874B0D" w:rsidTr="00F03E40">
        <w:trPr>
          <w:trHeight w:val="456"/>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поддержке субъектов малого и среднего предпринимательства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12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"Формирование благоприятной социальной среды для малого и среднего предпринимательства"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поддержке субъектов малого и среднего предпринимательства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267"/>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418"/>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29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42060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577"/>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3 569,1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9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"Проведение комплексных кадастровых работ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3 569,1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Организация проведения комплексных кадастровых работ</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Д5110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1 997,3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Д5110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1 997,3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Д5110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1 997,3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Организация проведения комплексных кадастровых работ</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L5110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L5110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1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12</w:t>
            </w:r>
          </w:p>
        </w:tc>
        <w:tc>
          <w:tcPr>
            <w:tcW w:w="520" w:type="dxa"/>
            <w:shd w:val="clear" w:color="auto" w:fill="auto"/>
            <w:noWrap/>
            <w:hideMark/>
          </w:tcPr>
          <w:p w:rsidR="00874B0D" w:rsidRPr="00874B0D" w:rsidRDefault="00874B0D" w:rsidP="00874B0D">
            <w:pPr>
              <w:rPr>
                <w:sz w:val="16"/>
                <w:szCs w:val="16"/>
              </w:rPr>
            </w:pPr>
            <w:r w:rsidRPr="00874B0D">
              <w:rPr>
                <w:sz w:val="16"/>
                <w:szCs w:val="16"/>
              </w:rPr>
              <w:t>35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L5110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8 159,4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Жилищно-коммунальное хозяйство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568 587,8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251 905,7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261 800,4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Жилищное хозяйство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4 843,4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F03E40">
        <w:trPr>
          <w:trHeight w:val="446"/>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условий для обеспечения доступным и комфортным жильем сельского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"Улучшение жилищных условий граждан, проживающих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Реализация мероприятий по комплексному развитию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43"/>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4 389,7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112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"Капитальный ремонт МКД"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Взнос на капитальный ремонт общего имущества в многоквартирном доме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42360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F03E40">
        <w:trPr>
          <w:trHeight w:val="122"/>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42360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335,4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335,4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Коммунальное хозяйство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563 486,4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251 570,3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F03E40">
        <w:trPr>
          <w:trHeight w:val="716"/>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512 520,9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512 520,9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Основное мероприятие "Современный облик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512 520,9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F03E40">
        <w:trPr>
          <w:trHeight w:val="754"/>
        </w:trPr>
        <w:tc>
          <w:tcPr>
            <w:tcW w:w="3251" w:type="dxa"/>
            <w:shd w:val="clear" w:color="auto" w:fill="auto"/>
            <w:hideMark/>
          </w:tcPr>
          <w:p w:rsidR="00874B0D" w:rsidRPr="00874B0D" w:rsidRDefault="00874B0D" w:rsidP="00874B0D">
            <w:pPr>
              <w:rPr>
                <w:sz w:val="16"/>
                <w:szCs w:val="16"/>
              </w:rPr>
            </w:pPr>
            <w:r w:rsidRPr="00874B0D">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25003</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25003</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25003</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669"/>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000000" w:fill="FFFFFF"/>
            <w:hideMark/>
          </w:tcPr>
          <w:p w:rsidR="00874B0D" w:rsidRPr="00874B0D" w:rsidRDefault="00874B0D" w:rsidP="00874B0D">
            <w:pPr>
              <w:rPr>
                <w:sz w:val="16"/>
                <w:szCs w:val="16"/>
              </w:rPr>
            </w:pPr>
            <w:r w:rsidRPr="00874B0D">
              <w:rPr>
                <w:sz w:val="16"/>
                <w:szCs w:val="16"/>
              </w:rPr>
              <w:t>Реализация мероприятий по комплексному развитию сельских территорий</w:t>
            </w:r>
          </w:p>
        </w:tc>
        <w:tc>
          <w:tcPr>
            <w:tcW w:w="560" w:type="dxa"/>
            <w:shd w:val="clear" w:color="000000" w:fill="FFFFFF"/>
            <w:noWrap/>
            <w:hideMark/>
          </w:tcPr>
          <w:p w:rsidR="00874B0D" w:rsidRPr="00874B0D" w:rsidRDefault="00874B0D" w:rsidP="00874B0D">
            <w:pPr>
              <w:rPr>
                <w:sz w:val="16"/>
                <w:szCs w:val="16"/>
              </w:rPr>
            </w:pPr>
            <w:r w:rsidRPr="00874B0D">
              <w:rPr>
                <w:sz w:val="16"/>
                <w:szCs w:val="16"/>
              </w:rPr>
              <w:t>900</w:t>
            </w:r>
          </w:p>
        </w:tc>
        <w:tc>
          <w:tcPr>
            <w:tcW w:w="380" w:type="dxa"/>
            <w:shd w:val="clear" w:color="000000" w:fill="FFFFFF"/>
            <w:noWrap/>
            <w:hideMark/>
          </w:tcPr>
          <w:p w:rsidR="00874B0D" w:rsidRPr="00874B0D" w:rsidRDefault="00874B0D" w:rsidP="00874B0D">
            <w:pPr>
              <w:rPr>
                <w:sz w:val="16"/>
                <w:szCs w:val="16"/>
              </w:rPr>
            </w:pPr>
            <w:r w:rsidRPr="00874B0D">
              <w:rPr>
                <w:sz w:val="16"/>
                <w:szCs w:val="16"/>
              </w:rPr>
              <w:t>05</w:t>
            </w:r>
          </w:p>
        </w:tc>
        <w:tc>
          <w:tcPr>
            <w:tcW w:w="475" w:type="dxa"/>
            <w:shd w:val="clear" w:color="000000" w:fill="FFFFFF"/>
            <w:noWrap/>
            <w:hideMark/>
          </w:tcPr>
          <w:p w:rsidR="00874B0D" w:rsidRPr="00874B0D" w:rsidRDefault="00874B0D" w:rsidP="00874B0D">
            <w:pPr>
              <w:rPr>
                <w:sz w:val="16"/>
                <w:szCs w:val="16"/>
              </w:rPr>
            </w:pPr>
            <w:r w:rsidRPr="00874B0D">
              <w:rPr>
                <w:sz w:val="16"/>
                <w:szCs w:val="16"/>
              </w:rPr>
              <w:t>02</w:t>
            </w:r>
          </w:p>
        </w:tc>
        <w:tc>
          <w:tcPr>
            <w:tcW w:w="520" w:type="dxa"/>
            <w:shd w:val="clear" w:color="000000" w:fill="FFFFFF"/>
            <w:noWrap/>
            <w:hideMark/>
          </w:tcPr>
          <w:p w:rsidR="00874B0D" w:rsidRPr="00874B0D" w:rsidRDefault="00874B0D" w:rsidP="00874B0D">
            <w:pPr>
              <w:rPr>
                <w:sz w:val="16"/>
                <w:szCs w:val="16"/>
              </w:rPr>
            </w:pPr>
            <w:r w:rsidRPr="00874B0D">
              <w:rPr>
                <w:sz w:val="16"/>
                <w:szCs w:val="16"/>
              </w:rPr>
              <w:t>22</w:t>
            </w:r>
          </w:p>
        </w:tc>
        <w:tc>
          <w:tcPr>
            <w:tcW w:w="380" w:type="dxa"/>
            <w:shd w:val="clear" w:color="000000" w:fill="FFFFFF"/>
            <w:noWrap/>
            <w:hideMark/>
          </w:tcPr>
          <w:p w:rsidR="00874B0D" w:rsidRPr="00874B0D" w:rsidRDefault="00874B0D" w:rsidP="00874B0D">
            <w:pPr>
              <w:rPr>
                <w:sz w:val="16"/>
                <w:szCs w:val="16"/>
              </w:rPr>
            </w:pPr>
            <w:r w:rsidRPr="00874B0D">
              <w:rPr>
                <w:sz w:val="16"/>
                <w:szCs w:val="16"/>
              </w:rPr>
              <w:t>2</w:t>
            </w:r>
          </w:p>
        </w:tc>
        <w:tc>
          <w:tcPr>
            <w:tcW w:w="421" w:type="dxa"/>
            <w:shd w:val="clear" w:color="000000" w:fill="FFFFFF"/>
            <w:noWrap/>
            <w:hideMark/>
          </w:tcPr>
          <w:p w:rsidR="00874B0D" w:rsidRPr="00874B0D" w:rsidRDefault="00874B0D" w:rsidP="00874B0D">
            <w:pPr>
              <w:rPr>
                <w:sz w:val="16"/>
                <w:szCs w:val="16"/>
              </w:rPr>
            </w:pPr>
            <w:r w:rsidRPr="00874B0D">
              <w:rPr>
                <w:sz w:val="16"/>
                <w:szCs w:val="16"/>
              </w:rPr>
              <w:t>04</w:t>
            </w:r>
          </w:p>
        </w:tc>
        <w:tc>
          <w:tcPr>
            <w:tcW w:w="652" w:type="dxa"/>
            <w:shd w:val="clear" w:color="000000" w:fill="FFFFFF"/>
            <w:noWrap/>
            <w:hideMark/>
          </w:tcPr>
          <w:p w:rsidR="00874B0D" w:rsidRPr="00874B0D" w:rsidRDefault="00874B0D" w:rsidP="00874B0D">
            <w:pPr>
              <w:rPr>
                <w:sz w:val="16"/>
                <w:szCs w:val="16"/>
              </w:rPr>
            </w:pPr>
            <w:r w:rsidRPr="00874B0D">
              <w:rPr>
                <w:sz w:val="16"/>
                <w:szCs w:val="16"/>
              </w:rPr>
              <w:t>L5760</w:t>
            </w:r>
          </w:p>
        </w:tc>
        <w:tc>
          <w:tcPr>
            <w:tcW w:w="460" w:type="dxa"/>
            <w:shd w:val="clear" w:color="000000" w:fill="FFFFFF"/>
            <w:noWrap/>
            <w:hideMark/>
          </w:tcPr>
          <w:p w:rsidR="00874B0D" w:rsidRPr="00874B0D" w:rsidRDefault="00874B0D" w:rsidP="00874B0D">
            <w:pPr>
              <w:rPr>
                <w:sz w:val="16"/>
                <w:szCs w:val="16"/>
              </w:rPr>
            </w:pPr>
            <w:r w:rsidRPr="00874B0D">
              <w:rPr>
                <w:sz w:val="16"/>
                <w:szCs w:val="16"/>
              </w:rPr>
              <w:t> </w:t>
            </w:r>
          </w:p>
        </w:tc>
        <w:tc>
          <w:tcPr>
            <w:tcW w:w="1118" w:type="dxa"/>
            <w:shd w:val="clear" w:color="000000" w:fill="FFFFFF"/>
            <w:noWrap/>
            <w:hideMark/>
          </w:tcPr>
          <w:p w:rsidR="00874B0D" w:rsidRPr="00874B0D" w:rsidRDefault="00874B0D" w:rsidP="00874B0D">
            <w:pPr>
              <w:jc w:val="right"/>
              <w:rPr>
                <w:sz w:val="16"/>
                <w:szCs w:val="16"/>
              </w:rPr>
            </w:pPr>
            <w:r w:rsidRPr="00874B0D">
              <w:rPr>
                <w:sz w:val="16"/>
                <w:szCs w:val="16"/>
              </w:rPr>
              <w:t>506 496,9</w:t>
            </w:r>
          </w:p>
        </w:tc>
        <w:tc>
          <w:tcPr>
            <w:tcW w:w="992" w:type="dxa"/>
            <w:shd w:val="clear" w:color="000000" w:fill="FFFFFF"/>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000000" w:fill="FFFFFF"/>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F03E40">
        <w:trPr>
          <w:trHeight w:val="70"/>
        </w:trPr>
        <w:tc>
          <w:tcPr>
            <w:tcW w:w="3251" w:type="dxa"/>
            <w:shd w:val="clear" w:color="000000" w:fill="FFFFFF"/>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874B0D" w:rsidRPr="00874B0D" w:rsidRDefault="00874B0D" w:rsidP="00874B0D">
            <w:pPr>
              <w:rPr>
                <w:sz w:val="16"/>
                <w:szCs w:val="16"/>
              </w:rPr>
            </w:pPr>
            <w:r w:rsidRPr="00874B0D">
              <w:rPr>
                <w:sz w:val="16"/>
                <w:szCs w:val="16"/>
              </w:rPr>
              <w:t>900</w:t>
            </w:r>
          </w:p>
        </w:tc>
        <w:tc>
          <w:tcPr>
            <w:tcW w:w="380" w:type="dxa"/>
            <w:shd w:val="clear" w:color="000000" w:fill="FFFFFF"/>
            <w:noWrap/>
            <w:hideMark/>
          </w:tcPr>
          <w:p w:rsidR="00874B0D" w:rsidRPr="00874B0D" w:rsidRDefault="00874B0D" w:rsidP="00874B0D">
            <w:pPr>
              <w:rPr>
                <w:sz w:val="16"/>
                <w:szCs w:val="16"/>
              </w:rPr>
            </w:pPr>
            <w:r w:rsidRPr="00874B0D">
              <w:rPr>
                <w:sz w:val="16"/>
                <w:szCs w:val="16"/>
              </w:rPr>
              <w:t>05</w:t>
            </w:r>
          </w:p>
        </w:tc>
        <w:tc>
          <w:tcPr>
            <w:tcW w:w="475" w:type="dxa"/>
            <w:shd w:val="clear" w:color="000000" w:fill="FFFFFF"/>
            <w:noWrap/>
            <w:hideMark/>
          </w:tcPr>
          <w:p w:rsidR="00874B0D" w:rsidRPr="00874B0D" w:rsidRDefault="00874B0D" w:rsidP="00874B0D">
            <w:pPr>
              <w:rPr>
                <w:sz w:val="16"/>
                <w:szCs w:val="16"/>
              </w:rPr>
            </w:pPr>
            <w:r w:rsidRPr="00874B0D">
              <w:rPr>
                <w:sz w:val="16"/>
                <w:szCs w:val="16"/>
              </w:rPr>
              <w:t>02</w:t>
            </w:r>
          </w:p>
        </w:tc>
        <w:tc>
          <w:tcPr>
            <w:tcW w:w="520" w:type="dxa"/>
            <w:shd w:val="clear" w:color="000000" w:fill="FFFFFF"/>
            <w:noWrap/>
            <w:hideMark/>
          </w:tcPr>
          <w:p w:rsidR="00874B0D" w:rsidRPr="00874B0D" w:rsidRDefault="00874B0D" w:rsidP="00874B0D">
            <w:pPr>
              <w:rPr>
                <w:sz w:val="16"/>
                <w:szCs w:val="16"/>
              </w:rPr>
            </w:pPr>
            <w:r w:rsidRPr="00874B0D">
              <w:rPr>
                <w:sz w:val="16"/>
                <w:szCs w:val="16"/>
              </w:rPr>
              <w:t>22</w:t>
            </w:r>
          </w:p>
        </w:tc>
        <w:tc>
          <w:tcPr>
            <w:tcW w:w="380" w:type="dxa"/>
            <w:shd w:val="clear" w:color="000000" w:fill="FFFFFF"/>
            <w:noWrap/>
            <w:hideMark/>
          </w:tcPr>
          <w:p w:rsidR="00874B0D" w:rsidRPr="00874B0D" w:rsidRDefault="00874B0D" w:rsidP="00874B0D">
            <w:pPr>
              <w:rPr>
                <w:sz w:val="16"/>
                <w:szCs w:val="16"/>
              </w:rPr>
            </w:pPr>
            <w:r w:rsidRPr="00874B0D">
              <w:rPr>
                <w:sz w:val="16"/>
                <w:szCs w:val="16"/>
              </w:rPr>
              <w:t>2</w:t>
            </w:r>
          </w:p>
        </w:tc>
        <w:tc>
          <w:tcPr>
            <w:tcW w:w="421" w:type="dxa"/>
            <w:shd w:val="clear" w:color="000000" w:fill="FFFFFF"/>
            <w:noWrap/>
            <w:hideMark/>
          </w:tcPr>
          <w:p w:rsidR="00874B0D" w:rsidRPr="00874B0D" w:rsidRDefault="00874B0D" w:rsidP="00874B0D">
            <w:pPr>
              <w:rPr>
                <w:sz w:val="16"/>
                <w:szCs w:val="16"/>
              </w:rPr>
            </w:pPr>
            <w:r w:rsidRPr="00874B0D">
              <w:rPr>
                <w:sz w:val="16"/>
                <w:szCs w:val="16"/>
              </w:rPr>
              <w:t>04</w:t>
            </w:r>
          </w:p>
        </w:tc>
        <w:tc>
          <w:tcPr>
            <w:tcW w:w="652" w:type="dxa"/>
            <w:shd w:val="clear" w:color="000000" w:fill="FFFFFF"/>
            <w:noWrap/>
            <w:hideMark/>
          </w:tcPr>
          <w:p w:rsidR="00874B0D" w:rsidRPr="00874B0D" w:rsidRDefault="00874B0D" w:rsidP="00874B0D">
            <w:pPr>
              <w:rPr>
                <w:sz w:val="16"/>
                <w:szCs w:val="16"/>
              </w:rPr>
            </w:pPr>
            <w:r w:rsidRPr="00874B0D">
              <w:rPr>
                <w:sz w:val="16"/>
                <w:szCs w:val="16"/>
              </w:rPr>
              <w:t>L5760</w:t>
            </w:r>
          </w:p>
        </w:tc>
        <w:tc>
          <w:tcPr>
            <w:tcW w:w="460" w:type="dxa"/>
            <w:shd w:val="clear" w:color="000000" w:fill="FFFFFF"/>
            <w:noWrap/>
            <w:hideMark/>
          </w:tcPr>
          <w:p w:rsidR="00874B0D" w:rsidRPr="00874B0D" w:rsidRDefault="00874B0D" w:rsidP="00874B0D">
            <w:pPr>
              <w:rPr>
                <w:sz w:val="16"/>
                <w:szCs w:val="16"/>
              </w:rPr>
            </w:pPr>
            <w:r w:rsidRPr="00874B0D">
              <w:rPr>
                <w:sz w:val="16"/>
                <w:szCs w:val="16"/>
              </w:rPr>
              <w:t>400</w:t>
            </w:r>
          </w:p>
        </w:tc>
        <w:tc>
          <w:tcPr>
            <w:tcW w:w="1118" w:type="dxa"/>
            <w:shd w:val="clear" w:color="000000" w:fill="FFFFFF"/>
            <w:noWrap/>
            <w:hideMark/>
          </w:tcPr>
          <w:p w:rsidR="00874B0D" w:rsidRPr="00874B0D" w:rsidRDefault="00874B0D" w:rsidP="00874B0D">
            <w:pPr>
              <w:jc w:val="right"/>
              <w:rPr>
                <w:sz w:val="16"/>
                <w:szCs w:val="16"/>
              </w:rPr>
            </w:pPr>
            <w:r w:rsidRPr="00874B0D">
              <w:rPr>
                <w:sz w:val="16"/>
                <w:szCs w:val="16"/>
              </w:rPr>
              <w:t>506 496,9</w:t>
            </w:r>
          </w:p>
        </w:tc>
        <w:tc>
          <w:tcPr>
            <w:tcW w:w="992" w:type="dxa"/>
            <w:shd w:val="clear" w:color="000000" w:fill="FFFFFF"/>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000000" w:fill="FFFFFF"/>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874B0D">
        <w:trPr>
          <w:trHeight w:val="255"/>
        </w:trPr>
        <w:tc>
          <w:tcPr>
            <w:tcW w:w="3251" w:type="dxa"/>
            <w:shd w:val="clear" w:color="000000" w:fill="FFFFFF"/>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000000" w:fill="FFFFFF"/>
            <w:noWrap/>
            <w:hideMark/>
          </w:tcPr>
          <w:p w:rsidR="00874B0D" w:rsidRPr="00874B0D" w:rsidRDefault="00874B0D" w:rsidP="00874B0D">
            <w:pPr>
              <w:rPr>
                <w:sz w:val="16"/>
                <w:szCs w:val="16"/>
              </w:rPr>
            </w:pPr>
            <w:r w:rsidRPr="00874B0D">
              <w:rPr>
                <w:sz w:val="16"/>
                <w:szCs w:val="16"/>
              </w:rPr>
              <w:t>900</w:t>
            </w:r>
          </w:p>
        </w:tc>
        <w:tc>
          <w:tcPr>
            <w:tcW w:w="380" w:type="dxa"/>
            <w:shd w:val="clear" w:color="000000" w:fill="FFFFFF"/>
            <w:noWrap/>
            <w:hideMark/>
          </w:tcPr>
          <w:p w:rsidR="00874B0D" w:rsidRPr="00874B0D" w:rsidRDefault="00874B0D" w:rsidP="00874B0D">
            <w:pPr>
              <w:rPr>
                <w:sz w:val="16"/>
                <w:szCs w:val="16"/>
              </w:rPr>
            </w:pPr>
            <w:r w:rsidRPr="00874B0D">
              <w:rPr>
                <w:sz w:val="16"/>
                <w:szCs w:val="16"/>
              </w:rPr>
              <w:t>05</w:t>
            </w:r>
          </w:p>
        </w:tc>
        <w:tc>
          <w:tcPr>
            <w:tcW w:w="475" w:type="dxa"/>
            <w:shd w:val="clear" w:color="000000" w:fill="FFFFFF"/>
            <w:noWrap/>
            <w:hideMark/>
          </w:tcPr>
          <w:p w:rsidR="00874B0D" w:rsidRPr="00874B0D" w:rsidRDefault="00874B0D" w:rsidP="00874B0D">
            <w:pPr>
              <w:rPr>
                <w:sz w:val="16"/>
                <w:szCs w:val="16"/>
              </w:rPr>
            </w:pPr>
            <w:r w:rsidRPr="00874B0D">
              <w:rPr>
                <w:sz w:val="16"/>
                <w:szCs w:val="16"/>
              </w:rPr>
              <w:t>02</w:t>
            </w:r>
          </w:p>
        </w:tc>
        <w:tc>
          <w:tcPr>
            <w:tcW w:w="520" w:type="dxa"/>
            <w:shd w:val="clear" w:color="000000" w:fill="FFFFFF"/>
            <w:noWrap/>
            <w:hideMark/>
          </w:tcPr>
          <w:p w:rsidR="00874B0D" w:rsidRPr="00874B0D" w:rsidRDefault="00874B0D" w:rsidP="00874B0D">
            <w:pPr>
              <w:rPr>
                <w:sz w:val="16"/>
                <w:szCs w:val="16"/>
              </w:rPr>
            </w:pPr>
            <w:r w:rsidRPr="00874B0D">
              <w:rPr>
                <w:sz w:val="16"/>
                <w:szCs w:val="16"/>
              </w:rPr>
              <w:t>22</w:t>
            </w:r>
          </w:p>
        </w:tc>
        <w:tc>
          <w:tcPr>
            <w:tcW w:w="380" w:type="dxa"/>
            <w:shd w:val="clear" w:color="000000" w:fill="FFFFFF"/>
            <w:noWrap/>
            <w:hideMark/>
          </w:tcPr>
          <w:p w:rsidR="00874B0D" w:rsidRPr="00874B0D" w:rsidRDefault="00874B0D" w:rsidP="00874B0D">
            <w:pPr>
              <w:rPr>
                <w:sz w:val="16"/>
                <w:szCs w:val="16"/>
              </w:rPr>
            </w:pPr>
            <w:r w:rsidRPr="00874B0D">
              <w:rPr>
                <w:sz w:val="16"/>
                <w:szCs w:val="16"/>
              </w:rPr>
              <w:t>2</w:t>
            </w:r>
          </w:p>
        </w:tc>
        <w:tc>
          <w:tcPr>
            <w:tcW w:w="421" w:type="dxa"/>
            <w:shd w:val="clear" w:color="000000" w:fill="FFFFFF"/>
            <w:noWrap/>
            <w:hideMark/>
          </w:tcPr>
          <w:p w:rsidR="00874B0D" w:rsidRPr="00874B0D" w:rsidRDefault="00874B0D" w:rsidP="00874B0D">
            <w:pPr>
              <w:rPr>
                <w:sz w:val="16"/>
                <w:szCs w:val="16"/>
              </w:rPr>
            </w:pPr>
            <w:r w:rsidRPr="00874B0D">
              <w:rPr>
                <w:sz w:val="16"/>
                <w:szCs w:val="16"/>
              </w:rPr>
              <w:t>04</w:t>
            </w:r>
          </w:p>
        </w:tc>
        <w:tc>
          <w:tcPr>
            <w:tcW w:w="652" w:type="dxa"/>
            <w:shd w:val="clear" w:color="000000" w:fill="FFFFFF"/>
            <w:noWrap/>
            <w:hideMark/>
          </w:tcPr>
          <w:p w:rsidR="00874B0D" w:rsidRPr="00874B0D" w:rsidRDefault="00874B0D" w:rsidP="00874B0D">
            <w:pPr>
              <w:rPr>
                <w:sz w:val="16"/>
                <w:szCs w:val="16"/>
              </w:rPr>
            </w:pPr>
            <w:r w:rsidRPr="00874B0D">
              <w:rPr>
                <w:sz w:val="16"/>
                <w:szCs w:val="16"/>
              </w:rPr>
              <w:t>L5760</w:t>
            </w:r>
          </w:p>
        </w:tc>
        <w:tc>
          <w:tcPr>
            <w:tcW w:w="460" w:type="dxa"/>
            <w:shd w:val="clear" w:color="000000" w:fill="FFFFFF"/>
            <w:noWrap/>
            <w:hideMark/>
          </w:tcPr>
          <w:p w:rsidR="00874B0D" w:rsidRPr="00874B0D" w:rsidRDefault="00874B0D" w:rsidP="00874B0D">
            <w:pPr>
              <w:rPr>
                <w:sz w:val="16"/>
                <w:szCs w:val="16"/>
              </w:rPr>
            </w:pPr>
            <w:r w:rsidRPr="00874B0D">
              <w:rPr>
                <w:sz w:val="16"/>
                <w:szCs w:val="16"/>
              </w:rPr>
              <w:t>410</w:t>
            </w:r>
          </w:p>
        </w:tc>
        <w:tc>
          <w:tcPr>
            <w:tcW w:w="1118" w:type="dxa"/>
            <w:shd w:val="clear" w:color="000000" w:fill="FFFFFF"/>
            <w:noWrap/>
            <w:hideMark/>
          </w:tcPr>
          <w:p w:rsidR="00874B0D" w:rsidRPr="00874B0D" w:rsidRDefault="00874B0D" w:rsidP="00874B0D">
            <w:pPr>
              <w:jc w:val="right"/>
              <w:rPr>
                <w:sz w:val="16"/>
                <w:szCs w:val="16"/>
              </w:rPr>
            </w:pPr>
            <w:r w:rsidRPr="00874B0D">
              <w:rPr>
                <w:sz w:val="16"/>
                <w:szCs w:val="16"/>
              </w:rPr>
              <w:t>506 496,9</w:t>
            </w:r>
          </w:p>
        </w:tc>
        <w:tc>
          <w:tcPr>
            <w:tcW w:w="992" w:type="dxa"/>
            <w:shd w:val="clear" w:color="000000" w:fill="FFFFFF"/>
            <w:noWrap/>
            <w:hideMark/>
          </w:tcPr>
          <w:p w:rsidR="00874B0D" w:rsidRPr="00874B0D" w:rsidRDefault="00874B0D" w:rsidP="00874B0D">
            <w:pPr>
              <w:jc w:val="right"/>
              <w:rPr>
                <w:sz w:val="16"/>
                <w:szCs w:val="16"/>
              </w:rPr>
            </w:pPr>
            <w:r w:rsidRPr="00874B0D">
              <w:rPr>
                <w:sz w:val="16"/>
                <w:szCs w:val="16"/>
              </w:rPr>
              <w:t>202 140,3</w:t>
            </w:r>
          </w:p>
        </w:tc>
        <w:tc>
          <w:tcPr>
            <w:tcW w:w="1276" w:type="dxa"/>
            <w:shd w:val="clear" w:color="000000" w:fill="FFFFFF"/>
            <w:noWrap/>
            <w:hideMark/>
          </w:tcPr>
          <w:p w:rsidR="00874B0D" w:rsidRPr="00874B0D" w:rsidRDefault="00874B0D" w:rsidP="00874B0D">
            <w:pPr>
              <w:jc w:val="right"/>
              <w:rPr>
                <w:sz w:val="16"/>
                <w:szCs w:val="16"/>
              </w:rPr>
            </w:pPr>
            <w:r w:rsidRPr="00874B0D">
              <w:rPr>
                <w:sz w:val="16"/>
                <w:szCs w:val="16"/>
              </w:rPr>
              <w:t>261 465,0</w:t>
            </w:r>
          </w:p>
        </w:tc>
      </w:tr>
      <w:tr w:rsidR="00874B0D" w:rsidRPr="00874B0D" w:rsidTr="00874B0D">
        <w:trPr>
          <w:trHeight w:val="112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49 571,1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"Модернизация объектов водоснабжения"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07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93"/>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44502</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«Модернизация объектов водоотведения»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Проектирование и строительство, реконструкция (модернизация) очистных сооружений канализации и сетей водоотведения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L1130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L1130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L1130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49 430,0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039"/>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874B0D">
              <w:rPr>
                <w:sz w:val="16"/>
                <w:szCs w:val="16"/>
              </w:rPr>
              <w:t>собственности,  приобретение</w:t>
            </w:r>
            <w:proofErr w:type="gramEnd"/>
            <w:r w:rsidRPr="00874B0D">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80"/>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91"/>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1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554,0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«Пополнение муниципальных аварийных резервов материальных ресурсов»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7 867,1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74"/>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7 867,1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42"/>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7 867,1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3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S6230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7 867,1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0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w:t>
            </w:r>
            <w:r w:rsidRPr="00874B0D">
              <w:rPr>
                <w:sz w:val="16"/>
                <w:szCs w:val="16"/>
              </w:rPr>
              <w:lastRenderedPageBreak/>
              <w:t>водоотведению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833"/>
        </w:trPr>
        <w:tc>
          <w:tcPr>
            <w:tcW w:w="3251" w:type="dxa"/>
            <w:shd w:val="clear" w:color="auto" w:fill="auto"/>
            <w:hideMark/>
          </w:tcPr>
          <w:p w:rsidR="00874B0D" w:rsidRPr="00874B0D" w:rsidRDefault="00874B0D" w:rsidP="00874B0D">
            <w:pPr>
              <w:rPr>
                <w:sz w:val="16"/>
                <w:szCs w:val="16"/>
              </w:rPr>
            </w:pPr>
            <w:r w:rsidRPr="00874B0D">
              <w:rPr>
                <w:sz w:val="16"/>
                <w:szCs w:val="16"/>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91580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27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10</w:t>
            </w:r>
          </w:p>
        </w:tc>
        <w:tc>
          <w:tcPr>
            <w:tcW w:w="652" w:type="dxa"/>
            <w:shd w:val="clear" w:color="auto" w:fill="auto"/>
            <w:noWrap/>
            <w:hideMark/>
          </w:tcPr>
          <w:p w:rsidR="00874B0D" w:rsidRPr="00874B0D" w:rsidRDefault="00874B0D" w:rsidP="00874B0D">
            <w:pPr>
              <w:rPr>
                <w:sz w:val="16"/>
                <w:szCs w:val="16"/>
              </w:rPr>
            </w:pPr>
            <w:r w:rsidRPr="00874B0D">
              <w:rPr>
                <w:sz w:val="16"/>
                <w:szCs w:val="16"/>
              </w:rPr>
              <w:t>91580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715087">
        <w:trPr>
          <w:trHeight w:val="778"/>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1 394,4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53"/>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1 394,4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23"/>
        </w:trPr>
        <w:tc>
          <w:tcPr>
            <w:tcW w:w="3251" w:type="dxa"/>
            <w:shd w:val="clear" w:color="auto" w:fill="auto"/>
            <w:hideMark/>
          </w:tcPr>
          <w:p w:rsidR="00874B0D" w:rsidRPr="00874B0D" w:rsidRDefault="00874B0D" w:rsidP="00874B0D">
            <w:pPr>
              <w:rPr>
                <w:sz w:val="16"/>
                <w:szCs w:val="16"/>
              </w:rPr>
            </w:pPr>
            <w:r w:rsidRPr="00874B0D">
              <w:rPr>
                <w:sz w:val="16"/>
                <w:szCs w:val="16"/>
              </w:rPr>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1 354,2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1 354,2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Исполнение судебных актов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41220</w:t>
            </w:r>
          </w:p>
        </w:tc>
        <w:tc>
          <w:tcPr>
            <w:tcW w:w="460" w:type="dxa"/>
            <w:shd w:val="clear" w:color="auto" w:fill="auto"/>
            <w:noWrap/>
            <w:hideMark/>
          </w:tcPr>
          <w:p w:rsidR="00874B0D" w:rsidRPr="00874B0D" w:rsidRDefault="00874B0D" w:rsidP="00874B0D">
            <w:pPr>
              <w:rPr>
                <w:sz w:val="16"/>
                <w:szCs w:val="16"/>
              </w:rPr>
            </w:pPr>
            <w:r w:rsidRPr="00874B0D">
              <w:rPr>
                <w:sz w:val="16"/>
                <w:szCs w:val="16"/>
              </w:rPr>
              <w:t>830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1 354,2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жилищно-коммунального хозяйства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42020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42020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Благоустройство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"Восстановление воинских захоронений, находящихся в муниципальной собственности, и установка мемориальных знаков"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82"/>
        </w:trPr>
        <w:tc>
          <w:tcPr>
            <w:tcW w:w="3251" w:type="dxa"/>
            <w:shd w:val="clear" w:color="auto" w:fill="auto"/>
            <w:hideMark/>
          </w:tcPr>
          <w:p w:rsidR="00874B0D" w:rsidRPr="00874B0D" w:rsidRDefault="00874B0D" w:rsidP="00874B0D">
            <w:pPr>
              <w:rPr>
                <w:sz w:val="16"/>
                <w:szCs w:val="16"/>
              </w:rPr>
            </w:pPr>
            <w:r w:rsidRPr="00874B0D">
              <w:rPr>
                <w:sz w:val="16"/>
                <w:szCs w:val="16"/>
              </w:rPr>
              <w:t>Восстановление воинских захоронений, находящихся в муниципальной собственности, и установка мемориальных знаков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L2990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L2990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1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L2990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258,0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Охрана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охраны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"Охрана окружающей среды и повышение экологической безопасности"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F03E40">
        <w:trPr>
          <w:trHeight w:val="38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охраны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42050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42050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7 502,7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2 600,0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2 600,0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Образование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Профессиональная подготовка, переподготовка и повышение квалификации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Муниципальная программа "Развитие муниципальной службы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691"/>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Подготовка, переподготовка и повышение квалификации кадров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165"/>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442"/>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"Повышение энергоэффективности в бюджетной сфере"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Подготовка, переподготовка и повышение квалификации кадров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41250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 кинематография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900"/>
        </w:trPr>
        <w:tc>
          <w:tcPr>
            <w:tcW w:w="3251" w:type="dxa"/>
            <w:shd w:val="clear" w:color="auto" w:fill="auto"/>
            <w:hideMark/>
          </w:tcPr>
          <w:p w:rsidR="00874B0D" w:rsidRPr="00874B0D" w:rsidRDefault="00874B0D" w:rsidP="00874B0D">
            <w:pPr>
              <w:rPr>
                <w:sz w:val="17"/>
                <w:szCs w:val="17"/>
              </w:rPr>
            </w:pPr>
            <w:r w:rsidRPr="00874B0D">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Основное мероприятие "Современный облик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269 888,1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14 538,2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11"/>
        </w:trPr>
        <w:tc>
          <w:tcPr>
            <w:tcW w:w="3251" w:type="dxa"/>
            <w:shd w:val="clear" w:color="auto" w:fill="auto"/>
            <w:hideMark/>
          </w:tcPr>
          <w:p w:rsidR="00874B0D" w:rsidRPr="00874B0D" w:rsidRDefault="00874B0D" w:rsidP="00874B0D">
            <w:pPr>
              <w:rPr>
                <w:color w:val="000000"/>
                <w:sz w:val="16"/>
                <w:szCs w:val="16"/>
              </w:rPr>
            </w:pPr>
            <w:r w:rsidRPr="00874B0D">
              <w:rPr>
                <w:color w:val="000000"/>
                <w:sz w:val="16"/>
                <w:szCs w:val="16"/>
              </w:rPr>
              <w:t xml:space="preserve"> Реконструкция Дома культуры «Цементник» в р.п. Комсомольский на 400 мест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25002</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25002</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25002</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Реализация мероприятий по комплексному развитию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14 483,2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14 483,2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L5760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269 341,0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14 483,2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Социальная политика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10 204,9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9 900,8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10 214,8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Пенсионное обеспечение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F03E40">
        <w:trPr>
          <w:trHeight w:val="187"/>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"Развитие муниципальной службы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675"/>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"Обеспечение государственных гарантий муниципальных служащих"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Доплаты к пенсиям муниципальных служащих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03010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03010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Публичные нормативные социальные выплаты гражданам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01</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03010</w:t>
            </w:r>
          </w:p>
        </w:tc>
        <w:tc>
          <w:tcPr>
            <w:tcW w:w="460" w:type="dxa"/>
            <w:shd w:val="clear" w:color="auto" w:fill="auto"/>
            <w:noWrap/>
            <w:hideMark/>
          </w:tcPr>
          <w:p w:rsidR="00874B0D" w:rsidRPr="00874B0D" w:rsidRDefault="00874B0D" w:rsidP="00874B0D">
            <w:pPr>
              <w:rPr>
                <w:sz w:val="16"/>
                <w:szCs w:val="16"/>
              </w:rPr>
            </w:pPr>
            <w:r w:rsidRPr="00874B0D">
              <w:rPr>
                <w:sz w:val="16"/>
                <w:szCs w:val="16"/>
              </w:rPr>
              <w:t>310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2 124,9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1 643,0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2 062,0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112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Подпрограмма "Поддержка и развитие кадрового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F03E40">
        <w:trPr>
          <w:trHeight w:val="8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F03E40">
        <w:trPr>
          <w:trHeight w:val="3046"/>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77190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Публичные нормативные социальные выплаты гражданам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09</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77190</w:t>
            </w:r>
          </w:p>
        </w:tc>
        <w:tc>
          <w:tcPr>
            <w:tcW w:w="460" w:type="dxa"/>
            <w:shd w:val="clear" w:color="auto" w:fill="auto"/>
            <w:noWrap/>
            <w:hideMark/>
          </w:tcPr>
          <w:p w:rsidR="00874B0D" w:rsidRPr="00874B0D" w:rsidRDefault="00874B0D" w:rsidP="00874B0D">
            <w:pPr>
              <w:rPr>
                <w:sz w:val="16"/>
                <w:szCs w:val="16"/>
              </w:rPr>
            </w:pPr>
            <w:r w:rsidRPr="00874B0D">
              <w:rPr>
                <w:sz w:val="16"/>
                <w:szCs w:val="16"/>
              </w:rPr>
              <w:t>310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941,5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1 139,4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1 034,4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Охрана семьи и детства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90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19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57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789"/>
        </w:trPr>
        <w:tc>
          <w:tcPr>
            <w:tcW w:w="3251" w:type="dxa"/>
            <w:shd w:val="clear" w:color="auto" w:fill="auto"/>
            <w:vAlign w:val="center"/>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Д0820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909"/>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R0820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F03E40">
        <w:trPr>
          <w:trHeight w:val="137"/>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R0820</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R0820</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7 018,4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7 018,4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Другие вопросы в области социальной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"Социальная поддержка граждан"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"Поддержка социально ориентированных некоммерческих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"Оказание финансовой поддержки СОНКО"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F03E40">
        <w:trPr>
          <w:trHeight w:val="12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на поддержку социально ориентированных некоммерческих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F03E40">
        <w:trPr>
          <w:trHeight w:val="299"/>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630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Физическая культура и спорт</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Физическая 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900"/>
        </w:trPr>
        <w:tc>
          <w:tcPr>
            <w:tcW w:w="3251" w:type="dxa"/>
            <w:shd w:val="clear" w:color="auto" w:fill="auto"/>
            <w:hideMark/>
          </w:tcPr>
          <w:p w:rsidR="00874B0D" w:rsidRPr="00874B0D" w:rsidRDefault="00874B0D" w:rsidP="00874B0D">
            <w:pPr>
              <w:rPr>
                <w:sz w:val="17"/>
                <w:szCs w:val="17"/>
              </w:rPr>
            </w:pPr>
            <w:r w:rsidRPr="00874B0D">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Подпрограмма "Создание и развитие инфраструктуры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7"/>
                <w:szCs w:val="17"/>
              </w:rPr>
            </w:pPr>
            <w:r w:rsidRPr="00874B0D">
              <w:rPr>
                <w:sz w:val="17"/>
                <w:szCs w:val="17"/>
              </w:rPr>
              <w:t>Основное мероприятие "Современный облик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546"/>
        </w:trPr>
        <w:tc>
          <w:tcPr>
            <w:tcW w:w="3251" w:type="dxa"/>
            <w:shd w:val="clear" w:color="auto" w:fill="auto"/>
            <w:hideMark/>
          </w:tcPr>
          <w:p w:rsidR="00874B0D" w:rsidRPr="00874B0D" w:rsidRDefault="00874B0D" w:rsidP="00874B0D">
            <w:pPr>
              <w:rPr>
                <w:sz w:val="17"/>
                <w:szCs w:val="17"/>
              </w:rPr>
            </w:pPr>
            <w:r w:rsidRPr="00874B0D">
              <w:rPr>
                <w:sz w:val="17"/>
                <w:szCs w:val="17"/>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25001</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Капитальные вложения в объекты государственной (муниципальной) собственности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25001</w:t>
            </w:r>
          </w:p>
        </w:tc>
        <w:tc>
          <w:tcPr>
            <w:tcW w:w="460" w:type="dxa"/>
            <w:shd w:val="clear" w:color="auto" w:fill="auto"/>
            <w:noWrap/>
            <w:hideMark/>
          </w:tcPr>
          <w:p w:rsidR="00874B0D" w:rsidRPr="00874B0D" w:rsidRDefault="00874B0D" w:rsidP="00874B0D">
            <w:pPr>
              <w:rPr>
                <w:sz w:val="16"/>
                <w:szCs w:val="16"/>
              </w:rPr>
            </w:pPr>
            <w:r w:rsidRPr="00874B0D">
              <w:rPr>
                <w:sz w:val="16"/>
                <w:szCs w:val="16"/>
              </w:rPr>
              <w:t>400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Бюджетные инвестиции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25001</w:t>
            </w:r>
          </w:p>
        </w:tc>
        <w:tc>
          <w:tcPr>
            <w:tcW w:w="460" w:type="dxa"/>
            <w:shd w:val="clear" w:color="auto" w:fill="auto"/>
            <w:noWrap/>
            <w:hideMark/>
          </w:tcPr>
          <w:p w:rsidR="00874B0D" w:rsidRPr="00874B0D" w:rsidRDefault="00874B0D" w:rsidP="00874B0D">
            <w:pPr>
              <w:rPr>
                <w:sz w:val="16"/>
                <w:szCs w:val="16"/>
              </w:rPr>
            </w:pPr>
            <w:r w:rsidRPr="00874B0D">
              <w:rPr>
                <w:sz w:val="16"/>
                <w:szCs w:val="16"/>
              </w:rPr>
              <w:t>410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Средства массовой информации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Периодическая печать и издательства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"Социальная поддержка граждан" </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F03E40">
        <w:trPr>
          <w:trHeight w:val="177"/>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"Поддержка социально ориентированных некоммерческих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"Оказание финансовой поддержки СОНКО"</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на поддержку социально ориентированных некоммерческих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F03E40">
        <w:trPr>
          <w:trHeight w:val="464"/>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900</w:t>
            </w:r>
          </w:p>
        </w:tc>
        <w:tc>
          <w:tcPr>
            <w:tcW w:w="380" w:type="dxa"/>
            <w:shd w:val="clear" w:color="auto" w:fill="auto"/>
            <w:noWrap/>
            <w:hideMark/>
          </w:tcPr>
          <w:p w:rsidR="00874B0D" w:rsidRPr="00874B0D" w:rsidRDefault="00874B0D" w:rsidP="00874B0D">
            <w:pPr>
              <w:rPr>
                <w:sz w:val="16"/>
                <w:szCs w:val="16"/>
              </w:rPr>
            </w:pPr>
            <w:r w:rsidRPr="00874B0D">
              <w:rPr>
                <w:sz w:val="16"/>
                <w:szCs w:val="16"/>
              </w:rPr>
              <w:t>12</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91010</w:t>
            </w:r>
          </w:p>
        </w:tc>
        <w:tc>
          <w:tcPr>
            <w:tcW w:w="460" w:type="dxa"/>
            <w:shd w:val="clear" w:color="auto" w:fill="auto"/>
            <w:noWrap/>
            <w:hideMark/>
          </w:tcPr>
          <w:p w:rsidR="00874B0D" w:rsidRPr="00874B0D" w:rsidRDefault="00874B0D" w:rsidP="00874B0D">
            <w:pPr>
              <w:rPr>
                <w:sz w:val="16"/>
                <w:szCs w:val="16"/>
              </w:rPr>
            </w:pPr>
            <w:r w:rsidRPr="00874B0D">
              <w:rPr>
                <w:sz w:val="16"/>
                <w:szCs w:val="16"/>
              </w:rPr>
              <w:t>630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1 200,0</w:t>
            </w:r>
          </w:p>
        </w:tc>
      </w:tr>
      <w:tr w:rsidR="00874B0D" w:rsidRPr="00874B0D" w:rsidTr="00F03E40">
        <w:trPr>
          <w:trHeight w:val="311"/>
        </w:trPr>
        <w:tc>
          <w:tcPr>
            <w:tcW w:w="3251" w:type="dxa"/>
            <w:shd w:val="clear" w:color="auto" w:fill="auto"/>
            <w:hideMark/>
          </w:tcPr>
          <w:p w:rsidR="00874B0D" w:rsidRPr="00874B0D" w:rsidRDefault="00874B0D" w:rsidP="00874B0D">
            <w:pPr>
              <w:rPr>
                <w:sz w:val="16"/>
                <w:szCs w:val="16"/>
              </w:rPr>
            </w:pPr>
            <w:r w:rsidRPr="00874B0D">
              <w:rPr>
                <w:sz w:val="16"/>
                <w:szCs w:val="16"/>
              </w:rPr>
              <w:t>Финансовое управление администрации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46 510,5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38 231,0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39 848,2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29 034,8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23 130,7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24 026,5</w:t>
            </w:r>
          </w:p>
        </w:tc>
      </w:tr>
      <w:tr w:rsidR="00874B0D" w:rsidRPr="00874B0D" w:rsidTr="00F03E40">
        <w:trPr>
          <w:trHeight w:val="546"/>
        </w:trPr>
        <w:tc>
          <w:tcPr>
            <w:tcW w:w="3251" w:type="dxa"/>
            <w:shd w:val="clear" w:color="auto" w:fill="auto"/>
            <w:hideMark/>
          </w:tcPr>
          <w:p w:rsidR="00874B0D" w:rsidRPr="00874B0D" w:rsidRDefault="00874B0D" w:rsidP="00874B0D">
            <w:pPr>
              <w:rPr>
                <w:sz w:val="16"/>
                <w:szCs w:val="16"/>
              </w:rPr>
            </w:pPr>
            <w:r w:rsidRPr="00874B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237,0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237,0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237,0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237,0</w:t>
            </w:r>
          </w:p>
        </w:tc>
      </w:tr>
      <w:tr w:rsidR="00874B0D" w:rsidRPr="00874B0D" w:rsidTr="00F03E40">
        <w:trPr>
          <w:trHeight w:val="1320"/>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44105</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44105</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44105</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F03E40">
        <w:trPr>
          <w:trHeight w:val="81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44108</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44108</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44108</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F03E40">
        <w:trPr>
          <w:trHeight w:val="877"/>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44109</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44109</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44109</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79,0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9 485,6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6 187,5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6 313,0</w:t>
            </w:r>
          </w:p>
        </w:tc>
      </w:tr>
      <w:tr w:rsidR="00874B0D" w:rsidRPr="00874B0D" w:rsidTr="00F03E40">
        <w:trPr>
          <w:trHeight w:val="379"/>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9 485,6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6 187,5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6 313,0</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Подпрограмма "Эффективное использование бюджетного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9 485,6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6 187,5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6 313,0</w:t>
            </w:r>
          </w:p>
        </w:tc>
      </w:tr>
      <w:tr w:rsidR="00874B0D" w:rsidRPr="00874B0D" w:rsidTr="00F03E40">
        <w:trPr>
          <w:trHeight w:val="2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9 432,0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6 132,3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6 255,4</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выплаты по оплате труда работников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8 310,2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5 905,4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5 905,4</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8 310,2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5 905,4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5 905,4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F03E40">
        <w:trPr>
          <w:trHeight w:val="346"/>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Cтимулирование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366"/>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0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"Осуществление полномочий сельских поселений </w:t>
            </w:r>
            <w:r w:rsidRPr="00874B0D">
              <w:rPr>
                <w:sz w:val="16"/>
                <w:szCs w:val="16"/>
              </w:rPr>
              <w:lastRenderedPageBreak/>
              <w:t xml:space="preserve">Чамзинского муниципального </w:t>
            </w:r>
            <w:proofErr w:type="gramStart"/>
            <w:r w:rsidRPr="00874B0D">
              <w:rPr>
                <w:sz w:val="16"/>
                <w:szCs w:val="16"/>
              </w:rPr>
              <w:t>района  по</w:t>
            </w:r>
            <w:proofErr w:type="gramEnd"/>
            <w:r w:rsidRPr="00874B0D">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57,6</w:t>
            </w:r>
          </w:p>
        </w:tc>
      </w:tr>
      <w:tr w:rsidR="00874B0D" w:rsidRPr="00874B0D" w:rsidTr="00F03E40">
        <w:trPr>
          <w:trHeight w:val="838"/>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44501</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57,6</w:t>
            </w:r>
          </w:p>
        </w:tc>
      </w:tr>
      <w:tr w:rsidR="00874B0D" w:rsidRPr="00874B0D" w:rsidTr="00F03E40">
        <w:trPr>
          <w:trHeight w:val="19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44501</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57,6</w:t>
            </w:r>
          </w:p>
        </w:tc>
      </w:tr>
      <w:tr w:rsidR="00874B0D" w:rsidRPr="00874B0D" w:rsidTr="00F03E40">
        <w:trPr>
          <w:trHeight w:val="342"/>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06</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44501</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Резервные фонды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F03E40">
        <w:trPr>
          <w:trHeight w:val="355"/>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F03E40">
        <w:trPr>
          <w:trHeight w:val="310"/>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Резервный фонд Администрации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41180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Резервные средства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11</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41180</w:t>
            </w:r>
          </w:p>
        </w:tc>
        <w:tc>
          <w:tcPr>
            <w:tcW w:w="460" w:type="dxa"/>
            <w:shd w:val="clear" w:color="auto" w:fill="auto"/>
            <w:noWrap/>
            <w:hideMark/>
          </w:tcPr>
          <w:p w:rsidR="00874B0D" w:rsidRPr="00874B0D" w:rsidRDefault="00874B0D" w:rsidP="00874B0D">
            <w:pPr>
              <w:rPr>
                <w:sz w:val="16"/>
                <w:szCs w:val="16"/>
              </w:rPr>
            </w:pPr>
            <w:r w:rsidRPr="00874B0D">
              <w:rPr>
                <w:sz w:val="16"/>
                <w:szCs w:val="16"/>
              </w:rPr>
              <w:t>870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2 000,0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1 838,4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1 786,0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Другие 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17 549,2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14 867,8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15 690,5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318,1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318,1</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условий реализации муниципальной программы"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318,1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318,1</w:t>
            </w:r>
          </w:p>
        </w:tc>
      </w:tr>
      <w:tr w:rsidR="00874B0D" w:rsidRPr="00874B0D" w:rsidTr="00F03E40">
        <w:trPr>
          <w:trHeight w:val="656"/>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318,1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318,1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Архивные учреждения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318,1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318,1</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61030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301,6</w:t>
            </w:r>
          </w:p>
        </w:tc>
      </w:tr>
      <w:tr w:rsidR="00874B0D" w:rsidRPr="00874B0D" w:rsidTr="00F03E40">
        <w:trPr>
          <w:trHeight w:val="283"/>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16,5</w:t>
            </w:r>
          </w:p>
        </w:tc>
      </w:tr>
      <w:tr w:rsidR="00874B0D" w:rsidRPr="00874B0D" w:rsidTr="00F03E40">
        <w:trPr>
          <w:trHeight w:val="58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946,9</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 xml:space="preserve">Подпрограмма «Эффективное использование бюджетного потенциала»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546,9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"Реализация мероприятий в сфере закупок"</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546,9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обеспечению хозяйственного обслуживания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546,9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08</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546,9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F03E40">
        <w:trPr>
          <w:trHeight w:val="47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F03E40">
        <w:trPr>
          <w:trHeight w:val="1109"/>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w:t>
            </w:r>
            <w:r w:rsidRPr="00874B0D">
              <w:rPr>
                <w:sz w:val="16"/>
                <w:szCs w:val="16"/>
              </w:rPr>
              <w:lastRenderedPageBreak/>
              <w:t>муниципального земельного контроля в границах поселения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44107</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44107</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44107</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400,0</w:t>
            </w:r>
          </w:p>
        </w:tc>
      </w:tr>
      <w:tr w:rsidR="00874B0D" w:rsidRPr="00874B0D" w:rsidTr="00F03E40">
        <w:trPr>
          <w:trHeight w:val="550"/>
        </w:trPr>
        <w:tc>
          <w:tcPr>
            <w:tcW w:w="3251" w:type="dxa"/>
            <w:shd w:val="clear" w:color="auto" w:fill="auto"/>
            <w:hideMark/>
          </w:tcPr>
          <w:p w:rsidR="00874B0D" w:rsidRPr="00874B0D" w:rsidRDefault="00874B0D" w:rsidP="00874B0D">
            <w:pPr>
              <w:jc w:val="both"/>
              <w:rPr>
                <w:sz w:val="16"/>
                <w:szCs w:val="16"/>
              </w:rPr>
            </w:pPr>
            <w:r w:rsidRPr="00874B0D">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612,8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622,8</w:t>
            </w:r>
          </w:p>
        </w:tc>
      </w:tr>
      <w:tr w:rsidR="00874B0D" w:rsidRPr="00874B0D" w:rsidTr="00F03E40">
        <w:trPr>
          <w:trHeight w:val="334"/>
        </w:trPr>
        <w:tc>
          <w:tcPr>
            <w:tcW w:w="3251" w:type="dxa"/>
            <w:shd w:val="clear" w:color="auto" w:fill="auto"/>
            <w:hideMark/>
          </w:tcPr>
          <w:p w:rsidR="00874B0D" w:rsidRPr="00874B0D" w:rsidRDefault="00874B0D" w:rsidP="00874B0D">
            <w:pPr>
              <w:jc w:val="both"/>
              <w:rPr>
                <w:sz w:val="16"/>
                <w:szCs w:val="16"/>
              </w:rPr>
            </w:pPr>
            <w:r w:rsidRPr="00874B0D">
              <w:rPr>
                <w:sz w:val="16"/>
                <w:szCs w:val="16"/>
              </w:rPr>
              <w:t>Подпрограмма "Развитие информационной инфраструктуры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"Информационная инфраструктура"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F03E40">
        <w:trPr>
          <w:trHeight w:val="22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"Развитие электронного правительства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352,8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352,8</w:t>
            </w:r>
          </w:p>
        </w:tc>
      </w:tr>
      <w:tr w:rsidR="00874B0D" w:rsidRPr="00874B0D" w:rsidTr="00F03E40">
        <w:trPr>
          <w:trHeight w:val="359"/>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72,0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«Цифровое управление»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280,8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280,8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280,8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280,8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280,8</w:t>
            </w:r>
          </w:p>
        </w:tc>
      </w:tr>
      <w:tr w:rsidR="00874B0D" w:rsidRPr="00874B0D" w:rsidTr="00F03E40">
        <w:trPr>
          <w:trHeight w:val="101"/>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«Информационная безопасность»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формирования информационного общества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18</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42070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F03E40">
        <w:trPr>
          <w:trHeight w:val="242"/>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16 008,9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13 802,7</w:t>
            </w:r>
          </w:p>
        </w:tc>
      </w:tr>
      <w:tr w:rsidR="00874B0D" w:rsidRPr="00874B0D" w:rsidTr="00F03E40">
        <w:trPr>
          <w:trHeight w:val="481"/>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16 008,9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13 802,7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Учреждения по обеспечению хозяйственного обслуживания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15 208,9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13 802,7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8 470,5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7 146,0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7 223,6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6 226,7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5 454,7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6 189,8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6 226,7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5 454,7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6 189,8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389,3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389,3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Исполнение судебных актов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830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389,3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389,3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Cтимулирование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безопасность и правоохранительная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2 733,8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3 238,8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2 733,8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3 238,8</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2 233,8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2 238,8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единой дежурно-диспетчерской службы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2 233,8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2 238,8</w:t>
            </w:r>
          </w:p>
        </w:tc>
      </w:tr>
      <w:tr w:rsidR="00874B0D" w:rsidRPr="00874B0D" w:rsidTr="00715087">
        <w:trPr>
          <w:trHeight w:val="3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61040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2 458,8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2 233,8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2 238,8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61040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2 274,2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2 090,7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2 090,8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61040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148,0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09</w:t>
            </w:r>
          </w:p>
        </w:tc>
        <w:tc>
          <w:tcPr>
            <w:tcW w:w="652" w:type="dxa"/>
            <w:shd w:val="clear" w:color="auto" w:fill="auto"/>
            <w:noWrap/>
            <w:hideMark/>
          </w:tcPr>
          <w:p w:rsidR="00874B0D" w:rsidRPr="00874B0D" w:rsidRDefault="00874B0D" w:rsidP="00874B0D">
            <w:pPr>
              <w:rPr>
                <w:sz w:val="16"/>
                <w:szCs w:val="16"/>
              </w:rPr>
            </w:pPr>
            <w:r w:rsidRPr="00874B0D">
              <w:rPr>
                <w:sz w:val="16"/>
                <w:szCs w:val="16"/>
              </w:rPr>
              <w:t>61040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148,0</w:t>
            </w:r>
          </w:p>
        </w:tc>
      </w:tr>
      <w:tr w:rsidR="00874B0D" w:rsidRPr="00874B0D" w:rsidTr="00F03E40">
        <w:trPr>
          <w:trHeight w:val="700"/>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F03E40">
        <w:trPr>
          <w:trHeight w:val="44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F03E40">
        <w:trPr>
          <w:trHeight w:val="117"/>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снижению рисков и смягчению последствий чрезвычайных ситуаций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10</w:t>
            </w:r>
          </w:p>
        </w:tc>
        <w:tc>
          <w:tcPr>
            <w:tcW w:w="520" w:type="dxa"/>
            <w:shd w:val="clear" w:color="auto" w:fill="auto"/>
            <w:noWrap/>
            <w:hideMark/>
          </w:tcPr>
          <w:p w:rsidR="00874B0D" w:rsidRPr="00874B0D" w:rsidRDefault="00874B0D" w:rsidP="00874B0D">
            <w:pPr>
              <w:rPr>
                <w:sz w:val="16"/>
                <w:szCs w:val="16"/>
              </w:rPr>
            </w:pPr>
            <w:r w:rsidRPr="00874B0D">
              <w:rPr>
                <w:sz w:val="16"/>
                <w:szCs w:val="16"/>
              </w:rPr>
              <w:t>40</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1 000,0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экономика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Дорожное хозяйство (дорожные фонды)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F03E40">
        <w:trPr>
          <w:trHeight w:val="208"/>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F03E40">
        <w:trPr>
          <w:trHeight w:val="433"/>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44102</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44102</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04</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13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44102</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3 026,3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3 186,2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3 281,9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Жилищно-коммунальное хозяйство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Благоустройство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F03E40">
        <w:trPr>
          <w:trHeight w:val="33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F03E40">
        <w:trPr>
          <w:trHeight w:val="101"/>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F03E40">
        <w:trPr>
          <w:trHeight w:val="136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44104</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44104</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05</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44104</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Охрана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охраны окружающей среды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"Охрана окружающей среды и повышение экологической безопасности"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F03E40">
        <w:trPr>
          <w:trHeight w:val="223"/>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F03E40">
        <w:trPr>
          <w:trHeight w:val="506"/>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44106</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44106</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06</w:t>
            </w:r>
          </w:p>
        </w:tc>
        <w:tc>
          <w:tcPr>
            <w:tcW w:w="475" w:type="dxa"/>
            <w:shd w:val="clear" w:color="auto" w:fill="auto"/>
            <w:noWrap/>
            <w:hideMark/>
          </w:tcPr>
          <w:p w:rsidR="00874B0D" w:rsidRPr="00874B0D" w:rsidRDefault="00874B0D" w:rsidP="00874B0D">
            <w:pPr>
              <w:rPr>
                <w:sz w:val="16"/>
                <w:szCs w:val="16"/>
              </w:rPr>
            </w:pPr>
            <w:r w:rsidRPr="00874B0D">
              <w:rPr>
                <w:sz w:val="16"/>
                <w:szCs w:val="16"/>
              </w:rPr>
              <w:t>05</w:t>
            </w:r>
          </w:p>
        </w:tc>
        <w:tc>
          <w:tcPr>
            <w:tcW w:w="520" w:type="dxa"/>
            <w:shd w:val="clear" w:color="auto" w:fill="auto"/>
            <w:noWrap/>
            <w:hideMark/>
          </w:tcPr>
          <w:p w:rsidR="00874B0D" w:rsidRPr="00874B0D" w:rsidRDefault="00874B0D" w:rsidP="00874B0D">
            <w:pPr>
              <w:rPr>
                <w:sz w:val="16"/>
                <w:szCs w:val="16"/>
              </w:rPr>
            </w:pPr>
            <w:r w:rsidRPr="00874B0D">
              <w:rPr>
                <w:sz w:val="16"/>
                <w:szCs w:val="16"/>
              </w:rPr>
              <w:t>14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44106</w:t>
            </w:r>
          </w:p>
        </w:tc>
        <w:tc>
          <w:tcPr>
            <w:tcW w:w="460" w:type="dxa"/>
            <w:shd w:val="clear" w:color="auto" w:fill="auto"/>
            <w:noWrap/>
            <w:hideMark/>
          </w:tcPr>
          <w:p w:rsidR="00874B0D" w:rsidRPr="00874B0D" w:rsidRDefault="00874B0D" w:rsidP="00874B0D">
            <w:pPr>
              <w:rPr>
                <w:sz w:val="16"/>
                <w:szCs w:val="16"/>
              </w:rPr>
            </w:pPr>
            <w:r w:rsidRPr="00874B0D">
              <w:rPr>
                <w:sz w:val="16"/>
                <w:szCs w:val="16"/>
              </w:rPr>
              <w:t>540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 кинематография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7 070,8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7 199,0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7 271,5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культуры, кинематографии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7 070,8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7 199,0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7 271,5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7 070,8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7 199,0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7 271,5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Подпрограмма "Культура"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7 070,8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7 199,0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7 271,5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6 195,7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6 434,3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6 499,0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обеспечению хозяйственного обслуживания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6 195,7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6 434,3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6 499,0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6 068,6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6 304,8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6 367,7</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131,3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127,1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131,3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"Развитие библиотечного дела"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875,1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764,7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772,5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обеспечению хозяйственного обслуживания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875,1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764,7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772,5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61020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875,1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764,7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772,5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Социальная политика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2 286,4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2 286,4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"Создание условий для обеспечения доступным и комфортным жильем сельского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"Улучшение жилищных условий граждан, проживающих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Улучшение жилищных условий граждан, проживающих на сельских территориях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02040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02040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Социальные выплаты гражданам, кроме публичных нормативных социальных выплат</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02040</w:t>
            </w:r>
          </w:p>
        </w:tc>
        <w:tc>
          <w:tcPr>
            <w:tcW w:w="460" w:type="dxa"/>
            <w:shd w:val="clear" w:color="auto" w:fill="auto"/>
            <w:noWrap/>
            <w:hideMark/>
          </w:tcPr>
          <w:p w:rsidR="00874B0D" w:rsidRPr="00874B0D" w:rsidRDefault="00874B0D" w:rsidP="00874B0D">
            <w:pPr>
              <w:rPr>
                <w:sz w:val="16"/>
                <w:szCs w:val="16"/>
              </w:rPr>
            </w:pPr>
            <w:r w:rsidRPr="00874B0D">
              <w:rPr>
                <w:sz w:val="16"/>
                <w:szCs w:val="16"/>
              </w:rPr>
              <w:t>320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53,2</w:t>
            </w:r>
          </w:p>
        </w:tc>
      </w:tr>
      <w:tr w:rsidR="00874B0D" w:rsidRPr="00874B0D" w:rsidTr="00F03E40">
        <w:trPr>
          <w:trHeight w:val="11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"Обеспечение жильем молодых семей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жильем молодых семей"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молодым семьям социальных выплат на строительство или приобретение жилья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L4970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L4970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Социальные выплаты гражданам, кроме публичных нормативных социальных выплат</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26</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L4970</w:t>
            </w:r>
          </w:p>
        </w:tc>
        <w:tc>
          <w:tcPr>
            <w:tcW w:w="460" w:type="dxa"/>
            <w:shd w:val="clear" w:color="auto" w:fill="auto"/>
            <w:noWrap/>
            <w:hideMark/>
          </w:tcPr>
          <w:p w:rsidR="00874B0D" w:rsidRPr="00874B0D" w:rsidRDefault="00874B0D" w:rsidP="00874B0D">
            <w:pPr>
              <w:rPr>
                <w:sz w:val="16"/>
                <w:szCs w:val="16"/>
              </w:rPr>
            </w:pPr>
            <w:r w:rsidRPr="00874B0D">
              <w:rPr>
                <w:sz w:val="16"/>
                <w:szCs w:val="16"/>
              </w:rPr>
              <w:t>320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2 233,1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Обслуживание государственного (муниципального) долга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Обслуживание государственного (муниципального) внутреннего долга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F03E40">
        <w:trPr>
          <w:trHeight w:val="17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F03E40">
        <w:trPr>
          <w:trHeight w:val="9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"Управление муниципальным долгом Чамзинского муниципального района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Процентные платежи по муниципальному долгу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Обслуживание государственного (муниципального) долга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41240</w:t>
            </w:r>
          </w:p>
        </w:tc>
        <w:tc>
          <w:tcPr>
            <w:tcW w:w="460" w:type="dxa"/>
            <w:shd w:val="clear" w:color="auto" w:fill="auto"/>
            <w:noWrap/>
            <w:hideMark/>
          </w:tcPr>
          <w:p w:rsidR="00874B0D" w:rsidRPr="00874B0D" w:rsidRDefault="00874B0D" w:rsidP="00874B0D">
            <w:pPr>
              <w:rPr>
                <w:sz w:val="16"/>
                <w:szCs w:val="16"/>
              </w:rPr>
            </w:pPr>
            <w:r w:rsidRPr="00874B0D">
              <w:rPr>
                <w:sz w:val="16"/>
                <w:szCs w:val="16"/>
              </w:rPr>
              <w:t>700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Обслуживание муниципального долга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13</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41240</w:t>
            </w:r>
          </w:p>
        </w:tc>
        <w:tc>
          <w:tcPr>
            <w:tcW w:w="460" w:type="dxa"/>
            <w:shd w:val="clear" w:color="auto" w:fill="auto"/>
            <w:noWrap/>
            <w:hideMark/>
          </w:tcPr>
          <w:p w:rsidR="00874B0D" w:rsidRPr="00874B0D" w:rsidRDefault="00874B0D" w:rsidP="00874B0D">
            <w:pPr>
              <w:rPr>
                <w:sz w:val="16"/>
                <w:szCs w:val="16"/>
              </w:rPr>
            </w:pPr>
            <w:r w:rsidRPr="00874B0D">
              <w:rPr>
                <w:sz w:val="16"/>
                <w:szCs w:val="16"/>
              </w:rPr>
              <w:t>730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 общего характера бюджетам бюджетной системы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1 990,5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1 237,2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1 285,8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Дотации на выравнивание бюджетной обеспеченности субъектов Российской Федерации и муниципальных образований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F03E40">
        <w:trPr>
          <w:trHeight w:val="12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Чамзинском </w:t>
            </w:r>
            <w:r w:rsidRPr="00874B0D">
              <w:rPr>
                <w:sz w:val="16"/>
                <w:szCs w:val="16"/>
              </w:rPr>
              <w:lastRenderedPageBreak/>
              <w:t xml:space="preserve">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Дотации на выравнивание бюджетной обеспеченности поселений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44010</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Дотации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44010</w:t>
            </w:r>
          </w:p>
        </w:tc>
        <w:tc>
          <w:tcPr>
            <w:tcW w:w="460" w:type="dxa"/>
            <w:shd w:val="clear" w:color="auto" w:fill="auto"/>
            <w:noWrap/>
            <w:hideMark/>
          </w:tcPr>
          <w:p w:rsidR="00874B0D" w:rsidRPr="00874B0D" w:rsidRDefault="00874B0D" w:rsidP="00874B0D">
            <w:pPr>
              <w:rPr>
                <w:sz w:val="16"/>
                <w:szCs w:val="16"/>
              </w:rPr>
            </w:pPr>
            <w:r w:rsidRPr="00874B0D">
              <w:rPr>
                <w:sz w:val="16"/>
                <w:szCs w:val="16"/>
              </w:rPr>
              <w:t>510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Прочие межбюджетные трансферты общего характера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"Повышение эффективности межбюджетных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F03E40">
        <w:trPr>
          <w:trHeight w:val="168"/>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44205</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Межбюджетные трансферты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44205</w:t>
            </w:r>
          </w:p>
        </w:tc>
        <w:tc>
          <w:tcPr>
            <w:tcW w:w="460" w:type="dxa"/>
            <w:shd w:val="clear" w:color="auto" w:fill="auto"/>
            <w:noWrap/>
            <w:hideMark/>
          </w:tcPr>
          <w:p w:rsidR="00874B0D" w:rsidRPr="00874B0D" w:rsidRDefault="00874B0D" w:rsidP="00874B0D">
            <w:pPr>
              <w:rPr>
                <w:sz w:val="16"/>
                <w:szCs w:val="16"/>
              </w:rPr>
            </w:pPr>
            <w:r w:rsidRPr="00874B0D">
              <w:rPr>
                <w:sz w:val="16"/>
                <w:szCs w:val="16"/>
              </w:rPr>
              <w:t>500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901</w:t>
            </w:r>
          </w:p>
        </w:tc>
        <w:tc>
          <w:tcPr>
            <w:tcW w:w="380" w:type="dxa"/>
            <w:shd w:val="clear" w:color="auto" w:fill="auto"/>
            <w:noWrap/>
            <w:hideMark/>
          </w:tcPr>
          <w:p w:rsidR="00874B0D" w:rsidRPr="00874B0D" w:rsidRDefault="00874B0D" w:rsidP="00874B0D">
            <w:pPr>
              <w:rPr>
                <w:sz w:val="16"/>
                <w:szCs w:val="16"/>
              </w:rPr>
            </w:pPr>
            <w:r w:rsidRPr="00874B0D">
              <w:rPr>
                <w:sz w:val="16"/>
                <w:szCs w:val="16"/>
              </w:rPr>
              <w:t>14</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17</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44205</w:t>
            </w:r>
          </w:p>
        </w:tc>
        <w:tc>
          <w:tcPr>
            <w:tcW w:w="460" w:type="dxa"/>
            <w:shd w:val="clear" w:color="auto" w:fill="auto"/>
            <w:noWrap/>
            <w:hideMark/>
          </w:tcPr>
          <w:p w:rsidR="00874B0D" w:rsidRPr="00874B0D" w:rsidRDefault="00874B0D" w:rsidP="00874B0D">
            <w:pPr>
              <w:rPr>
                <w:sz w:val="16"/>
                <w:szCs w:val="16"/>
              </w:rPr>
            </w:pPr>
            <w:r w:rsidRPr="00874B0D">
              <w:rPr>
                <w:sz w:val="16"/>
                <w:szCs w:val="16"/>
              </w:rPr>
              <w:t>520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1 967,5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1 214,2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1 262,8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Управление по социальной работе администрации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620 142,7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479 825,4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525 723,7</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20 696,2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15 930,3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16 979,3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6 129,7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3 829,7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3 855,2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36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реализации государственных полномочий по опеке и попечительству"</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67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77550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77550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393,3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409,0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77550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77550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Обеспечение деятельности Администрации муниципального образования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5 756,8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3 436,4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3 446,2</w:t>
            </w:r>
          </w:p>
        </w:tc>
      </w:tr>
      <w:tr w:rsidR="00874B0D" w:rsidRPr="00874B0D" w:rsidTr="00F03E40">
        <w:trPr>
          <w:trHeight w:val="294"/>
        </w:trPr>
        <w:tc>
          <w:tcPr>
            <w:tcW w:w="3251" w:type="dxa"/>
            <w:shd w:val="clear" w:color="auto" w:fill="auto"/>
            <w:hideMark/>
          </w:tcPr>
          <w:p w:rsidR="00874B0D" w:rsidRPr="00874B0D" w:rsidRDefault="00874B0D" w:rsidP="00874B0D">
            <w:pPr>
              <w:jc w:val="both"/>
              <w:rPr>
                <w:sz w:val="16"/>
                <w:szCs w:val="16"/>
              </w:rPr>
            </w:pPr>
            <w:r w:rsidRPr="00874B0D">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5 756,8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3 436,4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3 446,2</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Расходы на выплаты по оплате труда работников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4 858,4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3 303,7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3 303,7</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4 858,4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3 303,7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3 303,7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Расходы на обеспечение функций органов местного самоуправления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176,3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132,7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9,5</w:t>
            </w:r>
          </w:p>
        </w:tc>
      </w:tr>
      <w:tr w:rsidR="00874B0D" w:rsidRPr="00874B0D" w:rsidTr="00F03E40">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133,0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133,0</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41120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193,9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193,9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достижения наилучших результатов по увеличению налогового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Cтимулирование применения специального налогового режима "Налог на профессиональный доход"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65</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78050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Другие общегосударственные вопросы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14 566,5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12 100,6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13 124,1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12 886,0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10 833,4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11 844,1</w:t>
            </w:r>
          </w:p>
        </w:tc>
      </w:tr>
      <w:tr w:rsidR="00874B0D" w:rsidRPr="00874B0D" w:rsidTr="00F03E40">
        <w:trPr>
          <w:trHeight w:val="34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12 886,0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10 833,4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11 844,1</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12 886,0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10 833,4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11 844,1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Централизованные бухгалтерии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12 886,0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10 833,4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11 844,1</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12 264,2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10 405,2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11 385,0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615,8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428,2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459,1</w:t>
            </w:r>
          </w:p>
        </w:tc>
      </w:tr>
      <w:tr w:rsidR="00874B0D" w:rsidRPr="00874B0D" w:rsidTr="00F03E40">
        <w:trPr>
          <w:trHeight w:val="27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615,8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428,2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459,1</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475"/>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1 680,5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1 280,0</w:t>
            </w:r>
          </w:p>
        </w:tc>
      </w:tr>
      <w:tr w:rsidR="00874B0D" w:rsidRPr="00874B0D" w:rsidTr="00F03E40">
        <w:trPr>
          <w:trHeight w:val="570"/>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1 680,5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Централизованные бухгалтерии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1 680,5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1 585,1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1 267,2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1 280,0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01</w:t>
            </w:r>
          </w:p>
        </w:tc>
        <w:tc>
          <w:tcPr>
            <w:tcW w:w="475" w:type="dxa"/>
            <w:shd w:val="clear" w:color="auto" w:fill="auto"/>
            <w:noWrap/>
            <w:hideMark/>
          </w:tcPr>
          <w:p w:rsidR="00874B0D" w:rsidRPr="00874B0D" w:rsidRDefault="00874B0D" w:rsidP="00874B0D">
            <w:pPr>
              <w:rPr>
                <w:sz w:val="16"/>
                <w:szCs w:val="16"/>
              </w:rPr>
            </w:pPr>
            <w:r w:rsidRPr="00874B0D">
              <w:rPr>
                <w:sz w:val="16"/>
                <w:szCs w:val="16"/>
              </w:rPr>
              <w:t>13</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61230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безопасность и правоохранительная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136,7</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 xml:space="preserve">Другие </w:t>
            </w:r>
            <w:proofErr w:type="gramStart"/>
            <w:r w:rsidRPr="00874B0D">
              <w:rPr>
                <w:sz w:val="16"/>
                <w:szCs w:val="16"/>
              </w:rPr>
              <w:t>вопросы  в</w:t>
            </w:r>
            <w:proofErr w:type="gramEnd"/>
            <w:r w:rsidRPr="00874B0D">
              <w:rPr>
                <w:sz w:val="16"/>
                <w:szCs w:val="16"/>
              </w:rPr>
              <w:t xml:space="preserve"> области национальной безопасности и правоохранительной деятельности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136,7</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F03E40">
        <w:trPr>
          <w:trHeight w:val="549"/>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укреплению общественного порядка и обеспечению общественной безопасности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F03E40">
        <w:trPr>
          <w:trHeight w:val="70"/>
        </w:trPr>
        <w:tc>
          <w:tcPr>
            <w:tcW w:w="3251" w:type="dxa"/>
            <w:shd w:val="clear" w:color="auto" w:fill="auto"/>
            <w:hideMark/>
          </w:tcPr>
          <w:p w:rsidR="00874B0D" w:rsidRPr="00F03E40" w:rsidRDefault="00F03E40" w:rsidP="00874B0D">
            <w:pPr>
              <w:rPr>
                <w:sz w:val="16"/>
                <w:szCs w:val="16"/>
              </w:rPr>
            </w:pPr>
            <w:r w:rsidRPr="00874B0D">
              <w:rPr>
                <w:sz w:val="16"/>
                <w:szCs w:val="16"/>
              </w:rPr>
              <w:t>Закупка товаров, работ и услуг для обеспечения государственных (муниципальных) нужд</w:t>
            </w:r>
            <w:r w:rsidR="00874B0D" w:rsidRPr="00874B0D">
              <w:rPr>
                <w:noProof/>
                <w:color w:val="000000"/>
                <w:sz w:val="20"/>
                <w:szCs w:val="20"/>
              </w:rPr>
              <w:drawing>
                <wp:anchor distT="0" distB="0" distL="114300" distR="114300" simplePos="0" relativeHeight="251700224" behindDoc="0" locked="0" layoutInCell="1" allowOverlap="1">
                  <wp:simplePos x="0" y="0"/>
                  <wp:positionH relativeFrom="column">
                    <wp:posOffset>0</wp:posOffset>
                  </wp:positionH>
                  <wp:positionV relativeFrom="paragraph">
                    <wp:posOffset>276225</wp:posOffset>
                  </wp:positionV>
                  <wp:extent cx="152400" cy="0"/>
                  <wp:effectExtent l="0" t="0" r="0" b="0"/>
                  <wp:wrapNone/>
                  <wp:docPr id="126380" name="Рисунок 12638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6C58C25-D09A-4D53-BAD8-AD273265582B}"/>
                      </a:ext>
                    </a:extLst>
                  </wp:docPr>
                  <wp:cNvGraphicFramePr/>
                  <a:graphic xmlns:a="http://schemas.openxmlformats.org/drawingml/2006/main">
                    <a:graphicData uri="http://schemas.openxmlformats.org/drawingml/2006/picture">
                      <pic:pic xmlns:pic="http://schemas.openxmlformats.org/drawingml/2006/picture">
                        <pic:nvPicPr>
                          <pic:cNvPr id="126380" name="Picture 14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6C58C25-D09A-4D53-BAD8-AD273265582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874B0D" w:rsidRPr="00874B0D">
              <w:rPr>
                <w:noProof/>
                <w:color w:val="000000"/>
                <w:sz w:val="20"/>
                <w:szCs w:val="20"/>
              </w:rPr>
              <w:drawing>
                <wp:anchor distT="0" distB="0" distL="114300" distR="114300" simplePos="0" relativeHeight="251703296" behindDoc="0" locked="0" layoutInCell="1" allowOverlap="1">
                  <wp:simplePos x="0" y="0"/>
                  <wp:positionH relativeFrom="column">
                    <wp:posOffset>0</wp:posOffset>
                  </wp:positionH>
                  <wp:positionV relativeFrom="paragraph">
                    <wp:posOffset>276225</wp:posOffset>
                  </wp:positionV>
                  <wp:extent cx="152400" cy="0"/>
                  <wp:effectExtent l="0" t="0" r="0" b="0"/>
                  <wp:wrapNone/>
                  <wp:docPr id="126383" name="Рисунок 12638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87B9D56-504D-48CD-B7C8-36EF7160BAA0}"/>
                      </a:ext>
                    </a:extLst>
                  </wp:docPr>
                  <wp:cNvGraphicFramePr/>
                  <a:graphic xmlns:a="http://schemas.openxmlformats.org/drawingml/2006/main">
                    <a:graphicData uri="http://schemas.openxmlformats.org/drawingml/2006/picture">
                      <pic:pic xmlns:pic="http://schemas.openxmlformats.org/drawingml/2006/picture">
                        <pic:nvPicPr>
                          <pic:cNvPr id="126383" name="Picture 16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87B9D56-504D-48CD-B7C8-36EF7160BAA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F03E40">
        <w:trPr>
          <w:trHeight w:val="131"/>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46,7</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"Повышение безопасности дорожного движения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90,0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90,0</w:t>
            </w:r>
          </w:p>
        </w:tc>
      </w:tr>
      <w:tr w:rsidR="00874B0D" w:rsidRPr="00874B0D" w:rsidTr="00F03E40">
        <w:trPr>
          <w:trHeight w:val="289"/>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"Совершенствование работы по устранению причин детского дорожно-транспортного травматизма"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укреплению общественного порядка и обеспечению общественной безопасности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"Формирование у детей навыков безопасного поведения на дорогах"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по укреплению общественного порядка и обеспечению общественной безопасности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14</w:t>
            </w:r>
          </w:p>
        </w:tc>
        <w:tc>
          <w:tcPr>
            <w:tcW w:w="520" w:type="dxa"/>
            <w:shd w:val="clear" w:color="auto" w:fill="auto"/>
            <w:noWrap/>
            <w:hideMark/>
          </w:tcPr>
          <w:p w:rsidR="00874B0D" w:rsidRPr="00874B0D" w:rsidRDefault="00874B0D" w:rsidP="00874B0D">
            <w:pPr>
              <w:rPr>
                <w:sz w:val="16"/>
                <w:szCs w:val="16"/>
              </w:rPr>
            </w:pPr>
            <w:r w:rsidRPr="00874B0D">
              <w:rPr>
                <w:sz w:val="16"/>
                <w:szCs w:val="16"/>
              </w:rPr>
              <w:t>38</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Образование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518 257,2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403 507,6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437 546,4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Дошкольное образование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173 485,2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134 219,4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144 328,3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"Развитие образования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173 455,8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134 219,4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144 328,3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"Развитие дошкольного образования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169 731,2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134 219,4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144 328,3</w:t>
            </w:r>
          </w:p>
        </w:tc>
      </w:tr>
      <w:tr w:rsidR="00874B0D" w:rsidRPr="00874B0D" w:rsidTr="00F03E40">
        <w:trPr>
          <w:trHeight w:val="25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современного качества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Ежегодная премия для поощрения лучших педагогических работников дошкольных образовательных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02020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Премии и гранты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02020</w:t>
            </w:r>
          </w:p>
        </w:tc>
        <w:tc>
          <w:tcPr>
            <w:tcW w:w="460" w:type="dxa"/>
            <w:shd w:val="clear" w:color="auto" w:fill="auto"/>
            <w:noWrap/>
            <w:hideMark/>
          </w:tcPr>
          <w:p w:rsidR="00874B0D" w:rsidRPr="00874B0D" w:rsidRDefault="00874B0D" w:rsidP="00874B0D">
            <w:pPr>
              <w:rPr>
                <w:sz w:val="16"/>
                <w:szCs w:val="16"/>
              </w:rPr>
            </w:pPr>
            <w:r w:rsidRPr="00874B0D">
              <w:rPr>
                <w:sz w:val="16"/>
                <w:szCs w:val="16"/>
              </w:rPr>
              <w:t>350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13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141 478,3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106 491,1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112 752,0</w:t>
            </w:r>
          </w:p>
        </w:tc>
      </w:tr>
      <w:tr w:rsidR="00874B0D" w:rsidRPr="00874B0D" w:rsidTr="00F03E40">
        <w:trPr>
          <w:trHeight w:val="1684"/>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141 478,3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106 491,1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112 752,0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141 478,3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106 491,1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112 752,0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141 478,3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106 491,1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112 752,0</w:t>
            </w:r>
          </w:p>
        </w:tc>
      </w:tr>
      <w:tr w:rsidR="00874B0D" w:rsidRPr="00874B0D" w:rsidTr="00F03E40">
        <w:trPr>
          <w:trHeight w:val="41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28 215,7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27 681,0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31 529,0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Дошкольные образовательные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28 215,7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27 681,0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31 529,0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28 215,7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27 681,0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31 529,0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28 215,7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27 681,0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31 529,0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кадрового потенциала дошкольных образовательных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Дошкольные образовательные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"Укрепление материально-технической базы организаций образования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3 724,6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материально-технической базы организаций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3 724,6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Дошкольные образовательные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3 368,6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3 368,6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3 368,6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достижения наилучших результатов по увеличению налогового потенциала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78020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24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"Повышение энергоэффективности в бюджетной сфере"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Дошкольные образовательные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29,4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Общее образование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273 474,1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220 562,2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245 495,4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273 328,0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219 982,2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244 825,4</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общего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271 658,2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219 939,8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244 783,0</w:t>
            </w:r>
          </w:p>
        </w:tc>
      </w:tr>
      <w:tr w:rsidR="00874B0D" w:rsidRPr="00874B0D" w:rsidTr="00F03E40">
        <w:trPr>
          <w:trHeight w:val="996"/>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225 619,8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181 958,0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203 314,3</w:t>
            </w:r>
          </w:p>
        </w:tc>
      </w:tr>
      <w:tr w:rsidR="00874B0D" w:rsidRPr="00874B0D" w:rsidTr="00F03E40">
        <w:trPr>
          <w:trHeight w:val="1241"/>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50500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50500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50500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260,4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47"/>
        </w:trPr>
        <w:tc>
          <w:tcPr>
            <w:tcW w:w="3251" w:type="dxa"/>
            <w:shd w:val="clear" w:color="auto" w:fill="auto"/>
            <w:hideMark/>
          </w:tcPr>
          <w:p w:rsidR="00874B0D" w:rsidRPr="00874B0D" w:rsidRDefault="00874B0D" w:rsidP="00874B0D">
            <w:pPr>
              <w:rPr>
                <w:sz w:val="16"/>
                <w:szCs w:val="16"/>
              </w:rPr>
            </w:pPr>
            <w:r w:rsidRPr="00874B0D">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53030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24 593,8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12 989,5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12 989,5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53030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24 593,8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12 989,5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12 989,5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53030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24 593,8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12 989,5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12 989,5</w:t>
            </w:r>
          </w:p>
        </w:tc>
      </w:tr>
      <w:tr w:rsidR="00874B0D" w:rsidRPr="00874B0D" w:rsidTr="00F03E40">
        <w:trPr>
          <w:trHeight w:val="1959"/>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200 765,6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168 968,5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190 324,8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200 765,6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168 968,5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190 324,8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200 765,6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168 968,5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190 324,8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"Изменение школьной инфраструктуры"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31 400,1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23 534,0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26 644,6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Школы-детские сады, школы начальные, неполные средние и средние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31 400,1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23 534,0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26 644,6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31 400,1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23 534,0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26 644,6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31 400,1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23 534,0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26 644,6</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"Развитие системы работы с кадрами"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лучших учителей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02010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02010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Премии и гранты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02010</w:t>
            </w:r>
          </w:p>
        </w:tc>
        <w:tc>
          <w:tcPr>
            <w:tcW w:w="460" w:type="dxa"/>
            <w:shd w:val="clear" w:color="auto" w:fill="auto"/>
            <w:noWrap/>
            <w:hideMark/>
          </w:tcPr>
          <w:p w:rsidR="00874B0D" w:rsidRPr="00874B0D" w:rsidRDefault="00874B0D" w:rsidP="00874B0D">
            <w:pPr>
              <w:rPr>
                <w:sz w:val="16"/>
                <w:szCs w:val="16"/>
              </w:rPr>
            </w:pPr>
            <w:r w:rsidRPr="00874B0D">
              <w:rPr>
                <w:sz w:val="16"/>
                <w:szCs w:val="16"/>
              </w:rPr>
              <w:t>350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34,5</w:t>
            </w:r>
          </w:p>
        </w:tc>
      </w:tr>
      <w:tr w:rsidR="00874B0D" w:rsidRPr="00874B0D" w:rsidTr="00F03E40">
        <w:trPr>
          <w:trHeight w:val="53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Школы-детские сады, школы начальные, неполные средние и средние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20,0</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"Сохранение и укрепление здоровья школьников"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12 420,7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12 225,2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12 225,2</w:t>
            </w:r>
          </w:p>
        </w:tc>
      </w:tr>
      <w:tr w:rsidR="00874B0D" w:rsidRPr="00874B0D" w:rsidTr="00F03E40">
        <w:trPr>
          <w:trHeight w:val="93"/>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Организация бесплатного горячего питания обучающихся, получающих начальное общее образование </w:t>
            </w:r>
            <w:proofErr w:type="gramStart"/>
            <w:r w:rsidRPr="00874B0D">
              <w:rPr>
                <w:sz w:val="16"/>
                <w:szCs w:val="16"/>
              </w:rPr>
              <w:t>в  муниципальных</w:t>
            </w:r>
            <w:proofErr w:type="gramEnd"/>
            <w:r w:rsidRPr="00874B0D">
              <w:rPr>
                <w:sz w:val="16"/>
                <w:szCs w:val="16"/>
              </w:rPr>
              <w:t xml:space="preserve"> образовательных организациях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L3040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12 420,7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12 225,2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12 225,2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L3040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12 420,7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12 225,2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12 225,2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L3040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12 420,7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12 225,2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12 225,2</w:t>
            </w:r>
          </w:p>
        </w:tc>
      </w:tr>
      <w:tr w:rsidR="00874B0D" w:rsidRPr="00874B0D" w:rsidTr="00F03E40">
        <w:trPr>
          <w:trHeight w:val="204"/>
        </w:trPr>
        <w:tc>
          <w:tcPr>
            <w:tcW w:w="3251" w:type="dxa"/>
            <w:shd w:val="clear" w:color="auto" w:fill="auto"/>
            <w:hideMark/>
          </w:tcPr>
          <w:p w:rsidR="00874B0D" w:rsidRPr="00874B0D" w:rsidRDefault="00874B0D" w:rsidP="00874B0D">
            <w:pPr>
              <w:rPr>
                <w:sz w:val="16"/>
                <w:szCs w:val="16"/>
              </w:rPr>
            </w:pPr>
            <w:r w:rsidRPr="00874B0D">
              <w:rPr>
                <w:sz w:val="16"/>
                <w:szCs w:val="16"/>
              </w:rPr>
              <w:t>Региональный проект "Патриотическое воспитание граждан Российской Федерации"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ЕВ</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2 524,4</w:t>
            </w:r>
          </w:p>
        </w:tc>
      </w:tr>
      <w:tr w:rsidR="00874B0D" w:rsidRPr="00874B0D" w:rsidTr="00F03E40">
        <w:trPr>
          <w:trHeight w:val="354"/>
        </w:trPr>
        <w:tc>
          <w:tcPr>
            <w:tcW w:w="3251" w:type="dxa"/>
            <w:shd w:val="clear" w:color="auto" w:fill="auto"/>
            <w:hideMark/>
          </w:tcPr>
          <w:p w:rsidR="00874B0D" w:rsidRPr="00874B0D" w:rsidRDefault="00874B0D" w:rsidP="00874B0D">
            <w:pPr>
              <w:rPr>
                <w:sz w:val="16"/>
                <w:szCs w:val="16"/>
              </w:rPr>
            </w:pPr>
            <w:r w:rsidRPr="00874B0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ЕВ</w:t>
            </w:r>
          </w:p>
        </w:tc>
        <w:tc>
          <w:tcPr>
            <w:tcW w:w="652" w:type="dxa"/>
            <w:shd w:val="clear" w:color="auto" w:fill="auto"/>
            <w:noWrap/>
            <w:hideMark/>
          </w:tcPr>
          <w:p w:rsidR="00874B0D" w:rsidRPr="00874B0D" w:rsidRDefault="00874B0D" w:rsidP="00874B0D">
            <w:pPr>
              <w:rPr>
                <w:sz w:val="16"/>
                <w:szCs w:val="16"/>
              </w:rPr>
            </w:pPr>
            <w:r w:rsidRPr="00874B0D">
              <w:rPr>
                <w:sz w:val="16"/>
                <w:szCs w:val="16"/>
              </w:rPr>
              <w:t>51790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2 524,4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ЕВ</w:t>
            </w:r>
          </w:p>
        </w:tc>
        <w:tc>
          <w:tcPr>
            <w:tcW w:w="652" w:type="dxa"/>
            <w:shd w:val="clear" w:color="auto" w:fill="auto"/>
            <w:noWrap/>
            <w:hideMark/>
          </w:tcPr>
          <w:p w:rsidR="00874B0D" w:rsidRPr="00874B0D" w:rsidRDefault="00874B0D" w:rsidP="00874B0D">
            <w:pPr>
              <w:rPr>
                <w:sz w:val="16"/>
                <w:szCs w:val="16"/>
              </w:rPr>
            </w:pPr>
            <w:r w:rsidRPr="00874B0D">
              <w:rPr>
                <w:sz w:val="16"/>
                <w:szCs w:val="16"/>
              </w:rPr>
              <w:t>51790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2 524,4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ЕВ</w:t>
            </w:r>
          </w:p>
        </w:tc>
        <w:tc>
          <w:tcPr>
            <w:tcW w:w="652" w:type="dxa"/>
            <w:shd w:val="clear" w:color="auto" w:fill="auto"/>
            <w:noWrap/>
            <w:hideMark/>
          </w:tcPr>
          <w:p w:rsidR="00874B0D" w:rsidRPr="00874B0D" w:rsidRDefault="00874B0D" w:rsidP="00874B0D">
            <w:pPr>
              <w:rPr>
                <w:sz w:val="16"/>
                <w:szCs w:val="16"/>
              </w:rPr>
            </w:pPr>
            <w:r w:rsidRPr="00874B0D">
              <w:rPr>
                <w:sz w:val="16"/>
                <w:szCs w:val="16"/>
              </w:rPr>
              <w:t>51790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2 163,1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2 524,4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"Выявление и поддержка одаренных детей и молодежи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 xml:space="preserve">4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42,4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42,4</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"Выявление и поддержка одаренных детей и молодежи"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 xml:space="preserve">4 </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102,4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42,4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42,4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37,8</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97,8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37,8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Премия для поддержки талантливой и одаренной молодежи образовательных организаций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42560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42560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Премии и гранты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42560</w:t>
            </w:r>
          </w:p>
        </w:tc>
        <w:tc>
          <w:tcPr>
            <w:tcW w:w="460" w:type="dxa"/>
            <w:shd w:val="clear" w:color="auto" w:fill="auto"/>
            <w:noWrap/>
            <w:hideMark/>
          </w:tcPr>
          <w:p w:rsidR="00874B0D" w:rsidRPr="00874B0D" w:rsidRDefault="00874B0D" w:rsidP="00874B0D">
            <w:pPr>
              <w:rPr>
                <w:sz w:val="16"/>
                <w:szCs w:val="16"/>
              </w:rPr>
            </w:pPr>
            <w:r w:rsidRPr="00874B0D">
              <w:rPr>
                <w:sz w:val="16"/>
                <w:szCs w:val="16"/>
              </w:rPr>
              <w:t>350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"Укрепление материально-технической базы организаций образования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1 567,3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материально-технической базы организаций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1 567,3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Школы-детские сады, школы начальные, неполные средние и средние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850,5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716,8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716,8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78010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716,8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"Повышение энергоэффективности в бюджетной сфере"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Школы-детские сады, школы начальные, неполные средние и средние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02</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580,0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670,0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Дополнительное образование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64 170,6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43 406,5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42 362,4</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"Развитие образования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40 479,8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26 651,1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26 367,1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дополнительного образования детей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40 449,8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26 651,1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26 367,1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качества дополнительного образования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35 146,4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24 563,2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24 222,3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35 146,4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24 563,2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24 222,3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35 146,4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24 563,2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24 222,3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35 146,4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24 563,2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24 222,3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кадрового потенциала организаций дополнительного образования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32,3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57,3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Поощрение лучших тренеров-преподавателей и педагогов дополнительного образования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02030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02030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Премии и гранты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02030</w:t>
            </w:r>
          </w:p>
        </w:tc>
        <w:tc>
          <w:tcPr>
            <w:tcW w:w="460" w:type="dxa"/>
            <w:shd w:val="clear" w:color="auto" w:fill="auto"/>
            <w:noWrap/>
            <w:hideMark/>
          </w:tcPr>
          <w:p w:rsidR="00874B0D" w:rsidRPr="00874B0D" w:rsidRDefault="00874B0D" w:rsidP="00874B0D">
            <w:pPr>
              <w:rPr>
                <w:sz w:val="16"/>
                <w:szCs w:val="16"/>
              </w:rPr>
            </w:pPr>
            <w:r w:rsidRPr="00874B0D">
              <w:rPr>
                <w:sz w:val="16"/>
                <w:szCs w:val="16"/>
              </w:rPr>
              <w:t>350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17,3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42320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персонифицированного финансирования дополнительного образования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5 271,1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2 055,6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2 087,5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5 271,1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2 055,6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2 087,5</w:t>
            </w:r>
          </w:p>
        </w:tc>
      </w:tr>
      <w:tr w:rsidR="00874B0D" w:rsidRPr="00874B0D" w:rsidTr="00F03E40">
        <w:trPr>
          <w:trHeight w:val="198"/>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5 271,1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2 055,6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2 087,5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5 271,1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2 055,6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2 087,5</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"Укрепление материально-технической базы организаций образования Чамзинского муниципального района" на 2016-2025 годы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F03E40">
        <w:trPr>
          <w:trHeight w:val="19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материально-технической базы организаций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5</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"Дополнительное образование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Учреждения по внешкольной работе с детьми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61080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23 690,9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16 755,4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15 995,3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Молодежная политика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1 162,0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1 162,0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304,2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"Патриотическое воспитание"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34,6</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34,6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34,6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"Поддержка молодежи в сфере науки 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22,3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22,3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22,3</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7,0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15,3</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23,8</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21,0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21,0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"Укрепление здоровья, формирование здорового образа жизни молодых граждан"</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6,9</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6,9</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lastRenderedPageBreak/>
              <w:t>Основное мероприятие "Вовлечение в предпринимательскую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"Молодежная культура и творчество"</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молодежной политики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6,6</w:t>
            </w:r>
          </w:p>
        </w:tc>
      </w:tr>
      <w:tr w:rsidR="00874B0D" w:rsidRPr="00874B0D" w:rsidTr="00F03E40">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42110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6,6</w:t>
            </w:r>
          </w:p>
        </w:tc>
      </w:tr>
      <w:tr w:rsidR="00874B0D" w:rsidRPr="00874B0D" w:rsidTr="00F03E40">
        <w:trPr>
          <w:trHeight w:val="232"/>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"Содержание Молодежного центра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1 059,9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255"/>
        </w:trPr>
        <w:tc>
          <w:tcPr>
            <w:tcW w:w="3251" w:type="dxa"/>
            <w:shd w:val="clear" w:color="auto" w:fill="auto"/>
            <w:hideMark/>
          </w:tcPr>
          <w:p w:rsidR="00874B0D" w:rsidRPr="00874B0D" w:rsidRDefault="00874B0D" w:rsidP="00874B0D">
            <w:pPr>
              <w:rPr>
                <w:color w:val="000000"/>
                <w:sz w:val="16"/>
                <w:szCs w:val="16"/>
              </w:rPr>
            </w:pPr>
            <w:r w:rsidRPr="00874B0D">
              <w:rPr>
                <w:color w:val="000000"/>
                <w:sz w:val="16"/>
                <w:szCs w:val="16"/>
              </w:rPr>
              <w:t xml:space="preserve"> Учреждения по работе с молодежью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61110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1 059,9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61110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1 059,9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07</w:t>
            </w:r>
          </w:p>
        </w:tc>
        <w:tc>
          <w:tcPr>
            <w:tcW w:w="520" w:type="dxa"/>
            <w:shd w:val="clear" w:color="auto" w:fill="auto"/>
            <w:noWrap/>
            <w:hideMark/>
          </w:tcPr>
          <w:p w:rsidR="00874B0D" w:rsidRPr="00874B0D" w:rsidRDefault="00874B0D" w:rsidP="00874B0D">
            <w:pPr>
              <w:rPr>
                <w:sz w:val="16"/>
                <w:szCs w:val="16"/>
              </w:rPr>
            </w:pPr>
            <w:r w:rsidRPr="00874B0D">
              <w:rPr>
                <w:sz w:val="16"/>
                <w:szCs w:val="16"/>
              </w:rPr>
              <w:t>32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61110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1 059,9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202,1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142,5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Другие вопросы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5 965,4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5 015,3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5 115,8</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2 974,4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2 171,8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2 272,3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дошкольного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2A5E58">
        <w:trPr>
          <w:trHeight w:val="38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современного качества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2A5E58">
        <w:trPr>
          <w:trHeight w:val="133"/>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r w:rsidRPr="00874B0D">
              <w:rPr>
                <w:sz w:val="16"/>
                <w:szCs w:val="16"/>
              </w:rPr>
              <w:br w:type="page"/>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4,9</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общего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156,9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212,7</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"Изменение школьной инфраструктуры"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90,5</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05</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28,7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90,5</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"Развитие системы работы с кадрами"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105,0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105,0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111,7</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"Сохранение и укрепление здоровья школьников"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17,2</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15,3</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"Выявление и поддержка одаренных детей и молодежи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"Выявление и поддержка одаренных детей и молодежи"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4</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420,0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373,1</w:t>
            </w:r>
          </w:p>
        </w:tc>
      </w:tr>
      <w:tr w:rsidR="00874B0D" w:rsidRPr="00874B0D" w:rsidTr="002A5E58">
        <w:trPr>
          <w:trHeight w:val="17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2 383,8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1 681,6</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"Обеспечение методического, информационного </w:t>
            </w:r>
            <w:proofErr w:type="gramStart"/>
            <w:r w:rsidRPr="00874B0D">
              <w:rPr>
                <w:sz w:val="16"/>
                <w:szCs w:val="16"/>
              </w:rPr>
              <w:t>и  организационного</w:t>
            </w:r>
            <w:proofErr w:type="gramEnd"/>
            <w:r w:rsidRPr="00874B0D">
              <w:rPr>
                <w:sz w:val="16"/>
                <w:szCs w:val="16"/>
              </w:rPr>
              <w:t xml:space="preserve"> сопровождения сферы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2 383,8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1 681,6</w:t>
            </w:r>
          </w:p>
        </w:tc>
      </w:tr>
      <w:tr w:rsidR="00874B0D" w:rsidRPr="00874B0D" w:rsidTr="002A5E58">
        <w:trPr>
          <w:trHeight w:val="109"/>
        </w:trPr>
        <w:tc>
          <w:tcPr>
            <w:tcW w:w="3251" w:type="dxa"/>
            <w:shd w:val="clear" w:color="auto" w:fill="auto"/>
            <w:hideMark/>
          </w:tcPr>
          <w:p w:rsidR="00874B0D" w:rsidRPr="00874B0D" w:rsidRDefault="00874B0D" w:rsidP="00874B0D">
            <w:pPr>
              <w:rPr>
                <w:sz w:val="16"/>
                <w:szCs w:val="16"/>
              </w:rPr>
            </w:pPr>
            <w:r w:rsidRPr="00874B0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2 383,8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1 665,4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1 681,6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казенных учреждений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110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2 323,1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1 585,6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1 601,5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59,6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79,8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80,1</w:t>
            </w:r>
          </w:p>
        </w:tc>
      </w:tr>
      <w:tr w:rsidR="00874B0D" w:rsidRPr="00874B0D" w:rsidTr="00874B0D">
        <w:trPr>
          <w:trHeight w:val="255"/>
        </w:trPr>
        <w:tc>
          <w:tcPr>
            <w:tcW w:w="3251" w:type="dxa"/>
            <w:shd w:val="clear" w:color="auto" w:fill="auto"/>
            <w:vAlign w:val="bottom"/>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61120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"Социальная поддержка граждан"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"Организация отдыха и оздоровления детей"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"Мероприятия по сохранению и развитию инфраструктуры системы детского отдыха и оздоровления"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03</w:t>
            </w:r>
          </w:p>
        </w:tc>
        <w:tc>
          <w:tcPr>
            <w:tcW w:w="380" w:type="dxa"/>
            <w:shd w:val="clear" w:color="auto" w:fill="auto"/>
            <w:noWrap/>
            <w:hideMark/>
          </w:tcPr>
          <w:p w:rsidR="00874B0D" w:rsidRPr="00874B0D" w:rsidRDefault="00874B0D" w:rsidP="00874B0D">
            <w:pPr>
              <w:rPr>
                <w:sz w:val="16"/>
                <w:szCs w:val="16"/>
              </w:rPr>
            </w:pPr>
            <w:r w:rsidRPr="00874B0D">
              <w:rPr>
                <w:sz w:val="16"/>
                <w:szCs w:val="16"/>
              </w:rPr>
              <w:t>3</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77210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2 986,8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2 829,4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2 829,4</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0,5</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0,5</w:t>
            </w:r>
          </w:p>
        </w:tc>
      </w:tr>
      <w:tr w:rsidR="00874B0D" w:rsidRPr="00874B0D" w:rsidTr="002A5E58">
        <w:trPr>
          <w:trHeight w:val="124"/>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0,5</w:t>
            </w:r>
          </w:p>
        </w:tc>
      </w:tr>
      <w:tr w:rsidR="00874B0D" w:rsidRPr="00874B0D" w:rsidTr="002A5E58">
        <w:trPr>
          <w:trHeight w:val="147"/>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0,5</w:t>
            </w:r>
          </w:p>
        </w:tc>
      </w:tr>
      <w:tr w:rsidR="00874B0D" w:rsidRPr="00874B0D" w:rsidTr="002A5E58">
        <w:trPr>
          <w:trHeight w:val="7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2,0</w:t>
            </w:r>
          </w:p>
        </w:tc>
      </w:tr>
      <w:tr w:rsidR="00874B0D" w:rsidRPr="00874B0D" w:rsidTr="002A5E58">
        <w:trPr>
          <w:trHeight w:val="104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07</w:t>
            </w:r>
          </w:p>
        </w:tc>
        <w:tc>
          <w:tcPr>
            <w:tcW w:w="475" w:type="dxa"/>
            <w:shd w:val="clear" w:color="auto" w:fill="auto"/>
            <w:noWrap/>
            <w:hideMark/>
          </w:tcPr>
          <w:p w:rsidR="00874B0D" w:rsidRPr="00874B0D" w:rsidRDefault="00874B0D" w:rsidP="00874B0D">
            <w:pPr>
              <w:rPr>
                <w:sz w:val="16"/>
                <w:szCs w:val="16"/>
              </w:rPr>
            </w:pPr>
            <w:r w:rsidRPr="00874B0D">
              <w:rPr>
                <w:sz w:val="16"/>
                <w:szCs w:val="16"/>
              </w:rPr>
              <w:t>09</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 кинематография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67 171,8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41 067,2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44 800,6</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67 171,8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41 067,2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44 800,6</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67 000,8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40 956,0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44 689,2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67 000,8</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40 956,0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44 689,2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"Музыкальное искусство, культурно-массовые мероприятия"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42250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42250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800,0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500,0</w:t>
            </w:r>
          </w:p>
        </w:tc>
      </w:tr>
      <w:tr w:rsidR="00874B0D" w:rsidRPr="00874B0D" w:rsidTr="002A5E58">
        <w:trPr>
          <w:trHeight w:val="87"/>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31 841,4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25 641,1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27 155,1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Дворцы и дома культуры, другие учреждения культуры и средств массовой информации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31 841,4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25 641,1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27 155,1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31 841,4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25 641,1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27 155,1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31 841,4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25 641,1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27 155,1</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"Развитие библиотечного дела"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18 150,9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14 814,9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17 034,1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Библиотеки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18 150,9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14 814,9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17 034,1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61160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18 150,9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14 814,9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17 034,1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61160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18 150,9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14 814,9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17 034,1</w:t>
            </w:r>
          </w:p>
        </w:tc>
      </w:tr>
      <w:tr w:rsidR="00874B0D" w:rsidRPr="00874B0D" w:rsidTr="002A5E58">
        <w:trPr>
          <w:trHeight w:val="814"/>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Дворцы и дома культуры, другие учреждения культуры и средств массовой информации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408"/>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06</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6 009,9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Региональный проект "Культурная среда"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10 095,5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Поддержка отрасли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А1</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10 095,5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А1</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10 095,5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А1</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10 095,5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Региональный проект "Творческие люди"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Поддержка отрасли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А2</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А2</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05</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А2</w:t>
            </w:r>
          </w:p>
        </w:tc>
        <w:tc>
          <w:tcPr>
            <w:tcW w:w="652" w:type="dxa"/>
            <w:shd w:val="clear" w:color="auto" w:fill="auto"/>
            <w:noWrap/>
            <w:hideMark/>
          </w:tcPr>
          <w:p w:rsidR="00874B0D" w:rsidRPr="00874B0D" w:rsidRDefault="00874B0D" w:rsidP="00874B0D">
            <w:pPr>
              <w:rPr>
                <w:sz w:val="16"/>
                <w:szCs w:val="16"/>
              </w:rPr>
            </w:pPr>
            <w:r w:rsidRPr="00874B0D">
              <w:rPr>
                <w:sz w:val="16"/>
                <w:szCs w:val="16"/>
              </w:rPr>
              <w:t>55190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103,1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318"/>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"Повышение энергоэффективности в бюджетной сфере"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Дворцы и дома культуры, другие учреждения культуры и средств массовой информации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12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61140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21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"Гармонизация межнациональных и </w:t>
            </w:r>
            <w:proofErr w:type="gramStart"/>
            <w:r w:rsidRPr="00874B0D">
              <w:rPr>
                <w:sz w:val="16"/>
                <w:szCs w:val="16"/>
              </w:rPr>
              <w:t>межконфессиональных  отношений</w:t>
            </w:r>
            <w:proofErr w:type="gramEnd"/>
            <w:r w:rsidRPr="00874B0D">
              <w:rPr>
                <w:sz w:val="16"/>
                <w:szCs w:val="16"/>
              </w:rPr>
              <w:t xml:space="preserve">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2A5E58">
        <w:trPr>
          <w:trHeight w:val="623"/>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направленные на развитие межнациональных отношений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42310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42310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24</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42310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45,0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45,0</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"Информационно-просветительская и культурно-просветительская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33</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60,0</w:t>
            </w:r>
          </w:p>
        </w:tc>
      </w:tr>
      <w:tr w:rsidR="00874B0D" w:rsidRPr="00874B0D" w:rsidTr="002A5E58">
        <w:trPr>
          <w:trHeight w:val="207"/>
        </w:trPr>
        <w:tc>
          <w:tcPr>
            <w:tcW w:w="3251" w:type="dxa"/>
            <w:shd w:val="clear" w:color="auto" w:fill="auto"/>
            <w:hideMark/>
          </w:tcPr>
          <w:p w:rsidR="00874B0D" w:rsidRPr="00874B0D" w:rsidRDefault="00874B0D" w:rsidP="00874B0D">
            <w:pPr>
              <w:rPr>
                <w:sz w:val="16"/>
                <w:szCs w:val="16"/>
              </w:rPr>
            </w:pPr>
            <w:r w:rsidRPr="00874B0D">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2A5E58">
        <w:trPr>
          <w:trHeight w:val="316"/>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Основное мероприятие "Совершенствование системы </w:t>
            </w:r>
            <w:r w:rsidRPr="00874B0D">
              <w:rPr>
                <w:sz w:val="16"/>
                <w:szCs w:val="16"/>
              </w:rPr>
              <w:lastRenderedPageBreak/>
              <w:t>патриотического воспитания граждан, проживающих на территории Чамзинского муниципального района"</w:t>
            </w:r>
          </w:p>
        </w:tc>
        <w:tc>
          <w:tcPr>
            <w:tcW w:w="560" w:type="dxa"/>
            <w:shd w:val="clear" w:color="auto" w:fill="auto"/>
            <w:noWrap/>
            <w:hideMark/>
          </w:tcPr>
          <w:p w:rsidR="00874B0D" w:rsidRPr="00874B0D" w:rsidRDefault="00874B0D" w:rsidP="00874B0D">
            <w:pPr>
              <w:rPr>
                <w:sz w:val="16"/>
                <w:szCs w:val="16"/>
              </w:rPr>
            </w:pPr>
            <w:r w:rsidRPr="00874B0D">
              <w:rPr>
                <w:sz w:val="16"/>
                <w:szCs w:val="16"/>
              </w:rPr>
              <w:lastRenderedPageBreak/>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Мероприятия по духовно- нравственному воспитанию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08</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37</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01</w:t>
            </w:r>
          </w:p>
        </w:tc>
        <w:tc>
          <w:tcPr>
            <w:tcW w:w="652" w:type="dxa"/>
            <w:shd w:val="clear" w:color="auto" w:fill="auto"/>
            <w:noWrap/>
            <w:hideMark/>
          </w:tcPr>
          <w:p w:rsidR="00874B0D" w:rsidRPr="00874B0D" w:rsidRDefault="00874B0D" w:rsidP="00874B0D">
            <w:pPr>
              <w:rPr>
                <w:sz w:val="16"/>
                <w:szCs w:val="16"/>
              </w:rPr>
            </w:pPr>
            <w:r w:rsidRPr="00874B0D">
              <w:rPr>
                <w:sz w:val="16"/>
                <w:szCs w:val="16"/>
              </w:rPr>
              <w:t>42290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6,0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6,2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6,4</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Социальная политика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13 532,5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13 165,8</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13 563,2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населения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3 142,1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347"/>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дошкольного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92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105"/>
        </w:trPr>
        <w:tc>
          <w:tcPr>
            <w:tcW w:w="3251" w:type="dxa"/>
            <w:shd w:val="clear" w:color="auto" w:fill="auto"/>
            <w:hideMark/>
          </w:tcPr>
          <w:p w:rsidR="00874B0D" w:rsidRPr="00874B0D" w:rsidRDefault="00874B0D" w:rsidP="00874B0D">
            <w:pPr>
              <w:rPr>
                <w:sz w:val="16"/>
                <w:szCs w:val="16"/>
              </w:rPr>
            </w:pPr>
            <w:r w:rsidRPr="00874B0D">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42660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42660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42660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737,0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2 405,2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Подпрограмма "Развитие общего образования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2 405,2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"Сохранение и укрепление здоровья школьников"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2 405,2</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2A5E58">
        <w:trPr>
          <w:trHeight w:val="352"/>
        </w:trPr>
        <w:tc>
          <w:tcPr>
            <w:tcW w:w="3251" w:type="dxa"/>
            <w:shd w:val="clear" w:color="auto" w:fill="auto"/>
            <w:hideMark/>
          </w:tcPr>
          <w:p w:rsidR="00874B0D" w:rsidRPr="00874B0D" w:rsidRDefault="00874B0D" w:rsidP="00874B0D">
            <w:pPr>
              <w:rPr>
                <w:sz w:val="16"/>
                <w:szCs w:val="16"/>
              </w:rPr>
            </w:pPr>
            <w:r w:rsidRPr="00874B0D">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42470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1 512,9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42470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1 512,9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42470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1 512,9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1 395,1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1 395,1</w:t>
            </w:r>
          </w:p>
        </w:tc>
      </w:tr>
      <w:tr w:rsidR="00874B0D" w:rsidRPr="00874B0D" w:rsidTr="002A5E58">
        <w:trPr>
          <w:trHeight w:val="397"/>
        </w:trPr>
        <w:tc>
          <w:tcPr>
            <w:tcW w:w="3251" w:type="dxa"/>
            <w:shd w:val="clear" w:color="auto" w:fill="auto"/>
            <w:hideMark/>
          </w:tcPr>
          <w:p w:rsidR="00874B0D" w:rsidRPr="00874B0D" w:rsidRDefault="00874B0D" w:rsidP="00874B0D">
            <w:pPr>
              <w:rPr>
                <w:sz w:val="16"/>
                <w:szCs w:val="16"/>
              </w:rPr>
            </w:pPr>
            <w:r w:rsidRPr="00874B0D">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42650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42650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03</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42650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892,3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Охрана семьи и детства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10 390,4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11 770,7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12 168,1</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Муниципальная программа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10 390,4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11 770,7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12 168,1</w:t>
            </w:r>
          </w:p>
        </w:tc>
      </w:tr>
      <w:tr w:rsidR="00874B0D" w:rsidRPr="00874B0D" w:rsidTr="00874B0D">
        <w:trPr>
          <w:trHeight w:val="450"/>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"Сохранение и укрепление здоровья школьников"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2 588,5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3 467,1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3 605,2</w:t>
            </w:r>
          </w:p>
        </w:tc>
      </w:tr>
      <w:tr w:rsidR="00874B0D" w:rsidRPr="00874B0D" w:rsidTr="002A5E58">
        <w:trPr>
          <w:trHeight w:val="859"/>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77070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2 588,5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3 467,1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3 605,2</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77070</w:t>
            </w:r>
          </w:p>
        </w:tc>
        <w:tc>
          <w:tcPr>
            <w:tcW w:w="460" w:type="dxa"/>
            <w:shd w:val="clear" w:color="auto" w:fill="auto"/>
            <w:noWrap/>
            <w:hideMark/>
          </w:tcPr>
          <w:p w:rsidR="00874B0D" w:rsidRPr="00874B0D" w:rsidRDefault="00874B0D" w:rsidP="00874B0D">
            <w:pPr>
              <w:rPr>
                <w:sz w:val="16"/>
                <w:szCs w:val="16"/>
              </w:rPr>
            </w:pPr>
            <w:r w:rsidRPr="00874B0D">
              <w:rPr>
                <w:sz w:val="16"/>
                <w:szCs w:val="16"/>
              </w:rPr>
              <w:t>600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2 588,5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3 467,1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3 605,2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Субсидии бюджетным учреждениям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2</w:t>
            </w:r>
          </w:p>
        </w:tc>
        <w:tc>
          <w:tcPr>
            <w:tcW w:w="421" w:type="dxa"/>
            <w:shd w:val="clear" w:color="auto" w:fill="auto"/>
            <w:noWrap/>
            <w:hideMark/>
          </w:tcPr>
          <w:p w:rsidR="00874B0D" w:rsidRPr="00874B0D" w:rsidRDefault="00874B0D" w:rsidP="00874B0D">
            <w:pPr>
              <w:rPr>
                <w:sz w:val="16"/>
                <w:szCs w:val="16"/>
              </w:rPr>
            </w:pPr>
            <w:r w:rsidRPr="00874B0D">
              <w:rPr>
                <w:sz w:val="16"/>
                <w:szCs w:val="16"/>
              </w:rPr>
              <w:t>07</w:t>
            </w:r>
          </w:p>
        </w:tc>
        <w:tc>
          <w:tcPr>
            <w:tcW w:w="652" w:type="dxa"/>
            <w:shd w:val="clear" w:color="auto" w:fill="auto"/>
            <w:noWrap/>
            <w:hideMark/>
          </w:tcPr>
          <w:p w:rsidR="00874B0D" w:rsidRPr="00874B0D" w:rsidRDefault="00874B0D" w:rsidP="00874B0D">
            <w:pPr>
              <w:rPr>
                <w:sz w:val="16"/>
                <w:szCs w:val="16"/>
              </w:rPr>
            </w:pPr>
            <w:r w:rsidRPr="00874B0D">
              <w:rPr>
                <w:sz w:val="16"/>
                <w:szCs w:val="16"/>
              </w:rPr>
              <w:t>77070</w:t>
            </w:r>
          </w:p>
        </w:tc>
        <w:tc>
          <w:tcPr>
            <w:tcW w:w="460" w:type="dxa"/>
            <w:shd w:val="clear" w:color="auto" w:fill="auto"/>
            <w:noWrap/>
            <w:hideMark/>
          </w:tcPr>
          <w:p w:rsidR="00874B0D" w:rsidRPr="00874B0D" w:rsidRDefault="00874B0D" w:rsidP="00874B0D">
            <w:pPr>
              <w:rPr>
                <w:sz w:val="16"/>
                <w:szCs w:val="16"/>
              </w:rPr>
            </w:pPr>
            <w:r w:rsidRPr="00874B0D">
              <w:rPr>
                <w:sz w:val="16"/>
                <w:szCs w:val="16"/>
              </w:rPr>
              <w:t>610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2 588,5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3 467,1</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3 605,2</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7 801,9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8 303,6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8 562,9</w:t>
            </w:r>
          </w:p>
        </w:tc>
      </w:tr>
      <w:tr w:rsidR="00874B0D" w:rsidRPr="00874B0D" w:rsidTr="002A5E58">
        <w:trPr>
          <w:trHeight w:val="124"/>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7 801,9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8 303,6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8 562,9</w:t>
            </w:r>
          </w:p>
        </w:tc>
      </w:tr>
      <w:tr w:rsidR="00874B0D" w:rsidRPr="00874B0D" w:rsidTr="002A5E58">
        <w:trPr>
          <w:trHeight w:val="3952"/>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77180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7 801,9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8 303,6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8 562,9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Социальное обеспечение и иные выплаты населению</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77180</w:t>
            </w:r>
          </w:p>
        </w:tc>
        <w:tc>
          <w:tcPr>
            <w:tcW w:w="460" w:type="dxa"/>
            <w:shd w:val="clear" w:color="auto" w:fill="auto"/>
            <w:noWrap/>
            <w:hideMark/>
          </w:tcPr>
          <w:p w:rsidR="00874B0D" w:rsidRPr="00874B0D" w:rsidRDefault="00874B0D" w:rsidP="00874B0D">
            <w:pPr>
              <w:rPr>
                <w:sz w:val="16"/>
                <w:szCs w:val="16"/>
              </w:rPr>
            </w:pPr>
            <w:r w:rsidRPr="00874B0D">
              <w:rPr>
                <w:sz w:val="16"/>
                <w:szCs w:val="16"/>
              </w:rPr>
              <w:t>300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7 801,9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8 303,6</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8 562,9</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Публичные нормативные социальные выплаты гражданам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77180</w:t>
            </w:r>
          </w:p>
        </w:tc>
        <w:tc>
          <w:tcPr>
            <w:tcW w:w="460" w:type="dxa"/>
            <w:shd w:val="clear" w:color="auto" w:fill="auto"/>
            <w:noWrap/>
            <w:hideMark/>
          </w:tcPr>
          <w:p w:rsidR="00874B0D" w:rsidRPr="00874B0D" w:rsidRDefault="00874B0D" w:rsidP="00874B0D">
            <w:pPr>
              <w:rPr>
                <w:sz w:val="16"/>
                <w:szCs w:val="16"/>
              </w:rPr>
            </w:pPr>
            <w:r w:rsidRPr="00874B0D">
              <w:rPr>
                <w:sz w:val="16"/>
                <w:szCs w:val="16"/>
              </w:rPr>
              <w:t>310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4 802,9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5 015,4</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5 172,0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Социальные выплаты гражданам, кроме публичных нормативных социальных выплат</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10</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02</w:t>
            </w:r>
          </w:p>
        </w:tc>
        <w:tc>
          <w:tcPr>
            <w:tcW w:w="380" w:type="dxa"/>
            <w:shd w:val="clear" w:color="auto" w:fill="auto"/>
            <w:noWrap/>
            <w:hideMark/>
          </w:tcPr>
          <w:p w:rsidR="00874B0D" w:rsidRPr="00874B0D" w:rsidRDefault="00874B0D" w:rsidP="00874B0D">
            <w:pPr>
              <w:rPr>
                <w:sz w:val="16"/>
                <w:szCs w:val="16"/>
              </w:rPr>
            </w:pPr>
            <w:r w:rsidRPr="00874B0D">
              <w:rPr>
                <w:sz w:val="16"/>
                <w:szCs w:val="16"/>
              </w:rPr>
              <w:t>6</w:t>
            </w:r>
          </w:p>
        </w:tc>
        <w:tc>
          <w:tcPr>
            <w:tcW w:w="421" w:type="dxa"/>
            <w:shd w:val="clear" w:color="auto" w:fill="auto"/>
            <w:noWrap/>
            <w:hideMark/>
          </w:tcPr>
          <w:p w:rsidR="00874B0D" w:rsidRPr="00874B0D" w:rsidRDefault="00874B0D" w:rsidP="00874B0D">
            <w:pPr>
              <w:rPr>
                <w:sz w:val="16"/>
                <w:szCs w:val="16"/>
              </w:rPr>
            </w:pPr>
            <w:r w:rsidRPr="00874B0D">
              <w:rPr>
                <w:sz w:val="16"/>
                <w:szCs w:val="16"/>
              </w:rPr>
              <w:t>03</w:t>
            </w:r>
          </w:p>
        </w:tc>
        <w:tc>
          <w:tcPr>
            <w:tcW w:w="652" w:type="dxa"/>
            <w:shd w:val="clear" w:color="auto" w:fill="auto"/>
            <w:noWrap/>
            <w:hideMark/>
          </w:tcPr>
          <w:p w:rsidR="00874B0D" w:rsidRPr="00874B0D" w:rsidRDefault="00874B0D" w:rsidP="00874B0D">
            <w:pPr>
              <w:rPr>
                <w:sz w:val="16"/>
                <w:szCs w:val="16"/>
              </w:rPr>
            </w:pPr>
            <w:r w:rsidRPr="00874B0D">
              <w:rPr>
                <w:sz w:val="16"/>
                <w:szCs w:val="16"/>
              </w:rPr>
              <w:t>77180</w:t>
            </w:r>
          </w:p>
        </w:tc>
        <w:tc>
          <w:tcPr>
            <w:tcW w:w="460" w:type="dxa"/>
            <w:shd w:val="clear" w:color="auto" w:fill="auto"/>
            <w:noWrap/>
            <w:hideMark/>
          </w:tcPr>
          <w:p w:rsidR="00874B0D" w:rsidRPr="00874B0D" w:rsidRDefault="00874B0D" w:rsidP="00874B0D">
            <w:pPr>
              <w:rPr>
                <w:sz w:val="16"/>
                <w:szCs w:val="16"/>
              </w:rPr>
            </w:pPr>
            <w:r w:rsidRPr="00874B0D">
              <w:rPr>
                <w:sz w:val="16"/>
                <w:szCs w:val="16"/>
              </w:rPr>
              <w:t>320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2 999,0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3 288,2</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3 390,9</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Физическая культура и спорт</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Физическая культура</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350,0</w:t>
            </w:r>
          </w:p>
        </w:tc>
      </w:tr>
      <w:tr w:rsidR="00874B0D" w:rsidRPr="00874B0D" w:rsidTr="002A5E58">
        <w:trPr>
          <w:trHeight w:val="39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спорта и физической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300,0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300,0</w:t>
            </w:r>
          </w:p>
        </w:tc>
      </w:tr>
      <w:tr w:rsidR="00874B0D" w:rsidRPr="00874B0D" w:rsidTr="002A5E58">
        <w:trPr>
          <w:trHeight w:val="169"/>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2A5E58">
        <w:trPr>
          <w:trHeight w:val="119"/>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250,0</w:t>
            </w:r>
          </w:p>
        </w:tc>
      </w:tr>
      <w:tr w:rsidR="00874B0D" w:rsidRPr="00874B0D" w:rsidTr="002A5E58">
        <w:trPr>
          <w:trHeight w:val="299"/>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02</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330,0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250,0</w:t>
            </w:r>
          </w:p>
        </w:tc>
      </w:tr>
      <w:tr w:rsidR="00874B0D" w:rsidRPr="00874B0D" w:rsidTr="002A5E58">
        <w:trPr>
          <w:trHeight w:val="528"/>
        </w:trPr>
        <w:tc>
          <w:tcPr>
            <w:tcW w:w="3251" w:type="dxa"/>
            <w:shd w:val="clear" w:color="auto" w:fill="auto"/>
            <w:hideMark/>
          </w:tcPr>
          <w:p w:rsidR="00874B0D" w:rsidRPr="00874B0D" w:rsidRDefault="00874B0D" w:rsidP="00874B0D">
            <w:pPr>
              <w:jc w:val="both"/>
              <w:rPr>
                <w:sz w:val="16"/>
                <w:szCs w:val="16"/>
              </w:rPr>
            </w:pPr>
            <w:r w:rsidRPr="00874B0D">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Мероприятия в области спорта и физической культуры</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902</w:t>
            </w:r>
          </w:p>
        </w:tc>
        <w:tc>
          <w:tcPr>
            <w:tcW w:w="380" w:type="dxa"/>
            <w:shd w:val="clear" w:color="auto" w:fill="auto"/>
            <w:noWrap/>
            <w:hideMark/>
          </w:tcPr>
          <w:p w:rsidR="00874B0D" w:rsidRPr="00874B0D" w:rsidRDefault="00874B0D" w:rsidP="00874B0D">
            <w:pPr>
              <w:rPr>
                <w:sz w:val="16"/>
                <w:szCs w:val="16"/>
              </w:rPr>
            </w:pPr>
            <w:r w:rsidRPr="00874B0D">
              <w:rPr>
                <w:sz w:val="16"/>
                <w:szCs w:val="16"/>
              </w:rPr>
              <w:t>11</w:t>
            </w:r>
          </w:p>
        </w:tc>
        <w:tc>
          <w:tcPr>
            <w:tcW w:w="475" w:type="dxa"/>
            <w:shd w:val="clear" w:color="auto" w:fill="auto"/>
            <w:noWrap/>
            <w:hideMark/>
          </w:tcPr>
          <w:p w:rsidR="00874B0D" w:rsidRPr="00874B0D" w:rsidRDefault="00874B0D" w:rsidP="00874B0D">
            <w:pPr>
              <w:rPr>
                <w:sz w:val="16"/>
                <w:szCs w:val="16"/>
              </w:rPr>
            </w:pPr>
            <w:r w:rsidRPr="00874B0D">
              <w:rPr>
                <w:sz w:val="16"/>
                <w:szCs w:val="16"/>
              </w:rPr>
              <w:t>01</w:t>
            </w:r>
          </w:p>
        </w:tc>
        <w:tc>
          <w:tcPr>
            <w:tcW w:w="520" w:type="dxa"/>
            <w:shd w:val="clear" w:color="auto" w:fill="auto"/>
            <w:noWrap/>
            <w:hideMark/>
          </w:tcPr>
          <w:p w:rsidR="00874B0D" w:rsidRPr="00874B0D" w:rsidRDefault="00874B0D" w:rsidP="00874B0D">
            <w:pPr>
              <w:rPr>
                <w:sz w:val="16"/>
                <w:szCs w:val="16"/>
              </w:rPr>
            </w:pPr>
            <w:r w:rsidRPr="00874B0D">
              <w:rPr>
                <w:sz w:val="16"/>
                <w:szCs w:val="16"/>
              </w:rPr>
              <w:t>06</w:t>
            </w:r>
          </w:p>
        </w:tc>
        <w:tc>
          <w:tcPr>
            <w:tcW w:w="380" w:type="dxa"/>
            <w:shd w:val="clear" w:color="auto" w:fill="auto"/>
            <w:noWrap/>
            <w:hideMark/>
          </w:tcPr>
          <w:p w:rsidR="00874B0D" w:rsidRPr="00874B0D" w:rsidRDefault="00874B0D" w:rsidP="00874B0D">
            <w:pPr>
              <w:rPr>
                <w:sz w:val="16"/>
                <w:szCs w:val="16"/>
              </w:rPr>
            </w:pPr>
            <w:r w:rsidRPr="00874B0D">
              <w:rPr>
                <w:sz w:val="16"/>
                <w:szCs w:val="16"/>
              </w:rPr>
              <w:t>0</w:t>
            </w:r>
          </w:p>
        </w:tc>
        <w:tc>
          <w:tcPr>
            <w:tcW w:w="421" w:type="dxa"/>
            <w:shd w:val="clear" w:color="auto" w:fill="auto"/>
            <w:noWrap/>
            <w:hideMark/>
          </w:tcPr>
          <w:p w:rsidR="00874B0D" w:rsidRPr="00874B0D" w:rsidRDefault="00874B0D" w:rsidP="00874B0D">
            <w:pPr>
              <w:rPr>
                <w:sz w:val="16"/>
                <w:szCs w:val="16"/>
              </w:rPr>
            </w:pPr>
            <w:r w:rsidRPr="00874B0D">
              <w:rPr>
                <w:sz w:val="16"/>
                <w:szCs w:val="16"/>
              </w:rPr>
              <w:t>04</w:t>
            </w:r>
          </w:p>
        </w:tc>
        <w:tc>
          <w:tcPr>
            <w:tcW w:w="652" w:type="dxa"/>
            <w:shd w:val="clear" w:color="auto" w:fill="auto"/>
            <w:noWrap/>
            <w:hideMark/>
          </w:tcPr>
          <w:p w:rsidR="00874B0D" w:rsidRPr="00874B0D" w:rsidRDefault="00874B0D" w:rsidP="00874B0D">
            <w:pPr>
              <w:rPr>
                <w:sz w:val="16"/>
                <w:szCs w:val="16"/>
              </w:rPr>
            </w:pPr>
            <w:r w:rsidRPr="00874B0D">
              <w:rPr>
                <w:sz w:val="16"/>
                <w:szCs w:val="16"/>
              </w:rPr>
              <w:t>42040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15,0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Условно утвержденные расходы</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 </w:t>
            </w:r>
          </w:p>
        </w:tc>
        <w:tc>
          <w:tcPr>
            <w:tcW w:w="520" w:type="dxa"/>
            <w:shd w:val="clear" w:color="auto" w:fill="auto"/>
            <w:hideMark/>
          </w:tcPr>
          <w:p w:rsidR="00874B0D" w:rsidRPr="00874B0D" w:rsidRDefault="00874B0D" w:rsidP="00874B0D">
            <w:pPr>
              <w:rPr>
                <w:sz w:val="16"/>
                <w:szCs w:val="16"/>
              </w:rPr>
            </w:pPr>
            <w:r w:rsidRPr="00874B0D">
              <w:rPr>
                <w:sz w:val="16"/>
                <w:szCs w:val="16"/>
              </w:rPr>
              <w:t> </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5 669,5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12 347,5</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Условно утвержденные расходы</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 </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5 669,5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12 347,5</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lastRenderedPageBreak/>
              <w:t>Муниципальная программа "Развитие образования в Чамзинском муниципальном районе"</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0</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 xml:space="preserve">Подпрограмма "Развитие дополнительного образования детей в Чамзинском муниципальном районе" </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"Обеспечение качества дополнительного образования детей"</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Условно утвержденные расходы</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Резервные средства</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02</w:t>
            </w:r>
          </w:p>
        </w:tc>
        <w:tc>
          <w:tcPr>
            <w:tcW w:w="380" w:type="dxa"/>
            <w:shd w:val="clear" w:color="auto" w:fill="auto"/>
            <w:hideMark/>
          </w:tcPr>
          <w:p w:rsidR="00874B0D" w:rsidRPr="00874B0D" w:rsidRDefault="00874B0D" w:rsidP="00874B0D">
            <w:pPr>
              <w:rPr>
                <w:sz w:val="16"/>
                <w:szCs w:val="16"/>
              </w:rPr>
            </w:pPr>
            <w:r w:rsidRPr="00874B0D">
              <w:rPr>
                <w:sz w:val="16"/>
                <w:szCs w:val="16"/>
              </w:rPr>
              <w:t>3</w:t>
            </w:r>
          </w:p>
        </w:tc>
        <w:tc>
          <w:tcPr>
            <w:tcW w:w="421" w:type="dxa"/>
            <w:shd w:val="clear" w:color="auto" w:fill="auto"/>
            <w:hideMark/>
          </w:tcPr>
          <w:p w:rsidR="00874B0D" w:rsidRPr="00874B0D" w:rsidRDefault="00874B0D" w:rsidP="00874B0D">
            <w:pPr>
              <w:rPr>
                <w:sz w:val="16"/>
                <w:szCs w:val="16"/>
              </w:rPr>
            </w:pPr>
            <w:r w:rsidRPr="00874B0D">
              <w:rPr>
                <w:sz w:val="16"/>
                <w:szCs w:val="16"/>
              </w:rPr>
              <w:t>01</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870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3 231,5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6 215,3</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14:shadow w14:blurRad="50800" w14:dist="38100" w14:dir="2700000" w14:sx="100000" w14:sy="100000" w14:kx="0" w14:ky="0" w14:algn="tl">
                  <w14:srgbClr w14:val="000000">
                    <w14:alpha w14:val="60000"/>
                  </w14:srgbClr>
                </w14:shadow>
              </w:rPr>
            </w:pPr>
            <w:r w:rsidRPr="00874B0D">
              <w:rPr>
                <w:sz w:val="16"/>
                <w:szCs w:val="16"/>
                <w14:shadow w14:blurRad="50800" w14:dist="38100" w14:dir="2700000" w14:sx="100000" w14:sy="100000" w14:kx="0" w14:ky="0" w14:algn="tl">
                  <w14:srgbClr w14:val="000000">
                    <w14:alpha w14:val="60000"/>
                  </w14:srgbClr>
                </w14:shadow>
              </w:rPr>
              <w:t>Подпрограмма "Культура"</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Основное мероприятие "Дополнительное образование детей"</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05</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Условно утвержденные расходы</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05</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05</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Резервные средства</w:t>
            </w:r>
          </w:p>
        </w:tc>
        <w:tc>
          <w:tcPr>
            <w:tcW w:w="560" w:type="dxa"/>
            <w:shd w:val="clear" w:color="auto" w:fill="auto"/>
            <w:hideMark/>
          </w:tcPr>
          <w:p w:rsidR="00874B0D" w:rsidRPr="00874B0D" w:rsidRDefault="00874B0D" w:rsidP="00874B0D">
            <w:pPr>
              <w:rPr>
                <w:sz w:val="16"/>
                <w:szCs w:val="16"/>
              </w:rPr>
            </w:pPr>
            <w:r w:rsidRPr="00874B0D">
              <w:rPr>
                <w:sz w:val="16"/>
                <w:szCs w:val="16"/>
              </w:rPr>
              <w:t>902</w:t>
            </w:r>
          </w:p>
        </w:tc>
        <w:tc>
          <w:tcPr>
            <w:tcW w:w="380" w:type="dxa"/>
            <w:shd w:val="clear" w:color="auto" w:fill="auto"/>
            <w:hideMark/>
          </w:tcPr>
          <w:p w:rsidR="00874B0D" w:rsidRPr="00874B0D" w:rsidRDefault="00874B0D" w:rsidP="00874B0D">
            <w:pPr>
              <w:rPr>
                <w:sz w:val="16"/>
                <w:szCs w:val="16"/>
              </w:rPr>
            </w:pPr>
            <w:r w:rsidRPr="00874B0D">
              <w:rPr>
                <w:sz w:val="16"/>
                <w:szCs w:val="16"/>
              </w:rPr>
              <w:t>99</w:t>
            </w:r>
          </w:p>
        </w:tc>
        <w:tc>
          <w:tcPr>
            <w:tcW w:w="475" w:type="dxa"/>
            <w:shd w:val="clear" w:color="auto" w:fill="auto"/>
            <w:hideMark/>
          </w:tcPr>
          <w:p w:rsidR="00874B0D" w:rsidRPr="00874B0D" w:rsidRDefault="00874B0D" w:rsidP="00874B0D">
            <w:pPr>
              <w:rPr>
                <w:sz w:val="16"/>
                <w:szCs w:val="16"/>
              </w:rPr>
            </w:pPr>
            <w:r w:rsidRPr="00874B0D">
              <w:rPr>
                <w:sz w:val="16"/>
                <w:szCs w:val="16"/>
              </w:rPr>
              <w:t>99</w:t>
            </w:r>
          </w:p>
        </w:tc>
        <w:tc>
          <w:tcPr>
            <w:tcW w:w="520" w:type="dxa"/>
            <w:shd w:val="clear" w:color="auto" w:fill="auto"/>
            <w:hideMark/>
          </w:tcPr>
          <w:p w:rsidR="00874B0D" w:rsidRPr="00874B0D" w:rsidRDefault="00874B0D" w:rsidP="00874B0D">
            <w:pPr>
              <w:rPr>
                <w:sz w:val="16"/>
                <w:szCs w:val="16"/>
              </w:rPr>
            </w:pPr>
            <w:r w:rsidRPr="00874B0D">
              <w:rPr>
                <w:sz w:val="16"/>
                <w:szCs w:val="16"/>
              </w:rPr>
              <w:t>05</w:t>
            </w:r>
          </w:p>
        </w:tc>
        <w:tc>
          <w:tcPr>
            <w:tcW w:w="380" w:type="dxa"/>
            <w:shd w:val="clear" w:color="auto" w:fill="auto"/>
            <w:hideMark/>
          </w:tcPr>
          <w:p w:rsidR="00874B0D" w:rsidRPr="00874B0D" w:rsidRDefault="00874B0D" w:rsidP="00874B0D">
            <w:pPr>
              <w:rPr>
                <w:sz w:val="16"/>
                <w:szCs w:val="16"/>
              </w:rPr>
            </w:pPr>
            <w:r w:rsidRPr="00874B0D">
              <w:rPr>
                <w:sz w:val="16"/>
                <w:szCs w:val="16"/>
              </w:rPr>
              <w:t>1</w:t>
            </w:r>
          </w:p>
        </w:tc>
        <w:tc>
          <w:tcPr>
            <w:tcW w:w="421" w:type="dxa"/>
            <w:shd w:val="clear" w:color="auto" w:fill="auto"/>
            <w:hideMark/>
          </w:tcPr>
          <w:p w:rsidR="00874B0D" w:rsidRPr="00874B0D" w:rsidRDefault="00874B0D" w:rsidP="00874B0D">
            <w:pPr>
              <w:rPr>
                <w:sz w:val="16"/>
                <w:szCs w:val="16"/>
              </w:rPr>
            </w:pPr>
            <w:r w:rsidRPr="00874B0D">
              <w:rPr>
                <w:sz w:val="16"/>
                <w:szCs w:val="16"/>
              </w:rPr>
              <w:t>05</w:t>
            </w:r>
          </w:p>
        </w:tc>
        <w:tc>
          <w:tcPr>
            <w:tcW w:w="652" w:type="dxa"/>
            <w:shd w:val="clear" w:color="auto" w:fill="auto"/>
            <w:hideMark/>
          </w:tcPr>
          <w:p w:rsidR="00874B0D" w:rsidRPr="00874B0D" w:rsidRDefault="00874B0D" w:rsidP="00874B0D">
            <w:pPr>
              <w:rPr>
                <w:sz w:val="16"/>
                <w:szCs w:val="16"/>
              </w:rPr>
            </w:pPr>
            <w:r w:rsidRPr="00874B0D">
              <w:rPr>
                <w:sz w:val="16"/>
                <w:szCs w:val="16"/>
              </w:rPr>
              <w:t>41990</w:t>
            </w:r>
          </w:p>
        </w:tc>
        <w:tc>
          <w:tcPr>
            <w:tcW w:w="460" w:type="dxa"/>
            <w:shd w:val="clear" w:color="auto" w:fill="auto"/>
            <w:hideMark/>
          </w:tcPr>
          <w:p w:rsidR="00874B0D" w:rsidRPr="00874B0D" w:rsidRDefault="00874B0D" w:rsidP="00874B0D">
            <w:pPr>
              <w:rPr>
                <w:sz w:val="16"/>
                <w:szCs w:val="16"/>
              </w:rPr>
            </w:pPr>
            <w:r w:rsidRPr="00874B0D">
              <w:rPr>
                <w:sz w:val="16"/>
                <w:szCs w:val="16"/>
              </w:rPr>
              <w:t>870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2 438,0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6 132,2</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Отдел записи актов гражданского состояния администрации Чамзинского муниципального района Республики Мордовия</w:t>
            </w:r>
          </w:p>
        </w:tc>
        <w:tc>
          <w:tcPr>
            <w:tcW w:w="560" w:type="dxa"/>
            <w:shd w:val="clear" w:color="auto" w:fill="auto"/>
            <w:hideMark/>
          </w:tcPr>
          <w:p w:rsidR="00874B0D" w:rsidRPr="00874B0D" w:rsidRDefault="00874B0D" w:rsidP="00874B0D">
            <w:pPr>
              <w:rPr>
                <w:sz w:val="16"/>
                <w:szCs w:val="16"/>
              </w:rPr>
            </w:pPr>
            <w:r w:rsidRPr="00874B0D">
              <w:rPr>
                <w:sz w:val="16"/>
                <w:szCs w:val="16"/>
              </w:rPr>
              <w:t>903</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75" w:type="dxa"/>
            <w:shd w:val="clear" w:color="auto" w:fill="auto"/>
            <w:hideMark/>
          </w:tcPr>
          <w:p w:rsidR="00874B0D" w:rsidRPr="00874B0D" w:rsidRDefault="00874B0D" w:rsidP="00874B0D">
            <w:pPr>
              <w:rPr>
                <w:sz w:val="16"/>
                <w:szCs w:val="16"/>
              </w:rPr>
            </w:pPr>
            <w:r w:rsidRPr="00874B0D">
              <w:rPr>
                <w:sz w:val="16"/>
                <w:szCs w:val="16"/>
              </w:rPr>
              <w:t> </w:t>
            </w:r>
          </w:p>
        </w:tc>
        <w:tc>
          <w:tcPr>
            <w:tcW w:w="520" w:type="dxa"/>
            <w:shd w:val="clear" w:color="auto" w:fill="auto"/>
            <w:hideMark/>
          </w:tcPr>
          <w:p w:rsidR="00874B0D" w:rsidRPr="00874B0D" w:rsidRDefault="00874B0D" w:rsidP="00874B0D">
            <w:pPr>
              <w:rPr>
                <w:sz w:val="16"/>
                <w:szCs w:val="16"/>
              </w:rPr>
            </w:pPr>
            <w:r w:rsidRPr="00874B0D">
              <w:rPr>
                <w:sz w:val="16"/>
                <w:szCs w:val="16"/>
              </w:rPr>
              <w:t> </w:t>
            </w:r>
          </w:p>
        </w:tc>
        <w:tc>
          <w:tcPr>
            <w:tcW w:w="380" w:type="dxa"/>
            <w:shd w:val="clear" w:color="auto" w:fill="auto"/>
            <w:hideMark/>
          </w:tcPr>
          <w:p w:rsidR="00874B0D" w:rsidRPr="00874B0D" w:rsidRDefault="00874B0D" w:rsidP="00874B0D">
            <w:pPr>
              <w:rPr>
                <w:sz w:val="16"/>
                <w:szCs w:val="16"/>
              </w:rPr>
            </w:pPr>
            <w:r w:rsidRPr="00874B0D">
              <w:rPr>
                <w:sz w:val="16"/>
                <w:szCs w:val="16"/>
              </w:rPr>
              <w:t> </w:t>
            </w:r>
          </w:p>
        </w:tc>
        <w:tc>
          <w:tcPr>
            <w:tcW w:w="421" w:type="dxa"/>
            <w:shd w:val="clear" w:color="auto" w:fill="auto"/>
            <w:hideMark/>
          </w:tcPr>
          <w:p w:rsidR="00874B0D" w:rsidRPr="00874B0D" w:rsidRDefault="00874B0D" w:rsidP="00874B0D">
            <w:pPr>
              <w:rPr>
                <w:sz w:val="16"/>
                <w:szCs w:val="16"/>
              </w:rPr>
            </w:pPr>
            <w:r w:rsidRPr="00874B0D">
              <w:rPr>
                <w:sz w:val="16"/>
                <w:szCs w:val="16"/>
              </w:rPr>
              <w:t> </w:t>
            </w:r>
          </w:p>
        </w:tc>
        <w:tc>
          <w:tcPr>
            <w:tcW w:w="652" w:type="dxa"/>
            <w:shd w:val="clear" w:color="auto" w:fill="auto"/>
            <w:hideMark/>
          </w:tcPr>
          <w:p w:rsidR="00874B0D" w:rsidRPr="00874B0D" w:rsidRDefault="00874B0D" w:rsidP="00874B0D">
            <w:pPr>
              <w:rPr>
                <w:sz w:val="16"/>
                <w:szCs w:val="16"/>
              </w:rPr>
            </w:pPr>
            <w:r w:rsidRPr="00874B0D">
              <w:rPr>
                <w:sz w:val="16"/>
                <w:szCs w:val="16"/>
              </w:rPr>
              <w:t> </w:t>
            </w:r>
          </w:p>
        </w:tc>
        <w:tc>
          <w:tcPr>
            <w:tcW w:w="460" w:type="dxa"/>
            <w:shd w:val="clear" w:color="auto" w:fill="auto"/>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Национальная безопасность и правоохранительная деятельность</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 </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Органы юстиции</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 </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900"/>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 </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2A5E58">
        <w:trPr>
          <w:trHeight w:val="271"/>
        </w:trPr>
        <w:tc>
          <w:tcPr>
            <w:tcW w:w="3251" w:type="dxa"/>
            <w:shd w:val="clear" w:color="auto" w:fill="auto"/>
            <w:hideMark/>
          </w:tcPr>
          <w:p w:rsidR="00874B0D" w:rsidRPr="00874B0D" w:rsidRDefault="00874B0D" w:rsidP="00874B0D">
            <w:pPr>
              <w:rPr>
                <w:sz w:val="16"/>
                <w:szCs w:val="16"/>
              </w:rPr>
            </w:pPr>
            <w:r w:rsidRPr="00874B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 </w:t>
            </w:r>
          </w:p>
        </w:tc>
        <w:tc>
          <w:tcPr>
            <w:tcW w:w="652" w:type="dxa"/>
            <w:shd w:val="clear" w:color="auto" w:fill="auto"/>
            <w:noWrap/>
            <w:hideMark/>
          </w:tcPr>
          <w:p w:rsidR="00874B0D" w:rsidRPr="00874B0D" w:rsidRDefault="00874B0D" w:rsidP="00874B0D">
            <w:pPr>
              <w:rPr>
                <w:sz w:val="16"/>
                <w:szCs w:val="16"/>
              </w:rPr>
            </w:pPr>
            <w:r w:rsidRPr="00874B0D">
              <w:rPr>
                <w:sz w:val="16"/>
                <w:szCs w:val="16"/>
              </w:rPr>
              <w:t> </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2 166,4</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820,3</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858,9</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889,2</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548,5</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566,7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594,2</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249,0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229,9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237,5</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249,0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59300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41,9</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54,7</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46,0</w:t>
            </w:r>
          </w:p>
        </w:tc>
      </w:tr>
      <w:tr w:rsidR="00874B0D" w:rsidRPr="00874B0D" w:rsidTr="002A5E58">
        <w:trPr>
          <w:trHeight w:val="608"/>
        </w:trPr>
        <w:tc>
          <w:tcPr>
            <w:tcW w:w="3251" w:type="dxa"/>
            <w:shd w:val="clear" w:color="auto" w:fill="auto"/>
            <w:hideMark/>
          </w:tcPr>
          <w:p w:rsidR="00874B0D" w:rsidRPr="00874B0D" w:rsidRDefault="00874B0D" w:rsidP="00874B0D">
            <w:pPr>
              <w:rPr>
                <w:sz w:val="16"/>
                <w:szCs w:val="16"/>
              </w:rPr>
            </w:pPr>
            <w:r w:rsidRPr="00874B0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 </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1 346,1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450"/>
        </w:trPr>
        <w:tc>
          <w:tcPr>
            <w:tcW w:w="3251" w:type="dxa"/>
            <w:shd w:val="clear" w:color="auto" w:fill="auto"/>
            <w:hideMark/>
          </w:tcPr>
          <w:p w:rsidR="00874B0D" w:rsidRPr="00874B0D" w:rsidRDefault="00874B0D" w:rsidP="00874B0D">
            <w:pPr>
              <w:rPr>
                <w:sz w:val="16"/>
                <w:szCs w:val="16"/>
              </w:rPr>
            </w:pPr>
            <w:r w:rsidRPr="00874B0D">
              <w:rPr>
                <w:sz w:val="16"/>
                <w:szCs w:val="16"/>
              </w:rPr>
              <w:t>Расходы на выплаты персоналу государственных (муниципальных) органов</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120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1 155,1</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675"/>
        </w:trPr>
        <w:tc>
          <w:tcPr>
            <w:tcW w:w="3251" w:type="dxa"/>
            <w:shd w:val="clear" w:color="auto" w:fill="auto"/>
            <w:hideMark/>
          </w:tcPr>
          <w:p w:rsidR="00874B0D" w:rsidRPr="00874B0D" w:rsidRDefault="00874B0D" w:rsidP="00874B0D">
            <w:pPr>
              <w:rPr>
                <w:sz w:val="16"/>
                <w:szCs w:val="16"/>
              </w:rPr>
            </w:pPr>
            <w:r w:rsidRPr="00874B0D">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200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266"/>
        </w:trPr>
        <w:tc>
          <w:tcPr>
            <w:tcW w:w="3251" w:type="dxa"/>
            <w:shd w:val="clear" w:color="auto" w:fill="auto"/>
            <w:hideMark/>
          </w:tcPr>
          <w:p w:rsidR="00874B0D" w:rsidRPr="00874B0D" w:rsidRDefault="00874B0D" w:rsidP="00874B0D">
            <w:pPr>
              <w:rPr>
                <w:sz w:val="16"/>
                <w:szCs w:val="16"/>
              </w:rPr>
            </w:pPr>
            <w:r w:rsidRPr="00874B0D">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240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138,0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2A5E58">
        <w:trPr>
          <w:trHeight w:val="70"/>
        </w:trPr>
        <w:tc>
          <w:tcPr>
            <w:tcW w:w="3251" w:type="dxa"/>
            <w:shd w:val="clear" w:color="auto" w:fill="auto"/>
            <w:hideMark/>
          </w:tcPr>
          <w:p w:rsidR="00874B0D" w:rsidRPr="00874B0D" w:rsidRDefault="00874B0D" w:rsidP="00874B0D">
            <w:pPr>
              <w:rPr>
                <w:sz w:val="16"/>
                <w:szCs w:val="16"/>
              </w:rPr>
            </w:pPr>
            <w:r w:rsidRPr="00874B0D">
              <w:rPr>
                <w:sz w:val="16"/>
                <w:szCs w:val="16"/>
              </w:rPr>
              <w:t>Иные бюджетные ассигнования</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800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r w:rsidR="00874B0D" w:rsidRPr="00874B0D" w:rsidTr="00874B0D">
        <w:trPr>
          <w:trHeight w:val="255"/>
        </w:trPr>
        <w:tc>
          <w:tcPr>
            <w:tcW w:w="3251" w:type="dxa"/>
            <w:shd w:val="clear" w:color="auto" w:fill="auto"/>
            <w:hideMark/>
          </w:tcPr>
          <w:p w:rsidR="00874B0D" w:rsidRPr="00874B0D" w:rsidRDefault="00874B0D" w:rsidP="00874B0D">
            <w:pPr>
              <w:rPr>
                <w:sz w:val="16"/>
                <w:szCs w:val="16"/>
              </w:rPr>
            </w:pPr>
            <w:r w:rsidRPr="00874B0D">
              <w:rPr>
                <w:sz w:val="16"/>
                <w:szCs w:val="16"/>
              </w:rPr>
              <w:t>Уплата налогов, сборов и иных платежей</w:t>
            </w:r>
          </w:p>
        </w:tc>
        <w:tc>
          <w:tcPr>
            <w:tcW w:w="560" w:type="dxa"/>
            <w:shd w:val="clear" w:color="auto" w:fill="auto"/>
            <w:noWrap/>
            <w:hideMark/>
          </w:tcPr>
          <w:p w:rsidR="00874B0D" w:rsidRPr="00874B0D" w:rsidRDefault="00874B0D" w:rsidP="00874B0D">
            <w:pPr>
              <w:rPr>
                <w:sz w:val="16"/>
                <w:szCs w:val="16"/>
              </w:rPr>
            </w:pPr>
            <w:r w:rsidRPr="00874B0D">
              <w:rPr>
                <w:sz w:val="16"/>
                <w:szCs w:val="16"/>
              </w:rPr>
              <w:t>903</w:t>
            </w:r>
          </w:p>
        </w:tc>
        <w:tc>
          <w:tcPr>
            <w:tcW w:w="380" w:type="dxa"/>
            <w:shd w:val="clear" w:color="auto" w:fill="auto"/>
            <w:noWrap/>
            <w:hideMark/>
          </w:tcPr>
          <w:p w:rsidR="00874B0D" w:rsidRPr="00874B0D" w:rsidRDefault="00874B0D" w:rsidP="00874B0D">
            <w:pPr>
              <w:rPr>
                <w:sz w:val="16"/>
                <w:szCs w:val="16"/>
              </w:rPr>
            </w:pPr>
            <w:r w:rsidRPr="00874B0D">
              <w:rPr>
                <w:sz w:val="16"/>
                <w:szCs w:val="16"/>
              </w:rPr>
              <w:t>03</w:t>
            </w:r>
          </w:p>
        </w:tc>
        <w:tc>
          <w:tcPr>
            <w:tcW w:w="475" w:type="dxa"/>
            <w:shd w:val="clear" w:color="auto" w:fill="auto"/>
            <w:noWrap/>
            <w:hideMark/>
          </w:tcPr>
          <w:p w:rsidR="00874B0D" w:rsidRPr="00874B0D" w:rsidRDefault="00874B0D" w:rsidP="00874B0D">
            <w:pPr>
              <w:rPr>
                <w:sz w:val="16"/>
                <w:szCs w:val="16"/>
              </w:rPr>
            </w:pPr>
            <w:r w:rsidRPr="00874B0D">
              <w:rPr>
                <w:sz w:val="16"/>
                <w:szCs w:val="16"/>
              </w:rPr>
              <w:t>04</w:t>
            </w:r>
          </w:p>
        </w:tc>
        <w:tc>
          <w:tcPr>
            <w:tcW w:w="520" w:type="dxa"/>
            <w:shd w:val="clear" w:color="auto" w:fill="auto"/>
            <w:noWrap/>
            <w:hideMark/>
          </w:tcPr>
          <w:p w:rsidR="00874B0D" w:rsidRPr="00874B0D" w:rsidRDefault="00874B0D" w:rsidP="00874B0D">
            <w:pPr>
              <w:rPr>
                <w:sz w:val="16"/>
                <w:szCs w:val="16"/>
              </w:rPr>
            </w:pPr>
            <w:r w:rsidRPr="00874B0D">
              <w:rPr>
                <w:sz w:val="16"/>
                <w:szCs w:val="16"/>
              </w:rPr>
              <w:t>89</w:t>
            </w:r>
          </w:p>
        </w:tc>
        <w:tc>
          <w:tcPr>
            <w:tcW w:w="380" w:type="dxa"/>
            <w:shd w:val="clear" w:color="auto" w:fill="auto"/>
            <w:noWrap/>
            <w:hideMark/>
          </w:tcPr>
          <w:p w:rsidR="00874B0D" w:rsidRPr="00874B0D" w:rsidRDefault="00874B0D" w:rsidP="00874B0D">
            <w:pPr>
              <w:rPr>
                <w:sz w:val="16"/>
                <w:szCs w:val="16"/>
              </w:rPr>
            </w:pPr>
            <w:r w:rsidRPr="00874B0D">
              <w:rPr>
                <w:sz w:val="16"/>
                <w:szCs w:val="16"/>
              </w:rPr>
              <w:t>1</w:t>
            </w:r>
          </w:p>
        </w:tc>
        <w:tc>
          <w:tcPr>
            <w:tcW w:w="421" w:type="dxa"/>
            <w:shd w:val="clear" w:color="auto" w:fill="auto"/>
            <w:noWrap/>
            <w:hideMark/>
          </w:tcPr>
          <w:p w:rsidR="00874B0D" w:rsidRPr="00874B0D" w:rsidRDefault="00874B0D" w:rsidP="00874B0D">
            <w:pPr>
              <w:rPr>
                <w:sz w:val="16"/>
                <w:szCs w:val="16"/>
              </w:rPr>
            </w:pPr>
            <w:r w:rsidRPr="00874B0D">
              <w:rPr>
                <w:sz w:val="16"/>
                <w:szCs w:val="16"/>
              </w:rPr>
              <w:t>00</w:t>
            </w:r>
          </w:p>
        </w:tc>
        <w:tc>
          <w:tcPr>
            <w:tcW w:w="652" w:type="dxa"/>
            <w:shd w:val="clear" w:color="auto" w:fill="auto"/>
            <w:noWrap/>
            <w:hideMark/>
          </w:tcPr>
          <w:p w:rsidR="00874B0D" w:rsidRPr="00874B0D" w:rsidRDefault="00874B0D" w:rsidP="00874B0D">
            <w:pPr>
              <w:rPr>
                <w:sz w:val="16"/>
                <w:szCs w:val="16"/>
              </w:rPr>
            </w:pPr>
            <w:r w:rsidRPr="00874B0D">
              <w:rPr>
                <w:sz w:val="16"/>
                <w:szCs w:val="16"/>
              </w:rPr>
              <w:t>Y9300</w:t>
            </w:r>
          </w:p>
        </w:tc>
        <w:tc>
          <w:tcPr>
            <w:tcW w:w="460" w:type="dxa"/>
            <w:shd w:val="clear" w:color="auto" w:fill="auto"/>
            <w:noWrap/>
            <w:hideMark/>
          </w:tcPr>
          <w:p w:rsidR="00874B0D" w:rsidRPr="00874B0D" w:rsidRDefault="00874B0D" w:rsidP="00874B0D">
            <w:pPr>
              <w:rPr>
                <w:sz w:val="16"/>
                <w:szCs w:val="16"/>
              </w:rPr>
            </w:pPr>
            <w:r w:rsidRPr="00874B0D">
              <w:rPr>
                <w:sz w:val="16"/>
                <w:szCs w:val="16"/>
              </w:rPr>
              <w:t>850</w:t>
            </w:r>
          </w:p>
        </w:tc>
        <w:tc>
          <w:tcPr>
            <w:tcW w:w="1118" w:type="dxa"/>
            <w:shd w:val="clear" w:color="auto" w:fill="auto"/>
            <w:noWrap/>
            <w:hideMark/>
          </w:tcPr>
          <w:p w:rsidR="00874B0D" w:rsidRPr="00874B0D" w:rsidRDefault="00874B0D" w:rsidP="00874B0D">
            <w:pPr>
              <w:jc w:val="right"/>
              <w:rPr>
                <w:sz w:val="16"/>
                <w:szCs w:val="16"/>
              </w:rPr>
            </w:pPr>
            <w:r w:rsidRPr="00874B0D">
              <w:rPr>
                <w:sz w:val="16"/>
                <w:szCs w:val="16"/>
              </w:rPr>
              <w:t>53,0</w:t>
            </w:r>
          </w:p>
        </w:tc>
        <w:tc>
          <w:tcPr>
            <w:tcW w:w="992" w:type="dxa"/>
            <w:shd w:val="clear" w:color="auto" w:fill="auto"/>
            <w:noWrap/>
            <w:hideMark/>
          </w:tcPr>
          <w:p w:rsidR="00874B0D" w:rsidRPr="00874B0D" w:rsidRDefault="00874B0D" w:rsidP="00874B0D">
            <w:pPr>
              <w:jc w:val="right"/>
              <w:rPr>
                <w:sz w:val="16"/>
                <w:szCs w:val="16"/>
              </w:rPr>
            </w:pPr>
            <w:r w:rsidRPr="00874B0D">
              <w:rPr>
                <w:sz w:val="16"/>
                <w:szCs w:val="16"/>
              </w:rPr>
              <w:t>0,0</w:t>
            </w:r>
          </w:p>
        </w:tc>
        <w:tc>
          <w:tcPr>
            <w:tcW w:w="1276" w:type="dxa"/>
            <w:shd w:val="clear" w:color="auto" w:fill="auto"/>
            <w:noWrap/>
            <w:hideMark/>
          </w:tcPr>
          <w:p w:rsidR="00874B0D" w:rsidRPr="00874B0D" w:rsidRDefault="00874B0D" w:rsidP="00874B0D">
            <w:pPr>
              <w:jc w:val="right"/>
              <w:rPr>
                <w:sz w:val="16"/>
                <w:szCs w:val="16"/>
              </w:rPr>
            </w:pPr>
            <w:r w:rsidRPr="00874B0D">
              <w:rPr>
                <w:sz w:val="16"/>
                <w:szCs w:val="16"/>
              </w:rPr>
              <w:t>0,0</w:t>
            </w:r>
          </w:p>
        </w:tc>
      </w:tr>
    </w:tbl>
    <w:p w:rsidR="00FD4CB1" w:rsidRDefault="00FD4CB1" w:rsidP="00C2362C">
      <w:pPr>
        <w:ind w:left="540"/>
        <w:jc w:val="both"/>
      </w:pPr>
    </w:p>
    <w:p w:rsidR="00F413B9" w:rsidRDefault="00C800D9" w:rsidP="00F413B9">
      <w:pPr>
        <w:ind w:left="540"/>
        <w:jc w:val="both"/>
      </w:pPr>
      <w:r w:rsidRPr="004B3926">
        <w:t>1.</w:t>
      </w:r>
      <w:r w:rsidR="00347D10">
        <w:t>6</w:t>
      </w:r>
      <w:r w:rsidR="007B78E8" w:rsidRPr="004B3926">
        <w:t>.</w:t>
      </w:r>
      <w:r w:rsidRPr="004B3926">
        <w:t xml:space="preserve"> </w:t>
      </w:r>
      <w:r w:rsidR="00F413B9" w:rsidRPr="004B3926">
        <w:t xml:space="preserve">Приложение </w:t>
      </w:r>
      <w:r w:rsidR="00763A09">
        <w:t>4</w:t>
      </w:r>
      <w:r w:rsidR="00F413B9" w:rsidRPr="004B3926">
        <w:t xml:space="preserve"> изложить в следующей редакции:</w:t>
      </w:r>
    </w:p>
    <w:p w:rsidR="004D20D0" w:rsidRPr="004B3926" w:rsidRDefault="004D20D0" w:rsidP="00F413B9">
      <w:pPr>
        <w:ind w:left="540"/>
        <w:jc w:val="both"/>
      </w:pPr>
    </w:p>
    <w:p w:rsidR="0070092B" w:rsidRPr="00AF62C7" w:rsidRDefault="00F413B9" w:rsidP="0070092B">
      <w:pPr>
        <w:ind w:left="5664"/>
        <w:jc w:val="both"/>
      </w:pPr>
      <w:r w:rsidRPr="00AF62C7">
        <w:t>«</w:t>
      </w:r>
      <w:r w:rsidR="0070092B" w:rsidRPr="00AF62C7">
        <w:t xml:space="preserve">Приложение </w:t>
      </w:r>
      <w:r w:rsidR="00763A09">
        <w:t>4</w:t>
      </w:r>
    </w:p>
    <w:p w:rsidR="0070092B" w:rsidRPr="00AF62C7" w:rsidRDefault="0070092B" w:rsidP="0070092B">
      <w:pPr>
        <w:ind w:left="5664"/>
        <w:jc w:val="both"/>
      </w:pPr>
      <w:r w:rsidRPr="00AF62C7">
        <w:t xml:space="preserve">к </w:t>
      </w:r>
      <w:r w:rsidR="00C13296" w:rsidRPr="00AF62C7">
        <w:t>решению Совета</w:t>
      </w:r>
      <w:r w:rsidRPr="00AF62C7">
        <w:t xml:space="preserve"> депутатов</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lastRenderedPageBreak/>
        <w:t xml:space="preserve">Республики Мордовия «О бюджете </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t>Республики Мордовия на 202</w:t>
      </w:r>
      <w:r w:rsidR="007B2C16">
        <w:t>4</w:t>
      </w:r>
      <w:r w:rsidRPr="00AF62C7">
        <w:t xml:space="preserve"> год </w:t>
      </w:r>
    </w:p>
    <w:p w:rsidR="00235D4D" w:rsidRPr="00AF62C7" w:rsidRDefault="0070092B" w:rsidP="0070092B">
      <w:pPr>
        <w:ind w:left="5664"/>
        <w:jc w:val="both"/>
      </w:pPr>
      <w:r w:rsidRPr="00AF62C7">
        <w:t>и на плановый период 202</w:t>
      </w:r>
      <w:r w:rsidR="007B2C16">
        <w:t>5</w:t>
      </w:r>
      <w:r w:rsidRPr="00AF62C7">
        <w:t xml:space="preserve"> и 202</w:t>
      </w:r>
      <w:r w:rsidR="007B2C16">
        <w:t>6</w:t>
      </w:r>
      <w:r w:rsidRPr="00AF62C7">
        <w:t xml:space="preserve"> годов»      </w:t>
      </w:r>
    </w:p>
    <w:p w:rsidR="0070092B" w:rsidRPr="00CA0C8C" w:rsidRDefault="0070092B" w:rsidP="0070092B">
      <w:pPr>
        <w:ind w:left="5664"/>
        <w:jc w:val="both"/>
        <w:rPr>
          <w:sz w:val="20"/>
          <w:szCs w:val="20"/>
        </w:rPr>
      </w:pPr>
      <w:r w:rsidRPr="00CA0C8C">
        <w:rPr>
          <w:sz w:val="20"/>
          <w:szCs w:val="20"/>
        </w:rPr>
        <w:t xml:space="preserve">                           </w:t>
      </w:r>
    </w:p>
    <w:p w:rsidR="0070092B" w:rsidRPr="00FD4DD0" w:rsidRDefault="003C7331" w:rsidP="003C7331">
      <w:pPr>
        <w:jc w:val="center"/>
      </w:pPr>
      <w:r w:rsidRPr="00FD4DD0">
        <w:t xml:space="preserve">РАСПРЕДЕЛЕНИЕ БЮДЖЕТНЫХ АССИГНОВАНИЙ БЮДЖЕТА ЧАМЗИНСКОГО МУНИЦИПАЛЬНОГО </w:t>
      </w:r>
      <w:r w:rsidR="002315D2" w:rsidRPr="00FD4DD0">
        <w:t>РАЙОНА РЕСПУБЛИКИ</w:t>
      </w:r>
      <w:r w:rsidRPr="00FD4DD0">
        <w:t xml:space="preserve">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7B2C16">
        <w:t>4</w:t>
      </w:r>
      <w:r w:rsidRPr="00FD4DD0">
        <w:t xml:space="preserve"> ГОД И НА ПЛАНОВЫЙ ПЕРИОД 202</w:t>
      </w:r>
      <w:r w:rsidR="007B2C16">
        <w:t>5</w:t>
      </w:r>
      <w:r w:rsidRPr="00FD4DD0">
        <w:t xml:space="preserve"> И 202</w:t>
      </w:r>
      <w:r w:rsidR="007B2C16">
        <w:t>6</w:t>
      </w:r>
      <w:r w:rsidRPr="00FD4DD0">
        <w:t xml:space="preserve"> ГОДОВ</w:t>
      </w:r>
    </w:p>
    <w:p w:rsidR="00FA058A" w:rsidRDefault="0003386D" w:rsidP="00FA058A">
      <w:pPr>
        <w:jc w:val="right"/>
      </w:pPr>
      <w:r>
        <w:t xml:space="preserve">                                                                                                                                                </w:t>
      </w:r>
      <w:r w:rsidR="00FA058A">
        <w:t xml:space="preserve">                       </w:t>
      </w:r>
    </w:p>
    <w:p w:rsidR="00EB6CF5" w:rsidRDefault="0023210F" w:rsidP="00FA058A">
      <w:pPr>
        <w:jc w:val="right"/>
      </w:pPr>
      <w:r w:rsidRPr="004B3926">
        <w:t>тыс.рублей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60"/>
        <w:gridCol w:w="475"/>
        <w:gridCol w:w="376"/>
        <w:gridCol w:w="380"/>
        <w:gridCol w:w="421"/>
        <w:gridCol w:w="652"/>
        <w:gridCol w:w="456"/>
        <w:gridCol w:w="1406"/>
        <w:gridCol w:w="1418"/>
        <w:gridCol w:w="1276"/>
      </w:tblGrid>
      <w:tr w:rsidR="002A5E58" w:rsidRPr="002A5E58" w:rsidTr="002A5E58">
        <w:trPr>
          <w:trHeight w:val="255"/>
        </w:trPr>
        <w:tc>
          <w:tcPr>
            <w:tcW w:w="2740" w:type="dxa"/>
            <w:vMerge w:val="restart"/>
            <w:shd w:val="clear" w:color="auto" w:fill="auto"/>
            <w:noWrap/>
            <w:hideMark/>
          </w:tcPr>
          <w:p w:rsidR="002A5E58" w:rsidRPr="002A5E58" w:rsidRDefault="002A5E58" w:rsidP="002A5E58">
            <w:pPr>
              <w:jc w:val="center"/>
              <w:rPr>
                <w:sz w:val="16"/>
                <w:szCs w:val="16"/>
              </w:rPr>
            </w:pPr>
            <w:r w:rsidRPr="002A5E58">
              <w:rPr>
                <w:sz w:val="16"/>
                <w:szCs w:val="16"/>
              </w:rPr>
              <w:t>Наименование</w:t>
            </w:r>
          </w:p>
        </w:tc>
        <w:tc>
          <w:tcPr>
            <w:tcW w:w="460" w:type="dxa"/>
            <w:vMerge w:val="restart"/>
            <w:shd w:val="clear" w:color="auto" w:fill="auto"/>
            <w:noWrap/>
            <w:vAlign w:val="bottom"/>
            <w:hideMark/>
          </w:tcPr>
          <w:p w:rsidR="002A5E58" w:rsidRPr="002A5E58" w:rsidRDefault="002A5E58" w:rsidP="002A5E58">
            <w:pPr>
              <w:jc w:val="center"/>
              <w:rPr>
                <w:sz w:val="16"/>
                <w:szCs w:val="16"/>
              </w:rPr>
            </w:pPr>
            <w:r w:rsidRPr="002A5E58">
              <w:rPr>
                <w:sz w:val="16"/>
                <w:szCs w:val="16"/>
              </w:rPr>
              <w:t xml:space="preserve"> Рз </w:t>
            </w:r>
          </w:p>
        </w:tc>
        <w:tc>
          <w:tcPr>
            <w:tcW w:w="475" w:type="dxa"/>
            <w:vMerge w:val="restart"/>
            <w:shd w:val="clear" w:color="auto" w:fill="auto"/>
            <w:noWrap/>
            <w:vAlign w:val="bottom"/>
            <w:hideMark/>
          </w:tcPr>
          <w:p w:rsidR="002A5E58" w:rsidRPr="002A5E58" w:rsidRDefault="002A5E58" w:rsidP="002A5E58">
            <w:pPr>
              <w:jc w:val="center"/>
              <w:rPr>
                <w:sz w:val="16"/>
                <w:szCs w:val="16"/>
              </w:rPr>
            </w:pPr>
            <w:r w:rsidRPr="002A5E58">
              <w:rPr>
                <w:sz w:val="16"/>
                <w:szCs w:val="16"/>
              </w:rPr>
              <w:t xml:space="preserve"> Прз </w:t>
            </w:r>
          </w:p>
        </w:tc>
        <w:tc>
          <w:tcPr>
            <w:tcW w:w="1829" w:type="dxa"/>
            <w:gridSpan w:val="4"/>
            <w:vMerge w:val="restart"/>
            <w:shd w:val="clear" w:color="auto" w:fill="auto"/>
            <w:noWrap/>
            <w:vAlign w:val="bottom"/>
            <w:hideMark/>
          </w:tcPr>
          <w:p w:rsidR="002A5E58" w:rsidRPr="002A5E58" w:rsidRDefault="002A5E58" w:rsidP="002A5E58">
            <w:pPr>
              <w:jc w:val="center"/>
              <w:rPr>
                <w:sz w:val="16"/>
                <w:szCs w:val="16"/>
              </w:rPr>
            </w:pPr>
            <w:r w:rsidRPr="002A5E58">
              <w:rPr>
                <w:sz w:val="16"/>
                <w:szCs w:val="16"/>
              </w:rPr>
              <w:t xml:space="preserve"> Цср </w:t>
            </w:r>
          </w:p>
        </w:tc>
        <w:tc>
          <w:tcPr>
            <w:tcW w:w="456" w:type="dxa"/>
            <w:vMerge w:val="restart"/>
            <w:shd w:val="clear" w:color="auto" w:fill="auto"/>
            <w:noWrap/>
            <w:vAlign w:val="bottom"/>
            <w:hideMark/>
          </w:tcPr>
          <w:p w:rsidR="002A5E58" w:rsidRPr="002A5E58" w:rsidRDefault="002A5E58" w:rsidP="002A5E58">
            <w:pPr>
              <w:jc w:val="center"/>
              <w:rPr>
                <w:sz w:val="16"/>
                <w:szCs w:val="16"/>
              </w:rPr>
            </w:pPr>
            <w:r w:rsidRPr="002A5E58">
              <w:rPr>
                <w:sz w:val="16"/>
                <w:szCs w:val="16"/>
              </w:rPr>
              <w:t>Вр</w:t>
            </w:r>
          </w:p>
        </w:tc>
        <w:tc>
          <w:tcPr>
            <w:tcW w:w="4100" w:type="dxa"/>
            <w:gridSpan w:val="3"/>
            <w:shd w:val="clear" w:color="auto" w:fill="auto"/>
            <w:noWrap/>
            <w:vAlign w:val="bottom"/>
            <w:hideMark/>
          </w:tcPr>
          <w:p w:rsidR="002A5E58" w:rsidRPr="002A5E58" w:rsidRDefault="002A5E58" w:rsidP="002A5E58">
            <w:pPr>
              <w:jc w:val="center"/>
              <w:rPr>
                <w:sz w:val="16"/>
                <w:szCs w:val="16"/>
              </w:rPr>
            </w:pPr>
            <w:r w:rsidRPr="002A5E58">
              <w:rPr>
                <w:sz w:val="16"/>
                <w:szCs w:val="16"/>
              </w:rPr>
              <w:t>Сумма</w:t>
            </w:r>
          </w:p>
        </w:tc>
      </w:tr>
      <w:tr w:rsidR="002A5E58" w:rsidRPr="002A5E58" w:rsidTr="002A5E58">
        <w:trPr>
          <w:trHeight w:val="255"/>
        </w:trPr>
        <w:tc>
          <w:tcPr>
            <w:tcW w:w="2740" w:type="dxa"/>
            <w:vMerge/>
            <w:vAlign w:val="center"/>
            <w:hideMark/>
          </w:tcPr>
          <w:p w:rsidR="002A5E58" w:rsidRPr="002A5E58" w:rsidRDefault="002A5E58" w:rsidP="002A5E58">
            <w:pPr>
              <w:rPr>
                <w:sz w:val="16"/>
                <w:szCs w:val="16"/>
              </w:rPr>
            </w:pPr>
          </w:p>
        </w:tc>
        <w:tc>
          <w:tcPr>
            <w:tcW w:w="460" w:type="dxa"/>
            <w:vMerge/>
            <w:vAlign w:val="center"/>
            <w:hideMark/>
          </w:tcPr>
          <w:p w:rsidR="002A5E58" w:rsidRPr="002A5E58" w:rsidRDefault="002A5E58" w:rsidP="002A5E58">
            <w:pPr>
              <w:rPr>
                <w:sz w:val="16"/>
                <w:szCs w:val="16"/>
              </w:rPr>
            </w:pPr>
          </w:p>
        </w:tc>
        <w:tc>
          <w:tcPr>
            <w:tcW w:w="475" w:type="dxa"/>
            <w:vMerge/>
            <w:vAlign w:val="center"/>
            <w:hideMark/>
          </w:tcPr>
          <w:p w:rsidR="002A5E58" w:rsidRPr="002A5E58" w:rsidRDefault="002A5E58" w:rsidP="002A5E58">
            <w:pPr>
              <w:rPr>
                <w:sz w:val="16"/>
                <w:szCs w:val="16"/>
              </w:rPr>
            </w:pPr>
          </w:p>
        </w:tc>
        <w:tc>
          <w:tcPr>
            <w:tcW w:w="1829" w:type="dxa"/>
            <w:gridSpan w:val="4"/>
            <w:vMerge/>
            <w:vAlign w:val="center"/>
            <w:hideMark/>
          </w:tcPr>
          <w:p w:rsidR="002A5E58" w:rsidRPr="002A5E58" w:rsidRDefault="002A5E58" w:rsidP="002A5E58">
            <w:pPr>
              <w:rPr>
                <w:sz w:val="16"/>
                <w:szCs w:val="16"/>
              </w:rPr>
            </w:pPr>
          </w:p>
        </w:tc>
        <w:tc>
          <w:tcPr>
            <w:tcW w:w="456" w:type="dxa"/>
            <w:vMerge/>
            <w:vAlign w:val="center"/>
            <w:hideMark/>
          </w:tcPr>
          <w:p w:rsidR="002A5E58" w:rsidRPr="002A5E58" w:rsidRDefault="002A5E58" w:rsidP="002A5E58">
            <w:pPr>
              <w:rPr>
                <w:sz w:val="16"/>
                <w:szCs w:val="16"/>
              </w:rPr>
            </w:pPr>
          </w:p>
        </w:tc>
        <w:tc>
          <w:tcPr>
            <w:tcW w:w="1406" w:type="dxa"/>
            <w:shd w:val="clear" w:color="auto" w:fill="auto"/>
            <w:noWrap/>
            <w:vAlign w:val="bottom"/>
            <w:hideMark/>
          </w:tcPr>
          <w:p w:rsidR="002A5E58" w:rsidRPr="002A5E58" w:rsidRDefault="002A5E58" w:rsidP="002A5E58">
            <w:pPr>
              <w:jc w:val="center"/>
              <w:rPr>
                <w:sz w:val="17"/>
                <w:szCs w:val="17"/>
              </w:rPr>
            </w:pPr>
            <w:r w:rsidRPr="002A5E58">
              <w:rPr>
                <w:sz w:val="17"/>
                <w:szCs w:val="17"/>
              </w:rPr>
              <w:t>2024 ГОД</w:t>
            </w:r>
          </w:p>
        </w:tc>
        <w:tc>
          <w:tcPr>
            <w:tcW w:w="1418" w:type="dxa"/>
            <w:shd w:val="clear" w:color="auto" w:fill="auto"/>
            <w:noWrap/>
            <w:vAlign w:val="bottom"/>
            <w:hideMark/>
          </w:tcPr>
          <w:p w:rsidR="002A5E58" w:rsidRPr="002A5E58" w:rsidRDefault="002A5E58" w:rsidP="002A5E58">
            <w:pPr>
              <w:jc w:val="center"/>
              <w:rPr>
                <w:sz w:val="17"/>
                <w:szCs w:val="17"/>
              </w:rPr>
            </w:pPr>
            <w:r w:rsidRPr="002A5E58">
              <w:rPr>
                <w:sz w:val="17"/>
                <w:szCs w:val="17"/>
              </w:rPr>
              <w:t>2025 ГОД</w:t>
            </w:r>
          </w:p>
        </w:tc>
        <w:tc>
          <w:tcPr>
            <w:tcW w:w="1276" w:type="dxa"/>
            <w:shd w:val="clear" w:color="auto" w:fill="auto"/>
            <w:noWrap/>
            <w:vAlign w:val="bottom"/>
            <w:hideMark/>
          </w:tcPr>
          <w:p w:rsidR="002A5E58" w:rsidRPr="002A5E58" w:rsidRDefault="002A5E58" w:rsidP="002A5E58">
            <w:pPr>
              <w:jc w:val="center"/>
              <w:rPr>
                <w:sz w:val="17"/>
                <w:szCs w:val="17"/>
              </w:rPr>
            </w:pPr>
            <w:r w:rsidRPr="002A5E58">
              <w:rPr>
                <w:sz w:val="17"/>
                <w:szCs w:val="17"/>
              </w:rPr>
              <w:t>2026 ГОД</w:t>
            </w:r>
          </w:p>
        </w:tc>
      </w:tr>
      <w:tr w:rsidR="002A5E58" w:rsidRPr="002A5E58" w:rsidTr="002A5E58">
        <w:trPr>
          <w:trHeight w:val="255"/>
        </w:trPr>
        <w:tc>
          <w:tcPr>
            <w:tcW w:w="2740" w:type="dxa"/>
            <w:shd w:val="clear" w:color="auto" w:fill="auto"/>
            <w:noWrap/>
            <w:hideMark/>
          </w:tcPr>
          <w:p w:rsidR="002A5E58" w:rsidRPr="002A5E58" w:rsidRDefault="002A5E58" w:rsidP="002A5E58">
            <w:pPr>
              <w:jc w:val="center"/>
              <w:rPr>
                <w:sz w:val="16"/>
                <w:szCs w:val="16"/>
              </w:rPr>
            </w:pPr>
            <w:r w:rsidRPr="002A5E58">
              <w:rPr>
                <w:sz w:val="16"/>
                <w:szCs w:val="16"/>
              </w:rPr>
              <w:t>1</w:t>
            </w:r>
          </w:p>
        </w:tc>
        <w:tc>
          <w:tcPr>
            <w:tcW w:w="460" w:type="dxa"/>
            <w:shd w:val="clear" w:color="auto" w:fill="auto"/>
            <w:noWrap/>
            <w:vAlign w:val="bottom"/>
            <w:hideMark/>
          </w:tcPr>
          <w:p w:rsidR="002A5E58" w:rsidRPr="002A5E58" w:rsidRDefault="002A5E58" w:rsidP="002A5E58">
            <w:pPr>
              <w:jc w:val="center"/>
              <w:rPr>
                <w:sz w:val="16"/>
                <w:szCs w:val="16"/>
              </w:rPr>
            </w:pPr>
            <w:r w:rsidRPr="002A5E58">
              <w:rPr>
                <w:sz w:val="16"/>
                <w:szCs w:val="16"/>
              </w:rPr>
              <w:t>2</w:t>
            </w:r>
          </w:p>
        </w:tc>
        <w:tc>
          <w:tcPr>
            <w:tcW w:w="475" w:type="dxa"/>
            <w:shd w:val="clear" w:color="auto" w:fill="auto"/>
            <w:noWrap/>
            <w:vAlign w:val="bottom"/>
            <w:hideMark/>
          </w:tcPr>
          <w:p w:rsidR="002A5E58" w:rsidRPr="002A5E58" w:rsidRDefault="002A5E58" w:rsidP="002A5E58">
            <w:pPr>
              <w:jc w:val="center"/>
              <w:rPr>
                <w:sz w:val="16"/>
                <w:szCs w:val="16"/>
              </w:rPr>
            </w:pPr>
            <w:r w:rsidRPr="002A5E58">
              <w:rPr>
                <w:sz w:val="16"/>
                <w:szCs w:val="16"/>
              </w:rPr>
              <w:t>3</w:t>
            </w:r>
          </w:p>
        </w:tc>
        <w:tc>
          <w:tcPr>
            <w:tcW w:w="376" w:type="dxa"/>
            <w:shd w:val="clear" w:color="auto" w:fill="auto"/>
            <w:noWrap/>
            <w:vAlign w:val="bottom"/>
            <w:hideMark/>
          </w:tcPr>
          <w:p w:rsidR="002A5E58" w:rsidRPr="002A5E58" w:rsidRDefault="002A5E58" w:rsidP="002A5E58">
            <w:pPr>
              <w:jc w:val="center"/>
              <w:rPr>
                <w:sz w:val="16"/>
                <w:szCs w:val="16"/>
              </w:rPr>
            </w:pPr>
            <w:r w:rsidRPr="002A5E58">
              <w:rPr>
                <w:sz w:val="16"/>
                <w:szCs w:val="16"/>
              </w:rPr>
              <w:t>4</w:t>
            </w:r>
          </w:p>
        </w:tc>
        <w:tc>
          <w:tcPr>
            <w:tcW w:w="380" w:type="dxa"/>
            <w:shd w:val="clear" w:color="auto" w:fill="auto"/>
            <w:noWrap/>
            <w:vAlign w:val="bottom"/>
            <w:hideMark/>
          </w:tcPr>
          <w:p w:rsidR="002A5E58" w:rsidRPr="002A5E58" w:rsidRDefault="002A5E58" w:rsidP="002A5E58">
            <w:pPr>
              <w:jc w:val="center"/>
              <w:rPr>
                <w:sz w:val="16"/>
                <w:szCs w:val="16"/>
              </w:rPr>
            </w:pPr>
            <w:r w:rsidRPr="002A5E58">
              <w:rPr>
                <w:sz w:val="16"/>
                <w:szCs w:val="16"/>
              </w:rPr>
              <w:t>5</w:t>
            </w:r>
          </w:p>
        </w:tc>
        <w:tc>
          <w:tcPr>
            <w:tcW w:w="421" w:type="dxa"/>
            <w:shd w:val="clear" w:color="auto" w:fill="auto"/>
            <w:noWrap/>
            <w:vAlign w:val="bottom"/>
            <w:hideMark/>
          </w:tcPr>
          <w:p w:rsidR="002A5E58" w:rsidRPr="002A5E58" w:rsidRDefault="002A5E58" w:rsidP="002A5E58">
            <w:pPr>
              <w:jc w:val="center"/>
              <w:rPr>
                <w:sz w:val="16"/>
                <w:szCs w:val="16"/>
              </w:rPr>
            </w:pPr>
            <w:r w:rsidRPr="002A5E58">
              <w:rPr>
                <w:sz w:val="16"/>
                <w:szCs w:val="16"/>
              </w:rPr>
              <w:t>6</w:t>
            </w:r>
          </w:p>
        </w:tc>
        <w:tc>
          <w:tcPr>
            <w:tcW w:w="652" w:type="dxa"/>
            <w:shd w:val="clear" w:color="auto" w:fill="auto"/>
            <w:noWrap/>
            <w:vAlign w:val="bottom"/>
            <w:hideMark/>
          </w:tcPr>
          <w:p w:rsidR="002A5E58" w:rsidRPr="002A5E58" w:rsidRDefault="002A5E58" w:rsidP="002A5E58">
            <w:pPr>
              <w:jc w:val="center"/>
              <w:rPr>
                <w:sz w:val="16"/>
                <w:szCs w:val="16"/>
              </w:rPr>
            </w:pPr>
            <w:r w:rsidRPr="002A5E58">
              <w:rPr>
                <w:sz w:val="16"/>
                <w:szCs w:val="16"/>
              </w:rPr>
              <w:t>7</w:t>
            </w:r>
          </w:p>
        </w:tc>
        <w:tc>
          <w:tcPr>
            <w:tcW w:w="456" w:type="dxa"/>
            <w:shd w:val="clear" w:color="auto" w:fill="auto"/>
            <w:noWrap/>
            <w:vAlign w:val="bottom"/>
            <w:hideMark/>
          </w:tcPr>
          <w:p w:rsidR="002A5E58" w:rsidRPr="002A5E58" w:rsidRDefault="002A5E58" w:rsidP="002A5E58">
            <w:pPr>
              <w:jc w:val="center"/>
              <w:rPr>
                <w:sz w:val="16"/>
                <w:szCs w:val="16"/>
              </w:rPr>
            </w:pPr>
            <w:r w:rsidRPr="002A5E58">
              <w:rPr>
                <w:sz w:val="16"/>
                <w:szCs w:val="16"/>
              </w:rPr>
              <w:t>8</w:t>
            </w:r>
          </w:p>
        </w:tc>
        <w:tc>
          <w:tcPr>
            <w:tcW w:w="1406" w:type="dxa"/>
            <w:shd w:val="clear" w:color="auto" w:fill="auto"/>
            <w:vAlign w:val="center"/>
            <w:hideMark/>
          </w:tcPr>
          <w:p w:rsidR="002A5E58" w:rsidRPr="002A5E58" w:rsidRDefault="002A5E58" w:rsidP="002A5E58">
            <w:pPr>
              <w:jc w:val="center"/>
              <w:rPr>
                <w:sz w:val="16"/>
                <w:szCs w:val="16"/>
              </w:rPr>
            </w:pPr>
            <w:r w:rsidRPr="002A5E58">
              <w:rPr>
                <w:sz w:val="16"/>
                <w:szCs w:val="16"/>
              </w:rPr>
              <w:t>9</w:t>
            </w:r>
          </w:p>
        </w:tc>
        <w:tc>
          <w:tcPr>
            <w:tcW w:w="1418" w:type="dxa"/>
            <w:shd w:val="clear" w:color="auto" w:fill="auto"/>
            <w:vAlign w:val="center"/>
            <w:hideMark/>
          </w:tcPr>
          <w:p w:rsidR="002A5E58" w:rsidRPr="002A5E58" w:rsidRDefault="002A5E58" w:rsidP="002A5E58">
            <w:pPr>
              <w:jc w:val="center"/>
              <w:rPr>
                <w:sz w:val="16"/>
                <w:szCs w:val="16"/>
              </w:rPr>
            </w:pPr>
            <w:r w:rsidRPr="002A5E58">
              <w:rPr>
                <w:sz w:val="16"/>
                <w:szCs w:val="16"/>
              </w:rPr>
              <w:t>10</w:t>
            </w:r>
          </w:p>
        </w:tc>
        <w:tc>
          <w:tcPr>
            <w:tcW w:w="1276" w:type="dxa"/>
            <w:shd w:val="clear" w:color="auto" w:fill="auto"/>
            <w:vAlign w:val="center"/>
            <w:hideMark/>
          </w:tcPr>
          <w:p w:rsidR="002A5E58" w:rsidRPr="002A5E58" w:rsidRDefault="002A5E58" w:rsidP="002A5E58">
            <w:pPr>
              <w:jc w:val="center"/>
              <w:rPr>
                <w:sz w:val="16"/>
                <w:szCs w:val="16"/>
              </w:rPr>
            </w:pPr>
            <w:r w:rsidRPr="002A5E58">
              <w:rPr>
                <w:sz w:val="16"/>
                <w:szCs w:val="16"/>
              </w:rPr>
              <w:t>11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ВСЕГО</w:t>
            </w:r>
          </w:p>
        </w:tc>
        <w:tc>
          <w:tcPr>
            <w:tcW w:w="460" w:type="dxa"/>
            <w:shd w:val="clear" w:color="auto" w:fill="auto"/>
            <w:noWrap/>
            <w:hideMark/>
          </w:tcPr>
          <w:p w:rsidR="002A5E58" w:rsidRPr="002A5E58" w:rsidRDefault="002A5E58" w:rsidP="002A5E58">
            <w:pPr>
              <w:rPr>
                <w:sz w:val="16"/>
                <w:szCs w:val="16"/>
              </w:rPr>
            </w:pPr>
            <w:r w:rsidRPr="002A5E58">
              <w:rPr>
                <w:sz w:val="16"/>
                <w:szCs w:val="16"/>
              </w:rPr>
              <w:t> </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1 747 246,0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832 306,9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868 472,0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Общегосударственные вопросы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87 741,4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57 887,7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60 648,7</w:t>
            </w:r>
          </w:p>
        </w:tc>
      </w:tr>
      <w:tr w:rsidR="002A5E58" w:rsidRPr="002A5E58" w:rsidTr="002A5E58">
        <w:trPr>
          <w:trHeight w:val="686"/>
        </w:trPr>
        <w:tc>
          <w:tcPr>
            <w:tcW w:w="2740" w:type="dxa"/>
            <w:shd w:val="clear" w:color="auto" w:fill="auto"/>
            <w:hideMark/>
          </w:tcPr>
          <w:p w:rsidR="002A5E58" w:rsidRPr="002A5E58" w:rsidRDefault="002A5E58" w:rsidP="002A5E58">
            <w:pPr>
              <w:rPr>
                <w:sz w:val="16"/>
                <w:szCs w:val="16"/>
              </w:rPr>
            </w:pPr>
            <w:r w:rsidRPr="002A5E58">
              <w:rPr>
                <w:sz w:val="16"/>
                <w:szCs w:val="16"/>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2 776,0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2 187,8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2 187,8</w:t>
            </w:r>
          </w:p>
        </w:tc>
      </w:tr>
      <w:tr w:rsidR="002A5E58" w:rsidRPr="002A5E58" w:rsidTr="002A5E58">
        <w:trPr>
          <w:trHeight w:val="486"/>
        </w:trPr>
        <w:tc>
          <w:tcPr>
            <w:tcW w:w="2740" w:type="dxa"/>
            <w:shd w:val="clear" w:color="auto" w:fill="auto"/>
            <w:hideMark/>
          </w:tcPr>
          <w:p w:rsidR="002A5E58" w:rsidRPr="002A5E58" w:rsidRDefault="002A5E58" w:rsidP="002A5E58">
            <w:pPr>
              <w:rPr>
                <w:sz w:val="16"/>
                <w:szCs w:val="16"/>
              </w:rPr>
            </w:pPr>
            <w:r w:rsidRPr="002A5E58">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2 776,0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2 187,8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2 187,8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Глава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2 776,0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2 187,8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2 187,8</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254,8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223,0</w:t>
            </w:r>
          </w:p>
        </w:tc>
      </w:tr>
      <w:tr w:rsidR="002A5E58" w:rsidRPr="002A5E58" w:rsidTr="002A5E58">
        <w:trPr>
          <w:trHeight w:val="619"/>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254,8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223,0</w:t>
            </w:r>
          </w:p>
        </w:tc>
      </w:tr>
      <w:tr w:rsidR="002A5E58" w:rsidRPr="002A5E58" w:rsidTr="00715087">
        <w:trPr>
          <w:trHeight w:val="30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254,8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по оплате труда высшего должностного лица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2 416,9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1 964,8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1 964,8</w:t>
            </w:r>
          </w:p>
        </w:tc>
      </w:tr>
      <w:tr w:rsidR="002A5E58" w:rsidRPr="002A5E58" w:rsidTr="002A5E58">
        <w:trPr>
          <w:trHeight w:val="868"/>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2 416,9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1 964,8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1 964,8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2 416,9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1 964,8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1 964,8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104,3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7"/>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104,3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104,3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67"/>
        </w:trPr>
        <w:tc>
          <w:tcPr>
            <w:tcW w:w="2740" w:type="dxa"/>
            <w:shd w:val="clear" w:color="auto" w:fill="auto"/>
            <w:hideMark/>
          </w:tcPr>
          <w:p w:rsidR="002A5E58" w:rsidRPr="002A5E58" w:rsidRDefault="002A5E58" w:rsidP="002A5E58">
            <w:pPr>
              <w:rPr>
                <w:sz w:val="16"/>
                <w:szCs w:val="16"/>
              </w:rPr>
            </w:pPr>
            <w:r w:rsidRPr="002A5E5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38 324,0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19 615,6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20 253,2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91"/>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99"/>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182"/>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1185"/>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59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14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393,3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89"/>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77550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условий реализации муниципальной программы"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функций муниципального архива»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94,0</w:t>
            </w:r>
          </w:p>
        </w:tc>
      </w:tr>
      <w:tr w:rsidR="002A5E58" w:rsidRPr="002A5E58" w:rsidTr="002A5E58">
        <w:trPr>
          <w:trHeight w:val="941"/>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94,0</w:t>
            </w:r>
          </w:p>
        </w:tc>
      </w:tr>
      <w:tr w:rsidR="002A5E58" w:rsidRPr="002A5E58" w:rsidTr="002A5E58">
        <w:trPr>
          <w:trHeight w:val="32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568"/>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77510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237,0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237,0</w:t>
            </w:r>
          </w:p>
        </w:tc>
      </w:tr>
      <w:tr w:rsidR="002A5E58" w:rsidRPr="002A5E58" w:rsidTr="002A5E58">
        <w:trPr>
          <w:trHeight w:val="838"/>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237,0</w:t>
            </w:r>
          </w:p>
        </w:tc>
      </w:tr>
      <w:tr w:rsidR="002A5E58" w:rsidRPr="002A5E58" w:rsidTr="002A5E58">
        <w:trPr>
          <w:trHeight w:val="1612"/>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44105</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44105</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596"/>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44108</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44108</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604"/>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44109</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44109</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79,0</w:t>
            </w:r>
          </w:p>
        </w:tc>
      </w:tr>
      <w:tr w:rsidR="002A5E58" w:rsidRPr="002A5E58" w:rsidTr="002A5E58">
        <w:trPr>
          <w:trHeight w:val="36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48,9</w:t>
            </w:r>
          </w:p>
        </w:tc>
      </w:tr>
      <w:tr w:rsidR="002A5E58" w:rsidRPr="002A5E58" w:rsidTr="002A5E58">
        <w:trPr>
          <w:trHeight w:val="1473"/>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48,9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48,9</w:t>
            </w:r>
          </w:p>
        </w:tc>
      </w:tr>
      <w:tr w:rsidR="002A5E58" w:rsidRPr="002A5E58" w:rsidTr="002A5E58">
        <w:trPr>
          <w:trHeight w:val="1367"/>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48,9</w:t>
            </w:r>
          </w:p>
        </w:tc>
      </w:tr>
      <w:tr w:rsidR="002A5E58" w:rsidRPr="002A5E58" w:rsidTr="002A5E58">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43,0</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2A5E58">
        <w:trPr>
          <w:trHeight w:val="78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2A5E58">
        <w:trPr>
          <w:trHeight w:val="135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948,6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986,6</w:t>
            </w:r>
          </w:p>
        </w:tc>
      </w:tr>
      <w:tr w:rsidR="002A5E58" w:rsidRPr="002A5E58" w:rsidTr="002A5E58">
        <w:trPr>
          <w:trHeight w:val="1119"/>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606,8</w:t>
            </w:r>
          </w:p>
        </w:tc>
      </w:tr>
      <w:tr w:rsidR="002A5E58" w:rsidRPr="002A5E58" w:rsidTr="002A5E58">
        <w:trPr>
          <w:trHeight w:val="1568"/>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606,8</w:t>
            </w:r>
          </w:p>
        </w:tc>
      </w:tr>
      <w:tr w:rsidR="002A5E58" w:rsidRPr="002A5E58" w:rsidTr="002A5E58">
        <w:trPr>
          <w:trHeight w:val="1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522,3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574,3</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522,3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574,3</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32,5</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77030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32,5</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379,8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372,7</w:t>
            </w:r>
          </w:p>
        </w:tc>
      </w:tr>
      <w:tr w:rsidR="002A5E58" w:rsidRPr="002A5E58" w:rsidTr="002A5E58">
        <w:trPr>
          <w:trHeight w:val="23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372,7</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77020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372,7</w:t>
            </w:r>
          </w:p>
        </w:tc>
      </w:tr>
      <w:tr w:rsidR="002A5E58" w:rsidRPr="002A5E58" w:rsidTr="002A5E58">
        <w:trPr>
          <w:trHeight w:val="1258"/>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77150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7,1</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77150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7,1</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77150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7,1</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36 476,2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17 431,6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17 993,0</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36 476,2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17 431,6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17 993,0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32 179,0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16 501,9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17 053,1</w:t>
            </w:r>
          </w:p>
        </w:tc>
      </w:tr>
      <w:tr w:rsidR="002A5E58" w:rsidRPr="002A5E58" w:rsidTr="002A5E58">
        <w:trPr>
          <w:trHeight w:val="452"/>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32 179,0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16 501,9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17 053,1</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32 179,0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16 501,9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17 053,1</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925,4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929,7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939,9</w:t>
            </w:r>
          </w:p>
        </w:tc>
      </w:tr>
      <w:tr w:rsidR="002A5E58" w:rsidRPr="002A5E58" w:rsidTr="002A5E58">
        <w:trPr>
          <w:trHeight w:val="2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306,9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306,9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633,0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657,4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633,0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1 079,8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26"/>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1 079,8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1 079,8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Поощрение достижения наилучших результатов по увеличению налогового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1 326,6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1 326,6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1 326,6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965,3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9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965,3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65</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965,3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hideMark/>
          </w:tcPr>
          <w:p w:rsidR="002A5E58" w:rsidRPr="002A5E58" w:rsidRDefault="002A5E58" w:rsidP="002A5E58">
            <w:pPr>
              <w:rPr>
                <w:sz w:val="16"/>
                <w:szCs w:val="16"/>
              </w:rPr>
            </w:pPr>
            <w:r w:rsidRPr="002A5E58">
              <w:rPr>
                <w:sz w:val="16"/>
                <w:szCs w:val="16"/>
              </w:rPr>
              <w:t> </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440,2</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462,5</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479,7</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440,2</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462,5</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479,7</w:t>
            </w:r>
          </w:p>
        </w:tc>
      </w:tr>
      <w:tr w:rsidR="002A5E58" w:rsidRPr="002A5E58" w:rsidTr="002A5E58">
        <w:trPr>
          <w:trHeight w:val="115"/>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407,7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447,2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392,5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431,0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392,5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431,0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77560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3,6</w:t>
            </w:r>
          </w:p>
        </w:tc>
      </w:tr>
      <w:tr w:rsidR="002A5E58" w:rsidRPr="002A5E58" w:rsidTr="002A5E58">
        <w:trPr>
          <w:trHeight w:val="311"/>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Иные закупки товаров, работ и услуг для обеспечения </w:t>
            </w:r>
            <w:r w:rsidRPr="002A5E58">
              <w:rPr>
                <w:sz w:val="16"/>
                <w:szCs w:val="16"/>
              </w:rPr>
              <w:lastRenderedPageBreak/>
              <w:t>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77560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3,6</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28,9</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28,9</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28,9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100</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26,9</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26,9</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26,9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120</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26,9</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26,9</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26,9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200</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77580</w:t>
            </w:r>
          </w:p>
        </w:tc>
        <w:tc>
          <w:tcPr>
            <w:tcW w:w="456" w:type="dxa"/>
            <w:shd w:val="clear" w:color="auto" w:fill="auto"/>
            <w:hideMark/>
          </w:tcPr>
          <w:p w:rsidR="002A5E58" w:rsidRPr="002A5E58" w:rsidRDefault="002A5E58" w:rsidP="002A5E58">
            <w:pPr>
              <w:rPr>
                <w:sz w:val="16"/>
                <w:szCs w:val="16"/>
              </w:rPr>
            </w:pPr>
            <w:r w:rsidRPr="002A5E58">
              <w:rPr>
                <w:sz w:val="16"/>
                <w:szCs w:val="16"/>
              </w:rPr>
              <w:t>240</w:t>
            </w:r>
          </w:p>
        </w:tc>
        <w:tc>
          <w:tcPr>
            <w:tcW w:w="1406" w:type="dxa"/>
            <w:shd w:val="clear" w:color="auto" w:fill="auto"/>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Судебная система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117"/>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484"/>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566"/>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51200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51200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51200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31,3</w:t>
            </w:r>
          </w:p>
        </w:tc>
      </w:tr>
      <w:tr w:rsidR="002A5E58" w:rsidRPr="002A5E58" w:rsidTr="002A5E58">
        <w:trPr>
          <w:trHeight w:val="393"/>
        </w:trPr>
        <w:tc>
          <w:tcPr>
            <w:tcW w:w="2740" w:type="dxa"/>
            <w:shd w:val="clear" w:color="auto" w:fill="auto"/>
            <w:hideMark/>
          </w:tcPr>
          <w:p w:rsidR="002A5E58" w:rsidRPr="002A5E58" w:rsidRDefault="002A5E58" w:rsidP="002A5E58">
            <w:pPr>
              <w:rPr>
                <w:sz w:val="16"/>
                <w:szCs w:val="16"/>
              </w:rPr>
            </w:pPr>
            <w:r w:rsidRPr="002A5E58">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9 485,6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6 187,5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6 313,0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9 485,6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6 187,5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6 313,0</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"Эффективное использование бюджетного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9 485,6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6 187,5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6 313,0</w:t>
            </w:r>
          </w:p>
        </w:tc>
      </w:tr>
      <w:tr w:rsidR="002A5E58" w:rsidRPr="002A5E58" w:rsidTr="002A5E58">
        <w:trPr>
          <w:trHeight w:val="109"/>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9 432,0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6 132,3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6 255,4</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8 310,2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5 905,4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5 905,4</w:t>
            </w:r>
          </w:p>
        </w:tc>
      </w:tr>
      <w:tr w:rsidR="002A5E58" w:rsidRPr="002A5E58" w:rsidTr="002A5E58">
        <w:trPr>
          <w:trHeight w:val="38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8 310,2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5 905,4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5 905,4</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8 310,2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5 905,4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5 905,4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292,5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292,5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31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59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"Осуществление полномочий сельских поселений Чамзинского муниципального </w:t>
            </w:r>
            <w:proofErr w:type="gramStart"/>
            <w:r w:rsidRPr="002A5E58">
              <w:rPr>
                <w:sz w:val="16"/>
                <w:szCs w:val="16"/>
              </w:rPr>
              <w:t>района  по</w:t>
            </w:r>
            <w:proofErr w:type="gramEnd"/>
            <w:r w:rsidRPr="002A5E58">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57,6</w:t>
            </w:r>
          </w:p>
        </w:tc>
      </w:tr>
      <w:tr w:rsidR="002A5E58" w:rsidRPr="002A5E58" w:rsidTr="002A5E58">
        <w:trPr>
          <w:trHeight w:val="494"/>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44501</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57,6</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44501</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57,6</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44501</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57,6</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Резервные фонды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Резервный фонд Администрации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41180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Резервные средства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11</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41180</w:t>
            </w:r>
          </w:p>
        </w:tc>
        <w:tc>
          <w:tcPr>
            <w:tcW w:w="456" w:type="dxa"/>
            <w:shd w:val="clear" w:color="auto" w:fill="auto"/>
            <w:noWrap/>
            <w:hideMark/>
          </w:tcPr>
          <w:p w:rsidR="002A5E58" w:rsidRPr="002A5E58" w:rsidRDefault="002A5E58" w:rsidP="002A5E58">
            <w:pPr>
              <w:rPr>
                <w:sz w:val="16"/>
                <w:szCs w:val="16"/>
              </w:rPr>
            </w:pPr>
            <w:r w:rsidRPr="002A5E58">
              <w:rPr>
                <w:sz w:val="16"/>
                <w:szCs w:val="16"/>
              </w:rPr>
              <w:t>870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1 838,4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1 786,0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Другие общегосударственные вопросы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35 155,8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28 058,4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30 077,4</w:t>
            </w:r>
          </w:p>
        </w:tc>
      </w:tr>
      <w:tr w:rsidR="002A5E58" w:rsidRPr="002A5E58" w:rsidTr="002A5E58">
        <w:trPr>
          <w:trHeight w:val="201"/>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12 886,0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10 833,4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11 844,1</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12 886,0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10 833,4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11 844,1</w:t>
            </w:r>
          </w:p>
        </w:tc>
      </w:tr>
      <w:tr w:rsidR="002A5E58" w:rsidRPr="002A5E58" w:rsidTr="002A5E58">
        <w:trPr>
          <w:trHeight w:val="753"/>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12 886,0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10 833,4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11 844,1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Централизованные бухгалтерии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12 886,0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10 833,4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11 844,1</w:t>
            </w:r>
          </w:p>
        </w:tc>
      </w:tr>
      <w:tr w:rsidR="002A5E58" w:rsidRPr="002A5E58" w:rsidTr="002A5E58">
        <w:trPr>
          <w:trHeight w:val="786"/>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12 264,2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10 405,2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11 385,0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12 264,2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10 405,2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11 385,0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615,8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428,2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459,1</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615,8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428,2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459,1</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318,1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318,1</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условий реализации муниципальной программы"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318,1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318,1</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318,1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318,1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Архивные учреждения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318,1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318,1</w:t>
            </w:r>
          </w:p>
        </w:tc>
      </w:tr>
      <w:tr w:rsidR="002A5E58" w:rsidRPr="002A5E58" w:rsidTr="002A5E58">
        <w:trPr>
          <w:trHeight w:val="267"/>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301,6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301,6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16,5</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16,5</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"Техническая и технологическая модернизация, инновационное развитие"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Мероприятия, связанные с муниципальным управлением</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150,0</w:t>
            </w:r>
          </w:p>
        </w:tc>
      </w:tr>
      <w:tr w:rsidR="002A5E58" w:rsidRPr="002A5E58" w:rsidTr="002A5E58">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946,9</w:t>
            </w:r>
          </w:p>
        </w:tc>
      </w:tr>
      <w:tr w:rsidR="002A5E58" w:rsidRPr="002A5E58" w:rsidTr="002A5E58">
        <w:trPr>
          <w:trHeight w:val="675"/>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"Эффективное использование бюджетного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"Реализация мероприятий в сфере закупок"</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обеспечению хозяйственного обслуживания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61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546,9</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400,0</w:t>
            </w:r>
          </w:p>
        </w:tc>
      </w:tr>
      <w:tr w:rsidR="002A5E58" w:rsidRPr="002A5E58" w:rsidTr="002A5E58">
        <w:trPr>
          <w:trHeight w:val="436"/>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44107</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44107</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400,0</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587,0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612,8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622,8</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"Развитие информационной инфраструктуры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"Информационная инфраструктура"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формирования информационного общества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180,0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"Развитие электронного правительства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443,0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352,8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352,8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r w:rsidRPr="002A5E58">
              <w:rPr>
                <w:sz w:val="16"/>
                <w:szCs w:val="16"/>
              </w:rPr>
              <w:lastRenderedPageBreak/>
              <w:t>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формирования информационного общества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«Цифровое управление»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280,8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формирования информационного общества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280,8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280,8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280,8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280,8</w:t>
            </w:r>
          </w:p>
        </w:tc>
      </w:tr>
      <w:tr w:rsidR="002A5E58" w:rsidRPr="002A5E58" w:rsidTr="002A5E58">
        <w:trPr>
          <w:trHeight w:val="75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280,8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280,8</w:t>
            </w:r>
          </w:p>
        </w:tc>
      </w:tr>
      <w:tr w:rsidR="002A5E58" w:rsidRPr="002A5E58" w:rsidTr="002A5E58">
        <w:trPr>
          <w:trHeight w:val="279"/>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«Информационная безопасность»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формирования информационного общества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765"/>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18</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42070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2A5E58">
        <w:trPr>
          <w:trHeight w:val="358"/>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000000" w:fill="FFFFFF"/>
            <w:hideMark/>
          </w:tcPr>
          <w:p w:rsidR="002A5E58" w:rsidRPr="002A5E58" w:rsidRDefault="002A5E58" w:rsidP="002A5E58">
            <w:pPr>
              <w:rPr>
                <w:sz w:val="16"/>
                <w:szCs w:val="16"/>
              </w:rPr>
            </w:pPr>
            <w:r w:rsidRPr="002A5E58">
              <w:rPr>
                <w:sz w:val="16"/>
                <w:szCs w:val="16"/>
              </w:rPr>
              <w:t>Основное мероприятие "Обеспечение деятельности МБУ "Чамзинское" Чамзинского муниципального района</w:t>
            </w:r>
          </w:p>
        </w:tc>
        <w:tc>
          <w:tcPr>
            <w:tcW w:w="460" w:type="dxa"/>
            <w:shd w:val="clear" w:color="000000" w:fill="FFFFFF"/>
            <w:noWrap/>
            <w:hideMark/>
          </w:tcPr>
          <w:p w:rsidR="002A5E58" w:rsidRPr="002A5E58" w:rsidRDefault="002A5E58" w:rsidP="002A5E58">
            <w:pPr>
              <w:rPr>
                <w:sz w:val="16"/>
                <w:szCs w:val="16"/>
              </w:rPr>
            </w:pPr>
            <w:r w:rsidRPr="002A5E58">
              <w:rPr>
                <w:sz w:val="16"/>
                <w:szCs w:val="16"/>
              </w:rPr>
              <w:t>01</w:t>
            </w:r>
          </w:p>
        </w:tc>
        <w:tc>
          <w:tcPr>
            <w:tcW w:w="475" w:type="dxa"/>
            <w:shd w:val="clear" w:color="000000" w:fill="FFFFFF"/>
            <w:noWrap/>
            <w:hideMark/>
          </w:tcPr>
          <w:p w:rsidR="002A5E58" w:rsidRPr="002A5E58" w:rsidRDefault="002A5E58" w:rsidP="002A5E58">
            <w:pPr>
              <w:rPr>
                <w:sz w:val="16"/>
                <w:szCs w:val="16"/>
              </w:rPr>
            </w:pPr>
            <w:r w:rsidRPr="002A5E58">
              <w:rPr>
                <w:sz w:val="16"/>
                <w:szCs w:val="16"/>
              </w:rPr>
              <w:t>13</w:t>
            </w:r>
          </w:p>
        </w:tc>
        <w:tc>
          <w:tcPr>
            <w:tcW w:w="376" w:type="dxa"/>
            <w:shd w:val="clear" w:color="000000" w:fill="FFFFFF"/>
            <w:noWrap/>
            <w:hideMark/>
          </w:tcPr>
          <w:p w:rsidR="002A5E58" w:rsidRPr="002A5E58" w:rsidRDefault="002A5E58" w:rsidP="002A5E58">
            <w:pPr>
              <w:rPr>
                <w:sz w:val="16"/>
                <w:szCs w:val="16"/>
              </w:rPr>
            </w:pPr>
            <w:r w:rsidRPr="002A5E58">
              <w:rPr>
                <w:sz w:val="16"/>
                <w:szCs w:val="16"/>
              </w:rPr>
              <w:t>22</w:t>
            </w:r>
          </w:p>
        </w:tc>
        <w:tc>
          <w:tcPr>
            <w:tcW w:w="380" w:type="dxa"/>
            <w:shd w:val="clear" w:color="000000" w:fill="FFFFFF"/>
            <w:noWrap/>
            <w:hideMark/>
          </w:tcPr>
          <w:p w:rsidR="002A5E58" w:rsidRPr="002A5E58" w:rsidRDefault="002A5E58" w:rsidP="002A5E58">
            <w:pPr>
              <w:rPr>
                <w:sz w:val="16"/>
                <w:szCs w:val="16"/>
              </w:rPr>
            </w:pPr>
            <w:r w:rsidRPr="002A5E58">
              <w:rPr>
                <w:sz w:val="16"/>
                <w:szCs w:val="16"/>
              </w:rPr>
              <w:t>2</w:t>
            </w:r>
          </w:p>
        </w:tc>
        <w:tc>
          <w:tcPr>
            <w:tcW w:w="421" w:type="dxa"/>
            <w:shd w:val="clear" w:color="000000" w:fill="FFFFFF"/>
            <w:noWrap/>
            <w:hideMark/>
          </w:tcPr>
          <w:p w:rsidR="002A5E58" w:rsidRPr="002A5E58" w:rsidRDefault="002A5E58" w:rsidP="002A5E58">
            <w:pPr>
              <w:rPr>
                <w:sz w:val="16"/>
                <w:szCs w:val="16"/>
              </w:rPr>
            </w:pPr>
            <w:r w:rsidRPr="002A5E58">
              <w:rPr>
                <w:sz w:val="16"/>
                <w:szCs w:val="16"/>
              </w:rPr>
              <w:t>05</w:t>
            </w:r>
          </w:p>
        </w:tc>
        <w:tc>
          <w:tcPr>
            <w:tcW w:w="652" w:type="dxa"/>
            <w:shd w:val="clear" w:color="000000" w:fill="FFFFFF"/>
            <w:noWrap/>
            <w:hideMark/>
          </w:tcPr>
          <w:p w:rsidR="002A5E58" w:rsidRPr="002A5E58" w:rsidRDefault="002A5E58" w:rsidP="002A5E58">
            <w:pPr>
              <w:rPr>
                <w:sz w:val="16"/>
                <w:szCs w:val="16"/>
              </w:rPr>
            </w:pPr>
            <w:r w:rsidRPr="002A5E58">
              <w:rPr>
                <w:sz w:val="16"/>
                <w:szCs w:val="16"/>
              </w:rPr>
              <w:t> </w:t>
            </w:r>
          </w:p>
        </w:tc>
        <w:tc>
          <w:tcPr>
            <w:tcW w:w="456" w:type="dxa"/>
            <w:shd w:val="clear" w:color="000000" w:fill="FFFFFF"/>
            <w:noWrap/>
            <w:hideMark/>
          </w:tcPr>
          <w:p w:rsidR="002A5E58" w:rsidRPr="002A5E58" w:rsidRDefault="002A5E58" w:rsidP="002A5E58">
            <w:pPr>
              <w:rPr>
                <w:sz w:val="16"/>
                <w:szCs w:val="16"/>
              </w:rPr>
            </w:pPr>
            <w:r w:rsidRPr="002A5E58">
              <w:rPr>
                <w:sz w:val="16"/>
                <w:szCs w:val="16"/>
              </w:rPr>
              <w:t> </w:t>
            </w:r>
          </w:p>
        </w:tc>
        <w:tc>
          <w:tcPr>
            <w:tcW w:w="1406" w:type="dxa"/>
            <w:shd w:val="clear" w:color="000000" w:fill="FFFFFF"/>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000000" w:fill="FFFFFF"/>
            <w:noWrap/>
            <w:hideMark/>
          </w:tcPr>
          <w:p w:rsidR="002A5E58" w:rsidRPr="002A5E58" w:rsidRDefault="002A5E58" w:rsidP="002A5E58">
            <w:pPr>
              <w:jc w:val="right"/>
              <w:rPr>
                <w:sz w:val="16"/>
                <w:szCs w:val="16"/>
              </w:rPr>
            </w:pPr>
            <w:r w:rsidRPr="002A5E58">
              <w:rPr>
                <w:sz w:val="16"/>
                <w:szCs w:val="16"/>
              </w:rPr>
              <w:t>0,0</w:t>
            </w:r>
          </w:p>
        </w:tc>
        <w:tc>
          <w:tcPr>
            <w:tcW w:w="1276" w:type="dxa"/>
            <w:shd w:val="clear" w:color="000000" w:fill="FFFFFF"/>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000000" w:fill="FFFFFF"/>
            <w:hideMark/>
          </w:tcPr>
          <w:p w:rsidR="002A5E58" w:rsidRPr="002A5E58" w:rsidRDefault="002A5E58" w:rsidP="002A5E58">
            <w:pPr>
              <w:rPr>
                <w:sz w:val="16"/>
                <w:szCs w:val="16"/>
              </w:rPr>
            </w:pPr>
            <w:r w:rsidRPr="002A5E58">
              <w:rPr>
                <w:sz w:val="16"/>
                <w:szCs w:val="16"/>
              </w:rPr>
              <w:t>Учреждения капитального строительства</w:t>
            </w:r>
          </w:p>
        </w:tc>
        <w:tc>
          <w:tcPr>
            <w:tcW w:w="460" w:type="dxa"/>
            <w:shd w:val="clear" w:color="000000" w:fill="FFFFFF"/>
            <w:noWrap/>
            <w:hideMark/>
          </w:tcPr>
          <w:p w:rsidR="002A5E58" w:rsidRPr="002A5E58" w:rsidRDefault="002A5E58" w:rsidP="002A5E58">
            <w:pPr>
              <w:rPr>
                <w:sz w:val="16"/>
                <w:szCs w:val="16"/>
              </w:rPr>
            </w:pPr>
            <w:r w:rsidRPr="002A5E58">
              <w:rPr>
                <w:sz w:val="16"/>
                <w:szCs w:val="16"/>
              </w:rPr>
              <w:t>01</w:t>
            </w:r>
          </w:p>
        </w:tc>
        <w:tc>
          <w:tcPr>
            <w:tcW w:w="475" w:type="dxa"/>
            <w:shd w:val="clear" w:color="000000" w:fill="FFFFFF"/>
            <w:noWrap/>
            <w:hideMark/>
          </w:tcPr>
          <w:p w:rsidR="002A5E58" w:rsidRPr="002A5E58" w:rsidRDefault="002A5E58" w:rsidP="002A5E58">
            <w:pPr>
              <w:rPr>
                <w:sz w:val="16"/>
                <w:szCs w:val="16"/>
              </w:rPr>
            </w:pPr>
            <w:r w:rsidRPr="002A5E58">
              <w:rPr>
                <w:sz w:val="16"/>
                <w:szCs w:val="16"/>
              </w:rPr>
              <w:t>13</w:t>
            </w:r>
          </w:p>
        </w:tc>
        <w:tc>
          <w:tcPr>
            <w:tcW w:w="376" w:type="dxa"/>
            <w:shd w:val="clear" w:color="000000" w:fill="FFFFFF"/>
            <w:noWrap/>
            <w:hideMark/>
          </w:tcPr>
          <w:p w:rsidR="002A5E58" w:rsidRPr="002A5E58" w:rsidRDefault="002A5E58" w:rsidP="002A5E58">
            <w:pPr>
              <w:rPr>
                <w:sz w:val="16"/>
                <w:szCs w:val="16"/>
              </w:rPr>
            </w:pPr>
            <w:r w:rsidRPr="002A5E58">
              <w:rPr>
                <w:sz w:val="16"/>
                <w:szCs w:val="16"/>
              </w:rPr>
              <w:t>22</w:t>
            </w:r>
          </w:p>
        </w:tc>
        <w:tc>
          <w:tcPr>
            <w:tcW w:w="380" w:type="dxa"/>
            <w:shd w:val="clear" w:color="000000" w:fill="FFFFFF"/>
            <w:noWrap/>
            <w:hideMark/>
          </w:tcPr>
          <w:p w:rsidR="002A5E58" w:rsidRPr="002A5E58" w:rsidRDefault="002A5E58" w:rsidP="002A5E58">
            <w:pPr>
              <w:rPr>
                <w:sz w:val="16"/>
                <w:szCs w:val="16"/>
              </w:rPr>
            </w:pPr>
            <w:r w:rsidRPr="002A5E58">
              <w:rPr>
                <w:sz w:val="16"/>
                <w:szCs w:val="16"/>
              </w:rPr>
              <w:t>2</w:t>
            </w:r>
          </w:p>
        </w:tc>
        <w:tc>
          <w:tcPr>
            <w:tcW w:w="421" w:type="dxa"/>
            <w:shd w:val="clear" w:color="000000" w:fill="FFFFFF"/>
            <w:noWrap/>
            <w:hideMark/>
          </w:tcPr>
          <w:p w:rsidR="002A5E58" w:rsidRPr="002A5E58" w:rsidRDefault="002A5E58" w:rsidP="002A5E58">
            <w:pPr>
              <w:rPr>
                <w:sz w:val="16"/>
                <w:szCs w:val="16"/>
              </w:rPr>
            </w:pPr>
            <w:r w:rsidRPr="002A5E58">
              <w:rPr>
                <w:sz w:val="16"/>
                <w:szCs w:val="16"/>
              </w:rPr>
              <w:t>05</w:t>
            </w:r>
          </w:p>
        </w:tc>
        <w:tc>
          <w:tcPr>
            <w:tcW w:w="652" w:type="dxa"/>
            <w:shd w:val="clear" w:color="000000" w:fill="FFFFFF"/>
            <w:noWrap/>
            <w:hideMark/>
          </w:tcPr>
          <w:p w:rsidR="002A5E58" w:rsidRPr="002A5E58" w:rsidRDefault="002A5E58" w:rsidP="002A5E58">
            <w:pPr>
              <w:rPr>
                <w:sz w:val="16"/>
                <w:szCs w:val="16"/>
              </w:rPr>
            </w:pPr>
            <w:r w:rsidRPr="002A5E58">
              <w:rPr>
                <w:sz w:val="16"/>
                <w:szCs w:val="16"/>
              </w:rPr>
              <w:t>61070</w:t>
            </w:r>
          </w:p>
        </w:tc>
        <w:tc>
          <w:tcPr>
            <w:tcW w:w="456" w:type="dxa"/>
            <w:shd w:val="clear" w:color="000000" w:fill="FFFFFF"/>
            <w:noWrap/>
            <w:hideMark/>
          </w:tcPr>
          <w:p w:rsidR="002A5E58" w:rsidRPr="002A5E58" w:rsidRDefault="002A5E58" w:rsidP="002A5E58">
            <w:pPr>
              <w:rPr>
                <w:sz w:val="16"/>
                <w:szCs w:val="16"/>
              </w:rPr>
            </w:pPr>
            <w:r w:rsidRPr="002A5E58">
              <w:rPr>
                <w:sz w:val="16"/>
                <w:szCs w:val="16"/>
              </w:rPr>
              <w:t> </w:t>
            </w:r>
          </w:p>
        </w:tc>
        <w:tc>
          <w:tcPr>
            <w:tcW w:w="1406" w:type="dxa"/>
            <w:shd w:val="clear" w:color="000000" w:fill="FFFFFF"/>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000000" w:fill="FFFFFF"/>
            <w:noWrap/>
            <w:hideMark/>
          </w:tcPr>
          <w:p w:rsidR="002A5E58" w:rsidRPr="002A5E58" w:rsidRDefault="002A5E58" w:rsidP="002A5E58">
            <w:pPr>
              <w:jc w:val="right"/>
              <w:rPr>
                <w:sz w:val="16"/>
                <w:szCs w:val="16"/>
              </w:rPr>
            </w:pPr>
            <w:r w:rsidRPr="002A5E58">
              <w:rPr>
                <w:sz w:val="16"/>
                <w:szCs w:val="16"/>
              </w:rPr>
              <w:t>0,0</w:t>
            </w:r>
          </w:p>
        </w:tc>
        <w:tc>
          <w:tcPr>
            <w:tcW w:w="1276" w:type="dxa"/>
            <w:shd w:val="clear" w:color="000000" w:fill="FFFFFF"/>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000000" w:fill="FFFFFF"/>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000000" w:fill="FFFFFF"/>
            <w:noWrap/>
            <w:hideMark/>
          </w:tcPr>
          <w:p w:rsidR="002A5E58" w:rsidRPr="002A5E58" w:rsidRDefault="002A5E58" w:rsidP="002A5E58">
            <w:pPr>
              <w:rPr>
                <w:sz w:val="16"/>
                <w:szCs w:val="16"/>
              </w:rPr>
            </w:pPr>
            <w:r w:rsidRPr="002A5E58">
              <w:rPr>
                <w:sz w:val="16"/>
                <w:szCs w:val="16"/>
              </w:rPr>
              <w:t>01</w:t>
            </w:r>
          </w:p>
        </w:tc>
        <w:tc>
          <w:tcPr>
            <w:tcW w:w="475" w:type="dxa"/>
            <w:shd w:val="clear" w:color="000000" w:fill="FFFFFF"/>
            <w:noWrap/>
            <w:hideMark/>
          </w:tcPr>
          <w:p w:rsidR="002A5E58" w:rsidRPr="002A5E58" w:rsidRDefault="002A5E58" w:rsidP="002A5E58">
            <w:pPr>
              <w:rPr>
                <w:sz w:val="16"/>
                <w:szCs w:val="16"/>
              </w:rPr>
            </w:pPr>
            <w:r w:rsidRPr="002A5E58">
              <w:rPr>
                <w:sz w:val="16"/>
                <w:szCs w:val="16"/>
              </w:rPr>
              <w:t>13</w:t>
            </w:r>
          </w:p>
        </w:tc>
        <w:tc>
          <w:tcPr>
            <w:tcW w:w="376" w:type="dxa"/>
            <w:shd w:val="clear" w:color="000000" w:fill="FFFFFF"/>
            <w:noWrap/>
            <w:hideMark/>
          </w:tcPr>
          <w:p w:rsidR="002A5E58" w:rsidRPr="002A5E58" w:rsidRDefault="002A5E58" w:rsidP="002A5E58">
            <w:pPr>
              <w:rPr>
                <w:sz w:val="16"/>
                <w:szCs w:val="16"/>
              </w:rPr>
            </w:pPr>
            <w:r w:rsidRPr="002A5E58">
              <w:rPr>
                <w:sz w:val="16"/>
                <w:szCs w:val="16"/>
              </w:rPr>
              <w:t>22</w:t>
            </w:r>
          </w:p>
        </w:tc>
        <w:tc>
          <w:tcPr>
            <w:tcW w:w="380" w:type="dxa"/>
            <w:shd w:val="clear" w:color="000000" w:fill="FFFFFF"/>
            <w:noWrap/>
            <w:hideMark/>
          </w:tcPr>
          <w:p w:rsidR="002A5E58" w:rsidRPr="002A5E58" w:rsidRDefault="002A5E58" w:rsidP="002A5E58">
            <w:pPr>
              <w:rPr>
                <w:sz w:val="16"/>
                <w:szCs w:val="16"/>
              </w:rPr>
            </w:pPr>
            <w:r w:rsidRPr="002A5E58">
              <w:rPr>
                <w:sz w:val="16"/>
                <w:szCs w:val="16"/>
              </w:rPr>
              <w:t>2</w:t>
            </w:r>
          </w:p>
        </w:tc>
        <w:tc>
          <w:tcPr>
            <w:tcW w:w="421" w:type="dxa"/>
            <w:shd w:val="clear" w:color="000000" w:fill="FFFFFF"/>
            <w:noWrap/>
            <w:hideMark/>
          </w:tcPr>
          <w:p w:rsidR="002A5E58" w:rsidRPr="002A5E58" w:rsidRDefault="002A5E58" w:rsidP="002A5E58">
            <w:pPr>
              <w:rPr>
                <w:sz w:val="16"/>
                <w:szCs w:val="16"/>
              </w:rPr>
            </w:pPr>
            <w:r w:rsidRPr="002A5E58">
              <w:rPr>
                <w:sz w:val="16"/>
                <w:szCs w:val="16"/>
              </w:rPr>
              <w:t>05</w:t>
            </w:r>
          </w:p>
        </w:tc>
        <w:tc>
          <w:tcPr>
            <w:tcW w:w="652" w:type="dxa"/>
            <w:shd w:val="clear" w:color="000000" w:fill="FFFFFF"/>
            <w:noWrap/>
            <w:hideMark/>
          </w:tcPr>
          <w:p w:rsidR="002A5E58" w:rsidRPr="002A5E58" w:rsidRDefault="002A5E58" w:rsidP="002A5E58">
            <w:pPr>
              <w:rPr>
                <w:sz w:val="16"/>
                <w:szCs w:val="16"/>
              </w:rPr>
            </w:pPr>
            <w:r w:rsidRPr="002A5E58">
              <w:rPr>
                <w:sz w:val="16"/>
                <w:szCs w:val="16"/>
              </w:rPr>
              <w:t>61070</w:t>
            </w:r>
          </w:p>
        </w:tc>
        <w:tc>
          <w:tcPr>
            <w:tcW w:w="456" w:type="dxa"/>
            <w:shd w:val="clear" w:color="000000" w:fill="FFFFFF"/>
            <w:noWrap/>
            <w:hideMark/>
          </w:tcPr>
          <w:p w:rsidR="002A5E58" w:rsidRPr="002A5E58" w:rsidRDefault="002A5E58" w:rsidP="002A5E58">
            <w:pPr>
              <w:rPr>
                <w:sz w:val="16"/>
                <w:szCs w:val="16"/>
              </w:rPr>
            </w:pPr>
            <w:r w:rsidRPr="002A5E58">
              <w:rPr>
                <w:sz w:val="16"/>
                <w:szCs w:val="16"/>
              </w:rPr>
              <w:t>600</w:t>
            </w:r>
          </w:p>
        </w:tc>
        <w:tc>
          <w:tcPr>
            <w:tcW w:w="1406" w:type="dxa"/>
            <w:shd w:val="clear" w:color="000000" w:fill="FFFFFF"/>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000000" w:fill="FFFFFF"/>
            <w:noWrap/>
            <w:hideMark/>
          </w:tcPr>
          <w:p w:rsidR="002A5E58" w:rsidRPr="002A5E58" w:rsidRDefault="002A5E58" w:rsidP="002A5E58">
            <w:pPr>
              <w:jc w:val="right"/>
              <w:rPr>
                <w:sz w:val="16"/>
                <w:szCs w:val="16"/>
              </w:rPr>
            </w:pPr>
            <w:r w:rsidRPr="002A5E58">
              <w:rPr>
                <w:sz w:val="16"/>
                <w:szCs w:val="16"/>
              </w:rPr>
              <w:t>0,0</w:t>
            </w:r>
          </w:p>
        </w:tc>
        <w:tc>
          <w:tcPr>
            <w:tcW w:w="1276" w:type="dxa"/>
            <w:shd w:val="clear" w:color="000000" w:fill="FFFFFF"/>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000000" w:fill="FFFFFF"/>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000000" w:fill="FFFFFF"/>
            <w:noWrap/>
            <w:hideMark/>
          </w:tcPr>
          <w:p w:rsidR="002A5E58" w:rsidRPr="002A5E58" w:rsidRDefault="002A5E58" w:rsidP="002A5E58">
            <w:pPr>
              <w:rPr>
                <w:sz w:val="16"/>
                <w:szCs w:val="16"/>
              </w:rPr>
            </w:pPr>
            <w:r w:rsidRPr="002A5E58">
              <w:rPr>
                <w:sz w:val="16"/>
                <w:szCs w:val="16"/>
              </w:rPr>
              <w:t>01</w:t>
            </w:r>
          </w:p>
        </w:tc>
        <w:tc>
          <w:tcPr>
            <w:tcW w:w="475" w:type="dxa"/>
            <w:shd w:val="clear" w:color="000000" w:fill="FFFFFF"/>
            <w:noWrap/>
            <w:hideMark/>
          </w:tcPr>
          <w:p w:rsidR="002A5E58" w:rsidRPr="002A5E58" w:rsidRDefault="002A5E58" w:rsidP="002A5E58">
            <w:pPr>
              <w:rPr>
                <w:sz w:val="16"/>
                <w:szCs w:val="16"/>
              </w:rPr>
            </w:pPr>
            <w:r w:rsidRPr="002A5E58">
              <w:rPr>
                <w:sz w:val="16"/>
                <w:szCs w:val="16"/>
              </w:rPr>
              <w:t>13</w:t>
            </w:r>
          </w:p>
        </w:tc>
        <w:tc>
          <w:tcPr>
            <w:tcW w:w="376" w:type="dxa"/>
            <w:shd w:val="clear" w:color="000000" w:fill="FFFFFF"/>
            <w:noWrap/>
            <w:hideMark/>
          </w:tcPr>
          <w:p w:rsidR="002A5E58" w:rsidRPr="002A5E58" w:rsidRDefault="002A5E58" w:rsidP="002A5E58">
            <w:pPr>
              <w:rPr>
                <w:sz w:val="16"/>
                <w:szCs w:val="16"/>
              </w:rPr>
            </w:pPr>
            <w:r w:rsidRPr="002A5E58">
              <w:rPr>
                <w:sz w:val="16"/>
                <w:szCs w:val="16"/>
              </w:rPr>
              <w:t>22</w:t>
            </w:r>
          </w:p>
        </w:tc>
        <w:tc>
          <w:tcPr>
            <w:tcW w:w="380" w:type="dxa"/>
            <w:shd w:val="clear" w:color="000000" w:fill="FFFFFF"/>
            <w:noWrap/>
            <w:hideMark/>
          </w:tcPr>
          <w:p w:rsidR="002A5E58" w:rsidRPr="002A5E58" w:rsidRDefault="002A5E58" w:rsidP="002A5E58">
            <w:pPr>
              <w:rPr>
                <w:sz w:val="16"/>
                <w:szCs w:val="16"/>
              </w:rPr>
            </w:pPr>
            <w:r w:rsidRPr="002A5E58">
              <w:rPr>
                <w:sz w:val="16"/>
                <w:szCs w:val="16"/>
              </w:rPr>
              <w:t>2</w:t>
            </w:r>
          </w:p>
        </w:tc>
        <w:tc>
          <w:tcPr>
            <w:tcW w:w="421" w:type="dxa"/>
            <w:shd w:val="clear" w:color="000000" w:fill="FFFFFF"/>
            <w:noWrap/>
            <w:hideMark/>
          </w:tcPr>
          <w:p w:rsidR="002A5E58" w:rsidRPr="002A5E58" w:rsidRDefault="002A5E58" w:rsidP="002A5E58">
            <w:pPr>
              <w:rPr>
                <w:sz w:val="16"/>
                <w:szCs w:val="16"/>
              </w:rPr>
            </w:pPr>
            <w:r w:rsidRPr="002A5E58">
              <w:rPr>
                <w:sz w:val="16"/>
                <w:szCs w:val="16"/>
              </w:rPr>
              <w:t>05</w:t>
            </w:r>
          </w:p>
        </w:tc>
        <w:tc>
          <w:tcPr>
            <w:tcW w:w="652" w:type="dxa"/>
            <w:shd w:val="clear" w:color="000000" w:fill="FFFFFF"/>
            <w:noWrap/>
            <w:hideMark/>
          </w:tcPr>
          <w:p w:rsidR="002A5E58" w:rsidRPr="002A5E58" w:rsidRDefault="002A5E58" w:rsidP="002A5E58">
            <w:pPr>
              <w:rPr>
                <w:sz w:val="16"/>
                <w:szCs w:val="16"/>
              </w:rPr>
            </w:pPr>
            <w:r w:rsidRPr="002A5E58">
              <w:rPr>
                <w:sz w:val="16"/>
                <w:szCs w:val="16"/>
              </w:rPr>
              <w:t>61070</w:t>
            </w:r>
          </w:p>
        </w:tc>
        <w:tc>
          <w:tcPr>
            <w:tcW w:w="456" w:type="dxa"/>
            <w:shd w:val="clear" w:color="000000" w:fill="FFFFFF"/>
            <w:noWrap/>
            <w:hideMark/>
          </w:tcPr>
          <w:p w:rsidR="002A5E58" w:rsidRPr="002A5E58" w:rsidRDefault="002A5E58" w:rsidP="002A5E58">
            <w:pPr>
              <w:rPr>
                <w:sz w:val="16"/>
                <w:szCs w:val="16"/>
              </w:rPr>
            </w:pPr>
            <w:r w:rsidRPr="002A5E58">
              <w:rPr>
                <w:sz w:val="16"/>
                <w:szCs w:val="16"/>
              </w:rPr>
              <w:t>610</w:t>
            </w:r>
          </w:p>
        </w:tc>
        <w:tc>
          <w:tcPr>
            <w:tcW w:w="1406" w:type="dxa"/>
            <w:shd w:val="clear" w:color="000000" w:fill="FFFFFF"/>
            <w:noWrap/>
            <w:hideMark/>
          </w:tcPr>
          <w:p w:rsidR="002A5E58" w:rsidRPr="002A5E58" w:rsidRDefault="002A5E58" w:rsidP="002A5E58">
            <w:pPr>
              <w:jc w:val="right"/>
              <w:rPr>
                <w:sz w:val="16"/>
                <w:szCs w:val="16"/>
              </w:rPr>
            </w:pPr>
            <w:r w:rsidRPr="002A5E58">
              <w:rPr>
                <w:sz w:val="16"/>
                <w:szCs w:val="16"/>
              </w:rPr>
              <w:t>101,7</w:t>
            </w:r>
          </w:p>
        </w:tc>
        <w:tc>
          <w:tcPr>
            <w:tcW w:w="1418" w:type="dxa"/>
            <w:shd w:val="clear" w:color="000000" w:fill="FFFFFF"/>
            <w:noWrap/>
            <w:hideMark/>
          </w:tcPr>
          <w:p w:rsidR="002A5E58" w:rsidRPr="002A5E58" w:rsidRDefault="002A5E58" w:rsidP="002A5E58">
            <w:pPr>
              <w:jc w:val="right"/>
              <w:rPr>
                <w:sz w:val="16"/>
                <w:szCs w:val="16"/>
              </w:rPr>
            </w:pPr>
            <w:r w:rsidRPr="002A5E58">
              <w:rPr>
                <w:sz w:val="16"/>
                <w:szCs w:val="16"/>
              </w:rPr>
              <w:t>0,0</w:t>
            </w:r>
          </w:p>
        </w:tc>
        <w:tc>
          <w:tcPr>
            <w:tcW w:w="1276" w:type="dxa"/>
            <w:shd w:val="clear" w:color="000000" w:fill="FFFFFF"/>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24"/>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570,0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592,8</w:t>
            </w:r>
          </w:p>
        </w:tc>
      </w:tr>
      <w:tr w:rsidR="002A5E58" w:rsidRPr="002A5E58" w:rsidTr="002A5E58">
        <w:trPr>
          <w:trHeight w:val="603"/>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377"/>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171"/>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31,2</w:t>
            </w:r>
          </w:p>
        </w:tc>
      </w:tr>
      <w:tr w:rsidR="002A5E58" w:rsidRPr="002A5E58" w:rsidTr="002A5E58">
        <w:trPr>
          <w:trHeight w:val="103"/>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«Определение рыночной величины арендной платы за пользование земельными участками, государственная собственность на </w:t>
            </w:r>
            <w:r w:rsidRPr="002A5E58">
              <w:rPr>
                <w:sz w:val="16"/>
                <w:szCs w:val="16"/>
              </w:rPr>
              <w:lastRenderedPageBreak/>
              <w:t>которые не разграничена с целью их предоставления в арену путем проведения торгов (аукционов)»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189"/>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52,0</w:t>
            </w:r>
          </w:p>
        </w:tc>
      </w:tr>
      <w:tr w:rsidR="002A5E58" w:rsidRPr="002A5E58" w:rsidTr="002A5E58">
        <w:trPr>
          <w:trHeight w:val="736"/>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08</w:t>
            </w:r>
          </w:p>
        </w:tc>
        <w:tc>
          <w:tcPr>
            <w:tcW w:w="652" w:type="dxa"/>
            <w:shd w:val="clear" w:color="auto" w:fill="auto"/>
            <w:noWrap/>
            <w:hideMark/>
          </w:tcPr>
          <w:p w:rsidR="002A5E58" w:rsidRPr="002A5E58" w:rsidRDefault="002A5E58" w:rsidP="002A5E58">
            <w:pPr>
              <w:rPr>
                <w:sz w:val="16"/>
                <w:szCs w:val="16"/>
              </w:rPr>
            </w:pPr>
            <w:r w:rsidRPr="002A5E58">
              <w:rPr>
                <w:sz w:val="16"/>
                <w:szCs w:val="16"/>
              </w:rPr>
              <w:t>42200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20,8</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19 422,8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14 627,2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15 602,7</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19 422,8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14 627,2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15 602,7</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Выплаты лицам, удостоенным звания «Почетный гражданин»</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02060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02060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Публичные нормативные выплаты гражданам несоциального характера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02060</w:t>
            </w:r>
          </w:p>
        </w:tc>
        <w:tc>
          <w:tcPr>
            <w:tcW w:w="456" w:type="dxa"/>
            <w:shd w:val="clear" w:color="auto" w:fill="auto"/>
            <w:noWrap/>
            <w:hideMark/>
          </w:tcPr>
          <w:p w:rsidR="002A5E58" w:rsidRPr="002A5E58" w:rsidRDefault="002A5E58" w:rsidP="002A5E58">
            <w:pPr>
              <w:rPr>
                <w:sz w:val="16"/>
                <w:szCs w:val="16"/>
              </w:rPr>
            </w:pPr>
            <w:r w:rsidRPr="002A5E58">
              <w:rPr>
                <w:sz w:val="16"/>
                <w:szCs w:val="16"/>
              </w:rPr>
              <w:t>330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связанные с муниципальным управлением</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1 338,4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323,3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2A5E58">
        <w:trPr>
          <w:trHeight w:val="167"/>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323,3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1 015,1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41210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1 015,1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112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Приобретение имущества </w:t>
            </w:r>
            <w:proofErr w:type="gramStart"/>
            <w:r w:rsidRPr="002A5E58">
              <w:rPr>
                <w:sz w:val="16"/>
                <w:szCs w:val="16"/>
              </w:rPr>
              <w:t>в  муниципальную</w:t>
            </w:r>
            <w:proofErr w:type="gramEnd"/>
            <w:r w:rsidRPr="002A5E58">
              <w:rPr>
                <w:sz w:val="16"/>
                <w:szCs w:val="16"/>
              </w:rPr>
              <w:t xml:space="preserve"> собственность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42430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42430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42430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обеспечению хозяйственного обслуживания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15 208,9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12 990,0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13 802,7</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8 470,5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7 146,0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7 223,6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8 470,5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7 146,0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7 223,6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6 226,7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5 454,7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6 189,8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6 226,7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5 454,7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6 189,8</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389,3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389,3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389,3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389,3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Централизованные бухгалтерии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1 680,5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1 267,2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1 280,0</w:t>
            </w:r>
          </w:p>
        </w:tc>
      </w:tr>
      <w:tr w:rsidR="002A5E58" w:rsidRPr="002A5E58" w:rsidTr="002A5E58">
        <w:trPr>
          <w:trHeight w:val="338"/>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1 585,1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1 267,2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1 280,0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1 585,1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1 267,2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1 280,0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61230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01</w:t>
            </w:r>
          </w:p>
        </w:tc>
        <w:tc>
          <w:tcPr>
            <w:tcW w:w="475" w:type="dxa"/>
            <w:shd w:val="clear" w:color="auto" w:fill="auto"/>
            <w:noWrap/>
            <w:hideMark/>
          </w:tcPr>
          <w:p w:rsidR="002A5E58" w:rsidRPr="002A5E58" w:rsidRDefault="002A5E58" w:rsidP="002A5E58">
            <w:pPr>
              <w:rPr>
                <w:sz w:val="16"/>
                <w:szCs w:val="16"/>
              </w:rPr>
            </w:pPr>
            <w:r w:rsidRPr="002A5E58">
              <w:rPr>
                <w:sz w:val="16"/>
                <w:szCs w:val="16"/>
              </w:rPr>
              <w:t>13</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78050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Национальная безопасность и правоохранительная деятельность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4 774,2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3 741,7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4 278,7</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Органы юстиции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889,2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889,2</w:t>
            </w:r>
          </w:p>
        </w:tc>
      </w:tr>
      <w:tr w:rsidR="002A5E58" w:rsidRPr="002A5E58" w:rsidTr="002A5E58">
        <w:trPr>
          <w:trHeight w:val="149"/>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Непрограммные расходы в рамках обеспечения деятельности главных распорядителей средств бюджета </w:t>
            </w:r>
            <w:r w:rsidRPr="002A5E58">
              <w:rPr>
                <w:sz w:val="16"/>
                <w:szCs w:val="16"/>
              </w:rPr>
              <w:lastRenderedPageBreak/>
              <w:t>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889,2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820,3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858,9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889,2</w:t>
            </w:r>
          </w:p>
        </w:tc>
      </w:tr>
      <w:tr w:rsidR="002A5E58" w:rsidRPr="002A5E58" w:rsidTr="002A5E58">
        <w:trPr>
          <w:trHeight w:val="328"/>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566,7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594,2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566,7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594,2</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249,0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249,0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59300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97"/>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1 155,1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1 155,1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Y9300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2 472,8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2 747,8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3 252,8</w:t>
            </w:r>
          </w:p>
        </w:tc>
      </w:tr>
      <w:tr w:rsidR="002A5E58" w:rsidRPr="002A5E58" w:rsidTr="002A5E58">
        <w:trPr>
          <w:trHeight w:val="135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2 458,8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2 233,8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2 238,8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единой дежурно-диспетчерской службы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2 458,8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2 233,8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2 238,8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2 458,8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2 233,8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2 238,8</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2 274,2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2 090,7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2 090,8</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2 274,2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2 090,7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2 090,8</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148,0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61040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148,0</w:t>
            </w:r>
          </w:p>
        </w:tc>
      </w:tr>
      <w:tr w:rsidR="002A5E58" w:rsidRPr="002A5E58" w:rsidTr="002A5E58">
        <w:trPr>
          <w:trHeight w:val="993"/>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514,0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1 014,0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1 001,0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1 001,0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1 001,0</w:t>
            </w:r>
          </w:p>
        </w:tc>
      </w:tr>
      <w:tr w:rsidR="002A5E58" w:rsidRPr="002A5E58" w:rsidTr="002A5E58">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1 001,0</w:t>
            </w:r>
          </w:p>
        </w:tc>
      </w:tr>
      <w:tr w:rsidR="002A5E58" w:rsidRPr="002A5E58" w:rsidTr="002A5E58">
        <w:trPr>
          <w:trHeight w:val="42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13,0</w:t>
            </w:r>
          </w:p>
        </w:tc>
      </w:tr>
      <w:tr w:rsidR="002A5E58" w:rsidRPr="002A5E58" w:rsidTr="002A5E58">
        <w:trPr>
          <w:trHeight w:val="163"/>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10</w:t>
            </w:r>
          </w:p>
        </w:tc>
        <w:tc>
          <w:tcPr>
            <w:tcW w:w="376" w:type="dxa"/>
            <w:shd w:val="clear" w:color="auto" w:fill="auto"/>
            <w:noWrap/>
            <w:hideMark/>
          </w:tcPr>
          <w:p w:rsidR="002A5E58" w:rsidRPr="002A5E58" w:rsidRDefault="002A5E58" w:rsidP="002A5E58">
            <w:pPr>
              <w:rPr>
                <w:sz w:val="16"/>
                <w:szCs w:val="16"/>
              </w:rPr>
            </w:pPr>
            <w:r w:rsidRPr="002A5E58">
              <w:rPr>
                <w:sz w:val="16"/>
                <w:szCs w:val="16"/>
              </w:rPr>
              <w:t>40</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hideMark/>
          </w:tcPr>
          <w:p w:rsidR="002A5E58" w:rsidRPr="002A5E58" w:rsidRDefault="002A5E58" w:rsidP="002A5E58">
            <w:pPr>
              <w:rPr>
                <w:sz w:val="16"/>
                <w:szCs w:val="16"/>
              </w:rPr>
            </w:pPr>
            <w:r w:rsidRPr="002A5E58">
              <w:rPr>
                <w:sz w:val="16"/>
                <w:szCs w:val="16"/>
              </w:rPr>
              <w:t>42130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Другие </w:t>
            </w:r>
            <w:proofErr w:type="gramStart"/>
            <w:r w:rsidRPr="002A5E58">
              <w:rPr>
                <w:sz w:val="16"/>
                <w:szCs w:val="16"/>
              </w:rPr>
              <w:t>вопросы  в</w:t>
            </w:r>
            <w:proofErr w:type="gramEnd"/>
            <w:r w:rsidRPr="002A5E58">
              <w:rPr>
                <w:sz w:val="16"/>
                <w:szCs w:val="16"/>
              </w:rPr>
              <w:t xml:space="preserve"> области национальной безопасности и правоохранительной деятельности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136,7</w:t>
            </w:r>
          </w:p>
        </w:tc>
      </w:tr>
      <w:tr w:rsidR="002A5E58" w:rsidRPr="002A5E58" w:rsidTr="002A5E58">
        <w:trPr>
          <w:trHeight w:val="135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37176E">
        <w:trPr>
          <w:trHeight w:val="91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46,7</w:t>
            </w:r>
          </w:p>
        </w:tc>
      </w:tr>
      <w:tr w:rsidR="002A5E58" w:rsidRPr="002A5E58" w:rsidTr="0037176E">
        <w:trPr>
          <w:trHeight w:val="201"/>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"Повышение безопасности </w:t>
            </w:r>
            <w:r w:rsidRPr="002A5E58">
              <w:rPr>
                <w:sz w:val="16"/>
                <w:szCs w:val="16"/>
              </w:rPr>
              <w:lastRenderedPageBreak/>
              <w:t>дорожного движения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90,0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80,0</w:t>
            </w:r>
          </w:p>
        </w:tc>
      </w:tr>
      <w:tr w:rsidR="002A5E58" w:rsidRPr="002A5E58" w:rsidTr="00715087">
        <w:trPr>
          <w:trHeight w:val="305"/>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"Формирование у детей навыков безопасного поведения на дорогах"</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37176E">
        <w:trPr>
          <w:trHeight w:val="14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03</w:t>
            </w:r>
          </w:p>
        </w:tc>
        <w:tc>
          <w:tcPr>
            <w:tcW w:w="475" w:type="dxa"/>
            <w:shd w:val="clear" w:color="auto" w:fill="auto"/>
            <w:noWrap/>
            <w:hideMark/>
          </w:tcPr>
          <w:p w:rsidR="002A5E58" w:rsidRPr="002A5E58" w:rsidRDefault="002A5E58" w:rsidP="002A5E58">
            <w:pPr>
              <w:rPr>
                <w:sz w:val="16"/>
                <w:szCs w:val="16"/>
              </w:rPr>
            </w:pPr>
            <w:r w:rsidRPr="002A5E58">
              <w:rPr>
                <w:sz w:val="16"/>
                <w:szCs w:val="16"/>
              </w:rPr>
              <w:t>14</w:t>
            </w:r>
          </w:p>
        </w:tc>
        <w:tc>
          <w:tcPr>
            <w:tcW w:w="376" w:type="dxa"/>
            <w:shd w:val="clear" w:color="auto" w:fill="auto"/>
            <w:noWrap/>
            <w:hideMark/>
          </w:tcPr>
          <w:p w:rsidR="002A5E58" w:rsidRPr="002A5E58" w:rsidRDefault="002A5E58" w:rsidP="002A5E58">
            <w:pPr>
              <w:rPr>
                <w:sz w:val="16"/>
                <w:szCs w:val="16"/>
              </w:rPr>
            </w:pPr>
            <w:r w:rsidRPr="002A5E58">
              <w:rPr>
                <w:sz w:val="16"/>
                <w:szCs w:val="16"/>
              </w:rPr>
              <w:t>38</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42300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Национальная экономика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185 736,8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17 572,4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9 800,6</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Сельское хозяйство и рыболовство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4 486,1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3 010,9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3 206,7</w:t>
            </w:r>
          </w:p>
        </w:tc>
      </w:tr>
      <w:tr w:rsidR="002A5E58" w:rsidRPr="002A5E58" w:rsidTr="0037176E">
        <w:trPr>
          <w:trHeight w:val="26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4 486,1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3 010,9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3 206,7</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"Развитие отраслей агропромышленного комплекса"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"Стимулирование развития приоритетных подотраслейагропромышленного комплекса и развития малых форм хозяйствования"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Реализация мероприятий по переходу граждан, ведущих личное подсобное хозяйство, на альтернативные свиноводству виды животноводства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S6190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S6190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7176E">
        <w:trPr>
          <w:trHeight w:val="21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S6190</w:t>
            </w:r>
          </w:p>
        </w:tc>
        <w:tc>
          <w:tcPr>
            <w:tcW w:w="456" w:type="dxa"/>
            <w:shd w:val="clear" w:color="auto" w:fill="auto"/>
            <w:noWrap/>
            <w:hideMark/>
          </w:tcPr>
          <w:p w:rsidR="002A5E58" w:rsidRPr="002A5E58" w:rsidRDefault="002A5E58" w:rsidP="002A5E58">
            <w:pPr>
              <w:rPr>
                <w:sz w:val="16"/>
                <w:szCs w:val="16"/>
              </w:rPr>
            </w:pPr>
            <w:r w:rsidRPr="002A5E58">
              <w:rPr>
                <w:sz w:val="16"/>
                <w:szCs w:val="16"/>
              </w:rPr>
              <w:t>810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1 934,1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251"/>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"Развитие ветеринарной службы"</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37176E">
        <w:trPr>
          <w:trHeight w:val="105"/>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1 698,9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1 698,9</w:t>
            </w:r>
          </w:p>
        </w:tc>
      </w:tr>
      <w:tr w:rsidR="002A5E58" w:rsidRPr="002A5E58" w:rsidTr="00715087">
        <w:trPr>
          <w:trHeight w:val="134"/>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"Поддержка и развитие кадрового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1 312,0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1 507,8</w:t>
            </w:r>
          </w:p>
        </w:tc>
      </w:tr>
      <w:tr w:rsidR="002A5E58" w:rsidRPr="002A5E58" w:rsidTr="00715087">
        <w:trPr>
          <w:trHeight w:val="704"/>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1 312,0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1 507,8</w:t>
            </w:r>
          </w:p>
        </w:tc>
      </w:tr>
      <w:tr w:rsidR="002A5E58" w:rsidRPr="002A5E58" w:rsidTr="00715087">
        <w:trPr>
          <w:trHeight w:val="833"/>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408,0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77160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408,0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77160</w:t>
            </w:r>
          </w:p>
        </w:tc>
        <w:tc>
          <w:tcPr>
            <w:tcW w:w="456" w:type="dxa"/>
            <w:shd w:val="clear" w:color="auto" w:fill="auto"/>
            <w:noWrap/>
            <w:hideMark/>
          </w:tcPr>
          <w:p w:rsidR="002A5E58" w:rsidRPr="002A5E58" w:rsidRDefault="002A5E58" w:rsidP="002A5E58">
            <w:pPr>
              <w:rPr>
                <w:sz w:val="16"/>
                <w:szCs w:val="16"/>
              </w:rPr>
            </w:pPr>
            <w:r w:rsidRPr="002A5E58">
              <w:rPr>
                <w:sz w:val="16"/>
                <w:szCs w:val="16"/>
              </w:rPr>
              <w:t>360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408,0</w:t>
            </w:r>
          </w:p>
        </w:tc>
      </w:tr>
      <w:tr w:rsidR="002A5E58" w:rsidRPr="002A5E58" w:rsidTr="0037176E">
        <w:trPr>
          <w:trHeight w:val="386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797,4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1 025,1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1 099,8</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77200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797,4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1 025,1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1 099,8</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77200</w:t>
            </w:r>
          </w:p>
        </w:tc>
        <w:tc>
          <w:tcPr>
            <w:tcW w:w="456" w:type="dxa"/>
            <w:shd w:val="clear" w:color="auto" w:fill="auto"/>
            <w:noWrap/>
            <w:hideMark/>
          </w:tcPr>
          <w:p w:rsidR="002A5E58" w:rsidRPr="002A5E58" w:rsidRDefault="002A5E58" w:rsidP="002A5E58">
            <w:pPr>
              <w:rPr>
                <w:sz w:val="16"/>
                <w:szCs w:val="16"/>
              </w:rPr>
            </w:pPr>
            <w:r w:rsidRPr="002A5E58">
              <w:rPr>
                <w:sz w:val="16"/>
                <w:szCs w:val="16"/>
              </w:rPr>
              <w:t>360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797,4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1 025,1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1 099,8</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Дорожное хозяйство (дорожные фонды)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177 668,5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6 372,1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6 563,9</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6 579,2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6 372,1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6 563,9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6 579,2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6 372,1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6 563,9</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3 552,9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3 282,0</w:t>
            </w:r>
          </w:p>
        </w:tc>
      </w:tr>
      <w:tr w:rsidR="002A5E58" w:rsidRPr="002A5E58" w:rsidTr="0037176E">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3 552,9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3 282,0</w:t>
            </w:r>
          </w:p>
        </w:tc>
      </w:tr>
      <w:tr w:rsidR="002A5E58" w:rsidRPr="002A5E58" w:rsidTr="0037176E">
        <w:trPr>
          <w:trHeight w:val="48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42010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3 552,9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3 282,0</w:t>
            </w:r>
          </w:p>
        </w:tc>
      </w:tr>
      <w:tr w:rsidR="002A5E58" w:rsidRPr="002A5E58" w:rsidTr="0037176E">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44102</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3 026,3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3 281,9</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13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44102</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3 026,3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3 186,2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3 281,9</w:t>
            </w:r>
          </w:p>
        </w:tc>
      </w:tr>
      <w:tr w:rsidR="002A5E58" w:rsidRPr="002A5E58" w:rsidTr="003A2C0A">
        <w:trPr>
          <w:trHeight w:val="189"/>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171 089,3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258"/>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171 089,3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126"/>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транспортной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171 089,3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402"/>
        </w:trPr>
        <w:tc>
          <w:tcPr>
            <w:tcW w:w="2740" w:type="dxa"/>
            <w:shd w:val="clear" w:color="auto" w:fill="auto"/>
            <w:hideMark/>
          </w:tcPr>
          <w:p w:rsidR="002A5E58" w:rsidRPr="002A5E58" w:rsidRDefault="002A5E58" w:rsidP="002A5E58">
            <w:pPr>
              <w:rPr>
                <w:sz w:val="16"/>
                <w:szCs w:val="16"/>
              </w:rPr>
            </w:pPr>
            <w:r w:rsidRPr="002A5E58">
              <w:rPr>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42330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42330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42330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Развитие транспортной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L3720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170 477,7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178"/>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L3720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170 477,7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L3720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170 477,7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национальной экономики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3 582,1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8 189,4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30,0</w:t>
            </w:r>
          </w:p>
        </w:tc>
      </w:tr>
      <w:tr w:rsidR="002A5E58" w:rsidRPr="002A5E58" w:rsidTr="003A2C0A">
        <w:trPr>
          <w:trHeight w:val="426"/>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30,0</w:t>
            </w:r>
          </w:p>
        </w:tc>
      </w:tr>
      <w:tr w:rsidR="002A5E58" w:rsidRPr="002A5E58" w:rsidTr="003A2C0A">
        <w:trPr>
          <w:trHeight w:val="21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29</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42060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3A2C0A">
        <w:trPr>
          <w:trHeight w:val="68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3 569,1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"Проведение комплексных кадастровых работ на </w:t>
            </w:r>
            <w:r w:rsidRPr="002A5E58">
              <w:rPr>
                <w:sz w:val="16"/>
                <w:szCs w:val="16"/>
              </w:rPr>
              <w:lastRenderedPageBreak/>
              <w:t>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3 569,1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Организация проведения комплексных кадастровых работ</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Д5110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1 997,3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Д5110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1 997,3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125"/>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Д5110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1 997,3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Организация проведения комплексных кадастровых работ</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L5110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1 571,8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L5110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1 571,8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193"/>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04</w:t>
            </w:r>
          </w:p>
        </w:tc>
        <w:tc>
          <w:tcPr>
            <w:tcW w:w="475" w:type="dxa"/>
            <w:shd w:val="clear" w:color="auto" w:fill="auto"/>
            <w:noWrap/>
            <w:hideMark/>
          </w:tcPr>
          <w:p w:rsidR="002A5E58" w:rsidRPr="002A5E58" w:rsidRDefault="002A5E58" w:rsidP="002A5E58">
            <w:pPr>
              <w:rPr>
                <w:sz w:val="16"/>
                <w:szCs w:val="16"/>
              </w:rPr>
            </w:pPr>
            <w:r w:rsidRPr="002A5E58">
              <w:rPr>
                <w:sz w:val="16"/>
                <w:szCs w:val="16"/>
              </w:rPr>
              <w:t>12</w:t>
            </w:r>
          </w:p>
        </w:tc>
        <w:tc>
          <w:tcPr>
            <w:tcW w:w="376" w:type="dxa"/>
            <w:shd w:val="clear" w:color="auto" w:fill="auto"/>
            <w:noWrap/>
            <w:hideMark/>
          </w:tcPr>
          <w:p w:rsidR="002A5E58" w:rsidRPr="002A5E58" w:rsidRDefault="002A5E58" w:rsidP="002A5E58">
            <w:pPr>
              <w:rPr>
                <w:sz w:val="16"/>
                <w:szCs w:val="16"/>
              </w:rPr>
            </w:pPr>
            <w:r w:rsidRPr="002A5E58">
              <w:rPr>
                <w:sz w:val="16"/>
                <w:szCs w:val="16"/>
              </w:rPr>
              <w:t>35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L5110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1 571,8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8 159,4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Жилищно-коммунальное хозяйство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568 810,2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252 175,7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262 070,4</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Жилищное хозяйство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4 843,4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Реализация мероприятий по комплексному развитию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4 389,7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"Капитальный ремонт МКД"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Взнос на капитальный ремонт общего имущества в многоквартирном доме</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42360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42360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335,4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335,4</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Коммунальное хозяйство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563 486,4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251 570,3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512 520,9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512 520,9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3A2C0A">
        <w:trPr>
          <w:trHeight w:val="70"/>
        </w:trPr>
        <w:tc>
          <w:tcPr>
            <w:tcW w:w="2740" w:type="dxa"/>
            <w:shd w:val="clear" w:color="auto" w:fill="auto"/>
            <w:hideMark/>
          </w:tcPr>
          <w:p w:rsidR="002A5E58" w:rsidRPr="002A5E58" w:rsidRDefault="002A5E58" w:rsidP="002A5E58">
            <w:pPr>
              <w:rPr>
                <w:sz w:val="17"/>
                <w:szCs w:val="17"/>
              </w:rPr>
            </w:pPr>
            <w:r w:rsidRPr="002A5E58">
              <w:rPr>
                <w:sz w:val="17"/>
                <w:szCs w:val="17"/>
              </w:rPr>
              <w:t>Основное мероприятие "Современный облик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512 520,9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715087">
        <w:trPr>
          <w:trHeight w:val="766"/>
        </w:trPr>
        <w:tc>
          <w:tcPr>
            <w:tcW w:w="2740" w:type="dxa"/>
            <w:shd w:val="clear" w:color="auto" w:fill="auto"/>
            <w:hideMark/>
          </w:tcPr>
          <w:p w:rsidR="002A5E58" w:rsidRPr="002A5E58" w:rsidRDefault="002A5E58" w:rsidP="002A5E58">
            <w:pPr>
              <w:rPr>
                <w:sz w:val="16"/>
                <w:szCs w:val="16"/>
              </w:rPr>
            </w:pPr>
            <w:r w:rsidRPr="002A5E58">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25003</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25003</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25003</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149"/>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Реализация мероприятий по комплексному развитию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506 496,9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506 496,9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506 496,9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202 140,3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261 465,0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49 571,1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"Модернизация объектов водоснабжения"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44502</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«Модернизация объектов водоотведения»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Проектирование и строительство, реконструкция (модернизация) очистных сооружений канализации и сетей водоотведения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L1130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L1130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L1130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49 430,0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626"/>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2A5E58">
              <w:rPr>
                <w:sz w:val="16"/>
                <w:szCs w:val="16"/>
              </w:rPr>
              <w:t>собственности,  приобретение</w:t>
            </w:r>
            <w:proofErr w:type="gramEnd"/>
            <w:r w:rsidRPr="002A5E58">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554,0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«Пополнение муниципальных аварийных резервов материальных ресурсов»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7 867,1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7 867,1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7 867,1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3A2C0A">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09</w:t>
            </w:r>
          </w:p>
        </w:tc>
        <w:tc>
          <w:tcPr>
            <w:tcW w:w="652" w:type="dxa"/>
            <w:shd w:val="clear" w:color="auto" w:fill="auto"/>
            <w:noWrap/>
            <w:hideMark/>
          </w:tcPr>
          <w:p w:rsidR="002A5E58" w:rsidRPr="002A5E58" w:rsidRDefault="002A5E58" w:rsidP="002A5E58">
            <w:pPr>
              <w:rPr>
                <w:sz w:val="16"/>
                <w:szCs w:val="16"/>
              </w:rPr>
            </w:pPr>
            <w:r w:rsidRPr="002A5E58">
              <w:rPr>
                <w:sz w:val="16"/>
                <w:szCs w:val="16"/>
              </w:rPr>
              <w:t>S6230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7 867,1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2091"/>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водоотведению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397"/>
        </w:trPr>
        <w:tc>
          <w:tcPr>
            <w:tcW w:w="2740" w:type="dxa"/>
            <w:shd w:val="clear" w:color="auto" w:fill="auto"/>
            <w:hideMark/>
          </w:tcPr>
          <w:p w:rsidR="002A5E58" w:rsidRPr="002A5E58" w:rsidRDefault="002A5E58" w:rsidP="002A5E58">
            <w:pPr>
              <w:rPr>
                <w:sz w:val="16"/>
                <w:szCs w:val="16"/>
              </w:rPr>
            </w:pPr>
            <w:r w:rsidRPr="002A5E58">
              <w:rPr>
                <w:sz w:val="16"/>
                <w:szCs w:val="16"/>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91580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91580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27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10</w:t>
            </w:r>
          </w:p>
        </w:tc>
        <w:tc>
          <w:tcPr>
            <w:tcW w:w="652" w:type="dxa"/>
            <w:shd w:val="clear" w:color="auto" w:fill="auto"/>
            <w:noWrap/>
            <w:hideMark/>
          </w:tcPr>
          <w:p w:rsidR="002A5E58" w:rsidRPr="002A5E58" w:rsidRDefault="002A5E58" w:rsidP="002A5E58">
            <w:pPr>
              <w:rPr>
                <w:sz w:val="16"/>
                <w:szCs w:val="16"/>
              </w:rPr>
            </w:pPr>
            <w:r w:rsidRPr="002A5E58">
              <w:rPr>
                <w:sz w:val="16"/>
                <w:szCs w:val="16"/>
              </w:rPr>
              <w:t>91580</w:t>
            </w:r>
          </w:p>
        </w:tc>
        <w:tc>
          <w:tcPr>
            <w:tcW w:w="456" w:type="dxa"/>
            <w:shd w:val="clear" w:color="auto" w:fill="auto"/>
            <w:noWrap/>
            <w:hideMark/>
          </w:tcPr>
          <w:p w:rsidR="002A5E58" w:rsidRPr="002A5E58" w:rsidRDefault="002A5E58" w:rsidP="002A5E58">
            <w:pPr>
              <w:rPr>
                <w:sz w:val="16"/>
                <w:szCs w:val="16"/>
              </w:rPr>
            </w:pPr>
            <w:r w:rsidRPr="002A5E58">
              <w:rPr>
                <w:sz w:val="16"/>
                <w:szCs w:val="16"/>
              </w:rPr>
              <w:t>810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41 000,0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1 394,4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1 394,4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1 354,2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1 354,2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Исполнение судебных актов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41220</w:t>
            </w:r>
          </w:p>
        </w:tc>
        <w:tc>
          <w:tcPr>
            <w:tcW w:w="456" w:type="dxa"/>
            <w:shd w:val="clear" w:color="auto" w:fill="auto"/>
            <w:noWrap/>
            <w:hideMark/>
          </w:tcPr>
          <w:p w:rsidR="002A5E58" w:rsidRPr="002A5E58" w:rsidRDefault="002A5E58" w:rsidP="002A5E58">
            <w:pPr>
              <w:rPr>
                <w:sz w:val="16"/>
                <w:szCs w:val="16"/>
              </w:rPr>
            </w:pPr>
            <w:r w:rsidRPr="002A5E58">
              <w:rPr>
                <w:sz w:val="16"/>
                <w:szCs w:val="16"/>
              </w:rPr>
              <w:t>830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1 354,2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жилищно-коммунального хозяйства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color w:val="000000"/>
                <w:sz w:val="16"/>
                <w:szCs w:val="16"/>
              </w:rPr>
            </w:pPr>
            <w:r w:rsidRPr="002A5E58">
              <w:rPr>
                <w:color w:val="000000"/>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42020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hideMark/>
          </w:tcPr>
          <w:p w:rsidR="002A5E58" w:rsidRPr="002A5E58" w:rsidRDefault="002A5E58" w:rsidP="002A5E58">
            <w:pPr>
              <w:jc w:val="right"/>
              <w:rPr>
                <w:color w:val="000000"/>
                <w:sz w:val="16"/>
                <w:szCs w:val="16"/>
              </w:rPr>
            </w:pPr>
            <w:r w:rsidRPr="002A5E58">
              <w:rPr>
                <w:color w:val="000000"/>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89</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00</w:t>
            </w:r>
          </w:p>
        </w:tc>
        <w:tc>
          <w:tcPr>
            <w:tcW w:w="652" w:type="dxa"/>
            <w:shd w:val="clear" w:color="auto" w:fill="auto"/>
            <w:noWrap/>
            <w:hideMark/>
          </w:tcPr>
          <w:p w:rsidR="002A5E58" w:rsidRPr="002A5E58" w:rsidRDefault="002A5E58" w:rsidP="002A5E58">
            <w:pPr>
              <w:rPr>
                <w:sz w:val="16"/>
                <w:szCs w:val="16"/>
              </w:rPr>
            </w:pPr>
            <w:r w:rsidRPr="002A5E58">
              <w:rPr>
                <w:sz w:val="16"/>
                <w:szCs w:val="16"/>
              </w:rPr>
              <w:t>42020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Благоустройство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480,4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"Восстановление воинских захоронений, находящихся в </w:t>
            </w:r>
            <w:r w:rsidRPr="002A5E58">
              <w:rPr>
                <w:sz w:val="16"/>
                <w:szCs w:val="16"/>
              </w:rPr>
              <w:lastRenderedPageBreak/>
              <w:t>муниципальной собственности, и установка мемориальных знаков"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Восстановление воинских захоронений, находящихся в муниципальной собственности, и установка мемориальных знаков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L2990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L2990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L2990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258,0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715087">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DA0901">
        <w:trPr>
          <w:trHeight w:val="171"/>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DA0901">
        <w:trPr>
          <w:trHeight w:val="612"/>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44104</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05</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44104</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Охрана окружающей среды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7 916,5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3 014,5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охраны окружающей среды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7 916,5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3 014,5</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7 916,5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3 014,5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3 014,5</w:t>
            </w:r>
          </w:p>
        </w:tc>
      </w:tr>
      <w:tr w:rsidR="002A5E58" w:rsidRPr="002A5E58" w:rsidTr="00DA0901">
        <w:trPr>
          <w:trHeight w:val="38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414,5</w:t>
            </w:r>
          </w:p>
        </w:tc>
      </w:tr>
      <w:tr w:rsidR="002A5E58" w:rsidRPr="002A5E58" w:rsidTr="00DA0901">
        <w:trPr>
          <w:trHeight w:val="137"/>
        </w:trPr>
        <w:tc>
          <w:tcPr>
            <w:tcW w:w="2740" w:type="dxa"/>
            <w:shd w:val="clear" w:color="auto" w:fill="auto"/>
            <w:hideMark/>
          </w:tcPr>
          <w:p w:rsidR="002A5E58" w:rsidRPr="002A5E58" w:rsidRDefault="002A5E58" w:rsidP="002A5E58">
            <w:pPr>
              <w:rPr>
                <w:sz w:val="16"/>
                <w:szCs w:val="16"/>
              </w:rPr>
            </w:pPr>
            <w:r w:rsidRPr="002A5E58">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44106</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414,5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44106</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414,5</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7 502,7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2 600,0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2 600,0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охраны окружающей среды</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42050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7 502,7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2 600,0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2 600,0</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42050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7 502,7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2 600,0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2 600,0</w:t>
            </w:r>
          </w:p>
        </w:tc>
      </w:tr>
      <w:tr w:rsidR="002A5E58" w:rsidRPr="002A5E58" w:rsidTr="00715087">
        <w:trPr>
          <w:trHeight w:val="377"/>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06</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42050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7 502,7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2 600,0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2 600,0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Образование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518 257,2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403 527,6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437 566,4</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Дошкольное образование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173 485,2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134 219,4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144 328,3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173 455,8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134 219,4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144 328,3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169 731,2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134 219,4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144 328,3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02020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Премии и гранты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02020</w:t>
            </w:r>
          </w:p>
        </w:tc>
        <w:tc>
          <w:tcPr>
            <w:tcW w:w="456" w:type="dxa"/>
            <w:shd w:val="clear" w:color="auto" w:fill="auto"/>
            <w:noWrap/>
            <w:hideMark/>
          </w:tcPr>
          <w:p w:rsidR="002A5E58" w:rsidRPr="002A5E58" w:rsidRDefault="002A5E58" w:rsidP="002A5E58">
            <w:pPr>
              <w:rPr>
                <w:sz w:val="16"/>
                <w:szCs w:val="16"/>
              </w:rPr>
            </w:pPr>
            <w:r w:rsidRPr="002A5E58">
              <w:rPr>
                <w:sz w:val="16"/>
                <w:szCs w:val="16"/>
              </w:rPr>
              <w:t>350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DA0901">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715087">
        <w:trPr>
          <w:trHeight w:val="436"/>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98"/>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141 478,3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106 491,1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112 752,0</w:t>
            </w:r>
          </w:p>
        </w:tc>
      </w:tr>
      <w:tr w:rsidR="002A5E58" w:rsidRPr="002A5E58" w:rsidTr="00FD6BD3">
        <w:trPr>
          <w:trHeight w:val="2719"/>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141 478,3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106 491,1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112 752,0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141 478,3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106 491,1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112 752,0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141 478,3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106 491,1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112 752,0</w:t>
            </w:r>
          </w:p>
        </w:tc>
      </w:tr>
      <w:tr w:rsidR="002A5E58" w:rsidRPr="002A5E58" w:rsidTr="00FD6BD3">
        <w:trPr>
          <w:trHeight w:val="906"/>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28 215,7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27 681,0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31 529,0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Дошкольные образовательные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28 215,7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27 681,0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31 529,0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28 215,7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27 681,0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31 529,0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28 215,7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27 681,0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31 529,0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Дошкольные образовательные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39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Предоставление субсидий бюджетным, автономным </w:t>
            </w:r>
            <w:r w:rsidRPr="002A5E58">
              <w:rPr>
                <w:sz w:val="16"/>
                <w:szCs w:val="16"/>
              </w:rPr>
              <w:lastRenderedPageBreak/>
              <w:t>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235"/>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"Укрепление материально-технической базы организаций образования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3 724,6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6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3 724,6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Дошкольные образовательные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3 368,6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3 368,6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3 368,6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Поощрение достижения наилучших результатов по увеличению налогового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78020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383"/>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Дошкольные образовательные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29,4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Общее образование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273 474,1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220 562,2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245 495,4</w:t>
            </w:r>
          </w:p>
        </w:tc>
      </w:tr>
      <w:tr w:rsidR="002A5E58" w:rsidRPr="002A5E58" w:rsidTr="00FD6BD3">
        <w:trPr>
          <w:trHeight w:val="187"/>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273 328,0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219 982,2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244 825,4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271 658,2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219 939,8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244 783,0</w:t>
            </w:r>
          </w:p>
        </w:tc>
      </w:tr>
      <w:tr w:rsidR="002A5E58" w:rsidRPr="002A5E58" w:rsidTr="002A5E58">
        <w:trPr>
          <w:trHeight w:val="16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225 619,8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181 958,0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203 314,3</w:t>
            </w:r>
          </w:p>
        </w:tc>
      </w:tr>
      <w:tr w:rsidR="002A5E58" w:rsidRPr="002A5E58" w:rsidTr="00FD6BD3">
        <w:trPr>
          <w:trHeight w:val="147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50500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50500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50500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408"/>
        </w:trPr>
        <w:tc>
          <w:tcPr>
            <w:tcW w:w="2740" w:type="dxa"/>
            <w:shd w:val="clear" w:color="auto" w:fill="auto"/>
            <w:hideMark/>
          </w:tcPr>
          <w:p w:rsidR="002A5E58" w:rsidRPr="002A5E58" w:rsidRDefault="002A5E58" w:rsidP="002A5E58">
            <w:pPr>
              <w:rPr>
                <w:sz w:val="16"/>
                <w:szCs w:val="16"/>
              </w:rPr>
            </w:pPr>
            <w:r w:rsidRPr="002A5E58">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53030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24 593,8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12 989,5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12 989,5</w:t>
            </w:r>
          </w:p>
        </w:tc>
      </w:tr>
      <w:tr w:rsidR="002A5E58" w:rsidRPr="002A5E58" w:rsidTr="00715087">
        <w:trPr>
          <w:trHeight w:val="21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53030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24 593,8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12 989,5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12 989,5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53030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24 593,8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12 989,5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12 989,5</w:t>
            </w:r>
          </w:p>
        </w:tc>
      </w:tr>
      <w:tr w:rsidR="002A5E58" w:rsidRPr="002A5E58" w:rsidTr="00FD6BD3">
        <w:trPr>
          <w:trHeight w:val="3523"/>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200 765,6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168 968,5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190 324,8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200 765,6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168 968,5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190 324,8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200 765,6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168 968,5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190 324,8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"Изменение школьной инфраструктуры"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31 400,1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23 534,0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26 644,6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Школы-детские сады, школы начальные, неполные средние и средние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31 400,1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23 534,0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26 644,6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31 400,1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23 534,0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26 644,6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31 400,1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23 534,0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26 644,6</w:t>
            </w:r>
          </w:p>
        </w:tc>
      </w:tr>
      <w:tr w:rsidR="002A5E58" w:rsidRPr="002A5E58" w:rsidTr="002A5E58">
        <w:trPr>
          <w:trHeight w:val="45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"Развитие системы работы с кадрами"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74,5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Поощрение лучших учителей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02010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02010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Премии и гранты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02010</w:t>
            </w:r>
          </w:p>
        </w:tc>
        <w:tc>
          <w:tcPr>
            <w:tcW w:w="456" w:type="dxa"/>
            <w:shd w:val="clear" w:color="auto" w:fill="auto"/>
            <w:noWrap/>
            <w:hideMark/>
          </w:tcPr>
          <w:p w:rsidR="002A5E58" w:rsidRPr="002A5E58" w:rsidRDefault="002A5E58" w:rsidP="002A5E58">
            <w:pPr>
              <w:rPr>
                <w:sz w:val="16"/>
                <w:szCs w:val="16"/>
              </w:rPr>
            </w:pPr>
            <w:r w:rsidRPr="002A5E58">
              <w:rPr>
                <w:sz w:val="16"/>
                <w:szCs w:val="16"/>
              </w:rPr>
              <w:t>350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34,5</w:t>
            </w:r>
          </w:p>
        </w:tc>
      </w:tr>
      <w:tr w:rsidR="002A5E58" w:rsidRPr="002A5E58" w:rsidTr="00FD6BD3">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41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"Сохранение и укрепление здоровья школьников"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12 420,7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12 225,2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12 225,2</w:t>
            </w:r>
          </w:p>
        </w:tc>
      </w:tr>
      <w:tr w:rsidR="002A5E58" w:rsidRPr="002A5E58" w:rsidTr="00FD6BD3">
        <w:trPr>
          <w:trHeight w:val="501"/>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Организация бесплатного горячего питания обучающихся, получающих начальное общее образование </w:t>
            </w:r>
            <w:proofErr w:type="gramStart"/>
            <w:r w:rsidRPr="002A5E58">
              <w:rPr>
                <w:sz w:val="16"/>
                <w:szCs w:val="16"/>
              </w:rPr>
              <w:t>в  муниципальных</w:t>
            </w:r>
            <w:proofErr w:type="gramEnd"/>
            <w:r w:rsidRPr="002A5E58">
              <w:rPr>
                <w:sz w:val="16"/>
                <w:szCs w:val="16"/>
              </w:rPr>
              <w:t xml:space="preserve"> образовательных организациях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L3040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12 420,7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12 225,2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12 225,2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L3040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12 420,7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12 225,2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12 225,2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L3040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12 420,7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12 225,2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12 225,2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Региональный проект "Патриотическое воспитание граждан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ЕВ</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2 524,4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ЕВ</w:t>
            </w:r>
          </w:p>
        </w:tc>
        <w:tc>
          <w:tcPr>
            <w:tcW w:w="652" w:type="dxa"/>
            <w:shd w:val="clear" w:color="auto" w:fill="auto"/>
            <w:noWrap/>
            <w:hideMark/>
          </w:tcPr>
          <w:p w:rsidR="002A5E58" w:rsidRPr="002A5E58" w:rsidRDefault="002A5E58" w:rsidP="002A5E58">
            <w:pPr>
              <w:rPr>
                <w:sz w:val="16"/>
                <w:szCs w:val="16"/>
              </w:rPr>
            </w:pPr>
            <w:r w:rsidRPr="002A5E58">
              <w:rPr>
                <w:sz w:val="16"/>
                <w:szCs w:val="16"/>
              </w:rPr>
              <w:t>51790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2 524,4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ЕВ</w:t>
            </w:r>
          </w:p>
        </w:tc>
        <w:tc>
          <w:tcPr>
            <w:tcW w:w="652" w:type="dxa"/>
            <w:shd w:val="clear" w:color="auto" w:fill="auto"/>
            <w:noWrap/>
            <w:hideMark/>
          </w:tcPr>
          <w:p w:rsidR="002A5E58" w:rsidRPr="002A5E58" w:rsidRDefault="002A5E58" w:rsidP="002A5E58">
            <w:pPr>
              <w:rPr>
                <w:sz w:val="16"/>
                <w:szCs w:val="16"/>
              </w:rPr>
            </w:pPr>
            <w:r w:rsidRPr="002A5E58">
              <w:rPr>
                <w:sz w:val="16"/>
                <w:szCs w:val="16"/>
              </w:rPr>
              <w:t>51790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2 524,4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ЕВ</w:t>
            </w:r>
          </w:p>
        </w:tc>
        <w:tc>
          <w:tcPr>
            <w:tcW w:w="652" w:type="dxa"/>
            <w:shd w:val="clear" w:color="auto" w:fill="auto"/>
            <w:noWrap/>
            <w:hideMark/>
          </w:tcPr>
          <w:p w:rsidR="002A5E58" w:rsidRPr="002A5E58" w:rsidRDefault="002A5E58" w:rsidP="002A5E58">
            <w:pPr>
              <w:rPr>
                <w:sz w:val="16"/>
                <w:szCs w:val="16"/>
              </w:rPr>
            </w:pPr>
            <w:r w:rsidRPr="002A5E58">
              <w:rPr>
                <w:sz w:val="16"/>
                <w:szCs w:val="16"/>
              </w:rPr>
              <w:t>51790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2 163,1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2 524,4</w:t>
            </w:r>
          </w:p>
        </w:tc>
      </w:tr>
      <w:tr w:rsidR="002A5E58" w:rsidRPr="002A5E58" w:rsidTr="00FD6BD3">
        <w:trPr>
          <w:trHeight w:val="8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"Выявление и поддержка одаренных детей и </w:t>
            </w:r>
            <w:r w:rsidRPr="002A5E58">
              <w:rPr>
                <w:sz w:val="16"/>
                <w:szCs w:val="16"/>
              </w:rPr>
              <w:lastRenderedPageBreak/>
              <w:t xml:space="preserve">молодежи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xml:space="preserve">4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42,4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42,4</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xml:space="preserve">4 </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102,4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42,4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42,4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97,8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37,8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Премия для поддержки талантливой и одаренной молодежи образовательных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42560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42560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Премии и гранты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42560</w:t>
            </w:r>
          </w:p>
        </w:tc>
        <w:tc>
          <w:tcPr>
            <w:tcW w:w="456" w:type="dxa"/>
            <w:shd w:val="clear" w:color="auto" w:fill="auto"/>
            <w:noWrap/>
            <w:hideMark/>
          </w:tcPr>
          <w:p w:rsidR="002A5E58" w:rsidRPr="002A5E58" w:rsidRDefault="002A5E58" w:rsidP="002A5E58">
            <w:pPr>
              <w:rPr>
                <w:sz w:val="16"/>
                <w:szCs w:val="16"/>
              </w:rPr>
            </w:pPr>
            <w:r w:rsidRPr="002A5E58">
              <w:rPr>
                <w:sz w:val="16"/>
                <w:szCs w:val="16"/>
              </w:rPr>
              <w:t>350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1 567,3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1 567,3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Школы-детские сады, школы начальные, неполные средние и средние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850,5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716,8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716,8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345"/>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78010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716,8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9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Школы-детские сады, школы начальные, неполные средние и средние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146,1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580,0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670,0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Дополнительное образование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64 170,6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43 406,5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42 362,4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40 479,8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26 651,1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26 367,1</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"Развитие дополнительного образования детей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40 449,8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26 651,1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26 367,1</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качества дополнительного образования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35 146,4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24 563,2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24 222,3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35 146,4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24 563,2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24 222,3</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35 146,4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24 563,2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24 222,3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35 146,4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24 563,2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24 222,3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32,3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57,3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Поощрение лучших тренеров-преподавателей и педагогов дополнительного образования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02030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02030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Премии и гранты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02030</w:t>
            </w:r>
          </w:p>
        </w:tc>
        <w:tc>
          <w:tcPr>
            <w:tcW w:w="456" w:type="dxa"/>
            <w:shd w:val="clear" w:color="auto" w:fill="auto"/>
            <w:noWrap/>
            <w:hideMark/>
          </w:tcPr>
          <w:p w:rsidR="002A5E58" w:rsidRPr="002A5E58" w:rsidRDefault="002A5E58" w:rsidP="002A5E58">
            <w:pPr>
              <w:rPr>
                <w:sz w:val="16"/>
                <w:szCs w:val="16"/>
              </w:rPr>
            </w:pPr>
            <w:r w:rsidRPr="002A5E58">
              <w:rPr>
                <w:sz w:val="16"/>
                <w:szCs w:val="16"/>
              </w:rPr>
              <w:t>350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17,3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17,3</w:t>
            </w:r>
          </w:p>
        </w:tc>
      </w:tr>
      <w:tr w:rsidR="002A5E58" w:rsidRPr="002A5E58" w:rsidTr="00FD6BD3">
        <w:trPr>
          <w:trHeight w:val="1093"/>
        </w:trPr>
        <w:tc>
          <w:tcPr>
            <w:tcW w:w="2740" w:type="dxa"/>
            <w:shd w:val="clear" w:color="auto" w:fill="auto"/>
            <w:hideMark/>
          </w:tcPr>
          <w:p w:rsidR="002A5E58" w:rsidRPr="002A5E58" w:rsidRDefault="002A5E58" w:rsidP="002A5E58">
            <w:pPr>
              <w:rPr>
                <w:sz w:val="16"/>
                <w:szCs w:val="16"/>
              </w:rPr>
            </w:pPr>
            <w:r w:rsidRPr="002A5E58">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w:t>
            </w:r>
          </w:p>
        </w:tc>
      </w:tr>
      <w:tr w:rsidR="002A5E58" w:rsidRPr="002A5E58" w:rsidTr="00FD6BD3">
        <w:trPr>
          <w:trHeight w:val="321"/>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42320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w:t>
            </w:r>
          </w:p>
        </w:tc>
      </w:tr>
      <w:tr w:rsidR="002A5E58" w:rsidRPr="002A5E58" w:rsidTr="00FD6BD3">
        <w:trPr>
          <w:trHeight w:val="198"/>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w:t>
            </w:r>
          </w:p>
        </w:tc>
      </w:tr>
      <w:tr w:rsidR="002A5E58" w:rsidRPr="002A5E58" w:rsidTr="00FD6BD3">
        <w:trPr>
          <w:trHeight w:val="524"/>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5 271,1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2 055,6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2 087,5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5 271,1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2 055,6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2 087,5</w:t>
            </w:r>
          </w:p>
        </w:tc>
      </w:tr>
      <w:tr w:rsidR="002A5E58" w:rsidRPr="002A5E58" w:rsidTr="00FD6BD3">
        <w:trPr>
          <w:trHeight w:val="358"/>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5 271,1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2 055,6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2 087,5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5 271,1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2 055,6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2 087,5</w:t>
            </w:r>
          </w:p>
        </w:tc>
      </w:tr>
      <w:tr w:rsidR="002A5E58" w:rsidRPr="002A5E58" w:rsidTr="00FD6BD3">
        <w:trPr>
          <w:trHeight w:val="40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01"/>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FD6BD3">
        <w:trPr>
          <w:trHeight w:val="117"/>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"Дополнительное образование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внешкольной работе с детьми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FD6BD3">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61080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23 690,9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16 755,4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15 995,3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Профессиональная подготовка, переподготовка и повышение квалификации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66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«Подготовка, переподготовка и повышение квалификации </w:t>
            </w:r>
            <w:r w:rsidRPr="002A5E58">
              <w:rPr>
                <w:sz w:val="16"/>
                <w:szCs w:val="16"/>
              </w:rPr>
              <w:lastRenderedPageBreak/>
              <w:t>муниципальных служащих и лиц, замещающих муниципальные должности на постоянной основе»</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Подготовка, переподготовка и повышение квалификации кадров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Подготовка, переподготовка и повышение квалификации кадров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05</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41250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Молодежная политика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1 162,0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244,6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1 162,0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244,6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"Патриотическое воспитание"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34,6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34,6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"Поддержка молодежи в сфере науки 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22,3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22,3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23,8</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23,8</w:t>
            </w:r>
          </w:p>
        </w:tc>
      </w:tr>
      <w:tr w:rsidR="002A5E58" w:rsidRPr="002A5E58" w:rsidTr="00715087">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A5E58">
              <w:rPr>
                <w:sz w:val="16"/>
                <w:szCs w:val="16"/>
              </w:rPr>
              <w:lastRenderedPageBreak/>
              <w:t>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21,0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21,0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21,0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8,9</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8,9</w:t>
            </w:r>
          </w:p>
        </w:tc>
      </w:tr>
      <w:tr w:rsidR="002A5E58" w:rsidRPr="002A5E58" w:rsidTr="00FD6BD3">
        <w:trPr>
          <w:trHeight w:val="202"/>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6,9</w:t>
            </w:r>
          </w:p>
        </w:tc>
      </w:tr>
      <w:tr w:rsidR="002A5E58" w:rsidRPr="002A5E58" w:rsidTr="00FD6BD3">
        <w:trPr>
          <w:trHeight w:val="167"/>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6,9</w:t>
            </w:r>
          </w:p>
        </w:tc>
      </w:tr>
      <w:tr w:rsidR="002A5E58" w:rsidRPr="002A5E58" w:rsidTr="00FD6BD3">
        <w:trPr>
          <w:trHeight w:val="277"/>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"Вовлечение в предпринимательскую деятельность"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FD6BD3">
        <w:trPr>
          <w:trHeight w:val="259"/>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5,9</w:t>
            </w:r>
          </w:p>
        </w:tc>
      </w:tr>
      <w:tr w:rsidR="002A5E58" w:rsidRPr="002A5E58" w:rsidTr="00715087">
        <w:trPr>
          <w:trHeight w:val="348"/>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"Молодежная культура и творчество"</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молодежной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42110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"Содержание Молодежного центра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1 059,9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142,5</w:t>
            </w:r>
          </w:p>
        </w:tc>
      </w:tr>
      <w:tr w:rsidR="002A5E58" w:rsidRPr="002A5E58" w:rsidTr="002A5E58">
        <w:trPr>
          <w:trHeight w:val="465"/>
        </w:trPr>
        <w:tc>
          <w:tcPr>
            <w:tcW w:w="2740" w:type="dxa"/>
            <w:shd w:val="clear" w:color="auto" w:fill="auto"/>
            <w:hideMark/>
          </w:tcPr>
          <w:p w:rsidR="002A5E58" w:rsidRPr="002A5E58" w:rsidRDefault="002A5E58" w:rsidP="002A5E58">
            <w:pPr>
              <w:rPr>
                <w:color w:val="000000"/>
                <w:sz w:val="16"/>
                <w:szCs w:val="16"/>
              </w:rPr>
            </w:pPr>
            <w:r w:rsidRPr="002A5E58">
              <w:rPr>
                <w:color w:val="000000"/>
                <w:sz w:val="16"/>
                <w:szCs w:val="16"/>
              </w:rPr>
              <w:t xml:space="preserve"> Учреждения по работе с молодежью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61110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1 059,9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142,5</w:t>
            </w:r>
          </w:p>
        </w:tc>
      </w:tr>
      <w:tr w:rsidR="002A5E58" w:rsidRPr="002A5E58" w:rsidTr="00715087">
        <w:trPr>
          <w:trHeight w:val="21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61110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1 059,9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142,5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07</w:t>
            </w:r>
          </w:p>
        </w:tc>
        <w:tc>
          <w:tcPr>
            <w:tcW w:w="376" w:type="dxa"/>
            <w:shd w:val="clear" w:color="auto" w:fill="auto"/>
            <w:noWrap/>
            <w:hideMark/>
          </w:tcPr>
          <w:p w:rsidR="002A5E58" w:rsidRPr="002A5E58" w:rsidRDefault="002A5E58" w:rsidP="002A5E58">
            <w:pPr>
              <w:rPr>
                <w:sz w:val="16"/>
                <w:szCs w:val="16"/>
              </w:rPr>
            </w:pPr>
            <w:r w:rsidRPr="002A5E58">
              <w:rPr>
                <w:sz w:val="16"/>
                <w:szCs w:val="16"/>
              </w:rPr>
              <w:t>32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61110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1 059,9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202,1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142,5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5 965,4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5 015,3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5 115,8</w:t>
            </w:r>
          </w:p>
        </w:tc>
      </w:tr>
      <w:tr w:rsidR="002A5E58" w:rsidRPr="002A5E58" w:rsidTr="00FD6BD3">
        <w:trPr>
          <w:trHeight w:val="632"/>
        </w:trPr>
        <w:tc>
          <w:tcPr>
            <w:tcW w:w="2740" w:type="dxa"/>
            <w:shd w:val="clear" w:color="auto" w:fill="auto"/>
            <w:hideMark/>
          </w:tcPr>
          <w:p w:rsidR="002A5E58" w:rsidRPr="002A5E58" w:rsidRDefault="00FD6BD3" w:rsidP="002A5E58">
            <w:pPr>
              <w:rPr>
                <w:color w:val="000000"/>
                <w:sz w:val="20"/>
                <w:szCs w:val="20"/>
              </w:rPr>
            </w:pPr>
            <w:r w:rsidRPr="002A5E58">
              <w:rPr>
                <w:sz w:val="16"/>
                <w:szCs w:val="16"/>
              </w:rPr>
              <w:t>Муниципальная программа "Развитие образования в Чамзинском муниципальном районе"</w:t>
            </w:r>
            <w:r w:rsidR="002A5E58" w:rsidRPr="002A5E58">
              <w:rPr>
                <w:noProof/>
                <w:color w:val="000000"/>
                <w:sz w:val="20"/>
                <w:szCs w:val="20"/>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52400" cy="0"/>
                  <wp:effectExtent l="0" t="0" r="0" b="0"/>
                  <wp:wrapNone/>
                  <wp:docPr id="127545" name="Рисунок 12754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3F10991-7480-479D-A982-4807CAF66A8E}"/>
                      </a:ext>
                    </a:extLst>
                  </wp:docPr>
                  <wp:cNvGraphicFramePr/>
                  <a:graphic xmlns:a="http://schemas.openxmlformats.org/drawingml/2006/main">
                    <a:graphicData uri="http://schemas.openxmlformats.org/drawingml/2006/picture">
                      <pic:pic xmlns:pic="http://schemas.openxmlformats.org/drawingml/2006/picture">
                        <pic:nvPicPr>
                          <pic:cNvPr id="127545" name="Picture 18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3F10991-7480-479D-A982-4807CAF66A8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A5E58" w:rsidRPr="002A5E58">
              <w:rPr>
                <w:noProof/>
                <w:color w:val="000000"/>
                <w:sz w:val="20"/>
                <w:szCs w:val="20"/>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52400" cy="0"/>
                  <wp:effectExtent l="0" t="0" r="0" b="0"/>
                  <wp:wrapNone/>
                  <wp:docPr id="127547" name="Рисунок 12754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74A1BEC-1345-468A-9AAB-F874460B8B5C}"/>
                      </a:ext>
                    </a:extLst>
                  </wp:docPr>
                  <wp:cNvGraphicFramePr/>
                  <a:graphic xmlns:a="http://schemas.openxmlformats.org/drawingml/2006/main">
                    <a:graphicData uri="http://schemas.openxmlformats.org/drawingml/2006/picture">
                      <pic:pic xmlns:pic="http://schemas.openxmlformats.org/drawingml/2006/picture">
                        <pic:nvPicPr>
                          <pic:cNvPr id="127547" name="Picture 19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74A1BEC-1345-468A-9AAB-F874460B8B5C}"/>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2 974,4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2 171,8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2 272,3</w:t>
            </w:r>
          </w:p>
        </w:tc>
      </w:tr>
      <w:tr w:rsidR="002A5E58" w:rsidRPr="002A5E58" w:rsidTr="00FD6BD3">
        <w:trPr>
          <w:trHeight w:val="30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Основное мероприятие "Обеспечение современного качества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FD6BD3">
        <w:trPr>
          <w:trHeight w:val="89"/>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4,9</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156,9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137,5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212,7</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"Изменение школьной инфраструктуры"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90,5</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90,5</w:t>
            </w:r>
          </w:p>
        </w:tc>
      </w:tr>
      <w:tr w:rsidR="002A5E58" w:rsidRPr="002A5E58" w:rsidTr="00FD6BD3">
        <w:trPr>
          <w:trHeight w:val="241"/>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05</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28,7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90,5</w:t>
            </w:r>
          </w:p>
        </w:tc>
      </w:tr>
      <w:tr w:rsidR="002A5E58" w:rsidRPr="002A5E58" w:rsidTr="002A5E58">
        <w:trPr>
          <w:trHeight w:val="45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"Развитие системы работы с кадрами"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105,0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111,7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54,0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"Сохранение и укрепление здоровья школьников"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15,3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FD6BD3">
        <w:trPr>
          <w:trHeight w:val="454"/>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4</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373,1</w:t>
            </w:r>
          </w:p>
        </w:tc>
      </w:tr>
      <w:tr w:rsidR="002A5E58" w:rsidRPr="002A5E58" w:rsidTr="00715087">
        <w:trPr>
          <w:trHeight w:val="562"/>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2 383,8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1 681,6</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Основное мероприятие "Обеспечение методического, информационного </w:t>
            </w:r>
            <w:proofErr w:type="gramStart"/>
            <w:r w:rsidRPr="002A5E58">
              <w:rPr>
                <w:sz w:val="16"/>
                <w:szCs w:val="16"/>
              </w:rPr>
              <w:t>и  организационного</w:t>
            </w:r>
            <w:proofErr w:type="gramEnd"/>
            <w:r w:rsidRPr="002A5E58">
              <w:rPr>
                <w:sz w:val="16"/>
                <w:szCs w:val="16"/>
              </w:rPr>
              <w:t xml:space="preserve"> сопровождения сферы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2 383,8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1 681,6</w:t>
            </w:r>
          </w:p>
        </w:tc>
      </w:tr>
      <w:tr w:rsidR="002A5E58" w:rsidRPr="002A5E58" w:rsidTr="00FD6BD3">
        <w:trPr>
          <w:trHeight w:val="611"/>
        </w:trPr>
        <w:tc>
          <w:tcPr>
            <w:tcW w:w="2740" w:type="dxa"/>
            <w:shd w:val="clear" w:color="auto" w:fill="auto"/>
            <w:hideMark/>
          </w:tcPr>
          <w:p w:rsidR="002A5E58" w:rsidRPr="002A5E58" w:rsidRDefault="002A5E58" w:rsidP="002A5E58">
            <w:pPr>
              <w:rPr>
                <w:sz w:val="16"/>
                <w:szCs w:val="16"/>
              </w:rPr>
            </w:pPr>
            <w:r w:rsidRPr="002A5E58">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2 383,8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1 665,4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1 681,6</w:t>
            </w:r>
          </w:p>
        </w:tc>
      </w:tr>
      <w:tr w:rsidR="002A5E58" w:rsidRPr="002A5E58" w:rsidTr="00715087">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A5E58">
              <w:rPr>
                <w:sz w:val="16"/>
                <w:szCs w:val="16"/>
              </w:rPr>
              <w:lastRenderedPageBreak/>
              <w:t>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lastRenderedPageBreak/>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2 323,1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1 585,6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1 601,5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2 323,1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1 585,6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1 601,5</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80,1</w:t>
            </w:r>
          </w:p>
        </w:tc>
      </w:tr>
      <w:tr w:rsidR="002A5E58" w:rsidRPr="002A5E58" w:rsidTr="00FD6BD3">
        <w:trPr>
          <w:trHeight w:val="306"/>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59,6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79,8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80,1</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Уплата налогов, сборов и иных платежей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61120</w:t>
            </w:r>
          </w:p>
        </w:tc>
        <w:tc>
          <w:tcPr>
            <w:tcW w:w="456" w:type="dxa"/>
            <w:shd w:val="clear" w:color="auto" w:fill="auto"/>
            <w:noWrap/>
            <w:hideMark/>
          </w:tcPr>
          <w:p w:rsidR="002A5E58" w:rsidRPr="002A5E58" w:rsidRDefault="002A5E58" w:rsidP="002A5E58">
            <w:pPr>
              <w:rPr>
                <w:sz w:val="16"/>
                <w:szCs w:val="16"/>
              </w:rPr>
            </w:pPr>
            <w:r w:rsidRPr="002A5E58">
              <w:rPr>
                <w:sz w:val="16"/>
                <w:szCs w:val="16"/>
              </w:rPr>
              <w:t>850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"Социальная поддержка граждан"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"Организация отдыха и оздоровления детей"</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FD6BD3">
        <w:trPr>
          <w:trHeight w:val="436"/>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77210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2 986,8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2 829,4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2 829,4</w:t>
            </w:r>
          </w:p>
        </w:tc>
      </w:tr>
      <w:tr w:rsidR="002A5E58" w:rsidRPr="002A5E58" w:rsidTr="002A5E58">
        <w:trPr>
          <w:trHeight w:val="112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w:t>
            </w:r>
          </w:p>
        </w:tc>
      </w:tr>
      <w:tr w:rsidR="002A5E58" w:rsidRPr="002A5E58" w:rsidTr="00FD6BD3">
        <w:trPr>
          <w:trHeight w:val="97"/>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0,5</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0,5</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w:t>
            </w:r>
          </w:p>
        </w:tc>
      </w:tr>
      <w:tr w:rsidR="002A5E58" w:rsidRPr="002A5E58" w:rsidTr="00FD6BD3">
        <w:trPr>
          <w:trHeight w:val="436"/>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07</w:t>
            </w:r>
          </w:p>
        </w:tc>
        <w:tc>
          <w:tcPr>
            <w:tcW w:w="475" w:type="dxa"/>
            <w:shd w:val="clear" w:color="auto" w:fill="auto"/>
            <w:noWrap/>
            <w:hideMark/>
          </w:tcPr>
          <w:p w:rsidR="002A5E58" w:rsidRPr="002A5E58" w:rsidRDefault="002A5E58" w:rsidP="002A5E58">
            <w:pPr>
              <w:rPr>
                <w:sz w:val="16"/>
                <w:szCs w:val="16"/>
              </w:rPr>
            </w:pPr>
            <w:r w:rsidRPr="002A5E58">
              <w:rPr>
                <w:sz w:val="16"/>
                <w:szCs w:val="16"/>
              </w:rPr>
              <w:t>09</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1,6</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Культура, кинематография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344 130,6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62 804,4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52 072,1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Культура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337 059,8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55 605,4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44 800,6</w:t>
            </w:r>
          </w:p>
        </w:tc>
      </w:tr>
      <w:tr w:rsidR="002A5E58" w:rsidRPr="002A5E58" w:rsidTr="002A5E58">
        <w:trPr>
          <w:trHeight w:val="900"/>
        </w:trPr>
        <w:tc>
          <w:tcPr>
            <w:tcW w:w="2740" w:type="dxa"/>
            <w:shd w:val="clear" w:color="auto" w:fill="auto"/>
            <w:hideMark/>
          </w:tcPr>
          <w:p w:rsidR="002A5E58" w:rsidRPr="00FD6BD3" w:rsidRDefault="00FD6BD3"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"Развитие культуры и туризма в Чамзинском муниципальном районе</w:t>
            </w:r>
            <w:r w:rsidRPr="002A5E58">
              <w:rPr>
                <w:noProof/>
                <w:color w:val="000000"/>
                <w:sz w:val="20"/>
                <w:szCs w:val="20"/>
              </w:rPr>
              <w:drawing>
                <wp:anchor distT="0" distB="0" distL="114300" distR="114300" simplePos="0" relativeHeight="251717632" behindDoc="0" locked="0" layoutInCell="1" allowOverlap="1" wp14:anchorId="635B7F65" wp14:editId="48331E7B">
                  <wp:simplePos x="0" y="0"/>
                  <wp:positionH relativeFrom="column">
                    <wp:posOffset>0</wp:posOffset>
                  </wp:positionH>
                  <wp:positionV relativeFrom="paragraph">
                    <wp:posOffset>0</wp:posOffset>
                  </wp:positionV>
                  <wp:extent cx="152400" cy="0"/>
                  <wp:effectExtent l="0" t="0" r="0" b="0"/>
                  <wp:wrapNone/>
                  <wp:docPr id="127544" name="Рисунок 1275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A31CA89-B68C-4E57-8DA0-E0872F41E170}"/>
                      </a:ext>
                    </a:extLst>
                  </wp:docPr>
                  <wp:cNvGraphicFramePr/>
                  <a:graphic xmlns:a="http://schemas.openxmlformats.org/drawingml/2006/main">
                    <a:graphicData uri="http://schemas.openxmlformats.org/drawingml/2006/picture">
                      <pic:pic xmlns:pic="http://schemas.openxmlformats.org/drawingml/2006/picture">
                        <pic:nvPicPr>
                          <pic:cNvPr id="127544" name="Picture 18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A31CA89-B68C-4E57-8DA0-E0872F41E17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18656" behindDoc="0" locked="0" layoutInCell="1" allowOverlap="1" wp14:anchorId="6C2537E3" wp14:editId="6ADDEC2F">
                  <wp:simplePos x="0" y="0"/>
                  <wp:positionH relativeFrom="column">
                    <wp:posOffset>0</wp:posOffset>
                  </wp:positionH>
                  <wp:positionV relativeFrom="paragraph">
                    <wp:posOffset>0</wp:posOffset>
                  </wp:positionV>
                  <wp:extent cx="152400" cy="0"/>
                  <wp:effectExtent l="0" t="0" r="0" b="0"/>
                  <wp:wrapNone/>
                  <wp:docPr id="127546" name="Рисунок 12754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EDEBD77-EC9F-4737-B640-849D12351CD2}"/>
                      </a:ext>
                    </a:extLst>
                  </wp:docPr>
                  <wp:cNvGraphicFramePr/>
                  <a:graphic xmlns:a="http://schemas.openxmlformats.org/drawingml/2006/main">
                    <a:graphicData uri="http://schemas.openxmlformats.org/drawingml/2006/picture">
                      <pic:pic xmlns:pic="http://schemas.openxmlformats.org/drawingml/2006/picture">
                        <pic:nvPicPr>
                          <pic:cNvPr id="127546" name="Picture 19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EDEBD77-EC9F-4737-B640-849D12351CD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19680" behindDoc="0" locked="0" layoutInCell="1" allowOverlap="1" wp14:anchorId="5EBAB67E" wp14:editId="3BF7DD82">
                  <wp:simplePos x="0" y="0"/>
                  <wp:positionH relativeFrom="column">
                    <wp:posOffset>0</wp:posOffset>
                  </wp:positionH>
                  <wp:positionV relativeFrom="paragraph">
                    <wp:posOffset>0</wp:posOffset>
                  </wp:positionV>
                  <wp:extent cx="152400" cy="0"/>
                  <wp:effectExtent l="0" t="0" r="0" b="0"/>
                  <wp:wrapNone/>
                  <wp:docPr id="127548" name="Рисунок 1275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AF284D4-F605-4518-A709-73AAF51E6E03}"/>
                      </a:ext>
                    </a:extLst>
                  </wp:docPr>
                  <wp:cNvGraphicFramePr/>
                  <a:graphic xmlns:a="http://schemas.openxmlformats.org/drawingml/2006/main">
                    <a:graphicData uri="http://schemas.openxmlformats.org/drawingml/2006/picture">
                      <pic:pic xmlns:pic="http://schemas.openxmlformats.org/drawingml/2006/picture">
                        <pic:nvPicPr>
                          <pic:cNvPr id="127548" name="Picture 20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AF284D4-F605-4518-A709-73AAF51E6E0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20704" behindDoc="0" locked="0" layoutInCell="1" allowOverlap="1" wp14:anchorId="2EF9A6FC" wp14:editId="3A87D475">
                  <wp:simplePos x="0" y="0"/>
                  <wp:positionH relativeFrom="column">
                    <wp:posOffset>0</wp:posOffset>
                  </wp:positionH>
                  <wp:positionV relativeFrom="paragraph">
                    <wp:posOffset>0</wp:posOffset>
                  </wp:positionV>
                  <wp:extent cx="152400" cy="0"/>
                  <wp:effectExtent l="0" t="0" r="0" b="0"/>
                  <wp:wrapNone/>
                  <wp:docPr id="127549" name="Рисунок 1275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21E05E3-7565-41CB-A603-CF66CC233889}"/>
                      </a:ext>
                    </a:extLst>
                  </wp:docPr>
                  <wp:cNvGraphicFramePr/>
                  <a:graphic xmlns:a="http://schemas.openxmlformats.org/drawingml/2006/main">
                    <a:graphicData uri="http://schemas.openxmlformats.org/drawingml/2006/picture">
                      <pic:pic xmlns:pic="http://schemas.openxmlformats.org/drawingml/2006/picture">
                        <pic:nvPicPr>
                          <pic:cNvPr id="127549" name="Picture 20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21E05E3-7565-41CB-A603-CF66CC23388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21728" behindDoc="0" locked="0" layoutInCell="1" allowOverlap="1" wp14:anchorId="07EE6E37" wp14:editId="6106E20F">
                  <wp:simplePos x="0" y="0"/>
                  <wp:positionH relativeFrom="column">
                    <wp:posOffset>0</wp:posOffset>
                  </wp:positionH>
                  <wp:positionV relativeFrom="paragraph">
                    <wp:posOffset>0</wp:posOffset>
                  </wp:positionV>
                  <wp:extent cx="152400" cy="0"/>
                  <wp:effectExtent l="0" t="0" r="0" b="0"/>
                  <wp:wrapNone/>
                  <wp:docPr id="127550" name="Рисунок 12755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506022E-C2B7-4DF6-8974-3DCB2BD9B17B}"/>
                      </a:ext>
                    </a:extLst>
                  </wp:docPr>
                  <wp:cNvGraphicFramePr/>
                  <a:graphic xmlns:a="http://schemas.openxmlformats.org/drawingml/2006/main">
                    <a:graphicData uri="http://schemas.openxmlformats.org/drawingml/2006/picture">
                      <pic:pic xmlns:pic="http://schemas.openxmlformats.org/drawingml/2006/picture">
                        <pic:nvPicPr>
                          <pic:cNvPr id="127550" name="Picture 20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506022E-C2B7-4DF6-8974-3DCB2BD9B17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noProof/>
                <w:color w:val="000000"/>
                <w:sz w:val="20"/>
                <w:szCs w:val="20"/>
              </w:rPr>
              <w:drawing>
                <wp:anchor distT="0" distB="0" distL="114300" distR="114300" simplePos="0" relativeHeight="251722752" behindDoc="0" locked="0" layoutInCell="1" allowOverlap="1" wp14:anchorId="601B4E7C" wp14:editId="129EE09D">
                  <wp:simplePos x="0" y="0"/>
                  <wp:positionH relativeFrom="column">
                    <wp:posOffset>0</wp:posOffset>
                  </wp:positionH>
                  <wp:positionV relativeFrom="paragraph">
                    <wp:posOffset>0</wp:posOffset>
                  </wp:positionV>
                  <wp:extent cx="152400" cy="0"/>
                  <wp:effectExtent l="0" t="0" r="0" b="0"/>
                  <wp:wrapNone/>
                  <wp:docPr id="127551" name="Рисунок 12755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29D9910-044E-412B-9E3B-DCD0465BF316}"/>
                      </a:ext>
                    </a:extLst>
                  </wp:docPr>
                  <wp:cNvGraphicFramePr/>
                  <a:graphic xmlns:a="http://schemas.openxmlformats.org/drawingml/2006/main">
                    <a:graphicData uri="http://schemas.openxmlformats.org/drawingml/2006/picture">
                      <pic:pic xmlns:pic="http://schemas.openxmlformats.org/drawingml/2006/picture">
                        <pic:nvPicPr>
                          <pic:cNvPr id="127551" name="Picture 20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29D9910-044E-412B-9E3B-DCD0465BF31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E58">
              <w:rPr>
                <w:sz w:val="16"/>
                <w:szCs w:val="16"/>
                <w14:shadow w14:blurRad="50800" w14:dist="38100" w14:dir="2700000" w14:sx="100000" w14:sy="100000" w14:kx="0" w14:ky="0" w14:algn="tl">
                  <w14:srgbClr w14:val="000000">
                    <w14:alpha w14:val="60000"/>
                  </w14:srgbClr>
                </w14:shadow>
              </w:rPr>
              <w:t>"</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67 000,8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40 956,0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44 689,2</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67 000,8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40 956,0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44 689,2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"Музыкальное искусство, культурно-массовые мероприятия"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FD6BD3">
        <w:trPr>
          <w:trHeight w:val="28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42250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42250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500,0</w:t>
            </w:r>
          </w:p>
        </w:tc>
      </w:tr>
      <w:tr w:rsidR="002A5E58" w:rsidRPr="002A5E58" w:rsidTr="00FD6BD3">
        <w:trPr>
          <w:trHeight w:val="357"/>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31 841,4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25 641,1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27 155,1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31 841,4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25 641,1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27 155,1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31 841,4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25 641,1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27 155,1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31 841,4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25 641,1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27 155,1</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библиотечного дела"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18 150,9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14 814,9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17 034,1</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Библиотеки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18 150,9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14 814,9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17 034,1</w:t>
            </w:r>
          </w:p>
        </w:tc>
      </w:tr>
      <w:tr w:rsidR="002A5E58" w:rsidRPr="002A5E58" w:rsidTr="00715087">
        <w:trPr>
          <w:trHeight w:val="309"/>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61160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18 150,9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14 814,9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17 034,1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61160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18 150,9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14 814,9</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17 034,1</w:t>
            </w:r>
          </w:p>
        </w:tc>
      </w:tr>
      <w:tr w:rsidR="002A5E58" w:rsidRPr="002A5E58" w:rsidTr="00FD6BD3">
        <w:trPr>
          <w:trHeight w:val="975"/>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342"/>
        </w:trPr>
        <w:tc>
          <w:tcPr>
            <w:tcW w:w="2740" w:type="dxa"/>
            <w:shd w:val="clear" w:color="auto" w:fill="auto"/>
            <w:hideMark/>
          </w:tcPr>
          <w:p w:rsidR="002A5E58" w:rsidRPr="002A5E58" w:rsidRDefault="002A5E58" w:rsidP="002A5E58">
            <w:pPr>
              <w:rPr>
                <w:sz w:val="16"/>
                <w:szCs w:val="16"/>
              </w:rPr>
            </w:pPr>
            <w:r w:rsidRPr="002A5E58">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38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06</w:t>
            </w:r>
          </w:p>
        </w:tc>
        <w:tc>
          <w:tcPr>
            <w:tcW w:w="652" w:type="dxa"/>
            <w:shd w:val="clear" w:color="auto" w:fill="auto"/>
            <w:noWrap/>
            <w:hideMark/>
          </w:tcPr>
          <w:p w:rsidR="002A5E58" w:rsidRPr="002A5E58" w:rsidRDefault="002A5E58" w:rsidP="002A5E58">
            <w:pPr>
              <w:rPr>
                <w:sz w:val="16"/>
                <w:szCs w:val="16"/>
              </w:rPr>
            </w:pPr>
            <w:r w:rsidRPr="002A5E58">
              <w:rPr>
                <w:sz w:val="16"/>
                <w:szCs w:val="16"/>
              </w:rPr>
              <w:t>61140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6 009,9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Региональный проект "Культурная среда"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10 095,5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Поддержка отрасли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А1</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10 095,5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24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А1</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10 095,5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А1</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10 095,5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Региональный проект "Творческие люди"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Поддержка отрасли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А2</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А2</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А2</w:t>
            </w:r>
          </w:p>
        </w:tc>
        <w:tc>
          <w:tcPr>
            <w:tcW w:w="652" w:type="dxa"/>
            <w:shd w:val="clear" w:color="auto" w:fill="auto"/>
            <w:noWrap/>
            <w:hideMark/>
          </w:tcPr>
          <w:p w:rsidR="002A5E58" w:rsidRPr="002A5E58" w:rsidRDefault="002A5E58" w:rsidP="002A5E58">
            <w:pPr>
              <w:rPr>
                <w:sz w:val="16"/>
                <w:szCs w:val="16"/>
              </w:rPr>
            </w:pPr>
            <w:r w:rsidRPr="002A5E58">
              <w:rPr>
                <w:sz w:val="16"/>
                <w:szCs w:val="16"/>
              </w:rPr>
              <w:t>55190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99"/>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по энергосбережению и повышению энергоэффективности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42090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225"/>
        </w:trPr>
        <w:tc>
          <w:tcPr>
            <w:tcW w:w="2740" w:type="dxa"/>
            <w:shd w:val="clear" w:color="auto" w:fill="auto"/>
            <w:hideMark/>
          </w:tcPr>
          <w:p w:rsidR="002A5E58" w:rsidRPr="002A5E58" w:rsidRDefault="002A5E58" w:rsidP="002A5E58">
            <w:pPr>
              <w:rPr>
                <w:sz w:val="17"/>
                <w:szCs w:val="17"/>
              </w:rPr>
            </w:pPr>
            <w:r w:rsidRPr="002A5E58">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269 888,1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14 538,2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7"/>
                <w:szCs w:val="17"/>
              </w:rPr>
            </w:pPr>
            <w:r w:rsidRPr="002A5E58">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269 888,1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14 538,2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90"/>
        </w:trPr>
        <w:tc>
          <w:tcPr>
            <w:tcW w:w="2740" w:type="dxa"/>
            <w:shd w:val="clear" w:color="auto" w:fill="auto"/>
            <w:hideMark/>
          </w:tcPr>
          <w:p w:rsidR="002A5E58" w:rsidRPr="002A5E58" w:rsidRDefault="002A5E58" w:rsidP="002A5E58">
            <w:pPr>
              <w:rPr>
                <w:sz w:val="17"/>
                <w:szCs w:val="17"/>
              </w:rPr>
            </w:pPr>
            <w:r w:rsidRPr="002A5E58">
              <w:rPr>
                <w:sz w:val="17"/>
                <w:szCs w:val="17"/>
              </w:rPr>
              <w:t>Основное мероприятие "Современный облик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269 888,1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14 538,2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 Реконструкция Дома культуры «Цементник» в р.п. Комсомольский на 400 мест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25002</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365"/>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25002</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25002</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547,1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22"/>
        </w:trPr>
        <w:tc>
          <w:tcPr>
            <w:tcW w:w="2740" w:type="dxa"/>
            <w:shd w:val="clear" w:color="auto" w:fill="auto"/>
            <w:hideMark/>
          </w:tcPr>
          <w:p w:rsidR="002A5E58" w:rsidRPr="002A5E58" w:rsidRDefault="002A5E58" w:rsidP="002A5E58">
            <w:pPr>
              <w:rPr>
                <w:sz w:val="16"/>
                <w:szCs w:val="16"/>
              </w:rPr>
            </w:pPr>
            <w:r w:rsidRPr="002A5E58">
              <w:rPr>
                <w:sz w:val="16"/>
                <w:szCs w:val="16"/>
              </w:rPr>
              <w:t>Реализация мероприятий по комплексному развитию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14 483,2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14 483,2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L5760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269 341,0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14 483,2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715087">
        <w:trPr>
          <w:trHeight w:val="36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"Гармонизация межнациональных и </w:t>
            </w:r>
            <w:proofErr w:type="gramStart"/>
            <w:r w:rsidRPr="002A5E58">
              <w:rPr>
                <w:sz w:val="16"/>
                <w:szCs w:val="16"/>
              </w:rPr>
              <w:t>межконфессиональных  отношений</w:t>
            </w:r>
            <w:proofErr w:type="gramEnd"/>
            <w:r w:rsidRPr="002A5E58">
              <w:rPr>
                <w:sz w:val="16"/>
                <w:szCs w:val="16"/>
              </w:rPr>
              <w:t xml:space="preserve">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FD6BD3">
        <w:trPr>
          <w:trHeight w:val="975"/>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направленные на развитие межнациональных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42310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42310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24</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42310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45,0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45,0</w:t>
            </w:r>
          </w:p>
        </w:tc>
      </w:tr>
      <w:tr w:rsidR="002A5E58" w:rsidRPr="002A5E58" w:rsidTr="002A5E58">
        <w:trPr>
          <w:trHeight w:val="112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lastRenderedPageBreak/>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87"/>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69,9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60,0</w:t>
            </w:r>
          </w:p>
        </w:tc>
      </w:tr>
      <w:tr w:rsidR="002A5E58" w:rsidRPr="002A5E58" w:rsidTr="00FD6BD3">
        <w:trPr>
          <w:trHeight w:val="143"/>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Мероприятия по духовно- нравственному воспитанию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37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42290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культуры, кинематографии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7 070,8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7 199,0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7 271,5</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7 070,8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7 199,0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7 271,5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7 070,8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7 199,0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7 271,5</w:t>
            </w:r>
          </w:p>
        </w:tc>
      </w:tr>
      <w:tr w:rsidR="002A5E58" w:rsidRPr="002A5E58" w:rsidTr="00FD6BD3">
        <w:trPr>
          <w:trHeight w:val="237"/>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6 195,7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6 434,3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6 499,0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обеспечению хозяйственного обслуживания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6 195,7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6 434,3</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6 499,0</w:t>
            </w:r>
          </w:p>
        </w:tc>
      </w:tr>
      <w:tr w:rsidR="002A5E58" w:rsidRPr="002A5E58" w:rsidTr="00FD6BD3">
        <w:trPr>
          <w:trHeight w:val="50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6 304,8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6 367,7</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6 068,6</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6 304,8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6 367,7</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131,3</w:t>
            </w:r>
          </w:p>
        </w:tc>
      </w:tr>
      <w:tr w:rsidR="002A5E58" w:rsidRPr="002A5E58" w:rsidTr="00FD6BD3">
        <w:trPr>
          <w:trHeight w:val="266"/>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127,1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129,5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131,3</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"Развитие библиотечного дела"</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764,7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772,5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Учреждения по обеспечению хозяйственного обслуживания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764,7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772,5</w:t>
            </w:r>
          </w:p>
        </w:tc>
      </w:tr>
      <w:tr w:rsidR="002A5E58" w:rsidRPr="002A5E58" w:rsidTr="00FD6BD3">
        <w:trPr>
          <w:trHeight w:val="444"/>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764,7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772,5</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08</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05</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61020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875,1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764,7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772,5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Социальная политика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26 023,7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23 119,8</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23 831,3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Пенсионное обеспечение</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715087">
        <w:trPr>
          <w:trHeight w:val="562"/>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FD6BD3">
        <w:trPr>
          <w:trHeight w:val="235"/>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"Обеспечение государственных гарантий муниципальных служащих"</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Доплаты к пенсиям муниципальных служащих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03010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03010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Публичные нормативные социальные выплаты гражданам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01</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03010</w:t>
            </w:r>
          </w:p>
        </w:tc>
        <w:tc>
          <w:tcPr>
            <w:tcW w:w="456" w:type="dxa"/>
            <w:shd w:val="clear" w:color="auto" w:fill="auto"/>
            <w:noWrap/>
            <w:hideMark/>
          </w:tcPr>
          <w:p w:rsidR="002A5E58" w:rsidRPr="002A5E58" w:rsidRDefault="002A5E58" w:rsidP="002A5E58">
            <w:pPr>
              <w:rPr>
                <w:sz w:val="16"/>
                <w:szCs w:val="16"/>
              </w:rPr>
            </w:pPr>
            <w:r w:rsidRPr="002A5E58">
              <w:rPr>
                <w:sz w:val="16"/>
                <w:szCs w:val="16"/>
              </w:rPr>
              <w:t>310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2 124,9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1 643,0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2 062,0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населения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6 370,0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2 587,7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2 482,7</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3 142,1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42"/>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496"/>
        </w:trPr>
        <w:tc>
          <w:tcPr>
            <w:tcW w:w="2740" w:type="dxa"/>
            <w:shd w:val="clear" w:color="auto" w:fill="auto"/>
            <w:hideMark/>
          </w:tcPr>
          <w:p w:rsidR="002A5E58" w:rsidRPr="002A5E58" w:rsidRDefault="002A5E58" w:rsidP="002A5E58">
            <w:pPr>
              <w:rPr>
                <w:sz w:val="16"/>
                <w:szCs w:val="16"/>
              </w:rPr>
            </w:pPr>
            <w:r w:rsidRPr="002A5E58">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42660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42660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42660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737,0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2 405,2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"Сохранение и укрепление здоровья школьников"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2 405,2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482"/>
        </w:trPr>
        <w:tc>
          <w:tcPr>
            <w:tcW w:w="2740" w:type="dxa"/>
            <w:shd w:val="clear" w:color="auto" w:fill="auto"/>
            <w:hideMark/>
          </w:tcPr>
          <w:p w:rsidR="002A5E58" w:rsidRPr="002A5E58" w:rsidRDefault="002A5E58" w:rsidP="002A5E58">
            <w:pPr>
              <w:rPr>
                <w:sz w:val="16"/>
                <w:szCs w:val="16"/>
              </w:rPr>
            </w:pPr>
            <w:r w:rsidRPr="002A5E58">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42470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1 512,9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42470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1 512,9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715087">
        <w:trPr>
          <w:trHeight w:val="155"/>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42470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1 512,9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1 395,1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1 395,1</w:t>
            </w:r>
          </w:p>
        </w:tc>
      </w:tr>
      <w:tr w:rsidR="002A5E58" w:rsidRPr="002A5E58" w:rsidTr="00FD6BD3">
        <w:trPr>
          <w:trHeight w:val="975"/>
        </w:trPr>
        <w:tc>
          <w:tcPr>
            <w:tcW w:w="2740" w:type="dxa"/>
            <w:shd w:val="clear" w:color="auto" w:fill="auto"/>
            <w:hideMark/>
          </w:tcPr>
          <w:p w:rsidR="002A5E58" w:rsidRPr="002A5E58" w:rsidRDefault="002A5E58" w:rsidP="002A5E58">
            <w:pPr>
              <w:rPr>
                <w:sz w:val="16"/>
                <w:szCs w:val="16"/>
              </w:rPr>
            </w:pPr>
            <w:r w:rsidRPr="002A5E58">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42650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42650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42650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892,3</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115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2A5E58">
        <w:trPr>
          <w:trHeight w:val="450"/>
        </w:trPr>
        <w:tc>
          <w:tcPr>
            <w:tcW w:w="2740" w:type="dxa"/>
            <w:shd w:val="clear" w:color="auto" w:fill="auto"/>
            <w:hideMark/>
          </w:tcPr>
          <w:p w:rsidR="002A5E58" w:rsidRPr="002A5E58" w:rsidRDefault="002A5E58" w:rsidP="002A5E58">
            <w:pPr>
              <w:jc w:val="both"/>
              <w:rPr>
                <w:sz w:val="16"/>
                <w:szCs w:val="16"/>
              </w:rPr>
            </w:pPr>
            <w:r w:rsidRPr="002A5E58">
              <w:rPr>
                <w:sz w:val="16"/>
                <w:szCs w:val="16"/>
              </w:rPr>
              <w:t>Подпрограмма "Поддержка и развитие кадрового потенциала"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FD6BD3">
        <w:trPr>
          <w:trHeight w:val="3573"/>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77190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77190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Публичные нормативные социальные выплаты гражданам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09</w:t>
            </w:r>
          </w:p>
        </w:tc>
        <w:tc>
          <w:tcPr>
            <w:tcW w:w="380" w:type="dxa"/>
            <w:shd w:val="clear" w:color="auto" w:fill="auto"/>
            <w:noWrap/>
            <w:hideMark/>
          </w:tcPr>
          <w:p w:rsidR="002A5E58" w:rsidRPr="002A5E58" w:rsidRDefault="002A5E58" w:rsidP="002A5E58">
            <w:pPr>
              <w:rPr>
                <w:sz w:val="16"/>
                <w:szCs w:val="16"/>
              </w:rPr>
            </w:pPr>
            <w:r w:rsidRPr="002A5E58">
              <w:rPr>
                <w:sz w:val="16"/>
                <w:szCs w:val="16"/>
              </w:rPr>
              <w:t>5</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77190</w:t>
            </w:r>
          </w:p>
        </w:tc>
        <w:tc>
          <w:tcPr>
            <w:tcW w:w="456" w:type="dxa"/>
            <w:shd w:val="clear" w:color="auto" w:fill="auto"/>
            <w:noWrap/>
            <w:hideMark/>
          </w:tcPr>
          <w:p w:rsidR="002A5E58" w:rsidRPr="002A5E58" w:rsidRDefault="002A5E58" w:rsidP="002A5E58">
            <w:pPr>
              <w:rPr>
                <w:sz w:val="16"/>
                <w:szCs w:val="16"/>
              </w:rPr>
            </w:pPr>
            <w:r w:rsidRPr="002A5E58">
              <w:rPr>
                <w:sz w:val="16"/>
                <w:szCs w:val="16"/>
              </w:rPr>
              <w:t>310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941,5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1 139,4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1 034,4</w:t>
            </w:r>
          </w:p>
        </w:tc>
      </w:tr>
      <w:tr w:rsidR="002A5E58" w:rsidRPr="002A5E58" w:rsidTr="00FD6BD3">
        <w:trPr>
          <w:trHeight w:val="204"/>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Улучшение жилищных условий граждан, проживающих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02040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02040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02040</w:t>
            </w:r>
          </w:p>
        </w:tc>
        <w:tc>
          <w:tcPr>
            <w:tcW w:w="456" w:type="dxa"/>
            <w:shd w:val="clear" w:color="auto" w:fill="auto"/>
            <w:noWrap/>
            <w:hideMark/>
          </w:tcPr>
          <w:p w:rsidR="002A5E58" w:rsidRPr="002A5E58" w:rsidRDefault="002A5E58" w:rsidP="002A5E58">
            <w:pPr>
              <w:rPr>
                <w:sz w:val="16"/>
                <w:szCs w:val="16"/>
              </w:rPr>
            </w:pPr>
            <w:r w:rsidRPr="002A5E58">
              <w:rPr>
                <w:sz w:val="16"/>
                <w:szCs w:val="16"/>
              </w:rPr>
              <w:t>320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53,2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53,2</w:t>
            </w:r>
          </w:p>
        </w:tc>
      </w:tr>
      <w:tr w:rsidR="002A5E58" w:rsidRPr="002A5E58" w:rsidTr="00FD6BD3">
        <w:trPr>
          <w:trHeight w:val="408"/>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"Обеспечение жильем молодых семей"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жильем молодых семей"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101"/>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молодым семьям социальных выплат на строительство или приобретение жилья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L4970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L4970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Социальные выплаты гражданам, кроме публичных нормативных социальных выплат</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1</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L4970</w:t>
            </w:r>
          </w:p>
        </w:tc>
        <w:tc>
          <w:tcPr>
            <w:tcW w:w="456" w:type="dxa"/>
            <w:shd w:val="clear" w:color="auto" w:fill="auto"/>
            <w:noWrap/>
            <w:hideMark/>
          </w:tcPr>
          <w:p w:rsidR="002A5E58" w:rsidRPr="002A5E58" w:rsidRDefault="002A5E58" w:rsidP="002A5E58">
            <w:pPr>
              <w:rPr>
                <w:sz w:val="16"/>
                <w:szCs w:val="16"/>
              </w:rPr>
            </w:pPr>
            <w:r w:rsidRPr="002A5E58">
              <w:rPr>
                <w:sz w:val="16"/>
                <w:szCs w:val="16"/>
              </w:rPr>
              <w:t>320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2 233,1</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Охрана семьи и детства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17 408,8</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18 789,1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19 186,5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10 390,4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11 770,7</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12 168,1</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"Сохранение и укрепление здоровья школьников"</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FD6BD3">
        <w:trPr>
          <w:trHeight w:val="711"/>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77070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бюджетным учреждениям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77070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Субсидии бюджетным учреждениям на иные цели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07</w:t>
            </w:r>
          </w:p>
        </w:tc>
        <w:tc>
          <w:tcPr>
            <w:tcW w:w="652" w:type="dxa"/>
            <w:shd w:val="clear" w:color="auto" w:fill="auto"/>
            <w:noWrap/>
            <w:hideMark/>
          </w:tcPr>
          <w:p w:rsidR="002A5E58" w:rsidRPr="002A5E58" w:rsidRDefault="002A5E58" w:rsidP="002A5E58">
            <w:pPr>
              <w:rPr>
                <w:sz w:val="16"/>
                <w:szCs w:val="16"/>
              </w:rPr>
            </w:pPr>
            <w:r w:rsidRPr="002A5E58">
              <w:rPr>
                <w:sz w:val="16"/>
                <w:szCs w:val="16"/>
              </w:rPr>
              <w:t>77070</w:t>
            </w:r>
          </w:p>
        </w:tc>
        <w:tc>
          <w:tcPr>
            <w:tcW w:w="456" w:type="dxa"/>
            <w:shd w:val="clear" w:color="auto" w:fill="auto"/>
            <w:noWrap/>
            <w:hideMark/>
          </w:tcPr>
          <w:p w:rsidR="002A5E58" w:rsidRPr="002A5E58" w:rsidRDefault="002A5E58" w:rsidP="002A5E58">
            <w:pPr>
              <w:rPr>
                <w:sz w:val="16"/>
                <w:szCs w:val="16"/>
              </w:rPr>
            </w:pPr>
            <w:r w:rsidRPr="002A5E58">
              <w:rPr>
                <w:sz w:val="16"/>
                <w:szCs w:val="16"/>
              </w:rPr>
              <w:t>610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2 588,5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3 467,1</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3 605,2</w:t>
            </w:r>
          </w:p>
        </w:tc>
      </w:tr>
      <w:tr w:rsidR="002A5E58" w:rsidRPr="002A5E58" w:rsidTr="00FD6BD3">
        <w:trPr>
          <w:trHeight w:val="486"/>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7 801,9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8 303,6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8 562,9</w:t>
            </w:r>
          </w:p>
        </w:tc>
      </w:tr>
      <w:tr w:rsidR="002A5E58" w:rsidRPr="002A5E58" w:rsidTr="00FD6BD3">
        <w:trPr>
          <w:trHeight w:val="556"/>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7 801,9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8 303,6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8 562,9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77180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7 801,9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8 303,6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8 562,9</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Социальное обеспечение и иные выплаты населению</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77180</w:t>
            </w:r>
          </w:p>
        </w:tc>
        <w:tc>
          <w:tcPr>
            <w:tcW w:w="456" w:type="dxa"/>
            <w:shd w:val="clear" w:color="auto" w:fill="auto"/>
            <w:noWrap/>
            <w:hideMark/>
          </w:tcPr>
          <w:p w:rsidR="002A5E58" w:rsidRPr="002A5E58" w:rsidRDefault="002A5E58" w:rsidP="002A5E58">
            <w:pPr>
              <w:rPr>
                <w:sz w:val="16"/>
                <w:szCs w:val="16"/>
              </w:rPr>
            </w:pPr>
            <w:r w:rsidRPr="002A5E58">
              <w:rPr>
                <w:sz w:val="16"/>
                <w:szCs w:val="16"/>
              </w:rPr>
              <w:t>300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7 801,9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8 303,6</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8 562,9</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Публичные нормативные социальные выплаты гражданам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77180</w:t>
            </w:r>
          </w:p>
        </w:tc>
        <w:tc>
          <w:tcPr>
            <w:tcW w:w="456" w:type="dxa"/>
            <w:shd w:val="clear" w:color="auto" w:fill="auto"/>
            <w:noWrap/>
            <w:hideMark/>
          </w:tcPr>
          <w:p w:rsidR="002A5E58" w:rsidRPr="002A5E58" w:rsidRDefault="002A5E58" w:rsidP="002A5E58">
            <w:pPr>
              <w:rPr>
                <w:sz w:val="16"/>
                <w:szCs w:val="16"/>
              </w:rPr>
            </w:pPr>
            <w:r w:rsidRPr="002A5E58">
              <w:rPr>
                <w:sz w:val="16"/>
                <w:szCs w:val="16"/>
              </w:rPr>
              <w:t>310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4 802,9</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5 015,4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5 172,0</w:t>
            </w:r>
          </w:p>
        </w:tc>
      </w:tr>
      <w:tr w:rsidR="002A5E58" w:rsidRPr="002A5E58" w:rsidTr="00FD6BD3">
        <w:trPr>
          <w:trHeight w:val="124"/>
        </w:trPr>
        <w:tc>
          <w:tcPr>
            <w:tcW w:w="2740" w:type="dxa"/>
            <w:shd w:val="clear" w:color="auto" w:fill="auto"/>
            <w:hideMark/>
          </w:tcPr>
          <w:p w:rsidR="002A5E58" w:rsidRPr="002A5E58" w:rsidRDefault="002A5E58" w:rsidP="002A5E58">
            <w:pPr>
              <w:rPr>
                <w:sz w:val="16"/>
                <w:szCs w:val="16"/>
              </w:rPr>
            </w:pPr>
            <w:r w:rsidRPr="002A5E58">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02</w:t>
            </w:r>
          </w:p>
        </w:tc>
        <w:tc>
          <w:tcPr>
            <w:tcW w:w="380" w:type="dxa"/>
            <w:shd w:val="clear" w:color="auto" w:fill="auto"/>
            <w:noWrap/>
            <w:hideMark/>
          </w:tcPr>
          <w:p w:rsidR="002A5E58" w:rsidRPr="002A5E58" w:rsidRDefault="002A5E58" w:rsidP="002A5E58">
            <w:pPr>
              <w:rPr>
                <w:sz w:val="16"/>
                <w:szCs w:val="16"/>
              </w:rPr>
            </w:pPr>
            <w:r w:rsidRPr="002A5E58">
              <w:rPr>
                <w:sz w:val="16"/>
                <w:szCs w:val="16"/>
              </w:rPr>
              <w:t>6</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77180</w:t>
            </w:r>
          </w:p>
        </w:tc>
        <w:tc>
          <w:tcPr>
            <w:tcW w:w="456" w:type="dxa"/>
            <w:shd w:val="clear" w:color="auto" w:fill="auto"/>
            <w:noWrap/>
            <w:hideMark/>
          </w:tcPr>
          <w:p w:rsidR="002A5E58" w:rsidRPr="002A5E58" w:rsidRDefault="002A5E58" w:rsidP="002A5E58">
            <w:pPr>
              <w:rPr>
                <w:sz w:val="16"/>
                <w:szCs w:val="16"/>
              </w:rPr>
            </w:pPr>
            <w:r w:rsidRPr="002A5E58">
              <w:rPr>
                <w:sz w:val="16"/>
                <w:szCs w:val="16"/>
              </w:rPr>
              <w:t>320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2 999,0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3 288,2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3 390,9</w:t>
            </w:r>
          </w:p>
        </w:tc>
      </w:tr>
      <w:tr w:rsidR="002A5E58" w:rsidRPr="002A5E58" w:rsidTr="00FD6BD3">
        <w:trPr>
          <w:trHeight w:val="854"/>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FD6BD3">
        <w:trPr>
          <w:trHeight w:val="1666"/>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FD6BD3">
        <w:trPr>
          <w:trHeight w:val="710"/>
        </w:trPr>
        <w:tc>
          <w:tcPr>
            <w:tcW w:w="2740" w:type="dxa"/>
            <w:shd w:val="clear" w:color="auto" w:fill="auto"/>
            <w:vAlign w:val="center"/>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Д0820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76"/>
        </w:trPr>
        <w:tc>
          <w:tcPr>
            <w:tcW w:w="2740" w:type="dxa"/>
            <w:shd w:val="clear" w:color="auto" w:fill="auto"/>
            <w:hideMark/>
          </w:tcPr>
          <w:p w:rsidR="002A5E58" w:rsidRPr="002A5E58" w:rsidRDefault="002A5E58" w:rsidP="002A5E58">
            <w:pPr>
              <w:rPr>
                <w:sz w:val="16"/>
                <w:szCs w:val="16"/>
              </w:rPr>
            </w:pPr>
            <w:r w:rsidRPr="002A5E5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R0820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R0820</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04</w:t>
            </w:r>
          </w:p>
        </w:tc>
        <w:tc>
          <w:tcPr>
            <w:tcW w:w="376" w:type="dxa"/>
            <w:shd w:val="clear" w:color="auto" w:fill="auto"/>
            <w:noWrap/>
            <w:hideMark/>
          </w:tcPr>
          <w:p w:rsidR="002A5E58" w:rsidRPr="002A5E58" w:rsidRDefault="002A5E58" w:rsidP="002A5E58">
            <w:pPr>
              <w:rPr>
                <w:sz w:val="16"/>
                <w:szCs w:val="16"/>
              </w:rPr>
            </w:pPr>
            <w:r w:rsidRPr="002A5E58">
              <w:rPr>
                <w:sz w:val="16"/>
                <w:szCs w:val="16"/>
              </w:rPr>
              <w:t>26</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03</w:t>
            </w:r>
          </w:p>
        </w:tc>
        <w:tc>
          <w:tcPr>
            <w:tcW w:w="652" w:type="dxa"/>
            <w:shd w:val="clear" w:color="auto" w:fill="auto"/>
            <w:noWrap/>
            <w:hideMark/>
          </w:tcPr>
          <w:p w:rsidR="002A5E58" w:rsidRPr="002A5E58" w:rsidRDefault="002A5E58" w:rsidP="002A5E58">
            <w:pPr>
              <w:rPr>
                <w:sz w:val="16"/>
                <w:szCs w:val="16"/>
              </w:rPr>
            </w:pPr>
            <w:r w:rsidRPr="002A5E58">
              <w:rPr>
                <w:sz w:val="16"/>
                <w:szCs w:val="16"/>
              </w:rPr>
              <w:t>R0820</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7 018,4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7 018,4</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Другие вопросы в области социальной политики</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Муниципальная программа "Социальная поддержка граждан"</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"Оказание финансовой поддержки СОНКО"</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10</w:t>
            </w:r>
          </w:p>
        </w:tc>
        <w:tc>
          <w:tcPr>
            <w:tcW w:w="475" w:type="dxa"/>
            <w:shd w:val="clear" w:color="auto" w:fill="auto"/>
            <w:noWrap/>
            <w:hideMark/>
          </w:tcPr>
          <w:p w:rsidR="002A5E58" w:rsidRPr="002A5E58" w:rsidRDefault="002A5E58" w:rsidP="002A5E58">
            <w:pPr>
              <w:rPr>
                <w:sz w:val="16"/>
                <w:szCs w:val="16"/>
              </w:rPr>
            </w:pPr>
            <w:r w:rsidRPr="002A5E58">
              <w:rPr>
                <w:sz w:val="16"/>
                <w:szCs w:val="16"/>
              </w:rPr>
              <w:t>06</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630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120,0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100,0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Физическая культура и спорт</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Физическая культура</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458,2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350,0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спорта и физической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300,0</w:t>
            </w:r>
          </w:p>
        </w:tc>
      </w:tr>
      <w:tr w:rsidR="002A5E58" w:rsidRPr="002A5E58" w:rsidTr="00FD6BD3">
        <w:trPr>
          <w:trHeight w:val="525"/>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100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казенных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110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Расходы на выплаты персоналу государственных (муниципальных) органов</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120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330,0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250,0</w:t>
            </w:r>
          </w:p>
        </w:tc>
      </w:tr>
      <w:tr w:rsidR="002A5E58" w:rsidRPr="002A5E58" w:rsidTr="00FD6BD3">
        <w:trPr>
          <w:trHeight w:val="70"/>
        </w:trPr>
        <w:tc>
          <w:tcPr>
            <w:tcW w:w="2740" w:type="dxa"/>
            <w:shd w:val="clear" w:color="auto" w:fill="auto"/>
            <w:hideMark/>
          </w:tcPr>
          <w:p w:rsidR="002A5E58" w:rsidRPr="002A5E58" w:rsidRDefault="002A5E58" w:rsidP="002A5E58">
            <w:pPr>
              <w:jc w:val="both"/>
              <w:rPr>
                <w:sz w:val="16"/>
                <w:szCs w:val="16"/>
              </w:rPr>
            </w:pPr>
            <w:r w:rsidRPr="002A5E58">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Мероприятия в области спорта и физической культуры</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200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06</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42040</w:t>
            </w:r>
          </w:p>
        </w:tc>
        <w:tc>
          <w:tcPr>
            <w:tcW w:w="456" w:type="dxa"/>
            <w:shd w:val="clear" w:color="auto" w:fill="auto"/>
            <w:noWrap/>
            <w:hideMark/>
          </w:tcPr>
          <w:p w:rsidR="002A5E58" w:rsidRPr="002A5E58" w:rsidRDefault="002A5E58" w:rsidP="002A5E58">
            <w:pPr>
              <w:rPr>
                <w:sz w:val="16"/>
                <w:szCs w:val="16"/>
              </w:rPr>
            </w:pPr>
            <w:r w:rsidRPr="002A5E58">
              <w:rPr>
                <w:sz w:val="16"/>
                <w:szCs w:val="16"/>
              </w:rPr>
              <w:t>240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15,0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50,0</w:t>
            </w:r>
          </w:p>
        </w:tc>
      </w:tr>
      <w:tr w:rsidR="002A5E58" w:rsidRPr="002A5E58" w:rsidTr="00FD6BD3">
        <w:trPr>
          <w:trHeight w:val="280"/>
        </w:trPr>
        <w:tc>
          <w:tcPr>
            <w:tcW w:w="2740" w:type="dxa"/>
            <w:shd w:val="clear" w:color="auto" w:fill="auto"/>
            <w:hideMark/>
          </w:tcPr>
          <w:p w:rsidR="002A5E58" w:rsidRPr="002A5E58" w:rsidRDefault="002A5E58" w:rsidP="002A5E58">
            <w:pPr>
              <w:rPr>
                <w:sz w:val="17"/>
                <w:szCs w:val="17"/>
              </w:rPr>
            </w:pPr>
            <w:r w:rsidRPr="002A5E58">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7"/>
                <w:szCs w:val="17"/>
              </w:rPr>
            </w:pPr>
            <w:r w:rsidRPr="002A5E58">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7"/>
                <w:szCs w:val="17"/>
              </w:rPr>
            </w:pPr>
            <w:r w:rsidRPr="002A5E58">
              <w:rPr>
                <w:sz w:val="17"/>
                <w:szCs w:val="17"/>
              </w:rPr>
              <w:t>Основное мероприятие "Современный облик сельских территорий"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240"/>
        </w:trPr>
        <w:tc>
          <w:tcPr>
            <w:tcW w:w="2740" w:type="dxa"/>
            <w:shd w:val="clear" w:color="auto" w:fill="auto"/>
            <w:hideMark/>
          </w:tcPr>
          <w:p w:rsidR="002A5E58" w:rsidRPr="002A5E58" w:rsidRDefault="002A5E58" w:rsidP="002A5E58">
            <w:pPr>
              <w:rPr>
                <w:sz w:val="17"/>
                <w:szCs w:val="17"/>
              </w:rPr>
            </w:pPr>
            <w:r w:rsidRPr="002A5E58">
              <w:rPr>
                <w:sz w:val="17"/>
                <w:szCs w:val="17"/>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25001</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25001</w:t>
            </w:r>
          </w:p>
        </w:tc>
        <w:tc>
          <w:tcPr>
            <w:tcW w:w="456" w:type="dxa"/>
            <w:shd w:val="clear" w:color="auto" w:fill="auto"/>
            <w:noWrap/>
            <w:hideMark/>
          </w:tcPr>
          <w:p w:rsidR="002A5E58" w:rsidRPr="002A5E58" w:rsidRDefault="002A5E58" w:rsidP="002A5E58">
            <w:pPr>
              <w:rPr>
                <w:sz w:val="16"/>
                <w:szCs w:val="16"/>
              </w:rPr>
            </w:pPr>
            <w:r w:rsidRPr="002A5E58">
              <w:rPr>
                <w:sz w:val="16"/>
                <w:szCs w:val="16"/>
              </w:rPr>
              <w:t>400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Бюджетные инвестиции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11</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22</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04</w:t>
            </w:r>
          </w:p>
        </w:tc>
        <w:tc>
          <w:tcPr>
            <w:tcW w:w="652" w:type="dxa"/>
            <w:shd w:val="clear" w:color="auto" w:fill="auto"/>
            <w:noWrap/>
            <w:hideMark/>
          </w:tcPr>
          <w:p w:rsidR="002A5E58" w:rsidRPr="002A5E58" w:rsidRDefault="002A5E58" w:rsidP="002A5E58">
            <w:pPr>
              <w:rPr>
                <w:sz w:val="16"/>
                <w:szCs w:val="16"/>
              </w:rPr>
            </w:pPr>
            <w:r w:rsidRPr="002A5E58">
              <w:rPr>
                <w:sz w:val="16"/>
                <w:szCs w:val="16"/>
              </w:rPr>
              <w:t>25001</w:t>
            </w:r>
          </w:p>
        </w:tc>
        <w:tc>
          <w:tcPr>
            <w:tcW w:w="456" w:type="dxa"/>
            <w:shd w:val="clear" w:color="auto" w:fill="auto"/>
            <w:noWrap/>
            <w:hideMark/>
          </w:tcPr>
          <w:p w:rsidR="002A5E58" w:rsidRPr="002A5E58" w:rsidRDefault="002A5E58" w:rsidP="002A5E58">
            <w:pPr>
              <w:rPr>
                <w:sz w:val="16"/>
                <w:szCs w:val="16"/>
              </w:rPr>
            </w:pPr>
            <w:r w:rsidRPr="002A5E58">
              <w:rPr>
                <w:sz w:val="16"/>
                <w:szCs w:val="16"/>
              </w:rPr>
              <w:t>410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108,2</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0,0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Средства массовой информации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Периодическая печать и издательства</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"Социальная поддержка граждан" </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675"/>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"Оказание финансовой поддержки СОНКО"</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600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FD6BD3">
        <w:trPr>
          <w:trHeight w:val="99"/>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12</w:t>
            </w:r>
          </w:p>
        </w:tc>
        <w:tc>
          <w:tcPr>
            <w:tcW w:w="475" w:type="dxa"/>
            <w:shd w:val="clear" w:color="auto" w:fill="auto"/>
            <w:noWrap/>
            <w:hideMark/>
          </w:tcPr>
          <w:p w:rsidR="002A5E58" w:rsidRPr="002A5E58" w:rsidRDefault="002A5E58" w:rsidP="002A5E58">
            <w:pPr>
              <w:rPr>
                <w:sz w:val="16"/>
                <w:szCs w:val="16"/>
              </w:rPr>
            </w:pPr>
            <w:r w:rsidRPr="002A5E58">
              <w:rPr>
                <w:sz w:val="16"/>
                <w:szCs w:val="16"/>
              </w:rPr>
              <w:t>02</w:t>
            </w:r>
          </w:p>
        </w:tc>
        <w:tc>
          <w:tcPr>
            <w:tcW w:w="376" w:type="dxa"/>
            <w:shd w:val="clear" w:color="auto" w:fill="auto"/>
            <w:noWrap/>
            <w:hideMark/>
          </w:tcPr>
          <w:p w:rsidR="002A5E58" w:rsidRPr="002A5E58" w:rsidRDefault="002A5E58" w:rsidP="002A5E58">
            <w:pPr>
              <w:rPr>
                <w:sz w:val="16"/>
                <w:szCs w:val="16"/>
              </w:rPr>
            </w:pPr>
            <w:r w:rsidRPr="002A5E58">
              <w:rPr>
                <w:sz w:val="16"/>
                <w:szCs w:val="16"/>
              </w:rPr>
              <w:t>03</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91010</w:t>
            </w:r>
          </w:p>
        </w:tc>
        <w:tc>
          <w:tcPr>
            <w:tcW w:w="456" w:type="dxa"/>
            <w:shd w:val="clear" w:color="auto" w:fill="auto"/>
            <w:noWrap/>
            <w:hideMark/>
          </w:tcPr>
          <w:p w:rsidR="002A5E58" w:rsidRPr="002A5E58" w:rsidRDefault="002A5E58" w:rsidP="002A5E58">
            <w:pPr>
              <w:rPr>
                <w:sz w:val="16"/>
                <w:szCs w:val="16"/>
              </w:rPr>
            </w:pPr>
            <w:r w:rsidRPr="002A5E58">
              <w:rPr>
                <w:sz w:val="16"/>
                <w:szCs w:val="16"/>
              </w:rPr>
              <w:t>630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1 400,0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1 200,0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1 200,0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lastRenderedPageBreak/>
              <w:t>Обслуживание государственного (муниципального) долга</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Обслуживание государственного (муниципального) внутреннего долга</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"Управление муниципальным долгом Чамзинского муниципального района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Процентные платежи по муниципальному долгу </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41240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Обслуживание государственного (муниципального) долга</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41240</w:t>
            </w:r>
          </w:p>
        </w:tc>
        <w:tc>
          <w:tcPr>
            <w:tcW w:w="456" w:type="dxa"/>
            <w:shd w:val="clear" w:color="auto" w:fill="auto"/>
            <w:noWrap/>
            <w:hideMark/>
          </w:tcPr>
          <w:p w:rsidR="002A5E58" w:rsidRPr="002A5E58" w:rsidRDefault="002A5E58" w:rsidP="002A5E58">
            <w:pPr>
              <w:rPr>
                <w:sz w:val="16"/>
                <w:szCs w:val="16"/>
              </w:rPr>
            </w:pPr>
            <w:r w:rsidRPr="002A5E58">
              <w:rPr>
                <w:sz w:val="16"/>
                <w:szCs w:val="16"/>
              </w:rPr>
              <w:t>700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Обслуживание муниципального долга  </w:t>
            </w:r>
          </w:p>
        </w:tc>
        <w:tc>
          <w:tcPr>
            <w:tcW w:w="460" w:type="dxa"/>
            <w:shd w:val="clear" w:color="auto" w:fill="auto"/>
            <w:noWrap/>
            <w:hideMark/>
          </w:tcPr>
          <w:p w:rsidR="002A5E58" w:rsidRPr="002A5E58" w:rsidRDefault="002A5E58" w:rsidP="002A5E58">
            <w:pPr>
              <w:rPr>
                <w:sz w:val="16"/>
                <w:szCs w:val="16"/>
              </w:rPr>
            </w:pPr>
            <w:r w:rsidRPr="002A5E58">
              <w:rPr>
                <w:sz w:val="16"/>
                <w:szCs w:val="16"/>
              </w:rPr>
              <w:t>13</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2</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41240</w:t>
            </w:r>
          </w:p>
        </w:tc>
        <w:tc>
          <w:tcPr>
            <w:tcW w:w="456" w:type="dxa"/>
            <w:shd w:val="clear" w:color="auto" w:fill="auto"/>
            <w:noWrap/>
            <w:hideMark/>
          </w:tcPr>
          <w:p w:rsidR="002A5E58" w:rsidRPr="002A5E58" w:rsidRDefault="002A5E58" w:rsidP="002A5E58">
            <w:pPr>
              <w:rPr>
                <w:sz w:val="16"/>
                <w:szCs w:val="16"/>
              </w:rPr>
            </w:pPr>
            <w:r w:rsidRPr="002A5E58">
              <w:rPr>
                <w:sz w:val="16"/>
                <w:szCs w:val="16"/>
              </w:rPr>
              <w:t>730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6,7</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6,4</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 общего характера бюджетам бюджетной системы Российской Федерации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 </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1 990,5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1 237,2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1 285,8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0</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Дотации на выравнивание бюджетной обеспеченности поселений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44010</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44010</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Дотации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01</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01</w:t>
            </w:r>
          </w:p>
        </w:tc>
        <w:tc>
          <w:tcPr>
            <w:tcW w:w="652" w:type="dxa"/>
            <w:shd w:val="clear" w:color="auto" w:fill="auto"/>
            <w:noWrap/>
            <w:hideMark/>
          </w:tcPr>
          <w:p w:rsidR="002A5E58" w:rsidRPr="002A5E58" w:rsidRDefault="002A5E58" w:rsidP="002A5E58">
            <w:pPr>
              <w:rPr>
                <w:sz w:val="16"/>
                <w:szCs w:val="16"/>
              </w:rPr>
            </w:pPr>
            <w:r w:rsidRPr="002A5E58">
              <w:rPr>
                <w:sz w:val="16"/>
                <w:szCs w:val="16"/>
              </w:rPr>
              <w:t>44010</w:t>
            </w:r>
          </w:p>
        </w:tc>
        <w:tc>
          <w:tcPr>
            <w:tcW w:w="456" w:type="dxa"/>
            <w:shd w:val="clear" w:color="auto" w:fill="auto"/>
            <w:noWrap/>
            <w:hideMark/>
          </w:tcPr>
          <w:p w:rsidR="002A5E58" w:rsidRPr="002A5E58" w:rsidRDefault="002A5E58" w:rsidP="002A5E58">
            <w:pPr>
              <w:rPr>
                <w:sz w:val="16"/>
                <w:szCs w:val="16"/>
              </w:rPr>
            </w:pPr>
            <w:r w:rsidRPr="002A5E58">
              <w:rPr>
                <w:sz w:val="16"/>
                <w:szCs w:val="16"/>
              </w:rPr>
              <w:t>510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23,0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23,0</w:t>
            </w:r>
          </w:p>
        </w:tc>
      </w:tr>
      <w:tr w:rsidR="002A5E58" w:rsidRPr="002A5E58" w:rsidTr="002A5E58">
        <w:trPr>
          <w:trHeight w:val="450"/>
        </w:trPr>
        <w:tc>
          <w:tcPr>
            <w:tcW w:w="2740" w:type="dxa"/>
            <w:shd w:val="clear" w:color="auto" w:fill="auto"/>
            <w:hideMark/>
          </w:tcPr>
          <w:p w:rsidR="002A5E58" w:rsidRPr="002A5E58" w:rsidRDefault="002A5E58" w:rsidP="002A5E58">
            <w:pPr>
              <w:rPr>
                <w:sz w:val="16"/>
                <w:szCs w:val="16"/>
              </w:rPr>
            </w:pPr>
            <w:r w:rsidRPr="002A5E58">
              <w:rPr>
                <w:sz w:val="16"/>
                <w:szCs w:val="16"/>
              </w:rPr>
              <w:t>Прочие межбюджетные трансферты общего характера</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 </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 </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Подпрограмма "Повышение эффективности межбюджетных отношений"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 </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 </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FD6BD3">
        <w:trPr>
          <w:trHeight w:val="408"/>
        </w:trPr>
        <w:tc>
          <w:tcPr>
            <w:tcW w:w="2740" w:type="dxa"/>
            <w:shd w:val="clear" w:color="auto" w:fill="auto"/>
            <w:hideMark/>
          </w:tcPr>
          <w:p w:rsidR="002A5E58" w:rsidRPr="002A5E58" w:rsidRDefault="002A5E58" w:rsidP="002A5E58">
            <w:pPr>
              <w:rPr>
                <w:sz w:val="16"/>
                <w:szCs w:val="16"/>
              </w:rPr>
            </w:pPr>
            <w:r w:rsidRPr="002A5E58">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44205</w:t>
            </w:r>
          </w:p>
        </w:tc>
        <w:tc>
          <w:tcPr>
            <w:tcW w:w="456" w:type="dxa"/>
            <w:shd w:val="clear" w:color="auto" w:fill="auto"/>
            <w:noWrap/>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Межбюджетные трансферты</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44205</w:t>
            </w:r>
          </w:p>
        </w:tc>
        <w:tc>
          <w:tcPr>
            <w:tcW w:w="456" w:type="dxa"/>
            <w:shd w:val="clear" w:color="auto" w:fill="auto"/>
            <w:noWrap/>
            <w:hideMark/>
          </w:tcPr>
          <w:p w:rsidR="002A5E58" w:rsidRPr="002A5E58" w:rsidRDefault="002A5E58" w:rsidP="002A5E58">
            <w:pPr>
              <w:rPr>
                <w:sz w:val="16"/>
                <w:szCs w:val="16"/>
              </w:rPr>
            </w:pPr>
            <w:r w:rsidRPr="002A5E58">
              <w:rPr>
                <w:sz w:val="16"/>
                <w:szCs w:val="16"/>
              </w:rPr>
              <w:t>500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Субсидии</w:t>
            </w:r>
          </w:p>
        </w:tc>
        <w:tc>
          <w:tcPr>
            <w:tcW w:w="460" w:type="dxa"/>
            <w:shd w:val="clear" w:color="auto" w:fill="auto"/>
            <w:noWrap/>
            <w:hideMark/>
          </w:tcPr>
          <w:p w:rsidR="002A5E58" w:rsidRPr="002A5E58" w:rsidRDefault="002A5E58" w:rsidP="002A5E58">
            <w:pPr>
              <w:rPr>
                <w:sz w:val="16"/>
                <w:szCs w:val="16"/>
              </w:rPr>
            </w:pPr>
            <w:r w:rsidRPr="002A5E58">
              <w:rPr>
                <w:sz w:val="16"/>
                <w:szCs w:val="16"/>
              </w:rPr>
              <w:t>14</w:t>
            </w:r>
          </w:p>
        </w:tc>
        <w:tc>
          <w:tcPr>
            <w:tcW w:w="475" w:type="dxa"/>
            <w:shd w:val="clear" w:color="auto" w:fill="auto"/>
            <w:noWrap/>
            <w:hideMark/>
          </w:tcPr>
          <w:p w:rsidR="002A5E58" w:rsidRPr="002A5E58" w:rsidRDefault="002A5E58" w:rsidP="002A5E58">
            <w:pPr>
              <w:rPr>
                <w:sz w:val="16"/>
                <w:szCs w:val="16"/>
              </w:rPr>
            </w:pPr>
            <w:r w:rsidRPr="002A5E58">
              <w:rPr>
                <w:sz w:val="16"/>
                <w:szCs w:val="16"/>
              </w:rPr>
              <w:t>03</w:t>
            </w:r>
          </w:p>
        </w:tc>
        <w:tc>
          <w:tcPr>
            <w:tcW w:w="376" w:type="dxa"/>
            <w:shd w:val="clear" w:color="auto" w:fill="auto"/>
            <w:noWrap/>
            <w:hideMark/>
          </w:tcPr>
          <w:p w:rsidR="002A5E58" w:rsidRPr="002A5E58" w:rsidRDefault="002A5E58" w:rsidP="002A5E58">
            <w:pPr>
              <w:rPr>
                <w:sz w:val="16"/>
                <w:szCs w:val="16"/>
              </w:rPr>
            </w:pPr>
            <w:r w:rsidRPr="002A5E58">
              <w:rPr>
                <w:sz w:val="16"/>
                <w:szCs w:val="16"/>
              </w:rPr>
              <w:t>17</w:t>
            </w:r>
          </w:p>
        </w:tc>
        <w:tc>
          <w:tcPr>
            <w:tcW w:w="380" w:type="dxa"/>
            <w:shd w:val="clear" w:color="auto" w:fill="auto"/>
            <w:noWrap/>
            <w:hideMark/>
          </w:tcPr>
          <w:p w:rsidR="002A5E58" w:rsidRPr="002A5E58" w:rsidRDefault="002A5E58" w:rsidP="002A5E58">
            <w:pPr>
              <w:rPr>
                <w:sz w:val="16"/>
                <w:szCs w:val="16"/>
              </w:rPr>
            </w:pPr>
            <w:r w:rsidRPr="002A5E58">
              <w:rPr>
                <w:sz w:val="16"/>
                <w:szCs w:val="16"/>
              </w:rPr>
              <w:t>3</w:t>
            </w:r>
          </w:p>
        </w:tc>
        <w:tc>
          <w:tcPr>
            <w:tcW w:w="421" w:type="dxa"/>
            <w:shd w:val="clear" w:color="auto" w:fill="auto"/>
            <w:noWrap/>
            <w:hideMark/>
          </w:tcPr>
          <w:p w:rsidR="002A5E58" w:rsidRPr="002A5E58" w:rsidRDefault="002A5E58" w:rsidP="002A5E58">
            <w:pPr>
              <w:rPr>
                <w:sz w:val="16"/>
                <w:szCs w:val="16"/>
              </w:rPr>
            </w:pPr>
            <w:r w:rsidRPr="002A5E58">
              <w:rPr>
                <w:sz w:val="16"/>
                <w:szCs w:val="16"/>
              </w:rPr>
              <w:t>02</w:t>
            </w:r>
          </w:p>
        </w:tc>
        <w:tc>
          <w:tcPr>
            <w:tcW w:w="652" w:type="dxa"/>
            <w:shd w:val="clear" w:color="auto" w:fill="auto"/>
            <w:noWrap/>
            <w:hideMark/>
          </w:tcPr>
          <w:p w:rsidR="002A5E58" w:rsidRPr="002A5E58" w:rsidRDefault="002A5E58" w:rsidP="002A5E58">
            <w:pPr>
              <w:rPr>
                <w:sz w:val="16"/>
                <w:szCs w:val="16"/>
              </w:rPr>
            </w:pPr>
            <w:r w:rsidRPr="002A5E58">
              <w:rPr>
                <w:sz w:val="16"/>
                <w:szCs w:val="16"/>
              </w:rPr>
              <w:t>44205</w:t>
            </w:r>
          </w:p>
        </w:tc>
        <w:tc>
          <w:tcPr>
            <w:tcW w:w="456" w:type="dxa"/>
            <w:shd w:val="clear" w:color="auto" w:fill="auto"/>
            <w:noWrap/>
            <w:hideMark/>
          </w:tcPr>
          <w:p w:rsidR="002A5E58" w:rsidRPr="002A5E58" w:rsidRDefault="002A5E58" w:rsidP="002A5E58">
            <w:pPr>
              <w:rPr>
                <w:sz w:val="16"/>
                <w:szCs w:val="16"/>
              </w:rPr>
            </w:pPr>
            <w:r w:rsidRPr="002A5E58">
              <w:rPr>
                <w:sz w:val="16"/>
                <w:szCs w:val="16"/>
              </w:rPr>
              <w:t>520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1 967,5</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1 214,2</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1 262,8</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Условно утвержденные расходы</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 </w:t>
            </w:r>
          </w:p>
        </w:tc>
        <w:tc>
          <w:tcPr>
            <w:tcW w:w="376" w:type="dxa"/>
            <w:shd w:val="clear" w:color="auto" w:fill="auto"/>
            <w:hideMark/>
          </w:tcPr>
          <w:p w:rsidR="002A5E58" w:rsidRPr="002A5E58" w:rsidRDefault="002A5E58" w:rsidP="002A5E58">
            <w:pPr>
              <w:rPr>
                <w:sz w:val="16"/>
                <w:szCs w:val="16"/>
              </w:rPr>
            </w:pPr>
            <w:r w:rsidRPr="002A5E58">
              <w:rPr>
                <w:sz w:val="16"/>
                <w:szCs w:val="16"/>
              </w:rPr>
              <w:t> </w:t>
            </w:r>
          </w:p>
        </w:tc>
        <w:tc>
          <w:tcPr>
            <w:tcW w:w="380" w:type="dxa"/>
            <w:shd w:val="clear" w:color="auto" w:fill="auto"/>
            <w:hideMark/>
          </w:tcPr>
          <w:p w:rsidR="002A5E58" w:rsidRPr="002A5E58" w:rsidRDefault="002A5E58" w:rsidP="002A5E58">
            <w:pPr>
              <w:rPr>
                <w:sz w:val="16"/>
                <w:szCs w:val="16"/>
              </w:rPr>
            </w:pPr>
            <w:r w:rsidRPr="002A5E58">
              <w:rPr>
                <w:sz w:val="16"/>
                <w:szCs w:val="16"/>
              </w:rPr>
              <w:t> </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5 669,5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12 347,5</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Условно утвержденные расходы</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 </w:t>
            </w:r>
          </w:p>
        </w:tc>
        <w:tc>
          <w:tcPr>
            <w:tcW w:w="380" w:type="dxa"/>
            <w:shd w:val="clear" w:color="auto" w:fill="auto"/>
            <w:hideMark/>
          </w:tcPr>
          <w:p w:rsidR="002A5E58" w:rsidRPr="002A5E58" w:rsidRDefault="002A5E58" w:rsidP="002A5E58">
            <w:pPr>
              <w:rPr>
                <w:sz w:val="16"/>
                <w:szCs w:val="16"/>
              </w:rPr>
            </w:pPr>
            <w:r w:rsidRPr="002A5E58">
              <w:rPr>
                <w:sz w:val="16"/>
                <w:szCs w:val="16"/>
              </w:rPr>
              <w:t> </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5 669,5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12 347,5</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Муниципальная программа "Развитие образования в </w:t>
            </w:r>
            <w:r w:rsidRPr="002A5E58">
              <w:rPr>
                <w:sz w:val="16"/>
                <w:szCs w:val="16"/>
              </w:rPr>
              <w:lastRenderedPageBreak/>
              <w:t xml:space="preserve">Чамзинском муниципальном районе" </w:t>
            </w:r>
          </w:p>
        </w:tc>
        <w:tc>
          <w:tcPr>
            <w:tcW w:w="460" w:type="dxa"/>
            <w:shd w:val="clear" w:color="auto" w:fill="auto"/>
            <w:hideMark/>
          </w:tcPr>
          <w:p w:rsidR="002A5E58" w:rsidRPr="002A5E58" w:rsidRDefault="002A5E58" w:rsidP="002A5E58">
            <w:pPr>
              <w:rPr>
                <w:sz w:val="16"/>
                <w:szCs w:val="16"/>
              </w:rPr>
            </w:pPr>
            <w:r w:rsidRPr="002A5E58">
              <w:rPr>
                <w:sz w:val="16"/>
                <w:szCs w:val="16"/>
              </w:rPr>
              <w:lastRenderedPageBreak/>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 </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 xml:space="preserve">Подпрограмма "Развитие дополнительного образования детей в Чамзинском муниципальном районе" </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"Обеспечение качества дополнительного образования детей"</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01</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Условно утвержденные расходы</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01</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FD6BD3">
        <w:trPr>
          <w:trHeight w:val="70"/>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01</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Резервные средства</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02</w:t>
            </w:r>
          </w:p>
        </w:tc>
        <w:tc>
          <w:tcPr>
            <w:tcW w:w="380" w:type="dxa"/>
            <w:shd w:val="clear" w:color="auto" w:fill="auto"/>
            <w:hideMark/>
          </w:tcPr>
          <w:p w:rsidR="002A5E58" w:rsidRPr="002A5E58" w:rsidRDefault="002A5E58" w:rsidP="002A5E58">
            <w:pPr>
              <w:rPr>
                <w:sz w:val="16"/>
                <w:szCs w:val="16"/>
              </w:rPr>
            </w:pPr>
            <w:r w:rsidRPr="002A5E58">
              <w:rPr>
                <w:sz w:val="16"/>
                <w:szCs w:val="16"/>
              </w:rPr>
              <w:t>3</w:t>
            </w:r>
          </w:p>
        </w:tc>
        <w:tc>
          <w:tcPr>
            <w:tcW w:w="421" w:type="dxa"/>
            <w:shd w:val="clear" w:color="auto" w:fill="auto"/>
            <w:hideMark/>
          </w:tcPr>
          <w:p w:rsidR="002A5E58" w:rsidRPr="002A5E58" w:rsidRDefault="002A5E58" w:rsidP="002A5E58">
            <w:pPr>
              <w:rPr>
                <w:sz w:val="16"/>
                <w:szCs w:val="16"/>
              </w:rPr>
            </w:pPr>
            <w:r w:rsidRPr="002A5E58">
              <w:rPr>
                <w:sz w:val="16"/>
                <w:szCs w:val="16"/>
              </w:rPr>
              <w:t>01</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870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3 231,5</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6 215,3</w:t>
            </w:r>
          </w:p>
        </w:tc>
      </w:tr>
      <w:tr w:rsidR="002A5E58" w:rsidRPr="002A5E58" w:rsidTr="002A5E58">
        <w:trPr>
          <w:trHeight w:val="900"/>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0</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14:shadow w14:blurRad="50800" w14:dist="38100" w14:dir="2700000" w14:sx="100000" w14:sy="100000" w14:kx="0" w14:ky="0" w14:algn="tl">
                  <w14:srgbClr w14:val="000000">
                    <w14:alpha w14:val="60000"/>
                  </w14:srgbClr>
                </w14:shadow>
              </w:rPr>
            </w:pPr>
            <w:r w:rsidRPr="002A5E58">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 </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FD6BD3">
        <w:trPr>
          <w:trHeight w:val="70"/>
        </w:trPr>
        <w:tc>
          <w:tcPr>
            <w:tcW w:w="2740" w:type="dxa"/>
            <w:shd w:val="clear" w:color="auto" w:fill="auto"/>
            <w:hideMark/>
          </w:tcPr>
          <w:p w:rsidR="002A5E58" w:rsidRPr="002A5E58" w:rsidRDefault="002A5E58" w:rsidP="002A5E58">
            <w:pPr>
              <w:rPr>
                <w:sz w:val="16"/>
                <w:szCs w:val="16"/>
              </w:rPr>
            </w:pPr>
            <w:r w:rsidRPr="002A5E58">
              <w:rPr>
                <w:sz w:val="16"/>
                <w:szCs w:val="16"/>
              </w:rPr>
              <w:t>Основное мероприятие "Дополнительное образование детей"</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05</w:t>
            </w:r>
          </w:p>
        </w:tc>
        <w:tc>
          <w:tcPr>
            <w:tcW w:w="652" w:type="dxa"/>
            <w:shd w:val="clear" w:color="auto" w:fill="auto"/>
            <w:hideMark/>
          </w:tcPr>
          <w:p w:rsidR="002A5E58" w:rsidRPr="002A5E58" w:rsidRDefault="002A5E58" w:rsidP="002A5E58">
            <w:pPr>
              <w:rPr>
                <w:sz w:val="16"/>
                <w:szCs w:val="16"/>
              </w:rPr>
            </w:pPr>
            <w:r w:rsidRPr="002A5E58">
              <w:rPr>
                <w:sz w:val="16"/>
                <w:szCs w:val="16"/>
              </w:rPr>
              <w:t> </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Условно утвержденные расходы</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05</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 </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2A5E58">
        <w:trPr>
          <w:trHeight w:val="255"/>
        </w:trPr>
        <w:tc>
          <w:tcPr>
            <w:tcW w:w="2740" w:type="dxa"/>
            <w:shd w:val="clear" w:color="auto" w:fill="auto"/>
            <w:vAlign w:val="bottom"/>
            <w:hideMark/>
          </w:tcPr>
          <w:p w:rsidR="002A5E58" w:rsidRPr="002A5E58" w:rsidRDefault="002A5E58" w:rsidP="002A5E58">
            <w:pPr>
              <w:rPr>
                <w:sz w:val="16"/>
                <w:szCs w:val="16"/>
              </w:rPr>
            </w:pPr>
            <w:r w:rsidRPr="002A5E58">
              <w:rPr>
                <w:sz w:val="16"/>
                <w:szCs w:val="16"/>
              </w:rPr>
              <w:t>Иные бюджетные ассигнования</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05</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800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r w:rsidR="002A5E58" w:rsidRPr="002A5E58" w:rsidTr="002A5E58">
        <w:trPr>
          <w:trHeight w:val="255"/>
        </w:trPr>
        <w:tc>
          <w:tcPr>
            <w:tcW w:w="2740" w:type="dxa"/>
            <w:shd w:val="clear" w:color="auto" w:fill="auto"/>
            <w:hideMark/>
          </w:tcPr>
          <w:p w:rsidR="002A5E58" w:rsidRPr="002A5E58" w:rsidRDefault="002A5E58" w:rsidP="002A5E58">
            <w:pPr>
              <w:rPr>
                <w:sz w:val="16"/>
                <w:szCs w:val="16"/>
              </w:rPr>
            </w:pPr>
            <w:r w:rsidRPr="002A5E58">
              <w:rPr>
                <w:sz w:val="16"/>
                <w:szCs w:val="16"/>
              </w:rPr>
              <w:t>Резервные средства</w:t>
            </w:r>
          </w:p>
        </w:tc>
        <w:tc>
          <w:tcPr>
            <w:tcW w:w="460" w:type="dxa"/>
            <w:shd w:val="clear" w:color="auto" w:fill="auto"/>
            <w:hideMark/>
          </w:tcPr>
          <w:p w:rsidR="002A5E58" w:rsidRPr="002A5E58" w:rsidRDefault="002A5E58" w:rsidP="002A5E58">
            <w:pPr>
              <w:rPr>
                <w:sz w:val="16"/>
                <w:szCs w:val="16"/>
              </w:rPr>
            </w:pPr>
            <w:r w:rsidRPr="002A5E58">
              <w:rPr>
                <w:sz w:val="16"/>
                <w:szCs w:val="16"/>
              </w:rPr>
              <w:t>99</w:t>
            </w:r>
          </w:p>
        </w:tc>
        <w:tc>
          <w:tcPr>
            <w:tcW w:w="475" w:type="dxa"/>
            <w:shd w:val="clear" w:color="auto" w:fill="auto"/>
            <w:hideMark/>
          </w:tcPr>
          <w:p w:rsidR="002A5E58" w:rsidRPr="002A5E58" w:rsidRDefault="002A5E58" w:rsidP="002A5E58">
            <w:pPr>
              <w:rPr>
                <w:sz w:val="16"/>
                <w:szCs w:val="16"/>
              </w:rPr>
            </w:pPr>
            <w:r w:rsidRPr="002A5E58">
              <w:rPr>
                <w:sz w:val="16"/>
                <w:szCs w:val="16"/>
              </w:rPr>
              <w:t>99</w:t>
            </w:r>
          </w:p>
        </w:tc>
        <w:tc>
          <w:tcPr>
            <w:tcW w:w="376" w:type="dxa"/>
            <w:shd w:val="clear" w:color="auto" w:fill="auto"/>
            <w:hideMark/>
          </w:tcPr>
          <w:p w:rsidR="002A5E58" w:rsidRPr="002A5E58" w:rsidRDefault="002A5E58" w:rsidP="002A5E58">
            <w:pPr>
              <w:rPr>
                <w:sz w:val="16"/>
                <w:szCs w:val="16"/>
              </w:rPr>
            </w:pPr>
            <w:r w:rsidRPr="002A5E58">
              <w:rPr>
                <w:sz w:val="16"/>
                <w:szCs w:val="16"/>
              </w:rPr>
              <w:t>05</w:t>
            </w:r>
          </w:p>
        </w:tc>
        <w:tc>
          <w:tcPr>
            <w:tcW w:w="380" w:type="dxa"/>
            <w:shd w:val="clear" w:color="auto" w:fill="auto"/>
            <w:hideMark/>
          </w:tcPr>
          <w:p w:rsidR="002A5E58" w:rsidRPr="002A5E58" w:rsidRDefault="002A5E58" w:rsidP="002A5E58">
            <w:pPr>
              <w:rPr>
                <w:sz w:val="16"/>
                <w:szCs w:val="16"/>
              </w:rPr>
            </w:pPr>
            <w:r w:rsidRPr="002A5E58">
              <w:rPr>
                <w:sz w:val="16"/>
                <w:szCs w:val="16"/>
              </w:rPr>
              <w:t>1</w:t>
            </w:r>
          </w:p>
        </w:tc>
        <w:tc>
          <w:tcPr>
            <w:tcW w:w="421" w:type="dxa"/>
            <w:shd w:val="clear" w:color="auto" w:fill="auto"/>
            <w:hideMark/>
          </w:tcPr>
          <w:p w:rsidR="002A5E58" w:rsidRPr="002A5E58" w:rsidRDefault="002A5E58" w:rsidP="002A5E58">
            <w:pPr>
              <w:rPr>
                <w:sz w:val="16"/>
                <w:szCs w:val="16"/>
              </w:rPr>
            </w:pPr>
            <w:r w:rsidRPr="002A5E58">
              <w:rPr>
                <w:sz w:val="16"/>
                <w:szCs w:val="16"/>
              </w:rPr>
              <w:t>05</w:t>
            </w:r>
          </w:p>
        </w:tc>
        <w:tc>
          <w:tcPr>
            <w:tcW w:w="652" w:type="dxa"/>
            <w:shd w:val="clear" w:color="auto" w:fill="auto"/>
            <w:hideMark/>
          </w:tcPr>
          <w:p w:rsidR="002A5E58" w:rsidRPr="002A5E58" w:rsidRDefault="002A5E58" w:rsidP="002A5E58">
            <w:pPr>
              <w:rPr>
                <w:sz w:val="16"/>
                <w:szCs w:val="16"/>
              </w:rPr>
            </w:pPr>
            <w:r w:rsidRPr="002A5E58">
              <w:rPr>
                <w:sz w:val="16"/>
                <w:szCs w:val="16"/>
              </w:rPr>
              <w:t>41990</w:t>
            </w:r>
          </w:p>
        </w:tc>
        <w:tc>
          <w:tcPr>
            <w:tcW w:w="456" w:type="dxa"/>
            <w:shd w:val="clear" w:color="auto" w:fill="auto"/>
            <w:hideMark/>
          </w:tcPr>
          <w:p w:rsidR="002A5E58" w:rsidRPr="002A5E58" w:rsidRDefault="002A5E58" w:rsidP="002A5E58">
            <w:pPr>
              <w:rPr>
                <w:sz w:val="16"/>
                <w:szCs w:val="16"/>
              </w:rPr>
            </w:pPr>
            <w:r w:rsidRPr="002A5E58">
              <w:rPr>
                <w:sz w:val="16"/>
                <w:szCs w:val="16"/>
              </w:rPr>
              <w:t>870</w:t>
            </w:r>
          </w:p>
        </w:tc>
        <w:tc>
          <w:tcPr>
            <w:tcW w:w="1406" w:type="dxa"/>
            <w:shd w:val="clear" w:color="auto" w:fill="auto"/>
            <w:noWrap/>
            <w:hideMark/>
          </w:tcPr>
          <w:p w:rsidR="002A5E58" w:rsidRPr="002A5E58" w:rsidRDefault="002A5E58" w:rsidP="002A5E58">
            <w:pPr>
              <w:jc w:val="right"/>
              <w:rPr>
                <w:sz w:val="16"/>
                <w:szCs w:val="16"/>
              </w:rPr>
            </w:pPr>
            <w:r w:rsidRPr="002A5E58">
              <w:rPr>
                <w:sz w:val="16"/>
                <w:szCs w:val="16"/>
              </w:rPr>
              <w:t>0,0</w:t>
            </w:r>
          </w:p>
        </w:tc>
        <w:tc>
          <w:tcPr>
            <w:tcW w:w="1418" w:type="dxa"/>
            <w:shd w:val="clear" w:color="auto" w:fill="auto"/>
            <w:noWrap/>
            <w:hideMark/>
          </w:tcPr>
          <w:p w:rsidR="002A5E58" w:rsidRPr="002A5E58" w:rsidRDefault="002A5E58" w:rsidP="002A5E58">
            <w:pPr>
              <w:jc w:val="right"/>
              <w:rPr>
                <w:sz w:val="16"/>
                <w:szCs w:val="16"/>
              </w:rPr>
            </w:pPr>
            <w:r w:rsidRPr="002A5E58">
              <w:rPr>
                <w:sz w:val="16"/>
                <w:szCs w:val="16"/>
              </w:rPr>
              <w:t>2 438,0</w:t>
            </w:r>
          </w:p>
        </w:tc>
        <w:tc>
          <w:tcPr>
            <w:tcW w:w="1276" w:type="dxa"/>
            <w:shd w:val="clear" w:color="auto" w:fill="auto"/>
            <w:noWrap/>
            <w:hideMark/>
          </w:tcPr>
          <w:p w:rsidR="002A5E58" w:rsidRPr="002A5E58" w:rsidRDefault="002A5E58" w:rsidP="002A5E58">
            <w:pPr>
              <w:jc w:val="right"/>
              <w:rPr>
                <w:sz w:val="16"/>
                <w:szCs w:val="16"/>
              </w:rPr>
            </w:pPr>
            <w:r w:rsidRPr="002A5E58">
              <w:rPr>
                <w:sz w:val="16"/>
                <w:szCs w:val="16"/>
              </w:rPr>
              <w:t>6 132,2</w:t>
            </w:r>
          </w:p>
        </w:tc>
      </w:tr>
    </w:tbl>
    <w:p w:rsidR="001E334F" w:rsidRDefault="001E334F" w:rsidP="00FA058A">
      <w:pPr>
        <w:jc w:val="right"/>
      </w:pPr>
    </w:p>
    <w:p w:rsidR="00861509" w:rsidRPr="00DD3692" w:rsidRDefault="00861509" w:rsidP="0023210F">
      <w:pPr>
        <w:jc w:val="right"/>
        <w:rPr>
          <w:sz w:val="28"/>
          <w:szCs w:val="28"/>
        </w:rPr>
      </w:pPr>
    </w:p>
    <w:p w:rsidR="00F413B9" w:rsidRPr="00A5601A" w:rsidRDefault="007B78E8" w:rsidP="007803E3">
      <w:pPr>
        <w:ind w:left="540"/>
        <w:jc w:val="both"/>
      </w:pPr>
      <w:r w:rsidRPr="00DD3692">
        <w:t>1.</w:t>
      </w:r>
      <w:r w:rsidR="00347D10">
        <w:t>7</w:t>
      </w:r>
      <w:r w:rsidRPr="00DD3692">
        <w:t xml:space="preserve">. </w:t>
      </w:r>
      <w:r w:rsidR="00F413B9" w:rsidRPr="00DD3692">
        <w:t xml:space="preserve">Приложение </w:t>
      </w:r>
      <w:r w:rsidR="00A4107E" w:rsidRPr="00DD3692">
        <w:t>5</w:t>
      </w:r>
      <w:r w:rsidR="00F413B9" w:rsidRPr="00DD3692">
        <w:t xml:space="preserve"> изложить в следующей редакции:</w:t>
      </w:r>
    </w:p>
    <w:p w:rsidR="006173EA" w:rsidRPr="00A5601A" w:rsidRDefault="006173EA" w:rsidP="00F413B9">
      <w:pPr>
        <w:ind w:left="540"/>
        <w:jc w:val="both"/>
        <w:rPr>
          <w:sz w:val="22"/>
          <w:szCs w:val="22"/>
        </w:rPr>
      </w:pPr>
    </w:p>
    <w:p w:rsidR="0070092B" w:rsidRPr="00A5601A" w:rsidRDefault="00F413B9" w:rsidP="009078E8">
      <w:pPr>
        <w:ind w:left="4956" w:firstLine="708"/>
        <w:jc w:val="both"/>
      </w:pPr>
      <w:r w:rsidRPr="00A5601A">
        <w:t>«</w:t>
      </w:r>
      <w:r w:rsidR="0070092B" w:rsidRPr="00A5601A">
        <w:t xml:space="preserve">Приложение </w:t>
      </w:r>
      <w:r w:rsidR="00A4107E" w:rsidRPr="00A5601A">
        <w:t>5</w:t>
      </w:r>
    </w:p>
    <w:p w:rsidR="0070092B" w:rsidRPr="00A5601A" w:rsidRDefault="0070092B" w:rsidP="009078E8">
      <w:pPr>
        <w:ind w:left="5664"/>
        <w:jc w:val="both"/>
      </w:pPr>
      <w:r w:rsidRPr="00A5601A">
        <w:t xml:space="preserve">к </w:t>
      </w:r>
      <w:r w:rsidR="00C13296" w:rsidRPr="00A5601A">
        <w:t>решению Совета</w:t>
      </w:r>
      <w:r w:rsidRPr="00A5601A">
        <w:t xml:space="preserve"> депутатов</w:t>
      </w:r>
    </w:p>
    <w:p w:rsidR="0070092B" w:rsidRPr="00A5601A" w:rsidRDefault="0070092B" w:rsidP="009078E8">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 xml:space="preserve">Республики Мордовия «О бюджете </w:t>
      </w:r>
    </w:p>
    <w:p w:rsidR="0070092B" w:rsidRPr="00A5601A" w:rsidRDefault="0070092B" w:rsidP="0070092B">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Республики Мордовия на 202</w:t>
      </w:r>
      <w:r w:rsidR="00C9403D">
        <w:t>4</w:t>
      </w:r>
      <w:r w:rsidRPr="00A5601A">
        <w:t xml:space="preserve"> год </w:t>
      </w:r>
    </w:p>
    <w:p w:rsidR="0070092B" w:rsidRPr="00A5601A" w:rsidRDefault="0070092B" w:rsidP="0070092B">
      <w:pPr>
        <w:ind w:left="5664"/>
        <w:jc w:val="both"/>
      </w:pPr>
      <w:r w:rsidRPr="00A5601A">
        <w:t>и на плановый период 202</w:t>
      </w:r>
      <w:r w:rsidR="00C9403D">
        <w:t>5</w:t>
      </w:r>
      <w:r w:rsidRPr="00A5601A">
        <w:t xml:space="preserve"> и 202</w:t>
      </w:r>
      <w:r w:rsidR="00C9403D">
        <w:t>6</w:t>
      </w:r>
      <w:r w:rsidRPr="00A5601A">
        <w:t xml:space="preserve"> годов»                                 </w:t>
      </w:r>
    </w:p>
    <w:p w:rsidR="0070092B" w:rsidRPr="00A5601A" w:rsidRDefault="0070092B" w:rsidP="0070092B">
      <w:pPr>
        <w:ind w:left="4956"/>
        <w:jc w:val="both"/>
        <w:rPr>
          <w:sz w:val="20"/>
          <w:szCs w:val="20"/>
        </w:rPr>
      </w:pPr>
    </w:p>
    <w:p w:rsidR="00D07479" w:rsidRPr="00A5601A" w:rsidRDefault="00D07479" w:rsidP="00D07479">
      <w:pPr>
        <w:jc w:val="center"/>
      </w:pPr>
      <w:r w:rsidRPr="00A5601A">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9403D">
        <w:t>4</w:t>
      </w:r>
      <w:r w:rsidRPr="00A5601A">
        <w:t xml:space="preserve"> ГОД И НА ПЛАНОВЫЙ ПЕРИОД 202</w:t>
      </w:r>
      <w:r w:rsidR="00C9403D">
        <w:t>5</w:t>
      </w:r>
      <w:r w:rsidRPr="00A5601A">
        <w:t xml:space="preserve"> И 20</w:t>
      </w:r>
      <w:r w:rsidR="00C9403D">
        <w:t>26</w:t>
      </w:r>
      <w:r w:rsidRPr="00A5601A">
        <w:t xml:space="preserve"> ГОДОВ</w:t>
      </w:r>
    </w:p>
    <w:p w:rsidR="00CF2F78" w:rsidRDefault="00CF2F78" w:rsidP="00D07479">
      <w:pPr>
        <w:ind w:left="1416"/>
        <w:jc w:val="right"/>
      </w:pPr>
    </w:p>
    <w:p w:rsidR="009F4A9C" w:rsidRPr="00A5601A" w:rsidRDefault="009F4A9C" w:rsidP="00D07479">
      <w:pPr>
        <w:ind w:left="1416"/>
        <w:jc w:val="right"/>
      </w:pPr>
      <w:r w:rsidRPr="00A5601A">
        <w:t>тыс.рублей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425"/>
        <w:gridCol w:w="296"/>
        <w:gridCol w:w="424"/>
        <w:gridCol w:w="652"/>
        <w:gridCol w:w="562"/>
        <w:gridCol w:w="425"/>
        <w:gridCol w:w="475"/>
        <w:gridCol w:w="515"/>
        <w:gridCol w:w="1273"/>
        <w:gridCol w:w="1186"/>
        <w:gridCol w:w="1134"/>
      </w:tblGrid>
      <w:tr w:rsidR="00622F2E" w:rsidRPr="008B0C0D" w:rsidTr="00E13CF3">
        <w:trPr>
          <w:trHeight w:val="255"/>
        </w:trPr>
        <w:tc>
          <w:tcPr>
            <w:tcW w:w="2551" w:type="dxa"/>
            <w:vMerge w:val="restart"/>
            <w:shd w:val="clear" w:color="auto" w:fill="auto"/>
            <w:hideMark/>
          </w:tcPr>
          <w:p w:rsidR="008B0C0D" w:rsidRPr="008B0C0D" w:rsidRDefault="008B0C0D" w:rsidP="008B0C0D">
            <w:pPr>
              <w:jc w:val="center"/>
              <w:rPr>
                <w:sz w:val="16"/>
                <w:szCs w:val="16"/>
              </w:rPr>
            </w:pPr>
            <w:r w:rsidRPr="008B0C0D">
              <w:rPr>
                <w:sz w:val="16"/>
                <w:szCs w:val="16"/>
              </w:rPr>
              <w:t>Наименование</w:t>
            </w:r>
          </w:p>
        </w:tc>
        <w:tc>
          <w:tcPr>
            <w:tcW w:w="1797" w:type="dxa"/>
            <w:gridSpan w:val="4"/>
            <w:vMerge w:val="restart"/>
            <w:shd w:val="clear" w:color="auto" w:fill="auto"/>
            <w:hideMark/>
          </w:tcPr>
          <w:p w:rsidR="008B0C0D" w:rsidRPr="008B0C0D" w:rsidRDefault="008B0C0D" w:rsidP="008B0C0D">
            <w:pPr>
              <w:jc w:val="center"/>
              <w:rPr>
                <w:sz w:val="16"/>
                <w:szCs w:val="16"/>
              </w:rPr>
            </w:pPr>
            <w:r w:rsidRPr="008B0C0D">
              <w:rPr>
                <w:sz w:val="16"/>
                <w:szCs w:val="16"/>
              </w:rPr>
              <w:t>Цср</w:t>
            </w:r>
          </w:p>
        </w:tc>
        <w:tc>
          <w:tcPr>
            <w:tcW w:w="562" w:type="dxa"/>
            <w:vMerge w:val="restart"/>
            <w:shd w:val="clear" w:color="auto" w:fill="auto"/>
            <w:noWrap/>
            <w:hideMark/>
          </w:tcPr>
          <w:p w:rsidR="008B0C0D" w:rsidRPr="008B0C0D" w:rsidRDefault="008B0C0D" w:rsidP="008B0C0D">
            <w:pPr>
              <w:jc w:val="center"/>
              <w:rPr>
                <w:sz w:val="16"/>
                <w:szCs w:val="16"/>
              </w:rPr>
            </w:pPr>
            <w:r w:rsidRPr="008B0C0D">
              <w:rPr>
                <w:sz w:val="16"/>
                <w:szCs w:val="16"/>
              </w:rPr>
              <w:t xml:space="preserve"> Вр </w:t>
            </w:r>
          </w:p>
        </w:tc>
        <w:tc>
          <w:tcPr>
            <w:tcW w:w="425" w:type="dxa"/>
            <w:vMerge w:val="restart"/>
            <w:shd w:val="clear" w:color="auto" w:fill="auto"/>
            <w:hideMark/>
          </w:tcPr>
          <w:p w:rsidR="008B0C0D" w:rsidRPr="008B0C0D" w:rsidRDefault="008B0C0D" w:rsidP="008B0C0D">
            <w:pPr>
              <w:jc w:val="center"/>
              <w:rPr>
                <w:sz w:val="16"/>
                <w:szCs w:val="16"/>
              </w:rPr>
            </w:pPr>
            <w:r w:rsidRPr="008B0C0D">
              <w:rPr>
                <w:sz w:val="16"/>
                <w:szCs w:val="16"/>
              </w:rPr>
              <w:t>Рз</w:t>
            </w:r>
          </w:p>
        </w:tc>
        <w:tc>
          <w:tcPr>
            <w:tcW w:w="475" w:type="dxa"/>
            <w:vMerge w:val="restart"/>
            <w:shd w:val="clear" w:color="auto" w:fill="auto"/>
            <w:hideMark/>
          </w:tcPr>
          <w:p w:rsidR="008B0C0D" w:rsidRPr="008B0C0D" w:rsidRDefault="008B0C0D" w:rsidP="008B0C0D">
            <w:pPr>
              <w:jc w:val="center"/>
              <w:rPr>
                <w:sz w:val="16"/>
                <w:szCs w:val="16"/>
              </w:rPr>
            </w:pPr>
            <w:r w:rsidRPr="008B0C0D">
              <w:rPr>
                <w:sz w:val="16"/>
                <w:szCs w:val="16"/>
              </w:rPr>
              <w:t>Прз</w:t>
            </w:r>
          </w:p>
        </w:tc>
        <w:tc>
          <w:tcPr>
            <w:tcW w:w="515" w:type="dxa"/>
            <w:vMerge w:val="restart"/>
            <w:shd w:val="clear" w:color="auto" w:fill="auto"/>
            <w:hideMark/>
          </w:tcPr>
          <w:p w:rsidR="008B0C0D" w:rsidRPr="008B0C0D" w:rsidRDefault="008B0C0D" w:rsidP="008B0C0D">
            <w:pPr>
              <w:jc w:val="center"/>
              <w:rPr>
                <w:sz w:val="16"/>
                <w:szCs w:val="16"/>
              </w:rPr>
            </w:pPr>
            <w:r w:rsidRPr="008B0C0D">
              <w:rPr>
                <w:sz w:val="16"/>
                <w:szCs w:val="16"/>
              </w:rPr>
              <w:t>Адм</w:t>
            </w:r>
          </w:p>
        </w:tc>
        <w:tc>
          <w:tcPr>
            <w:tcW w:w="3593" w:type="dxa"/>
            <w:gridSpan w:val="3"/>
            <w:shd w:val="clear" w:color="auto" w:fill="auto"/>
            <w:hideMark/>
          </w:tcPr>
          <w:p w:rsidR="008B0C0D" w:rsidRPr="008B0C0D" w:rsidRDefault="008B0C0D" w:rsidP="008B0C0D">
            <w:pPr>
              <w:jc w:val="center"/>
              <w:rPr>
                <w:color w:val="000000"/>
                <w:sz w:val="16"/>
                <w:szCs w:val="16"/>
              </w:rPr>
            </w:pPr>
            <w:r w:rsidRPr="008B0C0D">
              <w:rPr>
                <w:color w:val="000000"/>
                <w:sz w:val="16"/>
                <w:szCs w:val="16"/>
              </w:rPr>
              <w:t>Сумма</w:t>
            </w:r>
          </w:p>
        </w:tc>
      </w:tr>
      <w:tr w:rsidR="00622F2E" w:rsidRPr="008B0C0D" w:rsidTr="00E13CF3">
        <w:trPr>
          <w:trHeight w:val="255"/>
        </w:trPr>
        <w:tc>
          <w:tcPr>
            <w:tcW w:w="2551" w:type="dxa"/>
            <w:vMerge/>
            <w:vAlign w:val="center"/>
            <w:hideMark/>
          </w:tcPr>
          <w:p w:rsidR="008B0C0D" w:rsidRPr="008B0C0D" w:rsidRDefault="008B0C0D" w:rsidP="008B0C0D">
            <w:pPr>
              <w:rPr>
                <w:sz w:val="16"/>
                <w:szCs w:val="16"/>
              </w:rPr>
            </w:pPr>
          </w:p>
        </w:tc>
        <w:tc>
          <w:tcPr>
            <w:tcW w:w="1797" w:type="dxa"/>
            <w:gridSpan w:val="4"/>
            <w:vMerge/>
            <w:vAlign w:val="center"/>
            <w:hideMark/>
          </w:tcPr>
          <w:p w:rsidR="008B0C0D" w:rsidRPr="008B0C0D" w:rsidRDefault="008B0C0D" w:rsidP="008B0C0D">
            <w:pPr>
              <w:rPr>
                <w:sz w:val="16"/>
                <w:szCs w:val="16"/>
              </w:rPr>
            </w:pPr>
          </w:p>
        </w:tc>
        <w:tc>
          <w:tcPr>
            <w:tcW w:w="562" w:type="dxa"/>
            <w:vMerge/>
            <w:vAlign w:val="center"/>
            <w:hideMark/>
          </w:tcPr>
          <w:p w:rsidR="008B0C0D" w:rsidRPr="008B0C0D" w:rsidRDefault="008B0C0D" w:rsidP="008B0C0D">
            <w:pPr>
              <w:rPr>
                <w:sz w:val="16"/>
                <w:szCs w:val="16"/>
              </w:rPr>
            </w:pPr>
          </w:p>
        </w:tc>
        <w:tc>
          <w:tcPr>
            <w:tcW w:w="425" w:type="dxa"/>
            <w:vMerge/>
            <w:vAlign w:val="center"/>
            <w:hideMark/>
          </w:tcPr>
          <w:p w:rsidR="008B0C0D" w:rsidRPr="008B0C0D" w:rsidRDefault="008B0C0D" w:rsidP="008B0C0D">
            <w:pPr>
              <w:rPr>
                <w:sz w:val="16"/>
                <w:szCs w:val="16"/>
              </w:rPr>
            </w:pPr>
          </w:p>
        </w:tc>
        <w:tc>
          <w:tcPr>
            <w:tcW w:w="475" w:type="dxa"/>
            <w:vMerge/>
            <w:vAlign w:val="center"/>
            <w:hideMark/>
          </w:tcPr>
          <w:p w:rsidR="008B0C0D" w:rsidRPr="008B0C0D" w:rsidRDefault="008B0C0D" w:rsidP="008B0C0D">
            <w:pPr>
              <w:rPr>
                <w:sz w:val="16"/>
                <w:szCs w:val="16"/>
              </w:rPr>
            </w:pPr>
          </w:p>
        </w:tc>
        <w:tc>
          <w:tcPr>
            <w:tcW w:w="515" w:type="dxa"/>
            <w:vMerge/>
            <w:vAlign w:val="center"/>
            <w:hideMark/>
          </w:tcPr>
          <w:p w:rsidR="008B0C0D" w:rsidRPr="008B0C0D" w:rsidRDefault="008B0C0D" w:rsidP="008B0C0D">
            <w:pPr>
              <w:rPr>
                <w:sz w:val="16"/>
                <w:szCs w:val="16"/>
              </w:rPr>
            </w:pPr>
          </w:p>
        </w:tc>
        <w:tc>
          <w:tcPr>
            <w:tcW w:w="1273" w:type="dxa"/>
            <w:shd w:val="clear" w:color="auto" w:fill="auto"/>
            <w:noWrap/>
            <w:vAlign w:val="bottom"/>
            <w:hideMark/>
          </w:tcPr>
          <w:p w:rsidR="008B0C0D" w:rsidRPr="008B0C0D" w:rsidRDefault="008B0C0D" w:rsidP="008B0C0D">
            <w:pPr>
              <w:jc w:val="center"/>
              <w:rPr>
                <w:sz w:val="17"/>
                <w:szCs w:val="17"/>
              </w:rPr>
            </w:pPr>
            <w:r w:rsidRPr="008B0C0D">
              <w:rPr>
                <w:sz w:val="17"/>
                <w:szCs w:val="17"/>
              </w:rPr>
              <w:t>2024 ГОД</w:t>
            </w:r>
          </w:p>
        </w:tc>
        <w:tc>
          <w:tcPr>
            <w:tcW w:w="1186" w:type="dxa"/>
            <w:shd w:val="clear" w:color="auto" w:fill="auto"/>
            <w:noWrap/>
            <w:vAlign w:val="bottom"/>
            <w:hideMark/>
          </w:tcPr>
          <w:p w:rsidR="008B0C0D" w:rsidRPr="008B0C0D" w:rsidRDefault="008B0C0D" w:rsidP="008B0C0D">
            <w:pPr>
              <w:jc w:val="center"/>
              <w:rPr>
                <w:sz w:val="17"/>
                <w:szCs w:val="17"/>
              </w:rPr>
            </w:pPr>
            <w:r w:rsidRPr="008B0C0D">
              <w:rPr>
                <w:sz w:val="17"/>
                <w:szCs w:val="17"/>
              </w:rPr>
              <w:t>2025 ГОД</w:t>
            </w:r>
          </w:p>
        </w:tc>
        <w:tc>
          <w:tcPr>
            <w:tcW w:w="1134" w:type="dxa"/>
            <w:shd w:val="clear" w:color="auto" w:fill="auto"/>
            <w:noWrap/>
            <w:vAlign w:val="bottom"/>
            <w:hideMark/>
          </w:tcPr>
          <w:p w:rsidR="008B0C0D" w:rsidRPr="008B0C0D" w:rsidRDefault="008B0C0D" w:rsidP="008B0C0D">
            <w:pPr>
              <w:jc w:val="center"/>
              <w:rPr>
                <w:sz w:val="17"/>
                <w:szCs w:val="17"/>
              </w:rPr>
            </w:pPr>
            <w:r w:rsidRPr="008B0C0D">
              <w:rPr>
                <w:sz w:val="17"/>
                <w:szCs w:val="17"/>
              </w:rPr>
              <w:t>2026 ГОД</w:t>
            </w:r>
          </w:p>
        </w:tc>
      </w:tr>
      <w:tr w:rsidR="00E13CF3" w:rsidRPr="008B0C0D" w:rsidTr="00E13CF3">
        <w:trPr>
          <w:trHeight w:val="255"/>
        </w:trPr>
        <w:tc>
          <w:tcPr>
            <w:tcW w:w="2551" w:type="dxa"/>
            <w:shd w:val="clear" w:color="auto" w:fill="auto"/>
            <w:hideMark/>
          </w:tcPr>
          <w:p w:rsidR="008B0C0D" w:rsidRPr="008B0C0D" w:rsidRDefault="008B0C0D" w:rsidP="008B0C0D">
            <w:pPr>
              <w:jc w:val="center"/>
              <w:rPr>
                <w:sz w:val="16"/>
                <w:szCs w:val="16"/>
              </w:rPr>
            </w:pPr>
            <w:r w:rsidRPr="008B0C0D">
              <w:rPr>
                <w:sz w:val="16"/>
                <w:szCs w:val="16"/>
              </w:rPr>
              <w:t>1</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2</w:t>
            </w:r>
          </w:p>
        </w:tc>
        <w:tc>
          <w:tcPr>
            <w:tcW w:w="296" w:type="dxa"/>
            <w:shd w:val="clear" w:color="auto" w:fill="auto"/>
            <w:hideMark/>
          </w:tcPr>
          <w:p w:rsidR="008B0C0D" w:rsidRPr="008B0C0D" w:rsidRDefault="008B0C0D" w:rsidP="008B0C0D">
            <w:pPr>
              <w:jc w:val="center"/>
              <w:rPr>
                <w:sz w:val="16"/>
                <w:szCs w:val="16"/>
              </w:rPr>
            </w:pPr>
            <w:r w:rsidRPr="008B0C0D">
              <w:rPr>
                <w:sz w:val="16"/>
                <w:szCs w:val="16"/>
              </w:rPr>
              <w:t>3</w:t>
            </w:r>
          </w:p>
        </w:tc>
        <w:tc>
          <w:tcPr>
            <w:tcW w:w="424" w:type="dxa"/>
            <w:shd w:val="clear" w:color="auto" w:fill="auto"/>
            <w:hideMark/>
          </w:tcPr>
          <w:p w:rsidR="008B0C0D" w:rsidRPr="008B0C0D" w:rsidRDefault="008B0C0D" w:rsidP="008B0C0D">
            <w:pPr>
              <w:jc w:val="center"/>
              <w:rPr>
                <w:sz w:val="16"/>
                <w:szCs w:val="16"/>
              </w:rPr>
            </w:pPr>
            <w:r w:rsidRPr="008B0C0D">
              <w:rPr>
                <w:sz w:val="16"/>
                <w:szCs w:val="16"/>
              </w:rPr>
              <w:t>4</w:t>
            </w:r>
          </w:p>
        </w:tc>
        <w:tc>
          <w:tcPr>
            <w:tcW w:w="652" w:type="dxa"/>
            <w:shd w:val="clear" w:color="auto" w:fill="auto"/>
            <w:hideMark/>
          </w:tcPr>
          <w:p w:rsidR="008B0C0D" w:rsidRPr="008B0C0D" w:rsidRDefault="008B0C0D" w:rsidP="008B0C0D">
            <w:pPr>
              <w:jc w:val="center"/>
              <w:rPr>
                <w:sz w:val="16"/>
                <w:szCs w:val="16"/>
              </w:rPr>
            </w:pPr>
            <w:r w:rsidRPr="008B0C0D">
              <w:rPr>
                <w:sz w:val="16"/>
                <w:szCs w:val="16"/>
              </w:rPr>
              <w:t>5</w:t>
            </w:r>
          </w:p>
        </w:tc>
        <w:tc>
          <w:tcPr>
            <w:tcW w:w="562" w:type="dxa"/>
            <w:shd w:val="clear" w:color="auto" w:fill="auto"/>
            <w:hideMark/>
          </w:tcPr>
          <w:p w:rsidR="008B0C0D" w:rsidRPr="008B0C0D" w:rsidRDefault="008B0C0D" w:rsidP="008B0C0D">
            <w:pPr>
              <w:jc w:val="center"/>
              <w:rPr>
                <w:sz w:val="16"/>
                <w:szCs w:val="16"/>
              </w:rPr>
            </w:pPr>
            <w:r w:rsidRPr="008B0C0D">
              <w:rPr>
                <w:sz w:val="16"/>
                <w:szCs w:val="16"/>
              </w:rPr>
              <w:t>6</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7</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8</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9</w:t>
            </w:r>
          </w:p>
        </w:tc>
        <w:tc>
          <w:tcPr>
            <w:tcW w:w="1273" w:type="dxa"/>
            <w:shd w:val="clear" w:color="auto" w:fill="auto"/>
            <w:hideMark/>
          </w:tcPr>
          <w:p w:rsidR="008B0C0D" w:rsidRPr="008B0C0D" w:rsidRDefault="008B0C0D" w:rsidP="008B0C0D">
            <w:pPr>
              <w:jc w:val="center"/>
              <w:rPr>
                <w:sz w:val="16"/>
                <w:szCs w:val="16"/>
              </w:rPr>
            </w:pPr>
            <w:r w:rsidRPr="008B0C0D">
              <w:rPr>
                <w:sz w:val="16"/>
                <w:szCs w:val="16"/>
              </w:rPr>
              <w:t>10</w:t>
            </w:r>
          </w:p>
        </w:tc>
        <w:tc>
          <w:tcPr>
            <w:tcW w:w="1186" w:type="dxa"/>
            <w:shd w:val="clear" w:color="auto" w:fill="auto"/>
            <w:hideMark/>
          </w:tcPr>
          <w:p w:rsidR="008B0C0D" w:rsidRPr="008B0C0D" w:rsidRDefault="00E13CF3" w:rsidP="00E13CF3">
            <w:pPr>
              <w:tabs>
                <w:tab w:val="right" w:pos="2761"/>
              </w:tabs>
              <w:rPr>
                <w:sz w:val="16"/>
                <w:szCs w:val="16"/>
              </w:rPr>
            </w:pPr>
            <w:r>
              <w:rPr>
                <w:sz w:val="16"/>
                <w:szCs w:val="16"/>
              </w:rPr>
              <w:t xml:space="preserve">          </w:t>
            </w:r>
            <w:r w:rsidR="008B0C0D" w:rsidRPr="008B0C0D">
              <w:rPr>
                <w:sz w:val="16"/>
                <w:szCs w:val="16"/>
              </w:rPr>
              <w:t>11</w:t>
            </w:r>
            <w:r>
              <w:rPr>
                <w:sz w:val="16"/>
                <w:szCs w:val="16"/>
              </w:rPr>
              <w:tab/>
            </w:r>
          </w:p>
        </w:tc>
        <w:tc>
          <w:tcPr>
            <w:tcW w:w="1134" w:type="dxa"/>
            <w:shd w:val="clear" w:color="auto" w:fill="auto"/>
            <w:hideMark/>
          </w:tcPr>
          <w:p w:rsidR="008B0C0D" w:rsidRPr="008B0C0D" w:rsidRDefault="008B0C0D" w:rsidP="008B0C0D">
            <w:pPr>
              <w:jc w:val="center"/>
              <w:rPr>
                <w:sz w:val="16"/>
                <w:szCs w:val="16"/>
              </w:rPr>
            </w:pPr>
            <w:r w:rsidRPr="008B0C0D">
              <w:rPr>
                <w:sz w:val="16"/>
                <w:szCs w:val="16"/>
              </w:rPr>
              <w:t>12</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ВСЕГО</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1 747 246,0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832 306,9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868 472,0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"Развитие муниципальной службы в Чамзинском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1 658,0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2 077,0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Расходы на обеспечение функций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953"/>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Подготовка, переподготовка и повышение квалификации кадров</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Профессиональная подготовка, переподготовка и повышение квалификации</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"Обеспечение государственных гарантий муниципальных служащих"</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Доплаты к пенсиям муниципальных служащих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5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Публичные нормативные социальные выплаты гражданам</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Пенсионное обеспечение</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03010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2 124,9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2 062,0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"Развитие образования в Чамзинском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517 029,4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410 648,4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449 824,6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"Развитие дошкольного образования в Чамзинском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170 481,9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134 222,9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144 333,2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современного качества дошкольного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42,2</w:t>
            </w:r>
          </w:p>
        </w:tc>
      </w:tr>
      <w:tr w:rsidR="00E13CF3" w:rsidRPr="008B0C0D" w:rsidTr="00E13CF3">
        <w:trPr>
          <w:trHeight w:val="124"/>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Ежегодная премия для поощрения лучших педагогических работников дошкольных образовательных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5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Премии и гранты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02020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4,9</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27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141 478,3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106 491,1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112 752,0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28 952,6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42660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Дошкольные образовательные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28 215,7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27 681,0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31 529,0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кадрового потенциала дошкольных образовательных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Дошкольные образовательные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"Развитие общего образования в Чамзинском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277 525,6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224 939,5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249 996,0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225 619,8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181 958,0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203 314,3</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50500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260,4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53030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24 593,8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12 989,5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12 989,5</w:t>
            </w:r>
          </w:p>
        </w:tc>
      </w:tr>
      <w:tr w:rsidR="00E13CF3" w:rsidRPr="008B0C0D" w:rsidTr="00E13CF3">
        <w:trPr>
          <w:trHeight w:val="33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200 765,6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168 968,5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190 324,8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"Изменение школьной инфраструктуры"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32 145,7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23 602,2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26 735,1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Школы-детские сады, школы начальные, неполные средние и средние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31 400,1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23 534,0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26 644,6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716,8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"Развитие системы работы с кадрами"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166,2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113,5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179,5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Поощрение лучших учителей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Премии и гранты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02010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328"/>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r w:rsidRPr="008B0C0D">
              <w:rPr>
                <w:sz w:val="16"/>
                <w:szCs w:val="16"/>
              </w:rPr>
              <w:lastRenderedPageBreak/>
              <w:t>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Школы-детские сады, школы начальные, неполные средние и средние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"Сохранение и укрепление здоровья школьников"</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17 430,8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17 102,7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17 242,7</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17,2</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42470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1 395,1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1 395,1</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Управление по социальной работе администрации </w:t>
            </w:r>
            <w:r w:rsidRPr="008B0C0D">
              <w:rPr>
                <w:sz w:val="16"/>
                <w:szCs w:val="16"/>
              </w:rPr>
              <w:lastRenderedPageBreak/>
              <w:t>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lastRenderedPageBreak/>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42650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77070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2 588,5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3 467,1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3 605,2</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Организация бесплатного горячего питания обучающихся, получающих начальное общее образование </w:t>
            </w:r>
            <w:proofErr w:type="gramStart"/>
            <w:r w:rsidRPr="008B0C0D">
              <w:rPr>
                <w:sz w:val="16"/>
                <w:szCs w:val="16"/>
              </w:rPr>
              <w:t>в  муниципальных</w:t>
            </w:r>
            <w:proofErr w:type="gramEnd"/>
            <w:r w:rsidRPr="008B0C0D">
              <w:rPr>
                <w:sz w:val="16"/>
                <w:szCs w:val="16"/>
              </w:rPr>
              <w:t xml:space="preserve"> образовательных организациях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L3040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12 420,7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12 225,2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12 225,2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Региональный проект "Патриотическое воспитание граждан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ЕВ</w:t>
            </w:r>
          </w:p>
        </w:tc>
        <w:tc>
          <w:tcPr>
            <w:tcW w:w="652" w:type="dxa"/>
            <w:shd w:val="clear" w:color="auto" w:fill="auto"/>
            <w:noWrap/>
            <w:hideMark/>
          </w:tcPr>
          <w:p w:rsidR="008B0C0D" w:rsidRPr="008B0C0D" w:rsidRDefault="008B0C0D" w:rsidP="008B0C0D">
            <w:pPr>
              <w:rPr>
                <w:sz w:val="16"/>
                <w:szCs w:val="16"/>
              </w:rPr>
            </w:pPr>
            <w:r w:rsidRPr="008B0C0D">
              <w:rPr>
                <w:sz w:val="16"/>
                <w:szCs w:val="16"/>
              </w:rPr>
              <w:t>51790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2 163,1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2 524,4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"Развитие дополнительного образования детей в Чамзинском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40 449,8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29 882,6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32 582,4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качества дополнительного образования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27 794,7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30 437,6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Резервные средства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99</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99</w:t>
            </w:r>
          </w:p>
        </w:tc>
        <w:tc>
          <w:tcPr>
            <w:tcW w:w="475" w:type="dxa"/>
            <w:shd w:val="clear" w:color="auto" w:fill="auto"/>
            <w:hideMark/>
          </w:tcPr>
          <w:p w:rsidR="008B0C0D" w:rsidRPr="008B0C0D" w:rsidRDefault="008B0C0D" w:rsidP="008B0C0D">
            <w:pPr>
              <w:rPr>
                <w:sz w:val="16"/>
                <w:szCs w:val="16"/>
              </w:rPr>
            </w:pPr>
            <w:r w:rsidRPr="008B0C0D">
              <w:rPr>
                <w:sz w:val="16"/>
                <w:szCs w:val="16"/>
              </w:rPr>
              <w:t>99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99</w:t>
            </w:r>
          </w:p>
        </w:tc>
        <w:tc>
          <w:tcPr>
            <w:tcW w:w="475" w:type="dxa"/>
            <w:shd w:val="clear" w:color="auto" w:fill="auto"/>
            <w:hideMark/>
          </w:tcPr>
          <w:p w:rsidR="008B0C0D" w:rsidRPr="008B0C0D" w:rsidRDefault="008B0C0D" w:rsidP="008B0C0D">
            <w:pPr>
              <w:rPr>
                <w:sz w:val="16"/>
                <w:szCs w:val="16"/>
              </w:rPr>
            </w:pPr>
            <w:r w:rsidRPr="008B0C0D">
              <w:rPr>
                <w:sz w:val="16"/>
                <w:szCs w:val="16"/>
              </w:rPr>
              <w:t>99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35 146,4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24 563,2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24 222,3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кадрового потенциала организаций дополнительного образования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32,3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Поощрение лучших тренеров-преподавателей и педагогов дополнительного образования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Премии и гранты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02030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17,3</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персонифицированного финансирования дополнительного образования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5 271,1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2 055,6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2 087,5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"Выявление и поддержка одаренных детей и молодежи в Чамзинском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415,5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"Выявление и поддержка одаренных детей и молодежи"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415,5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517,9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410,9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373,1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Премия для поддержки талантливой и одаренной молодежи образовательных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Премии и гранты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42560</w:t>
            </w:r>
          </w:p>
        </w:tc>
        <w:tc>
          <w:tcPr>
            <w:tcW w:w="562" w:type="dxa"/>
            <w:shd w:val="clear" w:color="auto" w:fill="auto"/>
            <w:hideMark/>
          </w:tcPr>
          <w:p w:rsidR="008B0C0D" w:rsidRPr="008B0C0D" w:rsidRDefault="008B0C0D" w:rsidP="008B0C0D">
            <w:pPr>
              <w:rPr>
                <w:sz w:val="16"/>
                <w:szCs w:val="16"/>
              </w:rPr>
            </w:pPr>
            <w:r w:rsidRPr="008B0C0D">
              <w:rPr>
                <w:sz w:val="16"/>
                <w:szCs w:val="16"/>
              </w:rPr>
              <w:t>350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4 605,0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"Укрепление материально-технической базы организаций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4 605,0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Школы-детские сады, школы начальные, неполные средние и средние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Дошкольные образовательные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3 368,6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Поощрение достижения наилучших результатов по увеличению налогового потенциала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23 444,6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21 195,7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22 497,6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12 886,0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10 833,4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11 844,1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Централизованные бухгалтерии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12 886,0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10 833,4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11 844,1</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lastRenderedPageBreak/>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12 264,2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10 405,2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11 385,0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615,8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428,2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459,1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"Обеспечение методического, информационного </w:t>
            </w:r>
            <w:proofErr w:type="gramStart"/>
            <w:r w:rsidRPr="008B0C0D">
              <w:rPr>
                <w:sz w:val="16"/>
                <w:szCs w:val="16"/>
              </w:rPr>
              <w:t>и  организационного</w:t>
            </w:r>
            <w:proofErr w:type="gramEnd"/>
            <w:r w:rsidRPr="008B0C0D">
              <w:rPr>
                <w:sz w:val="16"/>
                <w:szCs w:val="16"/>
              </w:rPr>
              <w:t xml:space="preserve"> сопровождения сферы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2 383,8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1 681,6</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2 383,8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1 681,6</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2 323,1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1 585,6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1 601,5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61120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7 801,9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8 303,6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8 562,9</w:t>
            </w:r>
          </w:p>
        </w:tc>
      </w:tr>
      <w:tr w:rsidR="00E13CF3" w:rsidRPr="008B0C0D" w:rsidTr="00E13CF3">
        <w:trPr>
          <w:trHeight w:val="45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7 801,9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8 303,6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8 562,9</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7 801,9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8 303,6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8 562,9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Публичные нормативные социальные выплаты гражданам</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4 802,9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5 015,4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5 172,0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4 802,9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5 015,4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5 172,0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4 802,9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5 015,4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5 172,0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4 802,9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5 015,4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5 172,0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Социальные выплаты гражданам, кроме публичных нормативных социальных выплат</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2 999,0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3 288,2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3 390,9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2 999,0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3 288,2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3 390,9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2 999,0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3 288,2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3 390,9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77180</w:t>
            </w:r>
          </w:p>
        </w:tc>
        <w:tc>
          <w:tcPr>
            <w:tcW w:w="562" w:type="dxa"/>
            <w:shd w:val="clear" w:color="auto" w:fill="auto"/>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2 999,0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3 288,2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3 390,9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реализации государственных полномочий по опеке и попечительству"</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372,9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372,9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393,3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02</w:t>
            </w:r>
          </w:p>
        </w:tc>
        <w:tc>
          <w:tcPr>
            <w:tcW w:w="296" w:type="dxa"/>
            <w:shd w:val="clear" w:color="auto" w:fill="auto"/>
            <w:hideMark/>
          </w:tcPr>
          <w:p w:rsidR="008B0C0D" w:rsidRPr="008B0C0D" w:rsidRDefault="008B0C0D" w:rsidP="008B0C0D">
            <w:pPr>
              <w:rPr>
                <w:sz w:val="16"/>
                <w:szCs w:val="16"/>
              </w:rPr>
            </w:pPr>
            <w:r w:rsidRPr="008B0C0D">
              <w:rPr>
                <w:sz w:val="16"/>
                <w:szCs w:val="16"/>
              </w:rPr>
              <w:t>6</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77550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"Социальная поддержка граждан"</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4 506,8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4 129,4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4 129,4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"Поддержка социально ориентированных некоммерческих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"Оказание финансовой поддержки СОНКО"</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на поддержку социально ориентированных некоммерческих организаций</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1 300,0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социальной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Средства массовой информации</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Периодическая печать и издательства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91010</w:t>
            </w:r>
          </w:p>
        </w:tc>
        <w:tc>
          <w:tcPr>
            <w:tcW w:w="562" w:type="dxa"/>
            <w:shd w:val="clear" w:color="auto" w:fill="auto"/>
            <w:hideMark/>
          </w:tcPr>
          <w:p w:rsidR="008B0C0D" w:rsidRPr="008B0C0D" w:rsidRDefault="008B0C0D" w:rsidP="008B0C0D">
            <w:pPr>
              <w:rPr>
                <w:sz w:val="16"/>
                <w:szCs w:val="16"/>
              </w:rPr>
            </w:pPr>
            <w:r w:rsidRPr="008B0C0D">
              <w:rPr>
                <w:sz w:val="16"/>
                <w:szCs w:val="16"/>
              </w:rPr>
              <w:t>630</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"Организация отдыха и оздоровления детей"</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"Мероприятия по сохранению и развитию инфраструктуры системы детского отдыха и оздоровления"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2 986,8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2 829,4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2 829,4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98 510,3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67 757,0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74 500,3</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98 020,5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67 348,4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74 088,2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"Музыкальное искусство, культурно-массовые мероприятия"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42250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38 037,1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32 075,4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33 654,1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обеспечению хозяйственного обслуживания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6 195,7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6 434,3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6 499,0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культуры, кинематографии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6 068,6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6 304,8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6 367,7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культуры, кинематографии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129,5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131,3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Дворцы и дома культуры, другие учреждения культуры и средств массовой информации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31 841,4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25 641,1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27 155,1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библиотечного дела"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19 026,0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15 579,6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17 806,6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обеспечению хозяйственного обслуживания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культуры, кинематографии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875,1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764,7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772,5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Библиотеки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61160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18 150,9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14 814,9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17 034,1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19 193,4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22 127,5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Резервные средства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Условно утвержденные расходы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41990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475" w:type="dxa"/>
            <w:shd w:val="clear" w:color="auto" w:fill="auto"/>
            <w:hideMark/>
          </w:tcPr>
          <w:p w:rsidR="008B0C0D" w:rsidRPr="008B0C0D" w:rsidRDefault="008B0C0D" w:rsidP="008B0C0D">
            <w:pPr>
              <w:jc w:val="center"/>
              <w:rPr>
                <w:sz w:val="16"/>
                <w:szCs w:val="16"/>
              </w:rPr>
            </w:pPr>
            <w:r w:rsidRPr="008B0C0D">
              <w:rPr>
                <w:sz w:val="16"/>
                <w:szCs w:val="16"/>
              </w:rPr>
              <w:t>99</w:t>
            </w:r>
          </w:p>
        </w:tc>
        <w:tc>
          <w:tcPr>
            <w:tcW w:w="515" w:type="dxa"/>
            <w:shd w:val="clear" w:color="auto" w:fill="auto"/>
            <w:hideMark/>
          </w:tcPr>
          <w:p w:rsidR="008B0C0D" w:rsidRPr="008B0C0D" w:rsidRDefault="008B0C0D" w:rsidP="008B0C0D">
            <w:pPr>
              <w:jc w:val="cente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2 438,0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6 132,2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внешкольной работе с детьми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Дополнительное образование детей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61080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23 690,9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16 755,4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15 995,3</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Дворцы и дома культуры, другие учреждения культуры и средств массовой информации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"Восстановление воинских захоронений, находящихся в муниципальной собственности, и установка мемориальных знаков"</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Восстановление воинских захоронений, находящихся в муниципальной собственности, и установка мемориальных знаков</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L2990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200</w:t>
            </w:r>
          </w:p>
        </w:tc>
        <w:tc>
          <w:tcPr>
            <w:tcW w:w="425" w:type="dxa"/>
            <w:shd w:val="clear" w:color="auto" w:fill="auto"/>
            <w:noWrap/>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noWrap/>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Благоустройство</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L2990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Региональный проект "Культурная среда"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Поддержка отрасли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А1</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10 095,5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Региональный проект "Творческие люди"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Поддержка отрасли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А2</w:t>
            </w:r>
          </w:p>
        </w:tc>
        <w:tc>
          <w:tcPr>
            <w:tcW w:w="652" w:type="dxa"/>
            <w:shd w:val="clear" w:color="auto" w:fill="auto"/>
            <w:hideMark/>
          </w:tcPr>
          <w:p w:rsidR="008B0C0D" w:rsidRPr="008B0C0D" w:rsidRDefault="008B0C0D" w:rsidP="008B0C0D">
            <w:pPr>
              <w:rPr>
                <w:sz w:val="16"/>
                <w:szCs w:val="16"/>
              </w:rPr>
            </w:pPr>
            <w:r w:rsidRPr="008B0C0D">
              <w:rPr>
                <w:sz w:val="16"/>
                <w:szCs w:val="16"/>
              </w:rPr>
              <w:t>55190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"Обеспечение условий реализации муниципальной программы" </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489,9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408,6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412,1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318,1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318,1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Архивные учреждения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318,1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318,1</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61030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функций муниципального архива"</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94,0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94,0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77510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спорта и физической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300,0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 и спорт</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 и спорт</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спорта и физической культуры</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 и спорт</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5 577,6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4 300,3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4 391,1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"Развитие отраслей агропромышленного комплекса"</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 </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Основное мероприятие "Стимулирование развития приоритетных подотраслейагропромышленного комплекса и развития малых форм хозяйствования"</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Реализация мероприятий по переходу граждан, ведущих личное подсобное хозяйство, на альтернативные свиноводству виды животноводства</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Сельское хозяйство и рыболовство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Администрация Чамзинского муниципального района Республики Мордовия</w:t>
            </w:r>
          </w:p>
        </w:tc>
        <w:tc>
          <w:tcPr>
            <w:tcW w:w="425" w:type="dxa"/>
            <w:shd w:val="clear" w:color="auto" w:fill="auto"/>
            <w:noWrap/>
            <w:hideMark/>
          </w:tcPr>
          <w:p w:rsidR="008B0C0D" w:rsidRPr="008B0C0D" w:rsidRDefault="008B0C0D" w:rsidP="008B0C0D">
            <w:pPr>
              <w:rPr>
                <w:sz w:val="16"/>
                <w:szCs w:val="16"/>
              </w:rPr>
            </w:pPr>
            <w:r w:rsidRPr="008B0C0D">
              <w:rPr>
                <w:sz w:val="16"/>
                <w:szCs w:val="16"/>
              </w:rPr>
              <w:t>09</w:t>
            </w:r>
          </w:p>
        </w:tc>
        <w:tc>
          <w:tcPr>
            <w:tcW w:w="296" w:type="dxa"/>
            <w:shd w:val="clear" w:color="auto" w:fill="auto"/>
            <w:noWrap/>
            <w:hideMark/>
          </w:tcPr>
          <w:p w:rsidR="008B0C0D" w:rsidRPr="008B0C0D" w:rsidRDefault="008B0C0D" w:rsidP="008B0C0D">
            <w:pPr>
              <w:rPr>
                <w:sz w:val="16"/>
                <w:szCs w:val="16"/>
              </w:rPr>
            </w:pPr>
            <w:r w:rsidRPr="008B0C0D">
              <w:rPr>
                <w:sz w:val="16"/>
                <w:szCs w:val="16"/>
              </w:rPr>
              <w:t>1</w:t>
            </w:r>
          </w:p>
        </w:tc>
        <w:tc>
          <w:tcPr>
            <w:tcW w:w="424" w:type="dxa"/>
            <w:shd w:val="clear" w:color="auto" w:fill="auto"/>
            <w:noWrap/>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S6190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1 934,1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"Развитие ветеринарной службы"</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Сельское хозяйство и рыболовство</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1 698,9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1 698,9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"Техническая и технологическая модернизация, инновационное развитие"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консультационной помощи сельскохозяйственным товаропроизводителям"</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связанные с муниципальным управлением</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4</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Подпрограмма "Поддержка и развитие кадрового потенциала"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1 794,6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2 451,4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2 542,2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1 794,6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2 451,4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2 542,2</w:t>
            </w:r>
          </w:p>
        </w:tc>
      </w:tr>
      <w:tr w:rsidR="00E13CF3" w:rsidRPr="008B0C0D" w:rsidTr="00E13CF3">
        <w:trPr>
          <w:trHeight w:val="45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Сельское хозяйство и рыболовство</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77160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408,0</w:t>
            </w:r>
          </w:p>
        </w:tc>
      </w:tr>
      <w:tr w:rsidR="00E13CF3" w:rsidRPr="008B0C0D" w:rsidTr="00715087">
        <w:trPr>
          <w:trHeight w:val="549"/>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Публичные нормативные социальные выплаты гражданам</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77190</w:t>
            </w:r>
          </w:p>
        </w:tc>
        <w:tc>
          <w:tcPr>
            <w:tcW w:w="562" w:type="dxa"/>
            <w:shd w:val="clear" w:color="auto" w:fill="auto"/>
            <w:hideMark/>
          </w:tcPr>
          <w:p w:rsidR="008B0C0D" w:rsidRPr="008B0C0D" w:rsidRDefault="008B0C0D" w:rsidP="008B0C0D">
            <w:pPr>
              <w:rPr>
                <w:sz w:val="16"/>
                <w:szCs w:val="16"/>
              </w:rPr>
            </w:pPr>
            <w:r w:rsidRPr="008B0C0D">
              <w:rPr>
                <w:sz w:val="16"/>
                <w:szCs w:val="16"/>
              </w:rPr>
              <w:t>310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941,5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1 139,4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1 034,4</w:t>
            </w:r>
          </w:p>
        </w:tc>
      </w:tr>
      <w:tr w:rsidR="00E13CF3" w:rsidRPr="008B0C0D" w:rsidTr="00E13CF3">
        <w:trPr>
          <w:trHeight w:val="38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51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Сельское хозяйство и рыболовство</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09</w:t>
            </w:r>
          </w:p>
        </w:tc>
        <w:tc>
          <w:tcPr>
            <w:tcW w:w="296" w:type="dxa"/>
            <w:shd w:val="clear" w:color="auto" w:fill="auto"/>
            <w:hideMark/>
          </w:tcPr>
          <w:p w:rsidR="008B0C0D" w:rsidRPr="008B0C0D" w:rsidRDefault="008B0C0D" w:rsidP="008B0C0D">
            <w:pPr>
              <w:rPr>
                <w:sz w:val="16"/>
                <w:szCs w:val="16"/>
              </w:rPr>
            </w:pPr>
            <w:r w:rsidRPr="008B0C0D">
              <w:rPr>
                <w:sz w:val="16"/>
                <w:szCs w:val="16"/>
              </w:rPr>
              <w:t>5</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77200</w:t>
            </w:r>
          </w:p>
        </w:tc>
        <w:tc>
          <w:tcPr>
            <w:tcW w:w="562" w:type="dxa"/>
            <w:shd w:val="clear" w:color="auto" w:fill="auto"/>
            <w:hideMark/>
          </w:tcPr>
          <w:p w:rsidR="008B0C0D" w:rsidRPr="008B0C0D" w:rsidRDefault="008B0C0D" w:rsidP="008B0C0D">
            <w:pPr>
              <w:rPr>
                <w:sz w:val="16"/>
                <w:szCs w:val="16"/>
              </w:rPr>
            </w:pPr>
            <w:r w:rsidRPr="008B0C0D">
              <w:rPr>
                <w:sz w:val="16"/>
                <w:szCs w:val="16"/>
              </w:rPr>
              <w:t>360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797,4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1 025,1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1 099,8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"Повышение энергоэффективности в бюджетной сфере"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225,5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Подготовка, переподготовка и повышение квалификации кадров</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31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19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Профессиональная подготовка, переподготовка и повышение квалификации</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41250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Школы-детские сады, школы начальные, неполные средние и средние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61090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Дошкольные образовательные организации</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Дошкольное 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61100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Дворцы и дома культуры, другие учреждения культуры и средств массовой информации</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61140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6 579,2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6 372,1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6 563,9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6 579,2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6 372,1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6 563,9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Капитальный ремонт автомобильных дорог общего пользования местного значения и искусственных сооружений на них</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Дорожное хозяйство (дорожные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3 552,9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3 282,0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Дорожное хозяйство (дорожные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44102</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3 026,3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3 186,2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3 281,9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"Охрана окружающей среды и повышение экологической безопасности" </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7 916,5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3 014,5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3 014,5</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охраны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44106</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414,5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охраны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42050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42050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охраны окружающей среды</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42050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42050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06</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7 502,7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2 600,0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2 600,0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12 739,8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8 885,0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9 058,7</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 xml:space="preserve">Подпрограмма "Эффективное использование бюджетного потенциала"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10 120,1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6 734,4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6 859,9</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9 432,0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6 132,3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6 255,4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Расходы на выплаты по оплате труда работников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8 310,2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5 905,4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5 905,4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Расходы на обеспечение функций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9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Cтимулирование применения специального налогового режима "Налог на профессиональный доход"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715087">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427,1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"Осуществление полномочий сельских поселений Чамзинского муниципального </w:t>
            </w:r>
            <w:proofErr w:type="gramStart"/>
            <w:r w:rsidRPr="008B0C0D">
              <w:rPr>
                <w:sz w:val="16"/>
                <w:szCs w:val="16"/>
              </w:rPr>
              <w:t>района  по</w:t>
            </w:r>
            <w:proofErr w:type="gramEnd"/>
            <w:r w:rsidRPr="008B0C0D">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44501</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06</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"Реализация мероприятий в сфере закупок"</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обеспечению хозяйственного обслуживания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634,5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546,9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Подпрограмма "Управление муниципальным долгом Чамзинского муниципального района Республики Мордовия"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Процентные платежи по муниципальному долгу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Обслуживание государственного (муниципального) долга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Обслуживание муниципального долга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730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Обслуживание государственного (муниципального) долга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730</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Обслуживание государственного (муниципального) внутреннего долга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730</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41240</w:t>
            </w:r>
          </w:p>
        </w:tc>
        <w:tc>
          <w:tcPr>
            <w:tcW w:w="562" w:type="dxa"/>
            <w:shd w:val="clear" w:color="auto" w:fill="auto"/>
            <w:hideMark/>
          </w:tcPr>
          <w:p w:rsidR="008B0C0D" w:rsidRPr="008B0C0D" w:rsidRDefault="008B0C0D" w:rsidP="008B0C0D">
            <w:pPr>
              <w:rPr>
                <w:sz w:val="16"/>
                <w:szCs w:val="16"/>
              </w:rPr>
            </w:pPr>
            <w:r w:rsidRPr="008B0C0D">
              <w:rPr>
                <w:sz w:val="16"/>
                <w:szCs w:val="16"/>
              </w:rPr>
              <w:t>730</w:t>
            </w:r>
          </w:p>
        </w:tc>
        <w:tc>
          <w:tcPr>
            <w:tcW w:w="425" w:type="dxa"/>
            <w:shd w:val="clear" w:color="auto" w:fill="auto"/>
            <w:hideMark/>
          </w:tcPr>
          <w:p w:rsidR="008B0C0D" w:rsidRPr="008B0C0D" w:rsidRDefault="008B0C0D" w:rsidP="008B0C0D">
            <w:pPr>
              <w:rPr>
                <w:sz w:val="16"/>
                <w:szCs w:val="16"/>
              </w:rPr>
            </w:pPr>
            <w:r w:rsidRPr="008B0C0D">
              <w:rPr>
                <w:sz w:val="16"/>
                <w:szCs w:val="16"/>
              </w:rPr>
              <w:t>13</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"Повышение эффективности межбюджетных отношений"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2 612,9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2 144,2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2 192,8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Дотации на выравнивание бюджетной обеспеченности поселений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Дотации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 общего характера бюджетам бюджетной системы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510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510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44010</w:t>
            </w:r>
          </w:p>
        </w:tc>
        <w:tc>
          <w:tcPr>
            <w:tcW w:w="562" w:type="dxa"/>
            <w:shd w:val="clear" w:color="auto" w:fill="auto"/>
            <w:hideMark/>
          </w:tcPr>
          <w:p w:rsidR="008B0C0D" w:rsidRPr="008B0C0D" w:rsidRDefault="008B0C0D" w:rsidP="008B0C0D">
            <w:pPr>
              <w:rPr>
                <w:sz w:val="16"/>
                <w:szCs w:val="16"/>
              </w:rPr>
            </w:pPr>
            <w:r w:rsidRPr="008B0C0D">
              <w:rPr>
                <w:sz w:val="16"/>
                <w:szCs w:val="16"/>
              </w:rPr>
              <w:t>510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 общего характера бюджетам бюджетной системы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520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Прочие межбюджетные трансферты общего характера</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520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44205</w:t>
            </w:r>
          </w:p>
        </w:tc>
        <w:tc>
          <w:tcPr>
            <w:tcW w:w="562" w:type="dxa"/>
            <w:shd w:val="clear" w:color="auto" w:fill="auto"/>
            <w:hideMark/>
          </w:tcPr>
          <w:p w:rsidR="008B0C0D" w:rsidRPr="008B0C0D" w:rsidRDefault="008B0C0D" w:rsidP="008B0C0D">
            <w:pPr>
              <w:rPr>
                <w:sz w:val="16"/>
                <w:szCs w:val="16"/>
              </w:rPr>
            </w:pPr>
            <w:r w:rsidRPr="008B0C0D">
              <w:rPr>
                <w:sz w:val="16"/>
                <w:szCs w:val="16"/>
              </w:rPr>
              <w:t>520</w:t>
            </w:r>
          </w:p>
        </w:tc>
        <w:tc>
          <w:tcPr>
            <w:tcW w:w="425" w:type="dxa"/>
            <w:shd w:val="clear" w:color="auto" w:fill="auto"/>
            <w:hideMark/>
          </w:tcPr>
          <w:p w:rsidR="008B0C0D" w:rsidRPr="008B0C0D" w:rsidRDefault="008B0C0D" w:rsidP="008B0C0D">
            <w:pPr>
              <w:rPr>
                <w:sz w:val="16"/>
                <w:szCs w:val="16"/>
              </w:rPr>
            </w:pPr>
            <w:r w:rsidRPr="008B0C0D">
              <w:rPr>
                <w:sz w:val="16"/>
                <w:szCs w:val="16"/>
              </w:rPr>
              <w:t>14</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1 967,5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1 214,2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1 262,8</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907,0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907,0</w:t>
            </w:r>
          </w:p>
        </w:tc>
      </w:tr>
      <w:tr w:rsidR="00E13CF3" w:rsidRPr="008B0C0D" w:rsidTr="00E13CF3">
        <w:trPr>
          <w:trHeight w:val="20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Благоустройство</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44104</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222,4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270,0</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44105</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44107</w:t>
            </w:r>
          </w:p>
        </w:tc>
        <w:tc>
          <w:tcPr>
            <w:tcW w:w="562" w:type="dxa"/>
            <w:shd w:val="clear" w:color="auto" w:fill="auto"/>
            <w:noWrap/>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400,0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44108</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715087">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17</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44109</w:t>
            </w:r>
          </w:p>
        </w:tc>
        <w:tc>
          <w:tcPr>
            <w:tcW w:w="562" w:type="dxa"/>
            <w:shd w:val="clear" w:color="auto" w:fill="auto"/>
            <w:hideMark/>
          </w:tcPr>
          <w:p w:rsidR="008B0C0D" w:rsidRPr="008B0C0D" w:rsidRDefault="008B0C0D" w:rsidP="008B0C0D">
            <w:pPr>
              <w:rPr>
                <w:sz w:val="16"/>
                <w:szCs w:val="16"/>
              </w:rPr>
            </w:pPr>
            <w:r w:rsidRPr="008B0C0D">
              <w:rPr>
                <w:sz w:val="16"/>
                <w:szCs w:val="16"/>
              </w:rPr>
              <w:t>540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79,0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79,0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587,0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612,8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622,8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Подпрограмма "Развитие информационной инфраструктуры в Чамзинском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"Информационная инфраструктура"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формирования информационного общества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"Развитие электронного правительства в Чамзинском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352,8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формирования информационного общества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«Цифровое управление»</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формирования информационного общества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8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3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3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280,8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280,8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«Информационная безопасность»</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формирования информационного общества</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18</w:t>
            </w:r>
          </w:p>
        </w:tc>
        <w:tc>
          <w:tcPr>
            <w:tcW w:w="296" w:type="dxa"/>
            <w:shd w:val="clear" w:color="auto" w:fill="auto"/>
            <w:hideMark/>
          </w:tcPr>
          <w:p w:rsidR="008B0C0D" w:rsidRPr="008B0C0D" w:rsidRDefault="008B0C0D" w:rsidP="008B0C0D">
            <w:pPr>
              <w:rPr>
                <w:sz w:val="16"/>
                <w:szCs w:val="16"/>
              </w:rPr>
            </w:pPr>
            <w:r w:rsidRPr="008B0C0D">
              <w:rPr>
                <w:sz w:val="16"/>
                <w:szCs w:val="16"/>
              </w:rPr>
              <w:t>3</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42070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958 151,1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216 731,8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261 518,2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"Создание условий для обеспечения доступным и комфортным жильем сельского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4 442,9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"Улучшение жилищных условий граждан, проживающих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4 442,9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Улучшение жилищных условий граждан, проживающих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Социальные выплаты гражданам, кроме публичных нормативных социальных выплат</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02040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53,2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Реализация мероприятий по комплексному развитию сельских территорий</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4 389,7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"Создание и развитие инфраструктуры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953 708,2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216 678,5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транспортной инфраструктуры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171 089,3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Дорожное хозяйство (дорожные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42330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Развитие транспортной инфраструктуры на сельских территориях</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2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Дорожное хозяйство (дорожные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L3720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170 477,7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7"/>
                <w:szCs w:val="17"/>
              </w:rPr>
            </w:pPr>
            <w:r w:rsidRPr="008B0C0D">
              <w:rPr>
                <w:sz w:val="17"/>
                <w:szCs w:val="17"/>
              </w:rPr>
              <w:t>Основное мероприятие "Современный облик сельских территорий"</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782 517,2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216 678,5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7"/>
                <w:szCs w:val="17"/>
              </w:rPr>
            </w:pPr>
            <w:r w:rsidRPr="008B0C0D">
              <w:rPr>
                <w:sz w:val="17"/>
                <w:szCs w:val="17"/>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 и спорт</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Физическая 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25001</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11</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108,2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Реконструкция Дома культуры «Цементник» в р.п. Комсомольский на 400 мест </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7"/>
                <w:szCs w:val="17"/>
              </w:rPr>
            </w:pPr>
            <w:r w:rsidRPr="008B0C0D">
              <w:rPr>
                <w:sz w:val="17"/>
                <w:szCs w:val="17"/>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25003</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Реализация мероприятий по комплексному развитию сельских территорий</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775 837,9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54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775 837,9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775 837,9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216 623,5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506 496,9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202 140,3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506 496,9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202 140,3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506 496,9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202 140,3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261 465,0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269 341,0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14 483,2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269 341,0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14 483,2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22</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L5760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269 341,0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14 483,2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Основное мероприятие "Обеспечение деятельности МБУ "Чамзинское" Чамзинского муниципального района"</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 </w:t>
            </w:r>
          </w:p>
        </w:tc>
        <w:tc>
          <w:tcPr>
            <w:tcW w:w="562" w:type="dxa"/>
            <w:shd w:val="clear" w:color="000000" w:fill="FFFFFF"/>
            <w:noWrap/>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 xml:space="preserve"> Учреждения капитального строительства </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600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000000" w:fill="FFFFFF"/>
            <w:hideMark/>
          </w:tcPr>
          <w:p w:rsidR="008B0C0D" w:rsidRPr="008B0C0D" w:rsidRDefault="008B0C0D" w:rsidP="008B0C0D">
            <w:pPr>
              <w:rPr>
                <w:sz w:val="16"/>
                <w:szCs w:val="16"/>
              </w:rPr>
            </w:pPr>
            <w:r w:rsidRPr="008B0C0D">
              <w:rPr>
                <w:sz w:val="16"/>
                <w:szCs w:val="16"/>
              </w:rPr>
              <w:t>22</w:t>
            </w:r>
          </w:p>
        </w:tc>
        <w:tc>
          <w:tcPr>
            <w:tcW w:w="296" w:type="dxa"/>
            <w:shd w:val="clear" w:color="000000" w:fill="FFFFFF"/>
            <w:hideMark/>
          </w:tcPr>
          <w:p w:rsidR="008B0C0D" w:rsidRPr="008B0C0D" w:rsidRDefault="008B0C0D" w:rsidP="008B0C0D">
            <w:pPr>
              <w:rPr>
                <w:sz w:val="16"/>
                <w:szCs w:val="16"/>
              </w:rPr>
            </w:pPr>
            <w:r w:rsidRPr="008B0C0D">
              <w:rPr>
                <w:sz w:val="16"/>
                <w:szCs w:val="16"/>
              </w:rPr>
              <w:t>2</w:t>
            </w:r>
          </w:p>
        </w:tc>
        <w:tc>
          <w:tcPr>
            <w:tcW w:w="424" w:type="dxa"/>
            <w:shd w:val="clear" w:color="000000" w:fill="FFFFFF"/>
            <w:hideMark/>
          </w:tcPr>
          <w:p w:rsidR="008B0C0D" w:rsidRPr="008B0C0D" w:rsidRDefault="008B0C0D" w:rsidP="008B0C0D">
            <w:pPr>
              <w:rPr>
                <w:sz w:val="16"/>
                <w:szCs w:val="16"/>
              </w:rPr>
            </w:pPr>
            <w:r w:rsidRPr="008B0C0D">
              <w:rPr>
                <w:sz w:val="16"/>
                <w:szCs w:val="16"/>
              </w:rPr>
              <w:t>05</w:t>
            </w:r>
          </w:p>
        </w:tc>
        <w:tc>
          <w:tcPr>
            <w:tcW w:w="652" w:type="dxa"/>
            <w:shd w:val="clear" w:color="000000" w:fill="FFFFFF"/>
            <w:noWrap/>
            <w:hideMark/>
          </w:tcPr>
          <w:p w:rsidR="008B0C0D" w:rsidRPr="008B0C0D" w:rsidRDefault="008B0C0D" w:rsidP="008B0C0D">
            <w:pPr>
              <w:rPr>
                <w:sz w:val="16"/>
                <w:szCs w:val="16"/>
              </w:rPr>
            </w:pPr>
            <w:r w:rsidRPr="008B0C0D">
              <w:rPr>
                <w:sz w:val="16"/>
                <w:szCs w:val="16"/>
              </w:rPr>
              <w:t>61070</w:t>
            </w:r>
          </w:p>
        </w:tc>
        <w:tc>
          <w:tcPr>
            <w:tcW w:w="562" w:type="dxa"/>
            <w:shd w:val="clear" w:color="000000" w:fill="FFFFFF"/>
            <w:noWrap/>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900</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101,7</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0,0</w:t>
            </w:r>
          </w:p>
        </w:tc>
      </w:tr>
      <w:tr w:rsidR="00E13CF3" w:rsidRPr="008B0C0D" w:rsidTr="00715087">
        <w:trPr>
          <w:trHeight w:val="124"/>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Муниципальная программа "Гармонизация межнациональных и </w:t>
            </w:r>
            <w:proofErr w:type="gramStart"/>
            <w:r w:rsidRPr="008B0C0D">
              <w:rPr>
                <w:sz w:val="16"/>
                <w:szCs w:val="16"/>
              </w:rPr>
              <w:t>межконфессиональных  отношений</w:t>
            </w:r>
            <w:proofErr w:type="gramEnd"/>
            <w:r w:rsidRPr="008B0C0D">
              <w:rPr>
                <w:sz w:val="16"/>
                <w:szCs w:val="16"/>
              </w:rPr>
              <w:t xml:space="preserve"> в Чамзинском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направленные на развитие межнациональных отношений</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5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24</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42310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45,0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9 296,1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7 065,5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7 067,4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"Обеспечение жильем молодых семей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"Обеспечение жильем молодых семей"</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молодым семьям социальных выплат на строительство или приобретение жилья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5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Социальные выплаты гражданам, кроме публичных нормативных социальных выплат</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Социальное обеспечение населения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noWrap/>
            <w:hideMark/>
          </w:tcPr>
          <w:p w:rsidR="008B0C0D" w:rsidRPr="008B0C0D" w:rsidRDefault="008B0C0D" w:rsidP="008B0C0D">
            <w:pPr>
              <w:rPr>
                <w:sz w:val="16"/>
                <w:szCs w:val="16"/>
              </w:rPr>
            </w:pPr>
            <w:r w:rsidRPr="008B0C0D">
              <w:rPr>
                <w:sz w:val="16"/>
                <w:szCs w:val="16"/>
              </w:rPr>
              <w:t>L4970</w:t>
            </w:r>
          </w:p>
        </w:tc>
        <w:tc>
          <w:tcPr>
            <w:tcW w:w="562" w:type="dxa"/>
            <w:shd w:val="clear" w:color="auto" w:fill="auto"/>
            <w:noWrap/>
            <w:hideMark/>
          </w:tcPr>
          <w:p w:rsidR="008B0C0D" w:rsidRPr="008B0C0D" w:rsidRDefault="008B0C0D" w:rsidP="008B0C0D">
            <w:pPr>
              <w:rPr>
                <w:sz w:val="16"/>
                <w:szCs w:val="16"/>
              </w:rPr>
            </w:pPr>
            <w:r w:rsidRPr="008B0C0D">
              <w:rPr>
                <w:sz w:val="16"/>
                <w:szCs w:val="16"/>
              </w:rPr>
              <w:t>320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2 233,1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2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7 063,0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7 065,5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7 067,4</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48,9</w:t>
            </w:r>
          </w:p>
        </w:tc>
      </w:tr>
      <w:tr w:rsidR="00E13CF3" w:rsidRPr="008B0C0D" w:rsidTr="00E13CF3">
        <w:trPr>
          <w:trHeight w:val="96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47,1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48,9</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Д0820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51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Социальная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Охрана семьи и детства</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26</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R0820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10</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7 018,4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7 018,4</w:t>
            </w:r>
          </w:p>
        </w:tc>
      </w:tr>
      <w:tr w:rsidR="00E13CF3" w:rsidRPr="008B0C0D" w:rsidTr="00E13CF3">
        <w:trPr>
          <w:trHeight w:val="69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50 024,8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49 765,4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"Модернизация объектов водоснабжения"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9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03</w:t>
            </w:r>
          </w:p>
        </w:tc>
        <w:tc>
          <w:tcPr>
            <w:tcW w:w="652" w:type="dxa"/>
            <w:shd w:val="clear" w:color="auto" w:fill="auto"/>
            <w:noWrap/>
            <w:hideMark/>
          </w:tcPr>
          <w:p w:rsidR="008B0C0D" w:rsidRPr="008B0C0D" w:rsidRDefault="008B0C0D" w:rsidP="008B0C0D">
            <w:pPr>
              <w:rPr>
                <w:sz w:val="16"/>
                <w:szCs w:val="16"/>
              </w:rPr>
            </w:pPr>
            <w:r w:rsidRPr="008B0C0D">
              <w:rPr>
                <w:sz w:val="16"/>
                <w:szCs w:val="16"/>
              </w:rPr>
              <w:t>44502</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«Модернизация объектов водоотведения»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Проектирование и строительство, реконструкция (модернизация) очистных сооружений канализации и сетей водоотведения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39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04</w:t>
            </w:r>
          </w:p>
        </w:tc>
        <w:tc>
          <w:tcPr>
            <w:tcW w:w="652" w:type="dxa"/>
            <w:shd w:val="clear" w:color="auto" w:fill="auto"/>
            <w:noWrap/>
            <w:hideMark/>
          </w:tcPr>
          <w:p w:rsidR="008B0C0D" w:rsidRPr="008B0C0D" w:rsidRDefault="008B0C0D" w:rsidP="008B0C0D">
            <w:pPr>
              <w:rPr>
                <w:sz w:val="16"/>
                <w:szCs w:val="16"/>
              </w:rPr>
            </w:pPr>
            <w:r w:rsidRPr="008B0C0D">
              <w:rPr>
                <w:sz w:val="16"/>
                <w:szCs w:val="16"/>
              </w:rPr>
              <w:t>L1130</w:t>
            </w:r>
          </w:p>
        </w:tc>
        <w:tc>
          <w:tcPr>
            <w:tcW w:w="562" w:type="dxa"/>
            <w:shd w:val="clear" w:color="auto" w:fill="auto"/>
            <w:noWrap/>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49 430,0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"Капитальный ремонт МКД"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Взнос на капитальный ремонт общего имущества в многоквартирном доме</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42360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453,7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335,4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335,4</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Основное мероприятие «Текущий, капитальный ремонт объектов теплоснабжения, находящихся в муниципальной </w:t>
            </w:r>
            <w:proofErr w:type="gramStart"/>
            <w:r w:rsidRPr="008B0C0D">
              <w:rPr>
                <w:sz w:val="16"/>
                <w:szCs w:val="16"/>
              </w:rPr>
              <w:t>собственности,  приобретение</w:t>
            </w:r>
            <w:proofErr w:type="gramEnd"/>
            <w:r w:rsidRPr="008B0C0D">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Коммунальное хозяйство</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noWrap/>
            <w:hideMark/>
          </w:tcPr>
          <w:p w:rsidR="008B0C0D" w:rsidRPr="008B0C0D" w:rsidRDefault="008B0C0D" w:rsidP="008B0C0D">
            <w:pPr>
              <w:rPr>
                <w:sz w:val="16"/>
                <w:szCs w:val="16"/>
              </w:rPr>
            </w:pPr>
            <w:r w:rsidRPr="008B0C0D">
              <w:rPr>
                <w:sz w:val="16"/>
                <w:szCs w:val="16"/>
              </w:rPr>
              <w:t>27</w:t>
            </w:r>
          </w:p>
        </w:tc>
        <w:tc>
          <w:tcPr>
            <w:tcW w:w="296" w:type="dxa"/>
            <w:shd w:val="clear" w:color="auto" w:fill="auto"/>
            <w:noWrap/>
            <w:hideMark/>
          </w:tcPr>
          <w:p w:rsidR="008B0C0D" w:rsidRPr="008B0C0D" w:rsidRDefault="008B0C0D" w:rsidP="008B0C0D">
            <w:pPr>
              <w:rPr>
                <w:sz w:val="16"/>
                <w:szCs w:val="16"/>
              </w:rPr>
            </w:pPr>
            <w:r w:rsidRPr="008B0C0D">
              <w:rPr>
                <w:sz w:val="16"/>
                <w:szCs w:val="16"/>
              </w:rPr>
              <w:t>0</w:t>
            </w:r>
          </w:p>
        </w:tc>
        <w:tc>
          <w:tcPr>
            <w:tcW w:w="424" w:type="dxa"/>
            <w:shd w:val="clear" w:color="auto" w:fill="auto"/>
            <w:noWrap/>
            <w:hideMark/>
          </w:tcPr>
          <w:p w:rsidR="008B0C0D" w:rsidRPr="008B0C0D" w:rsidRDefault="008B0C0D" w:rsidP="008B0C0D">
            <w:pPr>
              <w:rPr>
                <w:sz w:val="16"/>
                <w:szCs w:val="16"/>
              </w:rPr>
            </w:pPr>
            <w:r w:rsidRPr="008B0C0D">
              <w:rPr>
                <w:sz w:val="16"/>
                <w:szCs w:val="16"/>
              </w:rPr>
              <w:t>07</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900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«Пополнение муниципальных аварийных резервов материальных ресурсов»</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noWrap/>
            <w:hideMark/>
          </w:tcPr>
          <w:p w:rsidR="008B0C0D" w:rsidRPr="008B0C0D" w:rsidRDefault="008B0C0D" w:rsidP="008B0C0D">
            <w:pPr>
              <w:rPr>
                <w:sz w:val="16"/>
                <w:szCs w:val="16"/>
              </w:rPr>
            </w:pPr>
            <w:r w:rsidRPr="008B0C0D">
              <w:rPr>
                <w:sz w:val="16"/>
                <w:szCs w:val="16"/>
              </w:rPr>
              <w:t>S6230</w:t>
            </w:r>
          </w:p>
        </w:tc>
        <w:tc>
          <w:tcPr>
            <w:tcW w:w="562" w:type="dxa"/>
            <w:shd w:val="clear" w:color="auto" w:fill="auto"/>
            <w:noWrap/>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7 867,1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0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"Предоставление субсидии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водоотведению на территории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 </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noWrap/>
            <w:hideMark/>
          </w:tcPr>
          <w:p w:rsidR="008B0C0D" w:rsidRPr="008B0C0D" w:rsidRDefault="008B0C0D" w:rsidP="008B0C0D">
            <w:pPr>
              <w:rPr>
                <w:sz w:val="16"/>
                <w:szCs w:val="16"/>
              </w:rPr>
            </w:pPr>
            <w:r w:rsidRPr="008B0C0D">
              <w:rPr>
                <w:sz w:val="16"/>
                <w:szCs w:val="16"/>
              </w:rPr>
              <w:t>91580</w:t>
            </w:r>
          </w:p>
        </w:tc>
        <w:tc>
          <w:tcPr>
            <w:tcW w:w="562" w:type="dxa"/>
            <w:shd w:val="clear" w:color="auto" w:fill="auto"/>
            <w:noWrap/>
            <w:hideMark/>
          </w:tcPr>
          <w:p w:rsidR="008B0C0D" w:rsidRPr="008B0C0D" w:rsidRDefault="008B0C0D" w:rsidP="008B0C0D">
            <w:pPr>
              <w:rPr>
                <w:sz w:val="16"/>
                <w:szCs w:val="16"/>
              </w:rPr>
            </w:pPr>
            <w:r w:rsidRPr="008B0C0D">
              <w:rPr>
                <w:sz w:val="16"/>
                <w:szCs w:val="16"/>
              </w:rPr>
              <w:t>810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поддержке субъектов малого и среднего предпринимательства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национальной экономики</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субъектам малого и среднего предпринимательства на возмещение части затрат, связанных с повышением квалификации кадров</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91310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"Формирование благоприятной социальной среды для малого и среднего предпринимательства"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поддержке субъектов малого и среднего предпринимательства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национальной экономики</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29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42060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1 162,0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304,2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244,6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"Патриотическое воспитание"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34,6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34,6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"Поддержка молодежи в сфере науки 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15,3</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23,8</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21,0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23,8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"Укрепление здоровья, формирование здорового образа жизни молодых граждан"</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8,9</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"Вовлечение в предпринимательскую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"Молодежная культура и творчество"</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в области молодежной политики</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Молодежная политика</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32</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07</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6,6</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Основное мероприятие "Содержание Молодежного центра Чамзинского муниципального района"</w:t>
            </w:r>
          </w:p>
        </w:tc>
        <w:tc>
          <w:tcPr>
            <w:tcW w:w="425" w:type="dxa"/>
            <w:shd w:val="clear" w:color="000000" w:fill="FFFFFF"/>
            <w:hideMark/>
          </w:tcPr>
          <w:p w:rsidR="008B0C0D" w:rsidRPr="008B0C0D" w:rsidRDefault="008B0C0D" w:rsidP="008B0C0D">
            <w:pPr>
              <w:rPr>
                <w:sz w:val="16"/>
                <w:szCs w:val="16"/>
              </w:rPr>
            </w:pPr>
            <w:r w:rsidRPr="008B0C0D">
              <w:rPr>
                <w:sz w:val="16"/>
                <w:szCs w:val="16"/>
              </w:rPr>
              <w:t>32</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07</w:t>
            </w:r>
          </w:p>
        </w:tc>
        <w:tc>
          <w:tcPr>
            <w:tcW w:w="652" w:type="dxa"/>
            <w:shd w:val="clear" w:color="000000" w:fill="FFFFFF"/>
            <w:hideMark/>
          </w:tcPr>
          <w:p w:rsidR="008B0C0D" w:rsidRPr="008B0C0D" w:rsidRDefault="008B0C0D" w:rsidP="008B0C0D">
            <w:pPr>
              <w:rPr>
                <w:sz w:val="16"/>
                <w:szCs w:val="16"/>
              </w:rPr>
            </w:pPr>
            <w:r w:rsidRPr="008B0C0D">
              <w:rPr>
                <w:sz w:val="16"/>
                <w:szCs w:val="16"/>
              </w:rPr>
              <w:t> </w:t>
            </w:r>
          </w:p>
        </w:tc>
        <w:tc>
          <w:tcPr>
            <w:tcW w:w="562" w:type="dxa"/>
            <w:shd w:val="clear" w:color="000000" w:fill="FFFFFF"/>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1 059,9</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202,1</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142,5</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 xml:space="preserve"> Учреждения по работе с молодежью </w:t>
            </w:r>
          </w:p>
        </w:tc>
        <w:tc>
          <w:tcPr>
            <w:tcW w:w="425" w:type="dxa"/>
            <w:shd w:val="clear" w:color="000000" w:fill="FFFFFF"/>
            <w:hideMark/>
          </w:tcPr>
          <w:p w:rsidR="008B0C0D" w:rsidRPr="008B0C0D" w:rsidRDefault="008B0C0D" w:rsidP="008B0C0D">
            <w:pPr>
              <w:rPr>
                <w:sz w:val="16"/>
                <w:szCs w:val="16"/>
              </w:rPr>
            </w:pPr>
            <w:r w:rsidRPr="008B0C0D">
              <w:rPr>
                <w:sz w:val="16"/>
                <w:szCs w:val="16"/>
              </w:rPr>
              <w:t>32</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07</w:t>
            </w:r>
          </w:p>
        </w:tc>
        <w:tc>
          <w:tcPr>
            <w:tcW w:w="652" w:type="dxa"/>
            <w:shd w:val="clear" w:color="000000" w:fill="FFFFFF"/>
            <w:hideMark/>
          </w:tcPr>
          <w:p w:rsidR="008B0C0D" w:rsidRPr="008B0C0D" w:rsidRDefault="008B0C0D" w:rsidP="008B0C0D">
            <w:pPr>
              <w:rPr>
                <w:sz w:val="16"/>
                <w:szCs w:val="16"/>
              </w:rPr>
            </w:pPr>
            <w:r w:rsidRPr="008B0C0D">
              <w:rPr>
                <w:sz w:val="16"/>
                <w:szCs w:val="16"/>
              </w:rPr>
              <w:t>61110</w:t>
            </w:r>
          </w:p>
        </w:tc>
        <w:tc>
          <w:tcPr>
            <w:tcW w:w="562" w:type="dxa"/>
            <w:shd w:val="clear" w:color="000000" w:fill="FFFFFF"/>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1 059,9</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202,1</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142,5</w:t>
            </w:r>
          </w:p>
        </w:tc>
      </w:tr>
      <w:tr w:rsidR="00E13CF3" w:rsidRPr="008B0C0D" w:rsidTr="00E13CF3">
        <w:trPr>
          <w:trHeight w:val="51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hideMark/>
          </w:tcPr>
          <w:p w:rsidR="008B0C0D" w:rsidRPr="008B0C0D" w:rsidRDefault="008B0C0D" w:rsidP="008B0C0D">
            <w:pPr>
              <w:rPr>
                <w:sz w:val="16"/>
                <w:szCs w:val="16"/>
              </w:rPr>
            </w:pPr>
            <w:r w:rsidRPr="008B0C0D">
              <w:rPr>
                <w:sz w:val="16"/>
                <w:szCs w:val="16"/>
              </w:rPr>
              <w:t>32</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07</w:t>
            </w:r>
          </w:p>
        </w:tc>
        <w:tc>
          <w:tcPr>
            <w:tcW w:w="652" w:type="dxa"/>
            <w:shd w:val="clear" w:color="000000" w:fill="FFFFFF"/>
            <w:hideMark/>
          </w:tcPr>
          <w:p w:rsidR="008B0C0D" w:rsidRPr="008B0C0D" w:rsidRDefault="008B0C0D" w:rsidP="008B0C0D">
            <w:pPr>
              <w:rPr>
                <w:sz w:val="16"/>
                <w:szCs w:val="16"/>
              </w:rPr>
            </w:pPr>
            <w:r w:rsidRPr="008B0C0D">
              <w:rPr>
                <w:sz w:val="16"/>
                <w:szCs w:val="16"/>
              </w:rPr>
              <w:t>61110</w:t>
            </w:r>
          </w:p>
        </w:tc>
        <w:tc>
          <w:tcPr>
            <w:tcW w:w="562" w:type="dxa"/>
            <w:shd w:val="clear" w:color="000000" w:fill="FFFFFF"/>
            <w:hideMark/>
          </w:tcPr>
          <w:p w:rsidR="008B0C0D" w:rsidRPr="008B0C0D" w:rsidRDefault="008B0C0D" w:rsidP="008B0C0D">
            <w:pPr>
              <w:rPr>
                <w:sz w:val="16"/>
                <w:szCs w:val="16"/>
              </w:rPr>
            </w:pPr>
            <w:r w:rsidRPr="008B0C0D">
              <w:rPr>
                <w:sz w:val="16"/>
                <w:szCs w:val="16"/>
              </w:rPr>
              <w:t>600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1 059,9</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202,1</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142,5</w:t>
            </w:r>
          </w:p>
        </w:tc>
      </w:tr>
      <w:tr w:rsidR="00E13CF3" w:rsidRPr="008B0C0D" w:rsidTr="00E13CF3">
        <w:trPr>
          <w:trHeight w:val="36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000000" w:fill="FFFFFF"/>
            <w:hideMark/>
          </w:tcPr>
          <w:p w:rsidR="008B0C0D" w:rsidRPr="008B0C0D" w:rsidRDefault="008B0C0D" w:rsidP="008B0C0D">
            <w:pPr>
              <w:rPr>
                <w:sz w:val="16"/>
                <w:szCs w:val="16"/>
              </w:rPr>
            </w:pPr>
            <w:r w:rsidRPr="008B0C0D">
              <w:rPr>
                <w:sz w:val="16"/>
                <w:szCs w:val="16"/>
              </w:rPr>
              <w:t>32</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07</w:t>
            </w:r>
          </w:p>
        </w:tc>
        <w:tc>
          <w:tcPr>
            <w:tcW w:w="652" w:type="dxa"/>
            <w:shd w:val="clear" w:color="000000" w:fill="FFFFFF"/>
            <w:hideMark/>
          </w:tcPr>
          <w:p w:rsidR="008B0C0D" w:rsidRPr="008B0C0D" w:rsidRDefault="008B0C0D" w:rsidP="008B0C0D">
            <w:pPr>
              <w:rPr>
                <w:sz w:val="16"/>
                <w:szCs w:val="16"/>
              </w:rPr>
            </w:pPr>
            <w:r w:rsidRPr="008B0C0D">
              <w:rPr>
                <w:sz w:val="16"/>
                <w:szCs w:val="16"/>
              </w:rPr>
              <w:t>61110</w:t>
            </w:r>
          </w:p>
        </w:tc>
        <w:tc>
          <w:tcPr>
            <w:tcW w:w="562" w:type="dxa"/>
            <w:shd w:val="clear" w:color="000000" w:fill="FFFFFF"/>
            <w:hideMark/>
          </w:tcPr>
          <w:p w:rsidR="008B0C0D" w:rsidRPr="008B0C0D" w:rsidRDefault="008B0C0D" w:rsidP="008B0C0D">
            <w:pPr>
              <w:rPr>
                <w:sz w:val="16"/>
                <w:szCs w:val="16"/>
              </w:rPr>
            </w:pPr>
            <w:r w:rsidRPr="008B0C0D">
              <w:rPr>
                <w:sz w:val="16"/>
                <w:szCs w:val="16"/>
              </w:rPr>
              <w:t>610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1 059,9</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202,1</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142,5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"Информационно-просветительская и культурно-просветительская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Субсидии бюджетным учреждениям</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610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33</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4 139,1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8 729,4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592,8</w:t>
            </w:r>
          </w:p>
        </w:tc>
      </w:tr>
      <w:tr w:rsidR="00E13CF3" w:rsidRPr="008B0C0D" w:rsidTr="00715087">
        <w:trPr>
          <w:trHeight w:val="266"/>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312,0</w:t>
            </w:r>
          </w:p>
        </w:tc>
      </w:tr>
      <w:tr w:rsidR="00E13CF3" w:rsidRPr="008B0C0D" w:rsidTr="00E13CF3">
        <w:trPr>
          <w:trHeight w:val="135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 </w:t>
            </w:r>
          </w:p>
        </w:tc>
        <w:tc>
          <w:tcPr>
            <w:tcW w:w="562" w:type="dxa"/>
            <w:shd w:val="clear" w:color="000000" w:fill="FFFFFF"/>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 </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200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240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240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240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450"/>
        </w:trPr>
        <w:tc>
          <w:tcPr>
            <w:tcW w:w="2551" w:type="dxa"/>
            <w:shd w:val="clear" w:color="000000" w:fill="FFFFFF"/>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000000" w:fill="FFFFFF"/>
            <w:hideMark/>
          </w:tcPr>
          <w:p w:rsidR="008B0C0D" w:rsidRPr="008B0C0D" w:rsidRDefault="008B0C0D" w:rsidP="008B0C0D">
            <w:pPr>
              <w:rPr>
                <w:sz w:val="16"/>
                <w:szCs w:val="16"/>
              </w:rPr>
            </w:pPr>
            <w:r w:rsidRPr="008B0C0D">
              <w:rPr>
                <w:sz w:val="16"/>
                <w:szCs w:val="16"/>
              </w:rPr>
              <w:t>35</w:t>
            </w:r>
          </w:p>
        </w:tc>
        <w:tc>
          <w:tcPr>
            <w:tcW w:w="296" w:type="dxa"/>
            <w:shd w:val="clear" w:color="000000" w:fill="FFFFFF"/>
            <w:hideMark/>
          </w:tcPr>
          <w:p w:rsidR="008B0C0D" w:rsidRPr="008B0C0D" w:rsidRDefault="008B0C0D" w:rsidP="008B0C0D">
            <w:pPr>
              <w:rPr>
                <w:sz w:val="16"/>
                <w:szCs w:val="16"/>
              </w:rPr>
            </w:pPr>
            <w:r w:rsidRPr="008B0C0D">
              <w:rPr>
                <w:sz w:val="16"/>
                <w:szCs w:val="16"/>
              </w:rPr>
              <w:t>0</w:t>
            </w:r>
          </w:p>
        </w:tc>
        <w:tc>
          <w:tcPr>
            <w:tcW w:w="424" w:type="dxa"/>
            <w:shd w:val="clear" w:color="000000" w:fill="FFFFFF"/>
            <w:hideMark/>
          </w:tcPr>
          <w:p w:rsidR="008B0C0D" w:rsidRPr="008B0C0D" w:rsidRDefault="008B0C0D" w:rsidP="008B0C0D">
            <w:pPr>
              <w:rPr>
                <w:sz w:val="16"/>
                <w:szCs w:val="16"/>
              </w:rPr>
            </w:pPr>
            <w:r w:rsidRPr="008B0C0D">
              <w:rPr>
                <w:sz w:val="16"/>
                <w:szCs w:val="16"/>
              </w:rPr>
              <w:t>02</w:t>
            </w:r>
          </w:p>
        </w:tc>
        <w:tc>
          <w:tcPr>
            <w:tcW w:w="652" w:type="dxa"/>
            <w:shd w:val="clear" w:color="000000" w:fill="FFFFFF"/>
            <w:hideMark/>
          </w:tcPr>
          <w:p w:rsidR="008B0C0D" w:rsidRPr="008B0C0D" w:rsidRDefault="008B0C0D" w:rsidP="008B0C0D">
            <w:pPr>
              <w:rPr>
                <w:sz w:val="16"/>
                <w:szCs w:val="16"/>
              </w:rPr>
            </w:pPr>
            <w:r w:rsidRPr="008B0C0D">
              <w:rPr>
                <w:sz w:val="16"/>
                <w:szCs w:val="16"/>
              </w:rPr>
              <w:t>42200</w:t>
            </w:r>
          </w:p>
        </w:tc>
        <w:tc>
          <w:tcPr>
            <w:tcW w:w="562" w:type="dxa"/>
            <w:shd w:val="clear" w:color="000000" w:fill="FFFFFF"/>
            <w:hideMark/>
          </w:tcPr>
          <w:p w:rsidR="008B0C0D" w:rsidRPr="008B0C0D" w:rsidRDefault="008B0C0D" w:rsidP="008B0C0D">
            <w:pPr>
              <w:rPr>
                <w:sz w:val="16"/>
                <w:szCs w:val="16"/>
              </w:rPr>
            </w:pPr>
            <w:r w:rsidRPr="008B0C0D">
              <w:rPr>
                <w:sz w:val="16"/>
                <w:szCs w:val="16"/>
              </w:rPr>
              <w:t>240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900</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0,0</w:t>
            </w:r>
          </w:p>
        </w:tc>
        <w:tc>
          <w:tcPr>
            <w:tcW w:w="1186" w:type="dxa"/>
            <w:shd w:val="clear" w:color="000000" w:fill="FFFFFF"/>
            <w:hideMark/>
          </w:tcPr>
          <w:p w:rsidR="008B0C0D" w:rsidRPr="008B0C0D" w:rsidRDefault="008B0C0D" w:rsidP="008B0C0D">
            <w:pPr>
              <w:jc w:val="right"/>
              <w:rPr>
                <w:sz w:val="16"/>
                <w:szCs w:val="16"/>
              </w:rPr>
            </w:pPr>
            <w:r w:rsidRPr="008B0C0D">
              <w:rPr>
                <w:sz w:val="16"/>
                <w:szCs w:val="16"/>
              </w:rPr>
              <w:t>50,0</w:t>
            </w:r>
          </w:p>
        </w:tc>
        <w:tc>
          <w:tcPr>
            <w:tcW w:w="1134" w:type="dxa"/>
            <w:shd w:val="clear" w:color="000000" w:fill="FFFFFF"/>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600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04</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31,2</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06</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07</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52,0</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08</w:t>
            </w:r>
          </w:p>
        </w:tc>
        <w:tc>
          <w:tcPr>
            <w:tcW w:w="652" w:type="dxa"/>
            <w:shd w:val="clear" w:color="auto" w:fill="auto"/>
            <w:hideMark/>
          </w:tcPr>
          <w:p w:rsidR="008B0C0D" w:rsidRPr="008B0C0D" w:rsidRDefault="008B0C0D" w:rsidP="008B0C0D">
            <w:pPr>
              <w:rPr>
                <w:sz w:val="16"/>
                <w:szCs w:val="16"/>
              </w:rPr>
            </w:pPr>
            <w:r w:rsidRPr="008B0C0D">
              <w:rPr>
                <w:sz w:val="16"/>
                <w:szCs w:val="16"/>
              </w:rPr>
              <w:t>42200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20,8</w:t>
            </w:r>
          </w:p>
        </w:tc>
      </w:tr>
      <w:tr w:rsidR="00E13CF3" w:rsidRPr="008B0C0D" w:rsidTr="00E13CF3">
        <w:trPr>
          <w:trHeight w:val="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"Проведение комплексных кадастровых работ на территории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3 569,1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Организация проведения комплексных кадастровых работ</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национальной экономики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Д5110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1 997,3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Организация проведения комплексных кадастровых работ</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экономика</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национальной экономики</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L5110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04</w:t>
            </w:r>
          </w:p>
        </w:tc>
        <w:tc>
          <w:tcPr>
            <w:tcW w:w="475" w:type="dxa"/>
            <w:shd w:val="clear" w:color="auto" w:fill="auto"/>
            <w:hideMark/>
          </w:tcPr>
          <w:p w:rsidR="008B0C0D" w:rsidRPr="008B0C0D" w:rsidRDefault="008B0C0D" w:rsidP="008B0C0D">
            <w:pPr>
              <w:rPr>
                <w:sz w:val="16"/>
                <w:szCs w:val="16"/>
              </w:rPr>
            </w:pPr>
            <w:r w:rsidRPr="008B0C0D">
              <w:rPr>
                <w:sz w:val="16"/>
                <w:szCs w:val="16"/>
              </w:rPr>
              <w:t>12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1 571,8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8 159,4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68"/>
        </w:trPr>
        <w:tc>
          <w:tcPr>
            <w:tcW w:w="2551" w:type="dxa"/>
            <w:shd w:val="clear" w:color="auto" w:fill="auto"/>
            <w:vAlign w:val="center"/>
            <w:hideMark/>
          </w:tcPr>
          <w:p w:rsidR="008B0C0D" w:rsidRPr="008B0C0D" w:rsidRDefault="008B0C0D" w:rsidP="008B0C0D">
            <w:pPr>
              <w:rPr>
                <w:sz w:val="16"/>
                <w:szCs w:val="16"/>
                <w14:shadow w14:blurRad="50800" w14:dist="38100" w14:dir="2700000" w14:sx="100000" w14:sy="100000" w14:kx="0" w14:ky="0" w14:algn="tl">
                  <w14:srgbClr w14:val="000000">
                    <w14:alpha w14:val="60000"/>
                  </w14:srgbClr>
                </w14:shadow>
              </w:rPr>
            </w:pPr>
            <w:r w:rsidRPr="008B0C0D">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3 402,8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3 227,4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3 272,1</w:t>
            </w:r>
          </w:p>
        </w:tc>
      </w:tr>
      <w:tr w:rsidR="00E13CF3" w:rsidRPr="008B0C0D" w:rsidTr="00E13CF3">
        <w:trPr>
          <w:trHeight w:val="15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597,8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653,5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Другие </w:t>
            </w:r>
            <w:proofErr w:type="gramStart"/>
            <w:r w:rsidRPr="008B0C0D">
              <w:rPr>
                <w:sz w:val="16"/>
                <w:szCs w:val="16"/>
              </w:rPr>
              <w:t>вопросы  в</w:t>
            </w:r>
            <w:proofErr w:type="gramEnd"/>
            <w:r w:rsidRPr="008B0C0D">
              <w:rPr>
                <w:sz w:val="16"/>
                <w:szCs w:val="16"/>
              </w:rPr>
              <w:t xml:space="preserve"> области национальной безопасности и правоохранительной деятельности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45,0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46,7</w:t>
            </w:r>
          </w:p>
        </w:tc>
      </w:tr>
      <w:tr w:rsidR="00E13CF3" w:rsidRPr="008B0C0D" w:rsidTr="00E13CF3">
        <w:trPr>
          <w:trHeight w:val="22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552,8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583,4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606,8</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522,3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551,9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574,3</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05</w:t>
            </w:r>
          </w:p>
        </w:tc>
        <w:tc>
          <w:tcPr>
            <w:tcW w:w="652" w:type="dxa"/>
            <w:shd w:val="clear" w:color="auto" w:fill="auto"/>
            <w:hideMark/>
          </w:tcPr>
          <w:p w:rsidR="008B0C0D" w:rsidRPr="008B0C0D" w:rsidRDefault="008B0C0D" w:rsidP="008B0C0D">
            <w:pPr>
              <w:rPr>
                <w:sz w:val="16"/>
                <w:szCs w:val="16"/>
              </w:rPr>
            </w:pPr>
            <w:r w:rsidRPr="008B0C0D">
              <w:rPr>
                <w:sz w:val="16"/>
                <w:szCs w:val="16"/>
              </w:rPr>
              <w:t>77030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31,5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32,5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"Развитие единой дежурно-диспетчерской службы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2 458,8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2 233,8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2 238,8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2 458,8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2 233,8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2 238,8</w:t>
            </w:r>
          </w:p>
        </w:tc>
      </w:tr>
      <w:tr w:rsidR="00E13CF3" w:rsidRPr="008B0C0D" w:rsidTr="00E13CF3">
        <w:trPr>
          <w:trHeight w:val="13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2 274,2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2 090,7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2 090,8</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8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color w:val="000000"/>
                <w:sz w:val="16"/>
                <w:szCs w:val="16"/>
              </w:rPr>
            </w:pPr>
            <w:r w:rsidRPr="008B0C0D">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5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09</w:t>
            </w:r>
          </w:p>
        </w:tc>
        <w:tc>
          <w:tcPr>
            <w:tcW w:w="652" w:type="dxa"/>
            <w:shd w:val="clear" w:color="auto" w:fill="auto"/>
            <w:hideMark/>
          </w:tcPr>
          <w:p w:rsidR="008B0C0D" w:rsidRPr="008B0C0D" w:rsidRDefault="008B0C0D" w:rsidP="008B0C0D">
            <w:pPr>
              <w:rPr>
                <w:sz w:val="16"/>
                <w:szCs w:val="16"/>
              </w:rPr>
            </w:pPr>
            <w:r w:rsidRPr="008B0C0D">
              <w:rPr>
                <w:sz w:val="16"/>
                <w:szCs w:val="16"/>
              </w:rPr>
              <w:t>61040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184,6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143,1</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148,0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346,2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365,2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379,8</w:t>
            </w:r>
          </w:p>
        </w:tc>
      </w:tr>
      <w:tr w:rsidR="00E13CF3" w:rsidRPr="008B0C0D" w:rsidTr="00E13CF3">
        <w:trPr>
          <w:trHeight w:val="9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12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48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24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100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46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339,7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372,7</w:t>
            </w:r>
          </w:p>
        </w:tc>
      </w:tr>
      <w:tr w:rsidR="00E13CF3" w:rsidRPr="008B0C0D" w:rsidTr="00E13CF3">
        <w:trPr>
          <w:trHeight w:val="18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51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36</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10</w:t>
            </w:r>
          </w:p>
        </w:tc>
        <w:tc>
          <w:tcPr>
            <w:tcW w:w="652" w:type="dxa"/>
            <w:shd w:val="clear" w:color="auto" w:fill="auto"/>
            <w:hideMark/>
          </w:tcPr>
          <w:p w:rsidR="008B0C0D" w:rsidRPr="008B0C0D" w:rsidRDefault="008B0C0D" w:rsidP="008B0C0D">
            <w:pPr>
              <w:rPr>
                <w:sz w:val="16"/>
                <w:szCs w:val="16"/>
              </w:rPr>
            </w:pPr>
            <w:r w:rsidRPr="008B0C0D">
              <w:rPr>
                <w:sz w:val="16"/>
                <w:szCs w:val="16"/>
              </w:rPr>
              <w:t>77150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7,1</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10,5</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6,9</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0,5</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0,5</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 кинематография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6,4</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Культура</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6,4</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08</w:t>
            </w:r>
          </w:p>
        </w:tc>
        <w:tc>
          <w:tcPr>
            <w:tcW w:w="475" w:type="dxa"/>
            <w:shd w:val="clear" w:color="auto" w:fill="auto"/>
            <w:hideMark/>
          </w:tcPr>
          <w:p w:rsidR="008B0C0D" w:rsidRPr="008B0C0D" w:rsidRDefault="008B0C0D" w:rsidP="008B0C0D">
            <w:pPr>
              <w:rPr>
                <w:sz w:val="16"/>
                <w:szCs w:val="16"/>
              </w:rPr>
            </w:pPr>
            <w:r w:rsidRPr="008B0C0D">
              <w:rPr>
                <w:sz w:val="16"/>
                <w:szCs w:val="16"/>
              </w:rPr>
              <w:t>01</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6,4</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jc w:val="both"/>
              <w:rPr>
                <w:sz w:val="16"/>
                <w:szCs w:val="16"/>
              </w:rPr>
            </w:pPr>
            <w:r w:rsidRPr="008B0C0D">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112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Мероприятия по духовно- нравственному воспитанию </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91"/>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Образование</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Другие вопросы в области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37</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42290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07</w:t>
            </w:r>
          </w:p>
        </w:tc>
        <w:tc>
          <w:tcPr>
            <w:tcW w:w="475" w:type="dxa"/>
            <w:shd w:val="clear" w:color="auto" w:fill="auto"/>
            <w:hideMark/>
          </w:tcPr>
          <w:p w:rsidR="008B0C0D" w:rsidRPr="008B0C0D" w:rsidRDefault="008B0C0D" w:rsidP="008B0C0D">
            <w:pPr>
              <w:rPr>
                <w:sz w:val="16"/>
                <w:szCs w:val="16"/>
              </w:rPr>
            </w:pPr>
            <w:r w:rsidRPr="008B0C0D">
              <w:rPr>
                <w:sz w:val="16"/>
                <w:szCs w:val="16"/>
              </w:rPr>
              <w:t>09</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"Повышение безопасности дорожного движения в Чамзинском муниципальном районе"</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"Совершенствование работы по устранению причин детского дорожно-транспортного травматизма"</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90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67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Другие </w:t>
            </w:r>
            <w:proofErr w:type="gramStart"/>
            <w:r w:rsidRPr="008B0C0D">
              <w:rPr>
                <w:sz w:val="16"/>
                <w:szCs w:val="16"/>
              </w:rPr>
              <w:t>вопросы  в</w:t>
            </w:r>
            <w:proofErr w:type="gramEnd"/>
            <w:r w:rsidRPr="008B0C0D">
              <w:rPr>
                <w:sz w:val="16"/>
                <w:szCs w:val="16"/>
              </w:rPr>
              <w:t xml:space="preserve"> области национальной безопасности и правоохранительной деятельности</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48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80,0</w:t>
            </w:r>
          </w:p>
        </w:tc>
      </w:tr>
      <w:tr w:rsidR="00E13CF3" w:rsidRPr="008B0C0D" w:rsidTr="00E13CF3">
        <w:trPr>
          <w:trHeight w:val="45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Основное мероприятие "Формирование у детей навыков безопасного поведения на дорогах"</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5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Мероприятия по укреплению общественного порядка и обеспечению общественной безопасности</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51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34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465"/>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 xml:space="preserve">Другие </w:t>
            </w:r>
            <w:proofErr w:type="gramStart"/>
            <w:r w:rsidRPr="008B0C0D">
              <w:rPr>
                <w:sz w:val="16"/>
                <w:szCs w:val="16"/>
              </w:rPr>
              <w:t>вопросы  в</w:t>
            </w:r>
            <w:proofErr w:type="gramEnd"/>
            <w:r w:rsidRPr="008B0C0D">
              <w:rPr>
                <w:sz w:val="16"/>
                <w:szCs w:val="16"/>
              </w:rPr>
              <w:t xml:space="preserve"> области национальной безопасности и правоохранительной деятельности</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38</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02</w:t>
            </w:r>
          </w:p>
        </w:tc>
        <w:tc>
          <w:tcPr>
            <w:tcW w:w="652" w:type="dxa"/>
            <w:shd w:val="clear" w:color="auto" w:fill="auto"/>
            <w:hideMark/>
          </w:tcPr>
          <w:p w:rsidR="008B0C0D" w:rsidRPr="008B0C0D" w:rsidRDefault="008B0C0D" w:rsidP="008B0C0D">
            <w:pPr>
              <w:rPr>
                <w:sz w:val="16"/>
                <w:szCs w:val="16"/>
              </w:rPr>
            </w:pPr>
            <w:r w:rsidRPr="008B0C0D">
              <w:rPr>
                <w:sz w:val="16"/>
                <w:szCs w:val="16"/>
              </w:rPr>
              <w:t>42300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10,0</w:t>
            </w:r>
          </w:p>
        </w:tc>
      </w:tr>
      <w:tr w:rsidR="00E13CF3" w:rsidRPr="008B0C0D" w:rsidTr="00E13CF3">
        <w:trPr>
          <w:trHeight w:val="270"/>
        </w:trPr>
        <w:tc>
          <w:tcPr>
            <w:tcW w:w="2551" w:type="dxa"/>
            <w:shd w:val="clear" w:color="auto" w:fill="auto"/>
            <w:vAlign w:val="center"/>
            <w:hideMark/>
          </w:tcPr>
          <w:p w:rsidR="008B0C0D" w:rsidRPr="008B0C0D" w:rsidRDefault="008B0C0D" w:rsidP="008B0C0D">
            <w:pPr>
              <w:rPr>
                <w:sz w:val="16"/>
                <w:szCs w:val="16"/>
              </w:rPr>
            </w:pPr>
            <w:r w:rsidRPr="008B0C0D">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 </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14,0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514,0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1 014,0</w:t>
            </w:r>
          </w:p>
        </w:tc>
      </w:tr>
      <w:tr w:rsidR="00E13CF3" w:rsidRPr="008B0C0D" w:rsidTr="00E13CF3">
        <w:trPr>
          <w:trHeight w:val="270"/>
        </w:trPr>
        <w:tc>
          <w:tcPr>
            <w:tcW w:w="2551" w:type="dxa"/>
            <w:shd w:val="clear" w:color="auto" w:fill="auto"/>
            <w:hideMark/>
          </w:tcPr>
          <w:p w:rsidR="008B0C0D" w:rsidRPr="008B0C0D" w:rsidRDefault="008B0C0D" w:rsidP="008B0C0D">
            <w:pPr>
              <w:rPr>
                <w:sz w:val="16"/>
                <w:szCs w:val="16"/>
              </w:rPr>
            </w:pPr>
            <w:r w:rsidRPr="008B0C0D">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270"/>
        </w:trPr>
        <w:tc>
          <w:tcPr>
            <w:tcW w:w="2551" w:type="dxa"/>
            <w:shd w:val="clear" w:color="auto" w:fill="auto"/>
            <w:hideMark/>
          </w:tcPr>
          <w:p w:rsidR="008B0C0D" w:rsidRPr="008B0C0D" w:rsidRDefault="008B0C0D" w:rsidP="008B0C0D">
            <w:pPr>
              <w:rPr>
                <w:sz w:val="16"/>
                <w:szCs w:val="16"/>
              </w:rPr>
            </w:pPr>
            <w:r w:rsidRPr="008B0C0D">
              <w:rPr>
                <w:sz w:val="16"/>
                <w:szCs w:val="16"/>
              </w:rPr>
              <w:t>Мероприятия по снижению рисков и смягчению последствий чрезвычайных ситуаций</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270"/>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1 001,0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1 000,0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01</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1,0</w:t>
            </w:r>
          </w:p>
        </w:tc>
      </w:tr>
      <w:tr w:rsidR="00E13CF3" w:rsidRPr="008B0C0D" w:rsidTr="00E13CF3">
        <w:trPr>
          <w:trHeight w:val="1125"/>
        </w:trPr>
        <w:tc>
          <w:tcPr>
            <w:tcW w:w="2551" w:type="dxa"/>
            <w:shd w:val="clear" w:color="auto" w:fill="auto"/>
            <w:hideMark/>
          </w:tcPr>
          <w:p w:rsidR="008B0C0D" w:rsidRPr="008B0C0D" w:rsidRDefault="008B0C0D" w:rsidP="008B0C0D">
            <w:pPr>
              <w:rPr>
                <w:sz w:val="16"/>
                <w:szCs w:val="16"/>
              </w:rPr>
            </w:pPr>
            <w:r w:rsidRPr="008B0C0D">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Мероприятия по снижению рисков и смягчению последствий чрезвычайных ситуаций</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40</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03</w:t>
            </w:r>
          </w:p>
        </w:tc>
        <w:tc>
          <w:tcPr>
            <w:tcW w:w="652" w:type="dxa"/>
            <w:shd w:val="clear" w:color="auto" w:fill="auto"/>
            <w:hideMark/>
          </w:tcPr>
          <w:p w:rsidR="008B0C0D" w:rsidRPr="008B0C0D" w:rsidRDefault="008B0C0D" w:rsidP="008B0C0D">
            <w:pPr>
              <w:rPr>
                <w:sz w:val="16"/>
                <w:szCs w:val="16"/>
              </w:rPr>
            </w:pPr>
            <w:r w:rsidRPr="008B0C0D">
              <w:rPr>
                <w:sz w:val="16"/>
                <w:szCs w:val="16"/>
              </w:rPr>
              <w:t>42130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10</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Обеспечение деятельности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39 252,2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19 619,4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20 180,8</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Глава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2 776,0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2 187,8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2 187,8</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Расходы на обеспечение функций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254,8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223,0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223,0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по оплате труда высшего должностного лица</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2 416,9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1 964,8</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1 964,8</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Cтимулирование применения специального налогового режима "Налог на профессиональный доход"</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104,3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jc w:val="both"/>
              <w:rPr>
                <w:sz w:val="16"/>
                <w:szCs w:val="16"/>
              </w:rPr>
            </w:pPr>
            <w:r w:rsidRPr="008B0C0D">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36 476,2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17 431,6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17 993,0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Расходы на выплаты по оплате труда работников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32 179,0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16 501,9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17 053,1</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27 320,6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13 198,2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13 749,4</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4 858,4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3 303,7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3 303,7</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Расходы на обеспечение функций органов местного самоуправления </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925,4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929,7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939,9</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306,9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306,9</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306,9</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306,2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306,9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241,7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297,0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297,4</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9,2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9,5</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633,0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633,0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633,0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657,4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623,5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633,0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492,0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500,0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165,4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123,5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133,0</w:t>
            </w:r>
          </w:p>
        </w:tc>
      </w:tr>
      <w:tr w:rsidR="00E13CF3" w:rsidRPr="008B0C0D" w:rsidTr="00E13CF3">
        <w:trPr>
          <w:trHeight w:val="255"/>
        </w:trPr>
        <w:tc>
          <w:tcPr>
            <w:tcW w:w="2551" w:type="dxa"/>
            <w:shd w:val="clear" w:color="auto" w:fill="auto"/>
            <w:vAlign w:val="bottom"/>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17,5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Содействие достижению и (или) поощрение достижения наилучших значений показателей деятельности органов местного самоуправления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1 079,8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885,9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78010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193,9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Поощрение достижения наилучших результатов по увеличению налогового потенциала</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715087">
        <w:trPr>
          <w:trHeight w:val="266"/>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1 326,6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1 062,5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78020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Cтимулирование применения специального налогового режима "Налог на профессиональный доход"</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965,3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701,2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65</w:t>
            </w:r>
          </w:p>
        </w:tc>
        <w:tc>
          <w:tcPr>
            <w:tcW w:w="296" w:type="dxa"/>
            <w:shd w:val="clear" w:color="auto" w:fill="auto"/>
            <w:hideMark/>
          </w:tcPr>
          <w:p w:rsidR="008B0C0D" w:rsidRPr="008B0C0D" w:rsidRDefault="008B0C0D" w:rsidP="008B0C0D">
            <w:pPr>
              <w:rPr>
                <w:sz w:val="16"/>
                <w:szCs w:val="16"/>
              </w:rPr>
            </w:pPr>
            <w:r w:rsidRPr="008B0C0D">
              <w:rPr>
                <w:sz w:val="16"/>
                <w:szCs w:val="16"/>
              </w:rPr>
              <w:t>2</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78050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264,1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0</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25 423,9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17 787,0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18 788,9</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 </w:t>
            </w:r>
          </w:p>
        </w:tc>
        <w:tc>
          <w:tcPr>
            <w:tcW w:w="652" w:type="dxa"/>
            <w:shd w:val="clear" w:color="auto" w:fill="auto"/>
            <w:hideMark/>
          </w:tcPr>
          <w:p w:rsidR="008B0C0D" w:rsidRPr="008B0C0D" w:rsidRDefault="008B0C0D" w:rsidP="008B0C0D">
            <w:pPr>
              <w:rPr>
                <w:sz w:val="16"/>
                <w:szCs w:val="16"/>
              </w:rPr>
            </w:pPr>
            <w:r w:rsidRPr="008B0C0D">
              <w:rPr>
                <w:sz w:val="16"/>
                <w:szCs w:val="16"/>
              </w:rPr>
              <w:t> </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25 423,9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17 787,0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18 788,9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Выплаты лицам, удостоенным звания «Почетный гражданин»</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Социальное обеспечение и иные выплаты населению</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Публичные нормативные выплаты гражданам несоциального характера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330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330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330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02060</w:t>
            </w:r>
          </w:p>
        </w:tc>
        <w:tc>
          <w:tcPr>
            <w:tcW w:w="562" w:type="dxa"/>
            <w:shd w:val="clear" w:color="auto" w:fill="auto"/>
            <w:hideMark/>
          </w:tcPr>
          <w:p w:rsidR="008B0C0D" w:rsidRPr="008B0C0D" w:rsidRDefault="008B0C0D" w:rsidP="008B0C0D">
            <w:pPr>
              <w:rPr>
                <w:sz w:val="16"/>
                <w:szCs w:val="16"/>
              </w:rPr>
            </w:pPr>
            <w:r w:rsidRPr="008B0C0D">
              <w:rPr>
                <w:sz w:val="16"/>
                <w:szCs w:val="16"/>
              </w:rPr>
              <w:t>330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Резервный фонд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Резервные средства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Резервные фонды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11</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41180</w:t>
            </w:r>
          </w:p>
        </w:tc>
        <w:tc>
          <w:tcPr>
            <w:tcW w:w="562" w:type="dxa"/>
            <w:shd w:val="clear" w:color="auto" w:fill="auto"/>
            <w:hideMark/>
          </w:tcPr>
          <w:p w:rsidR="008B0C0D" w:rsidRPr="008B0C0D" w:rsidRDefault="008B0C0D" w:rsidP="008B0C0D">
            <w:pPr>
              <w:rPr>
                <w:sz w:val="16"/>
                <w:szCs w:val="16"/>
              </w:rPr>
            </w:pPr>
            <w:r w:rsidRPr="008B0C0D">
              <w:rPr>
                <w:sz w:val="16"/>
                <w:szCs w:val="16"/>
              </w:rPr>
              <w:t>870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11</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2 000,0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1 838,4</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1 786,0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Мероприятия, связанные с муниципальным управлением</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1 338,4</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41210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323,3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350,0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500,0</w:t>
            </w:r>
          </w:p>
        </w:tc>
      </w:tr>
      <w:tr w:rsidR="00E13CF3" w:rsidRPr="008B0C0D" w:rsidTr="00E13CF3">
        <w:trPr>
          <w:trHeight w:val="255"/>
        </w:trPr>
        <w:tc>
          <w:tcPr>
            <w:tcW w:w="2551" w:type="dxa"/>
            <w:shd w:val="clear" w:color="000000" w:fill="FFFFFF"/>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800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850</w:t>
            </w:r>
          </w:p>
        </w:tc>
        <w:tc>
          <w:tcPr>
            <w:tcW w:w="425" w:type="dxa"/>
            <w:shd w:val="clear" w:color="000000" w:fill="FFFFFF"/>
            <w:hideMark/>
          </w:tcPr>
          <w:p w:rsidR="008B0C0D" w:rsidRPr="008B0C0D" w:rsidRDefault="008B0C0D" w:rsidP="008B0C0D">
            <w:pPr>
              <w:rPr>
                <w:sz w:val="16"/>
                <w:szCs w:val="16"/>
              </w:rPr>
            </w:pPr>
            <w:r w:rsidRPr="008B0C0D">
              <w:rPr>
                <w:sz w:val="16"/>
                <w:szCs w:val="16"/>
              </w:rPr>
              <w:t> </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850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 </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000000" w:fill="FFFFFF"/>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850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 </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000000" w:fill="FFFFFF"/>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000000" w:fill="FFFFFF"/>
            <w:hideMark/>
          </w:tcPr>
          <w:p w:rsidR="008B0C0D" w:rsidRPr="008B0C0D" w:rsidRDefault="008B0C0D" w:rsidP="008B0C0D">
            <w:pPr>
              <w:rPr>
                <w:sz w:val="16"/>
                <w:szCs w:val="16"/>
              </w:rPr>
            </w:pPr>
            <w:r w:rsidRPr="008B0C0D">
              <w:rPr>
                <w:sz w:val="16"/>
                <w:szCs w:val="16"/>
              </w:rPr>
              <w:t>89</w:t>
            </w:r>
          </w:p>
        </w:tc>
        <w:tc>
          <w:tcPr>
            <w:tcW w:w="296" w:type="dxa"/>
            <w:shd w:val="clear" w:color="000000" w:fill="FFFFFF"/>
            <w:hideMark/>
          </w:tcPr>
          <w:p w:rsidR="008B0C0D" w:rsidRPr="008B0C0D" w:rsidRDefault="008B0C0D" w:rsidP="008B0C0D">
            <w:pPr>
              <w:rPr>
                <w:sz w:val="16"/>
                <w:szCs w:val="16"/>
              </w:rPr>
            </w:pPr>
            <w:r w:rsidRPr="008B0C0D">
              <w:rPr>
                <w:sz w:val="16"/>
                <w:szCs w:val="16"/>
              </w:rPr>
              <w:t>1</w:t>
            </w:r>
          </w:p>
        </w:tc>
        <w:tc>
          <w:tcPr>
            <w:tcW w:w="424" w:type="dxa"/>
            <w:shd w:val="clear" w:color="000000" w:fill="FFFFFF"/>
            <w:hideMark/>
          </w:tcPr>
          <w:p w:rsidR="008B0C0D" w:rsidRPr="008B0C0D" w:rsidRDefault="008B0C0D" w:rsidP="008B0C0D">
            <w:pPr>
              <w:rPr>
                <w:sz w:val="16"/>
                <w:szCs w:val="16"/>
              </w:rPr>
            </w:pPr>
            <w:r w:rsidRPr="008B0C0D">
              <w:rPr>
                <w:sz w:val="16"/>
                <w:szCs w:val="16"/>
              </w:rPr>
              <w:t>00</w:t>
            </w:r>
          </w:p>
        </w:tc>
        <w:tc>
          <w:tcPr>
            <w:tcW w:w="652" w:type="dxa"/>
            <w:shd w:val="clear" w:color="000000" w:fill="FFFFFF"/>
            <w:hideMark/>
          </w:tcPr>
          <w:p w:rsidR="008B0C0D" w:rsidRPr="008B0C0D" w:rsidRDefault="008B0C0D" w:rsidP="008B0C0D">
            <w:pPr>
              <w:rPr>
                <w:sz w:val="16"/>
                <w:szCs w:val="16"/>
              </w:rPr>
            </w:pPr>
            <w:r w:rsidRPr="008B0C0D">
              <w:rPr>
                <w:sz w:val="16"/>
                <w:szCs w:val="16"/>
              </w:rPr>
              <w:t>41210</w:t>
            </w:r>
          </w:p>
        </w:tc>
        <w:tc>
          <w:tcPr>
            <w:tcW w:w="562" w:type="dxa"/>
            <w:shd w:val="clear" w:color="000000" w:fill="FFFFFF"/>
            <w:hideMark/>
          </w:tcPr>
          <w:p w:rsidR="008B0C0D" w:rsidRPr="008B0C0D" w:rsidRDefault="008B0C0D" w:rsidP="008B0C0D">
            <w:pPr>
              <w:rPr>
                <w:sz w:val="16"/>
                <w:szCs w:val="16"/>
              </w:rPr>
            </w:pPr>
            <w:r w:rsidRPr="008B0C0D">
              <w:rPr>
                <w:sz w:val="16"/>
                <w:szCs w:val="16"/>
              </w:rPr>
              <w:t>850</w:t>
            </w:r>
          </w:p>
        </w:tc>
        <w:tc>
          <w:tcPr>
            <w:tcW w:w="425" w:type="dxa"/>
            <w:shd w:val="clear" w:color="000000" w:fill="FFFFFF"/>
            <w:hideMark/>
          </w:tcPr>
          <w:p w:rsidR="008B0C0D" w:rsidRPr="008B0C0D" w:rsidRDefault="008B0C0D" w:rsidP="008B0C0D">
            <w:pPr>
              <w:rPr>
                <w:sz w:val="16"/>
                <w:szCs w:val="16"/>
              </w:rPr>
            </w:pPr>
            <w:r w:rsidRPr="008B0C0D">
              <w:rPr>
                <w:sz w:val="16"/>
                <w:szCs w:val="16"/>
              </w:rPr>
              <w:t>01</w:t>
            </w:r>
          </w:p>
        </w:tc>
        <w:tc>
          <w:tcPr>
            <w:tcW w:w="475" w:type="dxa"/>
            <w:shd w:val="clear" w:color="000000" w:fill="FFFFFF"/>
            <w:hideMark/>
          </w:tcPr>
          <w:p w:rsidR="008B0C0D" w:rsidRPr="008B0C0D" w:rsidRDefault="008B0C0D" w:rsidP="008B0C0D">
            <w:pPr>
              <w:rPr>
                <w:sz w:val="16"/>
                <w:szCs w:val="16"/>
              </w:rPr>
            </w:pPr>
            <w:r w:rsidRPr="008B0C0D">
              <w:rPr>
                <w:sz w:val="16"/>
                <w:szCs w:val="16"/>
              </w:rPr>
              <w:t>13</w:t>
            </w:r>
          </w:p>
        </w:tc>
        <w:tc>
          <w:tcPr>
            <w:tcW w:w="515" w:type="dxa"/>
            <w:shd w:val="clear" w:color="000000" w:fill="FFFFFF"/>
            <w:hideMark/>
          </w:tcPr>
          <w:p w:rsidR="008B0C0D" w:rsidRPr="008B0C0D" w:rsidRDefault="008B0C0D" w:rsidP="008B0C0D">
            <w:pPr>
              <w:rPr>
                <w:sz w:val="16"/>
                <w:szCs w:val="16"/>
              </w:rPr>
            </w:pPr>
            <w:r w:rsidRPr="008B0C0D">
              <w:rPr>
                <w:sz w:val="16"/>
                <w:szCs w:val="16"/>
              </w:rPr>
              <w:t>900</w:t>
            </w:r>
          </w:p>
        </w:tc>
        <w:tc>
          <w:tcPr>
            <w:tcW w:w="1273" w:type="dxa"/>
            <w:shd w:val="clear" w:color="000000" w:fill="FFFFFF"/>
            <w:hideMark/>
          </w:tcPr>
          <w:p w:rsidR="008B0C0D" w:rsidRPr="008B0C0D" w:rsidRDefault="008B0C0D" w:rsidP="008B0C0D">
            <w:pPr>
              <w:jc w:val="right"/>
              <w:rPr>
                <w:sz w:val="16"/>
                <w:szCs w:val="16"/>
              </w:rPr>
            </w:pPr>
            <w:r w:rsidRPr="008B0C0D">
              <w:rPr>
                <w:sz w:val="16"/>
                <w:szCs w:val="16"/>
              </w:rPr>
              <w:t>1 015,1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Исполнение судебных актов, предусматривающих обращение взыскания на средства бюджета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1 429,2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1 429,2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Исполнение судебных актов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830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1 354,2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830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1 354,2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830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1 354,2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830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1 354,2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41220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75,0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Мероприятия в области жилищно-коммунального хозяйства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3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9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Жилищно-коммунальное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Коммунальное хозяйство</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05</w:t>
            </w:r>
          </w:p>
        </w:tc>
        <w:tc>
          <w:tcPr>
            <w:tcW w:w="475" w:type="dxa"/>
            <w:shd w:val="clear" w:color="auto" w:fill="auto"/>
            <w:hideMark/>
          </w:tcPr>
          <w:p w:rsidR="008B0C0D" w:rsidRPr="008B0C0D" w:rsidRDefault="008B0C0D" w:rsidP="008B0C0D">
            <w:pPr>
              <w:rPr>
                <w:sz w:val="16"/>
                <w:szCs w:val="16"/>
              </w:rPr>
            </w:pPr>
            <w:r w:rsidRPr="008B0C0D">
              <w:rPr>
                <w:sz w:val="16"/>
                <w:szCs w:val="16"/>
              </w:rPr>
              <w:t>02</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 xml:space="preserve">Приобретение имущества </w:t>
            </w:r>
            <w:proofErr w:type="gramStart"/>
            <w:r w:rsidRPr="008B0C0D">
              <w:rPr>
                <w:sz w:val="16"/>
                <w:szCs w:val="16"/>
              </w:rPr>
              <w:t>в  муниципальную</w:t>
            </w:r>
            <w:proofErr w:type="gramEnd"/>
            <w:r w:rsidRPr="008B0C0D">
              <w:rPr>
                <w:sz w:val="16"/>
                <w:szCs w:val="16"/>
              </w:rPr>
              <w:t xml:space="preserve"> собственность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80"/>
        </w:trPr>
        <w:tc>
          <w:tcPr>
            <w:tcW w:w="2551" w:type="dxa"/>
            <w:shd w:val="clear" w:color="auto" w:fill="auto"/>
            <w:hideMark/>
          </w:tcPr>
          <w:p w:rsidR="008B0C0D" w:rsidRPr="008B0C0D" w:rsidRDefault="008B0C0D" w:rsidP="008B0C0D">
            <w:pPr>
              <w:rPr>
                <w:sz w:val="16"/>
                <w:szCs w:val="16"/>
              </w:rPr>
            </w:pPr>
            <w:r w:rsidRPr="008B0C0D">
              <w:rPr>
                <w:sz w:val="16"/>
                <w:szCs w:val="16"/>
              </w:rPr>
              <w:t>Капитальные вложения в объекты государственной (муниципальной) собственности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Бюджетные инвестиции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42430</w:t>
            </w:r>
          </w:p>
        </w:tc>
        <w:tc>
          <w:tcPr>
            <w:tcW w:w="562" w:type="dxa"/>
            <w:shd w:val="clear" w:color="auto" w:fill="auto"/>
            <w:hideMark/>
          </w:tcPr>
          <w:p w:rsidR="008B0C0D" w:rsidRPr="008B0C0D" w:rsidRDefault="008B0C0D" w:rsidP="008B0C0D">
            <w:pPr>
              <w:rPr>
                <w:sz w:val="16"/>
                <w:szCs w:val="16"/>
              </w:rPr>
            </w:pPr>
            <w:r w:rsidRPr="008B0C0D">
              <w:rPr>
                <w:sz w:val="16"/>
                <w:szCs w:val="16"/>
              </w:rPr>
              <w:t>410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300,0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125"/>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Судебная система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48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51200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05</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31,3</w:t>
            </w:r>
          </w:p>
        </w:tc>
      </w:tr>
      <w:tr w:rsidR="00E13CF3" w:rsidRPr="008B0C0D" w:rsidTr="00E13CF3">
        <w:trPr>
          <w:trHeight w:val="735"/>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820,3</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858,9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889,2</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548,5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566,7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594,2</w:t>
            </w:r>
          </w:p>
        </w:tc>
      </w:tr>
      <w:tr w:rsidR="00E13CF3" w:rsidRPr="008B0C0D" w:rsidTr="00E13CF3">
        <w:trPr>
          <w:trHeight w:val="49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66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229,9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237,5</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249,0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59300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41,9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46,0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Учреждения по обеспечению хозяйственного обслуживания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15 208,9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12 990,0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13 802,7</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8 470,5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7 146,0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7 223,6</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6 226,7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5 454,7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6 189,8</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61020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901</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511,7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389,3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389,3</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Централизованные бухгалтерии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1 680,5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казенных учреждений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110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1 585,1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1 267,2</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1 280,0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r w:rsidRPr="008B0C0D">
              <w:rPr>
                <w:sz w:val="16"/>
                <w:szCs w:val="16"/>
              </w:rPr>
              <w:br w:type="page"/>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94,6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vAlign w:val="bottom"/>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Управление по социальной работе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61230</w:t>
            </w:r>
          </w:p>
        </w:tc>
        <w:tc>
          <w:tcPr>
            <w:tcW w:w="562" w:type="dxa"/>
            <w:shd w:val="clear" w:color="auto" w:fill="auto"/>
            <w:hideMark/>
          </w:tcPr>
          <w:p w:rsidR="008B0C0D" w:rsidRPr="008B0C0D" w:rsidRDefault="008B0C0D" w:rsidP="008B0C0D">
            <w:pPr>
              <w:rPr>
                <w:sz w:val="16"/>
                <w:szCs w:val="16"/>
              </w:rPr>
            </w:pPr>
            <w:r w:rsidRPr="008B0C0D">
              <w:rPr>
                <w:sz w:val="16"/>
                <w:szCs w:val="16"/>
              </w:rPr>
              <w:t>850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13</w:t>
            </w:r>
          </w:p>
        </w:tc>
        <w:tc>
          <w:tcPr>
            <w:tcW w:w="515" w:type="dxa"/>
            <w:shd w:val="clear" w:color="auto" w:fill="auto"/>
            <w:hideMark/>
          </w:tcPr>
          <w:p w:rsidR="008B0C0D" w:rsidRPr="008B0C0D" w:rsidRDefault="008B0C0D" w:rsidP="008B0C0D">
            <w:pPr>
              <w:rPr>
                <w:sz w:val="16"/>
                <w:szCs w:val="16"/>
              </w:rPr>
            </w:pPr>
            <w:r w:rsidRPr="008B0C0D">
              <w:rPr>
                <w:sz w:val="16"/>
                <w:szCs w:val="16"/>
              </w:rPr>
              <w:t>902</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0,8</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575"/>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407,7</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430,0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447,2</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392,5</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414,3</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431,0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77540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15,2</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15,7</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16,2</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735"/>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77560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3,6</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3,6</w:t>
            </w:r>
          </w:p>
        </w:tc>
      </w:tr>
      <w:tr w:rsidR="00E13CF3" w:rsidRPr="008B0C0D" w:rsidTr="00E13CF3">
        <w:trPr>
          <w:trHeight w:val="2025"/>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28,9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28,9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28,9</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26,9</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26,9</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Администрация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sz w:val="16"/>
                <w:szCs w:val="16"/>
              </w:rPr>
            </w:pPr>
            <w:r w:rsidRPr="008B0C0D">
              <w:rPr>
                <w:sz w:val="16"/>
                <w:szCs w:val="16"/>
              </w:rPr>
              <w:t>77580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01</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900</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2,0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2,0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Cтимулирование применения специального налогового режима "Налог на профессиональный доход"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200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240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240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01</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Другие общегосударственные вопросы</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240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01</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13</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Финансовое управление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hideMark/>
          </w:tcPr>
          <w:p w:rsidR="008B0C0D" w:rsidRPr="008B0C0D" w:rsidRDefault="008B0C0D" w:rsidP="008B0C0D">
            <w:pPr>
              <w:rPr>
                <w:color w:val="000000"/>
                <w:sz w:val="16"/>
                <w:szCs w:val="16"/>
              </w:rPr>
            </w:pPr>
            <w:r w:rsidRPr="008B0C0D">
              <w:rPr>
                <w:color w:val="000000"/>
                <w:sz w:val="16"/>
                <w:szCs w:val="16"/>
              </w:rPr>
              <w:t>78050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240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01</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13</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901</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800,0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900"/>
        </w:trPr>
        <w:tc>
          <w:tcPr>
            <w:tcW w:w="2551" w:type="dxa"/>
            <w:shd w:val="clear" w:color="auto" w:fill="auto"/>
            <w:hideMark/>
          </w:tcPr>
          <w:p w:rsidR="008B0C0D" w:rsidRPr="008B0C0D" w:rsidRDefault="008B0C0D" w:rsidP="008B0C0D">
            <w:pPr>
              <w:rPr>
                <w:sz w:val="16"/>
                <w:szCs w:val="16"/>
              </w:rPr>
            </w:pPr>
            <w:r w:rsidRPr="008B0C0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 </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1 346,1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13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Расходы на выплаты персоналу государственных (муниципальных) органов</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120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1 155,1</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Закупка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200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97"/>
        </w:trPr>
        <w:tc>
          <w:tcPr>
            <w:tcW w:w="2551" w:type="dxa"/>
            <w:shd w:val="clear" w:color="auto" w:fill="auto"/>
            <w:hideMark/>
          </w:tcPr>
          <w:p w:rsidR="008B0C0D" w:rsidRPr="008B0C0D" w:rsidRDefault="008B0C0D" w:rsidP="008B0C0D">
            <w:pPr>
              <w:rPr>
                <w:sz w:val="16"/>
                <w:szCs w:val="16"/>
              </w:rPr>
            </w:pPr>
            <w:r w:rsidRPr="008B0C0D">
              <w:rPr>
                <w:sz w:val="16"/>
                <w:szCs w:val="16"/>
              </w:rPr>
              <w:t>Иные закупки товаров, работ и услуг для обеспечения государственных (муниципальных) нужд</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 </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 </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 </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sz w:val="16"/>
                <w:szCs w:val="16"/>
              </w:rPr>
            </w:pPr>
            <w:r w:rsidRPr="008B0C0D">
              <w:rPr>
                <w:sz w:val="16"/>
                <w:szCs w:val="16"/>
              </w:rPr>
              <w:t>240</w:t>
            </w:r>
          </w:p>
        </w:tc>
        <w:tc>
          <w:tcPr>
            <w:tcW w:w="425" w:type="dxa"/>
            <w:shd w:val="clear" w:color="auto" w:fill="auto"/>
            <w:hideMark/>
          </w:tcPr>
          <w:p w:rsidR="008B0C0D" w:rsidRPr="008B0C0D" w:rsidRDefault="008B0C0D" w:rsidP="008B0C0D">
            <w:pPr>
              <w:rPr>
                <w:sz w:val="16"/>
                <w:szCs w:val="16"/>
              </w:rPr>
            </w:pPr>
            <w:r w:rsidRPr="008B0C0D">
              <w:rPr>
                <w:sz w:val="16"/>
                <w:szCs w:val="16"/>
              </w:rPr>
              <w:t>03</w:t>
            </w:r>
          </w:p>
        </w:tc>
        <w:tc>
          <w:tcPr>
            <w:tcW w:w="475" w:type="dxa"/>
            <w:shd w:val="clear" w:color="auto" w:fill="auto"/>
            <w:hideMark/>
          </w:tcPr>
          <w:p w:rsidR="008B0C0D" w:rsidRPr="008B0C0D" w:rsidRDefault="008B0C0D" w:rsidP="008B0C0D">
            <w:pPr>
              <w:rPr>
                <w:sz w:val="16"/>
                <w:szCs w:val="16"/>
              </w:rPr>
            </w:pPr>
            <w:r w:rsidRPr="008B0C0D">
              <w:rPr>
                <w:sz w:val="16"/>
                <w:szCs w:val="16"/>
              </w:rPr>
              <w:t>04</w:t>
            </w:r>
          </w:p>
        </w:tc>
        <w:tc>
          <w:tcPr>
            <w:tcW w:w="515" w:type="dxa"/>
            <w:shd w:val="clear" w:color="auto" w:fill="auto"/>
            <w:hideMark/>
          </w:tcPr>
          <w:p w:rsidR="008B0C0D" w:rsidRPr="008B0C0D" w:rsidRDefault="008B0C0D" w:rsidP="008B0C0D">
            <w:pPr>
              <w:rPr>
                <w:sz w:val="16"/>
                <w:szCs w:val="16"/>
              </w:rPr>
            </w:pPr>
            <w:r w:rsidRPr="008B0C0D">
              <w:rPr>
                <w:sz w:val="16"/>
                <w:szCs w:val="16"/>
              </w:rPr>
              <w:t>903</w:t>
            </w:r>
          </w:p>
        </w:tc>
        <w:tc>
          <w:tcPr>
            <w:tcW w:w="1273" w:type="dxa"/>
            <w:shd w:val="clear" w:color="auto" w:fill="auto"/>
            <w:hideMark/>
          </w:tcPr>
          <w:p w:rsidR="008B0C0D" w:rsidRPr="008B0C0D" w:rsidRDefault="008B0C0D" w:rsidP="008B0C0D">
            <w:pPr>
              <w:jc w:val="right"/>
              <w:rPr>
                <w:sz w:val="16"/>
                <w:szCs w:val="16"/>
              </w:rPr>
            </w:pPr>
            <w:r w:rsidRPr="008B0C0D">
              <w:rPr>
                <w:sz w:val="16"/>
                <w:szCs w:val="16"/>
              </w:rPr>
              <w:t>138,0</w:t>
            </w:r>
          </w:p>
        </w:tc>
        <w:tc>
          <w:tcPr>
            <w:tcW w:w="1186" w:type="dxa"/>
            <w:shd w:val="clear" w:color="auto" w:fill="auto"/>
            <w:hideMark/>
          </w:tcPr>
          <w:p w:rsidR="008B0C0D" w:rsidRPr="008B0C0D" w:rsidRDefault="008B0C0D" w:rsidP="008B0C0D">
            <w:pPr>
              <w:jc w:val="right"/>
              <w:rPr>
                <w:sz w:val="16"/>
                <w:szCs w:val="16"/>
              </w:rPr>
            </w:pPr>
            <w:r w:rsidRPr="008B0C0D">
              <w:rPr>
                <w:sz w:val="16"/>
                <w:szCs w:val="16"/>
              </w:rPr>
              <w:t>0,0</w:t>
            </w:r>
          </w:p>
        </w:tc>
        <w:tc>
          <w:tcPr>
            <w:tcW w:w="1134" w:type="dxa"/>
            <w:shd w:val="clear" w:color="auto" w:fill="auto"/>
            <w:hideMark/>
          </w:tcPr>
          <w:p w:rsidR="008B0C0D" w:rsidRPr="008B0C0D" w:rsidRDefault="008B0C0D" w:rsidP="008B0C0D">
            <w:pPr>
              <w:jc w:val="right"/>
              <w:rPr>
                <w:sz w:val="16"/>
                <w:szCs w:val="16"/>
              </w:rPr>
            </w:pPr>
            <w:r w:rsidRPr="008B0C0D">
              <w:rPr>
                <w:sz w:val="16"/>
                <w:szCs w:val="16"/>
              </w:rPr>
              <w:t>0,0</w:t>
            </w:r>
          </w:p>
        </w:tc>
      </w:tr>
      <w:tr w:rsidR="00E13CF3" w:rsidRPr="008B0C0D" w:rsidTr="00E13CF3">
        <w:trPr>
          <w:trHeight w:val="70"/>
        </w:trPr>
        <w:tc>
          <w:tcPr>
            <w:tcW w:w="2551" w:type="dxa"/>
            <w:shd w:val="clear" w:color="auto" w:fill="auto"/>
            <w:hideMark/>
          </w:tcPr>
          <w:p w:rsidR="008B0C0D" w:rsidRPr="008B0C0D" w:rsidRDefault="008B0C0D" w:rsidP="008B0C0D">
            <w:pPr>
              <w:rPr>
                <w:sz w:val="16"/>
                <w:szCs w:val="16"/>
              </w:rPr>
            </w:pPr>
            <w:r w:rsidRPr="008B0C0D">
              <w:rPr>
                <w:sz w:val="16"/>
                <w:szCs w:val="16"/>
              </w:rPr>
              <w:t>Иные бюджетные ассигнования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800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Уплата налогов, сборов и иных платежей</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850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450"/>
        </w:trPr>
        <w:tc>
          <w:tcPr>
            <w:tcW w:w="2551" w:type="dxa"/>
            <w:shd w:val="clear" w:color="auto" w:fill="auto"/>
            <w:hideMark/>
          </w:tcPr>
          <w:p w:rsidR="008B0C0D" w:rsidRPr="008B0C0D" w:rsidRDefault="008B0C0D" w:rsidP="008B0C0D">
            <w:pPr>
              <w:rPr>
                <w:sz w:val="16"/>
                <w:szCs w:val="16"/>
              </w:rPr>
            </w:pPr>
            <w:r w:rsidRPr="008B0C0D">
              <w:rPr>
                <w:sz w:val="16"/>
                <w:szCs w:val="16"/>
              </w:rPr>
              <w:t>Национальная безопасность и правоохранительная деятельность</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850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03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255"/>
        </w:trPr>
        <w:tc>
          <w:tcPr>
            <w:tcW w:w="2551" w:type="dxa"/>
            <w:shd w:val="clear" w:color="auto" w:fill="auto"/>
            <w:hideMark/>
          </w:tcPr>
          <w:p w:rsidR="008B0C0D" w:rsidRPr="008B0C0D" w:rsidRDefault="008B0C0D" w:rsidP="008B0C0D">
            <w:pPr>
              <w:rPr>
                <w:sz w:val="16"/>
                <w:szCs w:val="16"/>
              </w:rPr>
            </w:pPr>
            <w:r w:rsidRPr="008B0C0D">
              <w:rPr>
                <w:sz w:val="16"/>
                <w:szCs w:val="16"/>
              </w:rPr>
              <w:t>Органы юстиции</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850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03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04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r w:rsidR="00E13CF3" w:rsidRPr="008B0C0D" w:rsidTr="00E13CF3">
        <w:trPr>
          <w:trHeight w:val="675"/>
        </w:trPr>
        <w:tc>
          <w:tcPr>
            <w:tcW w:w="2551" w:type="dxa"/>
            <w:shd w:val="clear" w:color="auto" w:fill="auto"/>
            <w:hideMark/>
          </w:tcPr>
          <w:p w:rsidR="008B0C0D" w:rsidRPr="008B0C0D" w:rsidRDefault="008B0C0D" w:rsidP="008B0C0D">
            <w:pPr>
              <w:rPr>
                <w:sz w:val="16"/>
                <w:szCs w:val="16"/>
              </w:rPr>
            </w:pPr>
            <w:r w:rsidRPr="008B0C0D">
              <w:rPr>
                <w:sz w:val="16"/>
                <w:szCs w:val="16"/>
              </w:rPr>
              <w:t>Отдел записи актов гражданского состояния администрации Чамзинского муниципального района Республики Мордовия</w:t>
            </w:r>
          </w:p>
        </w:tc>
        <w:tc>
          <w:tcPr>
            <w:tcW w:w="425" w:type="dxa"/>
            <w:shd w:val="clear" w:color="auto" w:fill="auto"/>
            <w:hideMark/>
          </w:tcPr>
          <w:p w:rsidR="008B0C0D" w:rsidRPr="008B0C0D" w:rsidRDefault="008B0C0D" w:rsidP="008B0C0D">
            <w:pPr>
              <w:rPr>
                <w:sz w:val="16"/>
                <w:szCs w:val="16"/>
              </w:rPr>
            </w:pPr>
            <w:r w:rsidRPr="008B0C0D">
              <w:rPr>
                <w:sz w:val="16"/>
                <w:szCs w:val="16"/>
              </w:rPr>
              <w:t>89</w:t>
            </w:r>
          </w:p>
        </w:tc>
        <w:tc>
          <w:tcPr>
            <w:tcW w:w="296" w:type="dxa"/>
            <w:shd w:val="clear" w:color="auto" w:fill="auto"/>
            <w:hideMark/>
          </w:tcPr>
          <w:p w:rsidR="008B0C0D" w:rsidRPr="008B0C0D" w:rsidRDefault="008B0C0D" w:rsidP="008B0C0D">
            <w:pPr>
              <w:rPr>
                <w:sz w:val="16"/>
                <w:szCs w:val="16"/>
              </w:rPr>
            </w:pPr>
            <w:r w:rsidRPr="008B0C0D">
              <w:rPr>
                <w:sz w:val="16"/>
                <w:szCs w:val="16"/>
              </w:rPr>
              <w:t>1</w:t>
            </w:r>
          </w:p>
        </w:tc>
        <w:tc>
          <w:tcPr>
            <w:tcW w:w="424" w:type="dxa"/>
            <w:shd w:val="clear" w:color="auto" w:fill="auto"/>
            <w:hideMark/>
          </w:tcPr>
          <w:p w:rsidR="008B0C0D" w:rsidRPr="008B0C0D" w:rsidRDefault="008B0C0D" w:rsidP="008B0C0D">
            <w:pPr>
              <w:rPr>
                <w:sz w:val="16"/>
                <w:szCs w:val="16"/>
              </w:rPr>
            </w:pPr>
            <w:r w:rsidRPr="008B0C0D">
              <w:rPr>
                <w:sz w:val="16"/>
                <w:szCs w:val="16"/>
              </w:rPr>
              <w:t>00</w:t>
            </w:r>
          </w:p>
        </w:tc>
        <w:tc>
          <w:tcPr>
            <w:tcW w:w="652" w:type="dxa"/>
            <w:shd w:val="clear" w:color="auto" w:fill="auto"/>
            <w:noWrap/>
            <w:hideMark/>
          </w:tcPr>
          <w:p w:rsidR="008B0C0D" w:rsidRPr="008B0C0D" w:rsidRDefault="008B0C0D" w:rsidP="008B0C0D">
            <w:pPr>
              <w:rPr>
                <w:sz w:val="16"/>
                <w:szCs w:val="16"/>
              </w:rPr>
            </w:pPr>
            <w:r w:rsidRPr="008B0C0D">
              <w:rPr>
                <w:sz w:val="16"/>
                <w:szCs w:val="16"/>
              </w:rPr>
              <w:t>Y9300</w:t>
            </w:r>
          </w:p>
        </w:tc>
        <w:tc>
          <w:tcPr>
            <w:tcW w:w="562" w:type="dxa"/>
            <w:shd w:val="clear" w:color="auto" w:fill="auto"/>
            <w:hideMark/>
          </w:tcPr>
          <w:p w:rsidR="008B0C0D" w:rsidRPr="008B0C0D" w:rsidRDefault="008B0C0D" w:rsidP="008B0C0D">
            <w:pPr>
              <w:rPr>
                <w:color w:val="000000"/>
                <w:sz w:val="16"/>
                <w:szCs w:val="16"/>
              </w:rPr>
            </w:pPr>
            <w:r w:rsidRPr="008B0C0D">
              <w:rPr>
                <w:color w:val="000000"/>
                <w:sz w:val="16"/>
                <w:szCs w:val="16"/>
              </w:rPr>
              <w:t>850</w:t>
            </w:r>
          </w:p>
        </w:tc>
        <w:tc>
          <w:tcPr>
            <w:tcW w:w="42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03 </w:t>
            </w:r>
          </w:p>
        </w:tc>
        <w:tc>
          <w:tcPr>
            <w:tcW w:w="47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04 </w:t>
            </w:r>
          </w:p>
        </w:tc>
        <w:tc>
          <w:tcPr>
            <w:tcW w:w="515" w:type="dxa"/>
            <w:shd w:val="clear" w:color="auto" w:fill="auto"/>
            <w:hideMark/>
          </w:tcPr>
          <w:p w:rsidR="008B0C0D" w:rsidRPr="008B0C0D" w:rsidRDefault="008B0C0D" w:rsidP="008B0C0D">
            <w:pPr>
              <w:rPr>
                <w:color w:val="000000"/>
                <w:sz w:val="16"/>
                <w:szCs w:val="16"/>
              </w:rPr>
            </w:pPr>
            <w:r w:rsidRPr="008B0C0D">
              <w:rPr>
                <w:color w:val="000000"/>
                <w:sz w:val="16"/>
                <w:szCs w:val="16"/>
              </w:rPr>
              <w:t xml:space="preserve"> 903 </w:t>
            </w:r>
          </w:p>
        </w:tc>
        <w:tc>
          <w:tcPr>
            <w:tcW w:w="1273"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53,0</w:t>
            </w:r>
          </w:p>
        </w:tc>
        <w:tc>
          <w:tcPr>
            <w:tcW w:w="1186"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c>
          <w:tcPr>
            <w:tcW w:w="1134" w:type="dxa"/>
            <w:shd w:val="clear" w:color="auto" w:fill="auto"/>
            <w:hideMark/>
          </w:tcPr>
          <w:p w:rsidR="008B0C0D" w:rsidRPr="008B0C0D" w:rsidRDefault="008B0C0D" w:rsidP="008B0C0D">
            <w:pPr>
              <w:jc w:val="right"/>
              <w:rPr>
                <w:color w:val="000000"/>
                <w:sz w:val="16"/>
                <w:szCs w:val="16"/>
              </w:rPr>
            </w:pPr>
            <w:r w:rsidRPr="008B0C0D">
              <w:rPr>
                <w:color w:val="000000"/>
                <w:sz w:val="16"/>
                <w:szCs w:val="16"/>
              </w:rPr>
              <w:t>0,0</w:t>
            </w:r>
          </w:p>
        </w:tc>
      </w:tr>
    </w:tbl>
    <w:p w:rsidR="0089660C" w:rsidRDefault="0089660C" w:rsidP="00D07479">
      <w:pPr>
        <w:ind w:left="1416"/>
        <w:jc w:val="right"/>
      </w:pPr>
    </w:p>
    <w:p w:rsidR="00624F21" w:rsidRDefault="00E27FC2" w:rsidP="00715087">
      <w:pPr>
        <w:ind w:firstLine="567"/>
      </w:pPr>
      <w:r w:rsidRPr="00843E8B">
        <w:t>1.</w:t>
      </w:r>
      <w:r w:rsidR="00347D10">
        <w:t>8</w:t>
      </w:r>
      <w:r w:rsidRPr="00843E8B">
        <w:t>.</w:t>
      </w:r>
      <w:r w:rsidR="00624F21">
        <w:t xml:space="preserve"> </w:t>
      </w:r>
      <w:r w:rsidR="00624F21" w:rsidRPr="00A3683E">
        <w:t>При</w:t>
      </w:r>
      <w:r w:rsidR="00624F21" w:rsidRPr="001F50FA">
        <w:t xml:space="preserve">ложение </w:t>
      </w:r>
      <w:r w:rsidR="00624F21">
        <w:t xml:space="preserve">6 </w:t>
      </w:r>
      <w:r w:rsidR="00624F21" w:rsidRPr="001F50FA">
        <w:t>изложить в следующей редакции</w:t>
      </w:r>
      <w:r w:rsidR="00624F21">
        <w:t>:</w:t>
      </w:r>
    </w:p>
    <w:p w:rsidR="00624F21" w:rsidRDefault="00624F21" w:rsidP="00624F21">
      <w:r>
        <w:t xml:space="preserve">                                                                                          </w:t>
      </w:r>
    </w:p>
    <w:p w:rsidR="00196EEE" w:rsidRPr="00AF62C7" w:rsidRDefault="00624F21" w:rsidP="00594EF6">
      <w:r>
        <w:t xml:space="preserve">                                                                                             </w:t>
      </w:r>
      <w:r w:rsidRPr="00D76FCF">
        <w:t xml:space="preserve"> </w:t>
      </w:r>
      <w:r w:rsidR="002A13EA">
        <w:t>«</w:t>
      </w:r>
      <w:r w:rsidR="00196EEE" w:rsidRPr="00AF62C7">
        <w:t xml:space="preserve">Приложение </w:t>
      </w:r>
      <w:r w:rsidR="00131D5D">
        <w:t>6</w:t>
      </w:r>
    </w:p>
    <w:p w:rsidR="00196EEE" w:rsidRPr="00AF62C7" w:rsidRDefault="00196EEE" w:rsidP="00196EEE">
      <w:pPr>
        <w:ind w:left="5664"/>
        <w:jc w:val="both"/>
      </w:pPr>
      <w:r w:rsidRPr="00AF62C7">
        <w:t>к решению Совета депутатов</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 xml:space="preserve">Республики Мордовия «О бюджете </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Республики Мордовия на 202</w:t>
      </w:r>
      <w:r w:rsidR="00933AAD">
        <w:t>4</w:t>
      </w:r>
      <w:r w:rsidRPr="00AF62C7">
        <w:t xml:space="preserve"> год </w:t>
      </w:r>
    </w:p>
    <w:p w:rsidR="0094716F" w:rsidRDefault="00196EEE" w:rsidP="00196EEE">
      <w:pPr>
        <w:ind w:left="5664"/>
        <w:jc w:val="both"/>
      </w:pPr>
      <w:r w:rsidRPr="00AF62C7">
        <w:t>и на плановый период 202</w:t>
      </w:r>
      <w:r w:rsidR="00933AAD">
        <w:t>5</w:t>
      </w:r>
      <w:r w:rsidRPr="00AF62C7">
        <w:t xml:space="preserve"> и 202</w:t>
      </w:r>
      <w:r w:rsidR="00933AAD">
        <w:t>6</w:t>
      </w:r>
      <w:r w:rsidRPr="00AF62C7">
        <w:t xml:space="preserve"> годов» </w:t>
      </w:r>
    </w:p>
    <w:p w:rsidR="0094716F" w:rsidRDefault="0094716F" w:rsidP="00196EEE">
      <w:pPr>
        <w:ind w:left="5664"/>
        <w:jc w:val="both"/>
      </w:pPr>
    </w:p>
    <w:p w:rsidR="0094716F" w:rsidRPr="00D76FCF" w:rsidRDefault="0094716F" w:rsidP="0094716F">
      <w:pPr>
        <w:jc w:val="center"/>
      </w:pPr>
      <w:r w:rsidRPr="00D76FCF">
        <w:t xml:space="preserve">РАСПРЕДЕЛЕНИЕ БЮДЖЕТНЫХ АССИГНОВАНИЙ БЮДЖЕТА </w:t>
      </w:r>
    </w:p>
    <w:p w:rsidR="0094716F" w:rsidRPr="00D76FCF" w:rsidRDefault="0094716F" w:rsidP="0094716F">
      <w:pPr>
        <w:jc w:val="center"/>
      </w:pPr>
      <w:r w:rsidRPr="00D76FCF">
        <w:t xml:space="preserve">ЧАМЗИНСКОГО МУНИЦИПАЛЬНОГО РАЙОНА РЕСПУБЛИКИ МОРДОВИЯ </w:t>
      </w:r>
    </w:p>
    <w:p w:rsidR="0094716F" w:rsidRPr="00D76FCF" w:rsidRDefault="0094716F" w:rsidP="0094716F">
      <w:pPr>
        <w:jc w:val="center"/>
      </w:pPr>
      <w:r w:rsidRPr="00D76FCF">
        <w:t>НА ОСУЩЕСТВЛЕНИЕ БЮДЖЕТНЫХ ИНВЕСТИЦИЙ В ФОРМЕ КАПИТАЛЬНЫХ ВЛОЖЕНИЙ В ОБЪЕКТЫ МУНИЦИПАЛЬНОЙ СОБСТВЕННОСТИ НА 202</w:t>
      </w:r>
      <w:r>
        <w:t>4</w:t>
      </w:r>
      <w:r w:rsidRPr="00D76FCF">
        <w:t xml:space="preserve"> ГОД </w:t>
      </w:r>
    </w:p>
    <w:p w:rsidR="0094716F" w:rsidRPr="00D76FCF" w:rsidRDefault="0094716F" w:rsidP="00A55203">
      <w:pPr>
        <w:jc w:val="center"/>
      </w:pPr>
      <w:r w:rsidRPr="00D76FCF">
        <w:t>И НА ПЛАНОВЫЙ ПЕРИОД 202</w:t>
      </w:r>
      <w:r>
        <w:t>5</w:t>
      </w:r>
      <w:r w:rsidRPr="00D76FCF">
        <w:t xml:space="preserve"> И 202</w:t>
      </w:r>
      <w:r>
        <w:t>6</w:t>
      </w:r>
      <w:r w:rsidRPr="00D76FCF">
        <w:t xml:space="preserve"> ГОДОВ</w:t>
      </w:r>
      <w:r w:rsidR="00196EEE" w:rsidRPr="00AF62C7">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464"/>
        <w:gridCol w:w="498"/>
        <w:gridCol w:w="454"/>
        <w:gridCol w:w="713"/>
        <w:gridCol w:w="567"/>
        <w:gridCol w:w="566"/>
        <w:gridCol w:w="515"/>
        <w:gridCol w:w="1607"/>
        <w:gridCol w:w="1053"/>
        <w:gridCol w:w="992"/>
      </w:tblGrid>
      <w:tr w:rsidR="0094716F" w:rsidTr="0094716F">
        <w:trPr>
          <w:trHeight w:val="255"/>
        </w:trPr>
        <w:tc>
          <w:tcPr>
            <w:tcW w:w="2914" w:type="dxa"/>
            <w:vMerge w:val="restart"/>
            <w:shd w:val="clear" w:color="auto" w:fill="auto"/>
            <w:noWrap/>
            <w:vAlign w:val="bottom"/>
            <w:hideMark/>
          </w:tcPr>
          <w:p w:rsidR="00131D5D" w:rsidRDefault="00131D5D">
            <w:pPr>
              <w:jc w:val="center"/>
              <w:rPr>
                <w:color w:val="000000"/>
                <w:sz w:val="16"/>
                <w:szCs w:val="16"/>
              </w:rPr>
            </w:pPr>
            <w:r>
              <w:rPr>
                <w:color w:val="000000"/>
                <w:sz w:val="16"/>
                <w:szCs w:val="16"/>
              </w:rPr>
              <w:t>Наименование</w:t>
            </w:r>
          </w:p>
        </w:tc>
        <w:tc>
          <w:tcPr>
            <w:tcW w:w="2129" w:type="dxa"/>
            <w:gridSpan w:val="4"/>
            <w:vMerge w:val="restart"/>
            <w:shd w:val="clear" w:color="auto" w:fill="auto"/>
            <w:noWrap/>
            <w:vAlign w:val="bottom"/>
            <w:hideMark/>
          </w:tcPr>
          <w:p w:rsidR="00131D5D" w:rsidRDefault="00131D5D">
            <w:pPr>
              <w:jc w:val="center"/>
              <w:rPr>
                <w:color w:val="000000"/>
                <w:sz w:val="16"/>
                <w:szCs w:val="16"/>
              </w:rPr>
            </w:pPr>
            <w:r>
              <w:rPr>
                <w:color w:val="000000"/>
                <w:sz w:val="16"/>
                <w:szCs w:val="16"/>
              </w:rPr>
              <w:t>Цср</w:t>
            </w:r>
          </w:p>
        </w:tc>
        <w:tc>
          <w:tcPr>
            <w:tcW w:w="567" w:type="dxa"/>
            <w:vMerge w:val="restart"/>
            <w:shd w:val="clear" w:color="auto" w:fill="auto"/>
            <w:noWrap/>
            <w:vAlign w:val="bottom"/>
            <w:hideMark/>
          </w:tcPr>
          <w:p w:rsidR="00131D5D" w:rsidRDefault="00131D5D">
            <w:pPr>
              <w:jc w:val="center"/>
              <w:rPr>
                <w:color w:val="000000"/>
                <w:sz w:val="16"/>
                <w:szCs w:val="16"/>
              </w:rPr>
            </w:pPr>
            <w:r>
              <w:rPr>
                <w:color w:val="000000"/>
                <w:sz w:val="16"/>
                <w:szCs w:val="16"/>
              </w:rPr>
              <w:t>Рз</w:t>
            </w:r>
          </w:p>
        </w:tc>
        <w:tc>
          <w:tcPr>
            <w:tcW w:w="566" w:type="dxa"/>
            <w:vMerge w:val="restart"/>
            <w:shd w:val="clear" w:color="auto" w:fill="auto"/>
            <w:noWrap/>
            <w:vAlign w:val="bottom"/>
            <w:hideMark/>
          </w:tcPr>
          <w:p w:rsidR="00131D5D" w:rsidRDefault="00131D5D">
            <w:pPr>
              <w:jc w:val="center"/>
              <w:rPr>
                <w:color w:val="000000"/>
                <w:sz w:val="16"/>
                <w:szCs w:val="16"/>
              </w:rPr>
            </w:pPr>
            <w:r>
              <w:rPr>
                <w:color w:val="000000"/>
                <w:sz w:val="16"/>
                <w:szCs w:val="16"/>
              </w:rPr>
              <w:t>Прз</w:t>
            </w:r>
          </w:p>
        </w:tc>
        <w:tc>
          <w:tcPr>
            <w:tcW w:w="515" w:type="dxa"/>
            <w:vMerge w:val="restart"/>
            <w:shd w:val="clear" w:color="auto" w:fill="auto"/>
            <w:noWrap/>
            <w:vAlign w:val="bottom"/>
            <w:hideMark/>
          </w:tcPr>
          <w:p w:rsidR="00131D5D" w:rsidRDefault="00131D5D">
            <w:pPr>
              <w:jc w:val="center"/>
              <w:rPr>
                <w:color w:val="000000"/>
                <w:sz w:val="16"/>
                <w:szCs w:val="16"/>
              </w:rPr>
            </w:pPr>
            <w:r>
              <w:rPr>
                <w:color w:val="000000"/>
                <w:sz w:val="16"/>
                <w:szCs w:val="16"/>
              </w:rPr>
              <w:t>Адм</w:t>
            </w:r>
          </w:p>
        </w:tc>
        <w:tc>
          <w:tcPr>
            <w:tcW w:w="3652" w:type="dxa"/>
            <w:gridSpan w:val="3"/>
            <w:shd w:val="clear" w:color="auto" w:fill="auto"/>
            <w:noWrap/>
            <w:vAlign w:val="bottom"/>
            <w:hideMark/>
          </w:tcPr>
          <w:p w:rsidR="00131D5D" w:rsidRDefault="00131D5D">
            <w:pPr>
              <w:jc w:val="center"/>
              <w:rPr>
                <w:color w:val="000000"/>
                <w:sz w:val="16"/>
                <w:szCs w:val="16"/>
              </w:rPr>
            </w:pPr>
            <w:r>
              <w:rPr>
                <w:color w:val="000000"/>
                <w:sz w:val="16"/>
                <w:szCs w:val="16"/>
              </w:rPr>
              <w:t xml:space="preserve"> Сумма </w:t>
            </w:r>
            <w:r w:rsidR="00A55203">
              <w:rPr>
                <w:color w:val="000000"/>
                <w:sz w:val="16"/>
                <w:szCs w:val="16"/>
              </w:rPr>
              <w:t>тыс.рублей</w:t>
            </w:r>
          </w:p>
        </w:tc>
      </w:tr>
      <w:tr w:rsidR="0094716F" w:rsidTr="0094716F">
        <w:trPr>
          <w:trHeight w:val="255"/>
        </w:trPr>
        <w:tc>
          <w:tcPr>
            <w:tcW w:w="2914" w:type="dxa"/>
            <w:vMerge/>
            <w:vAlign w:val="center"/>
            <w:hideMark/>
          </w:tcPr>
          <w:p w:rsidR="00131D5D" w:rsidRDefault="00131D5D">
            <w:pPr>
              <w:rPr>
                <w:color w:val="000000"/>
                <w:sz w:val="16"/>
                <w:szCs w:val="16"/>
              </w:rPr>
            </w:pPr>
          </w:p>
        </w:tc>
        <w:tc>
          <w:tcPr>
            <w:tcW w:w="2129" w:type="dxa"/>
            <w:gridSpan w:val="4"/>
            <w:vMerge/>
            <w:vAlign w:val="center"/>
            <w:hideMark/>
          </w:tcPr>
          <w:p w:rsidR="00131D5D" w:rsidRDefault="00131D5D">
            <w:pPr>
              <w:rPr>
                <w:color w:val="000000"/>
                <w:sz w:val="16"/>
                <w:szCs w:val="16"/>
              </w:rPr>
            </w:pPr>
          </w:p>
        </w:tc>
        <w:tc>
          <w:tcPr>
            <w:tcW w:w="567" w:type="dxa"/>
            <w:vMerge/>
            <w:vAlign w:val="center"/>
            <w:hideMark/>
          </w:tcPr>
          <w:p w:rsidR="00131D5D" w:rsidRDefault="00131D5D">
            <w:pPr>
              <w:rPr>
                <w:color w:val="000000"/>
                <w:sz w:val="16"/>
                <w:szCs w:val="16"/>
              </w:rPr>
            </w:pPr>
          </w:p>
        </w:tc>
        <w:tc>
          <w:tcPr>
            <w:tcW w:w="566" w:type="dxa"/>
            <w:vMerge/>
            <w:vAlign w:val="center"/>
            <w:hideMark/>
          </w:tcPr>
          <w:p w:rsidR="00131D5D" w:rsidRDefault="00131D5D">
            <w:pPr>
              <w:rPr>
                <w:color w:val="000000"/>
                <w:sz w:val="16"/>
                <w:szCs w:val="16"/>
              </w:rPr>
            </w:pPr>
          </w:p>
        </w:tc>
        <w:tc>
          <w:tcPr>
            <w:tcW w:w="515" w:type="dxa"/>
            <w:vMerge/>
            <w:vAlign w:val="center"/>
            <w:hideMark/>
          </w:tcPr>
          <w:p w:rsidR="00131D5D" w:rsidRDefault="00131D5D">
            <w:pPr>
              <w:rPr>
                <w:color w:val="000000"/>
                <w:sz w:val="16"/>
                <w:szCs w:val="16"/>
              </w:rPr>
            </w:pPr>
          </w:p>
        </w:tc>
        <w:tc>
          <w:tcPr>
            <w:tcW w:w="1607" w:type="dxa"/>
            <w:shd w:val="clear" w:color="auto" w:fill="auto"/>
            <w:noWrap/>
            <w:vAlign w:val="bottom"/>
            <w:hideMark/>
          </w:tcPr>
          <w:p w:rsidR="00131D5D" w:rsidRDefault="00131D5D">
            <w:pPr>
              <w:jc w:val="center"/>
              <w:rPr>
                <w:sz w:val="17"/>
                <w:szCs w:val="17"/>
              </w:rPr>
            </w:pPr>
            <w:r>
              <w:rPr>
                <w:sz w:val="17"/>
                <w:szCs w:val="17"/>
              </w:rPr>
              <w:t>2024 ГОД</w:t>
            </w:r>
          </w:p>
        </w:tc>
        <w:tc>
          <w:tcPr>
            <w:tcW w:w="1053" w:type="dxa"/>
            <w:shd w:val="clear" w:color="auto" w:fill="auto"/>
            <w:noWrap/>
            <w:vAlign w:val="bottom"/>
            <w:hideMark/>
          </w:tcPr>
          <w:p w:rsidR="00131D5D" w:rsidRDefault="00131D5D">
            <w:pPr>
              <w:jc w:val="center"/>
              <w:rPr>
                <w:sz w:val="17"/>
                <w:szCs w:val="17"/>
              </w:rPr>
            </w:pPr>
            <w:r>
              <w:rPr>
                <w:sz w:val="17"/>
                <w:szCs w:val="17"/>
              </w:rPr>
              <w:t>2025 ГОД</w:t>
            </w:r>
          </w:p>
        </w:tc>
        <w:tc>
          <w:tcPr>
            <w:tcW w:w="992" w:type="dxa"/>
            <w:shd w:val="clear" w:color="auto" w:fill="auto"/>
            <w:noWrap/>
            <w:vAlign w:val="bottom"/>
            <w:hideMark/>
          </w:tcPr>
          <w:p w:rsidR="00131D5D" w:rsidRDefault="00131D5D">
            <w:pPr>
              <w:jc w:val="center"/>
              <w:rPr>
                <w:sz w:val="17"/>
                <w:szCs w:val="17"/>
              </w:rPr>
            </w:pPr>
            <w:r>
              <w:rPr>
                <w:sz w:val="17"/>
                <w:szCs w:val="17"/>
              </w:rPr>
              <w:t>2026 ГОД</w:t>
            </w:r>
          </w:p>
        </w:tc>
      </w:tr>
      <w:tr w:rsidR="00131D5D" w:rsidTr="0094716F">
        <w:trPr>
          <w:trHeight w:val="255"/>
        </w:trPr>
        <w:tc>
          <w:tcPr>
            <w:tcW w:w="2914" w:type="dxa"/>
            <w:shd w:val="clear" w:color="auto" w:fill="auto"/>
            <w:noWrap/>
            <w:vAlign w:val="bottom"/>
            <w:hideMark/>
          </w:tcPr>
          <w:p w:rsidR="00131D5D" w:rsidRDefault="00131D5D">
            <w:pPr>
              <w:jc w:val="center"/>
              <w:rPr>
                <w:color w:val="000000"/>
                <w:sz w:val="16"/>
                <w:szCs w:val="16"/>
              </w:rPr>
            </w:pPr>
            <w:r>
              <w:rPr>
                <w:color w:val="000000"/>
                <w:sz w:val="16"/>
                <w:szCs w:val="16"/>
              </w:rPr>
              <w:t>1</w:t>
            </w:r>
          </w:p>
        </w:tc>
        <w:tc>
          <w:tcPr>
            <w:tcW w:w="464" w:type="dxa"/>
            <w:shd w:val="clear" w:color="auto" w:fill="auto"/>
            <w:noWrap/>
            <w:vAlign w:val="bottom"/>
            <w:hideMark/>
          </w:tcPr>
          <w:p w:rsidR="00131D5D" w:rsidRDefault="00131D5D">
            <w:pPr>
              <w:jc w:val="center"/>
              <w:rPr>
                <w:color w:val="000000"/>
                <w:sz w:val="16"/>
                <w:szCs w:val="16"/>
              </w:rPr>
            </w:pPr>
            <w:r>
              <w:rPr>
                <w:color w:val="000000"/>
                <w:sz w:val="16"/>
                <w:szCs w:val="16"/>
              </w:rPr>
              <w:t>2</w:t>
            </w:r>
          </w:p>
        </w:tc>
        <w:tc>
          <w:tcPr>
            <w:tcW w:w="498" w:type="dxa"/>
            <w:shd w:val="clear" w:color="auto" w:fill="auto"/>
            <w:noWrap/>
            <w:vAlign w:val="bottom"/>
            <w:hideMark/>
          </w:tcPr>
          <w:p w:rsidR="00131D5D" w:rsidRDefault="00131D5D">
            <w:pPr>
              <w:jc w:val="center"/>
              <w:rPr>
                <w:color w:val="000000"/>
                <w:sz w:val="16"/>
                <w:szCs w:val="16"/>
              </w:rPr>
            </w:pPr>
            <w:r>
              <w:rPr>
                <w:color w:val="000000"/>
                <w:sz w:val="16"/>
                <w:szCs w:val="16"/>
              </w:rPr>
              <w:t>3</w:t>
            </w:r>
          </w:p>
        </w:tc>
        <w:tc>
          <w:tcPr>
            <w:tcW w:w="454" w:type="dxa"/>
            <w:shd w:val="clear" w:color="auto" w:fill="auto"/>
            <w:noWrap/>
            <w:vAlign w:val="bottom"/>
            <w:hideMark/>
          </w:tcPr>
          <w:p w:rsidR="00131D5D" w:rsidRDefault="00131D5D">
            <w:pPr>
              <w:jc w:val="center"/>
              <w:rPr>
                <w:color w:val="000000"/>
                <w:sz w:val="16"/>
                <w:szCs w:val="16"/>
              </w:rPr>
            </w:pPr>
            <w:r>
              <w:rPr>
                <w:color w:val="000000"/>
                <w:sz w:val="16"/>
                <w:szCs w:val="16"/>
              </w:rPr>
              <w:t>4</w:t>
            </w:r>
          </w:p>
        </w:tc>
        <w:tc>
          <w:tcPr>
            <w:tcW w:w="713" w:type="dxa"/>
            <w:shd w:val="clear" w:color="auto" w:fill="auto"/>
            <w:noWrap/>
            <w:vAlign w:val="bottom"/>
            <w:hideMark/>
          </w:tcPr>
          <w:p w:rsidR="00131D5D" w:rsidRDefault="00131D5D">
            <w:pPr>
              <w:jc w:val="center"/>
              <w:rPr>
                <w:color w:val="000000"/>
                <w:sz w:val="16"/>
                <w:szCs w:val="16"/>
              </w:rPr>
            </w:pPr>
            <w:r>
              <w:rPr>
                <w:color w:val="000000"/>
                <w:sz w:val="16"/>
                <w:szCs w:val="16"/>
              </w:rPr>
              <w:t>5</w:t>
            </w:r>
          </w:p>
        </w:tc>
        <w:tc>
          <w:tcPr>
            <w:tcW w:w="567" w:type="dxa"/>
            <w:shd w:val="clear" w:color="auto" w:fill="auto"/>
            <w:noWrap/>
            <w:vAlign w:val="bottom"/>
            <w:hideMark/>
          </w:tcPr>
          <w:p w:rsidR="00131D5D" w:rsidRDefault="00131D5D">
            <w:pPr>
              <w:jc w:val="center"/>
              <w:rPr>
                <w:color w:val="000000"/>
                <w:sz w:val="16"/>
                <w:szCs w:val="16"/>
              </w:rPr>
            </w:pPr>
            <w:r>
              <w:rPr>
                <w:color w:val="000000"/>
                <w:sz w:val="16"/>
                <w:szCs w:val="16"/>
              </w:rPr>
              <w:t>6</w:t>
            </w:r>
          </w:p>
        </w:tc>
        <w:tc>
          <w:tcPr>
            <w:tcW w:w="566" w:type="dxa"/>
            <w:shd w:val="clear" w:color="auto" w:fill="auto"/>
            <w:noWrap/>
            <w:vAlign w:val="bottom"/>
            <w:hideMark/>
          </w:tcPr>
          <w:p w:rsidR="00131D5D" w:rsidRDefault="00131D5D">
            <w:pPr>
              <w:jc w:val="center"/>
              <w:rPr>
                <w:color w:val="000000"/>
                <w:sz w:val="16"/>
                <w:szCs w:val="16"/>
              </w:rPr>
            </w:pPr>
            <w:r>
              <w:rPr>
                <w:color w:val="000000"/>
                <w:sz w:val="16"/>
                <w:szCs w:val="16"/>
              </w:rPr>
              <w:t>7</w:t>
            </w:r>
          </w:p>
        </w:tc>
        <w:tc>
          <w:tcPr>
            <w:tcW w:w="515" w:type="dxa"/>
            <w:shd w:val="clear" w:color="auto" w:fill="auto"/>
            <w:noWrap/>
            <w:vAlign w:val="bottom"/>
            <w:hideMark/>
          </w:tcPr>
          <w:p w:rsidR="00131D5D" w:rsidRDefault="00131D5D">
            <w:pPr>
              <w:jc w:val="center"/>
              <w:rPr>
                <w:color w:val="000000"/>
                <w:sz w:val="16"/>
                <w:szCs w:val="16"/>
              </w:rPr>
            </w:pPr>
            <w:r>
              <w:rPr>
                <w:color w:val="000000"/>
                <w:sz w:val="16"/>
                <w:szCs w:val="16"/>
              </w:rPr>
              <w:t>8</w:t>
            </w:r>
          </w:p>
        </w:tc>
        <w:tc>
          <w:tcPr>
            <w:tcW w:w="1607" w:type="dxa"/>
            <w:shd w:val="clear" w:color="auto" w:fill="auto"/>
            <w:noWrap/>
            <w:vAlign w:val="bottom"/>
            <w:hideMark/>
          </w:tcPr>
          <w:p w:rsidR="00131D5D" w:rsidRDefault="00131D5D">
            <w:pPr>
              <w:jc w:val="center"/>
              <w:rPr>
                <w:color w:val="000000"/>
                <w:sz w:val="16"/>
                <w:szCs w:val="16"/>
              </w:rPr>
            </w:pPr>
            <w:r>
              <w:rPr>
                <w:color w:val="000000"/>
                <w:sz w:val="16"/>
                <w:szCs w:val="16"/>
              </w:rPr>
              <w:t>9</w:t>
            </w:r>
          </w:p>
        </w:tc>
        <w:tc>
          <w:tcPr>
            <w:tcW w:w="1053" w:type="dxa"/>
            <w:shd w:val="clear" w:color="auto" w:fill="auto"/>
            <w:noWrap/>
            <w:vAlign w:val="bottom"/>
            <w:hideMark/>
          </w:tcPr>
          <w:p w:rsidR="00131D5D" w:rsidRDefault="00131D5D">
            <w:pPr>
              <w:jc w:val="center"/>
              <w:rPr>
                <w:color w:val="000000"/>
                <w:sz w:val="16"/>
                <w:szCs w:val="16"/>
              </w:rPr>
            </w:pPr>
            <w:r>
              <w:rPr>
                <w:color w:val="000000"/>
                <w:sz w:val="16"/>
                <w:szCs w:val="16"/>
              </w:rPr>
              <w:t>10</w:t>
            </w:r>
          </w:p>
        </w:tc>
        <w:tc>
          <w:tcPr>
            <w:tcW w:w="992" w:type="dxa"/>
            <w:shd w:val="clear" w:color="auto" w:fill="auto"/>
            <w:noWrap/>
            <w:vAlign w:val="bottom"/>
            <w:hideMark/>
          </w:tcPr>
          <w:p w:rsidR="00131D5D" w:rsidRDefault="00131D5D">
            <w:pPr>
              <w:jc w:val="center"/>
              <w:rPr>
                <w:color w:val="000000"/>
                <w:sz w:val="16"/>
                <w:szCs w:val="16"/>
              </w:rPr>
            </w:pPr>
            <w:r>
              <w:rPr>
                <w:color w:val="000000"/>
                <w:sz w:val="16"/>
                <w:szCs w:val="16"/>
              </w:rPr>
              <w:t>11</w:t>
            </w:r>
          </w:p>
        </w:tc>
      </w:tr>
      <w:tr w:rsidR="00131D5D" w:rsidTr="0094716F">
        <w:trPr>
          <w:trHeight w:val="255"/>
        </w:trPr>
        <w:tc>
          <w:tcPr>
            <w:tcW w:w="2914" w:type="dxa"/>
            <w:shd w:val="clear" w:color="auto" w:fill="auto"/>
            <w:noWrap/>
            <w:vAlign w:val="bottom"/>
            <w:hideMark/>
          </w:tcPr>
          <w:p w:rsidR="00131D5D" w:rsidRDefault="00131D5D">
            <w:pPr>
              <w:rPr>
                <w:sz w:val="16"/>
                <w:szCs w:val="16"/>
              </w:rPr>
            </w:pPr>
            <w:r>
              <w:rPr>
                <w:sz w:val="16"/>
                <w:szCs w:val="16"/>
              </w:rPr>
              <w:t>ВСЕГО</w:t>
            </w:r>
          </w:p>
        </w:tc>
        <w:tc>
          <w:tcPr>
            <w:tcW w:w="464" w:type="dxa"/>
            <w:shd w:val="clear" w:color="auto" w:fill="auto"/>
            <w:noWrap/>
            <w:vAlign w:val="bottom"/>
            <w:hideMark/>
          </w:tcPr>
          <w:p w:rsidR="00131D5D" w:rsidRDefault="00131D5D">
            <w:pPr>
              <w:rPr>
                <w:color w:val="000000"/>
                <w:sz w:val="16"/>
                <w:szCs w:val="16"/>
              </w:rPr>
            </w:pPr>
            <w:r>
              <w:rPr>
                <w:color w:val="000000"/>
                <w:sz w:val="16"/>
                <w:szCs w:val="16"/>
              </w:rPr>
              <w:t> </w:t>
            </w:r>
          </w:p>
        </w:tc>
        <w:tc>
          <w:tcPr>
            <w:tcW w:w="498" w:type="dxa"/>
            <w:shd w:val="clear" w:color="auto" w:fill="auto"/>
            <w:noWrap/>
            <w:vAlign w:val="bottom"/>
            <w:hideMark/>
          </w:tcPr>
          <w:p w:rsidR="00131D5D" w:rsidRDefault="00131D5D">
            <w:pPr>
              <w:rPr>
                <w:color w:val="000000"/>
                <w:sz w:val="16"/>
                <w:szCs w:val="16"/>
              </w:rPr>
            </w:pPr>
            <w:r>
              <w:rPr>
                <w:color w:val="000000"/>
                <w:sz w:val="16"/>
                <w:szCs w:val="16"/>
              </w:rPr>
              <w:t> </w:t>
            </w:r>
          </w:p>
        </w:tc>
        <w:tc>
          <w:tcPr>
            <w:tcW w:w="454" w:type="dxa"/>
            <w:shd w:val="clear" w:color="auto" w:fill="auto"/>
            <w:noWrap/>
            <w:vAlign w:val="bottom"/>
            <w:hideMark/>
          </w:tcPr>
          <w:p w:rsidR="00131D5D" w:rsidRDefault="00131D5D">
            <w:pPr>
              <w:rPr>
                <w:color w:val="000000"/>
                <w:sz w:val="16"/>
                <w:szCs w:val="16"/>
              </w:rPr>
            </w:pPr>
            <w:r>
              <w:rPr>
                <w:color w:val="000000"/>
                <w:sz w:val="16"/>
                <w:szCs w:val="16"/>
              </w:rPr>
              <w:t> </w:t>
            </w:r>
          </w:p>
        </w:tc>
        <w:tc>
          <w:tcPr>
            <w:tcW w:w="713" w:type="dxa"/>
            <w:shd w:val="clear" w:color="auto" w:fill="auto"/>
            <w:noWrap/>
            <w:vAlign w:val="bottom"/>
            <w:hideMark/>
          </w:tcPr>
          <w:p w:rsidR="00131D5D" w:rsidRDefault="00131D5D">
            <w:pPr>
              <w:rPr>
                <w:color w:val="000000"/>
                <w:sz w:val="16"/>
                <w:szCs w:val="16"/>
              </w:rPr>
            </w:pPr>
            <w:r>
              <w:rPr>
                <w:color w:val="000000"/>
                <w:sz w:val="16"/>
                <w:szCs w:val="16"/>
              </w:rPr>
              <w:t> </w:t>
            </w:r>
          </w:p>
        </w:tc>
        <w:tc>
          <w:tcPr>
            <w:tcW w:w="567" w:type="dxa"/>
            <w:shd w:val="clear" w:color="auto" w:fill="auto"/>
            <w:noWrap/>
            <w:vAlign w:val="bottom"/>
            <w:hideMark/>
          </w:tcPr>
          <w:p w:rsidR="00131D5D" w:rsidRDefault="00131D5D">
            <w:pPr>
              <w:rPr>
                <w:color w:val="000000"/>
                <w:sz w:val="16"/>
                <w:szCs w:val="16"/>
              </w:rPr>
            </w:pPr>
            <w:r>
              <w:rPr>
                <w:color w:val="000000"/>
                <w:sz w:val="16"/>
                <w:szCs w:val="16"/>
              </w:rPr>
              <w:t> </w:t>
            </w:r>
          </w:p>
        </w:tc>
        <w:tc>
          <w:tcPr>
            <w:tcW w:w="566" w:type="dxa"/>
            <w:shd w:val="clear" w:color="auto" w:fill="auto"/>
            <w:noWrap/>
            <w:vAlign w:val="bottom"/>
            <w:hideMark/>
          </w:tcPr>
          <w:p w:rsidR="00131D5D" w:rsidRDefault="00131D5D">
            <w:pPr>
              <w:rPr>
                <w:color w:val="000000"/>
                <w:sz w:val="16"/>
                <w:szCs w:val="16"/>
              </w:rPr>
            </w:pPr>
            <w:r>
              <w:rPr>
                <w:color w:val="000000"/>
                <w:sz w:val="16"/>
                <w:szCs w:val="16"/>
              </w:rPr>
              <w:t> </w:t>
            </w:r>
          </w:p>
        </w:tc>
        <w:tc>
          <w:tcPr>
            <w:tcW w:w="515" w:type="dxa"/>
            <w:shd w:val="clear" w:color="auto" w:fill="auto"/>
            <w:noWrap/>
            <w:vAlign w:val="bottom"/>
            <w:hideMark/>
          </w:tcPr>
          <w:p w:rsidR="00131D5D" w:rsidRDefault="00131D5D">
            <w:pPr>
              <w:rPr>
                <w:color w:val="000000"/>
                <w:sz w:val="16"/>
                <w:szCs w:val="16"/>
              </w:rPr>
            </w:pPr>
            <w:r>
              <w:rPr>
                <w:color w:val="000000"/>
                <w:sz w:val="16"/>
                <w:szCs w:val="16"/>
              </w:rPr>
              <w:t> </w:t>
            </w:r>
          </w:p>
        </w:tc>
        <w:tc>
          <w:tcPr>
            <w:tcW w:w="1607" w:type="dxa"/>
            <w:shd w:val="clear" w:color="auto" w:fill="auto"/>
            <w:noWrap/>
            <w:vAlign w:val="bottom"/>
            <w:hideMark/>
          </w:tcPr>
          <w:p w:rsidR="00131D5D" w:rsidRDefault="00131D5D">
            <w:pPr>
              <w:jc w:val="right"/>
              <w:rPr>
                <w:sz w:val="16"/>
                <w:szCs w:val="16"/>
              </w:rPr>
            </w:pPr>
            <w:r>
              <w:rPr>
                <w:sz w:val="16"/>
                <w:szCs w:val="16"/>
              </w:rPr>
              <w:t>965314,6</w:t>
            </w:r>
          </w:p>
        </w:tc>
        <w:tc>
          <w:tcPr>
            <w:tcW w:w="1053" w:type="dxa"/>
            <w:shd w:val="clear" w:color="auto" w:fill="auto"/>
            <w:noWrap/>
            <w:vAlign w:val="bottom"/>
            <w:hideMark/>
          </w:tcPr>
          <w:p w:rsidR="00131D5D" w:rsidRDefault="00131D5D">
            <w:pPr>
              <w:jc w:val="right"/>
              <w:rPr>
                <w:sz w:val="16"/>
                <w:szCs w:val="16"/>
              </w:rPr>
            </w:pPr>
            <w:r>
              <w:rPr>
                <w:sz w:val="16"/>
                <w:szCs w:val="16"/>
              </w:rPr>
              <w:t>273126,9</w:t>
            </w:r>
          </w:p>
        </w:tc>
        <w:tc>
          <w:tcPr>
            <w:tcW w:w="992" w:type="dxa"/>
            <w:shd w:val="clear" w:color="auto" w:fill="auto"/>
            <w:noWrap/>
            <w:vAlign w:val="bottom"/>
            <w:hideMark/>
          </w:tcPr>
          <w:p w:rsidR="00131D5D" w:rsidRDefault="00131D5D">
            <w:pPr>
              <w:jc w:val="right"/>
              <w:rPr>
                <w:sz w:val="16"/>
                <w:szCs w:val="16"/>
              </w:rPr>
            </w:pPr>
            <w:r>
              <w:rPr>
                <w:sz w:val="16"/>
                <w:szCs w:val="16"/>
              </w:rPr>
              <w:t>268483,4</w:t>
            </w:r>
          </w:p>
        </w:tc>
      </w:tr>
      <w:tr w:rsidR="00131D5D" w:rsidTr="0094716F">
        <w:trPr>
          <w:trHeight w:val="422"/>
        </w:trPr>
        <w:tc>
          <w:tcPr>
            <w:tcW w:w="2914" w:type="dxa"/>
            <w:shd w:val="clear" w:color="auto" w:fill="auto"/>
            <w:noWrap/>
            <w:vAlign w:val="bottom"/>
            <w:hideMark/>
          </w:tcPr>
          <w:p w:rsidR="00131D5D" w:rsidRDefault="00131D5D">
            <w:pPr>
              <w:jc w:val="both"/>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713"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 </w:t>
            </w:r>
          </w:p>
        </w:tc>
        <w:tc>
          <w:tcPr>
            <w:tcW w:w="1607" w:type="dxa"/>
            <w:shd w:val="clear" w:color="auto" w:fill="auto"/>
            <w:noWrap/>
            <w:vAlign w:val="bottom"/>
            <w:hideMark/>
          </w:tcPr>
          <w:p w:rsidR="00131D5D" w:rsidRDefault="00131D5D">
            <w:pPr>
              <w:jc w:val="right"/>
              <w:rPr>
                <w:sz w:val="16"/>
                <w:szCs w:val="16"/>
              </w:rPr>
            </w:pPr>
            <w:r>
              <w:rPr>
                <w:sz w:val="16"/>
                <w:szCs w:val="16"/>
              </w:rPr>
              <w:t>957996,2</w:t>
            </w:r>
          </w:p>
        </w:tc>
        <w:tc>
          <w:tcPr>
            <w:tcW w:w="1053" w:type="dxa"/>
            <w:shd w:val="clear" w:color="auto" w:fill="auto"/>
            <w:noWrap/>
            <w:vAlign w:val="bottom"/>
            <w:hideMark/>
          </w:tcPr>
          <w:p w:rsidR="00131D5D" w:rsidRDefault="00131D5D">
            <w:pPr>
              <w:jc w:val="right"/>
              <w:rPr>
                <w:sz w:val="16"/>
                <w:szCs w:val="16"/>
              </w:rPr>
            </w:pPr>
            <w:r>
              <w:rPr>
                <w:sz w:val="16"/>
                <w:szCs w:val="16"/>
              </w:rPr>
              <w:t>216678,5</w:t>
            </w:r>
          </w:p>
        </w:tc>
        <w:tc>
          <w:tcPr>
            <w:tcW w:w="992" w:type="dxa"/>
            <w:shd w:val="clear" w:color="auto" w:fill="auto"/>
            <w:noWrap/>
            <w:vAlign w:val="bottom"/>
            <w:hideMark/>
          </w:tcPr>
          <w:p w:rsidR="00131D5D" w:rsidRDefault="00131D5D">
            <w:pPr>
              <w:jc w:val="right"/>
              <w:rPr>
                <w:sz w:val="16"/>
                <w:szCs w:val="16"/>
              </w:rPr>
            </w:pPr>
            <w:r>
              <w:rPr>
                <w:sz w:val="16"/>
                <w:szCs w:val="16"/>
              </w:rPr>
              <w:t>261465,0</w:t>
            </w:r>
          </w:p>
        </w:tc>
      </w:tr>
      <w:tr w:rsidR="00131D5D" w:rsidTr="0094716F">
        <w:trPr>
          <w:trHeight w:val="344"/>
        </w:trPr>
        <w:tc>
          <w:tcPr>
            <w:tcW w:w="2914" w:type="dxa"/>
            <w:shd w:val="clear" w:color="auto" w:fill="auto"/>
            <w:noWrap/>
            <w:vAlign w:val="bottom"/>
            <w:hideMark/>
          </w:tcPr>
          <w:p w:rsidR="00131D5D" w:rsidRDefault="00131D5D">
            <w:pPr>
              <w:jc w:val="both"/>
              <w:rPr>
                <w:sz w:val="16"/>
                <w:szCs w:val="16"/>
              </w:rPr>
            </w:pPr>
            <w:r>
              <w:rPr>
                <w:sz w:val="16"/>
                <w:szCs w:val="16"/>
              </w:rPr>
              <w:t>Реализация мероприятий по комплексному развитию сельских территорий</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1</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01</w:t>
            </w:r>
          </w:p>
        </w:tc>
        <w:tc>
          <w:tcPr>
            <w:tcW w:w="713" w:type="dxa"/>
            <w:shd w:val="clear" w:color="auto" w:fill="auto"/>
            <w:noWrap/>
            <w:vAlign w:val="bottom"/>
            <w:hideMark/>
          </w:tcPr>
          <w:p w:rsidR="00131D5D" w:rsidRDefault="00131D5D">
            <w:pPr>
              <w:jc w:val="right"/>
              <w:rPr>
                <w:sz w:val="16"/>
                <w:szCs w:val="16"/>
              </w:rPr>
            </w:pPr>
            <w:r>
              <w:rPr>
                <w:sz w:val="16"/>
                <w:szCs w:val="16"/>
              </w:rPr>
              <w:t>L5760</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05</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01</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4389,7</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621"/>
        </w:trPr>
        <w:tc>
          <w:tcPr>
            <w:tcW w:w="2914" w:type="dxa"/>
            <w:shd w:val="clear" w:color="auto" w:fill="auto"/>
            <w:vAlign w:val="bottom"/>
            <w:hideMark/>
          </w:tcPr>
          <w:p w:rsidR="00131D5D" w:rsidRDefault="00131D5D">
            <w:pPr>
              <w:rPr>
                <w:sz w:val="16"/>
                <w:szCs w:val="16"/>
              </w:rPr>
            </w:pPr>
            <w:r>
              <w:rPr>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03</w:t>
            </w:r>
          </w:p>
        </w:tc>
        <w:tc>
          <w:tcPr>
            <w:tcW w:w="713" w:type="dxa"/>
            <w:shd w:val="clear" w:color="auto" w:fill="auto"/>
            <w:noWrap/>
            <w:vAlign w:val="bottom"/>
            <w:hideMark/>
          </w:tcPr>
          <w:p w:rsidR="00131D5D" w:rsidRDefault="00131D5D">
            <w:pPr>
              <w:jc w:val="right"/>
              <w:rPr>
                <w:sz w:val="16"/>
                <w:szCs w:val="16"/>
              </w:rPr>
            </w:pPr>
            <w:r>
              <w:rPr>
                <w:sz w:val="16"/>
                <w:szCs w:val="16"/>
              </w:rPr>
              <w:t>42330</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09</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611,7</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590"/>
        </w:trPr>
        <w:tc>
          <w:tcPr>
            <w:tcW w:w="2914" w:type="dxa"/>
            <w:shd w:val="clear" w:color="auto" w:fill="auto"/>
            <w:noWrap/>
            <w:vAlign w:val="bottom"/>
            <w:hideMark/>
          </w:tcPr>
          <w:p w:rsidR="00131D5D" w:rsidRDefault="00131D5D">
            <w:pPr>
              <w:jc w:val="both"/>
              <w:rPr>
                <w:sz w:val="16"/>
                <w:szCs w:val="16"/>
              </w:rPr>
            </w:pPr>
            <w:r>
              <w:rPr>
                <w:sz w:val="16"/>
                <w:szCs w:val="16"/>
              </w:rPr>
              <w:t>Развитие транспортной инфраструктуры на сельских территориях</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03</w:t>
            </w:r>
          </w:p>
        </w:tc>
        <w:tc>
          <w:tcPr>
            <w:tcW w:w="713" w:type="dxa"/>
            <w:shd w:val="clear" w:color="auto" w:fill="auto"/>
            <w:noWrap/>
            <w:vAlign w:val="bottom"/>
            <w:hideMark/>
          </w:tcPr>
          <w:p w:rsidR="00131D5D" w:rsidRDefault="00131D5D">
            <w:pPr>
              <w:jc w:val="right"/>
              <w:rPr>
                <w:sz w:val="16"/>
                <w:szCs w:val="16"/>
              </w:rPr>
            </w:pPr>
            <w:r>
              <w:rPr>
                <w:sz w:val="16"/>
                <w:szCs w:val="16"/>
              </w:rPr>
              <w:t>L3720</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09</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170477,7</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415"/>
        </w:trPr>
        <w:tc>
          <w:tcPr>
            <w:tcW w:w="2914" w:type="dxa"/>
            <w:shd w:val="clear" w:color="auto" w:fill="auto"/>
            <w:noWrap/>
            <w:vAlign w:val="bottom"/>
            <w:hideMark/>
          </w:tcPr>
          <w:p w:rsidR="00131D5D" w:rsidRDefault="00131D5D">
            <w:pPr>
              <w:jc w:val="both"/>
              <w:rPr>
                <w:sz w:val="16"/>
                <w:szCs w:val="16"/>
              </w:rPr>
            </w:pPr>
            <w:r>
              <w:rPr>
                <w:sz w:val="16"/>
                <w:szCs w:val="16"/>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713" w:type="dxa"/>
            <w:shd w:val="clear" w:color="auto" w:fill="auto"/>
            <w:noWrap/>
            <w:vAlign w:val="bottom"/>
            <w:hideMark/>
          </w:tcPr>
          <w:p w:rsidR="00131D5D" w:rsidRDefault="00131D5D">
            <w:pPr>
              <w:jc w:val="right"/>
              <w:rPr>
                <w:color w:val="000000"/>
                <w:sz w:val="16"/>
                <w:szCs w:val="16"/>
              </w:rPr>
            </w:pPr>
            <w:r>
              <w:rPr>
                <w:color w:val="000000"/>
                <w:sz w:val="16"/>
                <w:szCs w:val="16"/>
              </w:rPr>
              <w:t>25001</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11</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01</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108,2</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186"/>
        </w:trPr>
        <w:tc>
          <w:tcPr>
            <w:tcW w:w="2914" w:type="dxa"/>
            <w:shd w:val="clear" w:color="auto" w:fill="auto"/>
            <w:noWrap/>
            <w:vAlign w:val="bottom"/>
            <w:hideMark/>
          </w:tcPr>
          <w:p w:rsidR="00131D5D" w:rsidRDefault="00131D5D">
            <w:pPr>
              <w:jc w:val="both"/>
              <w:rPr>
                <w:sz w:val="16"/>
                <w:szCs w:val="16"/>
              </w:rPr>
            </w:pPr>
            <w:r>
              <w:rPr>
                <w:sz w:val="16"/>
                <w:szCs w:val="16"/>
              </w:rPr>
              <w:t>Реконструкция Дома культуры «Цементник» в р.п. Комсомольский на 400 мест</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713" w:type="dxa"/>
            <w:shd w:val="clear" w:color="auto" w:fill="auto"/>
            <w:noWrap/>
            <w:vAlign w:val="bottom"/>
            <w:hideMark/>
          </w:tcPr>
          <w:p w:rsidR="00131D5D" w:rsidRDefault="00131D5D">
            <w:pPr>
              <w:jc w:val="right"/>
              <w:rPr>
                <w:color w:val="000000"/>
                <w:sz w:val="16"/>
                <w:szCs w:val="16"/>
              </w:rPr>
            </w:pPr>
            <w:r>
              <w:rPr>
                <w:color w:val="000000"/>
                <w:sz w:val="16"/>
                <w:szCs w:val="16"/>
              </w:rPr>
              <w:t>25002</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08</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01</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547,1</w:t>
            </w:r>
          </w:p>
        </w:tc>
        <w:tc>
          <w:tcPr>
            <w:tcW w:w="1053" w:type="dxa"/>
            <w:shd w:val="clear" w:color="auto" w:fill="auto"/>
            <w:noWrap/>
            <w:vAlign w:val="bottom"/>
            <w:hideMark/>
          </w:tcPr>
          <w:p w:rsidR="00131D5D" w:rsidRDefault="00131D5D">
            <w:pPr>
              <w:jc w:val="right"/>
              <w:rPr>
                <w:sz w:val="16"/>
                <w:szCs w:val="16"/>
              </w:rPr>
            </w:pPr>
            <w:r>
              <w:rPr>
                <w:sz w:val="16"/>
                <w:szCs w:val="16"/>
              </w:rPr>
              <w:t>55,1</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634"/>
        </w:trPr>
        <w:tc>
          <w:tcPr>
            <w:tcW w:w="2914" w:type="dxa"/>
            <w:shd w:val="clear" w:color="000000" w:fill="FFFFFF"/>
            <w:hideMark/>
          </w:tcPr>
          <w:p w:rsidR="00131D5D" w:rsidRDefault="00131D5D">
            <w:pPr>
              <w:rPr>
                <w:sz w:val="16"/>
                <w:szCs w:val="16"/>
              </w:rPr>
            </w:pPr>
            <w:r>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713" w:type="dxa"/>
            <w:shd w:val="clear" w:color="000000" w:fill="FFFFFF"/>
            <w:noWrap/>
            <w:vAlign w:val="bottom"/>
            <w:hideMark/>
          </w:tcPr>
          <w:p w:rsidR="00131D5D" w:rsidRDefault="00131D5D">
            <w:pPr>
              <w:jc w:val="right"/>
              <w:rPr>
                <w:sz w:val="16"/>
                <w:szCs w:val="16"/>
              </w:rPr>
            </w:pPr>
            <w:r>
              <w:rPr>
                <w:sz w:val="16"/>
                <w:szCs w:val="16"/>
              </w:rPr>
              <w:t>25003</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05</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02</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24,0</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1783"/>
        </w:trPr>
        <w:tc>
          <w:tcPr>
            <w:tcW w:w="2914" w:type="dxa"/>
            <w:shd w:val="clear" w:color="000000" w:fill="FFFFFF"/>
            <w:hideMark/>
          </w:tcPr>
          <w:p w:rsidR="00131D5D" w:rsidRDefault="00131D5D">
            <w:pPr>
              <w:rPr>
                <w:sz w:val="16"/>
                <w:szCs w:val="16"/>
              </w:rPr>
            </w:pPr>
            <w:r>
              <w:rPr>
                <w:sz w:val="16"/>
                <w:szCs w:val="16"/>
              </w:rPr>
              <w:t>Иные межбюджетные трансферты на 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22</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04</w:t>
            </w:r>
          </w:p>
        </w:tc>
        <w:tc>
          <w:tcPr>
            <w:tcW w:w="713" w:type="dxa"/>
            <w:shd w:val="clear" w:color="auto" w:fill="auto"/>
            <w:noWrap/>
            <w:vAlign w:val="bottom"/>
            <w:hideMark/>
          </w:tcPr>
          <w:p w:rsidR="00131D5D" w:rsidRDefault="00131D5D">
            <w:pPr>
              <w:jc w:val="right"/>
              <w:rPr>
                <w:sz w:val="16"/>
                <w:szCs w:val="16"/>
              </w:rPr>
            </w:pPr>
            <w:r>
              <w:rPr>
                <w:sz w:val="16"/>
                <w:szCs w:val="16"/>
              </w:rPr>
              <w:t>44502</w:t>
            </w:r>
          </w:p>
        </w:tc>
        <w:tc>
          <w:tcPr>
            <w:tcW w:w="567" w:type="dxa"/>
            <w:shd w:val="clear" w:color="auto" w:fill="auto"/>
            <w:noWrap/>
            <w:vAlign w:val="bottom"/>
            <w:hideMark/>
          </w:tcPr>
          <w:p w:rsidR="00131D5D" w:rsidRDefault="00131D5D">
            <w:pPr>
              <w:jc w:val="right"/>
              <w:rPr>
                <w:color w:val="000000"/>
                <w:sz w:val="16"/>
                <w:szCs w:val="16"/>
              </w:rPr>
            </w:pPr>
            <w:r>
              <w:rPr>
                <w:color w:val="000000"/>
                <w:sz w:val="16"/>
                <w:szCs w:val="16"/>
              </w:rPr>
              <w:t>05</w:t>
            </w:r>
          </w:p>
        </w:tc>
        <w:tc>
          <w:tcPr>
            <w:tcW w:w="566" w:type="dxa"/>
            <w:shd w:val="clear" w:color="auto" w:fill="auto"/>
            <w:noWrap/>
            <w:vAlign w:val="bottom"/>
            <w:hideMark/>
          </w:tcPr>
          <w:p w:rsidR="00131D5D" w:rsidRDefault="00131D5D">
            <w:pPr>
              <w:jc w:val="right"/>
              <w:rPr>
                <w:color w:val="000000"/>
                <w:sz w:val="16"/>
                <w:szCs w:val="16"/>
              </w:rPr>
            </w:pPr>
            <w:r>
              <w:rPr>
                <w:color w:val="000000"/>
                <w:sz w:val="16"/>
                <w:szCs w:val="16"/>
              </w:rPr>
              <w:t>02</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6000,0</w:t>
            </w:r>
          </w:p>
        </w:tc>
        <w:tc>
          <w:tcPr>
            <w:tcW w:w="1053" w:type="dxa"/>
            <w:shd w:val="clear" w:color="auto" w:fill="auto"/>
            <w:noWrap/>
            <w:vAlign w:val="bottom"/>
            <w:hideMark/>
          </w:tcPr>
          <w:p w:rsidR="00131D5D" w:rsidRDefault="00131D5D">
            <w:pPr>
              <w:jc w:val="right"/>
              <w:rPr>
                <w:sz w:val="16"/>
                <w:szCs w:val="16"/>
              </w:rPr>
            </w:pPr>
            <w:r>
              <w:rPr>
                <w:sz w:val="16"/>
                <w:szCs w:val="16"/>
              </w:rPr>
              <w:t>0,0</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131D5D" w:rsidTr="0094716F">
        <w:trPr>
          <w:trHeight w:val="70"/>
        </w:trPr>
        <w:tc>
          <w:tcPr>
            <w:tcW w:w="2914" w:type="dxa"/>
            <w:shd w:val="clear" w:color="auto" w:fill="auto"/>
            <w:noWrap/>
            <w:vAlign w:val="bottom"/>
            <w:hideMark/>
          </w:tcPr>
          <w:p w:rsidR="00131D5D" w:rsidRDefault="00131D5D">
            <w:pPr>
              <w:jc w:val="both"/>
              <w:rPr>
                <w:sz w:val="16"/>
                <w:szCs w:val="16"/>
              </w:rPr>
            </w:pPr>
            <w:r>
              <w:rPr>
                <w:sz w:val="16"/>
                <w:szCs w:val="16"/>
              </w:rPr>
              <w:t>Реализация мероприятий по комплексному развитию сельских территорий</w:t>
            </w:r>
          </w:p>
        </w:tc>
        <w:tc>
          <w:tcPr>
            <w:tcW w:w="464" w:type="dxa"/>
            <w:shd w:val="clear" w:color="000000" w:fill="FFFFFF"/>
            <w:noWrap/>
            <w:vAlign w:val="bottom"/>
            <w:hideMark/>
          </w:tcPr>
          <w:p w:rsidR="00131D5D" w:rsidRDefault="00131D5D">
            <w:pPr>
              <w:jc w:val="right"/>
              <w:rPr>
                <w:sz w:val="16"/>
                <w:szCs w:val="16"/>
              </w:rPr>
            </w:pPr>
            <w:r>
              <w:rPr>
                <w:sz w:val="16"/>
                <w:szCs w:val="16"/>
              </w:rPr>
              <w:t>22</w:t>
            </w:r>
          </w:p>
        </w:tc>
        <w:tc>
          <w:tcPr>
            <w:tcW w:w="498" w:type="dxa"/>
            <w:shd w:val="clear" w:color="000000" w:fill="FFFFFF"/>
            <w:noWrap/>
            <w:vAlign w:val="bottom"/>
            <w:hideMark/>
          </w:tcPr>
          <w:p w:rsidR="00131D5D" w:rsidRDefault="00131D5D">
            <w:pPr>
              <w:jc w:val="right"/>
              <w:rPr>
                <w:sz w:val="16"/>
                <w:szCs w:val="16"/>
              </w:rPr>
            </w:pPr>
            <w:r>
              <w:rPr>
                <w:sz w:val="16"/>
                <w:szCs w:val="16"/>
              </w:rPr>
              <w:t>2</w:t>
            </w:r>
          </w:p>
        </w:tc>
        <w:tc>
          <w:tcPr>
            <w:tcW w:w="454" w:type="dxa"/>
            <w:shd w:val="clear" w:color="000000" w:fill="FFFFFF"/>
            <w:noWrap/>
            <w:vAlign w:val="bottom"/>
            <w:hideMark/>
          </w:tcPr>
          <w:p w:rsidR="00131D5D" w:rsidRDefault="00131D5D">
            <w:pPr>
              <w:jc w:val="right"/>
              <w:rPr>
                <w:sz w:val="16"/>
                <w:szCs w:val="16"/>
              </w:rPr>
            </w:pPr>
            <w:r>
              <w:rPr>
                <w:sz w:val="16"/>
                <w:szCs w:val="16"/>
              </w:rPr>
              <w:t>04</w:t>
            </w:r>
          </w:p>
        </w:tc>
        <w:tc>
          <w:tcPr>
            <w:tcW w:w="713" w:type="dxa"/>
            <w:shd w:val="clear" w:color="auto" w:fill="auto"/>
            <w:noWrap/>
            <w:vAlign w:val="bottom"/>
            <w:hideMark/>
          </w:tcPr>
          <w:p w:rsidR="00131D5D" w:rsidRDefault="00131D5D">
            <w:pPr>
              <w:jc w:val="right"/>
              <w:rPr>
                <w:sz w:val="16"/>
                <w:szCs w:val="16"/>
              </w:rPr>
            </w:pPr>
            <w:r>
              <w:rPr>
                <w:sz w:val="16"/>
                <w:szCs w:val="16"/>
              </w:rPr>
              <w:t>L5760</w:t>
            </w:r>
          </w:p>
        </w:tc>
        <w:tc>
          <w:tcPr>
            <w:tcW w:w="567" w:type="dxa"/>
            <w:shd w:val="clear" w:color="000000" w:fill="FFFFFF"/>
            <w:noWrap/>
            <w:vAlign w:val="bottom"/>
            <w:hideMark/>
          </w:tcPr>
          <w:p w:rsidR="00131D5D" w:rsidRDefault="00131D5D">
            <w:pPr>
              <w:jc w:val="right"/>
              <w:rPr>
                <w:sz w:val="16"/>
                <w:szCs w:val="16"/>
              </w:rPr>
            </w:pPr>
            <w:r>
              <w:rPr>
                <w:sz w:val="16"/>
                <w:szCs w:val="16"/>
              </w:rPr>
              <w:t>05</w:t>
            </w:r>
          </w:p>
        </w:tc>
        <w:tc>
          <w:tcPr>
            <w:tcW w:w="566" w:type="dxa"/>
            <w:shd w:val="clear" w:color="000000" w:fill="FFFFFF"/>
            <w:noWrap/>
            <w:vAlign w:val="bottom"/>
            <w:hideMark/>
          </w:tcPr>
          <w:p w:rsidR="00131D5D" w:rsidRDefault="00131D5D">
            <w:pPr>
              <w:jc w:val="right"/>
              <w:rPr>
                <w:sz w:val="16"/>
                <w:szCs w:val="16"/>
              </w:rPr>
            </w:pPr>
            <w:r>
              <w:rPr>
                <w:sz w:val="16"/>
                <w:szCs w:val="16"/>
              </w:rPr>
              <w:t>02</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506496,9</w:t>
            </w:r>
          </w:p>
        </w:tc>
        <w:tc>
          <w:tcPr>
            <w:tcW w:w="1053" w:type="dxa"/>
            <w:shd w:val="clear" w:color="auto" w:fill="auto"/>
            <w:noWrap/>
            <w:vAlign w:val="bottom"/>
            <w:hideMark/>
          </w:tcPr>
          <w:p w:rsidR="00131D5D" w:rsidRDefault="00131D5D">
            <w:pPr>
              <w:jc w:val="right"/>
              <w:rPr>
                <w:sz w:val="16"/>
                <w:szCs w:val="16"/>
              </w:rPr>
            </w:pPr>
            <w:r>
              <w:rPr>
                <w:sz w:val="16"/>
                <w:szCs w:val="16"/>
              </w:rPr>
              <w:t>202140,3</w:t>
            </w:r>
          </w:p>
        </w:tc>
        <w:tc>
          <w:tcPr>
            <w:tcW w:w="992" w:type="dxa"/>
            <w:shd w:val="clear" w:color="auto" w:fill="auto"/>
            <w:noWrap/>
            <w:vAlign w:val="bottom"/>
            <w:hideMark/>
          </w:tcPr>
          <w:p w:rsidR="00131D5D" w:rsidRDefault="00131D5D">
            <w:pPr>
              <w:jc w:val="right"/>
              <w:rPr>
                <w:sz w:val="16"/>
                <w:szCs w:val="16"/>
              </w:rPr>
            </w:pPr>
            <w:r>
              <w:rPr>
                <w:sz w:val="16"/>
                <w:szCs w:val="16"/>
              </w:rPr>
              <w:t>261465,0</w:t>
            </w:r>
          </w:p>
        </w:tc>
      </w:tr>
      <w:tr w:rsidR="00131D5D" w:rsidTr="0094716F">
        <w:trPr>
          <w:trHeight w:val="70"/>
        </w:trPr>
        <w:tc>
          <w:tcPr>
            <w:tcW w:w="2914" w:type="dxa"/>
            <w:shd w:val="clear" w:color="auto" w:fill="auto"/>
            <w:noWrap/>
            <w:vAlign w:val="bottom"/>
            <w:hideMark/>
          </w:tcPr>
          <w:p w:rsidR="00131D5D" w:rsidRDefault="00131D5D">
            <w:pPr>
              <w:jc w:val="both"/>
              <w:rPr>
                <w:sz w:val="16"/>
                <w:szCs w:val="16"/>
              </w:rPr>
            </w:pPr>
            <w:r>
              <w:rPr>
                <w:sz w:val="16"/>
                <w:szCs w:val="16"/>
              </w:rPr>
              <w:t>Реализация мероприятий по комплексному развитию сельских территорий</w:t>
            </w:r>
          </w:p>
        </w:tc>
        <w:tc>
          <w:tcPr>
            <w:tcW w:w="464" w:type="dxa"/>
            <w:shd w:val="clear" w:color="000000" w:fill="FFFFFF"/>
            <w:noWrap/>
            <w:vAlign w:val="bottom"/>
            <w:hideMark/>
          </w:tcPr>
          <w:p w:rsidR="00131D5D" w:rsidRDefault="00131D5D">
            <w:pPr>
              <w:jc w:val="right"/>
              <w:rPr>
                <w:sz w:val="16"/>
                <w:szCs w:val="16"/>
              </w:rPr>
            </w:pPr>
            <w:r>
              <w:rPr>
                <w:sz w:val="16"/>
                <w:szCs w:val="16"/>
              </w:rPr>
              <w:t>22</w:t>
            </w:r>
          </w:p>
        </w:tc>
        <w:tc>
          <w:tcPr>
            <w:tcW w:w="498" w:type="dxa"/>
            <w:shd w:val="clear" w:color="000000" w:fill="FFFFFF"/>
            <w:noWrap/>
            <w:vAlign w:val="bottom"/>
            <w:hideMark/>
          </w:tcPr>
          <w:p w:rsidR="00131D5D" w:rsidRDefault="00131D5D">
            <w:pPr>
              <w:jc w:val="right"/>
              <w:rPr>
                <w:sz w:val="16"/>
                <w:szCs w:val="16"/>
              </w:rPr>
            </w:pPr>
            <w:r>
              <w:rPr>
                <w:sz w:val="16"/>
                <w:szCs w:val="16"/>
              </w:rPr>
              <w:t>2</w:t>
            </w:r>
          </w:p>
        </w:tc>
        <w:tc>
          <w:tcPr>
            <w:tcW w:w="454" w:type="dxa"/>
            <w:shd w:val="clear" w:color="000000" w:fill="FFFFFF"/>
            <w:noWrap/>
            <w:vAlign w:val="bottom"/>
            <w:hideMark/>
          </w:tcPr>
          <w:p w:rsidR="00131D5D" w:rsidRDefault="00131D5D">
            <w:pPr>
              <w:jc w:val="right"/>
              <w:rPr>
                <w:sz w:val="16"/>
                <w:szCs w:val="16"/>
              </w:rPr>
            </w:pPr>
            <w:r>
              <w:rPr>
                <w:sz w:val="16"/>
                <w:szCs w:val="16"/>
              </w:rPr>
              <w:t>04</w:t>
            </w:r>
          </w:p>
        </w:tc>
        <w:tc>
          <w:tcPr>
            <w:tcW w:w="713" w:type="dxa"/>
            <w:shd w:val="clear" w:color="auto" w:fill="auto"/>
            <w:noWrap/>
            <w:vAlign w:val="bottom"/>
            <w:hideMark/>
          </w:tcPr>
          <w:p w:rsidR="00131D5D" w:rsidRDefault="00131D5D">
            <w:pPr>
              <w:jc w:val="right"/>
              <w:rPr>
                <w:sz w:val="16"/>
                <w:szCs w:val="16"/>
              </w:rPr>
            </w:pPr>
            <w:r>
              <w:rPr>
                <w:sz w:val="16"/>
                <w:szCs w:val="16"/>
              </w:rPr>
              <w:t>L5760</w:t>
            </w:r>
          </w:p>
        </w:tc>
        <w:tc>
          <w:tcPr>
            <w:tcW w:w="567" w:type="dxa"/>
            <w:shd w:val="clear" w:color="000000" w:fill="FFFFFF"/>
            <w:noWrap/>
            <w:vAlign w:val="bottom"/>
            <w:hideMark/>
          </w:tcPr>
          <w:p w:rsidR="00131D5D" w:rsidRDefault="00131D5D">
            <w:pPr>
              <w:jc w:val="right"/>
              <w:rPr>
                <w:sz w:val="16"/>
                <w:szCs w:val="16"/>
              </w:rPr>
            </w:pPr>
            <w:r>
              <w:rPr>
                <w:sz w:val="16"/>
                <w:szCs w:val="16"/>
              </w:rPr>
              <w:t>08</w:t>
            </w:r>
          </w:p>
        </w:tc>
        <w:tc>
          <w:tcPr>
            <w:tcW w:w="566" w:type="dxa"/>
            <w:shd w:val="clear" w:color="000000" w:fill="FFFFFF"/>
            <w:noWrap/>
            <w:vAlign w:val="bottom"/>
            <w:hideMark/>
          </w:tcPr>
          <w:p w:rsidR="00131D5D" w:rsidRDefault="00131D5D">
            <w:pPr>
              <w:jc w:val="right"/>
              <w:rPr>
                <w:sz w:val="16"/>
                <w:szCs w:val="16"/>
              </w:rPr>
            </w:pPr>
            <w:r>
              <w:rPr>
                <w:sz w:val="16"/>
                <w:szCs w:val="16"/>
              </w:rPr>
              <w:t>01</w:t>
            </w:r>
          </w:p>
        </w:tc>
        <w:tc>
          <w:tcPr>
            <w:tcW w:w="515" w:type="dxa"/>
            <w:shd w:val="clear" w:color="auto" w:fill="auto"/>
            <w:noWrap/>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sz w:val="16"/>
                <w:szCs w:val="16"/>
              </w:rPr>
            </w:pPr>
            <w:r>
              <w:rPr>
                <w:sz w:val="16"/>
                <w:szCs w:val="16"/>
              </w:rPr>
              <w:t>269341,0</w:t>
            </w:r>
          </w:p>
        </w:tc>
        <w:tc>
          <w:tcPr>
            <w:tcW w:w="1053" w:type="dxa"/>
            <w:shd w:val="clear" w:color="auto" w:fill="auto"/>
            <w:noWrap/>
            <w:vAlign w:val="bottom"/>
            <w:hideMark/>
          </w:tcPr>
          <w:p w:rsidR="00131D5D" w:rsidRDefault="00131D5D">
            <w:pPr>
              <w:jc w:val="right"/>
              <w:rPr>
                <w:sz w:val="16"/>
                <w:szCs w:val="16"/>
              </w:rPr>
            </w:pPr>
            <w:r>
              <w:rPr>
                <w:sz w:val="16"/>
                <w:szCs w:val="16"/>
              </w:rPr>
              <w:t>14483,2</w:t>
            </w:r>
          </w:p>
        </w:tc>
        <w:tc>
          <w:tcPr>
            <w:tcW w:w="992" w:type="dxa"/>
            <w:shd w:val="clear" w:color="auto" w:fill="auto"/>
            <w:noWrap/>
            <w:vAlign w:val="bottom"/>
            <w:hideMark/>
          </w:tcPr>
          <w:p w:rsidR="00131D5D" w:rsidRDefault="00131D5D">
            <w:pPr>
              <w:jc w:val="right"/>
              <w:rPr>
                <w:sz w:val="16"/>
                <w:szCs w:val="16"/>
              </w:rPr>
            </w:pPr>
            <w:r>
              <w:rPr>
                <w:sz w:val="16"/>
                <w:szCs w:val="16"/>
              </w:rPr>
              <w:t>0,0</w:t>
            </w:r>
          </w:p>
        </w:tc>
      </w:tr>
      <w:tr w:rsidR="0094716F" w:rsidTr="0094716F">
        <w:trPr>
          <w:trHeight w:val="833"/>
        </w:trPr>
        <w:tc>
          <w:tcPr>
            <w:tcW w:w="2914" w:type="dxa"/>
            <w:shd w:val="clear" w:color="000000" w:fill="FFFFFF"/>
            <w:hideMark/>
          </w:tcPr>
          <w:p w:rsidR="00131D5D" w:rsidRDefault="00131D5D">
            <w:pPr>
              <w:rPr>
                <w:sz w:val="16"/>
                <w:szCs w:val="16"/>
              </w:rPr>
            </w:pPr>
            <w:r>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64" w:type="dxa"/>
            <w:shd w:val="clear" w:color="000000" w:fill="FFFFFF"/>
            <w:vAlign w:val="bottom"/>
            <w:hideMark/>
          </w:tcPr>
          <w:p w:rsidR="00131D5D" w:rsidRDefault="00131D5D">
            <w:pPr>
              <w:jc w:val="right"/>
              <w:rPr>
                <w:sz w:val="16"/>
                <w:szCs w:val="16"/>
              </w:rPr>
            </w:pPr>
            <w:r>
              <w:rPr>
                <w:sz w:val="16"/>
                <w:szCs w:val="16"/>
              </w:rPr>
              <w:t>26</w:t>
            </w:r>
          </w:p>
        </w:tc>
        <w:tc>
          <w:tcPr>
            <w:tcW w:w="498" w:type="dxa"/>
            <w:shd w:val="clear" w:color="000000" w:fill="FFFFFF"/>
            <w:hideMark/>
          </w:tcPr>
          <w:p w:rsidR="00131D5D" w:rsidRDefault="00131D5D">
            <w:pPr>
              <w:jc w:val="right"/>
              <w:rPr>
                <w:sz w:val="16"/>
                <w:szCs w:val="16"/>
              </w:rPr>
            </w:pPr>
            <w:r>
              <w:rPr>
                <w:sz w:val="16"/>
                <w:szCs w:val="16"/>
              </w:rPr>
              <w:t> </w:t>
            </w:r>
          </w:p>
        </w:tc>
        <w:tc>
          <w:tcPr>
            <w:tcW w:w="454" w:type="dxa"/>
            <w:shd w:val="clear" w:color="000000" w:fill="FFFFFF"/>
            <w:vAlign w:val="bottom"/>
            <w:hideMark/>
          </w:tcPr>
          <w:p w:rsidR="00131D5D" w:rsidRDefault="00131D5D">
            <w:pPr>
              <w:jc w:val="right"/>
              <w:rPr>
                <w:sz w:val="16"/>
                <w:szCs w:val="16"/>
              </w:rPr>
            </w:pPr>
            <w:r>
              <w:rPr>
                <w:sz w:val="16"/>
                <w:szCs w:val="16"/>
              </w:rPr>
              <w:t> </w:t>
            </w:r>
          </w:p>
        </w:tc>
        <w:tc>
          <w:tcPr>
            <w:tcW w:w="713" w:type="dxa"/>
            <w:shd w:val="clear" w:color="000000" w:fill="FFFFFF"/>
            <w:noWrap/>
            <w:vAlign w:val="bottom"/>
            <w:hideMark/>
          </w:tcPr>
          <w:p w:rsidR="00131D5D" w:rsidRDefault="00131D5D">
            <w:pPr>
              <w:jc w:val="right"/>
              <w:rPr>
                <w:sz w:val="16"/>
                <w:szCs w:val="16"/>
              </w:rPr>
            </w:pPr>
            <w:r>
              <w:rPr>
                <w:sz w:val="16"/>
                <w:szCs w:val="16"/>
              </w:rPr>
              <w:t> </w:t>
            </w:r>
          </w:p>
        </w:tc>
        <w:tc>
          <w:tcPr>
            <w:tcW w:w="567" w:type="dxa"/>
            <w:shd w:val="clear" w:color="000000" w:fill="FFFFFF"/>
            <w:vAlign w:val="bottom"/>
            <w:hideMark/>
          </w:tcPr>
          <w:p w:rsidR="00131D5D" w:rsidRDefault="00131D5D">
            <w:pPr>
              <w:jc w:val="right"/>
              <w:rPr>
                <w:sz w:val="16"/>
                <w:szCs w:val="16"/>
              </w:rPr>
            </w:pPr>
            <w:r>
              <w:rPr>
                <w:sz w:val="16"/>
                <w:szCs w:val="16"/>
              </w:rPr>
              <w:t> </w:t>
            </w:r>
          </w:p>
        </w:tc>
        <w:tc>
          <w:tcPr>
            <w:tcW w:w="566" w:type="dxa"/>
            <w:shd w:val="clear" w:color="000000" w:fill="FFFFFF"/>
            <w:vAlign w:val="bottom"/>
            <w:hideMark/>
          </w:tcPr>
          <w:p w:rsidR="00131D5D" w:rsidRDefault="00131D5D">
            <w:pPr>
              <w:jc w:val="right"/>
              <w:rPr>
                <w:sz w:val="16"/>
                <w:szCs w:val="16"/>
              </w:rPr>
            </w:pPr>
            <w:r>
              <w:rPr>
                <w:sz w:val="16"/>
                <w:szCs w:val="16"/>
              </w:rPr>
              <w:t> </w:t>
            </w:r>
          </w:p>
        </w:tc>
        <w:tc>
          <w:tcPr>
            <w:tcW w:w="515" w:type="dxa"/>
            <w:shd w:val="clear" w:color="000000" w:fill="FFFFFF"/>
            <w:vAlign w:val="bottom"/>
            <w:hideMark/>
          </w:tcPr>
          <w:p w:rsidR="00131D5D" w:rsidRDefault="00131D5D">
            <w:pPr>
              <w:jc w:val="right"/>
              <w:rPr>
                <w:sz w:val="16"/>
                <w:szCs w:val="16"/>
              </w:rPr>
            </w:pPr>
            <w:r>
              <w:rPr>
                <w:sz w:val="16"/>
                <w:szCs w:val="16"/>
              </w:rPr>
              <w:t> </w:t>
            </w:r>
          </w:p>
        </w:tc>
        <w:tc>
          <w:tcPr>
            <w:tcW w:w="1607"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c>
          <w:tcPr>
            <w:tcW w:w="1053"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c>
          <w:tcPr>
            <w:tcW w:w="992"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r>
      <w:tr w:rsidR="00131D5D" w:rsidTr="0094716F">
        <w:trPr>
          <w:trHeight w:val="1400"/>
        </w:trPr>
        <w:tc>
          <w:tcPr>
            <w:tcW w:w="2914" w:type="dxa"/>
            <w:shd w:val="clear" w:color="000000" w:fill="FFFFFF"/>
            <w:hideMark/>
          </w:tcPr>
          <w:p w:rsidR="00131D5D" w:rsidRDefault="00131D5D">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26</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03</w:t>
            </w:r>
          </w:p>
        </w:tc>
        <w:tc>
          <w:tcPr>
            <w:tcW w:w="713" w:type="dxa"/>
            <w:shd w:val="clear" w:color="auto" w:fill="auto"/>
            <w:noWrap/>
            <w:vAlign w:val="bottom"/>
            <w:hideMark/>
          </w:tcPr>
          <w:p w:rsidR="00131D5D" w:rsidRDefault="00131D5D">
            <w:pPr>
              <w:jc w:val="right"/>
              <w:rPr>
                <w:sz w:val="16"/>
                <w:szCs w:val="16"/>
              </w:rPr>
            </w:pPr>
            <w:r>
              <w:rPr>
                <w:sz w:val="16"/>
                <w:szCs w:val="16"/>
              </w:rPr>
              <w:t>Д0820</w:t>
            </w:r>
          </w:p>
        </w:tc>
        <w:tc>
          <w:tcPr>
            <w:tcW w:w="567" w:type="dxa"/>
            <w:shd w:val="clear" w:color="auto" w:fill="auto"/>
            <w:vAlign w:val="bottom"/>
            <w:hideMark/>
          </w:tcPr>
          <w:p w:rsidR="00131D5D" w:rsidRDefault="00131D5D">
            <w:pPr>
              <w:jc w:val="right"/>
              <w:rPr>
                <w:color w:val="000000"/>
                <w:sz w:val="16"/>
                <w:szCs w:val="16"/>
              </w:rPr>
            </w:pPr>
            <w:r>
              <w:rPr>
                <w:color w:val="000000"/>
                <w:sz w:val="16"/>
                <w:szCs w:val="16"/>
              </w:rPr>
              <w:t>10</w:t>
            </w:r>
          </w:p>
        </w:tc>
        <w:tc>
          <w:tcPr>
            <w:tcW w:w="566" w:type="dxa"/>
            <w:shd w:val="clear" w:color="auto" w:fill="auto"/>
            <w:vAlign w:val="bottom"/>
            <w:hideMark/>
          </w:tcPr>
          <w:p w:rsidR="00131D5D" w:rsidRDefault="00131D5D">
            <w:pPr>
              <w:jc w:val="right"/>
              <w:rPr>
                <w:color w:val="000000"/>
                <w:sz w:val="16"/>
                <w:szCs w:val="16"/>
              </w:rPr>
            </w:pPr>
            <w:r>
              <w:rPr>
                <w:color w:val="000000"/>
                <w:sz w:val="16"/>
                <w:szCs w:val="16"/>
              </w:rPr>
              <w:t>04</w:t>
            </w:r>
          </w:p>
        </w:tc>
        <w:tc>
          <w:tcPr>
            <w:tcW w:w="515" w:type="dxa"/>
            <w:shd w:val="clear" w:color="auto" w:fill="auto"/>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c>
          <w:tcPr>
            <w:tcW w:w="1053" w:type="dxa"/>
            <w:shd w:val="clear" w:color="auto" w:fill="auto"/>
            <w:noWrap/>
            <w:vAlign w:val="bottom"/>
            <w:hideMark/>
          </w:tcPr>
          <w:p w:rsidR="00131D5D" w:rsidRDefault="00131D5D">
            <w:pPr>
              <w:jc w:val="right"/>
              <w:rPr>
                <w:color w:val="000000"/>
                <w:sz w:val="16"/>
                <w:szCs w:val="16"/>
              </w:rPr>
            </w:pPr>
            <w:r>
              <w:rPr>
                <w:color w:val="000000"/>
                <w:sz w:val="16"/>
                <w:szCs w:val="16"/>
              </w:rPr>
              <w:t>0,0</w:t>
            </w:r>
          </w:p>
        </w:tc>
        <w:tc>
          <w:tcPr>
            <w:tcW w:w="992" w:type="dxa"/>
            <w:shd w:val="clear" w:color="auto" w:fill="auto"/>
            <w:noWrap/>
            <w:vAlign w:val="bottom"/>
            <w:hideMark/>
          </w:tcPr>
          <w:p w:rsidR="00131D5D" w:rsidRDefault="00131D5D">
            <w:pPr>
              <w:jc w:val="right"/>
              <w:rPr>
                <w:color w:val="000000"/>
                <w:sz w:val="16"/>
                <w:szCs w:val="16"/>
              </w:rPr>
            </w:pPr>
            <w:r>
              <w:rPr>
                <w:color w:val="000000"/>
                <w:sz w:val="16"/>
                <w:szCs w:val="16"/>
              </w:rPr>
              <w:t>0,0</w:t>
            </w:r>
          </w:p>
        </w:tc>
      </w:tr>
      <w:tr w:rsidR="00131D5D" w:rsidTr="0094716F">
        <w:trPr>
          <w:trHeight w:val="1308"/>
        </w:trPr>
        <w:tc>
          <w:tcPr>
            <w:tcW w:w="2914" w:type="dxa"/>
            <w:shd w:val="clear" w:color="auto" w:fill="auto"/>
            <w:hideMark/>
          </w:tcPr>
          <w:p w:rsidR="00131D5D" w:rsidRDefault="00131D5D">
            <w:pPr>
              <w:rPr>
                <w:color w:val="000000"/>
                <w:sz w:val="16"/>
                <w:szCs w:val="16"/>
              </w:rPr>
            </w:pPr>
            <w:r>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26</w:t>
            </w:r>
          </w:p>
        </w:tc>
        <w:tc>
          <w:tcPr>
            <w:tcW w:w="498" w:type="dxa"/>
            <w:shd w:val="clear" w:color="auto" w:fill="auto"/>
            <w:noWrap/>
            <w:vAlign w:val="bottom"/>
            <w:hideMark/>
          </w:tcPr>
          <w:p w:rsidR="00131D5D" w:rsidRDefault="00131D5D">
            <w:pPr>
              <w:jc w:val="right"/>
              <w:rPr>
                <w:color w:val="000000"/>
                <w:sz w:val="16"/>
                <w:szCs w:val="16"/>
              </w:rPr>
            </w:pPr>
            <w:r>
              <w:rPr>
                <w:color w:val="000000"/>
                <w:sz w:val="16"/>
                <w:szCs w:val="16"/>
              </w:rPr>
              <w:t>2</w:t>
            </w:r>
          </w:p>
        </w:tc>
        <w:tc>
          <w:tcPr>
            <w:tcW w:w="454" w:type="dxa"/>
            <w:shd w:val="clear" w:color="auto" w:fill="auto"/>
            <w:noWrap/>
            <w:vAlign w:val="bottom"/>
            <w:hideMark/>
          </w:tcPr>
          <w:p w:rsidR="00131D5D" w:rsidRDefault="00131D5D">
            <w:pPr>
              <w:jc w:val="right"/>
              <w:rPr>
                <w:color w:val="000000"/>
                <w:sz w:val="16"/>
                <w:szCs w:val="16"/>
              </w:rPr>
            </w:pPr>
            <w:r>
              <w:rPr>
                <w:color w:val="000000"/>
                <w:sz w:val="16"/>
                <w:szCs w:val="16"/>
              </w:rPr>
              <w:t>03</w:t>
            </w:r>
          </w:p>
        </w:tc>
        <w:tc>
          <w:tcPr>
            <w:tcW w:w="713" w:type="dxa"/>
            <w:shd w:val="clear" w:color="auto" w:fill="auto"/>
            <w:noWrap/>
            <w:vAlign w:val="bottom"/>
            <w:hideMark/>
          </w:tcPr>
          <w:p w:rsidR="00131D5D" w:rsidRDefault="00131D5D">
            <w:pPr>
              <w:jc w:val="right"/>
              <w:rPr>
                <w:sz w:val="16"/>
                <w:szCs w:val="16"/>
              </w:rPr>
            </w:pPr>
            <w:r>
              <w:rPr>
                <w:sz w:val="16"/>
                <w:szCs w:val="16"/>
              </w:rPr>
              <w:t>R0820</w:t>
            </w:r>
          </w:p>
        </w:tc>
        <w:tc>
          <w:tcPr>
            <w:tcW w:w="567" w:type="dxa"/>
            <w:shd w:val="clear" w:color="auto" w:fill="auto"/>
            <w:vAlign w:val="bottom"/>
            <w:hideMark/>
          </w:tcPr>
          <w:p w:rsidR="00131D5D" w:rsidRDefault="00131D5D">
            <w:pPr>
              <w:jc w:val="right"/>
              <w:rPr>
                <w:color w:val="000000"/>
                <w:sz w:val="16"/>
                <w:szCs w:val="16"/>
              </w:rPr>
            </w:pPr>
            <w:r>
              <w:rPr>
                <w:color w:val="000000"/>
                <w:sz w:val="16"/>
                <w:szCs w:val="16"/>
              </w:rPr>
              <w:t>10</w:t>
            </w:r>
          </w:p>
        </w:tc>
        <w:tc>
          <w:tcPr>
            <w:tcW w:w="566" w:type="dxa"/>
            <w:shd w:val="clear" w:color="auto" w:fill="auto"/>
            <w:vAlign w:val="bottom"/>
            <w:hideMark/>
          </w:tcPr>
          <w:p w:rsidR="00131D5D" w:rsidRDefault="00131D5D">
            <w:pPr>
              <w:jc w:val="right"/>
              <w:rPr>
                <w:color w:val="000000"/>
                <w:sz w:val="16"/>
                <w:szCs w:val="16"/>
              </w:rPr>
            </w:pPr>
            <w:r>
              <w:rPr>
                <w:color w:val="000000"/>
                <w:sz w:val="16"/>
                <w:szCs w:val="16"/>
              </w:rPr>
              <w:t>04</w:t>
            </w:r>
          </w:p>
        </w:tc>
        <w:tc>
          <w:tcPr>
            <w:tcW w:w="515" w:type="dxa"/>
            <w:shd w:val="clear" w:color="auto" w:fill="auto"/>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noWrap/>
            <w:vAlign w:val="bottom"/>
            <w:hideMark/>
          </w:tcPr>
          <w:p w:rsidR="00131D5D" w:rsidRDefault="00131D5D">
            <w:pPr>
              <w:jc w:val="right"/>
              <w:rPr>
                <w:color w:val="000000"/>
                <w:sz w:val="16"/>
                <w:szCs w:val="16"/>
              </w:rPr>
            </w:pPr>
            <w:r>
              <w:rPr>
                <w:color w:val="000000"/>
                <w:sz w:val="16"/>
                <w:szCs w:val="16"/>
              </w:rPr>
              <w:t>0,0</w:t>
            </w:r>
          </w:p>
        </w:tc>
        <w:tc>
          <w:tcPr>
            <w:tcW w:w="1053"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c>
          <w:tcPr>
            <w:tcW w:w="992" w:type="dxa"/>
            <w:shd w:val="clear" w:color="auto" w:fill="auto"/>
            <w:noWrap/>
            <w:vAlign w:val="bottom"/>
            <w:hideMark/>
          </w:tcPr>
          <w:p w:rsidR="00131D5D" w:rsidRDefault="00131D5D">
            <w:pPr>
              <w:jc w:val="right"/>
              <w:rPr>
                <w:color w:val="000000"/>
                <w:sz w:val="16"/>
                <w:szCs w:val="16"/>
              </w:rPr>
            </w:pPr>
            <w:r>
              <w:rPr>
                <w:color w:val="000000"/>
                <w:sz w:val="16"/>
                <w:szCs w:val="16"/>
              </w:rPr>
              <w:t>7018,4</w:t>
            </w:r>
          </w:p>
        </w:tc>
      </w:tr>
      <w:tr w:rsidR="0094716F" w:rsidTr="0094716F">
        <w:trPr>
          <w:trHeight w:val="354"/>
        </w:trPr>
        <w:tc>
          <w:tcPr>
            <w:tcW w:w="2914" w:type="dxa"/>
            <w:shd w:val="clear" w:color="000000" w:fill="FFFFFF"/>
            <w:hideMark/>
          </w:tcPr>
          <w:p w:rsidR="00131D5D" w:rsidRPr="00131D5D" w:rsidRDefault="00131D5D">
            <w:pPr>
              <w:rPr>
                <w:sz w:val="16"/>
                <w:szCs w:val="16"/>
                <w14:shadow w14:blurRad="50800" w14:dist="38100" w14:dir="2700000" w14:sx="100000" w14:sy="100000" w14:kx="0" w14:ky="0" w14:algn="tl">
                  <w14:srgbClr w14:val="000000">
                    <w14:alpha w14:val="60000"/>
                  </w14:srgbClr>
                </w14:shadow>
              </w:rPr>
            </w:pPr>
            <w:r w:rsidRPr="00131D5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27</w:t>
            </w:r>
          </w:p>
        </w:tc>
        <w:tc>
          <w:tcPr>
            <w:tcW w:w="498" w:type="dxa"/>
            <w:shd w:val="clear" w:color="auto" w:fill="auto"/>
            <w:hideMark/>
          </w:tcPr>
          <w:p w:rsidR="00131D5D" w:rsidRDefault="00131D5D">
            <w:pPr>
              <w:jc w:val="right"/>
              <w:rPr>
                <w:color w:val="000000"/>
                <w:sz w:val="16"/>
                <w:szCs w:val="16"/>
              </w:rPr>
            </w:pPr>
            <w:r>
              <w:rPr>
                <w:color w:val="000000"/>
                <w:sz w:val="16"/>
                <w:szCs w:val="16"/>
              </w:rPr>
              <w:t> </w:t>
            </w:r>
          </w:p>
        </w:tc>
        <w:tc>
          <w:tcPr>
            <w:tcW w:w="454"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713"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567"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566"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515" w:type="dxa"/>
            <w:shd w:val="clear" w:color="auto" w:fill="auto"/>
            <w:vAlign w:val="bottom"/>
            <w:hideMark/>
          </w:tcPr>
          <w:p w:rsidR="00131D5D" w:rsidRDefault="00131D5D">
            <w:pPr>
              <w:jc w:val="right"/>
              <w:rPr>
                <w:color w:val="000000"/>
                <w:sz w:val="16"/>
                <w:szCs w:val="16"/>
              </w:rPr>
            </w:pPr>
            <w:r>
              <w:rPr>
                <w:color w:val="000000"/>
                <w:sz w:val="16"/>
                <w:szCs w:val="16"/>
              </w:rPr>
              <w:t> </w:t>
            </w:r>
          </w:p>
        </w:tc>
        <w:tc>
          <w:tcPr>
            <w:tcW w:w="1607" w:type="dxa"/>
            <w:shd w:val="clear" w:color="auto" w:fill="auto"/>
            <w:vAlign w:val="bottom"/>
            <w:hideMark/>
          </w:tcPr>
          <w:p w:rsidR="00131D5D" w:rsidRDefault="00131D5D">
            <w:pPr>
              <w:jc w:val="right"/>
              <w:rPr>
                <w:color w:val="000000"/>
                <w:sz w:val="16"/>
                <w:szCs w:val="16"/>
              </w:rPr>
            </w:pPr>
            <w:r>
              <w:rPr>
                <w:color w:val="000000"/>
                <w:sz w:val="16"/>
                <w:szCs w:val="16"/>
              </w:rPr>
              <w:t xml:space="preserve">0,0 </w:t>
            </w:r>
          </w:p>
        </w:tc>
        <w:tc>
          <w:tcPr>
            <w:tcW w:w="1053" w:type="dxa"/>
            <w:shd w:val="clear" w:color="auto" w:fill="auto"/>
            <w:vAlign w:val="bottom"/>
            <w:hideMark/>
          </w:tcPr>
          <w:p w:rsidR="00131D5D" w:rsidRDefault="00131D5D">
            <w:pPr>
              <w:jc w:val="right"/>
              <w:rPr>
                <w:color w:val="000000"/>
                <w:sz w:val="16"/>
                <w:szCs w:val="16"/>
              </w:rPr>
            </w:pPr>
            <w:r>
              <w:rPr>
                <w:color w:val="000000"/>
                <w:sz w:val="16"/>
                <w:szCs w:val="16"/>
              </w:rPr>
              <w:t xml:space="preserve">49 430,0 </w:t>
            </w:r>
          </w:p>
        </w:tc>
        <w:tc>
          <w:tcPr>
            <w:tcW w:w="992" w:type="dxa"/>
            <w:shd w:val="clear" w:color="auto" w:fill="auto"/>
            <w:vAlign w:val="bottom"/>
            <w:hideMark/>
          </w:tcPr>
          <w:p w:rsidR="00131D5D" w:rsidRDefault="00131D5D">
            <w:pPr>
              <w:jc w:val="right"/>
              <w:rPr>
                <w:color w:val="000000"/>
                <w:sz w:val="16"/>
                <w:szCs w:val="16"/>
              </w:rPr>
            </w:pPr>
            <w:r>
              <w:rPr>
                <w:color w:val="000000"/>
                <w:sz w:val="16"/>
                <w:szCs w:val="16"/>
              </w:rPr>
              <w:t xml:space="preserve">0,0 </w:t>
            </w:r>
          </w:p>
        </w:tc>
      </w:tr>
      <w:tr w:rsidR="00131D5D" w:rsidTr="0094716F">
        <w:trPr>
          <w:trHeight w:val="242"/>
        </w:trPr>
        <w:tc>
          <w:tcPr>
            <w:tcW w:w="2914" w:type="dxa"/>
            <w:shd w:val="clear" w:color="auto" w:fill="auto"/>
            <w:hideMark/>
          </w:tcPr>
          <w:p w:rsidR="00131D5D" w:rsidRDefault="00131D5D">
            <w:pPr>
              <w:rPr>
                <w:sz w:val="16"/>
                <w:szCs w:val="16"/>
              </w:rPr>
            </w:pPr>
            <w:r>
              <w:rPr>
                <w:sz w:val="16"/>
                <w:szCs w:val="16"/>
              </w:rPr>
              <w:t>Проектирование и строительство, реконструкция (модернизация) очистных сооружений канализации и сетей водоотведения</w:t>
            </w:r>
          </w:p>
        </w:tc>
        <w:tc>
          <w:tcPr>
            <w:tcW w:w="464" w:type="dxa"/>
            <w:shd w:val="clear" w:color="auto" w:fill="auto"/>
            <w:noWrap/>
            <w:vAlign w:val="bottom"/>
            <w:hideMark/>
          </w:tcPr>
          <w:p w:rsidR="00131D5D" w:rsidRDefault="00131D5D">
            <w:pPr>
              <w:jc w:val="right"/>
              <w:rPr>
                <w:color w:val="000000"/>
                <w:sz w:val="16"/>
                <w:szCs w:val="16"/>
              </w:rPr>
            </w:pPr>
            <w:r>
              <w:rPr>
                <w:color w:val="000000"/>
                <w:sz w:val="16"/>
                <w:szCs w:val="16"/>
              </w:rPr>
              <w:t>27</w:t>
            </w:r>
          </w:p>
        </w:tc>
        <w:tc>
          <w:tcPr>
            <w:tcW w:w="498" w:type="dxa"/>
            <w:shd w:val="clear" w:color="auto" w:fill="auto"/>
            <w:noWrap/>
            <w:vAlign w:val="bottom"/>
            <w:hideMark/>
          </w:tcPr>
          <w:p w:rsidR="00131D5D" w:rsidRDefault="00131D5D">
            <w:pPr>
              <w:jc w:val="right"/>
              <w:rPr>
                <w:sz w:val="16"/>
                <w:szCs w:val="16"/>
              </w:rPr>
            </w:pPr>
            <w:r>
              <w:rPr>
                <w:sz w:val="16"/>
                <w:szCs w:val="16"/>
              </w:rPr>
              <w:t>0</w:t>
            </w:r>
          </w:p>
        </w:tc>
        <w:tc>
          <w:tcPr>
            <w:tcW w:w="454" w:type="dxa"/>
            <w:shd w:val="clear" w:color="auto" w:fill="auto"/>
            <w:noWrap/>
            <w:vAlign w:val="bottom"/>
            <w:hideMark/>
          </w:tcPr>
          <w:p w:rsidR="00131D5D" w:rsidRDefault="00131D5D">
            <w:pPr>
              <w:jc w:val="right"/>
              <w:rPr>
                <w:sz w:val="16"/>
                <w:szCs w:val="16"/>
              </w:rPr>
            </w:pPr>
            <w:r>
              <w:rPr>
                <w:sz w:val="16"/>
                <w:szCs w:val="16"/>
              </w:rPr>
              <w:t>04</w:t>
            </w:r>
          </w:p>
        </w:tc>
        <w:tc>
          <w:tcPr>
            <w:tcW w:w="713" w:type="dxa"/>
            <w:shd w:val="clear" w:color="auto" w:fill="auto"/>
            <w:noWrap/>
            <w:vAlign w:val="bottom"/>
            <w:hideMark/>
          </w:tcPr>
          <w:p w:rsidR="00131D5D" w:rsidRDefault="00131D5D">
            <w:pPr>
              <w:jc w:val="right"/>
              <w:rPr>
                <w:sz w:val="16"/>
                <w:szCs w:val="16"/>
              </w:rPr>
            </w:pPr>
            <w:r>
              <w:rPr>
                <w:sz w:val="16"/>
                <w:szCs w:val="16"/>
              </w:rPr>
              <w:t>L1130</w:t>
            </w:r>
          </w:p>
        </w:tc>
        <w:tc>
          <w:tcPr>
            <w:tcW w:w="567" w:type="dxa"/>
            <w:shd w:val="clear" w:color="auto" w:fill="auto"/>
            <w:vAlign w:val="bottom"/>
            <w:hideMark/>
          </w:tcPr>
          <w:p w:rsidR="00131D5D" w:rsidRDefault="00131D5D">
            <w:pPr>
              <w:jc w:val="right"/>
              <w:rPr>
                <w:color w:val="000000"/>
                <w:sz w:val="16"/>
                <w:szCs w:val="16"/>
              </w:rPr>
            </w:pPr>
            <w:r>
              <w:rPr>
                <w:color w:val="000000"/>
                <w:sz w:val="16"/>
                <w:szCs w:val="16"/>
              </w:rPr>
              <w:t>05</w:t>
            </w:r>
          </w:p>
        </w:tc>
        <w:tc>
          <w:tcPr>
            <w:tcW w:w="566" w:type="dxa"/>
            <w:shd w:val="clear" w:color="auto" w:fill="auto"/>
            <w:vAlign w:val="bottom"/>
            <w:hideMark/>
          </w:tcPr>
          <w:p w:rsidR="00131D5D" w:rsidRDefault="00131D5D">
            <w:pPr>
              <w:jc w:val="right"/>
              <w:rPr>
                <w:color w:val="000000"/>
                <w:sz w:val="16"/>
                <w:szCs w:val="16"/>
              </w:rPr>
            </w:pPr>
            <w:r>
              <w:rPr>
                <w:color w:val="000000"/>
                <w:sz w:val="16"/>
                <w:szCs w:val="16"/>
              </w:rPr>
              <w:t>02</w:t>
            </w:r>
          </w:p>
        </w:tc>
        <w:tc>
          <w:tcPr>
            <w:tcW w:w="515" w:type="dxa"/>
            <w:shd w:val="clear" w:color="auto" w:fill="auto"/>
            <w:vAlign w:val="bottom"/>
            <w:hideMark/>
          </w:tcPr>
          <w:p w:rsidR="00131D5D" w:rsidRDefault="00131D5D">
            <w:pPr>
              <w:jc w:val="right"/>
              <w:rPr>
                <w:color w:val="000000"/>
                <w:sz w:val="16"/>
                <w:szCs w:val="16"/>
              </w:rPr>
            </w:pPr>
            <w:r>
              <w:rPr>
                <w:color w:val="000000"/>
                <w:sz w:val="16"/>
                <w:szCs w:val="16"/>
              </w:rPr>
              <w:t>900</w:t>
            </w:r>
          </w:p>
        </w:tc>
        <w:tc>
          <w:tcPr>
            <w:tcW w:w="1607" w:type="dxa"/>
            <w:shd w:val="clear" w:color="auto" w:fill="auto"/>
            <w:vAlign w:val="bottom"/>
            <w:hideMark/>
          </w:tcPr>
          <w:p w:rsidR="00131D5D" w:rsidRDefault="00131D5D">
            <w:pPr>
              <w:jc w:val="right"/>
              <w:rPr>
                <w:color w:val="000000"/>
                <w:sz w:val="16"/>
                <w:szCs w:val="16"/>
              </w:rPr>
            </w:pPr>
            <w:r>
              <w:rPr>
                <w:color w:val="000000"/>
                <w:sz w:val="16"/>
                <w:szCs w:val="16"/>
              </w:rPr>
              <w:t xml:space="preserve">0,0 </w:t>
            </w:r>
          </w:p>
        </w:tc>
        <w:tc>
          <w:tcPr>
            <w:tcW w:w="1053" w:type="dxa"/>
            <w:shd w:val="clear" w:color="auto" w:fill="auto"/>
            <w:vAlign w:val="bottom"/>
            <w:hideMark/>
          </w:tcPr>
          <w:p w:rsidR="00131D5D" w:rsidRDefault="00131D5D">
            <w:pPr>
              <w:jc w:val="right"/>
              <w:rPr>
                <w:color w:val="000000"/>
                <w:sz w:val="16"/>
                <w:szCs w:val="16"/>
              </w:rPr>
            </w:pPr>
            <w:r>
              <w:rPr>
                <w:color w:val="000000"/>
                <w:sz w:val="16"/>
                <w:szCs w:val="16"/>
              </w:rPr>
              <w:t xml:space="preserve">49 430,0 </w:t>
            </w:r>
          </w:p>
        </w:tc>
        <w:tc>
          <w:tcPr>
            <w:tcW w:w="992" w:type="dxa"/>
            <w:shd w:val="clear" w:color="auto" w:fill="auto"/>
            <w:vAlign w:val="bottom"/>
            <w:hideMark/>
          </w:tcPr>
          <w:p w:rsidR="00131D5D" w:rsidRDefault="00131D5D">
            <w:pPr>
              <w:jc w:val="right"/>
              <w:rPr>
                <w:color w:val="000000"/>
                <w:sz w:val="16"/>
                <w:szCs w:val="16"/>
              </w:rPr>
            </w:pPr>
            <w:r>
              <w:rPr>
                <w:color w:val="000000"/>
                <w:sz w:val="16"/>
                <w:szCs w:val="16"/>
              </w:rPr>
              <w:t xml:space="preserve">0,0 </w:t>
            </w:r>
          </w:p>
        </w:tc>
      </w:tr>
      <w:tr w:rsidR="00131D5D" w:rsidTr="0094716F">
        <w:trPr>
          <w:trHeight w:val="481"/>
        </w:trPr>
        <w:tc>
          <w:tcPr>
            <w:tcW w:w="2914" w:type="dxa"/>
            <w:shd w:val="clear" w:color="auto" w:fill="auto"/>
            <w:hideMark/>
          </w:tcPr>
          <w:p w:rsidR="00131D5D" w:rsidRDefault="00131D5D">
            <w:pPr>
              <w:rPr>
                <w:color w:val="000000"/>
                <w:sz w:val="16"/>
                <w:szCs w:val="16"/>
              </w:rPr>
            </w:pPr>
            <w:r>
              <w:rPr>
                <w:color w:val="000000"/>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4" w:type="dxa"/>
            <w:shd w:val="clear" w:color="auto" w:fill="auto"/>
            <w:hideMark/>
          </w:tcPr>
          <w:p w:rsidR="00131D5D" w:rsidRDefault="00131D5D">
            <w:pPr>
              <w:jc w:val="right"/>
              <w:rPr>
                <w:color w:val="000000"/>
                <w:sz w:val="16"/>
                <w:szCs w:val="16"/>
              </w:rPr>
            </w:pPr>
            <w:r>
              <w:rPr>
                <w:color w:val="000000"/>
                <w:sz w:val="16"/>
                <w:szCs w:val="16"/>
              </w:rPr>
              <w:t>89</w:t>
            </w:r>
          </w:p>
        </w:tc>
        <w:tc>
          <w:tcPr>
            <w:tcW w:w="498" w:type="dxa"/>
            <w:shd w:val="clear" w:color="auto" w:fill="auto"/>
            <w:noWrap/>
            <w:hideMark/>
          </w:tcPr>
          <w:p w:rsidR="00131D5D" w:rsidRDefault="00131D5D">
            <w:pPr>
              <w:jc w:val="right"/>
              <w:rPr>
                <w:sz w:val="16"/>
                <w:szCs w:val="16"/>
              </w:rPr>
            </w:pPr>
            <w:r>
              <w:rPr>
                <w:sz w:val="16"/>
                <w:szCs w:val="16"/>
              </w:rPr>
              <w:t> </w:t>
            </w:r>
          </w:p>
        </w:tc>
        <w:tc>
          <w:tcPr>
            <w:tcW w:w="454" w:type="dxa"/>
            <w:shd w:val="clear" w:color="auto" w:fill="auto"/>
            <w:noWrap/>
            <w:hideMark/>
          </w:tcPr>
          <w:p w:rsidR="00131D5D" w:rsidRDefault="00131D5D">
            <w:pPr>
              <w:jc w:val="right"/>
              <w:rPr>
                <w:sz w:val="16"/>
                <w:szCs w:val="16"/>
              </w:rPr>
            </w:pPr>
            <w:r>
              <w:rPr>
                <w:sz w:val="16"/>
                <w:szCs w:val="16"/>
              </w:rPr>
              <w:t> </w:t>
            </w:r>
          </w:p>
        </w:tc>
        <w:tc>
          <w:tcPr>
            <w:tcW w:w="713" w:type="dxa"/>
            <w:shd w:val="clear" w:color="auto" w:fill="auto"/>
            <w:noWrap/>
            <w:hideMark/>
          </w:tcPr>
          <w:p w:rsidR="00131D5D" w:rsidRDefault="00131D5D">
            <w:pPr>
              <w:jc w:val="right"/>
              <w:rPr>
                <w:sz w:val="16"/>
                <w:szCs w:val="16"/>
              </w:rPr>
            </w:pPr>
            <w:r>
              <w:rPr>
                <w:sz w:val="16"/>
                <w:szCs w:val="16"/>
              </w:rPr>
              <w:t> </w:t>
            </w:r>
          </w:p>
        </w:tc>
        <w:tc>
          <w:tcPr>
            <w:tcW w:w="567" w:type="dxa"/>
            <w:shd w:val="clear" w:color="auto" w:fill="auto"/>
            <w:hideMark/>
          </w:tcPr>
          <w:p w:rsidR="00131D5D" w:rsidRDefault="00131D5D">
            <w:pPr>
              <w:jc w:val="right"/>
              <w:rPr>
                <w:color w:val="000000"/>
                <w:sz w:val="16"/>
                <w:szCs w:val="16"/>
              </w:rPr>
            </w:pPr>
            <w:r>
              <w:rPr>
                <w:color w:val="000000"/>
                <w:sz w:val="16"/>
                <w:szCs w:val="16"/>
              </w:rPr>
              <w:t> </w:t>
            </w:r>
          </w:p>
        </w:tc>
        <w:tc>
          <w:tcPr>
            <w:tcW w:w="566" w:type="dxa"/>
            <w:shd w:val="clear" w:color="auto" w:fill="auto"/>
            <w:hideMark/>
          </w:tcPr>
          <w:p w:rsidR="00131D5D" w:rsidRDefault="00131D5D">
            <w:pPr>
              <w:jc w:val="right"/>
              <w:rPr>
                <w:color w:val="000000"/>
                <w:sz w:val="16"/>
                <w:szCs w:val="16"/>
              </w:rPr>
            </w:pPr>
            <w:r>
              <w:rPr>
                <w:color w:val="000000"/>
                <w:sz w:val="16"/>
                <w:szCs w:val="16"/>
              </w:rPr>
              <w:t> </w:t>
            </w:r>
          </w:p>
        </w:tc>
        <w:tc>
          <w:tcPr>
            <w:tcW w:w="515" w:type="dxa"/>
            <w:shd w:val="clear" w:color="auto" w:fill="auto"/>
            <w:hideMark/>
          </w:tcPr>
          <w:p w:rsidR="00131D5D" w:rsidRDefault="00131D5D">
            <w:pPr>
              <w:jc w:val="right"/>
              <w:rPr>
                <w:color w:val="000000"/>
                <w:sz w:val="16"/>
                <w:szCs w:val="16"/>
              </w:rPr>
            </w:pPr>
            <w:r>
              <w:rPr>
                <w:color w:val="000000"/>
                <w:sz w:val="16"/>
                <w:szCs w:val="16"/>
              </w:rPr>
              <w:t> </w:t>
            </w:r>
          </w:p>
        </w:tc>
        <w:tc>
          <w:tcPr>
            <w:tcW w:w="1607" w:type="dxa"/>
            <w:shd w:val="clear" w:color="auto" w:fill="auto"/>
            <w:hideMark/>
          </w:tcPr>
          <w:p w:rsidR="00131D5D" w:rsidRDefault="00131D5D">
            <w:pPr>
              <w:jc w:val="right"/>
              <w:rPr>
                <w:color w:val="000000"/>
                <w:sz w:val="16"/>
                <w:szCs w:val="16"/>
              </w:rPr>
            </w:pPr>
            <w:r>
              <w:rPr>
                <w:color w:val="000000"/>
                <w:sz w:val="16"/>
                <w:szCs w:val="16"/>
              </w:rPr>
              <w:t>300,00</w:t>
            </w:r>
          </w:p>
        </w:tc>
        <w:tc>
          <w:tcPr>
            <w:tcW w:w="1053" w:type="dxa"/>
            <w:shd w:val="clear" w:color="auto" w:fill="auto"/>
            <w:hideMark/>
          </w:tcPr>
          <w:p w:rsidR="00131D5D" w:rsidRDefault="00131D5D">
            <w:pPr>
              <w:jc w:val="right"/>
              <w:rPr>
                <w:color w:val="000000"/>
                <w:sz w:val="16"/>
                <w:szCs w:val="16"/>
              </w:rPr>
            </w:pPr>
            <w:r>
              <w:rPr>
                <w:color w:val="000000"/>
                <w:sz w:val="16"/>
                <w:szCs w:val="16"/>
              </w:rPr>
              <w:t>0,00</w:t>
            </w:r>
          </w:p>
        </w:tc>
        <w:tc>
          <w:tcPr>
            <w:tcW w:w="992" w:type="dxa"/>
            <w:shd w:val="clear" w:color="auto" w:fill="auto"/>
            <w:hideMark/>
          </w:tcPr>
          <w:p w:rsidR="00131D5D" w:rsidRDefault="00131D5D">
            <w:pPr>
              <w:jc w:val="right"/>
              <w:rPr>
                <w:color w:val="000000"/>
                <w:sz w:val="16"/>
                <w:szCs w:val="16"/>
              </w:rPr>
            </w:pPr>
            <w:r>
              <w:rPr>
                <w:color w:val="000000"/>
                <w:sz w:val="16"/>
                <w:szCs w:val="16"/>
              </w:rPr>
              <w:t>0,00</w:t>
            </w:r>
          </w:p>
        </w:tc>
      </w:tr>
      <w:tr w:rsidR="00131D5D" w:rsidTr="0094716F">
        <w:trPr>
          <w:trHeight w:val="675"/>
        </w:trPr>
        <w:tc>
          <w:tcPr>
            <w:tcW w:w="2914" w:type="dxa"/>
            <w:shd w:val="clear" w:color="auto" w:fill="auto"/>
            <w:hideMark/>
          </w:tcPr>
          <w:p w:rsidR="00131D5D" w:rsidRDefault="00131D5D">
            <w:pPr>
              <w:rPr>
                <w:color w:val="000000"/>
                <w:sz w:val="16"/>
                <w:szCs w:val="16"/>
              </w:rPr>
            </w:pPr>
            <w:r>
              <w:rPr>
                <w:color w:val="000000"/>
                <w:sz w:val="16"/>
                <w:szCs w:val="16"/>
              </w:rPr>
              <w:t xml:space="preserve">Приобретение имущества </w:t>
            </w:r>
            <w:proofErr w:type="gramStart"/>
            <w:r>
              <w:rPr>
                <w:color w:val="000000"/>
                <w:sz w:val="16"/>
                <w:szCs w:val="16"/>
              </w:rPr>
              <w:t>в  муниципальную</w:t>
            </w:r>
            <w:proofErr w:type="gramEnd"/>
            <w:r>
              <w:rPr>
                <w:color w:val="000000"/>
                <w:sz w:val="16"/>
                <w:szCs w:val="16"/>
              </w:rPr>
              <w:t xml:space="preserve"> собственность</w:t>
            </w:r>
          </w:p>
        </w:tc>
        <w:tc>
          <w:tcPr>
            <w:tcW w:w="464" w:type="dxa"/>
            <w:shd w:val="clear" w:color="auto" w:fill="auto"/>
            <w:hideMark/>
          </w:tcPr>
          <w:p w:rsidR="00131D5D" w:rsidRDefault="00131D5D">
            <w:pPr>
              <w:jc w:val="right"/>
              <w:rPr>
                <w:color w:val="000000"/>
                <w:sz w:val="16"/>
                <w:szCs w:val="16"/>
              </w:rPr>
            </w:pPr>
            <w:r>
              <w:rPr>
                <w:color w:val="000000"/>
                <w:sz w:val="16"/>
                <w:szCs w:val="16"/>
              </w:rPr>
              <w:t>89</w:t>
            </w:r>
          </w:p>
        </w:tc>
        <w:tc>
          <w:tcPr>
            <w:tcW w:w="498" w:type="dxa"/>
            <w:shd w:val="clear" w:color="auto" w:fill="auto"/>
            <w:noWrap/>
            <w:hideMark/>
          </w:tcPr>
          <w:p w:rsidR="00131D5D" w:rsidRDefault="00131D5D">
            <w:pPr>
              <w:jc w:val="right"/>
              <w:rPr>
                <w:sz w:val="16"/>
                <w:szCs w:val="16"/>
              </w:rPr>
            </w:pPr>
            <w:r>
              <w:rPr>
                <w:sz w:val="16"/>
                <w:szCs w:val="16"/>
              </w:rPr>
              <w:t>1</w:t>
            </w:r>
          </w:p>
        </w:tc>
        <w:tc>
          <w:tcPr>
            <w:tcW w:w="454" w:type="dxa"/>
            <w:shd w:val="clear" w:color="auto" w:fill="auto"/>
            <w:noWrap/>
            <w:hideMark/>
          </w:tcPr>
          <w:p w:rsidR="00131D5D" w:rsidRDefault="00131D5D">
            <w:pPr>
              <w:jc w:val="right"/>
              <w:rPr>
                <w:sz w:val="16"/>
                <w:szCs w:val="16"/>
              </w:rPr>
            </w:pPr>
            <w:r>
              <w:rPr>
                <w:sz w:val="16"/>
                <w:szCs w:val="16"/>
              </w:rPr>
              <w:t>00</w:t>
            </w:r>
          </w:p>
        </w:tc>
        <w:tc>
          <w:tcPr>
            <w:tcW w:w="713" w:type="dxa"/>
            <w:shd w:val="clear" w:color="auto" w:fill="auto"/>
            <w:noWrap/>
            <w:hideMark/>
          </w:tcPr>
          <w:p w:rsidR="00131D5D" w:rsidRDefault="00131D5D">
            <w:pPr>
              <w:jc w:val="right"/>
              <w:rPr>
                <w:sz w:val="16"/>
                <w:szCs w:val="16"/>
              </w:rPr>
            </w:pPr>
            <w:r>
              <w:rPr>
                <w:sz w:val="16"/>
                <w:szCs w:val="16"/>
              </w:rPr>
              <w:t>42430</w:t>
            </w:r>
          </w:p>
        </w:tc>
        <w:tc>
          <w:tcPr>
            <w:tcW w:w="567" w:type="dxa"/>
            <w:shd w:val="clear" w:color="auto" w:fill="auto"/>
            <w:hideMark/>
          </w:tcPr>
          <w:p w:rsidR="00131D5D" w:rsidRDefault="00131D5D">
            <w:pPr>
              <w:jc w:val="right"/>
              <w:rPr>
                <w:color w:val="000000"/>
                <w:sz w:val="16"/>
                <w:szCs w:val="16"/>
              </w:rPr>
            </w:pPr>
            <w:r>
              <w:rPr>
                <w:color w:val="000000"/>
                <w:sz w:val="16"/>
                <w:szCs w:val="16"/>
              </w:rPr>
              <w:t>01</w:t>
            </w:r>
          </w:p>
        </w:tc>
        <w:tc>
          <w:tcPr>
            <w:tcW w:w="566" w:type="dxa"/>
            <w:shd w:val="clear" w:color="auto" w:fill="auto"/>
            <w:hideMark/>
          </w:tcPr>
          <w:p w:rsidR="00131D5D" w:rsidRDefault="00131D5D">
            <w:pPr>
              <w:jc w:val="right"/>
              <w:rPr>
                <w:color w:val="000000"/>
                <w:sz w:val="16"/>
                <w:szCs w:val="16"/>
              </w:rPr>
            </w:pPr>
            <w:r>
              <w:rPr>
                <w:color w:val="000000"/>
                <w:sz w:val="16"/>
                <w:szCs w:val="16"/>
              </w:rPr>
              <w:t>13</w:t>
            </w:r>
          </w:p>
        </w:tc>
        <w:tc>
          <w:tcPr>
            <w:tcW w:w="515" w:type="dxa"/>
            <w:shd w:val="clear" w:color="auto" w:fill="auto"/>
            <w:hideMark/>
          </w:tcPr>
          <w:p w:rsidR="00131D5D" w:rsidRDefault="00131D5D">
            <w:pPr>
              <w:jc w:val="right"/>
              <w:rPr>
                <w:color w:val="000000"/>
                <w:sz w:val="16"/>
                <w:szCs w:val="16"/>
              </w:rPr>
            </w:pPr>
            <w:r>
              <w:rPr>
                <w:color w:val="000000"/>
                <w:sz w:val="16"/>
                <w:szCs w:val="16"/>
              </w:rPr>
              <w:t>900</w:t>
            </w:r>
          </w:p>
        </w:tc>
        <w:tc>
          <w:tcPr>
            <w:tcW w:w="1607" w:type="dxa"/>
            <w:shd w:val="clear" w:color="auto" w:fill="auto"/>
            <w:hideMark/>
          </w:tcPr>
          <w:p w:rsidR="00131D5D" w:rsidRDefault="00131D5D">
            <w:pPr>
              <w:jc w:val="right"/>
              <w:rPr>
                <w:color w:val="000000"/>
                <w:sz w:val="16"/>
                <w:szCs w:val="16"/>
              </w:rPr>
            </w:pPr>
            <w:r>
              <w:rPr>
                <w:color w:val="000000"/>
                <w:sz w:val="16"/>
                <w:szCs w:val="16"/>
              </w:rPr>
              <w:t>300,00</w:t>
            </w:r>
          </w:p>
        </w:tc>
        <w:tc>
          <w:tcPr>
            <w:tcW w:w="1053" w:type="dxa"/>
            <w:shd w:val="clear" w:color="auto" w:fill="auto"/>
            <w:hideMark/>
          </w:tcPr>
          <w:p w:rsidR="00131D5D" w:rsidRDefault="00131D5D">
            <w:pPr>
              <w:jc w:val="right"/>
              <w:rPr>
                <w:color w:val="000000"/>
                <w:sz w:val="16"/>
                <w:szCs w:val="16"/>
              </w:rPr>
            </w:pPr>
            <w:r>
              <w:rPr>
                <w:color w:val="000000"/>
                <w:sz w:val="16"/>
                <w:szCs w:val="16"/>
              </w:rPr>
              <w:t>0,00</w:t>
            </w:r>
          </w:p>
        </w:tc>
        <w:tc>
          <w:tcPr>
            <w:tcW w:w="992" w:type="dxa"/>
            <w:shd w:val="clear" w:color="auto" w:fill="auto"/>
            <w:hideMark/>
          </w:tcPr>
          <w:p w:rsidR="00131D5D" w:rsidRDefault="00131D5D">
            <w:pPr>
              <w:jc w:val="right"/>
              <w:rPr>
                <w:color w:val="000000"/>
                <w:sz w:val="16"/>
                <w:szCs w:val="16"/>
              </w:rPr>
            </w:pPr>
            <w:r>
              <w:rPr>
                <w:color w:val="000000"/>
                <w:sz w:val="16"/>
                <w:szCs w:val="16"/>
              </w:rPr>
              <w:t>0,00</w:t>
            </w:r>
          </w:p>
        </w:tc>
      </w:tr>
    </w:tbl>
    <w:p w:rsidR="001F50FA" w:rsidRDefault="001F50FA" w:rsidP="00817AF2">
      <w:pPr>
        <w:jc w:val="center"/>
        <w:rPr>
          <w:sz w:val="20"/>
          <w:szCs w:val="20"/>
        </w:rPr>
      </w:pPr>
    </w:p>
    <w:p w:rsidR="0094716F" w:rsidRDefault="0094716F" w:rsidP="0094716F">
      <w:pPr>
        <w:ind w:left="540"/>
        <w:jc w:val="both"/>
      </w:pPr>
      <w:r>
        <w:t>1.</w:t>
      </w:r>
      <w:r w:rsidR="00347D10">
        <w:t>9</w:t>
      </w:r>
      <w:r>
        <w:t>. Таблицу 2</w:t>
      </w:r>
      <w:r w:rsidR="00542D85">
        <w:t xml:space="preserve"> Приложения 7</w:t>
      </w:r>
      <w:r w:rsidRPr="00A3683E">
        <w:t xml:space="preserve"> </w:t>
      </w:r>
      <w:r w:rsidRPr="001F50FA">
        <w:t>изложить в следующей редакции:</w:t>
      </w:r>
    </w:p>
    <w:tbl>
      <w:tblPr>
        <w:tblW w:w="9715" w:type="dxa"/>
        <w:tblLook w:val="04A0" w:firstRow="1" w:lastRow="0" w:firstColumn="1" w:lastColumn="0" w:noHBand="0" w:noVBand="1"/>
      </w:tblPr>
      <w:tblGrid>
        <w:gridCol w:w="5514"/>
        <w:gridCol w:w="1384"/>
        <w:gridCol w:w="1291"/>
        <w:gridCol w:w="1526"/>
      </w:tblGrid>
      <w:tr w:rsidR="0094716F" w:rsidTr="0094716F">
        <w:trPr>
          <w:trHeight w:val="107"/>
        </w:trPr>
        <w:tc>
          <w:tcPr>
            <w:tcW w:w="5514" w:type="dxa"/>
            <w:tcBorders>
              <w:top w:val="nil"/>
              <w:left w:val="nil"/>
              <w:bottom w:val="nil"/>
              <w:right w:val="nil"/>
            </w:tcBorders>
            <w:shd w:val="clear" w:color="auto" w:fill="auto"/>
            <w:noWrap/>
            <w:vAlign w:val="bottom"/>
            <w:hideMark/>
          </w:tcPr>
          <w:p w:rsidR="0094716F" w:rsidRDefault="0094716F">
            <w:pPr>
              <w:rPr>
                <w:sz w:val="20"/>
                <w:szCs w:val="20"/>
              </w:rPr>
            </w:pPr>
          </w:p>
        </w:tc>
        <w:tc>
          <w:tcPr>
            <w:tcW w:w="4201" w:type="dxa"/>
            <w:gridSpan w:val="3"/>
            <w:tcBorders>
              <w:top w:val="nil"/>
              <w:left w:val="nil"/>
              <w:bottom w:val="nil"/>
              <w:right w:val="nil"/>
            </w:tcBorders>
            <w:shd w:val="clear" w:color="auto" w:fill="auto"/>
            <w:vAlign w:val="bottom"/>
            <w:hideMark/>
          </w:tcPr>
          <w:p w:rsidR="0094716F" w:rsidRPr="008A46F2" w:rsidRDefault="0094716F" w:rsidP="0094716F">
            <w:pPr>
              <w:jc w:val="right"/>
            </w:pPr>
            <w:r>
              <w:t>«</w:t>
            </w:r>
            <w:r w:rsidRPr="008A46F2">
              <w:t xml:space="preserve">Таблица </w:t>
            </w:r>
            <w:r>
              <w:t>2</w:t>
            </w:r>
          </w:p>
          <w:p w:rsidR="0094716F" w:rsidRPr="0094716F" w:rsidRDefault="0094716F"/>
        </w:tc>
      </w:tr>
      <w:tr w:rsidR="0094716F" w:rsidTr="0094716F">
        <w:trPr>
          <w:trHeight w:val="91"/>
        </w:trPr>
        <w:tc>
          <w:tcPr>
            <w:tcW w:w="5514" w:type="dxa"/>
            <w:tcBorders>
              <w:top w:val="nil"/>
              <w:left w:val="nil"/>
              <w:bottom w:val="nil"/>
              <w:right w:val="nil"/>
            </w:tcBorders>
            <w:shd w:val="clear" w:color="auto" w:fill="auto"/>
            <w:noWrap/>
            <w:vAlign w:val="bottom"/>
            <w:hideMark/>
          </w:tcPr>
          <w:p w:rsidR="0094716F" w:rsidRDefault="0094716F">
            <w:pPr>
              <w:jc w:val="right"/>
              <w:rPr>
                <w:color w:val="000000"/>
                <w:sz w:val="20"/>
                <w:szCs w:val="20"/>
              </w:rPr>
            </w:pPr>
          </w:p>
        </w:tc>
        <w:tc>
          <w:tcPr>
            <w:tcW w:w="1384" w:type="dxa"/>
            <w:tcBorders>
              <w:top w:val="nil"/>
              <w:left w:val="nil"/>
              <w:bottom w:val="nil"/>
              <w:right w:val="nil"/>
            </w:tcBorders>
            <w:shd w:val="clear" w:color="auto" w:fill="auto"/>
            <w:noWrap/>
            <w:vAlign w:val="bottom"/>
            <w:hideMark/>
          </w:tcPr>
          <w:p w:rsidR="0094716F" w:rsidRDefault="0094716F">
            <w:pPr>
              <w:rPr>
                <w:sz w:val="20"/>
                <w:szCs w:val="20"/>
              </w:rPr>
            </w:pPr>
          </w:p>
        </w:tc>
        <w:tc>
          <w:tcPr>
            <w:tcW w:w="1291" w:type="dxa"/>
            <w:tcBorders>
              <w:top w:val="nil"/>
              <w:left w:val="nil"/>
              <w:bottom w:val="nil"/>
              <w:right w:val="nil"/>
            </w:tcBorders>
            <w:shd w:val="clear" w:color="auto" w:fill="auto"/>
            <w:noWrap/>
            <w:vAlign w:val="bottom"/>
            <w:hideMark/>
          </w:tcPr>
          <w:p w:rsidR="0094716F" w:rsidRDefault="0094716F">
            <w:pPr>
              <w:rPr>
                <w:sz w:val="20"/>
                <w:szCs w:val="20"/>
              </w:rPr>
            </w:pPr>
          </w:p>
        </w:tc>
        <w:tc>
          <w:tcPr>
            <w:tcW w:w="1526" w:type="dxa"/>
            <w:tcBorders>
              <w:top w:val="nil"/>
              <w:left w:val="nil"/>
              <w:bottom w:val="nil"/>
              <w:right w:val="nil"/>
            </w:tcBorders>
            <w:shd w:val="clear" w:color="auto" w:fill="auto"/>
            <w:noWrap/>
            <w:vAlign w:val="bottom"/>
            <w:hideMark/>
          </w:tcPr>
          <w:p w:rsidR="0094716F" w:rsidRDefault="0094716F">
            <w:pPr>
              <w:rPr>
                <w:sz w:val="20"/>
                <w:szCs w:val="20"/>
              </w:rPr>
            </w:pPr>
          </w:p>
        </w:tc>
      </w:tr>
      <w:tr w:rsidR="0094716F" w:rsidRPr="0094716F" w:rsidTr="0094716F">
        <w:trPr>
          <w:trHeight w:val="765"/>
        </w:trPr>
        <w:tc>
          <w:tcPr>
            <w:tcW w:w="9715" w:type="dxa"/>
            <w:gridSpan w:val="4"/>
            <w:tcBorders>
              <w:top w:val="nil"/>
              <w:left w:val="nil"/>
              <w:bottom w:val="nil"/>
              <w:right w:val="nil"/>
            </w:tcBorders>
            <w:shd w:val="clear" w:color="auto" w:fill="auto"/>
            <w:noWrap/>
            <w:hideMark/>
          </w:tcPr>
          <w:p w:rsidR="0094716F" w:rsidRDefault="0094716F" w:rsidP="0094716F">
            <w:pPr>
              <w:jc w:val="center"/>
            </w:pPr>
            <w:r w:rsidRPr="00A17FD0">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2024 ГОД И НА ПЛАНОВЫЙ ПЕРИОД 2025 И 2026 ГОДОВ</w:t>
            </w:r>
          </w:p>
        </w:tc>
      </w:tr>
      <w:tr w:rsidR="0094716F" w:rsidRPr="0094716F" w:rsidTr="0094716F">
        <w:trPr>
          <w:trHeight w:val="80"/>
        </w:trPr>
        <w:tc>
          <w:tcPr>
            <w:tcW w:w="5514" w:type="dxa"/>
            <w:tcBorders>
              <w:top w:val="nil"/>
              <w:left w:val="nil"/>
              <w:bottom w:val="nil"/>
              <w:right w:val="nil"/>
            </w:tcBorders>
            <w:shd w:val="clear" w:color="auto" w:fill="auto"/>
            <w:noWrap/>
            <w:vAlign w:val="bottom"/>
            <w:hideMark/>
          </w:tcPr>
          <w:p w:rsidR="0094716F" w:rsidRPr="0094716F" w:rsidRDefault="0094716F">
            <w:pPr>
              <w:jc w:val="center"/>
              <w:rPr>
                <w:b/>
                <w:bCs/>
                <w:sz w:val="16"/>
                <w:szCs w:val="16"/>
              </w:rPr>
            </w:pPr>
          </w:p>
        </w:tc>
        <w:tc>
          <w:tcPr>
            <w:tcW w:w="1384" w:type="dxa"/>
            <w:tcBorders>
              <w:top w:val="nil"/>
              <w:left w:val="nil"/>
              <w:bottom w:val="nil"/>
              <w:right w:val="nil"/>
            </w:tcBorders>
            <w:shd w:val="clear" w:color="auto" w:fill="auto"/>
            <w:noWrap/>
            <w:vAlign w:val="bottom"/>
            <w:hideMark/>
          </w:tcPr>
          <w:p w:rsidR="0094716F" w:rsidRPr="0094716F" w:rsidRDefault="0094716F">
            <w:pPr>
              <w:rPr>
                <w:sz w:val="16"/>
                <w:szCs w:val="16"/>
              </w:rPr>
            </w:pPr>
          </w:p>
        </w:tc>
        <w:tc>
          <w:tcPr>
            <w:tcW w:w="1291" w:type="dxa"/>
            <w:tcBorders>
              <w:top w:val="nil"/>
              <w:left w:val="nil"/>
              <w:bottom w:val="nil"/>
              <w:right w:val="nil"/>
            </w:tcBorders>
            <w:shd w:val="clear" w:color="auto" w:fill="auto"/>
            <w:noWrap/>
            <w:vAlign w:val="bottom"/>
            <w:hideMark/>
          </w:tcPr>
          <w:p w:rsidR="0094716F" w:rsidRPr="0094716F" w:rsidRDefault="0094716F">
            <w:pPr>
              <w:rPr>
                <w:sz w:val="16"/>
                <w:szCs w:val="16"/>
              </w:rPr>
            </w:pPr>
          </w:p>
        </w:tc>
        <w:tc>
          <w:tcPr>
            <w:tcW w:w="1526" w:type="dxa"/>
            <w:tcBorders>
              <w:top w:val="nil"/>
              <w:left w:val="nil"/>
              <w:bottom w:val="nil"/>
              <w:right w:val="nil"/>
            </w:tcBorders>
            <w:shd w:val="clear" w:color="auto" w:fill="auto"/>
            <w:noWrap/>
            <w:vAlign w:val="bottom"/>
            <w:hideMark/>
          </w:tcPr>
          <w:p w:rsidR="0094716F" w:rsidRPr="0094716F" w:rsidRDefault="0094716F">
            <w:pPr>
              <w:jc w:val="right"/>
            </w:pPr>
          </w:p>
        </w:tc>
      </w:tr>
      <w:tr w:rsidR="0094716F" w:rsidRPr="0094716F" w:rsidTr="0094716F">
        <w:trPr>
          <w:trHeight w:val="255"/>
        </w:trPr>
        <w:tc>
          <w:tcPr>
            <w:tcW w:w="5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6F" w:rsidRPr="0094716F" w:rsidRDefault="0094716F">
            <w:pPr>
              <w:jc w:val="center"/>
              <w:rPr>
                <w:sz w:val="16"/>
                <w:szCs w:val="16"/>
              </w:rPr>
            </w:pPr>
            <w:r w:rsidRPr="0094716F">
              <w:rPr>
                <w:sz w:val="16"/>
                <w:szCs w:val="16"/>
              </w:rPr>
              <w:t>Поселение</w:t>
            </w:r>
          </w:p>
        </w:tc>
        <w:tc>
          <w:tcPr>
            <w:tcW w:w="4201" w:type="dxa"/>
            <w:gridSpan w:val="3"/>
            <w:tcBorders>
              <w:top w:val="single" w:sz="4" w:space="0" w:color="auto"/>
              <w:left w:val="nil"/>
              <w:bottom w:val="single" w:sz="4" w:space="0" w:color="auto"/>
              <w:right w:val="single" w:sz="4" w:space="0" w:color="auto"/>
            </w:tcBorders>
            <w:shd w:val="clear" w:color="auto" w:fill="auto"/>
            <w:vAlign w:val="center"/>
            <w:hideMark/>
          </w:tcPr>
          <w:p w:rsidR="0094716F" w:rsidRPr="0094716F" w:rsidRDefault="0094716F">
            <w:pPr>
              <w:jc w:val="center"/>
              <w:rPr>
                <w:sz w:val="16"/>
                <w:szCs w:val="16"/>
              </w:rPr>
            </w:pPr>
            <w:r w:rsidRPr="0094716F">
              <w:rPr>
                <w:sz w:val="16"/>
                <w:szCs w:val="16"/>
              </w:rPr>
              <w:t>Сумма</w:t>
            </w:r>
            <w:r w:rsidR="00A55203">
              <w:rPr>
                <w:sz w:val="16"/>
                <w:szCs w:val="16"/>
              </w:rPr>
              <w:t xml:space="preserve"> тыс.рублей</w:t>
            </w:r>
          </w:p>
        </w:tc>
      </w:tr>
      <w:tr w:rsidR="0094716F" w:rsidRPr="0094716F" w:rsidTr="0094716F">
        <w:trPr>
          <w:trHeight w:val="255"/>
        </w:trPr>
        <w:tc>
          <w:tcPr>
            <w:tcW w:w="5514" w:type="dxa"/>
            <w:vMerge/>
            <w:tcBorders>
              <w:top w:val="single" w:sz="4" w:space="0" w:color="auto"/>
              <w:left w:val="single" w:sz="4" w:space="0" w:color="auto"/>
              <w:bottom w:val="single" w:sz="4" w:space="0" w:color="auto"/>
              <w:right w:val="single" w:sz="4" w:space="0" w:color="auto"/>
            </w:tcBorders>
            <w:vAlign w:val="center"/>
            <w:hideMark/>
          </w:tcPr>
          <w:p w:rsidR="0094716F" w:rsidRPr="0094716F" w:rsidRDefault="0094716F">
            <w:pPr>
              <w:rPr>
                <w:sz w:val="16"/>
                <w:szCs w:val="16"/>
              </w:rPr>
            </w:pPr>
          </w:p>
        </w:tc>
        <w:tc>
          <w:tcPr>
            <w:tcW w:w="1384"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2024 ГОД</w:t>
            </w:r>
          </w:p>
        </w:tc>
        <w:tc>
          <w:tcPr>
            <w:tcW w:w="1291"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2025 ГОД</w:t>
            </w:r>
          </w:p>
        </w:tc>
        <w:tc>
          <w:tcPr>
            <w:tcW w:w="1526"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2026 ГОД</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1</w:t>
            </w:r>
          </w:p>
        </w:tc>
        <w:tc>
          <w:tcPr>
            <w:tcW w:w="1384"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2</w:t>
            </w:r>
          </w:p>
        </w:tc>
        <w:tc>
          <w:tcPr>
            <w:tcW w:w="1291"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3</w:t>
            </w:r>
          </w:p>
        </w:tc>
        <w:tc>
          <w:tcPr>
            <w:tcW w:w="1526"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center"/>
              <w:rPr>
                <w:sz w:val="16"/>
                <w:szCs w:val="16"/>
              </w:rPr>
            </w:pPr>
            <w:r w:rsidRPr="0094716F">
              <w:rPr>
                <w:sz w:val="16"/>
                <w:szCs w:val="16"/>
              </w:rPr>
              <w:t>4</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Алексеевское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390,7</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46,6</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52,6</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Апраксинское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55,4</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61,4</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67,4</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Большемаресевское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354,5</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260,3</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266,3</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Большеремезенское сельское поселение</w:t>
            </w:r>
          </w:p>
        </w:tc>
        <w:tc>
          <w:tcPr>
            <w:tcW w:w="1384" w:type="dxa"/>
            <w:tcBorders>
              <w:top w:val="nil"/>
              <w:left w:val="nil"/>
              <w:bottom w:val="single" w:sz="4" w:space="0" w:color="auto"/>
              <w:right w:val="single" w:sz="4" w:space="0" w:color="auto"/>
            </w:tcBorders>
            <w:shd w:val="clear" w:color="auto" w:fill="auto"/>
            <w:hideMark/>
          </w:tcPr>
          <w:p w:rsidR="0094716F" w:rsidRPr="0094716F" w:rsidRDefault="0094716F">
            <w:pPr>
              <w:jc w:val="right"/>
              <w:rPr>
                <w:color w:val="000000"/>
                <w:sz w:val="16"/>
                <w:szCs w:val="16"/>
              </w:rPr>
            </w:pPr>
            <w:r w:rsidRPr="0094716F">
              <w:rPr>
                <w:color w:val="000000"/>
                <w:sz w:val="16"/>
                <w:szCs w:val="16"/>
              </w:rPr>
              <w:t>104,5</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110,3</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116,3</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Медаевское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156,8</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162,6</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168,6</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Мичуринское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519,7</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175,5</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181,8</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Отрадненское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261,9</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267,7</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274,0</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Пичеурское сельское поселение</w:t>
            </w:r>
          </w:p>
        </w:tc>
        <w:tc>
          <w:tcPr>
            <w:tcW w:w="1384"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124,0</w:t>
            </w:r>
          </w:p>
        </w:tc>
        <w:tc>
          <w:tcPr>
            <w:tcW w:w="1291"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129,8</w:t>
            </w:r>
          </w:p>
        </w:tc>
        <w:tc>
          <w:tcPr>
            <w:tcW w:w="1526" w:type="dxa"/>
            <w:tcBorders>
              <w:top w:val="nil"/>
              <w:left w:val="nil"/>
              <w:bottom w:val="single" w:sz="4" w:space="0" w:color="auto"/>
              <w:right w:val="single" w:sz="4" w:space="0" w:color="auto"/>
            </w:tcBorders>
            <w:shd w:val="clear" w:color="auto" w:fill="auto"/>
            <w:vAlign w:val="center"/>
            <w:hideMark/>
          </w:tcPr>
          <w:p w:rsidR="0094716F" w:rsidRPr="0094716F" w:rsidRDefault="0094716F">
            <w:pPr>
              <w:jc w:val="right"/>
              <w:rPr>
                <w:sz w:val="16"/>
                <w:szCs w:val="16"/>
              </w:rPr>
            </w:pPr>
            <w:r w:rsidRPr="0094716F">
              <w:rPr>
                <w:sz w:val="16"/>
                <w:szCs w:val="16"/>
              </w:rPr>
              <w:t>135,8</w:t>
            </w:r>
          </w:p>
        </w:tc>
      </w:tr>
      <w:tr w:rsidR="0094716F" w:rsidRPr="0094716F" w:rsidTr="0094716F">
        <w:trPr>
          <w:trHeight w:val="25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94716F" w:rsidRPr="0094716F" w:rsidRDefault="0094716F">
            <w:pPr>
              <w:rPr>
                <w:sz w:val="16"/>
                <w:szCs w:val="16"/>
              </w:rPr>
            </w:pPr>
            <w:r w:rsidRPr="0094716F">
              <w:rPr>
                <w:sz w:val="16"/>
                <w:szCs w:val="16"/>
              </w:rPr>
              <w:t>ИТОГО:</w:t>
            </w:r>
          </w:p>
        </w:tc>
        <w:tc>
          <w:tcPr>
            <w:tcW w:w="1384"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right"/>
              <w:rPr>
                <w:sz w:val="16"/>
                <w:szCs w:val="16"/>
              </w:rPr>
            </w:pPr>
            <w:r w:rsidRPr="0094716F">
              <w:rPr>
                <w:sz w:val="16"/>
                <w:szCs w:val="16"/>
              </w:rPr>
              <w:t>1967,5</w:t>
            </w:r>
          </w:p>
        </w:tc>
        <w:tc>
          <w:tcPr>
            <w:tcW w:w="1291"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right"/>
              <w:rPr>
                <w:sz w:val="16"/>
                <w:szCs w:val="16"/>
              </w:rPr>
            </w:pPr>
            <w:r w:rsidRPr="0094716F">
              <w:rPr>
                <w:sz w:val="16"/>
                <w:szCs w:val="16"/>
              </w:rPr>
              <w:t>1214,2</w:t>
            </w:r>
          </w:p>
        </w:tc>
        <w:tc>
          <w:tcPr>
            <w:tcW w:w="1526" w:type="dxa"/>
            <w:tcBorders>
              <w:top w:val="nil"/>
              <w:left w:val="nil"/>
              <w:bottom w:val="single" w:sz="4" w:space="0" w:color="auto"/>
              <w:right w:val="single" w:sz="4" w:space="0" w:color="auto"/>
            </w:tcBorders>
            <w:shd w:val="clear" w:color="auto" w:fill="auto"/>
            <w:noWrap/>
            <w:vAlign w:val="bottom"/>
            <w:hideMark/>
          </w:tcPr>
          <w:p w:rsidR="0094716F" w:rsidRPr="0094716F" w:rsidRDefault="0094716F">
            <w:pPr>
              <w:jc w:val="right"/>
              <w:rPr>
                <w:sz w:val="16"/>
                <w:szCs w:val="16"/>
              </w:rPr>
            </w:pPr>
            <w:r w:rsidRPr="0094716F">
              <w:rPr>
                <w:sz w:val="16"/>
                <w:szCs w:val="16"/>
              </w:rPr>
              <w:t>1262,8</w:t>
            </w:r>
          </w:p>
        </w:tc>
      </w:tr>
    </w:tbl>
    <w:p w:rsidR="0094716F" w:rsidRDefault="0094716F" w:rsidP="0094716F">
      <w:pPr>
        <w:ind w:left="540"/>
        <w:jc w:val="both"/>
      </w:pPr>
    </w:p>
    <w:p w:rsidR="0094716F" w:rsidRDefault="0094716F" w:rsidP="0094716F">
      <w:pPr>
        <w:ind w:left="540"/>
        <w:jc w:val="both"/>
      </w:pPr>
      <w:r>
        <w:t>1.</w:t>
      </w:r>
      <w:r w:rsidR="001A0165">
        <w:t>1</w:t>
      </w:r>
      <w:r w:rsidR="00347D10">
        <w:t>0</w:t>
      </w:r>
      <w:r>
        <w:t xml:space="preserve">. Таблицу </w:t>
      </w:r>
      <w:r w:rsidR="008E1931">
        <w:t>6</w:t>
      </w:r>
      <w:r w:rsidR="00542D85">
        <w:t xml:space="preserve"> Приложения 7</w:t>
      </w:r>
      <w:r w:rsidRPr="001F50FA">
        <w:t xml:space="preserve"> изложить в следующей редакции:</w:t>
      </w:r>
    </w:p>
    <w:p w:rsidR="00674382" w:rsidRPr="008A46F2" w:rsidRDefault="00674382" w:rsidP="00674382">
      <w:pPr>
        <w:jc w:val="right"/>
      </w:pPr>
      <w:r>
        <w:t>«</w:t>
      </w:r>
      <w:r w:rsidRPr="008A46F2">
        <w:t xml:space="preserve">Таблица </w:t>
      </w:r>
      <w:r w:rsidR="008E1931">
        <w:t>6</w:t>
      </w:r>
    </w:p>
    <w:p w:rsidR="00674382" w:rsidRPr="008E1931" w:rsidRDefault="00674382" w:rsidP="00674382">
      <w:pPr>
        <w:jc w:val="center"/>
      </w:pPr>
    </w:p>
    <w:p w:rsidR="008E1931" w:rsidRPr="008E1931" w:rsidRDefault="008E1931" w:rsidP="008E1931">
      <w:pPr>
        <w:jc w:val="center"/>
      </w:pPr>
      <w:r w:rsidRPr="008E1931">
        <w:t>РАСПРЕДЕЛЕНИЕ ИНЫХ МЕЖБЮДЖЕТНЫХ ТРАНСФЕРТОВ НА 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2024 ГОД И НА ПЛАНОВЫЙ ПЕРИОД 2025 И 2026 ГОДОВ</w:t>
      </w:r>
    </w:p>
    <w:p w:rsidR="008E1931" w:rsidRDefault="008E1931" w:rsidP="00674382">
      <w:pPr>
        <w:jc w:val="center"/>
      </w:pPr>
    </w:p>
    <w:p w:rsidR="00674382" w:rsidRPr="008A46F2" w:rsidRDefault="00674382" w:rsidP="00674382">
      <w:pPr>
        <w:jc w:val="right"/>
      </w:pPr>
      <w:r w:rsidRPr="008A46F2">
        <w:t>тыс.рублей</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366"/>
        <w:gridCol w:w="1367"/>
        <w:gridCol w:w="1367"/>
      </w:tblGrid>
      <w:tr w:rsidR="00674382" w:rsidTr="00674382">
        <w:trPr>
          <w:trHeight w:val="255"/>
        </w:trPr>
        <w:tc>
          <w:tcPr>
            <w:tcW w:w="6020" w:type="dxa"/>
            <w:vMerge w:val="restart"/>
            <w:shd w:val="clear" w:color="auto" w:fill="auto"/>
            <w:noWrap/>
            <w:vAlign w:val="center"/>
            <w:hideMark/>
          </w:tcPr>
          <w:p w:rsidR="00674382" w:rsidRPr="00B4107B" w:rsidRDefault="00674382" w:rsidP="00674382">
            <w:pPr>
              <w:jc w:val="center"/>
              <w:rPr>
                <w:sz w:val="20"/>
                <w:szCs w:val="20"/>
              </w:rPr>
            </w:pPr>
            <w:r w:rsidRPr="00B4107B">
              <w:rPr>
                <w:sz w:val="20"/>
                <w:szCs w:val="20"/>
              </w:rPr>
              <w:t>Поселение</w:t>
            </w:r>
          </w:p>
        </w:tc>
        <w:tc>
          <w:tcPr>
            <w:tcW w:w="4100" w:type="dxa"/>
            <w:gridSpan w:val="3"/>
            <w:shd w:val="clear" w:color="auto" w:fill="auto"/>
            <w:vAlign w:val="center"/>
            <w:hideMark/>
          </w:tcPr>
          <w:p w:rsidR="00674382" w:rsidRPr="00B4107B" w:rsidRDefault="00674382" w:rsidP="00674382">
            <w:pPr>
              <w:jc w:val="center"/>
              <w:rPr>
                <w:sz w:val="20"/>
                <w:szCs w:val="20"/>
              </w:rPr>
            </w:pPr>
            <w:r w:rsidRPr="00B4107B">
              <w:rPr>
                <w:sz w:val="20"/>
                <w:szCs w:val="20"/>
              </w:rPr>
              <w:t>Сумма</w:t>
            </w:r>
          </w:p>
        </w:tc>
      </w:tr>
      <w:tr w:rsidR="00674382" w:rsidTr="00674382">
        <w:trPr>
          <w:trHeight w:val="255"/>
        </w:trPr>
        <w:tc>
          <w:tcPr>
            <w:tcW w:w="6020" w:type="dxa"/>
            <w:vMerge/>
            <w:vAlign w:val="center"/>
            <w:hideMark/>
          </w:tcPr>
          <w:p w:rsidR="00674382" w:rsidRPr="00B4107B" w:rsidRDefault="00674382" w:rsidP="00674382">
            <w:pPr>
              <w:rPr>
                <w:sz w:val="20"/>
                <w:szCs w:val="20"/>
              </w:rPr>
            </w:pPr>
          </w:p>
        </w:tc>
        <w:tc>
          <w:tcPr>
            <w:tcW w:w="1366" w:type="dxa"/>
            <w:shd w:val="clear" w:color="auto" w:fill="auto"/>
            <w:noWrap/>
            <w:vAlign w:val="bottom"/>
            <w:hideMark/>
          </w:tcPr>
          <w:p w:rsidR="00674382" w:rsidRPr="00B4107B" w:rsidRDefault="00674382" w:rsidP="00674382">
            <w:pPr>
              <w:jc w:val="center"/>
              <w:rPr>
                <w:sz w:val="20"/>
                <w:szCs w:val="20"/>
              </w:rPr>
            </w:pPr>
            <w:r w:rsidRPr="00B4107B">
              <w:rPr>
                <w:sz w:val="20"/>
                <w:szCs w:val="20"/>
              </w:rPr>
              <w:t>2024 ГОД</w:t>
            </w:r>
          </w:p>
        </w:tc>
        <w:tc>
          <w:tcPr>
            <w:tcW w:w="1367" w:type="dxa"/>
            <w:shd w:val="clear" w:color="auto" w:fill="auto"/>
            <w:noWrap/>
            <w:vAlign w:val="bottom"/>
            <w:hideMark/>
          </w:tcPr>
          <w:p w:rsidR="00674382" w:rsidRPr="00B4107B" w:rsidRDefault="00674382" w:rsidP="00674382">
            <w:pPr>
              <w:jc w:val="center"/>
              <w:rPr>
                <w:sz w:val="20"/>
                <w:szCs w:val="20"/>
              </w:rPr>
            </w:pPr>
            <w:r w:rsidRPr="00B4107B">
              <w:rPr>
                <w:sz w:val="20"/>
                <w:szCs w:val="20"/>
              </w:rPr>
              <w:t>2025 ГОД</w:t>
            </w:r>
          </w:p>
        </w:tc>
        <w:tc>
          <w:tcPr>
            <w:tcW w:w="1367" w:type="dxa"/>
            <w:shd w:val="clear" w:color="auto" w:fill="auto"/>
            <w:noWrap/>
            <w:vAlign w:val="bottom"/>
            <w:hideMark/>
          </w:tcPr>
          <w:p w:rsidR="00674382" w:rsidRPr="00B4107B" w:rsidRDefault="00674382" w:rsidP="00674382">
            <w:pPr>
              <w:jc w:val="center"/>
              <w:rPr>
                <w:sz w:val="20"/>
                <w:szCs w:val="20"/>
              </w:rPr>
            </w:pPr>
            <w:r w:rsidRPr="00B4107B">
              <w:rPr>
                <w:sz w:val="20"/>
                <w:szCs w:val="20"/>
              </w:rPr>
              <w:t>2026 ГОД</w:t>
            </w:r>
          </w:p>
        </w:tc>
      </w:tr>
      <w:tr w:rsidR="00674382" w:rsidTr="00674382">
        <w:trPr>
          <w:trHeight w:val="255"/>
        </w:trPr>
        <w:tc>
          <w:tcPr>
            <w:tcW w:w="6020" w:type="dxa"/>
            <w:shd w:val="clear" w:color="auto" w:fill="auto"/>
            <w:noWrap/>
            <w:vAlign w:val="bottom"/>
            <w:hideMark/>
          </w:tcPr>
          <w:p w:rsidR="00674382" w:rsidRPr="00B4107B" w:rsidRDefault="00674382" w:rsidP="00674382">
            <w:pPr>
              <w:jc w:val="center"/>
              <w:rPr>
                <w:sz w:val="20"/>
                <w:szCs w:val="20"/>
              </w:rPr>
            </w:pPr>
            <w:r w:rsidRPr="00B4107B">
              <w:rPr>
                <w:sz w:val="20"/>
                <w:szCs w:val="20"/>
              </w:rPr>
              <w:t>1</w:t>
            </w:r>
          </w:p>
        </w:tc>
        <w:tc>
          <w:tcPr>
            <w:tcW w:w="1366" w:type="dxa"/>
            <w:shd w:val="clear" w:color="auto" w:fill="auto"/>
            <w:noWrap/>
            <w:vAlign w:val="bottom"/>
            <w:hideMark/>
          </w:tcPr>
          <w:p w:rsidR="00674382" w:rsidRPr="00B4107B" w:rsidRDefault="00674382" w:rsidP="00674382">
            <w:pPr>
              <w:jc w:val="center"/>
              <w:rPr>
                <w:sz w:val="20"/>
                <w:szCs w:val="20"/>
              </w:rPr>
            </w:pPr>
            <w:r w:rsidRPr="00B4107B">
              <w:rPr>
                <w:sz w:val="20"/>
                <w:szCs w:val="20"/>
              </w:rPr>
              <w:t>2</w:t>
            </w:r>
          </w:p>
        </w:tc>
        <w:tc>
          <w:tcPr>
            <w:tcW w:w="1367" w:type="dxa"/>
            <w:shd w:val="clear" w:color="auto" w:fill="auto"/>
            <w:noWrap/>
            <w:vAlign w:val="bottom"/>
            <w:hideMark/>
          </w:tcPr>
          <w:p w:rsidR="00674382" w:rsidRPr="00B4107B" w:rsidRDefault="00674382" w:rsidP="00674382">
            <w:pPr>
              <w:jc w:val="center"/>
              <w:rPr>
                <w:sz w:val="20"/>
                <w:szCs w:val="20"/>
              </w:rPr>
            </w:pPr>
            <w:r w:rsidRPr="00B4107B">
              <w:rPr>
                <w:sz w:val="20"/>
                <w:szCs w:val="20"/>
              </w:rPr>
              <w:t>3</w:t>
            </w:r>
          </w:p>
        </w:tc>
        <w:tc>
          <w:tcPr>
            <w:tcW w:w="1367" w:type="dxa"/>
            <w:shd w:val="clear" w:color="auto" w:fill="auto"/>
            <w:noWrap/>
            <w:vAlign w:val="bottom"/>
            <w:hideMark/>
          </w:tcPr>
          <w:p w:rsidR="00674382" w:rsidRPr="00B4107B" w:rsidRDefault="00674382" w:rsidP="00674382">
            <w:pPr>
              <w:jc w:val="center"/>
              <w:rPr>
                <w:sz w:val="20"/>
                <w:szCs w:val="20"/>
              </w:rPr>
            </w:pPr>
            <w:r w:rsidRPr="00B4107B">
              <w:rPr>
                <w:sz w:val="20"/>
                <w:szCs w:val="20"/>
              </w:rPr>
              <w:t>4</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Алексеевское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15,0</w:t>
            </w:r>
          </w:p>
        </w:tc>
        <w:tc>
          <w:tcPr>
            <w:tcW w:w="1367" w:type="dxa"/>
            <w:shd w:val="clear" w:color="auto" w:fill="auto"/>
            <w:noWrap/>
            <w:hideMark/>
          </w:tcPr>
          <w:p w:rsidR="0034438E" w:rsidRDefault="0034438E" w:rsidP="0034438E">
            <w:pPr>
              <w:jc w:val="right"/>
              <w:rPr>
                <w:sz w:val="17"/>
                <w:szCs w:val="17"/>
              </w:rPr>
            </w:pPr>
            <w:r>
              <w:rPr>
                <w:sz w:val="17"/>
                <w:szCs w:val="17"/>
              </w:rPr>
              <w:t>15,0</w:t>
            </w:r>
          </w:p>
        </w:tc>
        <w:tc>
          <w:tcPr>
            <w:tcW w:w="1367" w:type="dxa"/>
            <w:shd w:val="clear" w:color="auto" w:fill="auto"/>
            <w:noWrap/>
            <w:hideMark/>
          </w:tcPr>
          <w:p w:rsidR="0034438E" w:rsidRDefault="0034438E" w:rsidP="0034438E">
            <w:pPr>
              <w:jc w:val="right"/>
              <w:rPr>
                <w:sz w:val="17"/>
                <w:szCs w:val="17"/>
              </w:rPr>
            </w:pPr>
            <w:r>
              <w:rPr>
                <w:sz w:val="17"/>
                <w:szCs w:val="17"/>
              </w:rPr>
              <w:t>15,0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Апраксинское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30,0</w:t>
            </w:r>
          </w:p>
        </w:tc>
        <w:tc>
          <w:tcPr>
            <w:tcW w:w="1367" w:type="dxa"/>
            <w:shd w:val="clear" w:color="auto" w:fill="auto"/>
            <w:noWrap/>
            <w:hideMark/>
          </w:tcPr>
          <w:p w:rsidR="0034438E" w:rsidRDefault="0034438E" w:rsidP="0034438E">
            <w:pPr>
              <w:jc w:val="right"/>
              <w:rPr>
                <w:sz w:val="17"/>
                <w:szCs w:val="17"/>
              </w:rPr>
            </w:pPr>
            <w:r>
              <w:rPr>
                <w:sz w:val="17"/>
                <w:szCs w:val="17"/>
              </w:rPr>
              <w:t>30,0</w:t>
            </w:r>
          </w:p>
        </w:tc>
        <w:tc>
          <w:tcPr>
            <w:tcW w:w="1367" w:type="dxa"/>
            <w:shd w:val="clear" w:color="auto" w:fill="auto"/>
            <w:noWrap/>
            <w:hideMark/>
          </w:tcPr>
          <w:p w:rsidR="0034438E" w:rsidRDefault="0034438E" w:rsidP="0034438E">
            <w:pPr>
              <w:jc w:val="right"/>
              <w:rPr>
                <w:sz w:val="17"/>
                <w:szCs w:val="17"/>
              </w:rPr>
            </w:pPr>
            <w:r>
              <w:rPr>
                <w:sz w:val="17"/>
                <w:szCs w:val="17"/>
              </w:rPr>
              <w:t>30,0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Большемаресевское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10,0</w:t>
            </w:r>
          </w:p>
        </w:tc>
        <w:tc>
          <w:tcPr>
            <w:tcW w:w="1367" w:type="dxa"/>
            <w:shd w:val="clear" w:color="auto" w:fill="auto"/>
            <w:noWrap/>
            <w:hideMark/>
          </w:tcPr>
          <w:p w:rsidR="0034438E" w:rsidRDefault="0034438E" w:rsidP="0034438E">
            <w:pPr>
              <w:jc w:val="right"/>
              <w:rPr>
                <w:sz w:val="17"/>
                <w:szCs w:val="17"/>
              </w:rPr>
            </w:pPr>
            <w:r>
              <w:rPr>
                <w:sz w:val="17"/>
                <w:szCs w:val="17"/>
              </w:rPr>
              <w:t>45,0</w:t>
            </w:r>
          </w:p>
        </w:tc>
        <w:tc>
          <w:tcPr>
            <w:tcW w:w="1367" w:type="dxa"/>
            <w:shd w:val="clear" w:color="auto" w:fill="auto"/>
            <w:noWrap/>
            <w:hideMark/>
          </w:tcPr>
          <w:p w:rsidR="0034438E" w:rsidRDefault="0034438E" w:rsidP="0034438E">
            <w:pPr>
              <w:jc w:val="right"/>
              <w:rPr>
                <w:sz w:val="17"/>
                <w:szCs w:val="17"/>
              </w:rPr>
            </w:pPr>
            <w:r>
              <w:rPr>
                <w:sz w:val="17"/>
                <w:szCs w:val="17"/>
              </w:rPr>
              <w:t>45,0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Большеремезенское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27,4</w:t>
            </w:r>
          </w:p>
        </w:tc>
        <w:tc>
          <w:tcPr>
            <w:tcW w:w="1367" w:type="dxa"/>
            <w:shd w:val="clear" w:color="auto" w:fill="auto"/>
            <w:noWrap/>
            <w:hideMark/>
          </w:tcPr>
          <w:p w:rsidR="0034438E" w:rsidRDefault="0034438E" w:rsidP="0034438E">
            <w:pPr>
              <w:jc w:val="right"/>
              <w:rPr>
                <w:sz w:val="17"/>
                <w:szCs w:val="17"/>
              </w:rPr>
            </w:pPr>
            <w:r>
              <w:rPr>
                <w:sz w:val="17"/>
                <w:szCs w:val="17"/>
              </w:rPr>
              <w:t>30,0</w:t>
            </w:r>
          </w:p>
        </w:tc>
        <w:tc>
          <w:tcPr>
            <w:tcW w:w="1367" w:type="dxa"/>
            <w:shd w:val="clear" w:color="auto" w:fill="auto"/>
            <w:noWrap/>
            <w:hideMark/>
          </w:tcPr>
          <w:p w:rsidR="0034438E" w:rsidRDefault="0034438E" w:rsidP="0034438E">
            <w:pPr>
              <w:jc w:val="right"/>
              <w:rPr>
                <w:sz w:val="17"/>
                <w:szCs w:val="17"/>
              </w:rPr>
            </w:pPr>
            <w:r>
              <w:rPr>
                <w:sz w:val="17"/>
                <w:szCs w:val="17"/>
              </w:rPr>
              <w:t>30,0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Медаевское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20,0</w:t>
            </w:r>
          </w:p>
        </w:tc>
        <w:tc>
          <w:tcPr>
            <w:tcW w:w="1367" w:type="dxa"/>
            <w:shd w:val="clear" w:color="auto" w:fill="auto"/>
            <w:noWrap/>
            <w:hideMark/>
          </w:tcPr>
          <w:p w:rsidR="0034438E" w:rsidRDefault="0034438E" w:rsidP="0034438E">
            <w:pPr>
              <w:jc w:val="right"/>
              <w:rPr>
                <w:sz w:val="17"/>
                <w:szCs w:val="17"/>
              </w:rPr>
            </w:pPr>
            <w:r>
              <w:rPr>
                <w:sz w:val="17"/>
                <w:szCs w:val="17"/>
              </w:rPr>
              <w:t>30,0</w:t>
            </w:r>
          </w:p>
        </w:tc>
        <w:tc>
          <w:tcPr>
            <w:tcW w:w="1367" w:type="dxa"/>
            <w:shd w:val="clear" w:color="auto" w:fill="auto"/>
            <w:noWrap/>
            <w:hideMark/>
          </w:tcPr>
          <w:p w:rsidR="0034438E" w:rsidRDefault="0034438E" w:rsidP="0034438E">
            <w:pPr>
              <w:jc w:val="right"/>
              <w:rPr>
                <w:sz w:val="17"/>
                <w:szCs w:val="17"/>
              </w:rPr>
            </w:pPr>
            <w:r>
              <w:rPr>
                <w:sz w:val="17"/>
                <w:szCs w:val="17"/>
              </w:rPr>
              <w:t>30,0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Мичуринское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45,0</w:t>
            </w:r>
          </w:p>
        </w:tc>
        <w:tc>
          <w:tcPr>
            <w:tcW w:w="1367" w:type="dxa"/>
            <w:shd w:val="clear" w:color="auto" w:fill="auto"/>
            <w:noWrap/>
            <w:hideMark/>
          </w:tcPr>
          <w:p w:rsidR="0034438E" w:rsidRDefault="0034438E" w:rsidP="0034438E">
            <w:pPr>
              <w:jc w:val="right"/>
              <w:rPr>
                <w:sz w:val="17"/>
                <w:szCs w:val="17"/>
              </w:rPr>
            </w:pPr>
            <w:r>
              <w:rPr>
                <w:sz w:val="17"/>
                <w:szCs w:val="17"/>
              </w:rPr>
              <w:t>45,0</w:t>
            </w:r>
          </w:p>
        </w:tc>
        <w:tc>
          <w:tcPr>
            <w:tcW w:w="1367" w:type="dxa"/>
            <w:shd w:val="clear" w:color="auto" w:fill="auto"/>
            <w:noWrap/>
            <w:hideMark/>
          </w:tcPr>
          <w:p w:rsidR="0034438E" w:rsidRDefault="0034438E" w:rsidP="0034438E">
            <w:pPr>
              <w:jc w:val="right"/>
              <w:rPr>
                <w:sz w:val="17"/>
                <w:szCs w:val="17"/>
              </w:rPr>
            </w:pPr>
            <w:r>
              <w:rPr>
                <w:sz w:val="17"/>
                <w:szCs w:val="17"/>
              </w:rPr>
              <w:t>45,0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Отрадненское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60,0</w:t>
            </w:r>
          </w:p>
        </w:tc>
        <w:tc>
          <w:tcPr>
            <w:tcW w:w="1367" w:type="dxa"/>
            <w:shd w:val="clear" w:color="auto" w:fill="auto"/>
            <w:noWrap/>
            <w:hideMark/>
          </w:tcPr>
          <w:p w:rsidR="0034438E" w:rsidRDefault="0034438E" w:rsidP="0034438E">
            <w:pPr>
              <w:jc w:val="right"/>
              <w:rPr>
                <w:sz w:val="17"/>
                <w:szCs w:val="17"/>
              </w:rPr>
            </w:pPr>
            <w:r>
              <w:rPr>
                <w:sz w:val="17"/>
                <w:szCs w:val="17"/>
              </w:rPr>
              <w:t>60,0</w:t>
            </w:r>
          </w:p>
        </w:tc>
        <w:tc>
          <w:tcPr>
            <w:tcW w:w="1367" w:type="dxa"/>
            <w:shd w:val="clear" w:color="auto" w:fill="auto"/>
            <w:noWrap/>
            <w:hideMark/>
          </w:tcPr>
          <w:p w:rsidR="0034438E" w:rsidRDefault="0034438E" w:rsidP="0034438E">
            <w:pPr>
              <w:jc w:val="right"/>
              <w:rPr>
                <w:sz w:val="17"/>
                <w:szCs w:val="17"/>
              </w:rPr>
            </w:pPr>
            <w:r>
              <w:rPr>
                <w:sz w:val="17"/>
                <w:szCs w:val="17"/>
              </w:rPr>
              <w:t>60,0</w:t>
            </w:r>
          </w:p>
        </w:tc>
      </w:tr>
      <w:tr w:rsidR="0034438E" w:rsidTr="00674382">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Пичеурское сельское поселение </w:t>
            </w:r>
          </w:p>
        </w:tc>
        <w:tc>
          <w:tcPr>
            <w:tcW w:w="1366" w:type="dxa"/>
            <w:shd w:val="clear" w:color="auto" w:fill="auto"/>
            <w:noWrap/>
            <w:hideMark/>
          </w:tcPr>
          <w:p w:rsidR="0034438E" w:rsidRDefault="0034438E" w:rsidP="0034438E">
            <w:pPr>
              <w:jc w:val="right"/>
              <w:rPr>
                <w:sz w:val="17"/>
                <w:szCs w:val="17"/>
              </w:rPr>
            </w:pPr>
            <w:r>
              <w:rPr>
                <w:sz w:val="17"/>
                <w:szCs w:val="17"/>
              </w:rPr>
              <w:t>15,0</w:t>
            </w:r>
          </w:p>
        </w:tc>
        <w:tc>
          <w:tcPr>
            <w:tcW w:w="1367" w:type="dxa"/>
            <w:shd w:val="clear" w:color="auto" w:fill="auto"/>
            <w:noWrap/>
            <w:hideMark/>
          </w:tcPr>
          <w:p w:rsidR="0034438E" w:rsidRDefault="0034438E" w:rsidP="0034438E">
            <w:pPr>
              <w:jc w:val="right"/>
              <w:rPr>
                <w:sz w:val="17"/>
                <w:szCs w:val="17"/>
              </w:rPr>
            </w:pPr>
            <w:r>
              <w:rPr>
                <w:sz w:val="17"/>
                <w:szCs w:val="17"/>
              </w:rPr>
              <w:t>15,0</w:t>
            </w:r>
          </w:p>
        </w:tc>
        <w:tc>
          <w:tcPr>
            <w:tcW w:w="1367" w:type="dxa"/>
            <w:shd w:val="clear" w:color="auto" w:fill="auto"/>
            <w:noWrap/>
            <w:hideMark/>
          </w:tcPr>
          <w:p w:rsidR="0034438E" w:rsidRDefault="0034438E" w:rsidP="0034438E">
            <w:pPr>
              <w:jc w:val="right"/>
              <w:rPr>
                <w:sz w:val="17"/>
                <w:szCs w:val="17"/>
              </w:rPr>
            </w:pPr>
            <w:r>
              <w:rPr>
                <w:sz w:val="17"/>
                <w:szCs w:val="17"/>
              </w:rPr>
              <w:t>15,0</w:t>
            </w:r>
          </w:p>
        </w:tc>
      </w:tr>
      <w:tr w:rsidR="0034438E" w:rsidTr="005A68EE">
        <w:trPr>
          <w:trHeight w:val="255"/>
        </w:trPr>
        <w:tc>
          <w:tcPr>
            <w:tcW w:w="6020" w:type="dxa"/>
            <w:shd w:val="clear" w:color="auto" w:fill="auto"/>
            <w:noWrap/>
            <w:vAlign w:val="bottom"/>
            <w:hideMark/>
          </w:tcPr>
          <w:p w:rsidR="0034438E" w:rsidRDefault="0034438E" w:rsidP="0034438E">
            <w:pPr>
              <w:rPr>
                <w:sz w:val="17"/>
                <w:szCs w:val="17"/>
              </w:rPr>
            </w:pPr>
            <w:r>
              <w:rPr>
                <w:sz w:val="17"/>
                <w:szCs w:val="17"/>
              </w:rPr>
              <w:t xml:space="preserve"> ИТОГО: </w:t>
            </w:r>
          </w:p>
        </w:tc>
        <w:tc>
          <w:tcPr>
            <w:tcW w:w="1366" w:type="dxa"/>
            <w:shd w:val="clear" w:color="auto" w:fill="auto"/>
            <w:noWrap/>
            <w:vAlign w:val="bottom"/>
            <w:hideMark/>
          </w:tcPr>
          <w:p w:rsidR="0034438E" w:rsidRDefault="0034438E" w:rsidP="0034438E">
            <w:pPr>
              <w:jc w:val="right"/>
              <w:rPr>
                <w:sz w:val="17"/>
                <w:szCs w:val="17"/>
              </w:rPr>
            </w:pPr>
            <w:r>
              <w:rPr>
                <w:sz w:val="17"/>
                <w:szCs w:val="17"/>
              </w:rPr>
              <w:t>222,4</w:t>
            </w:r>
          </w:p>
        </w:tc>
        <w:tc>
          <w:tcPr>
            <w:tcW w:w="1367" w:type="dxa"/>
            <w:shd w:val="clear" w:color="auto" w:fill="auto"/>
            <w:noWrap/>
            <w:vAlign w:val="bottom"/>
            <w:hideMark/>
          </w:tcPr>
          <w:p w:rsidR="0034438E" w:rsidRDefault="0034438E" w:rsidP="0034438E">
            <w:pPr>
              <w:jc w:val="right"/>
              <w:rPr>
                <w:sz w:val="17"/>
                <w:szCs w:val="17"/>
              </w:rPr>
            </w:pPr>
            <w:r>
              <w:rPr>
                <w:sz w:val="17"/>
                <w:szCs w:val="17"/>
              </w:rPr>
              <w:t>270,0</w:t>
            </w:r>
          </w:p>
        </w:tc>
        <w:tc>
          <w:tcPr>
            <w:tcW w:w="1367" w:type="dxa"/>
            <w:shd w:val="clear" w:color="auto" w:fill="auto"/>
            <w:noWrap/>
            <w:vAlign w:val="bottom"/>
            <w:hideMark/>
          </w:tcPr>
          <w:p w:rsidR="0034438E" w:rsidRDefault="0034438E" w:rsidP="0034438E">
            <w:pPr>
              <w:jc w:val="right"/>
              <w:rPr>
                <w:sz w:val="17"/>
                <w:szCs w:val="17"/>
              </w:rPr>
            </w:pPr>
            <w:r>
              <w:rPr>
                <w:sz w:val="17"/>
                <w:szCs w:val="17"/>
              </w:rPr>
              <w:t>270,0</w:t>
            </w:r>
          </w:p>
        </w:tc>
      </w:tr>
    </w:tbl>
    <w:p w:rsidR="00D82F21" w:rsidRDefault="00D82F21" w:rsidP="0094716F">
      <w:pPr>
        <w:ind w:left="4956" w:firstLine="708"/>
        <w:jc w:val="both"/>
      </w:pPr>
    </w:p>
    <w:p w:rsidR="00D82F21" w:rsidRDefault="00D82F21" w:rsidP="00D82F21">
      <w:pPr>
        <w:ind w:left="540"/>
        <w:jc w:val="both"/>
      </w:pPr>
      <w:r>
        <w:t>1.11. Таблицу 7</w:t>
      </w:r>
      <w:r w:rsidRPr="00542D85">
        <w:t xml:space="preserve"> </w:t>
      </w:r>
      <w:r>
        <w:t>Приложения 7</w:t>
      </w:r>
      <w:r w:rsidRPr="001F50FA">
        <w:t xml:space="preserve"> изложить в следующей редакции:</w:t>
      </w:r>
    </w:p>
    <w:p w:rsidR="00D82F21" w:rsidRPr="008A46F2" w:rsidRDefault="00D82F21" w:rsidP="00D82F21">
      <w:pPr>
        <w:jc w:val="right"/>
      </w:pPr>
      <w:r>
        <w:t>«</w:t>
      </w:r>
      <w:r w:rsidRPr="008A46F2">
        <w:t>Таблица 7</w:t>
      </w:r>
    </w:p>
    <w:p w:rsidR="00E0146D" w:rsidRPr="00E0146D" w:rsidRDefault="00E0146D" w:rsidP="00E0146D">
      <w:pPr>
        <w:jc w:val="center"/>
      </w:pPr>
      <w:r w:rsidRPr="00E0146D">
        <w:t>РАСПРЕДЕЛЕНИЕ ИНЫХ МЕЖБЮДЖЕТНЫХ ТРАНСФЕРТОВ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2024 ГОД И НА ПЛАНОВЫЙ ПЕРИОД 2025 И 2026 ГОДОВ</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454"/>
        <w:gridCol w:w="1453"/>
        <w:gridCol w:w="1453"/>
      </w:tblGrid>
      <w:tr w:rsidR="0034438E" w:rsidRPr="0034438E" w:rsidTr="0034438E">
        <w:trPr>
          <w:trHeight w:val="255"/>
        </w:trPr>
        <w:tc>
          <w:tcPr>
            <w:tcW w:w="6020" w:type="dxa"/>
            <w:vMerge w:val="restart"/>
            <w:shd w:val="clear" w:color="auto" w:fill="auto"/>
            <w:noWrap/>
            <w:vAlign w:val="center"/>
            <w:hideMark/>
          </w:tcPr>
          <w:p w:rsidR="0034438E" w:rsidRPr="0034438E" w:rsidRDefault="0034438E">
            <w:pPr>
              <w:jc w:val="center"/>
              <w:rPr>
                <w:sz w:val="20"/>
                <w:szCs w:val="20"/>
              </w:rPr>
            </w:pPr>
            <w:r w:rsidRPr="0034438E">
              <w:rPr>
                <w:sz w:val="20"/>
                <w:szCs w:val="20"/>
              </w:rPr>
              <w:t>Поселение</w:t>
            </w:r>
          </w:p>
        </w:tc>
        <w:tc>
          <w:tcPr>
            <w:tcW w:w="4360" w:type="dxa"/>
            <w:gridSpan w:val="3"/>
            <w:shd w:val="clear" w:color="auto" w:fill="auto"/>
            <w:vAlign w:val="center"/>
            <w:hideMark/>
          </w:tcPr>
          <w:p w:rsidR="0034438E" w:rsidRPr="0034438E" w:rsidRDefault="0034438E">
            <w:pPr>
              <w:jc w:val="center"/>
              <w:rPr>
                <w:sz w:val="17"/>
                <w:szCs w:val="17"/>
              </w:rPr>
            </w:pPr>
            <w:r w:rsidRPr="0034438E">
              <w:rPr>
                <w:sz w:val="17"/>
                <w:szCs w:val="17"/>
              </w:rPr>
              <w:t>Сумма</w:t>
            </w:r>
            <w:r w:rsidR="00A55203">
              <w:rPr>
                <w:sz w:val="17"/>
                <w:szCs w:val="17"/>
              </w:rPr>
              <w:t xml:space="preserve"> тыс.рублей</w:t>
            </w:r>
          </w:p>
        </w:tc>
      </w:tr>
      <w:tr w:rsidR="0034438E" w:rsidRPr="0034438E" w:rsidTr="0034438E">
        <w:trPr>
          <w:trHeight w:val="255"/>
        </w:trPr>
        <w:tc>
          <w:tcPr>
            <w:tcW w:w="6020" w:type="dxa"/>
            <w:vMerge/>
            <w:vAlign w:val="center"/>
            <w:hideMark/>
          </w:tcPr>
          <w:p w:rsidR="0034438E" w:rsidRPr="0034438E" w:rsidRDefault="0034438E">
            <w:pPr>
              <w:rPr>
                <w:sz w:val="20"/>
                <w:szCs w:val="20"/>
              </w:rPr>
            </w:pPr>
          </w:p>
        </w:tc>
        <w:tc>
          <w:tcPr>
            <w:tcW w:w="1454" w:type="dxa"/>
            <w:shd w:val="clear" w:color="auto" w:fill="auto"/>
            <w:noWrap/>
            <w:vAlign w:val="bottom"/>
            <w:hideMark/>
          </w:tcPr>
          <w:p w:rsidR="0034438E" w:rsidRPr="0034438E" w:rsidRDefault="0034438E">
            <w:pPr>
              <w:jc w:val="center"/>
              <w:rPr>
                <w:sz w:val="17"/>
                <w:szCs w:val="17"/>
              </w:rPr>
            </w:pPr>
            <w:r w:rsidRPr="0034438E">
              <w:rPr>
                <w:sz w:val="17"/>
                <w:szCs w:val="17"/>
              </w:rPr>
              <w:t>2024 ГОД</w:t>
            </w:r>
          </w:p>
        </w:tc>
        <w:tc>
          <w:tcPr>
            <w:tcW w:w="1453" w:type="dxa"/>
            <w:shd w:val="clear" w:color="auto" w:fill="auto"/>
            <w:noWrap/>
            <w:vAlign w:val="bottom"/>
            <w:hideMark/>
          </w:tcPr>
          <w:p w:rsidR="0034438E" w:rsidRPr="0034438E" w:rsidRDefault="0034438E">
            <w:pPr>
              <w:jc w:val="center"/>
              <w:rPr>
                <w:sz w:val="17"/>
                <w:szCs w:val="17"/>
              </w:rPr>
            </w:pPr>
            <w:r w:rsidRPr="0034438E">
              <w:rPr>
                <w:sz w:val="17"/>
                <w:szCs w:val="17"/>
              </w:rPr>
              <w:t>2025 ГОД</w:t>
            </w:r>
          </w:p>
        </w:tc>
        <w:tc>
          <w:tcPr>
            <w:tcW w:w="1453" w:type="dxa"/>
            <w:shd w:val="clear" w:color="auto" w:fill="auto"/>
            <w:noWrap/>
            <w:vAlign w:val="bottom"/>
            <w:hideMark/>
          </w:tcPr>
          <w:p w:rsidR="0034438E" w:rsidRPr="0034438E" w:rsidRDefault="0034438E">
            <w:pPr>
              <w:jc w:val="center"/>
              <w:rPr>
                <w:sz w:val="17"/>
                <w:szCs w:val="17"/>
              </w:rPr>
            </w:pPr>
            <w:r w:rsidRPr="0034438E">
              <w:rPr>
                <w:sz w:val="17"/>
                <w:szCs w:val="17"/>
              </w:rPr>
              <w:t>2026 ГОД</w:t>
            </w:r>
          </w:p>
        </w:tc>
      </w:tr>
      <w:tr w:rsidR="0034438E" w:rsidRPr="0034438E" w:rsidTr="0034438E">
        <w:trPr>
          <w:trHeight w:val="255"/>
        </w:trPr>
        <w:tc>
          <w:tcPr>
            <w:tcW w:w="6020" w:type="dxa"/>
            <w:shd w:val="clear" w:color="auto" w:fill="auto"/>
            <w:noWrap/>
            <w:vAlign w:val="bottom"/>
            <w:hideMark/>
          </w:tcPr>
          <w:p w:rsidR="0034438E" w:rsidRPr="0034438E" w:rsidRDefault="0034438E">
            <w:pPr>
              <w:jc w:val="center"/>
              <w:rPr>
                <w:sz w:val="17"/>
                <w:szCs w:val="17"/>
              </w:rPr>
            </w:pPr>
            <w:r w:rsidRPr="0034438E">
              <w:rPr>
                <w:sz w:val="17"/>
                <w:szCs w:val="17"/>
              </w:rPr>
              <w:t>1</w:t>
            </w:r>
          </w:p>
        </w:tc>
        <w:tc>
          <w:tcPr>
            <w:tcW w:w="1454" w:type="dxa"/>
            <w:shd w:val="clear" w:color="auto" w:fill="auto"/>
            <w:noWrap/>
            <w:vAlign w:val="bottom"/>
            <w:hideMark/>
          </w:tcPr>
          <w:p w:rsidR="0034438E" w:rsidRPr="0034438E" w:rsidRDefault="0034438E">
            <w:pPr>
              <w:jc w:val="center"/>
              <w:rPr>
                <w:sz w:val="17"/>
                <w:szCs w:val="17"/>
              </w:rPr>
            </w:pPr>
            <w:r w:rsidRPr="0034438E">
              <w:rPr>
                <w:sz w:val="17"/>
                <w:szCs w:val="17"/>
              </w:rPr>
              <w:t>2</w:t>
            </w:r>
          </w:p>
        </w:tc>
        <w:tc>
          <w:tcPr>
            <w:tcW w:w="1453" w:type="dxa"/>
            <w:shd w:val="clear" w:color="auto" w:fill="auto"/>
            <w:noWrap/>
            <w:vAlign w:val="bottom"/>
            <w:hideMark/>
          </w:tcPr>
          <w:p w:rsidR="0034438E" w:rsidRPr="0034438E" w:rsidRDefault="0034438E">
            <w:pPr>
              <w:jc w:val="center"/>
              <w:rPr>
                <w:sz w:val="17"/>
                <w:szCs w:val="17"/>
              </w:rPr>
            </w:pPr>
            <w:r w:rsidRPr="0034438E">
              <w:rPr>
                <w:sz w:val="17"/>
                <w:szCs w:val="17"/>
              </w:rPr>
              <w:t>3</w:t>
            </w:r>
          </w:p>
        </w:tc>
        <w:tc>
          <w:tcPr>
            <w:tcW w:w="1453" w:type="dxa"/>
            <w:shd w:val="clear" w:color="auto" w:fill="auto"/>
            <w:noWrap/>
            <w:vAlign w:val="bottom"/>
            <w:hideMark/>
          </w:tcPr>
          <w:p w:rsidR="0034438E" w:rsidRPr="0034438E" w:rsidRDefault="0034438E">
            <w:pPr>
              <w:jc w:val="center"/>
              <w:rPr>
                <w:sz w:val="17"/>
                <w:szCs w:val="17"/>
              </w:rPr>
            </w:pPr>
            <w:r w:rsidRPr="0034438E">
              <w:rPr>
                <w:sz w:val="17"/>
                <w:szCs w:val="17"/>
              </w:rPr>
              <w:t>4</w:t>
            </w:r>
          </w:p>
        </w:tc>
      </w:tr>
      <w:tr w:rsidR="0034438E" w:rsidRPr="0034438E" w:rsidTr="0034438E">
        <w:trPr>
          <w:trHeight w:val="255"/>
        </w:trPr>
        <w:tc>
          <w:tcPr>
            <w:tcW w:w="6020" w:type="dxa"/>
            <w:shd w:val="clear" w:color="auto" w:fill="auto"/>
            <w:noWrap/>
            <w:vAlign w:val="bottom"/>
            <w:hideMark/>
          </w:tcPr>
          <w:p w:rsidR="0034438E" w:rsidRPr="0034438E" w:rsidRDefault="0034438E">
            <w:pPr>
              <w:rPr>
                <w:sz w:val="17"/>
                <w:szCs w:val="17"/>
              </w:rPr>
            </w:pPr>
            <w:r w:rsidRPr="0034438E">
              <w:rPr>
                <w:sz w:val="17"/>
                <w:szCs w:val="17"/>
              </w:rPr>
              <w:t xml:space="preserve"> Алексеевское сельское поселение </w:t>
            </w:r>
          </w:p>
        </w:tc>
        <w:tc>
          <w:tcPr>
            <w:tcW w:w="1454" w:type="dxa"/>
            <w:shd w:val="clear" w:color="auto" w:fill="auto"/>
            <w:noWrap/>
            <w:hideMark/>
          </w:tcPr>
          <w:p w:rsidR="0034438E" w:rsidRPr="0034438E" w:rsidRDefault="0034438E" w:rsidP="00934A16">
            <w:pPr>
              <w:jc w:val="right"/>
              <w:rPr>
                <w:sz w:val="17"/>
                <w:szCs w:val="17"/>
              </w:rPr>
            </w:pPr>
            <w:r w:rsidRPr="0034438E">
              <w:rPr>
                <w:sz w:val="17"/>
                <w:szCs w:val="17"/>
              </w:rPr>
              <w:t> </w:t>
            </w:r>
            <w:r w:rsidR="00934A16">
              <w:rPr>
                <w:sz w:val="17"/>
                <w:szCs w:val="17"/>
              </w:rPr>
              <w:t>0,0</w:t>
            </w:r>
          </w:p>
        </w:tc>
        <w:tc>
          <w:tcPr>
            <w:tcW w:w="1453" w:type="dxa"/>
            <w:shd w:val="clear" w:color="auto" w:fill="auto"/>
            <w:noWrap/>
            <w:hideMark/>
          </w:tcPr>
          <w:p w:rsidR="0034438E" w:rsidRPr="0034438E" w:rsidRDefault="0034438E">
            <w:pPr>
              <w:jc w:val="right"/>
              <w:rPr>
                <w:sz w:val="17"/>
                <w:szCs w:val="17"/>
              </w:rPr>
            </w:pPr>
            <w:r w:rsidRPr="0034438E">
              <w:rPr>
                <w:sz w:val="17"/>
                <w:szCs w:val="17"/>
              </w:rPr>
              <w:t>11,30</w:t>
            </w:r>
          </w:p>
        </w:tc>
        <w:tc>
          <w:tcPr>
            <w:tcW w:w="1453" w:type="dxa"/>
            <w:shd w:val="clear" w:color="auto" w:fill="auto"/>
            <w:noWrap/>
            <w:hideMark/>
          </w:tcPr>
          <w:p w:rsidR="0034438E" w:rsidRPr="0034438E" w:rsidRDefault="0034438E">
            <w:pPr>
              <w:jc w:val="right"/>
              <w:rPr>
                <w:sz w:val="17"/>
                <w:szCs w:val="17"/>
              </w:rPr>
            </w:pPr>
            <w:r w:rsidRPr="0034438E">
              <w:rPr>
                <w:sz w:val="17"/>
                <w:szCs w:val="17"/>
              </w:rPr>
              <w:t>11,30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Апраксинское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9,70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9,70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Большемаресевское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15,80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15,80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Большеремезенское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8,50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8,50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Медаевское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7,30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7,30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Мичуринское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7,60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7,60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Отрадненское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11,80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11,80</w:t>
            </w:r>
          </w:p>
        </w:tc>
      </w:tr>
      <w:tr w:rsidR="00934A16" w:rsidRPr="0034438E" w:rsidTr="0034438E">
        <w:trPr>
          <w:trHeight w:val="255"/>
        </w:trPr>
        <w:tc>
          <w:tcPr>
            <w:tcW w:w="6020" w:type="dxa"/>
            <w:shd w:val="clear" w:color="auto" w:fill="auto"/>
            <w:noWrap/>
            <w:vAlign w:val="bottom"/>
            <w:hideMark/>
          </w:tcPr>
          <w:p w:rsidR="00934A16" w:rsidRPr="0034438E" w:rsidRDefault="00934A16" w:rsidP="00934A16">
            <w:pPr>
              <w:rPr>
                <w:sz w:val="17"/>
                <w:szCs w:val="17"/>
              </w:rPr>
            </w:pPr>
            <w:r w:rsidRPr="0034438E">
              <w:rPr>
                <w:sz w:val="17"/>
                <w:szCs w:val="17"/>
              </w:rPr>
              <w:t xml:space="preserve"> Пичеурское сельское поселение </w:t>
            </w:r>
          </w:p>
        </w:tc>
        <w:tc>
          <w:tcPr>
            <w:tcW w:w="1454" w:type="dxa"/>
            <w:shd w:val="clear" w:color="auto" w:fill="auto"/>
            <w:noWrap/>
            <w:hideMark/>
          </w:tcPr>
          <w:p w:rsidR="00934A16" w:rsidRDefault="00934A16" w:rsidP="00934A16">
            <w:pPr>
              <w:jc w:val="right"/>
            </w:pPr>
            <w:r w:rsidRPr="007B3CD5">
              <w:rPr>
                <w:sz w:val="17"/>
                <w:szCs w:val="17"/>
              </w:rPr>
              <w:t>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7,00</w:t>
            </w:r>
          </w:p>
        </w:tc>
        <w:tc>
          <w:tcPr>
            <w:tcW w:w="1453" w:type="dxa"/>
            <w:shd w:val="clear" w:color="auto" w:fill="auto"/>
            <w:noWrap/>
            <w:hideMark/>
          </w:tcPr>
          <w:p w:rsidR="00934A16" w:rsidRPr="0034438E" w:rsidRDefault="00934A16" w:rsidP="00934A16">
            <w:pPr>
              <w:jc w:val="right"/>
              <w:rPr>
                <w:sz w:val="17"/>
                <w:szCs w:val="17"/>
              </w:rPr>
            </w:pPr>
            <w:r w:rsidRPr="0034438E">
              <w:rPr>
                <w:sz w:val="17"/>
                <w:szCs w:val="17"/>
              </w:rPr>
              <w:t>7,00</w:t>
            </w:r>
          </w:p>
        </w:tc>
      </w:tr>
      <w:tr w:rsidR="0034438E" w:rsidRPr="0034438E" w:rsidTr="0034438E">
        <w:trPr>
          <w:trHeight w:val="255"/>
        </w:trPr>
        <w:tc>
          <w:tcPr>
            <w:tcW w:w="6020" w:type="dxa"/>
            <w:shd w:val="clear" w:color="auto" w:fill="auto"/>
            <w:noWrap/>
            <w:vAlign w:val="bottom"/>
            <w:hideMark/>
          </w:tcPr>
          <w:p w:rsidR="0034438E" w:rsidRPr="0034438E" w:rsidRDefault="0034438E">
            <w:pPr>
              <w:rPr>
                <w:sz w:val="17"/>
                <w:szCs w:val="17"/>
              </w:rPr>
            </w:pPr>
            <w:r w:rsidRPr="0034438E">
              <w:rPr>
                <w:sz w:val="17"/>
                <w:szCs w:val="17"/>
              </w:rPr>
              <w:t xml:space="preserve"> ИТОГО: </w:t>
            </w:r>
          </w:p>
        </w:tc>
        <w:tc>
          <w:tcPr>
            <w:tcW w:w="1454" w:type="dxa"/>
            <w:shd w:val="clear" w:color="auto" w:fill="auto"/>
            <w:noWrap/>
            <w:vAlign w:val="bottom"/>
            <w:hideMark/>
          </w:tcPr>
          <w:p w:rsidR="0034438E" w:rsidRPr="0034438E" w:rsidRDefault="0034438E">
            <w:pPr>
              <w:jc w:val="right"/>
              <w:rPr>
                <w:sz w:val="17"/>
                <w:szCs w:val="17"/>
              </w:rPr>
            </w:pPr>
            <w:r w:rsidRPr="0034438E">
              <w:rPr>
                <w:sz w:val="17"/>
                <w:szCs w:val="17"/>
              </w:rPr>
              <w:t>0,0</w:t>
            </w:r>
          </w:p>
        </w:tc>
        <w:tc>
          <w:tcPr>
            <w:tcW w:w="1453" w:type="dxa"/>
            <w:shd w:val="clear" w:color="auto" w:fill="auto"/>
            <w:noWrap/>
            <w:vAlign w:val="bottom"/>
            <w:hideMark/>
          </w:tcPr>
          <w:p w:rsidR="0034438E" w:rsidRPr="0034438E" w:rsidRDefault="0034438E">
            <w:pPr>
              <w:jc w:val="right"/>
              <w:rPr>
                <w:sz w:val="17"/>
                <w:szCs w:val="17"/>
              </w:rPr>
            </w:pPr>
            <w:r w:rsidRPr="0034438E">
              <w:rPr>
                <w:sz w:val="17"/>
                <w:szCs w:val="17"/>
              </w:rPr>
              <w:t>79,0</w:t>
            </w:r>
          </w:p>
        </w:tc>
        <w:tc>
          <w:tcPr>
            <w:tcW w:w="1453" w:type="dxa"/>
            <w:shd w:val="clear" w:color="auto" w:fill="auto"/>
            <w:noWrap/>
            <w:vAlign w:val="bottom"/>
            <w:hideMark/>
          </w:tcPr>
          <w:p w:rsidR="0034438E" w:rsidRPr="0034438E" w:rsidRDefault="0034438E">
            <w:pPr>
              <w:jc w:val="right"/>
              <w:rPr>
                <w:sz w:val="17"/>
                <w:szCs w:val="17"/>
              </w:rPr>
            </w:pPr>
            <w:r w:rsidRPr="0034438E">
              <w:rPr>
                <w:sz w:val="17"/>
                <w:szCs w:val="17"/>
              </w:rPr>
              <w:t>79,0</w:t>
            </w:r>
          </w:p>
        </w:tc>
      </w:tr>
    </w:tbl>
    <w:p w:rsidR="00674382" w:rsidRDefault="00674382" w:rsidP="00674382">
      <w:pPr>
        <w:jc w:val="center"/>
      </w:pPr>
    </w:p>
    <w:p w:rsidR="00F66613" w:rsidRDefault="00F66613" w:rsidP="00F66613">
      <w:pPr>
        <w:ind w:left="540"/>
        <w:jc w:val="both"/>
      </w:pPr>
      <w:r>
        <w:t>1.12. Таблицу 8</w:t>
      </w:r>
      <w:r w:rsidRPr="00542D85">
        <w:t xml:space="preserve"> </w:t>
      </w:r>
      <w:r>
        <w:t>Приложения 7</w:t>
      </w:r>
      <w:r w:rsidRPr="001F50FA">
        <w:t xml:space="preserve"> изложить в следующей редакции:</w:t>
      </w:r>
    </w:p>
    <w:p w:rsidR="00125E1D" w:rsidRPr="008A46F2" w:rsidRDefault="00125E1D" w:rsidP="00125E1D">
      <w:pPr>
        <w:jc w:val="right"/>
      </w:pPr>
      <w:r>
        <w:t>«</w:t>
      </w:r>
      <w:r w:rsidRPr="008A46F2">
        <w:t>Таблица 8</w:t>
      </w:r>
    </w:p>
    <w:p w:rsidR="00125E1D" w:rsidRDefault="00125E1D" w:rsidP="00125E1D">
      <w:pPr>
        <w:jc w:val="center"/>
      </w:pPr>
    </w:p>
    <w:p w:rsidR="00125E1D" w:rsidRPr="008A46F2" w:rsidRDefault="00125E1D" w:rsidP="00125E1D">
      <w:pPr>
        <w:jc w:val="center"/>
      </w:pPr>
      <w:r w:rsidRPr="008A46F2">
        <w:t>РАСПРЕДЕЛЕНИЕ ИНЫХ МЕЖБЮДЖЕТНЫХ ТРАНСФЕРТОВ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НА 202</w:t>
      </w:r>
      <w:r>
        <w:t>4</w:t>
      </w:r>
      <w:r w:rsidRPr="008A46F2">
        <w:t xml:space="preserve"> ГОД И НА ПЛАНОВЫЙ ПЕРИОД 202</w:t>
      </w:r>
      <w:r>
        <w:t>5</w:t>
      </w:r>
      <w:r w:rsidRPr="008A46F2">
        <w:t xml:space="preserve"> И 202</w:t>
      </w:r>
      <w:r>
        <w:t>6</w:t>
      </w:r>
      <w:r w:rsidRPr="008A46F2">
        <w:t xml:space="preserve"> ГОДОВ</w:t>
      </w:r>
    </w:p>
    <w:tbl>
      <w:tblPr>
        <w:tblW w:w="10220" w:type="dxa"/>
        <w:tblLook w:val="04A0" w:firstRow="1" w:lastRow="0" w:firstColumn="1" w:lastColumn="0" w:noHBand="0" w:noVBand="1"/>
      </w:tblPr>
      <w:tblGrid>
        <w:gridCol w:w="6020"/>
        <w:gridCol w:w="1400"/>
        <w:gridCol w:w="1400"/>
        <w:gridCol w:w="1400"/>
      </w:tblGrid>
      <w:tr w:rsidR="00125E1D" w:rsidRPr="008220B1" w:rsidTr="00715087">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E1D" w:rsidRPr="008220B1" w:rsidRDefault="00125E1D" w:rsidP="00715087">
            <w:pPr>
              <w:jc w:val="center"/>
              <w:rPr>
                <w:sz w:val="18"/>
                <w:szCs w:val="18"/>
              </w:rPr>
            </w:pPr>
            <w:r w:rsidRPr="008220B1">
              <w:rPr>
                <w:sz w:val="18"/>
                <w:szCs w:val="18"/>
              </w:rPr>
              <w:t>Поселение</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A55203" w:rsidRPr="008A46F2" w:rsidRDefault="00125E1D" w:rsidP="00A55203">
            <w:pPr>
              <w:jc w:val="center"/>
            </w:pPr>
            <w:r w:rsidRPr="008220B1">
              <w:rPr>
                <w:sz w:val="18"/>
                <w:szCs w:val="18"/>
              </w:rPr>
              <w:t>Сумма</w:t>
            </w:r>
            <w:r w:rsidR="00A55203">
              <w:t xml:space="preserve"> тыс.рублей                                                                       </w:t>
            </w:r>
          </w:p>
          <w:p w:rsidR="00125E1D" w:rsidRPr="008220B1" w:rsidRDefault="00125E1D" w:rsidP="00715087">
            <w:pPr>
              <w:jc w:val="center"/>
              <w:rPr>
                <w:sz w:val="18"/>
                <w:szCs w:val="18"/>
              </w:rPr>
            </w:pPr>
          </w:p>
        </w:tc>
      </w:tr>
      <w:tr w:rsidR="00125E1D" w:rsidRPr="008220B1" w:rsidTr="00715087">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125E1D" w:rsidRPr="008220B1" w:rsidRDefault="00125E1D" w:rsidP="00715087">
            <w:pPr>
              <w:rPr>
                <w:sz w:val="18"/>
                <w:szCs w:val="18"/>
              </w:rPr>
            </w:pP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2024 ГОД</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2025 ГОД</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2026 ГОД</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1</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3</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18"/>
                <w:szCs w:val="18"/>
              </w:rPr>
            </w:pPr>
            <w:r w:rsidRPr="008220B1">
              <w:rPr>
                <w:sz w:val="18"/>
                <w:szCs w:val="18"/>
              </w:rPr>
              <w:t>4</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Алексеевское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59,2</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11,30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11,30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Апраксинское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51,0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9,70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9,70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Большемаресевское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82,8</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15,80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15,80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Большеремезенское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44,5</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8,50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8,50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Медаевское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38,6</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7,30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7,30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Мичуринское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40,2</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7,60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7,60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Отрадненское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61,1</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11,80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11,80</w:t>
            </w:r>
          </w:p>
        </w:tc>
      </w:tr>
      <w:tr w:rsidR="00524B0C" w:rsidRPr="008220B1" w:rsidTr="00524B0C">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Пичеурское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color w:val="000000"/>
                <w:sz w:val="20"/>
                <w:szCs w:val="20"/>
              </w:rPr>
            </w:pPr>
            <w:r w:rsidRPr="00125E1D">
              <w:rPr>
                <w:color w:val="000000"/>
                <w:sz w:val="20"/>
                <w:szCs w:val="20"/>
              </w:rPr>
              <w:t>36,4</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7,00</w:t>
            </w:r>
          </w:p>
        </w:tc>
        <w:tc>
          <w:tcPr>
            <w:tcW w:w="1400" w:type="dxa"/>
            <w:tcBorders>
              <w:top w:val="nil"/>
              <w:left w:val="nil"/>
              <w:bottom w:val="single" w:sz="4" w:space="0" w:color="auto"/>
              <w:right w:val="single" w:sz="4" w:space="0" w:color="auto"/>
            </w:tcBorders>
            <w:shd w:val="clear" w:color="auto" w:fill="auto"/>
            <w:noWrap/>
            <w:hideMark/>
          </w:tcPr>
          <w:p w:rsidR="00524B0C" w:rsidRPr="008220B1" w:rsidRDefault="00524B0C" w:rsidP="00524B0C">
            <w:pPr>
              <w:jc w:val="right"/>
              <w:rPr>
                <w:sz w:val="18"/>
                <w:szCs w:val="18"/>
              </w:rPr>
            </w:pPr>
            <w:r w:rsidRPr="008220B1">
              <w:rPr>
                <w:sz w:val="18"/>
                <w:szCs w:val="18"/>
              </w:rPr>
              <w:t>7,00</w:t>
            </w:r>
          </w:p>
        </w:tc>
      </w:tr>
      <w:tr w:rsidR="00524B0C"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24B0C" w:rsidRPr="008220B1" w:rsidRDefault="00524B0C" w:rsidP="00524B0C">
            <w:pPr>
              <w:rPr>
                <w:sz w:val="18"/>
                <w:szCs w:val="18"/>
              </w:rPr>
            </w:pPr>
            <w:r w:rsidRPr="008220B1">
              <w:rPr>
                <w:sz w:val="18"/>
                <w:szCs w:val="18"/>
              </w:rPr>
              <w:t xml:space="preserve"> ИТОГО: </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125E1D" w:rsidRDefault="00524B0C" w:rsidP="00524B0C">
            <w:pPr>
              <w:jc w:val="right"/>
              <w:rPr>
                <w:sz w:val="20"/>
                <w:szCs w:val="20"/>
              </w:rPr>
            </w:pPr>
            <w:r w:rsidRPr="00125E1D">
              <w:rPr>
                <w:sz w:val="20"/>
                <w:szCs w:val="20"/>
              </w:rPr>
              <w:t>413,8</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8220B1" w:rsidRDefault="00524B0C" w:rsidP="00524B0C">
            <w:pPr>
              <w:jc w:val="right"/>
              <w:rPr>
                <w:sz w:val="18"/>
                <w:szCs w:val="18"/>
              </w:rPr>
            </w:pPr>
            <w:r w:rsidRPr="008220B1">
              <w:rPr>
                <w:sz w:val="18"/>
                <w:szCs w:val="18"/>
              </w:rPr>
              <w:t>79,0</w:t>
            </w:r>
          </w:p>
        </w:tc>
        <w:tc>
          <w:tcPr>
            <w:tcW w:w="1400" w:type="dxa"/>
            <w:tcBorders>
              <w:top w:val="nil"/>
              <w:left w:val="nil"/>
              <w:bottom w:val="single" w:sz="4" w:space="0" w:color="auto"/>
              <w:right w:val="single" w:sz="4" w:space="0" w:color="auto"/>
            </w:tcBorders>
            <w:shd w:val="clear" w:color="auto" w:fill="auto"/>
            <w:noWrap/>
            <w:vAlign w:val="bottom"/>
            <w:hideMark/>
          </w:tcPr>
          <w:p w:rsidR="00524B0C" w:rsidRPr="008220B1" w:rsidRDefault="00524B0C" w:rsidP="00524B0C">
            <w:pPr>
              <w:jc w:val="right"/>
              <w:rPr>
                <w:sz w:val="18"/>
                <w:szCs w:val="18"/>
              </w:rPr>
            </w:pPr>
            <w:r w:rsidRPr="008220B1">
              <w:rPr>
                <w:sz w:val="18"/>
                <w:szCs w:val="18"/>
              </w:rPr>
              <w:t>79,0</w:t>
            </w:r>
          </w:p>
        </w:tc>
      </w:tr>
    </w:tbl>
    <w:p w:rsidR="00125E1D" w:rsidRDefault="00125E1D" w:rsidP="00125E1D">
      <w:pPr>
        <w:ind w:left="540"/>
        <w:jc w:val="both"/>
      </w:pPr>
    </w:p>
    <w:p w:rsidR="00125E1D" w:rsidRDefault="00125E1D" w:rsidP="00125E1D">
      <w:pPr>
        <w:ind w:left="540"/>
        <w:jc w:val="both"/>
      </w:pPr>
      <w:r>
        <w:t>1.1</w:t>
      </w:r>
      <w:r w:rsidR="00347D10">
        <w:t>3</w:t>
      </w:r>
      <w:r>
        <w:t>. Таблицу 9</w:t>
      </w:r>
      <w:r w:rsidR="00542D85">
        <w:t xml:space="preserve"> Приложения 7</w:t>
      </w:r>
      <w:r w:rsidRPr="00A3683E">
        <w:t xml:space="preserve"> </w:t>
      </w:r>
      <w:r w:rsidRPr="001F50FA">
        <w:t>изложить в следующей редакции:</w:t>
      </w:r>
    </w:p>
    <w:p w:rsidR="00125E1D" w:rsidRPr="008A46F2" w:rsidRDefault="00125E1D" w:rsidP="00125E1D">
      <w:pPr>
        <w:jc w:val="right"/>
      </w:pPr>
      <w:r>
        <w:t>«</w:t>
      </w:r>
      <w:r w:rsidRPr="008A46F2">
        <w:t>Таблица 9</w:t>
      </w:r>
    </w:p>
    <w:p w:rsidR="00125E1D" w:rsidRDefault="00125E1D" w:rsidP="00125E1D">
      <w:pPr>
        <w:jc w:val="center"/>
      </w:pPr>
    </w:p>
    <w:p w:rsidR="00125E1D" w:rsidRPr="008A46F2" w:rsidRDefault="00125E1D" w:rsidP="00125E1D">
      <w:pPr>
        <w:jc w:val="center"/>
      </w:pPr>
      <w:r w:rsidRPr="008A46F2">
        <w:t xml:space="preserve">РАСПРЕДЕЛЕНИЕ ИНЫХ МЕЖБЮДЖЕТНЫХ ТРАНСФЕРТОВ НА ОСУЩЕСТВЛЕНИЕ ЧАСТИ ПОЛНОМОЧИЙ ПО УЧАСТИЮ В ОРГАНИЗАЦИИ ДЕЯТЕЛЬНОСТИ ПО СБОРУ </w:t>
      </w:r>
    </w:p>
    <w:p w:rsidR="00125E1D" w:rsidRDefault="00125E1D" w:rsidP="00125E1D">
      <w:pPr>
        <w:jc w:val="center"/>
      </w:pPr>
      <w:r w:rsidRPr="008A46F2">
        <w:t xml:space="preserve">(В ТОМ ЧИСЛЕ РАЗДЕЛЬНОМУ СБОРУ) И ТРАНСПОРТИРОВАНИЮ ТВЕРДЫХ КОММУНАЛЬНЫХ ОТХОДОВ </w:t>
      </w:r>
    </w:p>
    <w:p w:rsidR="00125E1D" w:rsidRPr="008A46F2" w:rsidRDefault="00125E1D" w:rsidP="00125E1D">
      <w:pPr>
        <w:jc w:val="center"/>
      </w:pPr>
      <w:r w:rsidRPr="008A46F2">
        <w:t>НА 202</w:t>
      </w:r>
      <w:r>
        <w:t>4</w:t>
      </w:r>
      <w:r w:rsidRPr="008A46F2">
        <w:t xml:space="preserve"> ГОД И НА ПЛАНОВЫЙ ПЕРИОД 202</w:t>
      </w:r>
      <w:r>
        <w:t>5</w:t>
      </w:r>
      <w:r w:rsidRPr="008A46F2">
        <w:t xml:space="preserve"> И 202</w:t>
      </w:r>
      <w:r>
        <w:t>6</w:t>
      </w:r>
      <w:r w:rsidRPr="008A46F2">
        <w:t xml:space="preserve"> ГОДОВ</w:t>
      </w:r>
    </w:p>
    <w:tbl>
      <w:tblPr>
        <w:tblW w:w="10220" w:type="dxa"/>
        <w:tblLook w:val="04A0" w:firstRow="1" w:lastRow="0" w:firstColumn="1" w:lastColumn="0" w:noHBand="0" w:noVBand="1"/>
      </w:tblPr>
      <w:tblGrid>
        <w:gridCol w:w="6020"/>
        <w:gridCol w:w="1400"/>
        <w:gridCol w:w="1400"/>
        <w:gridCol w:w="1400"/>
      </w:tblGrid>
      <w:tr w:rsidR="00125E1D" w:rsidRPr="008220B1" w:rsidTr="00715087">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E1D" w:rsidRPr="008220B1" w:rsidRDefault="00125E1D" w:rsidP="00715087">
            <w:pPr>
              <w:jc w:val="center"/>
              <w:rPr>
                <w:sz w:val="20"/>
                <w:szCs w:val="20"/>
              </w:rPr>
            </w:pPr>
            <w:r w:rsidRPr="008220B1">
              <w:rPr>
                <w:sz w:val="20"/>
                <w:szCs w:val="20"/>
              </w:rPr>
              <w:t>Поселение</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125E1D" w:rsidRPr="008220B1" w:rsidRDefault="00125E1D" w:rsidP="00A55203">
            <w:pPr>
              <w:jc w:val="right"/>
              <w:rPr>
                <w:sz w:val="20"/>
                <w:szCs w:val="20"/>
              </w:rPr>
            </w:pPr>
            <w:r w:rsidRPr="008220B1">
              <w:rPr>
                <w:sz w:val="20"/>
                <w:szCs w:val="20"/>
              </w:rPr>
              <w:t>Сумма</w:t>
            </w:r>
            <w:r w:rsidR="00A55203">
              <w:rPr>
                <w:sz w:val="20"/>
                <w:szCs w:val="20"/>
              </w:rPr>
              <w:t xml:space="preserve"> </w:t>
            </w:r>
            <w:r w:rsidR="00A55203" w:rsidRPr="008A46F2">
              <w:t>тыс.рублей</w:t>
            </w:r>
          </w:p>
        </w:tc>
      </w:tr>
      <w:tr w:rsidR="00125E1D" w:rsidRPr="008220B1" w:rsidTr="00715087">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125E1D" w:rsidRPr="008220B1" w:rsidRDefault="00125E1D" w:rsidP="00715087">
            <w:pPr>
              <w:rPr>
                <w:sz w:val="20"/>
                <w:szCs w:val="20"/>
              </w:rPr>
            </w:pP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2024 ГОД</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2025 ГОД</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2026 ГОД</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1</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715087">
            <w:pPr>
              <w:jc w:val="center"/>
              <w:rPr>
                <w:sz w:val="20"/>
                <w:szCs w:val="20"/>
              </w:rPr>
            </w:pPr>
            <w:r w:rsidRPr="008220B1">
              <w:rPr>
                <w:sz w:val="20"/>
                <w:szCs w:val="20"/>
              </w:rPr>
              <w:t>3</w:t>
            </w:r>
          </w:p>
        </w:tc>
        <w:tc>
          <w:tcPr>
            <w:tcW w:w="1400" w:type="dxa"/>
            <w:tcBorders>
              <w:top w:val="nil"/>
              <w:left w:val="nil"/>
              <w:bottom w:val="single" w:sz="4" w:space="0" w:color="auto"/>
              <w:right w:val="nil"/>
            </w:tcBorders>
            <w:shd w:val="clear" w:color="auto" w:fill="auto"/>
            <w:noWrap/>
            <w:vAlign w:val="bottom"/>
            <w:hideMark/>
          </w:tcPr>
          <w:p w:rsidR="00125E1D" w:rsidRPr="008220B1" w:rsidRDefault="00125E1D" w:rsidP="00715087">
            <w:pPr>
              <w:jc w:val="center"/>
              <w:rPr>
                <w:sz w:val="20"/>
                <w:szCs w:val="20"/>
              </w:rPr>
            </w:pPr>
            <w:r w:rsidRPr="008220B1">
              <w:rPr>
                <w:sz w:val="20"/>
                <w:szCs w:val="20"/>
              </w:rPr>
              <w:t>4</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Алексеевское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59,2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59,2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59,2</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Апраксинское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51,0</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51,0</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51,0</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Большемаресевское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82,8</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82,8</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82,8</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Большеремезенское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44,5</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44,5</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44,5</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Медаевское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38,6</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38,6</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38,6</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Мичуринское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40,2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40,2</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40,2</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Отрадненское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61,1</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61,8</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61,8</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Пичеурское сельское поселение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color w:val="000000"/>
                <w:sz w:val="20"/>
                <w:szCs w:val="20"/>
              </w:rPr>
            </w:pPr>
            <w:r w:rsidRPr="00125E1D">
              <w:rPr>
                <w:color w:val="000000"/>
                <w:sz w:val="20"/>
                <w:szCs w:val="20"/>
              </w:rPr>
              <w:t>36,4</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36,4</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color w:val="000000"/>
                <w:sz w:val="20"/>
                <w:szCs w:val="20"/>
              </w:rPr>
            </w:pPr>
            <w:r w:rsidRPr="008220B1">
              <w:rPr>
                <w:color w:val="000000"/>
                <w:sz w:val="20"/>
                <w:szCs w:val="20"/>
              </w:rPr>
              <w:t>36,4</w:t>
            </w:r>
          </w:p>
        </w:tc>
      </w:tr>
      <w:tr w:rsidR="00125E1D" w:rsidRPr="008220B1" w:rsidTr="0071508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25E1D" w:rsidRPr="008220B1" w:rsidRDefault="00125E1D" w:rsidP="00125E1D">
            <w:pPr>
              <w:rPr>
                <w:sz w:val="20"/>
                <w:szCs w:val="20"/>
              </w:rPr>
            </w:pPr>
            <w:r w:rsidRPr="008220B1">
              <w:rPr>
                <w:sz w:val="20"/>
                <w:szCs w:val="20"/>
              </w:rPr>
              <w:t xml:space="preserve"> ИТОГО: </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125E1D" w:rsidRDefault="00125E1D" w:rsidP="00125E1D">
            <w:pPr>
              <w:jc w:val="right"/>
              <w:rPr>
                <w:sz w:val="20"/>
                <w:szCs w:val="20"/>
              </w:rPr>
            </w:pPr>
            <w:r w:rsidRPr="00125E1D">
              <w:rPr>
                <w:sz w:val="20"/>
                <w:szCs w:val="20"/>
              </w:rPr>
              <w:t>413,8</w:t>
            </w:r>
          </w:p>
        </w:tc>
        <w:tc>
          <w:tcPr>
            <w:tcW w:w="1400" w:type="dxa"/>
            <w:tcBorders>
              <w:top w:val="nil"/>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sz w:val="20"/>
                <w:szCs w:val="20"/>
              </w:rPr>
            </w:pPr>
            <w:r w:rsidRPr="008220B1">
              <w:rPr>
                <w:sz w:val="20"/>
                <w:szCs w:val="20"/>
              </w:rPr>
              <w:t>414,5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125E1D" w:rsidRPr="008220B1" w:rsidRDefault="00125E1D" w:rsidP="00125E1D">
            <w:pPr>
              <w:jc w:val="right"/>
              <w:rPr>
                <w:sz w:val="20"/>
                <w:szCs w:val="20"/>
              </w:rPr>
            </w:pPr>
            <w:r w:rsidRPr="008220B1">
              <w:rPr>
                <w:sz w:val="20"/>
                <w:szCs w:val="20"/>
              </w:rPr>
              <w:t>414,5</w:t>
            </w:r>
          </w:p>
        </w:tc>
      </w:tr>
    </w:tbl>
    <w:p w:rsidR="00125E1D" w:rsidRDefault="00125E1D" w:rsidP="00125E1D">
      <w:pPr>
        <w:jc w:val="right"/>
      </w:pPr>
    </w:p>
    <w:p w:rsidR="00125E1D" w:rsidRDefault="00125E1D" w:rsidP="00125E1D">
      <w:pPr>
        <w:ind w:left="540"/>
        <w:jc w:val="both"/>
      </w:pPr>
      <w:r>
        <w:t>1.1</w:t>
      </w:r>
      <w:r w:rsidR="00347D10">
        <w:t>4</w:t>
      </w:r>
      <w:r>
        <w:t xml:space="preserve">. </w:t>
      </w:r>
      <w:r w:rsidRPr="00A3683E">
        <w:t>При</w:t>
      </w:r>
      <w:r w:rsidRPr="001F50FA">
        <w:t>ложени</w:t>
      </w:r>
      <w:r w:rsidR="00776918">
        <w:t>е</w:t>
      </w:r>
      <w:r w:rsidRPr="001F50FA">
        <w:t xml:space="preserve"> </w:t>
      </w:r>
      <w:r w:rsidR="00776918">
        <w:t>8</w:t>
      </w:r>
      <w:r w:rsidRPr="001F50FA">
        <w:t xml:space="preserve"> изложить в следующей редакции:</w:t>
      </w:r>
    </w:p>
    <w:p w:rsidR="00125E1D" w:rsidRDefault="00125E1D" w:rsidP="0094716F">
      <w:pPr>
        <w:ind w:left="4956" w:firstLine="708"/>
        <w:jc w:val="both"/>
      </w:pPr>
    </w:p>
    <w:p w:rsidR="0094716F" w:rsidRPr="00AF62C7" w:rsidRDefault="0094716F" w:rsidP="0094716F">
      <w:pPr>
        <w:ind w:left="4956" w:firstLine="708"/>
        <w:jc w:val="both"/>
      </w:pPr>
      <w:r>
        <w:t>«</w:t>
      </w:r>
      <w:r w:rsidRPr="00AF62C7">
        <w:t xml:space="preserve">Приложение </w:t>
      </w:r>
      <w:r w:rsidR="00776918">
        <w:t>8</w:t>
      </w:r>
    </w:p>
    <w:p w:rsidR="0094716F" w:rsidRPr="00AF62C7" w:rsidRDefault="0094716F" w:rsidP="0094716F">
      <w:pPr>
        <w:ind w:left="5664"/>
        <w:jc w:val="both"/>
      </w:pPr>
      <w:r w:rsidRPr="00AF62C7">
        <w:t>к решению Совета депутатов</w:t>
      </w:r>
    </w:p>
    <w:p w:rsidR="0094716F" w:rsidRPr="00AF62C7" w:rsidRDefault="0094716F" w:rsidP="0094716F">
      <w:pPr>
        <w:ind w:left="5664"/>
        <w:jc w:val="both"/>
      </w:pPr>
      <w:r w:rsidRPr="00AF62C7">
        <w:t xml:space="preserve">Чамзинского муниципального района </w:t>
      </w:r>
    </w:p>
    <w:p w:rsidR="0094716F" w:rsidRPr="00AF62C7" w:rsidRDefault="0094716F" w:rsidP="0094716F">
      <w:pPr>
        <w:ind w:left="5664"/>
        <w:jc w:val="both"/>
      </w:pPr>
      <w:r w:rsidRPr="00AF62C7">
        <w:t xml:space="preserve">Республики Мордовия «О бюджете </w:t>
      </w:r>
    </w:p>
    <w:p w:rsidR="0094716F" w:rsidRPr="00AF62C7" w:rsidRDefault="0094716F" w:rsidP="0094716F">
      <w:pPr>
        <w:ind w:left="5664"/>
        <w:jc w:val="both"/>
      </w:pPr>
      <w:r w:rsidRPr="00AF62C7">
        <w:t xml:space="preserve">Чамзинского муниципального района  </w:t>
      </w:r>
    </w:p>
    <w:p w:rsidR="0094716F" w:rsidRPr="00AF62C7" w:rsidRDefault="0094716F" w:rsidP="0094716F">
      <w:pPr>
        <w:ind w:left="5664"/>
        <w:jc w:val="both"/>
      </w:pPr>
      <w:r w:rsidRPr="00AF62C7">
        <w:t>Республики Мордовия на 202</w:t>
      </w:r>
      <w:r>
        <w:t>4</w:t>
      </w:r>
      <w:r w:rsidRPr="00AF62C7">
        <w:t xml:space="preserve"> год </w:t>
      </w:r>
    </w:p>
    <w:p w:rsidR="0094716F" w:rsidRDefault="0094716F" w:rsidP="0094716F">
      <w:pPr>
        <w:ind w:left="5664"/>
        <w:jc w:val="both"/>
      </w:pPr>
      <w:r w:rsidRPr="00AF62C7">
        <w:t>и на плановый период 202</w:t>
      </w:r>
      <w:r>
        <w:t>5</w:t>
      </w:r>
      <w:r w:rsidRPr="00AF62C7">
        <w:t xml:space="preserve"> и 202</w:t>
      </w:r>
      <w:r>
        <w:t>6</w:t>
      </w:r>
      <w:r w:rsidRPr="00AF62C7">
        <w:t xml:space="preserve"> годов» </w:t>
      </w:r>
    </w:p>
    <w:p w:rsidR="0094716F" w:rsidRPr="00CA0C8C" w:rsidRDefault="0094716F" w:rsidP="00817AF2">
      <w:pPr>
        <w:jc w:val="center"/>
        <w:rPr>
          <w:sz w:val="20"/>
          <w:szCs w:val="20"/>
        </w:rPr>
      </w:pPr>
    </w:p>
    <w:p w:rsidR="00E94A28" w:rsidRPr="00FD4DD0" w:rsidRDefault="00E94A28" w:rsidP="00C45A86">
      <w:pPr>
        <w:ind w:firstLine="1"/>
        <w:jc w:val="center"/>
      </w:pPr>
      <w:r w:rsidRPr="00FD4DD0">
        <w:t>ИСТОЧНИКИ ВНУТРЕННЕГО ФИНАНСИРОВАНИЯ ДЕФИЦИТА БЮДЖЕТА ЧАМЗИНСКОГО МУНИЦИПАЛЬНОГО РАЙОНА РЕСПУБЛИКИ МОРДОВИЯ НА 202</w:t>
      </w:r>
      <w:r w:rsidR="00933AAD">
        <w:t>4</w:t>
      </w:r>
      <w:r w:rsidRPr="00FD4DD0">
        <w:t xml:space="preserve"> ГОД И НА ПЛАНОВЫЙ ПЕРИОД 202</w:t>
      </w:r>
      <w:r w:rsidR="00933AAD">
        <w:t>5</w:t>
      </w:r>
      <w:r w:rsidRPr="00FD4DD0">
        <w:t xml:space="preserve"> И 202</w:t>
      </w:r>
      <w:r w:rsidR="00933AAD">
        <w:t>6</w:t>
      </w:r>
      <w:r w:rsidRPr="00FD4DD0">
        <w:t xml:space="preserve"> ГОДОВ</w:t>
      </w:r>
    </w:p>
    <w:p w:rsidR="000C1959" w:rsidRDefault="000C1959" w:rsidP="00817AF2">
      <w:pPr>
        <w:ind w:left="708" w:firstLine="708"/>
        <w:jc w:val="right"/>
      </w:pPr>
      <w:bookmarkStart w:id="8" w:name="_Hlk112324256"/>
      <w:r w:rsidRPr="004B3926">
        <w:t>тыс.рублей</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1417"/>
        <w:gridCol w:w="1418"/>
        <w:gridCol w:w="1276"/>
      </w:tblGrid>
      <w:tr w:rsidR="00776918" w:rsidTr="00776918">
        <w:trPr>
          <w:trHeight w:val="276"/>
        </w:trPr>
        <w:tc>
          <w:tcPr>
            <w:tcW w:w="2405" w:type="dxa"/>
            <w:vMerge w:val="restart"/>
            <w:shd w:val="clear" w:color="auto" w:fill="auto"/>
            <w:noWrap/>
            <w:vAlign w:val="center"/>
            <w:hideMark/>
          </w:tcPr>
          <w:p w:rsidR="00776918" w:rsidRDefault="00776918">
            <w:pPr>
              <w:jc w:val="center"/>
              <w:rPr>
                <w:sz w:val="17"/>
                <w:szCs w:val="17"/>
              </w:rPr>
            </w:pPr>
            <w:bookmarkStart w:id="9" w:name="_Hlk183698893"/>
            <w:bookmarkEnd w:id="8"/>
            <w:r>
              <w:rPr>
                <w:sz w:val="17"/>
                <w:szCs w:val="17"/>
              </w:rPr>
              <w:t>Код</w:t>
            </w:r>
          </w:p>
        </w:tc>
        <w:tc>
          <w:tcPr>
            <w:tcW w:w="4111" w:type="dxa"/>
            <w:vMerge w:val="restart"/>
            <w:shd w:val="clear" w:color="auto" w:fill="auto"/>
            <w:vAlign w:val="center"/>
            <w:hideMark/>
          </w:tcPr>
          <w:p w:rsidR="00776918" w:rsidRDefault="00776918">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111" w:type="dxa"/>
            <w:gridSpan w:val="3"/>
            <w:vMerge w:val="restart"/>
            <w:shd w:val="clear" w:color="auto" w:fill="auto"/>
            <w:noWrap/>
            <w:vAlign w:val="bottom"/>
            <w:hideMark/>
          </w:tcPr>
          <w:p w:rsidR="00776918" w:rsidRDefault="00776918">
            <w:pPr>
              <w:jc w:val="center"/>
              <w:rPr>
                <w:sz w:val="17"/>
                <w:szCs w:val="17"/>
              </w:rPr>
            </w:pPr>
            <w:r>
              <w:rPr>
                <w:sz w:val="17"/>
                <w:szCs w:val="17"/>
              </w:rPr>
              <w:t>Сумма</w:t>
            </w:r>
          </w:p>
        </w:tc>
      </w:tr>
      <w:tr w:rsidR="00776918" w:rsidTr="00776918">
        <w:trPr>
          <w:trHeight w:val="276"/>
        </w:trPr>
        <w:tc>
          <w:tcPr>
            <w:tcW w:w="2405" w:type="dxa"/>
            <w:vMerge/>
            <w:vAlign w:val="center"/>
            <w:hideMark/>
          </w:tcPr>
          <w:p w:rsidR="00776918" w:rsidRDefault="00776918">
            <w:pPr>
              <w:rPr>
                <w:sz w:val="17"/>
                <w:szCs w:val="17"/>
              </w:rPr>
            </w:pPr>
          </w:p>
        </w:tc>
        <w:tc>
          <w:tcPr>
            <w:tcW w:w="4111" w:type="dxa"/>
            <w:vMerge/>
            <w:vAlign w:val="center"/>
            <w:hideMark/>
          </w:tcPr>
          <w:p w:rsidR="00776918" w:rsidRDefault="00776918">
            <w:pPr>
              <w:rPr>
                <w:sz w:val="17"/>
                <w:szCs w:val="17"/>
              </w:rPr>
            </w:pPr>
          </w:p>
        </w:tc>
        <w:tc>
          <w:tcPr>
            <w:tcW w:w="4111" w:type="dxa"/>
            <w:gridSpan w:val="3"/>
            <w:vMerge/>
            <w:vAlign w:val="center"/>
            <w:hideMark/>
          </w:tcPr>
          <w:p w:rsidR="00776918" w:rsidRDefault="00776918">
            <w:pPr>
              <w:rPr>
                <w:sz w:val="17"/>
                <w:szCs w:val="17"/>
              </w:rPr>
            </w:pPr>
          </w:p>
        </w:tc>
      </w:tr>
      <w:tr w:rsidR="00776918" w:rsidTr="00776918">
        <w:trPr>
          <w:trHeight w:val="555"/>
        </w:trPr>
        <w:tc>
          <w:tcPr>
            <w:tcW w:w="2405" w:type="dxa"/>
            <w:vMerge/>
            <w:vAlign w:val="center"/>
            <w:hideMark/>
          </w:tcPr>
          <w:p w:rsidR="00776918" w:rsidRDefault="00776918">
            <w:pPr>
              <w:rPr>
                <w:sz w:val="17"/>
                <w:szCs w:val="17"/>
              </w:rPr>
            </w:pPr>
          </w:p>
        </w:tc>
        <w:tc>
          <w:tcPr>
            <w:tcW w:w="4111" w:type="dxa"/>
            <w:vMerge/>
            <w:vAlign w:val="center"/>
            <w:hideMark/>
          </w:tcPr>
          <w:p w:rsidR="00776918" w:rsidRDefault="00776918">
            <w:pPr>
              <w:rPr>
                <w:sz w:val="17"/>
                <w:szCs w:val="17"/>
              </w:rPr>
            </w:pPr>
          </w:p>
        </w:tc>
        <w:tc>
          <w:tcPr>
            <w:tcW w:w="1417" w:type="dxa"/>
            <w:shd w:val="clear" w:color="auto" w:fill="auto"/>
            <w:noWrap/>
            <w:vAlign w:val="bottom"/>
            <w:hideMark/>
          </w:tcPr>
          <w:p w:rsidR="00776918" w:rsidRDefault="00776918">
            <w:pPr>
              <w:jc w:val="center"/>
              <w:rPr>
                <w:sz w:val="17"/>
                <w:szCs w:val="17"/>
              </w:rPr>
            </w:pPr>
            <w:r>
              <w:rPr>
                <w:sz w:val="17"/>
                <w:szCs w:val="17"/>
              </w:rPr>
              <w:t>2024 ГОД</w:t>
            </w:r>
          </w:p>
        </w:tc>
        <w:tc>
          <w:tcPr>
            <w:tcW w:w="1418" w:type="dxa"/>
            <w:shd w:val="clear" w:color="auto" w:fill="auto"/>
            <w:noWrap/>
            <w:vAlign w:val="bottom"/>
            <w:hideMark/>
          </w:tcPr>
          <w:p w:rsidR="00776918" w:rsidRDefault="00776918">
            <w:pPr>
              <w:jc w:val="center"/>
              <w:rPr>
                <w:sz w:val="17"/>
                <w:szCs w:val="17"/>
              </w:rPr>
            </w:pPr>
            <w:r>
              <w:rPr>
                <w:sz w:val="17"/>
                <w:szCs w:val="17"/>
              </w:rPr>
              <w:t>2025 ГОД</w:t>
            </w:r>
          </w:p>
        </w:tc>
        <w:tc>
          <w:tcPr>
            <w:tcW w:w="1276" w:type="dxa"/>
            <w:shd w:val="clear" w:color="auto" w:fill="auto"/>
            <w:noWrap/>
            <w:vAlign w:val="bottom"/>
            <w:hideMark/>
          </w:tcPr>
          <w:p w:rsidR="00776918" w:rsidRDefault="00776918">
            <w:pPr>
              <w:jc w:val="center"/>
              <w:rPr>
                <w:sz w:val="17"/>
                <w:szCs w:val="17"/>
              </w:rPr>
            </w:pPr>
            <w:r>
              <w:rPr>
                <w:sz w:val="17"/>
                <w:szCs w:val="17"/>
              </w:rPr>
              <w:t>2026 ГОД</w:t>
            </w:r>
          </w:p>
        </w:tc>
      </w:tr>
      <w:tr w:rsidR="00776918" w:rsidTr="00776918">
        <w:trPr>
          <w:trHeight w:val="255"/>
        </w:trPr>
        <w:tc>
          <w:tcPr>
            <w:tcW w:w="2405" w:type="dxa"/>
            <w:shd w:val="clear" w:color="auto" w:fill="auto"/>
            <w:noWrap/>
            <w:hideMark/>
          </w:tcPr>
          <w:p w:rsidR="00776918" w:rsidRDefault="00776918">
            <w:pPr>
              <w:jc w:val="center"/>
              <w:rPr>
                <w:sz w:val="17"/>
                <w:szCs w:val="17"/>
              </w:rPr>
            </w:pPr>
            <w:r>
              <w:rPr>
                <w:sz w:val="17"/>
                <w:szCs w:val="17"/>
              </w:rPr>
              <w:t>1</w:t>
            </w:r>
          </w:p>
        </w:tc>
        <w:tc>
          <w:tcPr>
            <w:tcW w:w="4111" w:type="dxa"/>
            <w:shd w:val="clear" w:color="auto" w:fill="auto"/>
            <w:noWrap/>
            <w:vAlign w:val="bottom"/>
            <w:hideMark/>
          </w:tcPr>
          <w:p w:rsidR="00776918" w:rsidRDefault="00776918">
            <w:pPr>
              <w:jc w:val="center"/>
              <w:rPr>
                <w:sz w:val="17"/>
                <w:szCs w:val="17"/>
              </w:rPr>
            </w:pPr>
            <w:r>
              <w:rPr>
                <w:sz w:val="17"/>
                <w:szCs w:val="17"/>
              </w:rPr>
              <w:t>2</w:t>
            </w:r>
          </w:p>
        </w:tc>
        <w:tc>
          <w:tcPr>
            <w:tcW w:w="1417" w:type="dxa"/>
            <w:shd w:val="clear" w:color="auto" w:fill="auto"/>
            <w:noWrap/>
            <w:vAlign w:val="bottom"/>
            <w:hideMark/>
          </w:tcPr>
          <w:p w:rsidR="00776918" w:rsidRDefault="00776918">
            <w:pPr>
              <w:jc w:val="center"/>
              <w:rPr>
                <w:sz w:val="17"/>
                <w:szCs w:val="17"/>
              </w:rPr>
            </w:pPr>
            <w:r>
              <w:rPr>
                <w:sz w:val="17"/>
                <w:szCs w:val="17"/>
              </w:rPr>
              <w:t>3</w:t>
            </w:r>
          </w:p>
        </w:tc>
        <w:tc>
          <w:tcPr>
            <w:tcW w:w="1418" w:type="dxa"/>
            <w:shd w:val="clear" w:color="auto" w:fill="auto"/>
            <w:noWrap/>
            <w:vAlign w:val="bottom"/>
            <w:hideMark/>
          </w:tcPr>
          <w:p w:rsidR="00776918" w:rsidRDefault="00776918">
            <w:pPr>
              <w:jc w:val="center"/>
              <w:rPr>
                <w:sz w:val="17"/>
                <w:szCs w:val="17"/>
              </w:rPr>
            </w:pPr>
            <w:r>
              <w:rPr>
                <w:sz w:val="17"/>
                <w:szCs w:val="17"/>
              </w:rPr>
              <w:t>4</w:t>
            </w:r>
          </w:p>
        </w:tc>
        <w:tc>
          <w:tcPr>
            <w:tcW w:w="1276" w:type="dxa"/>
            <w:shd w:val="clear" w:color="auto" w:fill="auto"/>
            <w:noWrap/>
            <w:vAlign w:val="bottom"/>
            <w:hideMark/>
          </w:tcPr>
          <w:p w:rsidR="00776918" w:rsidRDefault="00776918">
            <w:pPr>
              <w:jc w:val="center"/>
              <w:rPr>
                <w:sz w:val="17"/>
                <w:szCs w:val="17"/>
              </w:rPr>
            </w:pPr>
            <w:r>
              <w:rPr>
                <w:sz w:val="17"/>
                <w:szCs w:val="17"/>
              </w:rPr>
              <w:t>5</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000 01 00 00 00 00 0000 000</w:t>
            </w:r>
          </w:p>
        </w:tc>
        <w:tc>
          <w:tcPr>
            <w:tcW w:w="4111" w:type="dxa"/>
            <w:shd w:val="clear" w:color="auto" w:fill="auto"/>
            <w:hideMark/>
          </w:tcPr>
          <w:p w:rsidR="00776918" w:rsidRDefault="00776918">
            <w:pPr>
              <w:rPr>
                <w:sz w:val="17"/>
                <w:szCs w:val="17"/>
              </w:rPr>
            </w:pPr>
            <w:r>
              <w:rPr>
                <w:sz w:val="17"/>
                <w:szCs w:val="17"/>
              </w:rPr>
              <w:t>ИСТОЧНИКИ ВНУТРЕННЕГО ФИНАНСИРОВАНИЯ ДЕФИЦИТОВ БЮДЖЕТОВ</w:t>
            </w:r>
          </w:p>
        </w:tc>
        <w:tc>
          <w:tcPr>
            <w:tcW w:w="1417" w:type="dxa"/>
            <w:shd w:val="clear" w:color="auto" w:fill="auto"/>
            <w:noWrap/>
            <w:hideMark/>
          </w:tcPr>
          <w:p w:rsidR="00776918" w:rsidRDefault="00776918">
            <w:pPr>
              <w:jc w:val="right"/>
              <w:rPr>
                <w:sz w:val="17"/>
                <w:szCs w:val="17"/>
              </w:rPr>
            </w:pPr>
            <w:r>
              <w:rPr>
                <w:sz w:val="17"/>
                <w:szCs w:val="17"/>
              </w:rPr>
              <w:t>17249,7</w:t>
            </w:r>
          </w:p>
        </w:tc>
        <w:tc>
          <w:tcPr>
            <w:tcW w:w="1418" w:type="dxa"/>
            <w:shd w:val="clear" w:color="auto" w:fill="auto"/>
            <w:noWrap/>
            <w:hideMark/>
          </w:tcPr>
          <w:p w:rsidR="00776918" w:rsidRDefault="00776918">
            <w:pPr>
              <w:jc w:val="right"/>
              <w:rPr>
                <w:sz w:val="17"/>
                <w:szCs w:val="17"/>
              </w:rPr>
            </w:pPr>
            <w:r>
              <w:rPr>
                <w:sz w:val="17"/>
                <w:szCs w:val="17"/>
              </w:rPr>
              <w:t>-196,8</w:t>
            </w:r>
          </w:p>
        </w:tc>
        <w:tc>
          <w:tcPr>
            <w:tcW w:w="1276" w:type="dxa"/>
            <w:shd w:val="clear" w:color="auto" w:fill="auto"/>
            <w:noWrap/>
            <w:hideMark/>
          </w:tcPr>
          <w:p w:rsidR="00776918" w:rsidRDefault="00776918">
            <w:pPr>
              <w:jc w:val="right"/>
              <w:rPr>
                <w:sz w:val="17"/>
                <w:szCs w:val="17"/>
              </w:rPr>
            </w:pPr>
            <w:r>
              <w:rPr>
                <w:sz w:val="17"/>
                <w:szCs w:val="17"/>
              </w:rPr>
              <w:t>-246,0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000 01 03 00 00 00 0000 000</w:t>
            </w:r>
          </w:p>
        </w:tc>
        <w:tc>
          <w:tcPr>
            <w:tcW w:w="4111" w:type="dxa"/>
            <w:shd w:val="clear" w:color="auto" w:fill="auto"/>
            <w:hideMark/>
          </w:tcPr>
          <w:p w:rsidR="00776918" w:rsidRDefault="00776918">
            <w:pPr>
              <w:rPr>
                <w:sz w:val="17"/>
                <w:szCs w:val="17"/>
              </w:rPr>
            </w:pPr>
            <w:r>
              <w:rPr>
                <w:sz w:val="17"/>
                <w:szCs w:val="17"/>
              </w:rPr>
              <w:t>Бюджетные кредиты из других бюджетов бюджетной системы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auto" w:fill="auto"/>
            <w:noWrap/>
            <w:hideMark/>
          </w:tcPr>
          <w:p w:rsidR="00776918" w:rsidRDefault="00776918">
            <w:pPr>
              <w:jc w:val="right"/>
              <w:rPr>
                <w:sz w:val="17"/>
                <w:szCs w:val="17"/>
              </w:rPr>
            </w:pPr>
            <w:r>
              <w:rPr>
                <w:sz w:val="17"/>
                <w:szCs w:val="17"/>
              </w:rPr>
              <w:t>-409,6</w:t>
            </w:r>
          </w:p>
        </w:tc>
        <w:tc>
          <w:tcPr>
            <w:tcW w:w="1276" w:type="dxa"/>
            <w:shd w:val="clear" w:color="auto" w:fill="auto"/>
            <w:noWrap/>
            <w:hideMark/>
          </w:tcPr>
          <w:p w:rsidR="00776918" w:rsidRDefault="00776918">
            <w:pPr>
              <w:jc w:val="right"/>
              <w:rPr>
                <w:sz w:val="17"/>
                <w:szCs w:val="17"/>
              </w:rPr>
            </w:pPr>
            <w:r>
              <w:rPr>
                <w:sz w:val="17"/>
                <w:szCs w:val="17"/>
              </w:rPr>
              <w:t>-512,0</w:t>
            </w:r>
          </w:p>
        </w:tc>
      </w:tr>
      <w:tr w:rsidR="00776918" w:rsidTr="00776918">
        <w:trPr>
          <w:trHeight w:val="675"/>
        </w:trPr>
        <w:tc>
          <w:tcPr>
            <w:tcW w:w="2405" w:type="dxa"/>
            <w:shd w:val="clear" w:color="auto" w:fill="auto"/>
            <w:hideMark/>
          </w:tcPr>
          <w:p w:rsidR="00776918" w:rsidRDefault="00776918">
            <w:pPr>
              <w:jc w:val="center"/>
              <w:rPr>
                <w:sz w:val="17"/>
                <w:szCs w:val="17"/>
              </w:rPr>
            </w:pPr>
            <w:r>
              <w:rPr>
                <w:sz w:val="17"/>
                <w:szCs w:val="17"/>
              </w:rPr>
              <w:t>000 01 03 01 00 00 0000 000</w:t>
            </w:r>
          </w:p>
        </w:tc>
        <w:tc>
          <w:tcPr>
            <w:tcW w:w="4111" w:type="dxa"/>
            <w:shd w:val="clear" w:color="auto" w:fill="auto"/>
            <w:hideMark/>
          </w:tcPr>
          <w:p w:rsidR="00776918" w:rsidRDefault="00776918">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auto" w:fill="auto"/>
            <w:noWrap/>
            <w:hideMark/>
          </w:tcPr>
          <w:p w:rsidR="00776918" w:rsidRDefault="00776918">
            <w:pPr>
              <w:jc w:val="right"/>
              <w:rPr>
                <w:sz w:val="17"/>
                <w:szCs w:val="17"/>
              </w:rPr>
            </w:pPr>
            <w:r>
              <w:rPr>
                <w:sz w:val="17"/>
                <w:szCs w:val="17"/>
              </w:rPr>
              <w:t>-409,6</w:t>
            </w:r>
          </w:p>
        </w:tc>
        <w:tc>
          <w:tcPr>
            <w:tcW w:w="1276" w:type="dxa"/>
            <w:shd w:val="clear" w:color="auto" w:fill="auto"/>
            <w:noWrap/>
            <w:hideMark/>
          </w:tcPr>
          <w:p w:rsidR="00776918" w:rsidRDefault="00776918">
            <w:pPr>
              <w:jc w:val="right"/>
              <w:rPr>
                <w:sz w:val="17"/>
                <w:szCs w:val="17"/>
              </w:rPr>
            </w:pPr>
            <w:r>
              <w:rPr>
                <w:sz w:val="17"/>
                <w:szCs w:val="17"/>
              </w:rPr>
              <w:t>-512,0</w:t>
            </w:r>
          </w:p>
        </w:tc>
      </w:tr>
      <w:tr w:rsidR="00776918" w:rsidTr="00776918">
        <w:trPr>
          <w:trHeight w:val="675"/>
        </w:trPr>
        <w:tc>
          <w:tcPr>
            <w:tcW w:w="2405" w:type="dxa"/>
            <w:shd w:val="clear" w:color="auto" w:fill="auto"/>
            <w:hideMark/>
          </w:tcPr>
          <w:p w:rsidR="00776918" w:rsidRDefault="00776918">
            <w:pPr>
              <w:jc w:val="center"/>
              <w:rPr>
                <w:sz w:val="17"/>
                <w:szCs w:val="17"/>
              </w:rPr>
            </w:pPr>
            <w:r>
              <w:rPr>
                <w:sz w:val="17"/>
                <w:szCs w:val="17"/>
              </w:rPr>
              <w:t>000 01 03 01 00 00 0000 800</w:t>
            </w:r>
          </w:p>
        </w:tc>
        <w:tc>
          <w:tcPr>
            <w:tcW w:w="4111" w:type="dxa"/>
            <w:shd w:val="clear" w:color="auto" w:fill="auto"/>
            <w:hideMark/>
          </w:tcPr>
          <w:p w:rsidR="00776918" w:rsidRDefault="00776918">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auto" w:fill="auto"/>
            <w:noWrap/>
            <w:hideMark/>
          </w:tcPr>
          <w:p w:rsidR="00776918" w:rsidRDefault="00776918">
            <w:pPr>
              <w:jc w:val="right"/>
              <w:rPr>
                <w:sz w:val="17"/>
                <w:szCs w:val="17"/>
              </w:rPr>
            </w:pPr>
            <w:r>
              <w:rPr>
                <w:sz w:val="17"/>
                <w:szCs w:val="17"/>
              </w:rPr>
              <w:t>-409,6</w:t>
            </w:r>
          </w:p>
        </w:tc>
        <w:tc>
          <w:tcPr>
            <w:tcW w:w="1276" w:type="dxa"/>
            <w:shd w:val="clear" w:color="auto" w:fill="auto"/>
            <w:noWrap/>
            <w:hideMark/>
          </w:tcPr>
          <w:p w:rsidR="00776918" w:rsidRDefault="00776918">
            <w:pPr>
              <w:jc w:val="right"/>
              <w:rPr>
                <w:sz w:val="17"/>
                <w:szCs w:val="17"/>
              </w:rPr>
            </w:pPr>
            <w:r>
              <w:rPr>
                <w:sz w:val="17"/>
                <w:szCs w:val="17"/>
              </w:rPr>
              <w:t>-512,0</w:t>
            </w:r>
          </w:p>
        </w:tc>
      </w:tr>
      <w:tr w:rsidR="00776918" w:rsidTr="00776918">
        <w:trPr>
          <w:trHeight w:val="900"/>
        </w:trPr>
        <w:tc>
          <w:tcPr>
            <w:tcW w:w="2405" w:type="dxa"/>
            <w:shd w:val="clear" w:color="auto" w:fill="auto"/>
            <w:hideMark/>
          </w:tcPr>
          <w:p w:rsidR="00776918" w:rsidRDefault="00776918">
            <w:pPr>
              <w:jc w:val="center"/>
              <w:rPr>
                <w:sz w:val="17"/>
                <w:szCs w:val="17"/>
              </w:rPr>
            </w:pPr>
            <w:r>
              <w:rPr>
                <w:sz w:val="17"/>
                <w:szCs w:val="17"/>
              </w:rPr>
              <w:t>000 01 03 01 00 05 0000 810</w:t>
            </w:r>
          </w:p>
        </w:tc>
        <w:tc>
          <w:tcPr>
            <w:tcW w:w="4111" w:type="dxa"/>
            <w:shd w:val="clear" w:color="auto" w:fill="auto"/>
            <w:hideMark/>
          </w:tcPr>
          <w:p w:rsidR="00776918" w:rsidRDefault="00776918">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000000" w:fill="FFFFFF"/>
            <w:noWrap/>
            <w:hideMark/>
          </w:tcPr>
          <w:p w:rsidR="00776918" w:rsidRDefault="00776918">
            <w:pPr>
              <w:jc w:val="right"/>
              <w:rPr>
                <w:sz w:val="17"/>
                <w:szCs w:val="17"/>
              </w:rPr>
            </w:pPr>
            <w:r>
              <w:rPr>
                <w:sz w:val="17"/>
                <w:szCs w:val="17"/>
              </w:rPr>
              <w:t>-409,6</w:t>
            </w:r>
          </w:p>
        </w:tc>
        <w:tc>
          <w:tcPr>
            <w:tcW w:w="1276" w:type="dxa"/>
            <w:shd w:val="clear" w:color="000000" w:fill="FFFFFF"/>
            <w:noWrap/>
            <w:hideMark/>
          </w:tcPr>
          <w:p w:rsidR="00776918" w:rsidRDefault="00776918">
            <w:pPr>
              <w:jc w:val="right"/>
              <w:rPr>
                <w:sz w:val="17"/>
                <w:szCs w:val="17"/>
              </w:rPr>
            </w:pPr>
            <w:r>
              <w:rPr>
                <w:sz w:val="17"/>
                <w:szCs w:val="17"/>
              </w:rPr>
              <w:t>-512,0</w:t>
            </w:r>
          </w:p>
        </w:tc>
      </w:tr>
      <w:tr w:rsidR="00776918" w:rsidTr="00776918">
        <w:trPr>
          <w:trHeight w:val="675"/>
        </w:trPr>
        <w:tc>
          <w:tcPr>
            <w:tcW w:w="2405" w:type="dxa"/>
            <w:shd w:val="clear" w:color="auto" w:fill="auto"/>
            <w:hideMark/>
          </w:tcPr>
          <w:p w:rsidR="00776918" w:rsidRDefault="00776918">
            <w:pPr>
              <w:jc w:val="center"/>
              <w:rPr>
                <w:sz w:val="17"/>
                <w:szCs w:val="17"/>
              </w:rPr>
            </w:pPr>
            <w:r>
              <w:rPr>
                <w:sz w:val="17"/>
                <w:szCs w:val="17"/>
              </w:rPr>
              <w:t>000 01 05 00 00 00 0000 000</w:t>
            </w:r>
          </w:p>
        </w:tc>
        <w:tc>
          <w:tcPr>
            <w:tcW w:w="4111" w:type="dxa"/>
            <w:shd w:val="clear" w:color="auto" w:fill="auto"/>
            <w:hideMark/>
          </w:tcPr>
          <w:p w:rsidR="00776918" w:rsidRDefault="00776918">
            <w:pPr>
              <w:rPr>
                <w:sz w:val="17"/>
                <w:szCs w:val="17"/>
              </w:rPr>
            </w:pPr>
            <w:r>
              <w:rPr>
                <w:sz w:val="17"/>
                <w:szCs w:val="17"/>
              </w:rPr>
              <w:t>Изменение остатков средств на счетах по учету средств бюджетов</w:t>
            </w:r>
          </w:p>
        </w:tc>
        <w:tc>
          <w:tcPr>
            <w:tcW w:w="1417" w:type="dxa"/>
            <w:shd w:val="clear" w:color="auto" w:fill="auto"/>
            <w:noWrap/>
            <w:hideMark/>
          </w:tcPr>
          <w:p w:rsidR="00776918" w:rsidRDefault="00776918">
            <w:pPr>
              <w:jc w:val="right"/>
              <w:rPr>
                <w:sz w:val="17"/>
                <w:szCs w:val="17"/>
              </w:rPr>
            </w:pPr>
            <w:r>
              <w:rPr>
                <w:sz w:val="17"/>
                <w:szCs w:val="17"/>
              </w:rPr>
              <w:t>16128,2</w:t>
            </w:r>
          </w:p>
        </w:tc>
        <w:tc>
          <w:tcPr>
            <w:tcW w:w="1418" w:type="dxa"/>
            <w:shd w:val="clear" w:color="auto" w:fill="auto"/>
            <w:noWrap/>
            <w:hideMark/>
          </w:tcPr>
          <w:p w:rsidR="00776918" w:rsidRDefault="00776918">
            <w:pPr>
              <w:jc w:val="right"/>
              <w:rPr>
                <w:sz w:val="17"/>
                <w:szCs w:val="17"/>
              </w:rPr>
            </w:pPr>
            <w:r>
              <w:rPr>
                <w:sz w:val="17"/>
                <w:szCs w:val="17"/>
              </w:rPr>
              <w:t>0,0</w:t>
            </w:r>
          </w:p>
        </w:tc>
        <w:tc>
          <w:tcPr>
            <w:tcW w:w="1276" w:type="dxa"/>
            <w:shd w:val="clear" w:color="auto" w:fill="auto"/>
            <w:noWrap/>
            <w:hideMark/>
          </w:tcPr>
          <w:p w:rsidR="00776918" w:rsidRDefault="00776918">
            <w:pPr>
              <w:jc w:val="right"/>
              <w:rPr>
                <w:sz w:val="17"/>
                <w:szCs w:val="17"/>
              </w:rPr>
            </w:pPr>
            <w:r>
              <w:rPr>
                <w:sz w:val="17"/>
                <w:szCs w:val="17"/>
              </w:rPr>
              <w:t>0,0</w:t>
            </w:r>
          </w:p>
        </w:tc>
      </w:tr>
      <w:tr w:rsidR="00776918" w:rsidTr="00776918">
        <w:trPr>
          <w:trHeight w:val="330"/>
        </w:trPr>
        <w:tc>
          <w:tcPr>
            <w:tcW w:w="2405" w:type="dxa"/>
            <w:shd w:val="clear" w:color="auto" w:fill="auto"/>
            <w:hideMark/>
          </w:tcPr>
          <w:p w:rsidR="00776918" w:rsidRDefault="00776918">
            <w:pPr>
              <w:jc w:val="center"/>
              <w:rPr>
                <w:sz w:val="17"/>
                <w:szCs w:val="17"/>
              </w:rPr>
            </w:pPr>
            <w:r>
              <w:rPr>
                <w:sz w:val="17"/>
                <w:szCs w:val="17"/>
              </w:rPr>
              <w:t>000 01 05 00 00 00 0000 500</w:t>
            </w:r>
          </w:p>
        </w:tc>
        <w:tc>
          <w:tcPr>
            <w:tcW w:w="4111" w:type="dxa"/>
            <w:shd w:val="clear" w:color="auto" w:fill="auto"/>
            <w:hideMark/>
          </w:tcPr>
          <w:p w:rsidR="00776918" w:rsidRDefault="00776918">
            <w:pPr>
              <w:rPr>
                <w:sz w:val="17"/>
                <w:szCs w:val="17"/>
              </w:rPr>
            </w:pPr>
            <w:r>
              <w:rPr>
                <w:sz w:val="17"/>
                <w:szCs w:val="17"/>
              </w:rPr>
              <w:t>Увеличение остатков средств бюджетов</w:t>
            </w:r>
          </w:p>
        </w:tc>
        <w:tc>
          <w:tcPr>
            <w:tcW w:w="1417" w:type="dxa"/>
            <w:shd w:val="clear" w:color="auto" w:fill="auto"/>
            <w:noWrap/>
            <w:hideMark/>
          </w:tcPr>
          <w:p w:rsidR="00776918" w:rsidRDefault="00776918">
            <w:pPr>
              <w:jc w:val="right"/>
              <w:rPr>
                <w:sz w:val="17"/>
                <w:szCs w:val="17"/>
              </w:rPr>
            </w:pPr>
            <w:r>
              <w:rPr>
                <w:sz w:val="17"/>
                <w:szCs w:val="17"/>
              </w:rPr>
              <w:t>-1731424,9</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330"/>
        </w:trPr>
        <w:tc>
          <w:tcPr>
            <w:tcW w:w="2405" w:type="dxa"/>
            <w:shd w:val="clear" w:color="auto" w:fill="auto"/>
            <w:hideMark/>
          </w:tcPr>
          <w:p w:rsidR="00776918" w:rsidRDefault="00776918">
            <w:pPr>
              <w:jc w:val="center"/>
              <w:rPr>
                <w:sz w:val="17"/>
                <w:szCs w:val="17"/>
              </w:rPr>
            </w:pPr>
            <w:r>
              <w:rPr>
                <w:sz w:val="17"/>
                <w:szCs w:val="17"/>
              </w:rPr>
              <w:t>000 01 05 02 00 00 0000 500</w:t>
            </w:r>
          </w:p>
        </w:tc>
        <w:tc>
          <w:tcPr>
            <w:tcW w:w="4111" w:type="dxa"/>
            <w:shd w:val="clear" w:color="auto" w:fill="auto"/>
            <w:hideMark/>
          </w:tcPr>
          <w:p w:rsidR="00776918" w:rsidRDefault="00776918">
            <w:pPr>
              <w:rPr>
                <w:sz w:val="17"/>
                <w:szCs w:val="17"/>
              </w:rPr>
            </w:pPr>
            <w:r>
              <w:rPr>
                <w:sz w:val="17"/>
                <w:szCs w:val="17"/>
              </w:rPr>
              <w:t>Увеличение прочих остатков средств бюджетов</w:t>
            </w:r>
          </w:p>
        </w:tc>
        <w:tc>
          <w:tcPr>
            <w:tcW w:w="1417" w:type="dxa"/>
            <w:shd w:val="clear" w:color="auto" w:fill="auto"/>
            <w:noWrap/>
            <w:hideMark/>
          </w:tcPr>
          <w:p w:rsidR="00776918" w:rsidRDefault="00776918">
            <w:pPr>
              <w:jc w:val="right"/>
              <w:rPr>
                <w:sz w:val="17"/>
                <w:szCs w:val="17"/>
              </w:rPr>
            </w:pPr>
            <w:r>
              <w:rPr>
                <w:sz w:val="17"/>
                <w:szCs w:val="17"/>
              </w:rPr>
              <w:t>-1731424,9</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495"/>
        </w:trPr>
        <w:tc>
          <w:tcPr>
            <w:tcW w:w="2405" w:type="dxa"/>
            <w:shd w:val="clear" w:color="auto" w:fill="auto"/>
            <w:hideMark/>
          </w:tcPr>
          <w:p w:rsidR="00776918" w:rsidRDefault="00776918">
            <w:pPr>
              <w:jc w:val="center"/>
              <w:rPr>
                <w:sz w:val="17"/>
                <w:szCs w:val="17"/>
              </w:rPr>
            </w:pPr>
            <w:r>
              <w:rPr>
                <w:sz w:val="17"/>
                <w:szCs w:val="17"/>
              </w:rPr>
              <w:t>000 01 05 02 01 00 0000 510</w:t>
            </w:r>
          </w:p>
        </w:tc>
        <w:tc>
          <w:tcPr>
            <w:tcW w:w="4111" w:type="dxa"/>
            <w:shd w:val="clear" w:color="auto" w:fill="auto"/>
            <w:hideMark/>
          </w:tcPr>
          <w:p w:rsidR="00776918" w:rsidRDefault="00776918">
            <w:pPr>
              <w:rPr>
                <w:sz w:val="17"/>
                <w:szCs w:val="17"/>
              </w:rPr>
            </w:pPr>
            <w:r>
              <w:rPr>
                <w:sz w:val="17"/>
                <w:szCs w:val="17"/>
              </w:rPr>
              <w:t>Увеличение прочих остатков денежных средств бюджетов</w:t>
            </w:r>
          </w:p>
        </w:tc>
        <w:tc>
          <w:tcPr>
            <w:tcW w:w="1417" w:type="dxa"/>
            <w:shd w:val="clear" w:color="auto" w:fill="auto"/>
            <w:noWrap/>
            <w:hideMark/>
          </w:tcPr>
          <w:p w:rsidR="00776918" w:rsidRDefault="00776918">
            <w:pPr>
              <w:jc w:val="right"/>
              <w:rPr>
                <w:sz w:val="17"/>
                <w:szCs w:val="17"/>
              </w:rPr>
            </w:pPr>
            <w:r>
              <w:rPr>
                <w:sz w:val="17"/>
                <w:szCs w:val="17"/>
              </w:rPr>
              <w:t>-1731424,9</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000 01 05 02 01 05 0000 510</w:t>
            </w:r>
          </w:p>
        </w:tc>
        <w:tc>
          <w:tcPr>
            <w:tcW w:w="4111" w:type="dxa"/>
            <w:shd w:val="clear" w:color="auto" w:fill="auto"/>
            <w:hideMark/>
          </w:tcPr>
          <w:p w:rsidR="00776918" w:rsidRDefault="00776918">
            <w:pPr>
              <w:rPr>
                <w:sz w:val="17"/>
                <w:szCs w:val="17"/>
              </w:rPr>
            </w:pPr>
            <w:r>
              <w:rPr>
                <w:sz w:val="17"/>
                <w:szCs w:val="17"/>
              </w:rPr>
              <w:t>Увеличение прочих остатков денежных средств бюджетов муниципальных районов</w:t>
            </w:r>
          </w:p>
        </w:tc>
        <w:tc>
          <w:tcPr>
            <w:tcW w:w="1417" w:type="dxa"/>
            <w:shd w:val="clear" w:color="auto" w:fill="auto"/>
            <w:noWrap/>
            <w:hideMark/>
          </w:tcPr>
          <w:p w:rsidR="00776918" w:rsidRDefault="00776918">
            <w:pPr>
              <w:jc w:val="right"/>
              <w:rPr>
                <w:sz w:val="17"/>
                <w:szCs w:val="17"/>
              </w:rPr>
            </w:pPr>
            <w:r>
              <w:rPr>
                <w:sz w:val="17"/>
                <w:szCs w:val="17"/>
              </w:rPr>
              <w:t>-1731424,9</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300"/>
        </w:trPr>
        <w:tc>
          <w:tcPr>
            <w:tcW w:w="2405" w:type="dxa"/>
            <w:shd w:val="clear" w:color="auto" w:fill="auto"/>
            <w:hideMark/>
          </w:tcPr>
          <w:p w:rsidR="00776918" w:rsidRDefault="00776918">
            <w:pPr>
              <w:jc w:val="center"/>
              <w:rPr>
                <w:sz w:val="17"/>
                <w:szCs w:val="17"/>
              </w:rPr>
            </w:pPr>
            <w:r>
              <w:rPr>
                <w:sz w:val="17"/>
                <w:szCs w:val="17"/>
              </w:rPr>
              <w:t>000 01 05 00 00 00 0000 600</w:t>
            </w:r>
          </w:p>
        </w:tc>
        <w:tc>
          <w:tcPr>
            <w:tcW w:w="4111" w:type="dxa"/>
            <w:shd w:val="clear" w:color="auto" w:fill="auto"/>
            <w:hideMark/>
          </w:tcPr>
          <w:p w:rsidR="00776918" w:rsidRDefault="00776918">
            <w:pPr>
              <w:rPr>
                <w:sz w:val="17"/>
                <w:szCs w:val="17"/>
              </w:rPr>
            </w:pPr>
            <w:r>
              <w:rPr>
                <w:sz w:val="17"/>
                <w:szCs w:val="17"/>
              </w:rPr>
              <w:t>Уменьшение остатков средств бюджетов</w:t>
            </w:r>
          </w:p>
        </w:tc>
        <w:tc>
          <w:tcPr>
            <w:tcW w:w="1417" w:type="dxa"/>
            <w:shd w:val="clear" w:color="auto" w:fill="auto"/>
            <w:noWrap/>
            <w:hideMark/>
          </w:tcPr>
          <w:p w:rsidR="00776918" w:rsidRDefault="00776918">
            <w:pPr>
              <w:jc w:val="right"/>
              <w:rPr>
                <w:sz w:val="17"/>
                <w:szCs w:val="17"/>
              </w:rPr>
            </w:pPr>
            <w:r>
              <w:rPr>
                <w:sz w:val="17"/>
                <w:szCs w:val="17"/>
              </w:rPr>
              <w:t>1747553,3</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285"/>
        </w:trPr>
        <w:tc>
          <w:tcPr>
            <w:tcW w:w="2405" w:type="dxa"/>
            <w:shd w:val="clear" w:color="auto" w:fill="auto"/>
            <w:hideMark/>
          </w:tcPr>
          <w:p w:rsidR="00776918" w:rsidRDefault="00776918">
            <w:pPr>
              <w:jc w:val="center"/>
              <w:rPr>
                <w:sz w:val="17"/>
                <w:szCs w:val="17"/>
              </w:rPr>
            </w:pPr>
            <w:r>
              <w:rPr>
                <w:sz w:val="17"/>
                <w:szCs w:val="17"/>
              </w:rPr>
              <w:t>000 01 05 02 00 00 0000 600</w:t>
            </w:r>
          </w:p>
        </w:tc>
        <w:tc>
          <w:tcPr>
            <w:tcW w:w="4111" w:type="dxa"/>
            <w:shd w:val="clear" w:color="auto" w:fill="auto"/>
            <w:hideMark/>
          </w:tcPr>
          <w:p w:rsidR="00776918" w:rsidRDefault="00776918">
            <w:pPr>
              <w:rPr>
                <w:sz w:val="17"/>
                <w:szCs w:val="17"/>
              </w:rPr>
            </w:pPr>
            <w:r>
              <w:rPr>
                <w:sz w:val="17"/>
                <w:szCs w:val="17"/>
              </w:rPr>
              <w:t>Уменьшение прочих остатков средств бюджетов</w:t>
            </w:r>
          </w:p>
        </w:tc>
        <w:tc>
          <w:tcPr>
            <w:tcW w:w="1417" w:type="dxa"/>
            <w:shd w:val="clear" w:color="auto" w:fill="auto"/>
            <w:noWrap/>
            <w:hideMark/>
          </w:tcPr>
          <w:p w:rsidR="00776918" w:rsidRDefault="00776918">
            <w:pPr>
              <w:jc w:val="right"/>
              <w:rPr>
                <w:sz w:val="17"/>
                <w:szCs w:val="17"/>
              </w:rPr>
            </w:pPr>
            <w:r>
              <w:rPr>
                <w:sz w:val="17"/>
                <w:szCs w:val="17"/>
              </w:rPr>
              <w:t>1747553,3</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255"/>
        </w:trPr>
        <w:tc>
          <w:tcPr>
            <w:tcW w:w="2405" w:type="dxa"/>
            <w:vMerge w:val="restart"/>
            <w:shd w:val="clear" w:color="auto" w:fill="auto"/>
            <w:hideMark/>
          </w:tcPr>
          <w:p w:rsidR="00776918" w:rsidRDefault="00776918">
            <w:pPr>
              <w:jc w:val="center"/>
              <w:rPr>
                <w:sz w:val="17"/>
                <w:szCs w:val="17"/>
              </w:rPr>
            </w:pPr>
            <w:r>
              <w:rPr>
                <w:sz w:val="17"/>
                <w:szCs w:val="17"/>
              </w:rPr>
              <w:t>000 01 05 02 01 00 0000 610</w:t>
            </w:r>
          </w:p>
        </w:tc>
        <w:tc>
          <w:tcPr>
            <w:tcW w:w="4111" w:type="dxa"/>
            <w:vMerge w:val="restart"/>
            <w:shd w:val="clear" w:color="auto" w:fill="auto"/>
            <w:hideMark/>
          </w:tcPr>
          <w:p w:rsidR="00776918" w:rsidRDefault="00776918">
            <w:pPr>
              <w:rPr>
                <w:sz w:val="17"/>
                <w:szCs w:val="17"/>
              </w:rPr>
            </w:pPr>
            <w:r>
              <w:rPr>
                <w:sz w:val="17"/>
                <w:szCs w:val="17"/>
              </w:rPr>
              <w:t>Уменьшение прочих остатков денежных средств бюджетов</w:t>
            </w:r>
          </w:p>
        </w:tc>
        <w:tc>
          <w:tcPr>
            <w:tcW w:w="1417" w:type="dxa"/>
            <w:shd w:val="clear" w:color="auto" w:fill="auto"/>
            <w:noWrap/>
            <w:hideMark/>
          </w:tcPr>
          <w:p w:rsidR="00776918" w:rsidRDefault="00776918">
            <w:pPr>
              <w:jc w:val="right"/>
              <w:rPr>
                <w:sz w:val="17"/>
                <w:szCs w:val="17"/>
              </w:rPr>
            </w:pPr>
            <w:r>
              <w:rPr>
                <w:sz w:val="17"/>
                <w:szCs w:val="17"/>
              </w:rPr>
              <w:t>1747553,3</w:t>
            </w:r>
          </w:p>
        </w:tc>
        <w:tc>
          <w:tcPr>
            <w:tcW w:w="1418" w:type="dxa"/>
            <w:vMerge w:val="restart"/>
            <w:shd w:val="clear" w:color="auto" w:fill="auto"/>
            <w:noWrap/>
            <w:hideMark/>
          </w:tcPr>
          <w:p w:rsidR="00776918" w:rsidRDefault="00776918">
            <w:pPr>
              <w:jc w:val="right"/>
              <w:rPr>
                <w:sz w:val="17"/>
                <w:szCs w:val="17"/>
              </w:rPr>
            </w:pPr>
            <w:r>
              <w:rPr>
                <w:sz w:val="17"/>
                <w:szCs w:val="17"/>
              </w:rPr>
              <w:t>832716,5</w:t>
            </w:r>
          </w:p>
        </w:tc>
        <w:tc>
          <w:tcPr>
            <w:tcW w:w="1276" w:type="dxa"/>
            <w:vMerge w:val="restart"/>
            <w:shd w:val="clear" w:color="auto" w:fill="auto"/>
            <w:noWrap/>
            <w:hideMark/>
          </w:tcPr>
          <w:p w:rsidR="00776918" w:rsidRDefault="00776918">
            <w:pPr>
              <w:jc w:val="right"/>
              <w:rPr>
                <w:sz w:val="17"/>
                <w:szCs w:val="17"/>
              </w:rPr>
            </w:pPr>
            <w:r>
              <w:rPr>
                <w:sz w:val="17"/>
                <w:szCs w:val="17"/>
              </w:rPr>
              <w:t>868984,0</w:t>
            </w:r>
          </w:p>
        </w:tc>
      </w:tr>
      <w:tr w:rsidR="00776918" w:rsidTr="00776918">
        <w:trPr>
          <w:trHeight w:val="90"/>
        </w:trPr>
        <w:tc>
          <w:tcPr>
            <w:tcW w:w="2405" w:type="dxa"/>
            <w:vMerge/>
            <w:vAlign w:val="center"/>
            <w:hideMark/>
          </w:tcPr>
          <w:p w:rsidR="00776918" w:rsidRDefault="00776918">
            <w:pPr>
              <w:rPr>
                <w:sz w:val="17"/>
                <w:szCs w:val="17"/>
              </w:rPr>
            </w:pPr>
          </w:p>
        </w:tc>
        <w:tc>
          <w:tcPr>
            <w:tcW w:w="4111" w:type="dxa"/>
            <w:vMerge/>
            <w:vAlign w:val="center"/>
            <w:hideMark/>
          </w:tcPr>
          <w:p w:rsidR="00776918" w:rsidRDefault="00776918">
            <w:pPr>
              <w:rPr>
                <w:sz w:val="17"/>
                <w:szCs w:val="17"/>
              </w:rPr>
            </w:pPr>
          </w:p>
        </w:tc>
        <w:tc>
          <w:tcPr>
            <w:tcW w:w="1417" w:type="dxa"/>
            <w:shd w:val="clear" w:color="auto" w:fill="auto"/>
            <w:noWrap/>
            <w:hideMark/>
          </w:tcPr>
          <w:p w:rsidR="00776918" w:rsidRDefault="00776918">
            <w:pPr>
              <w:jc w:val="right"/>
              <w:rPr>
                <w:sz w:val="17"/>
                <w:szCs w:val="17"/>
              </w:rPr>
            </w:pPr>
            <w:r>
              <w:rPr>
                <w:sz w:val="17"/>
                <w:szCs w:val="17"/>
              </w:rPr>
              <w:t> </w:t>
            </w:r>
          </w:p>
        </w:tc>
        <w:tc>
          <w:tcPr>
            <w:tcW w:w="1418" w:type="dxa"/>
            <w:vMerge/>
            <w:vAlign w:val="center"/>
            <w:hideMark/>
          </w:tcPr>
          <w:p w:rsidR="00776918" w:rsidRDefault="00776918">
            <w:pPr>
              <w:rPr>
                <w:sz w:val="17"/>
                <w:szCs w:val="17"/>
              </w:rPr>
            </w:pPr>
          </w:p>
        </w:tc>
        <w:tc>
          <w:tcPr>
            <w:tcW w:w="1276" w:type="dxa"/>
            <w:vMerge/>
            <w:vAlign w:val="center"/>
            <w:hideMark/>
          </w:tcPr>
          <w:p w:rsidR="00776918" w:rsidRDefault="00776918">
            <w:pPr>
              <w:rPr>
                <w:sz w:val="17"/>
                <w:szCs w:val="17"/>
              </w:rPr>
            </w:pP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000 01 05 02 01 05 0000 610</w:t>
            </w:r>
          </w:p>
        </w:tc>
        <w:tc>
          <w:tcPr>
            <w:tcW w:w="4111" w:type="dxa"/>
            <w:shd w:val="clear" w:color="auto" w:fill="auto"/>
            <w:hideMark/>
          </w:tcPr>
          <w:p w:rsidR="00776918" w:rsidRDefault="00776918">
            <w:pPr>
              <w:rPr>
                <w:sz w:val="17"/>
                <w:szCs w:val="17"/>
              </w:rPr>
            </w:pPr>
            <w:r>
              <w:rPr>
                <w:sz w:val="17"/>
                <w:szCs w:val="17"/>
              </w:rPr>
              <w:t>Уменьшение прочих остатков денежных средств бюджетов муниципальных районов</w:t>
            </w:r>
          </w:p>
        </w:tc>
        <w:tc>
          <w:tcPr>
            <w:tcW w:w="1417" w:type="dxa"/>
            <w:shd w:val="clear" w:color="auto" w:fill="auto"/>
            <w:noWrap/>
            <w:hideMark/>
          </w:tcPr>
          <w:p w:rsidR="00776918" w:rsidRDefault="00776918">
            <w:pPr>
              <w:jc w:val="right"/>
              <w:rPr>
                <w:sz w:val="17"/>
                <w:szCs w:val="17"/>
              </w:rPr>
            </w:pPr>
            <w:r>
              <w:rPr>
                <w:sz w:val="17"/>
                <w:szCs w:val="17"/>
              </w:rPr>
              <w:t>1747553,3</w:t>
            </w:r>
          </w:p>
        </w:tc>
        <w:tc>
          <w:tcPr>
            <w:tcW w:w="1418" w:type="dxa"/>
            <w:shd w:val="clear" w:color="auto" w:fill="auto"/>
            <w:noWrap/>
            <w:hideMark/>
          </w:tcPr>
          <w:p w:rsidR="00776918" w:rsidRDefault="00776918">
            <w:pPr>
              <w:jc w:val="right"/>
              <w:rPr>
                <w:sz w:val="17"/>
                <w:szCs w:val="17"/>
              </w:rPr>
            </w:pPr>
            <w:r>
              <w:rPr>
                <w:sz w:val="17"/>
                <w:szCs w:val="17"/>
              </w:rPr>
              <w:t>832716,5</w:t>
            </w:r>
          </w:p>
        </w:tc>
        <w:tc>
          <w:tcPr>
            <w:tcW w:w="1276" w:type="dxa"/>
            <w:shd w:val="clear" w:color="auto" w:fill="auto"/>
            <w:noWrap/>
            <w:hideMark/>
          </w:tcPr>
          <w:p w:rsidR="00776918" w:rsidRDefault="00776918">
            <w:pPr>
              <w:jc w:val="right"/>
              <w:rPr>
                <w:sz w:val="17"/>
                <w:szCs w:val="17"/>
              </w:rPr>
            </w:pPr>
            <w:r>
              <w:rPr>
                <w:sz w:val="17"/>
                <w:szCs w:val="17"/>
              </w:rPr>
              <w:t>868984,0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000 01 06 00 00 00 0000 000</w:t>
            </w:r>
          </w:p>
        </w:tc>
        <w:tc>
          <w:tcPr>
            <w:tcW w:w="4111" w:type="dxa"/>
            <w:shd w:val="clear" w:color="auto" w:fill="auto"/>
            <w:hideMark/>
          </w:tcPr>
          <w:p w:rsidR="00776918" w:rsidRDefault="00776918">
            <w:pPr>
              <w:rPr>
                <w:sz w:val="17"/>
                <w:szCs w:val="17"/>
              </w:rPr>
            </w:pPr>
            <w:r>
              <w:rPr>
                <w:sz w:val="17"/>
                <w:szCs w:val="17"/>
              </w:rPr>
              <w:t>Иные источники внутреннего финансирования дефицитов бюджетов</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auto" w:fill="auto"/>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000 01 06 05 00 00 0000 000</w:t>
            </w:r>
          </w:p>
        </w:tc>
        <w:tc>
          <w:tcPr>
            <w:tcW w:w="4111" w:type="dxa"/>
            <w:shd w:val="clear" w:color="auto" w:fill="auto"/>
            <w:hideMark/>
          </w:tcPr>
          <w:p w:rsidR="00776918" w:rsidRDefault="00776918">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auto" w:fill="auto"/>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000 01 06 05 00 00 0000 600</w:t>
            </w:r>
          </w:p>
        </w:tc>
        <w:tc>
          <w:tcPr>
            <w:tcW w:w="4111" w:type="dxa"/>
            <w:shd w:val="clear" w:color="auto" w:fill="auto"/>
            <w:hideMark/>
          </w:tcPr>
          <w:p w:rsidR="00776918" w:rsidRDefault="00776918">
            <w:pPr>
              <w:rPr>
                <w:sz w:val="17"/>
                <w:szCs w:val="17"/>
              </w:rPr>
            </w:pPr>
            <w:r>
              <w:rPr>
                <w:sz w:val="17"/>
                <w:szCs w:val="17"/>
              </w:rPr>
              <w:t>Возврат бюджетных кредитов, предоставленных внутри страны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auto" w:fill="auto"/>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675"/>
        </w:trPr>
        <w:tc>
          <w:tcPr>
            <w:tcW w:w="2405" w:type="dxa"/>
            <w:shd w:val="clear" w:color="auto" w:fill="auto"/>
            <w:hideMark/>
          </w:tcPr>
          <w:p w:rsidR="00776918" w:rsidRDefault="00776918">
            <w:pPr>
              <w:jc w:val="center"/>
              <w:rPr>
                <w:sz w:val="17"/>
                <w:szCs w:val="17"/>
              </w:rPr>
            </w:pPr>
            <w:r>
              <w:rPr>
                <w:sz w:val="17"/>
                <w:szCs w:val="17"/>
              </w:rPr>
              <w:t>000 01 06 05 02 00 0000 600</w:t>
            </w:r>
          </w:p>
        </w:tc>
        <w:tc>
          <w:tcPr>
            <w:tcW w:w="4111" w:type="dxa"/>
            <w:shd w:val="clear" w:color="auto" w:fill="auto"/>
            <w:hideMark/>
          </w:tcPr>
          <w:p w:rsidR="00776918" w:rsidRDefault="00776918">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auto" w:fill="auto"/>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900"/>
        </w:trPr>
        <w:tc>
          <w:tcPr>
            <w:tcW w:w="2405" w:type="dxa"/>
            <w:shd w:val="clear" w:color="auto" w:fill="auto"/>
            <w:hideMark/>
          </w:tcPr>
          <w:p w:rsidR="00776918" w:rsidRDefault="00776918">
            <w:pPr>
              <w:jc w:val="center"/>
              <w:rPr>
                <w:sz w:val="17"/>
                <w:szCs w:val="17"/>
              </w:rPr>
            </w:pPr>
            <w:r>
              <w:rPr>
                <w:sz w:val="17"/>
                <w:szCs w:val="17"/>
              </w:rPr>
              <w:t>000 01 06 05 02 05 0000 640</w:t>
            </w:r>
          </w:p>
        </w:tc>
        <w:tc>
          <w:tcPr>
            <w:tcW w:w="4111" w:type="dxa"/>
            <w:shd w:val="clear" w:color="auto" w:fill="auto"/>
            <w:hideMark/>
          </w:tcPr>
          <w:p w:rsidR="00776918" w:rsidRDefault="00776918">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shd w:val="clear" w:color="auto" w:fill="auto"/>
            <w:noWrap/>
            <w:hideMark/>
          </w:tcPr>
          <w:p w:rsidR="00776918" w:rsidRDefault="00776918">
            <w:pPr>
              <w:jc w:val="right"/>
              <w:rPr>
                <w:sz w:val="17"/>
                <w:szCs w:val="17"/>
              </w:rPr>
            </w:pPr>
            <w:r>
              <w:rPr>
                <w:sz w:val="17"/>
                <w:szCs w:val="17"/>
              </w:rPr>
              <w:t>1428,6</w:t>
            </w:r>
          </w:p>
        </w:tc>
        <w:tc>
          <w:tcPr>
            <w:tcW w:w="1418" w:type="dxa"/>
            <w:shd w:val="clear" w:color="000000" w:fill="FFFFFF"/>
            <w:noWrap/>
            <w:hideMark/>
          </w:tcPr>
          <w:p w:rsidR="00776918" w:rsidRDefault="00776918">
            <w:pPr>
              <w:jc w:val="right"/>
              <w:rPr>
                <w:sz w:val="17"/>
                <w:szCs w:val="17"/>
              </w:rPr>
            </w:pPr>
            <w:r>
              <w:rPr>
                <w:sz w:val="17"/>
                <w:szCs w:val="17"/>
              </w:rPr>
              <w:t>212,8</w:t>
            </w:r>
          </w:p>
        </w:tc>
        <w:tc>
          <w:tcPr>
            <w:tcW w:w="1276" w:type="dxa"/>
            <w:shd w:val="clear" w:color="auto" w:fill="auto"/>
            <w:noWrap/>
            <w:hideMark/>
          </w:tcPr>
          <w:p w:rsidR="00776918" w:rsidRDefault="00776918">
            <w:pPr>
              <w:jc w:val="right"/>
              <w:rPr>
                <w:sz w:val="17"/>
                <w:szCs w:val="17"/>
              </w:rPr>
            </w:pPr>
            <w:r>
              <w:rPr>
                <w:sz w:val="17"/>
                <w:szCs w:val="17"/>
              </w:rPr>
              <w:t>266,0</w:t>
            </w:r>
          </w:p>
        </w:tc>
      </w:tr>
      <w:tr w:rsidR="00776918" w:rsidTr="00776918">
        <w:trPr>
          <w:trHeight w:val="450"/>
        </w:trPr>
        <w:tc>
          <w:tcPr>
            <w:tcW w:w="2405" w:type="dxa"/>
            <w:shd w:val="clear" w:color="auto" w:fill="auto"/>
            <w:hideMark/>
          </w:tcPr>
          <w:p w:rsidR="00776918" w:rsidRDefault="00776918">
            <w:pPr>
              <w:jc w:val="center"/>
              <w:rPr>
                <w:sz w:val="17"/>
                <w:szCs w:val="17"/>
              </w:rPr>
            </w:pPr>
            <w:r>
              <w:rPr>
                <w:sz w:val="17"/>
                <w:szCs w:val="17"/>
              </w:rPr>
              <w:t>000 01 00 00 00 00 0000 000</w:t>
            </w:r>
          </w:p>
        </w:tc>
        <w:tc>
          <w:tcPr>
            <w:tcW w:w="4111" w:type="dxa"/>
            <w:shd w:val="clear" w:color="auto" w:fill="auto"/>
            <w:hideMark/>
          </w:tcPr>
          <w:p w:rsidR="00776918" w:rsidRDefault="00776918">
            <w:pPr>
              <w:rPr>
                <w:sz w:val="17"/>
                <w:szCs w:val="17"/>
              </w:rPr>
            </w:pPr>
            <w:r>
              <w:rPr>
                <w:sz w:val="17"/>
                <w:szCs w:val="17"/>
              </w:rPr>
              <w:t>Итого источников внутреннего финансирования дефицита районного бюджета</w:t>
            </w:r>
          </w:p>
        </w:tc>
        <w:tc>
          <w:tcPr>
            <w:tcW w:w="1417" w:type="dxa"/>
            <w:shd w:val="clear" w:color="auto" w:fill="auto"/>
            <w:noWrap/>
            <w:hideMark/>
          </w:tcPr>
          <w:p w:rsidR="00776918" w:rsidRDefault="00776918">
            <w:pPr>
              <w:jc w:val="right"/>
              <w:rPr>
                <w:sz w:val="17"/>
                <w:szCs w:val="17"/>
              </w:rPr>
            </w:pPr>
            <w:r>
              <w:rPr>
                <w:sz w:val="17"/>
                <w:szCs w:val="17"/>
              </w:rPr>
              <w:t>17249,7</w:t>
            </w:r>
          </w:p>
        </w:tc>
        <w:tc>
          <w:tcPr>
            <w:tcW w:w="1418" w:type="dxa"/>
            <w:shd w:val="clear" w:color="auto" w:fill="auto"/>
            <w:noWrap/>
            <w:hideMark/>
          </w:tcPr>
          <w:p w:rsidR="00776918" w:rsidRDefault="00776918">
            <w:pPr>
              <w:jc w:val="right"/>
              <w:rPr>
                <w:sz w:val="17"/>
                <w:szCs w:val="17"/>
              </w:rPr>
            </w:pPr>
            <w:r>
              <w:rPr>
                <w:sz w:val="17"/>
                <w:szCs w:val="17"/>
              </w:rPr>
              <w:t>-196,8</w:t>
            </w:r>
          </w:p>
        </w:tc>
        <w:tc>
          <w:tcPr>
            <w:tcW w:w="1276" w:type="dxa"/>
            <w:shd w:val="clear" w:color="auto" w:fill="auto"/>
            <w:noWrap/>
            <w:hideMark/>
          </w:tcPr>
          <w:p w:rsidR="00776918" w:rsidRDefault="00776918">
            <w:pPr>
              <w:jc w:val="right"/>
              <w:rPr>
                <w:sz w:val="17"/>
                <w:szCs w:val="17"/>
              </w:rPr>
            </w:pPr>
            <w:r>
              <w:rPr>
                <w:sz w:val="17"/>
                <w:szCs w:val="17"/>
              </w:rPr>
              <w:t>-246,0</w:t>
            </w:r>
          </w:p>
        </w:tc>
      </w:tr>
      <w:tr w:rsidR="00776918" w:rsidTr="00776918">
        <w:trPr>
          <w:trHeight w:val="255"/>
        </w:trPr>
        <w:tc>
          <w:tcPr>
            <w:tcW w:w="2405" w:type="dxa"/>
            <w:shd w:val="clear" w:color="auto" w:fill="auto"/>
            <w:hideMark/>
          </w:tcPr>
          <w:p w:rsidR="00776918" w:rsidRDefault="00776918">
            <w:pPr>
              <w:jc w:val="both"/>
              <w:rPr>
                <w:sz w:val="17"/>
                <w:szCs w:val="17"/>
              </w:rPr>
            </w:pPr>
            <w:r>
              <w:rPr>
                <w:sz w:val="17"/>
                <w:szCs w:val="17"/>
              </w:rPr>
              <w:t> </w:t>
            </w:r>
          </w:p>
        </w:tc>
        <w:tc>
          <w:tcPr>
            <w:tcW w:w="4111" w:type="dxa"/>
            <w:shd w:val="clear" w:color="auto" w:fill="auto"/>
            <w:hideMark/>
          </w:tcPr>
          <w:p w:rsidR="00776918" w:rsidRDefault="00776918">
            <w:pPr>
              <w:rPr>
                <w:sz w:val="17"/>
                <w:szCs w:val="17"/>
              </w:rPr>
            </w:pPr>
            <w:r>
              <w:rPr>
                <w:sz w:val="17"/>
                <w:szCs w:val="17"/>
              </w:rPr>
              <w:t>Погашение основной суммы задолженности</w:t>
            </w:r>
          </w:p>
        </w:tc>
        <w:tc>
          <w:tcPr>
            <w:tcW w:w="1417" w:type="dxa"/>
            <w:shd w:val="clear" w:color="auto" w:fill="auto"/>
            <w:noWrap/>
            <w:hideMark/>
          </w:tcPr>
          <w:p w:rsidR="00776918" w:rsidRDefault="00776918">
            <w:pPr>
              <w:jc w:val="right"/>
              <w:rPr>
                <w:sz w:val="17"/>
                <w:szCs w:val="17"/>
              </w:rPr>
            </w:pPr>
            <w:r>
              <w:rPr>
                <w:sz w:val="17"/>
                <w:szCs w:val="17"/>
              </w:rPr>
              <w:t>-307,2</w:t>
            </w:r>
          </w:p>
        </w:tc>
        <w:tc>
          <w:tcPr>
            <w:tcW w:w="1418" w:type="dxa"/>
            <w:shd w:val="clear" w:color="auto" w:fill="auto"/>
            <w:noWrap/>
            <w:hideMark/>
          </w:tcPr>
          <w:p w:rsidR="00776918" w:rsidRDefault="00776918">
            <w:pPr>
              <w:jc w:val="right"/>
              <w:rPr>
                <w:sz w:val="17"/>
                <w:szCs w:val="17"/>
              </w:rPr>
            </w:pPr>
            <w:r>
              <w:rPr>
                <w:sz w:val="17"/>
                <w:szCs w:val="17"/>
              </w:rPr>
              <w:t>-409,6</w:t>
            </w:r>
          </w:p>
        </w:tc>
        <w:tc>
          <w:tcPr>
            <w:tcW w:w="1276" w:type="dxa"/>
            <w:shd w:val="clear" w:color="auto" w:fill="auto"/>
            <w:noWrap/>
            <w:hideMark/>
          </w:tcPr>
          <w:p w:rsidR="00776918" w:rsidRDefault="00776918">
            <w:pPr>
              <w:jc w:val="right"/>
              <w:rPr>
                <w:sz w:val="17"/>
                <w:szCs w:val="17"/>
              </w:rPr>
            </w:pPr>
            <w:r>
              <w:rPr>
                <w:sz w:val="17"/>
                <w:szCs w:val="17"/>
              </w:rPr>
              <w:t>-512,0</w:t>
            </w:r>
          </w:p>
        </w:tc>
      </w:tr>
      <w:bookmarkEnd w:id="9"/>
    </w:tbl>
    <w:p w:rsidR="00A55203" w:rsidRPr="00A55203" w:rsidRDefault="00A55203" w:rsidP="00487349">
      <w:pPr>
        <w:ind w:left="142"/>
        <w:jc w:val="both"/>
        <w:rPr>
          <w:sz w:val="10"/>
          <w:szCs w:val="10"/>
        </w:rPr>
      </w:pPr>
    </w:p>
    <w:p w:rsidR="00843E8B" w:rsidRDefault="00E50724" w:rsidP="00152480">
      <w:pPr>
        <w:ind w:left="142"/>
        <w:jc w:val="both"/>
      </w:pPr>
      <w:r w:rsidRPr="00EE194F">
        <w:t>2.</w:t>
      </w:r>
      <w:r w:rsidRPr="00810D09">
        <w:t xml:space="preserve"> Настоящее решение вступает в силу со дня его официального опубликования в Информационном бюллетене Чамзинского муниципального района.</w:t>
      </w:r>
    </w:p>
    <w:p w:rsidR="00152480" w:rsidRPr="00152480" w:rsidRDefault="00152480" w:rsidP="00152480">
      <w:pPr>
        <w:ind w:left="142"/>
        <w:jc w:val="both"/>
      </w:pPr>
    </w:p>
    <w:p w:rsidR="00A83E88" w:rsidRDefault="00E50724" w:rsidP="00A83E88">
      <w:r w:rsidRPr="00EE194F">
        <w:t>Председатель Совета депутатов</w:t>
      </w:r>
      <w:r>
        <w:t xml:space="preserve">                                  </w:t>
      </w:r>
      <w:r w:rsidR="00066614">
        <w:t xml:space="preserve">Глава </w:t>
      </w:r>
    </w:p>
    <w:p w:rsidR="00F60DAC" w:rsidRPr="00EE194F" w:rsidRDefault="00E50724" w:rsidP="00F60DAC">
      <w:r w:rsidRPr="00EE194F">
        <w:t>Чамзинского муниципального района</w:t>
      </w:r>
      <w:r>
        <w:t xml:space="preserve">    </w:t>
      </w:r>
      <w:r w:rsidR="00A55203">
        <w:tab/>
      </w:r>
      <w:r w:rsidR="00A55203">
        <w:tab/>
        <w:t xml:space="preserve">      Чамзинского муниципального района</w:t>
      </w:r>
      <w:r>
        <w:t xml:space="preserve">         </w:t>
      </w:r>
    </w:p>
    <w:p w:rsidR="00EB6CF5" w:rsidRDefault="00F5129D" w:rsidP="00847FC1">
      <w:r w:rsidRPr="00573990">
        <w:rPr>
          <w:u w:val="single"/>
        </w:rPr>
        <w:t>_______________</w:t>
      </w:r>
      <w:r w:rsidRPr="00F5129D">
        <w:t>_</w:t>
      </w:r>
      <w:r w:rsidR="00E50724" w:rsidRPr="00F5129D">
        <w:t xml:space="preserve"> </w:t>
      </w:r>
      <w:r w:rsidR="00E50724" w:rsidRPr="00EE194F">
        <w:t>В.</w:t>
      </w:r>
      <w:r w:rsidR="00CD032C">
        <w:t>А</w:t>
      </w:r>
      <w:r w:rsidR="00E50724" w:rsidRPr="00EE194F">
        <w:t>.Б</w:t>
      </w:r>
      <w:r w:rsidR="00CD032C">
        <w:t>уткее</w:t>
      </w:r>
      <w:r w:rsidR="00E50724" w:rsidRPr="00EE194F">
        <w:t>в</w:t>
      </w:r>
      <w:r w:rsidR="00E50724">
        <w:t xml:space="preserve">                               </w:t>
      </w:r>
      <w:r w:rsidR="00152480">
        <w:t xml:space="preserve">   </w:t>
      </w:r>
      <w:r w:rsidR="00E50724">
        <w:rPr>
          <w:u w:val="single"/>
        </w:rPr>
        <w:t xml:space="preserve">                                </w:t>
      </w:r>
      <w:r w:rsidR="00F60DAC">
        <w:t>А.</w:t>
      </w:r>
      <w:r w:rsidR="00066614">
        <w:t>В.Сазанов</w:t>
      </w:r>
    </w:p>
    <w:p w:rsidR="00152480" w:rsidRDefault="00152480" w:rsidP="00847FC1"/>
    <w:p w:rsidR="00152480" w:rsidRPr="00152480" w:rsidRDefault="00152480" w:rsidP="00847FC1">
      <w:pPr>
        <w:rPr>
          <w:b/>
          <w:sz w:val="22"/>
          <w:szCs w:val="22"/>
        </w:rPr>
      </w:pPr>
      <w:r w:rsidRPr="00152480">
        <w:rPr>
          <w:b/>
          <w:sz w:val="22"/>
          <w:szCs w:val="22"/>
        </w:rPr>
        <w:t>Срок внесения замечаний по данному проекту составляет 4 дня с даты опубликования на сайте.</w:t>
      </w:r>
    </w:p>
    <w:sectPr w:rsidR="00152480" w:rsidRPr="00152480" w:rsidSect="00A55203">
      <w:pgSz w:w="11906" w:h="16838"/>
      <w:pgMar w:top="568" w:right="70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06E"/>
    <w:rsid w:val="000013F7"/>
    <w:rsid w:val="0000156E"/>
    <w:rsid w:val="000019C7"/>
    <w:rsid w:val="00003397"/>
    <w:rsid w:val="000034C4"/>
    <w:rsid w:val="000035F2"/>
    <w:rsid w:val="00004DE3"/>
    <w:rsid w:val="00005A27"/>
    <w:rsid w:val="00006142"/>
    <w:rsid w:val="00006A16"/>
    <w:rsid w:val="00006ED4"/>
    <w:rsid w:val="000076E9"/>
    <w:rsid w:val="00007B20"/>
    <w:rsid w:val="00010049"/>
    <w:rsid w:val="00010C82"/>
    <w:rsid w:val="0001191D"/>
    <w:rsid w:val="0001192F"/>
    <w:rsid w:val="0001440C"/>
    <w:rsid w:val="00014BD9"/>
    <w:rsid w:val="00015018"/>
    <w:rsid w:val="00015BDF"/>
    <w:rsid w:val="0001730C"/>
    <w:rsid w:val="00017C00"/>
    <w:rsid w:val="000202F3"/>
    <w:rsid w:val="00020D56"/>
    <w:rsid w:val="0002170B"/>
    <w:rsid w:val="00021B20"/>
    <w:rsid w:val="00021E6E"/>
    <w:rsid w:val="00023B58"/>
    <w:rsid w:val="00024F2C"/>
    <w:rsid w:val="000254F7"/>
    <w:rsid w:val="00025782"/>
    <w:rsid w:val="000257E5"/>
    <w:rsid w:val="0002612B"/>
    <w:rsid w:val="00026473"/>
    <w:rsid w:val="000266FB"/>
    <w:rsid w:val="00027567"/>
    <w:rsid w:val="00027B7D"/>
    <w:rsid w:val="00027C7C"/>
    <w:rsid w:val="00027D30"/>
    <w:rsid w:val="00027F19"/>
    <w:rsid w:val="000305BF"/>
    <w:rsid w:val="00030701"/>
    <w:rsid w:val="00030CE7"/>
    <w:rsid w:val="00031114"/>
    <w:rsid w:val="0003386D"/>
    <w:rsid w:val="00034859"/>
    <w:rsid w:val="00034A87"/>
    <w:rsid w:val="0003565C"/>
    <w:rsid w:val="00035995"/>
    <w:rsid w:val="000364B5"/>
    <w:rsid w:val="0003663B"/>
    <w:rsid w:val="00036F01"/>
    <w:rsid w:val="00037DEA"/>
    <w:rsid w:val="00037F3E"/>
    <w:rsid w:val="000409B1"/>
    <w:rsid w:val="00040E6C"/>
    <w:rsid w:val="00041471"/>
    <w:rsid w:val="00041894"/>
    <w:rsid w:val="00041897"/>
    <w:rsid w:val="00041974"/>
    <w:rsid w:val="00043D73"/>
    <w:rsid w:val="00043D7E"/>
    <w:rsid w:val="0004454E"/>
    <w:rsid w:val="00044887"/>
    <w:rsid w:val="00044DEB"/>
    <w:rsid w:val="000453F5"/>
    <w:rsid w:val="00045E5E"/>
    <w:rsid w:val="000474F9"/>
    <w:rsid w:val="00050119"/>
    <w:rsid w:val="000506C8"/>
    <w:rsid w:val="00050D67"/>
    <w:rsid w:val="000515BA"/>
    <w:rsid w:val="00051D8B"/>
    <w:rsid w:val="00051E43"/>
    <w:rsid w:val="00052C6D"/>
    <w:rsid w:val="00053044"/>
    <w:rsid w:val="0005357C"/>
    <w:rsid w:val="00053999"/>
    <w:rsid w:val="00053BE5"/>
    <w:rsid w:val="00053C03"/>
    <w:rsid w:val="00053F5D"/>
    <w:rsid w:val="00054367"/>
    <w:rsid w:val="00056CD5"/>
    <w:rsid w:val="00056F31"/>
    <w:rsid w:val="00057420"/>
    <w:rsid w:val="000574F1"/>
    <w:rsid w:val="00057604"/>
    <w:rsid w:val="0006050A"/>
    <w:rsid w:val="0006064C"/>
    <w:rsid w:val="00060FEA"/>
    <w:rsid w:val="00061601"/>
    <w:rsid w:val="000616F5"/>
    <w:rsid w:val="000617D1"/>
    <w:rsid w:val="00061BC5"/>
    <w:rsid w:val="00061D39"/>
    <w:rsid w:val="000633CD"/>
    <w:rsid w:val="00065965"/>
    <w:rsid w:val="0006609E"/>
    <w:rsid w:val="00066470"/>
    <w:rsid w:val="00066614"/>
    <w:rsid w:val="000667D4"/>
    <w:rsid w:val="000670BE"/>
    <w:rsid w:val="000675C0"/>
    <w:rsid w:val="000678AE"/>
    <w:rsid w:val="00067BEF"/>
    <w:rsid w:val="00071324"/>
    <w:rsid w:val="000718BF"/>
    <w:rsid w:val="00072C22"/>
    <w:rsid w:val="000732B0"/>
    <w:rsid w:val="000734D1"/>
    <w:rsid w:val="00074081"/>
    <w:rsid w:val="000748DE"/>
    <w:rsid w:val="00074AA5"/>
    <w:rsid w:val="000753E8"/>
    <w:rsid w:val="00075BE1"/>
    <w:rsid w:val="0007645E"/>
    <w:rsid w:val="00076828"/>
    <w:rsid w:val="000768B1"/>
    <w:rsid w:val="000773AB"/>
    <w:rsid w:val="00080D13"/>
    <w:rsid w:val="00082766"/>
    <w:rsid w:val="000828A2"/>
    <w:rsid w:val="00083095"/>
    <w:rsid w:val="0008402A"/>
    <w:rsid w:val="0008426F"/>
    <w:rsid w:val="00084C0C"/>
    <w:rsid w:val="00084F2C"/>
    <w:rsid w:val="000852DE"/>
    <w:rsid w:val="000855E2"/>
    <w:rsid w:val="00085784"/>
    <w:rsid w:val="00085D68"/>
    <w:rsid w:val="00086973"/>
    <w:rsid w:val="00086B7F"/>
    <w:rsid w:val="00086EB5"/>
    <w:rsid w:val="000909B0"/>
    <w:rsid w:val="00090CF1"/>
    <w:rsid w:val="00090EBE"/>
    <w:rsid w:val="00091506"/>
    <w:rsid w:val="0009190C"/>
    <w:rsid w:val="00092C97"/>
    <w:rsid w:val="00092F65"/>
    <w:rsid w:val="00093190"/>
    <w:rsid w:val="000936A0"/>
    <w:rsid w:val="000941FF"/>
    <w:rsid w:val="00094839"/>
    <w:rsid w:val="00096126"/>
    <w:rsid w:val="00096B80"/>
    <w:rsid w:val="00097ECD"/>
    <w:rsid w:val="000A0402"/>
    <w:rsid w:val="000A1435"/>
    <w:rsid w:val="000A430C"/>
    <w:rsid w:val="000A49DA"/>
    <w:rsid w:val="000A51AA"/>
    <w:rsid w:val="000A5F95"/>
    <w:rsid w:val="000A6461"/>
    <w:rsid w:val="000A657F"/>
    <w:rsid w:val="000A76E2"/>
    <w:rsid w:val="000A7F9A"/>
    <w:rsid w:val="000B03C9"/>
    <w:rsid w:val="000B0828"/>
    <w:rsid w:val="000B0EA3"/>
    <w:rsid w:val="000B1490"/>
    <w:rsid w:val="000B229B"/>
    <w:rsid w:val="000B2309"/>
    <w:rsid w:val="000B2CC2"/>
    <w:rsid w:val="000B2D81"/>
    <w:rsid w:val="000B2E2D"/>
    <w:rsid w:val="000B34C7"/>
    <w:rsid w:val="000B3B1C"/>
    <w:rsid w:val="000B3C2B"/>
    <w:rsid w:val="000B3F6C"/>
    <w:rsid w:val="000B5AE9"/>
    <w:rsid w:val="000B5B0F"/>
    <w:rsid w:val="000B65EB"/>
    <w:rsid w:val="000B69B3"/>
    <w:rsid w:val="000B6CEF"/>
    <w:rsid w:val="000B73F4"/>
    <w:rsid w:val="000B7A6F"/>
    <w:rsid w:val="000C0FBA"/>
    <w:rsid w:val="000C12E0"/>
    <w:rsid w:val="000C1959"/>
    <w:rsid w:val="000C21FD"/>
    <w:rsid w:val="000C26C0"/>
    <w:rsid w:val="000C2E1A"/>
    <w:rsid w:val="000C32DA"/>
    <w:rsid w:val="000C3647"/>
    <w:rsid w:val="000C3CA2"/>
    <w:rsid w:val="000C3E3C"/>
    <w:rsid w:val="000C3FDE"/>
    <w:rsid w:val="000C4617"/>
    <w:rsid w:val="000C48A8"/>
    <w:rsid w:val="000C4C36"/>
    <w:rsid w:val="000C4D6A"/>
    <w:rsid w:val="000C55B5"/>
    <w:rsid w:val="000C5651"/>
    <w:rsid w:val="000C6337"/>
    <w:rsid w:val="000C63F1"/>
    <w:rsid w:val="000C64F4"/>
    <w:rsid w:val="000C66E0"/>
    <w:rsid w:val="000C76F2"/>
    <w:rsid w:val="000D0A46"/>
    <w:rsid w:val="000D0F53"/>
    <w:rsid w:val="000D140A"/>
    <w:rsid w:val="000D2145"/>
    <w:rsid w:val="000D22F8"/>
    <w:rsid w:val="000D2627"/>
    <w:rsid w:val="000D33D3"/>
    <w:rsid w:val="000D36B8"/>
    <w:rsid w:val="000D393F"/>
    <w:rsid w:val="000D3A4E"/>
    <w:rsid w:val="000D4532"/>
    <w:rsid w:val="000D4BB7"/>
    <w:rsid w:val="000D4C45"/>
    <w:rsid w:val="000D5077"/>
    <w:rsid w:val="000D5945"/>
    <w:rsid w:val="000D6BAF"/>
    <w:rsid w:val="000D7967"/>
    <w:rsid w:val="000E032A"/>
    <w:rsid w:val="000E036C"/>
    <w:rsid w:val="000E0E66"/>
    <w:rsid w:val="000E145D"/>
    <w:rsid w:val="000E180C"/>
    <w:rsid w:val="000E1951"/>
    <w:rsid w:val="000E2830"/>
    <w:rsid w:val="000E2886"/>
    <w:rsid w:val="000E2A1F"/>
    <w:rsid w:val="000E2B80"/>
    <w:rsid w:val="000E32E5"/>
    <w:rsid w:val="000E41C9"/>
    <w:rsid w:val="000E455B"/>
    <w:rsid w:val="000E46E9"/>
    <w:rsid w:val="000E582D"/>
    <w:rsid w:val="000E6360"/>
    <w:rsid w:val="000E76A4"/>
    <w:rsid w:val="000F05A5"/>
    <w:rsid w:val="000F0A49"/>
    <w:rsid w:val="000F0E2C"/>
    <w:rsid w:val="000F0E73"/>
    <w:rsid w:val="000F17EF"/>
    <w:rsid w:val="000F1832"/>
    <w:rsid w:val="000F1892"/>
    <w:rsid w:val="000F1E11"/>
    <w:rsid w:val="000F2CEE"/>
    <w:rsid w:val="000F32E4"/>
    <w:rsid w:val="000F34EB"/>
    <w:rsid w:val="000F3F02"/>
    <w:rsid w:val="000F44FA"/>
    <w:rsid w:val="000F4B3E"/>
    <w:rsid w:val="000F5EAF"/>
    <w:rsid w:val="000F6547"/>
    <w:rsid w:val="000F6CC2"/>
    <w:rsid w:val="000F74C1"/>
    <w:rsid w:val="000F7D47"/>
    <w:rsid w:val="001002B1"/>
    <w:rsid w:val="001004AB"/>
    <w:rsid w:val="0010070B"/>
    <w:rsid w:val="0010215A"/>
    <w:rsid w:val="0010265B"/>
    <w:rsid w:val="00102AAC"/>
    <w:rsid w:val="00103480"/>
    <w:rsid w:val="0010375F"/>
    <w:rsid w:val="001039A8"/>
    <w:rsid w:val="00103B02"/>
    <w:rsid w:val="00104532"/>
    <w:rsid w:val="00104B3E"/>
    <w:rsid w:val="00104BEF"/>
    <w:rsid w:val="00104E26"/>
    <w:rsid w:val="001106A5"/>
    <w:rsid w:val="0011081E"/>
    <w:rsid w:val="001117E1"/>
    <w:rsid w:val="00111CBF"/>
    <w:rsid w:val="001125E4"/>
    <w:rsid w:val="00112969"/>
    <w:rsid w:val="00113CEF"/>
    <w:rsid w:val="00113FC2"/>
    <w:rsid w:val="00114DDD"/>
    <w:rsid w:val="0011572C"/>
    <w:rsid w:val="00115A75"/>
    <w:rsid w:val="00115DE5"/>
    <w:rsid w:val="00115ECA"/>
    <w:rsid w:val="001160F1"/>
    <w:rsid w:val="00116F9B"/>
    <w:rsid w:val="00117461"/>
    <w:rsid w:val="00120EEE"/>
    <w:rsid w:val="00120F74"/>
    <w:rsid w:val="00122664"/>
    <w:rsid w:val="0012311B"/>
    <w:rsid w:val="001236E6"/>
    <w:rsid w:val="001239C5"/>
    <w:rsid w:val="001245EA"/>
    <w:rsid w:val="0012490D"/>
    <w:rsid w:val="00125AD1"/>
    <w:rsid w:val="00125E1D"/>
    <w:rsid w:val="00126EB3"/>
    <w:rsid w:val="00126F97"/>
    <w:rsid w:val="00127730"/>
    <w:rsid w:val="00127FFE"/>
    <w:rsid w:val="001306DE"/>
    <w:rsid w:val="0013072A"/>
    <w:rsid w:val="00131770"/>
    <w:rsid w:val="00131BF6"/>
    <w:rsid w:val="00131D5D"/>
    <w:rsid w:val="00132439"/>
    <w:rsid w:val="001327E1"/>
    <w:rsid w:val="00132DE9"/>
    <w:rsid w:val="00132F25"/>
    <w:rsid w:val="001333D7"/>
    <w:rsid w:val="00133851"/>
    <w:rsid w:val="0013447D"/>
    <w:rsid w:val="00134B7C"/>
    <w:rsid w:val="001364E7"/>
    <w:rsid w:val="001369D2"/>
    <w:rsid w:val="001412D5"/>
    <w:rsid w:val="00143607"/>
    <w:rsid w:val="00143F2F"/>
    <w:rsid w:val="00143FF0"/>
    <w:rsid w:val="00144095"/>
    <w:rsid w:val="0014500E"/>
    <w:rsid w:val="00145FDC"/>
    <w:rsid w:val="0014607A"/>
    <w:rsid w:val="00146C2C"/>
    <w:rsid w:val="00146C81"/>
    <w:rsid w:val="00147343"/>
    <w:rsid w:val="001478FA"/>
    <w:rsid w:val="0015099E"/>
    <w:rsid w:val="00150BCD"/>
    <w:rsid w:val="00150D86"/>
    <w:rsid w:val="00150E7F"/>
    <w:rsid w:val="00151195"/>
    <w:rsid w:val="001520AD"/>
    <w:rsid w:val="00152480"/>
    <w:rsid w:val="00152895"/>
    <w:rsid w:val="001533A0"/>
    <w:rsid w:val="0015374D"/>
    <w:rsid w:val="0015501A"/>
    <w:rsid w:val="00155266"/>
    <w:rsid w:val="00155DDC"/>
    <w:rsid w:val="00156AC8"/>
    <w:rsid w:val="00156DC6"/>
    <w:rsid w:val="00157080"/>
    <w:rsid w:val="00160192"/>
    <w:rsid w:val="00161EDC"/>
    <w:rsid w:val="001620AD"/>
    <w:rsid w:val="00164275"/>
    <w:rsid w:val="001645A3"/>
    <w:rsid w:val="00164F85"/>
    <w:rsid w:val="001651BE"/>
    <w:rsid w:val="00165448"/>
    <w:rsid w:val="00165E9A"/>
    <w:rsid w:val="00166541"/>
    <w:rsid w:val="00166FB5"/>
    <w:rsid w:val="0016723D"/>
    <w:rsid w:val="00167D8C"/>
    <w:rsid w:val="00167F15"/>
    <w:rsid w:val="00172149"/>
    <w:rsid w:val="00172467"/>
    <w:rsid w:val="0017301D"/>
    <w:rsid w:val="00173863"/>
    <w:rsid w:val="001739DF"/>
    <w:rsid w:val="00173F8A"/>
    <w:rsid w:val="001746E5"/>
    <w:rsid w:val="00174EE4"/>
    <w:rsid w:val="001753A8"/>
    <w:rsid w:val="00175BD1"/>
    <w:rsid w:val="00176177"/>
    <w:rsid w:val="0018001A"/>
    <w:rsid w:val="00180AA0"/>
    <w:rsid w:val="00180B67"/>
    <w:rsid w:val="001810FA"/>
    <w:rsid w:val="0018153A"/>
    <w:rsid w:val="0018162B"/>
    <w:rsid w:val="00181E6C"/>
    <w:rsid w:val="00181FB5"/>
    <w:rsid w:val="001827EC"/>
    <w:rsid w:val="00182CE5"/>
    <w:rsid w:val="0018367A"/>
    <w:rsid w:val="00183B8D"/>
    <w:rsid w:val="001848CB"/>
    <w:rsid w:val="00184CFA"/>
    <w:rsid w:val="00184F08"/>
    <w:rsid w:val="00185086"/>
    <w:rsid w:val="0018527B"/>
    <w:rsid w:val="0018545C"/>
    <w:rsid w:val="00185CDF"/>
    <w:rsid w:val="0018601B"/>
    <w:rsid w:val="00186320"/>
    <w:rsid w:val="0018662A"/>
    <w:rsid w:val="0018753F"/>
    <w:rsid w:val="00187894"/>
    <w:rsid w:val="001916D5"/>
    <w:rsid w:val="00191B8E"/>
    <w:rsid w:val="00194091"/>
    <w:rsid w:val="001945E9"/>
    <w:rsid w:val="001947D9"/>
    <w:rsid w:val="00194CAB"/>
    <w:rsid w:val="00194DA1"/>
    <w:rsid w:val="00194DB3"/>
    <w:rsid w:val="001952DA"/>
    <w:rsid w:val="001957BC"/>
    <w:rsid w:val="00196D8C"/>
    <w:rsid w:val="00196EEE"/>
    <w:rsid w:val="00197FDB"/>
    <w:rsid w:val="001A0165"/>
    <w:rsid w:val="001A0316"/>
    <w:rsid w:val="001A15A2"/>
    <w:rsid w:val="001A1A5E"/>
    <w:rsid w:val="001A1FB8"/>
    <w:rsid w:val="001A21E7"/>
    <w:rsid w:val="001A2FFC"/>
    <w:rsid w:val="001A3F8F"/>
    <w:rsid w:val="001A425D"/>
    <w:rsid w:val="001A49A9"/>
    <w:rsid w:val="001A612B"/>
    <w:rsid w:val="001A6870"/>
    <w:rsid w:val="001A7AEC"/>
    <w:rsid w:val="001A7CD3"/>
    <w:rsid w:val="001B0732"/>
    <w:rsid w:val="001B1A11"/>
    <w:rsid w:val="001B3753"/>
    <w:rsid w:val="001B381C"/>
    <w:rsid w:val="001B48B6"/>
    <w:rsid w:val="001B4FFB"/>
    <w:rsid w:val="001B5744"/>
    <w:rsid w:val="001B5DC3"/>
    <w:rsid w:val="001B7D8E"/>
    <w:rsid w:val="001B7F2F"/>
    <w:rsid w:val="001C0943"/>
    <w:rsid w:val="001C1603"/>
    <w:rsid w:val="001C233E"/>
    <w:rsid w:val="001C276A"/>
    <w:rsid w:val="001C2D18"/>
    <w:rsid w:val="001C3497"/>
    <w:rsid w:val="001C34F8"/>
    <w:rsid w:val="001C3EBA"/>
    <w:rsid w:val="001C5A68"/>
    <w:rsid w:val="001C5DAF"/>
    <w:rsid w:val="001C6268"/>
    <w:rsid w:val="001C69FD"/>
    <w:rsid w:val="001D0604"/>
    <w:rsid w:val="001D0A73"/>
    <w:rsid w:val="001D103F"/>
    <w:rsid w:val="001D17B0"/>
    <w:rsid w:val="001D268F"/>
    <w:rsid w:val="001D284A"/>
    <w:rsid w:val="001D284F"/>
    <w:rsid w:val="001D2A0A"/>
    <w:rsid w:val="001D3195"/>
    <w:rsid w:val="001D5D8B"/>
    <w:rsid w:val="001D65DE"/>
    <w:rsid w:val="001D6B6A"/>
    <w:rsid w:val="001D725B"/>
    <w:rsid w:val="001D72EE"/>
    <w:rsid w:val="001D7CEA"/>
    <w:rsid w:val="001E042D"/>
    <w:rsid w:val="001E08C0"/>
    <w:rsid w:val="001E0DA7"/>
    <w:rsid w:val="001E1F91"/>
    <w:rsid w:val="001E2021"/>
    <w:rsid w:val="001E2A35"/>
    <w:rsid w:val="001E2AC8"/>
    <w:rsid w:val="001E2DAA"/>
    <w:rsid w:val="001E334F"/>
    <w:rsid w:val="001E4012"/>
    <w:rsid w:val="001E4113"/>
    <w:rsid w:val="001E42DE"/>
    <w:rsid w:val="001E6607"/>
    <w:rsid w:val="001E6788"/>
    <w:rsid w:val="001E6982"/>
    <w:rsid w:val="001E69EE"/>
    <w:rsid w:val="001E70EB"/>
    <w:rsid w:val="001E7306"/>
    <w:rsid w:val="001E7A18"/>
    <w:rsid w:val="001E7DBE"/>
    <w:rsid w:val="001E7F91"/>
    <w:rsid w:val="001F03F9"/>
    <w:rsid w:val="001F1052"/>
    <w:rsid w:val="001F10AD"/>
    <w:rsid w:val="001F162E"/>
    <w:rsid w:val="001F1AFD"/>
    <w:rsid w:val="001F1FDB"/>
    <w:rsid w:val="001F2A7D"/>
    <w:rsid w:val="001F2ABB"/>
    <w:rsid w:val="001F3B3E"/>
    <w:rsid w:val="001F4170"/>
    <w:rsid w:val="001F4490"/>
    <w:rsid w:val="001F4F8A"/>
    <w:rsid w:val="001F50FA"/>
    <w:rsid w:val="001F54D1"/>
    <w:rsid w:val="001F5CF3"/>
    <w:rsid w:val="001F710D"/>
    <w:rsid w:val="001F7D8E"/>
    <w:rsid w:val="0020119B"/>
    <w:rsid w:val="002018F8"/>
    <w:rsid w:val="002020A0"/>
    <w:rsid w:val="002029D6"/>
    <w:rsid w:val="002030DD"/>
    <w:rsid w:val="002034E6"/>
    <w:rsid w:val="00204B8F"/>
    <w:rsid w:val="002050F0"/>
    <w:rsid w:val="0020580E"/>
    <w:rsid w:val="0020676B"/>
    <w:rsid w:val="00206FAA"/>
    <w:rsid w:val="00207B4D"/>
    <w:rsid w:val="00207F25"/>
    <w:rsid w:val="00207FA2"/>
    <w:rsid w:val="002108B4"/>
    <w:rsid w:val="0021170A"/>
    <w:rsid w:val="00211F4C"/>
    <w:rsid w:val="0021206D"/>
    <w:rsid w:val="002132C8"/>
    <w:rsid w:val="002145B4"/>
    <w:rsid w:val="00214924"/>
    <w:rsid w:val="00214EF7"/>
    <w:rsid w:val="00215D07"/>
    <w:rsid w:val="002175D9"/>
    <w:rsid w:val="002176D4"/>
    <w:rsid w:val="00217949"/>
    <w:rsid w:val="00220ACD"/>
    <w:rsid w:val="00220FF7"/>
    <w:rsid w:val="00222A54"/>
    <w:rsid w:val="00222F82"/>
    <w:rsid w:val="00223554"/>
    <w:rsid w:val="002235E2"/>
    <w:rsid w:val="0022747C"/>
    <w:rsid w:val="00227BF9"/>
    <w:rsid w:val="002315D2"/>
    <w:rsid w:val="002315F8"/>
    <w:rsid w:val="0023210F"/>
    <w:rsid w:val="002339CF"/>
    <w:rsid w:val="00234547"/>
    <w:rsid w:val="00234A3F"/>
    <w:rsid w:val="00235D4D"/>
    <w:rsid w:val="0023741C"/>
    <w:rsid w:val="002374F1"/>
    <w:rsid w:val="00237F7F"/>
    <w:rsid w:val="00240B18"/>
    <w:rsid w:val="00240EEF"/>
    <w:rsid w:val="002420BE"/>
    <w:rsid w:val="00242518"/>
    <w:rsid w:val="00242681"/>
    <w:rsid w:val="00242910"/>
    <w:rsid w:val="00242A25"/>
    <w:rsid w:val="002439D8"/>
    <w:rsid w:val="00243CC2"/>
    <w:rsid w:val="0024428A"/>
    <w:rsid w:val="00244919"/>
    <w:rsid w:val="00244B72"/>
    <w:rsid w:val="00245384"/>
    <w:rsid w:val="00245E35"/>
    <w:rsid w:val="00246B8D"/>
    <w:rsid w:val="00247148"/>
    <w:rsid w:val="0024777C"/>
    <w:rsid w:val="0024779E"/>
    <w:rsid w:val="002477A6"/>
    <w:rsid w:val="002503AE"/>
    <w:rsid w:val="00250B8D"/>
    <w:rsid w:val="002510B9"/>
    <w:rsid w:val="00252054"/>
    <w:rsid w:val="00255D3E"/>
    <w:rsid w:val="0025727B"/>
    <w:rsid w:val="002573DB"/>
    <w:rsid w:val="00257B39"/>
    <w:rsid w:val="002603E1"/>
    <w:rsid w:val="0026040F"/>
    <w:rsid w:val="00262751"/>
    <w:rsid w:val="0026339B"/>
    <w:rsid w:val="0026339C"/>
    <w:rsid w:val="00264626"/>
    <w:rsid w:val="00264DD5"/>
    <w:rsid w:val="00264F7D"/>
    <w:rsid w:val="0026545F"/>
    <w:rsid w:val="00265512"/>
    <w:rsid w:val="00267AD2"/>
    <w:rsid w:val="0027033B"/>
    <w:rsid w:val="00270CB0"/>
    <w:rsid w:val="00270DB7"/>
    <w:rsid w:val="00270FBF"/>
    <w:rsid w:val="002713CC"/>
    <w:rsid w:val="00271BB6"/>
    <w:rsid w:val="00271F12"/>
    <w:rsid w:val="00271F2F"/>
    <w:rsid w:val="0027201B"/>
    <w:rsid w:val="00272780"/>
    <w:rsid w:val="0027358F"/>
    <w:rsid w:val="00273B3D"/>
    <w:rsid w:val="0027480C"/>
    <w:rsid w:val="00275AF0"/>
    <w:rsid w:val="00276959"/>
    <w:rsid w:val="002769F1"/>
    <w:rsid w:val="002770AD"/>
    <w:rsid w:val="00277278"/>
    <w:rsid w:val="002800DF"/>
    <w:rsid w:val="00280409"/>
    <w:rsid w:val="002812C2"/>
    <w:rsid w:val="00284201"/>
    <w:rsid w:val="002844A8"/>
    <w:rsid w:val="00284A42"/>
    <w:rsid w:val="00284A71"/>
    <w:rsid w:val="00284ED1"/>
    <w:rsid w:val="002856DF"/>
    <w:rsid w:val="002857BC"/>
    <w:rsid w:val="002872F2"/>
    <w:rsid w:val="002879C3"/>
    <w:rsid w:val="002910C8"/>
    <w:rsid w:val="00291166"/>
    <w:rsid w:val="002913B2"/>
    <w:rsid w:val="0029185C"/>
    <w:rsid w:val="00293E8E"/>
    <w:rsid w:val="002946B1"/>
    <w:rsid w:val="00294ACE"/>
    <w:rsid w:val="00294C4E"/>
    <w:rsid w:val="00295736"/>
    <w:rsid w:val="002957A7"/>
    <w:rsid w:val="00296227"/>
    <w:rsid w:val="00296C1C"/>
    <w:rsid w:val="00297331"/>
    <w:rsid w:val="00297527"/>
    <w:rsid w:val="002A029B"/>
    <w:rsid w:val="002A06C8"/>
    <w:rsid w:val="002A0CB7"/>
    <w:rsid w:val="002A13EA"/>
    <w:rsid w:val="002A27F5"/>
    <w:rsid w:val="002A2823"/>
    <w:rsid w:val="002A2B5E"/>
    <w:rsid w:val="002A2DF2"/>
    <w:rsid w:val="002A3258"/>
    <w:rsid w:val="002A3F9D"/>
    <w:rsid w:val="002A462D"/>
    <w:rsid w:val="002A4D71"/>
    <w:rsid w:val="002A5367"/>
    <w:rsid w:val="002A58E2"/>
    <w:rsid w:val="002A5B7E"/>
    <w:rsid w:val="002A5E58"/>
    <w:rsid w:val="002A64A0"/>
    <w:rsid w:val="002A69ED"/>
    <w:rsid w:val="002A7872"/>
    <w:rsid w:val="002B0F0A"/>
    <w:rsid w:val="002B0FCA"/>
    <w:rsid w:val="002B147C"/>
    <w:rsid w:val="002B1925"/>
    <w:rsid w:val="002B1E47"/>
    <w:rsid w:val="002B21FB"/>
    <w:rsid w:val="002B2A02"/>
    <w:rsid w:val="002B3677"/>
    <w:rsid w:val="002B440F"/>
    <w:rsid w:val="002B559A"/>
    <w:rsid w:val="002B5D1E"/>
    <w:rsid w:val="002B5E51"/>
    <w:rsid w:val="002B6001"/>
    <w:rsid w:val="002B6CB0"/>
    <w:rsid w:val="002B6F69"/>
    <w:rsid w:val="002B6FEE"/>
    <w:rsid w:val="002B7A7C"/>
    <w:rsid w:val="002B7F41"/>
    <w:rsid w:val="002C04F1"/>
    <w:rsid w:val="002C0F94"/>
    <w:rsid w:val="002C1524"/>
    <w:rsid w:val="002C17D5"/>
    <w:rsid w:val="002C1FEB"/>
    <w:rsid w:val="002C2B28"/>
    <w:rsid w:val="002C3563"/>
    <w:rsid w:val="002C357A"/>
    <w:rsid w:val="002C497A"/>
    <w:rsid w:val="002C49CB"/>
    <w:rsid w:val="002C4A31"/>
    <w:rsid w:val="002C4F63"/>
    <w:rsid w:val="002C597A"/>
    <w:rsid w:val="002C5DDD"/>
    <w:rsid w:val="002C62D1"/>
    <w:rsid w:val="002C6553"/>
    <w:rsid w:val="002C67A1"/>
    <w:rsid w:val="002C693E"/>
    <w:rsid w:val="002C76F9"/>
    <w:rsid w:val="002C7D91"/>
    <w:rsid w:val="002D05DE"/>
    <w:rsid w:val="002D0C97"/>
    <w:rsid w:val="002D2F36"/>
    <w:rsid w:val="002D45F1"/>
    <w:rsid w:val="002D46AB"/>
    <w:rsid w:val="002D4745"/>
    <w:rsid w:val="002D526F"/>
    <w:rsid w:val="002D5332"/>
    <w:rsid w:val="002D5A8D"/>
    <w:rsid w:val="002D5F15"/>
    <w:rsid w:val="002D7178"/>
    <w:rsid w:val="002D74FF"/>
    <w:rsid w:val="002D7A4A"/>
    <w:rsid w:val="002E0593"/>
    <w:rsid w:val="002E08D4"/>
    <w:rsid w:val="002E0F0F"/>
    <w:rsid w:val="002E272A"/>
    <w:rsid w:val="002E4430"/>
    <w:rsid w:val="002E4D1B"/>
    <w:rsid w:val="002E504F"/>
    <w:rsid w:val="002E7B46"/>
    <w:rsid w:val="002F006F"/>
    <w:rsid w:val="002F0725"/>
    <w:rsid w:val="002F07A3"/>
    <w:rsid w:val="002F0DFA"/>
    <w:rsid w:val="002F2ECE"/>
    <w:rsid w:val="002F3462"/>
    <w:rsid w:val="002F3839"/>
    <w:rsid w:val="002F3F4F"/>
    <w:rsid w:val="002F44F2"/>
    <w:rsid w:val="002F480A"/>
    <w:rsid w:val="002F534A"/>
    <w:rsid w:val="002F5378"/>
    <w:rsid w:val="002F625F"/>
    <w:rsid w:val="002F63B2"/>
    <w:rsid w:val="002F6548"/>
    <w:rsid w:val="002F6604"/>
    <w:rsid w:val="002F6770"/>
    <w:rsid w:val="002F6DC3"/>
    <w:rsid w:val="002F7675"/>
    <w:rsid w:val="003009F3"/>
    <w:rsid w:val="00301D69"/>
    <w:rsid w:val="00302805"/>
    <w:rsid w:val="00303CBB"/>
    <w:rsid w:val="003042CE"/>
    <w:rsid w:val="0030474E"/>
    <w:rsid w:val="00304E5A"/>
    <w:rsid w:val="003065CC"/>
    <w:rsid w:val="0030660E"/>
    <w:rsid w:val="003070C4"/>
    <w:rsid w:val="00310565"/>
    <w:rsid w:val="0031057A"/>
    <w:rsid w:val="003109A5"/>
    <w:rsid w:val="0031164F"/>
    <w:rsid w:val="003116C7"/>
    <w:rsid w:val="00312898"/>
    <w:rsid w:val="00312E4B"/>
    <w:rsid w:val="003141C1"/>
    <w:rsid w:val="00315159"/>
    <w:rsid w:val="00316CCD"/>
    <w:rsid w:val="00320554"/>
    <w:rsid w:val="0032062A"/>
    <w:rsid w:val="00320917"/>
    <w:rsid w:val="003216AB"/>
    <w:rsid w:val="0032235F"/>
    <w:rsid w:val="00322632"/>
    <w:rsid w:val="00322EF5"/>
    <w:rsid w:val="003231A4"/>
    <w:rsid w:val="00323525"/>
    <w:rsid w:val="003240C9"/>
    <w:rsid w:val="003243DC"/>
    <w:rsid w:val="003244B4"/>
    <w:rsid w:val="003246F0"/>
    <w:rsid w:val="00324BBE"/>
    <w:rsid w:val="00324D36"/>
    <w:rsid w:val="00325807"/>
    <w:rsid w:val="00325C6C"/>
    <w:rsid w:val="00326268"/>
    <w:rsid w:val="00330211"/>
    <w:rsid w:val="00330437"/>
    <w:rsid w:val="00331EB2"/>
    <w:rsid w:val="00332396"/>
    <w:rsid w:val="0033376A"/>
    <w:rsid w:val="0033379B"/>
    <w:rsid w:val="00334934"/>
    <w:rsid w:val="00335B91"/>
    <w:rsid w:val="00337744"/>
    <w:rsid w:val="00337AC8"/>
    <w:rsid w:val="0034019E"/>
    <w:rsid w:val="00340E28"/>
    <w:rsid w:val="00341200"/>
    <w:rsid w:val="00341442"/>
    <w:rsid w:val="003417E9"/>
    <w:rsid w:val="00341D88"/>
    <w:rsid w:val="00342010"/>
    <w:rsid w:val="00342426"/>
    <w:rsid w:val="003429A5"/>
    <w:rsid w:val="00343E33"/>
    <w:rsid w:val="00343F4C"/>
    <w:rsid w:val="0034438E"/>
    <w:rsid w:val="003449F1"/>
    <w:rsid w:val="00344DCE"/>
    <w:rsid w:val="003453F4"/>
    <w:rsid w:val="00345746"/>
    <w:rsid w:val="003473E1"/>
    <w:rsid w:val="00347D10"/>
    <w:rsid w:val="00347FF3"/>
    <w:rsid w:val="003505C9"/>
    <w:rsid w:val="003523F4"/>
    <w:rsid w:val="00352435"/>
    <w:rsid w:val="00352D98"/>
    <w:rsid w:val="00353435"/>
    <w:rsid w:val="003534B7"/>
    <w:rsid w:val="003535E6"/>
    <w:rsid w:val="0035391A"/>
    <w:rsid w:val="00354044"/>
    <w:rsid w:val="003544D7"/>
    <w:rsid w:val="0035452F"/>
    <w:rsid w:val="00354736"/>
    <w:rsid w:val="003550C7"/>
    <w:rsid w:val="0035557A"/>
    <w:rsid w:val="00355CF9"/>
    <w:rsid w:val="0035603C"/>
    <w:rsid w:val="00356D91"/>
    <w:rsid w:val="00357292"/>
    <w:rsid w:val="003574F5"/>
    <w:rsid w:val="003601D9"/>
    <w:rsid w:val="00361298"/>
    <w:rsid w:val="00361524"/>
    <w:rsid w:val="003616AA"/>
    <w:rsid w:val="003616BD"/>
    <w:rsid w:val="0036181A"/>
    <w:rsid w:val="00362223"/>
    <w:rsid w:val="003623B4"/>
    <w:rsid w:val="00362F93"/>
    <w:rsid w:val="0036384F"/>
    <w:rsid w:val="0036475D"/>
    <w:rsid w:val="00365557"/>
    <w:rsid w:val="003658F2"/>
    <w:rsid w:val="0036591A"/>
    <w:rsid w:val="003659BF"/>
    <w:rsid w:val="00365D73"/>
    <w:rsid w:val="00366AF2"/>
    <w:rsid w:val="003670C0"/>
    <w:rsid w:val="003674F1"/>
    <w:rsid w:val="00367B83"/>
    <w:rsid w:val="0037037E"/>
    <w:rsid w:val="0037083A"/>
    <w:rsid w:val="00370876"/>
    <w:rsid w:val="0037176E"/>
    <w:rsid w:val="00371810"/>
    <w:rsid w:val="00371893"/>
    <w:rsid w:val="00371FCF"/>
    <w:rsid w:val="003733E8"/>
    <w:rsid w:val="003750B3"/>
    <w:rsid w:val="003751C0"/>
    <w:rsid w:val="0037531B"/>
    <w:rsid w:val="00376DCF"/>
    <w:rsid w:val="0037707D"/>
    <w:rsid w:val="0037757F"/>
    <w:rsid w:val="00380057"/>
    <w:rsid w:val="00380C24"/>
    <w:rsid w:val="00380E34"/>
    <w:rsid w:val="0038111C"/>
    <w:rsid w:val="0038118E"/>
    <w:rsid w:val="003814E8"/>
    <w:rsid w:val="0038151A"/>
    <w:rsid w:val="003818A2"/>
    <w:rsid w:val="00382907"/>
    <w:rsid w:val="003841CA"/>
    <w:rsid w:val="00384406"/>
    <w:rsid w:val="003847B6"/>
    <w:rsid w:val="003854E9"/>
    <w:rsid w:val="00385D96"/>
    <w:rsid w:val="00386F5A"/>
    <w:rsid w:val="00387C64"/>
    <w:rsid w:val="0039002A"/>
    <w:rsid w:val="003903B0"/>
    <w:rsid w:val="00390A6E"/>
    <w:rsid w:val="00390B53"/>
    <w:rsid w:val="00391058"/>
    <w:rsid w:val="00391523"/>
    <w:rsid w:val="003918C2"/>
    <w:rsid w:val="003922DA"/>
    <w:rsid w:val="00393AA7"/>
    <w:rsid w:val="00393DE5"/>
    <w:rsid w:val="00394EEA"/>
    <w:rsid w:val="00395468"/>
    <w:rsid w:val="0039598E"/>
    <w:rsid w:val="00396A11"/>
    <w:rsid w:val="00396A6E"/>
    <w:rsid w:val="003A089A"/>
    <w:rsid w:val="003A2C0A"/>
    <w:rsid w:val="003A3753"/>
    <w:rsid w:val="003A4144"/>
    <w:rsid w:val="003A42A5"/>
    <w:rsid w:val="003A4ACB"/>
    <w:rsid w:val="003A4B7C"/>
    <w:rsid w:val="003A5410"/>
    <w:rsid w:val="003A6246"/>
    <w:rsid w:val="003B0377"/>
    <w:rsid w:val="003B18A1"/>
    <w:rsid w:val="003B2151"/>
    <w:rsid w:val="003B3CEE"/>
    <w:rsid w:val="003B41FC"/>
    <w:rsid w:val="003B4269"/>
    <w:rsid w:val="003B48F9"/>
    <w:rsid w:val="003B52DE"/>
    <w:rsid w:val="003B5AA4"/>
    <w:rsid w:val="003B5E8D"/>
    <w:rsid w:val="003B5FE9"/>
    <w:rsid w:val="003B6543"/>
    <w:rsid w:val="003B7471"/>
    <w:rsid w:val="003B7F10"/>
    <w:rsid w:val="003C0282"/>
    <w:rsid w:val="003C11C4"/>
    <w:rsid w:val="003C17CE"/>
    <w:rsid w:val="003C186C"/>
    <w:rsid w:val="003C18E5"/>
    <w:rsid w:val="003C20B9"/>
    <w:rsid w:val="003C2F28"/>
    <w:rsid w:val="003C44EA"/>
    <w:rsid w:val="003C4794"/>
    <w:rsid w:val="003C48BD"/>
    <w:rsid w:val="003C4BC1"/>
    <w:rsid w:val="003C50DB"/>
    <w:rsid w:val="003C59A1"/>
    <w:rsid w:val="003C6504"/>
    <w:rsid w:val="003C65C3"/>
    <w:rsid w:val="003C6B57"/>
    <w:rsid w:val="003C6CD3"/>
    <w:rsid w:val="003C6D9A"/>
    <w:rsid w:val="003C7331"/>
    <w:rsid w:val="003C76C7"/>
    <w:rsid w:val="003C77FC"/>
    <w:rsid w:val="003D0586"/>
    <w:rsid w:val="003D0BA4"/>
    <w:rsid w:val="003D2180"/>
    <w:rsid w:val="003D2296"/>
    <w:rsid w:val="003D2815"/>
    <w:rsid w:val="003D33A2"/>
    <w:rsid w:val="003D3A53"/>
    <w:rsid w:val="003D3DC2"/>
    <w:rsid w:val="003D42F2"/>
    <w:rsid w:val="003D4E05"/>
    <w:rsid w:val="003D5B69"/>
    <w:rsid w:val="003D6B42"/>
    <w:rsid w:val="003D7C24"/>
    <w:rsid w:val="003E09BA"/>
    <w:rsid w:val="003E0E3C"/>
    <w:rsid w:val="003E0E8C"/>
    <w:rsid w:val="003E127F"/>
    <w:rsid w:val="003E1D74"/>
    <w:rsid w:val="003E1DC6"/>
    <w:rsid w:val="003E5080"/>
    <w:rsid w:val="003E5218"/>
    <w:rsid w:val="003E5567"/>
    <w:rsid w:val="003E5AAF"/>
    <w:rsid w:val="003E624C"/>
    <w:rsid w:val="003E6586"/>
    <w:rsid w:val="003E765B"/>
    <w:rsid w:val="003E7BF4"/>
    <w:rsid w:val="003F08E2"/>
    <w:rsid w:val="003F229B"/>
    <w:rsid w:val="003F2CBB"/>
    <w:rsid w:val="003F5432"/>
    <w:rsid w:val="003F661F"/>
    <w:rsid w:val="003F7536"/>
    <w:rsid w:val="003F79C5"/>
    <w:rsid w:val="004001FA"/>
    <w:rsid w:val="00400648"/>
    <w:rsid w:val="0040162D"/>
    <w:rsid w:val="00402CA9"/>
    <w:rsid w:val="004035CD"/>
    <w:rsid w:val="004044B8"/>
    <w:rsid w:val="004070C9"/>
    <w:rsid w:val="004079C9"/>
    <w:rsid w:val="00407BBB"/>
    <w:rsid w:val="00407C8E"/>
    <w:rsid w:val="00410176"/>
    <w:rsid w:val="00410AEF"/>
    <w:rsid w:val="00411E62"/>
    <w:rsid w:val="004120C5"/>
    <w:rsid w:val="004121FA"/>
    <w:rsid w:val="0041537A"/>
    <w:rsid w:val="00420592"/>
    <w:rsid w:val="00420C0B"/>
    <w:rsid w:val="00420EA0"/>
    <w:rsid w:val="00420F0C"/>
    <w:rsid w:val="00421305"/>
    <w:rsid w:val="0042148F"/>
    <w:rsid w:val="0042149B"/>
    <w:rsid w:val="00421F77"/>
    <w:rsid w:val="00422649"/>
    <w:rsid w:val="00423A2D"/>
    <w:rsid w:val="00424B1D"/>
    <w:rsid w:val="00426019"/>
    <w:rsid w:val="00427BDD"/>
    <w:rsid w:val="004305A3"/>
    <w:rsid w:val="004311FA"/>
    <w:rsid w:val="00431FB0"/>
    <w:rsid w:val="004320AC"/>
    <w:rsid w:val="0043361E"/>
    <w:rsid w:val="00433B5E"/>
    <w:rsid w:val="00433E79"/>
    <w:rsid w:val="00434A39"/>
    <w:rsid w:val="0043523E"/>
    <w:rsid w:val="00435EA3"/>
    <w:rsid w:val="00435EE7"/>
    <w:rsid w:val="00436377"/>
    <w:rsid w:val="0043644A"/>
    <w:rsid w:val="004367B8"/>
    <w:rsid w:val="0043696D"/>
    <w:rsid w:val="00437936"/>
    <w:rsid w:val="00437E4A"/>
    <w:rsid w:val="00440949"/>
    <w:rsid w:val="00440CB6"/>
    <w:rsid w:val="00440CF1"/>
    <w:rsid w:val="0044184B"/>
    <w:rsid w:val="00442CF1"/>
    <w:rsid w:val="00442EB3"/>
    <w:rsid w:val="00443DF0"/>
    <w:rsid w:val="004445BB"/>
    <w:rsid w:val="004464D4"/>
    <w:rsid w:val="00446EBB"/>
    <w:rsid w:val="0044727E"/>
    <w:rsid w:val="004507E3"/>
    <w:rsid w:val="00450BBD"/>
    <w:rsid w:val="00450D08"/>
    <w:rsid w:val="00451423"/>
    <w:rsid w:val="00451B96"/>
    <w:rsid w:val="0045269F"/>
    <w:rsid w:val="004529A3"/>
    <w:rsid w:val="00452A03"/>
    <w:rsid w:val="00452E0F"/>
    <w:rsid w:val="0045381B"/>
    <w:rsid w:val="00454A7B"/>
    <w:rsid w:val="00454E55"/>
    <w:rsid w:val="00454F25"/>
    <w:rsid w:val="004552BB"/>
    <w:rsid w:val="0045569A"/>
    <w:rsid w:val="00455FB0"/>
    <w:rsid w:val="004563D8"/>
    <w:rsid w:val="00456CAA"/>
    <w:rsid w:val="0045708B"/>
    <w:rsid w:val="00460E88"/>
    <w:rsid w:val="00461C7E"/>
    <w:rsid w:val="00462649"/>
    <w:rsid w:val="00463510"/>
    <w:rsid w:val="00463EDA"/>
    <w:rsid w:val="00463F9A"/>
    <w:rsid w:val="00464807"/>
    <w:rsid w:val="00464BF8"/>
    <w:rsid w:val="0046547C"/>
    <w:rsid w:val="00470BC7"/>
    <w:rsid w:val="00470D6C"/>
    <w:rsid w:val="004718EF"/>
    <w:rsid w:val="004725A3"/>
    <w:rsid w:val="00473150"/>
    <w:rsid w:val="0047522A"/>
    <w:rsid w:val="004756B9"/>
    <w:rsid w:val="0047593D"/>
    <w:rsid w:val="00475A4D"/>
    <w:rsid w:val="00476138"/>
    <w:rsid w:val="00476C27"/>
    <w:rsid w:val="00476C90"/>
    <w:rsid w:val="00480CD9"/>
    <w:rsid w:val="00482A48"/>
    <w:rsid w:val="004840D4"/>
    <w:rsid w:val="0048459D"/>
    <w:rsid w:val="00487349"/>
    <w:rsid w:val="004874B8"/>
    <w:rsid w:val="004916C0"/>
    <w:rsid w:val="00491DBC"/>
    <w:rsid w:val="00491F1E"/>
    <w:rsid w:val="004923C5"/>
    <w:rsid w:val="004953D4"/>
    <w:rsid w:val="0049728D"/>
    <w:rsid w:val="004A0069"/>
    <w:rsid w:val="004A0C97"/>
    <w:rsid w:val="004A14A6"/>
    <w:rsid w:val="004A17B8"/>
    <w:rsid w:val="004A1807"/>
    <w:rsid w:val="004A27C4"/>
    <w:rsid w:val="004A3622"/>
    <w:rsid w:val="004A3831"/>
    <w:rsid w:val="004A3CD1"/>
    <w:rsid w:val="004A44B7"/>
    <w:rsid w:val="004A476B"/>
    <w:rsid w:val="004A57D7"/>
    <w:rsid w:val="004A596E"/>
    <w:rsid w:val="004A6476"/>
    <w:rsid w:val="004A6BF0"/>
    <w:rsid w:val="004A6FBE"/>
    <w:rsid w:val="004A7274"/>
    <w:rsid w:val="004A777D"/>
    <w:rsid w:val="004A795B"/>
    <w:rsid w:val="004B1672"/>
    <w:rsid w:val="004B1807"/>
    <w:rsid w:val="004B182B"/>
    <w:rsid w:val="004B3926"/>
    <w:rsid w:val="004B3EB2"/>
    <w:rsid w:val="004B44AA"/>
    <w:rsid w:val="004B4745"/>
    <w:rsid w:val="004B4EB8"/>
    <w:rsid w:val="004B6451"/>
    <w:rsid w:val="004B706A"/>
    <w:rsid w:val="004B7282"/>
    <w:rsid w:val="004B7449"/>
    <w:rsid w:val="004C01F1"/>
    <w:rsid w:val="004C1445"/>
    <w:rsid w:val="004C22D3"/>
    <w:rsid w:val="004C2766"/>
    <w:rsid w:val="004C305F"/>
    <w:rsid w:val="004C3F1C"/>
    <w:rsid w:val="004C4DC6"/>
    <w:rsid w:val="004C4E81"/>
    <w:rsid w:val="004C5390"/>
    <w:rsid w:val="004C5FE0"/>
    <w:rsid w:val="004C6720"/>
    <w:rsid w:val="004C689B"/>
    <w:rsid w:val="004C6E70"/>
    <w:rsid w:val="004C793B"/>
    <w:rsid w:val="004D01AD"/>
    <w:rsid w:val="004D20D0"/>
    <w:rsid w:val="004D365B"/>
    <w:rsid w:val="004D3F34"/>
    <w:rsid w:val="004D5932"/>
    <w:rsid w:val="004D619E"/>
    <w:rsid w:val="004D6510"/>
    <w:rsid w:val="004D6572"/>
    <w:rsid w:val="004D6770"/>
    <w:rsid w:val="004D746E"/>
    <w:rsid w:val="004D7CAA"/>
    <w:rsid w:val="004D7CD2"/>
    <w:rsid w:val="004E04E0"/>
    <w:rsid w:val="004E1D21"/>
    <w:rsid w:val="004E3AB6"/>
    <w:rsid w:val="004E3C64"/>
    <w:rsid w:val="004E4A52"/>
    <w:rsid w:val="004E4D7F"/>
    <w:rsid w:val="004E4E70"/>
    <w:rsid w:val="004E5F4D"/>
    <w:rsid w:val="004E662F"/>
    <w:rsid w:val="004E673B"/>
    <w:rsid w:val="004E6C05"/>
    <w:rsid w:val="004E6F34"/>
    <w:rsid w:val="004E7178"/>
    <w:rsid w:val="004E7CB8"/>
    <w:rsid w:val="004E7F97"/>
    <w:rsid w:val="004F0132"/>
    <w:rsid w:val="004F0246"/>
    <w:rsid w:val="004F1153"/>
    <w:rsid w:val="004F16D3"/>
    <w:rsid w:val="004F22DC"/>
    <w:rsid w:val="004F230F"/>
    <w:rsid w:val="004F2377"/>
    <w:rsid w:val="004F2B9B"/>
    <w:rsid w:val="004F2CBB"/>
    <w:rsid w:val="004F3331"/>
    <w:rsid w:val="004F3AB3"/>
    <w:rsid w:val="004F42CC"/>
    <w:rsid w:val="004F4532"/>
    <w:rsid w:val="004F4A0B"/>
    <w:rsid w:val="004F4F1B"/>
    <w:rsid w:val="004F5286"/>
    <w:rsid w:val="004F71EA"/>
    <w:rsid w:val="004F7681"/>
    <w:rsid w:val="00501307"/>
    <w:rsid w:val="005013F2"/>
    <w:rsid w:val="005014F6"/>
    <w:rsid w:val="00501E48"/>
    <w:rsid w:val="0050275D"/>
    <w:rsid w:val="00502D51"/>
    <w:rsid w:val="005034E2"/>
    <w:rsid w:val="00503FA6"/>
    <w:rsid w:val="00503FDA"/>
    <w:rsid w:val="005044F1"/>
    <w:rsid w:val="005056C7"/>
    <w:rsid w:val="005057C2"/>
    <w:rsid w:val="005068C0"/>
    <w:rsid w:val="00506F4D"/>
    <w:rsid w:val="00507382"/>
    <w:rsid w:val="0050774F"/>
    <w:rsid w:val="00507A4E"/>
    <w:rsid w:val="00510111"/>
    <w:rsid w:val="00510AA8"/>
    <w:rsid w:val="0051101A"/>
    <w:rsid w:val="00511310"/>
    <w:rsid w:val="00511D42"/>
    <w:rsid w:val="00512535"/>
    <w:rsid w:val="00512B27"/>
    <w:rsid w:val="00512DE3"/>
    <w:rsid w:val="00512F07"/>
    <w:rsid w:val="00512F0E"/>
    <w:rsid w:val="00514FF6"/>
    <w:rsid w:val="00515461"/>
    <w:rsid w:val="00515E39"/>
    <w:rsid w:val="005168B6"/>
    <w:rsid w:val="005169E5"/>
    <w:rsid w:val="00517BD8"/>
    <w:rsid w:val="0052081C"/>
    <w:rsid w:val="00520A67"/>
    <w:rsid w:val="00520D93"/>
    <w:rsid w:val="005212D0"/>
    <w:rsid w:val="00521676"/>
    <w:rsid w:val="00521865"/>
    <w:rsid w:val="005218EF"/>
    <w:rsid w:val="00521D0A"/>
    <w:rsid w:val="00522AAB"/>
    <w:rsid w:val="005240C2"/>
    <w:rsid w:val="00524115"/>
    <w:rsid w:val="00524B0C"/>
    <w:rsid w:val="005250FC"/>
    <w:rsid w:val="00525102"/>
    <w:rsid w:val="00525400"/>
    <w:rsid w:val="0052585C"/>
    <w:rsid w:val="00527686"/>
    <w:rsid w:val="005321D8"/>
    <w:rsid w:val="00533A62"/>
    <w:rsid w:val="0053401D"/>
    <w:rsid w:val="00534CC9"/>
    <w:rsid w:val="005350CA"/>
    <w:rsid w:val="005352A2"/>
    <w:rsid w:val="0053559E"/>
    <w:rsid w:val="005358FE"/>
    <w:rsid w:val="0053625F"/>
    <w:rsid w:val="00536E42"/>
    <w:rsid w:val="00541F17"/>
    <w:rsid w:val="00542D85"/>
    <w:rsid w:val="005435FB"/>
    <w:rsid w:val="005436DB"/>
    <w:rsid w:val="00544928"/>
    <w:rsid w:val="005455E1"/>
    <w:rsid w:val="00545A12"/>
    <w:rsid w:val="0054616E"/>
    <w:rsid w:val="005465F5"/>
    <w:rsid w:val="00550AED"/>
    <w:rsid w:val="00551A8D"/>
    <w:rsid w:val="00552027"/>
    <w:rsid w:val="0055355D"/>
    <w:rsid w:val="00553A8A"/>
    <w:rsid w:val="00553B73"/>
    <w:rsid w:val="00553CC1"/>
    <w:rsid w:val="00554086"/>
    <w:rsid w:val="0055471F"/>
    <w:rsid w:val="00554978"/>
    <w:rsid w:val="00554D32"/>
    <w:rsid w:val="00554EAE"/>
    <w:rsid w:val="005560D6"/>
    <w:rsid w:val="005562DC"/>
    <w:rsid w:val="00556999"/>
    <w:rsid w:val="00562AD8"/>
    <w:rsid w:val="00562B6E"/>
    <w:rsid w:val="00563191"/>
    <w:rsid w:val="005635AB"/>
    <w:rsid w:val="0056420D"/>
    <w:rsid w:val="0056487D"/>
    <w:rsid w:val="00564ECE"/>
    <w:rsid w:val="0056586B"/>
    <w:rsid w:val="00566827"/>
    <w:rsid w:val="00566EE9"/>
    <w:rsid w:val="00567C24"/>
    <w:rsid w:val="005700DD"/>
    <w:rsid w:val="0057152C"/>
    <w:rsid w:val="00571D1D"/>
    <w:rsid w:val="00572CF0"/>
    <w:rsid w:val="005735ED"/>
    <w:rsid w:val="00573790"/>
    <w:rsid w:val="00573990"/>
    <w:rsid w:val="0057537C"/>
    <w:rsid w:val="00576AD6"/>
    <w:rsid w:val="00576D19"/>
    <w:rsid w:val="00576F50"/>
    <w:rsid w:val="00577687"/>
    <w:rsid w:val="00577D62"/>
    <w:rsid w:val="00577F05"/>
    <w:rsid w:val="0058004F"/>
    <w:rsid w:val="00580603"/>
    <w:rsid w:val="00580C9F"/>
    <w:rsid w:val="005818EA"/>
    <w:rsid w:val="00581D79"/>
    <w:rsid w:val="00582CE2"/>
    <w:rsid w:val="00583323"/>
    <w:rsid w:val="00583B8F"/>
    <w:rsid w:val="005850BB"/>
    <w:rsid w:val="005850E1"/>
    <w:rsid w:val="0058539A"/>
    <w:rsid w:val="005854D0"/>
    <w:rsid w:val="005860A3"/>
    <w:rsid w:val="005868A9"/>
    <w:rsid w:val="00586BBA"/>
    <w:rsid w:val="00587548"/>
    <w:rsid w:val="00587E91"/>
    <w:rsid w:val="005903FD"/>
    <w:rsid w:val="00590B9D"/>
    <w:rsid w:val="00590FFC"/>
    <w:rsid w:val="00591BD8"/>
    <w:rsid w:val="00592816"/>
    <w:rsid w:val="00592C1F"/>
    <w:rsid w:val="00592D58"/>
    <w:rsid w:val="005931F3"/>
    <w:rsid w:val="00593213"/>
    <w:rsid w:val="00593812"/>
    <w:rsid w:val="005939CE"/>
    <w:rsid w:val="00593E22"/>
    <w:rsid w:val="00594EF6"/>
    <w:rsid w:val="00595745"/>
    <w:rsid w:val="00595A30"/>
    <w:rsid w:val="00597A11"/>
    <w:rsid w:val="00597BCB"/>
    <w:rsid w:val="005A0F96"/>
    <w:rsid w:val="005A1354"/>
    <w:rsid w:val="005A2813"/>
    <w:rsid w:val="005A3484"/>
    <w:rsid w:val="005A362A"/>
    <w:rsid w:val="005A3B2F"/>
    <w:rsid w:val="005A3DD0"/>
    <w:rsid w:val="005A405C"/>
    <w:rsid w:val="005A4406"/>
    <w:rsid w:val="005A4E91"/>
    <w:rsid w:val="005A5709"/>
    <w:rsid w:val="005A5CAC"/>
    <w:rsid w:val="005A6440"/>
    <w:rsid w:val="005A6E45"/>
    <w:rsid w:val="005A7AED"/>
    <w:rsid w:val="005B0FAB"/>
    <w:rsid w:val="005B14D2"/>
    <w:rsid w:val="005B15DE"/>
    <w:rsid w:val="005B180D"/>
    <w:rsid w:val="005B1B5F"/>
    <w:rsid w:val="005B1D3D"/>
    <w:rsid w:val="005B24FC"/>
    <w:rsid w:val="005B29F3"/>
    <w:rsid w:val="005B2F8D"/>
    <w:rsid w:val="005B3D60"/>
    <w:rsid w:val="005B6617"/>
    <w:rsid w:val="005C16BF"/>
    <w:rsid w:val="005C19B5"/>
    <w:rsid w:val="005C21BC"/>
    <w:rsid w:val="005C2292"/>
    <w:rsid w:val="005C2525"/>
    <w:rsid w:val="005C3251"/>
    <w:rsid w:val="005C333B"/>
    <w:rsid w:val="005C425E"/>
    <w:rsid w:val="005C44DC"/>
    <w:rsid w:val="005C6601"/>
    <w:rsid w:val="005C6764"/>
    <w:rsid w:val="005C701B"/>
    <w:rsid w:val="005C72FB"/>
    <w:rsid w:val="005C7EEA"/>
    <w:rsid w:val="005D145E"/>
    <w:rsid w:val="005D19F1"/>
    <w:rsid w:val="005D377A"/>
    <w:rsid w:val="005D45D7"/>
    <w:rsid w:val="005D489D"/>
    <w:rsid w:val="005D4C46"/>
    <w:rsid w:val="005D678A"/>
    <w:rsid w:val="005D6836"/>
    <w:rsid w:val="005D68BE"/>
    <w:rsid w:val="005D6CC8"/>
    <w:rsid w:val="005E0481"/>
    <w:rsid w:val="005E09AB"/>
    <w:rsid w:val="005E0C43"/>
    <w:rsid w:val="005E1558"/>
    <w:rsid w:val="005E189E"/>
    <w:rsid w:val="005E1B4A"/>
    <w:rsid w:val="005E1F54"/>
    <w:rsid w:val="005E2CD6"/>
    <w:rsid w:val="005E395F"/>
    <w:rsid w:val="005E429A"/>
    <w:rsid w:val="005E5786"/>
    <w:rsid w:val="005E5C0A"/>
    <w:rsid w:val="005E5CA9"/>
    <w:rsid w:val="005E6728"/>
    <w:rsid w:val="005E73EA"/>
    <w:rsid w:val="005E7EC9"/>
    <w:rsid w:val="005F145D"/>
    <w:rsid w:val="005F15FE"/>
    <w:rsid w:val="005F2424"/>
    <w:rsid w:val="005F431B"/>
    <w:rsid w:val="005F49F4"/>
    <w:rsid w:val="005F4A89"/>
    <w:rsid w:val="005F4A9E"/>
    <w:rsid w:val="005F4B85"/>
    <w:rsid w:val="005F53F7"/>
    <w:rsid w:val="005F5924"/>
    <w:rsid w:val="005F618F"/>
    <w:rsid w:val="005F6B0F"/>
    <w:rsid w:val="005F75FA"/>
    <w:rsid w:val="00600129"/>
    <w:rsid w:val="0060079E"/>
    <w:rsid w:val="00600E99"/>
    <w:rsid w:val="00602241"/>
    <w:rsid w:val="00602D50"/>
    <w:rsid w:val="00602E53"/>
    <w:rsid w:val="00603B57"/>
    <w:rsid w:val="00603BD0"/>
    <w:rsid w:val="00603DA9"/>
    <w:rsid w:val="00604C65"/>
    <w:rsid w:val="00604DDE"/>
    <w:rsid w:val="0060531F"/>
    <w:rsid w:val="006062CB"/>
    <w:rsid w:val="00606DA1"/>
    <w:rsid w:val="00607759"/>
    <w:rsid w:val="0061085A"/>
    <w:rsid w:val="00610AF4"/>
    <w:rsid w:val="00611D2D"/>
    <w:rsid w:val="00611FA2"/>
    <w:rsid w:val="0061246A"/>
    <w:rsid w:val="00613320"/>
    <w:rsid w:val="00613395"/>
    <w:rsid w:val="00613554"/>
    <w:rsid w:val="006135A1"/>
    <w:rsid w:val="00613844"/>
    <w:rsid w:val="006141F8"/>
    <w:rsid w:val="00614669"/>
    <w:rsid w:val="00614A6D"/>
    <w:rsid w:val="00615021"/>
    <w:rsid w:val="006167F0"/>
    <w:rsid w:val="00616A62"/>
    <w:rsid w:val="006170E9"/>
    <w:rsid w:val="006173EA"/>
    <w:rsid w:val="0062198B"/>
    <w:rsid w:val="006221F0"/>
    <w:rsid w:val="00622B37"/>
    <w:rsid w:val="00622F2E"/>
    <w:rsid w:val="00623014"/>
    <w:rsid w:val="006235BB"/>
    <w:rsid w:val="00623AD7"/>
    <w:rsid w:val="00624469"/>
    <w:rsid w:val="00624F21"/>
    <w:rsid w:val="0062557C"/>
    <w:rsid w:val="0062576B"/>
    <w:rsid w:val="006257C7"/>
    <w:rsid w:val="00626B28"/>
    <w:rsid w:val="0062717F"/>
    <w:rsid w:val="0062724B"/>
    <w:rsid w:val="0062745A"/>
    <w:rsid w:val="00627A2F"/>
    <w:rsid w:val="006301BF"/>
    <w:rsid w:val="00630C17"/>
    <w:rsid w:val="006328C6"/>
    <w:rsid w:val="006337F9"/>
    <w:rsid w:val="00634D26"/>
    <w:rsid w:val="006353A3"/>
    <w:rsid w:val="00636983"/>
    <w:rsid w:val="00636BBB"/>
    <w:rsid w:val="00636D16"/>
    <w:rsid w:val="00636F93"/>
    <w:rsid w:val="0063754D"/>
    <w:rsid w:val="006404F1"/>
    <w:rsid w:val="00640FE5"/>
    <w:rsid w:val="0064189C"/>
    <w:rsid w:val="006419ED"/>
    <w:rsid w:val="006421B5"/>
    <w:rsid w:val="006437CA"/>
    <w:rsid w:val="0064385D"/>
    <w:rsid w:val="00643BBE"/>
    <w:rsid w:val="00643FEF"/>
    <w:rsid w:val="0064464A"/>
    <w:rsid w:val="00645556"/>
    <w:rsid w:val="00645593"/>
    <w:rsid w:val="00645BCE"/>
    <w:rsid w:val="00645D5D"/>
    <w:rsid w:val="00646E29"/>
    <w:rsid w:val="00646F53"/>
    <w:rsid w:val="0064710C"/>
    <w:rsid w:val="00651760"/>
    <w:rsid w:val="00651FF4"/>
    <w:rsid w:val="006525C4"/>
    <w:rsid w:val="00652632"/>
    <w:rsid w:val="00652F04"/>
    <w:rsid w:val="00652F7A"/>
    <w:rsid w:val="00654F82"/>
    <w:rsid w:val="006554F3"/>
    <w:rsid w:val="006559C6"/>
    <w:rsid w:val="00655E19"/>
    <w:rsid w:val="00657B6B"/>
    <w:rsid w:val="00660128"/>
    <w:rsid w:val="006604CD"/>
    <w:rsid w:val="006606F0"/>
    <w:rsid w:val="00660CD9"/>
    <w:rsid w:val="00661597"/>
    <w:rsid w:val="00661933"/>
    <w:rsid w:val="00661BF4"/>
    <w:rsid w:val="00661FC4"/>
    <w:rsid w:val="00662688"/>
    <w:rsid w:val="00663815"/>
    <w:rsid w:val="00663F2F"/>
    <w:rsid w:val="0066418B"/>
    <w:rsid w:val="006649CB"/>
    <w:rsid w:val="00665AD6"/>
    <w:rsid w:val="00665D18"/>
    <w:rsid w:val="006661FC"/>
    <w:rsid w:val="00666E0F"/>
    <w:rsid w:val="006672E7"/>
    <w:rsid w:val="00667914"/>
    <w:rsid w:val="00667927"/>
    <w:rsid w:val="00667E38"/>
    <w:rsid w:val="00667E7E"/>
    <w:rsid w:val="00671F75"/>
    <w:rsid w:val="0067220A"/>
    <w:rsid w:val="006724A1"/>
    <w:rsid w:val="00672C29"/>
    <w:rsid w:val="00673546"/>
    <w:rsid w:val="00674382"/>
    <w:rsid w:val="00674E13"/>
    <w:rsid w:val="0067551B"/>
    <w:rsid w:val="00676893"/>
    <w:rsid w:val="00676F0B"/>
    <w:rsid w:val="0067718E"/>
    <w:rsid w:val="00677347"/>
    <w:rsid w:val="00677584"/>
    <w:rsid w:val="00677F80"/>
    <w:rsid w:val="00680DB0"/>
    <w:rsid w:val="00680E15"/>
    <w:rsid w:val="00681B65"/>
    <w:rsid w:val="00682132"/>
    <w:rsid w:val="0068385F"/>
    <w:rsid w:val="006862B6"/>
    <w:rsid w:val="00686991"/>
    <w:rsid w:val="00686F8A"/>
    <w:rsid w:val="00686FEA"/>
    <w:rsid w:val="0068707B"/>
    <w:rsid w:val="006873FC"/>
    <w:rsid w:val="00687550"/>
    <w:rsid w:val="00690EAD"/>
    <w:rsid w:val="00691401"/>
    <w:rsid w:val="00691784"/>
    <w:rsid w:val="006936DA"/>
    <w:rsid w:val="00693959"/>
    <w:rsid w:val="00693B82"/>
    <w:rsid w:val="00693FD3"/>
    <w:rsid w:val="00695C5F"/>
    <w:rsid w:val="00695E89"/>
    <w:rsid w:val="00696B72"/>
    <w:rsid w:val="00697DF0"/>
    <w:rsid w:val="006A05C2"/>
    <w:rsid w:val="006A06BE"/>
    <w:rsid w:val="006A14F6"/>
    <w:rsid w:val="006A1F85"/>
    <w:rsid w:val="006A2411"/>
    <w:rsid w:val="006A2D1C"/>
    <w:rsid w:val="006A2F96"/>
    <w:rsid w:val="006A57C2"/>
    <w:rsid w:val="006A7A16"/>
    <w:rsid w:val="006A7EA7"/>
    <w:rsid w:val="006B0D6E"/>
    <w:rsid w:val="006B1A16"/>
    <w:rsid w:val="006B30C1"/>
    <w:rsid w:val="006B3D6D"/>
    <w:rsid w:val="006B4362"/>
    <w:rsid w:val="006B46AC"/>
    <w:rsid w:val="006B57BD"/>
    <w:rsid w:val="006B5AF7"/>
    <w:rsid w:val="006B71E4"/>
    <w:rsid w:val="006B7A0D"/>
    <w:rsid w:val="006B7E67"/>
    <w:rsid w:val="006C0996"/>
    <w:rsid w:val="006C12F7"/>
    <w:rsid w:val="006C1318"/>
    <w:rsid w:val="006C219D"/>
    <w:rsid w:val="006C3146"/>
    <w:rsid w:val="006C3E36"/>
    <w:rsid w:val="006C3ECD"/>
    <w:rsid w:val="006C3EF2"/>
    <w:rsid w:val="006C41C7"/>
    <w:rsid w:val="006C4895"/>
    <w:rsid w:val="006C49C3"/>
    <w:rsid w:val="006C49D3"/>
    <w:rsid w:val="006C4A54"/>
    <w:rsid w:val="006C5563"/>
    <w:rsid w:val="006C5820"/>
    <w:rsid w:val="006C5A04"/>
    <w:rsid w:val="006C6A6E"/>
    <w:rsid w:val="006C7C3D"/>
    <w:rsid w:val="006D0122"/>
    <w:rsid w:val="006D0720"/>
    <w:rsid w:val="006D0C97"/>
    <w:rsid w:val="006D118F"/>
    <w:rsid w:val="006D1926"/>
    <w:rsid w:val="006D28ED"/>
    <w:rsid w:val="006D4D19"/>
    <w:rsid w:val="006D4E34"/>
    <w:rsid w:val="006D5057"/>
    <w:rsid w:val="006D5399"/>
    <w:rsid w:val="006D55B8"/>
    <w:rsid w:val="006D5B52"/>
    <w:rsid w:val="006D5F9F"/>
    <w:rsid w:val="006D6494"/>
    <w:rsid w:val="006D68A4"/>
    <w:rsid w:val="006D6925"/>
    <w:rsid w:val="006D6D88"/>
    <w:rsid w:val="006D702A"/>
    <w:rsid w:val="006D713E"/>
    <w:rsid w:val="006D750D"/>
    <w:rsid w:val="006D7FDA"/>
    <w:rsid w:val="006E11E5"/>
    <w:rsid w:val="006E1685"/>
    <w:rsid w:val="006E25D7"/>
    <w:rsid w:val="006E290C"/>
    <w:rsid w:val="006E312E"/>
    <w:rsid w:val="006E3480"/>
    <w:rsid w:val="006E3984"/>
    <w:rsid w:val="006E3A6A"/>
    <w:rsid w:val="006E49C5"/>
    <w:rsid w:val="006E507A"/>
    <w:rsid w:val="006E53B4"/>
    <w:rsid w:val="006E613A"/>
    <w:rsid w:val="006E6C0D"/>
    <w:rsid w:val="006E6DE0"/>
    <w:rsid w:val="006E7204"/>
    <w:rsid w:val="006F027B"/>
    <w:rsid w:val="006F0319"/>
    <w:rsid w:val="006F0A2E"/>
    <w:rsid w:val="006F0DEE"/>
    <w:rsid w:val="006F2527"/>
    <w:rsid w:val="006F2EEB"/>
    <w:rsid w:val="006F32DD"/>
    <w:rsid w:val="006F33FD"/>
    <w:rsid w:val="006F3CBA"/>
    <w:rsid w:val="006F3D28"/>
    <w:rsid w:val="006F452F"/>
    <w:rsid w:val="006F4AB5"/>
    <w:rsid w:val="006F65AB"/>
    <w:rsid w:val="006F6E9D"/>
    <w:rsid w:val="0070091E"/>
    <w:rsid w:val="0070092B"/>
    <w:rsid w:val="007019D8"/>
    <w:rsid w:val="00701E5C"/>
    <w:rsid w:val="00702270"/>
    <w:rsid w:val="00702367"/>
    <w:rsid w:val="00703015"/>
    <w:rsid w:val="00703420"/>
    <w:rsid w:val="00703F6C"/>
    <w:rsid w:val="00703F80"/>
    <w:rsid w:val="0070417F"/>
    <w:rsid w:val="007043CE"/>
    <w:rsid w:val="00704E7A"/>
    <w:rsid w:val="007050D9"/>
    <w:rsid w:val="0070562E"/>
    <w:rsid w:val="00705950"/>
    <w:rsid w:val="00707016"/>
    <w:rsid w:val="00707168"/>
    <w:rsid w:val="007072CC"/>
    <w:rsid w:val="0070745A"/>
    <w:rsid w:val="0071140B"/>
    <w:rsid w:val="0071190A"/>
    <w:rsid w:val="0071193D"/>
    <w:rsid w:val="00711DE4"/>
    <w:rsid w:val="00711E18"/>
    <w:rsid w:val="00711F67"/>
    <w:rsid w:val="00712257"/>
    <w:rsid w:val="0071236C"/>
    <w:rsid w:val="0071241F"/>
    <w:rsid w:val="00712755"/>
    <w:rsid w:val="00712BA8"/>
    <w:rsid w:val="00713CC2"/>
    <w:rsid w:val="00715087"/>
    <w:rsid w:val="00715C39"/>
    <w:rsid w:val="007160C4"/>
    <w:rsid w:val="007169A9"/>
    <w:rsid w:val="00716B0C"/>
    <w:rsid w:val="0071736F"/>
    <w:rsid w:val="00717422"/>
    <w:rsid w:val="00720265"/>
    <w:rsid w:val="00720EED"/>
    <w:rsid w:val="00722727"/>
    <w:rsid w:val="00722E19"/>
    <w:rsid w:val="0072375D"/>
    <w:rsid w:val="00723E9F"/>
    <w:rsid w:val="0072539B"/>
    <w:rsid w:val="007255A3"/>
    <w:rsid w:val="00725797"/>
    <w:rsid w:val="00727BC6"/>
    <w:rsid w:val="00727F88"/>
    <w:rsid w:val="00730644"/>
    <w:rsid w:val="00730F0A"/>
    <w:rsid w:val="007311C7"/>
    <w:rsid w:val="00732121"/>
    <w:rsid w:val="007338C1"/>
    <w:rsid w:val="00733A82"/>
    <w:rsid w:val="0073466E"/>
    <w:rsid w:val="00734725"/>
    <w:rsid w:val="00734DA2"/>
    <w:rsid w:val="00735740"/>
    <w:rsid w:val="00735C20"/>
    <w:rsid w:val="00737472"/>
    <w:rsid w:val="007377F0"/>
    <w:rsid w:val="00737994"/>
    <w:rsid w:val="00737D5E"/>
    <w:rsid w:val="007405A7"/>
    <w:rsid w:val="00740838"/>
    <w:rsid w:val="007409F8"/>
    <w:rsid w:val="00740AE6"/>
    <w:rsid w:val="00741CB2"/>
    <w:rsid w:val="00741DB5"/>
    <w:rsid w:val="00741F18"/>
    <w:rsid w:val="007425C8"/>
    <w:rsid w:val="007429B7"/>
    <w:rsid w:val="00742FE6"/>
    <w:rsid w:val="007431A5"/>
    <w:rsid w:val="00743531"/>
    <w:rsid w:val="00743C51"/>
    <w:rsid w:val="00743CC0"/>
    <w:rsid w:val="00745E27"/>
    <w:rsid w:val="00746C91"/>
    <w:rsid w:val="00746D63"/>
    <w:rsid w:val="00747396"/>
    <w:rsid w:val="00747B3F"/>
    <w:rsid w:val="00747CFC"/>
    <w:rsid w:val="00750917"/>
    <w:rsid w:val="00750D0E"/>
    <w:rsid w:val="00751871"/>
    <w:rsid w:val="00751876"/>
    <w:rsid w:val="00752A1C"/>
    <w:rsid w:val="00752E87"/>
    <w:rsid w:val="00753800"/>
    <w:rsid w:val="00753F3C"/>
    <w:rsid w:val="007548B9"/>
    <w:rsid w:val="00754B0F"/>
    <w:rsid w:val="007552AC"/>
    <w:rsid w:val="00755570"/>
    <w:rsid w:val="007556A2"/>
    <w:rsid w:val="007560A2"/>
    <w:rsid w:val="007566C7"/>
    <w:rsid w:val="00756B62"/>
    <w:rsid w:val="007571CF"/>
    <w:rsid w:val="00757C88"/>
    <w:rsid w:val="00761E1C"/>
    <w:rsid w:val="0076287E"/>
    <w:rsid w:val="007631BD"/>
    <w:rsid w:val="00763399"/>
    <w:rsid w:val="00763A09"/>
    <w:rsid w:val="00764074"/>
    <w:rsid w:val="007662DF"/>
    <w:rsid w:val="00766466"/>
    <w:rsid w:val="007668E6"/>
    <w:rsid w:val="00766D61"/>
    <w:rsid w:val="0076706B"/>
    <w:rsid w:val="00767353"/>
    <w:rsid w:val="007677EF"/>
    <w:rsid w:val="007705C1"/>
    <w:rsid w:val="00770FE1"/>
    <w:rsid w:val="007710F1"/>
    <w:rsid w:val="00771669"/>
    <w:rsid w:val="00771807"/>
    <w:rsid w:val="007720FA"/>
    <w:rsid w:val="00772BA8"/>
    <w:rsid w:val="0077311D"/>
    <w:rsid w:val="00773639"/>
    <w:rsid w:val="00773694"/>
    <w:rsid w:val="00773BC9"/>
    <w:rsid w:val="00774B30"/>
    <w:rsid w:val="00774D31"/>
    <w:rsid w:val="00774E25"/>
    <w:rsid w:val="00775EC8"/>
    <w:rsid w:val="00776918"/>
    <w:rsid w:val="0077696F"/>
    <w:rsid w:val="00776C6D"/>
    <w:rsid w:val="0077726E"/>
    <w:rsid w:val="0077754F"/>
    <w:rsid w:val="00777EC0"/>
    <w:rsid w:val="00777FAB"/>
    <w:rsid w:val="007803E3"/>
    <w:rsid w:val="0078091E"/>
    <w:rsid w:val="00780979"/>
    <w:rsid w:val="00781FD9"/>
    <w:rsid w:val="00782257"/>
    <w:rsid w:val="007825B6"/>
    <w:rsid w:val="007829C3"/>
    <w:rsid w:val="00782A19"/>
    <w:rsid w:val="00782D8A"/>
    <w:rsid w:val="00783129"/>
    <w:rsid w:val="007834D0"/>
    <w:rsid w:val="007839A7"/>
    <w:rsid w:val="00784E89"/>
    <w:rsid w:val="007850F9"/>
    <w:rsid w:val="00785129"/>
    <w:rsid w:val="00785F8D"/>
    <w:rsid w:val="00790180"/>
    <w:rsid w:val="00790271"/>
    <w:rsid w:val="00790E94"/>
    <w:rsid w:val="00792567"/>
    <w:rsid w:val="00793E8C"/>
    <w:rsid w:val="007945E7"/>
    <w:rsid w:val="00794B47"/>
    <w:rsid w:val="00795699"/>
    <w:rsid w:val="0079623C"/>
    <w:rsid w:val="007963FE"/>
    <w:rsid w:val="007967EA"/>
    <w:rsid w:val="007967F8"/>
    <w:rsid w:val="00797383"/>
    <w:rsid w:val="0079750E"/>
    <w:rsid w:val="00797BD3"/>
    <w:rsid w:val="007A10FD"/>
    <w:rsid w:val="007A21F4"/>
    <w:rsid w:val="007A2562"/>
    <w:rsid w:val="007A3275"/>
    <w:rsid w:val="007A3282"/>
    <w:rsid w:val="007A34C4"/>
    <w:rsid w:val="007A3B78"/>
    <w:rsid w:val="007A3D6A"/>
    <w:rsid w:val="007A3E52"/>
    <w:rsid w:val="007A468F"/>
    <w:rsid w:val="007A4D8C"/>
    <w:rsid w:val="007A58B3"/>
    <w:rsid w:val="007A5C86"/>
    <w:rsid w:val="007A5E9A"/>
    <w:rsid w:val="007A6204"/>
    <w:rsid w:val="007A62A6"/>
    <w:rsid w:val="007A7563"/>
    <w:rsid w:val="007A7925"/>
    <w:rsid w:val="007A7F60"/>
    <w:rsid w:val="007B0221"/>
    <w:rsid w:val="007B03C3"/>
    <w:rsid w:val="007B0CBD"/>
    <w:rsid w:val="007B154F"/>
    <w:rsid w:val="007B20A1"/>
    <w:rsid w:val="007B2708"/>
    <w:rsid w:val="007B2B7F"/>
    <w:rsid w:val="007B2C16"/>
    <w:rsid w:val="007B38A3"/>
    <w:rsid w:val="007B39E6"/>
    <w:rsid w:val="007B3A6B"/>
    <w:rsid w:val="007B49A8"/>
    <w:rsid w:val="007B618B"/>
    <w:rsid w:val="007B62FA"/>
    <w:rsid w:val="007B6A74"/>
    <w:rsid w:val="007B6F28"/>
    <w:rsid w:val="007B7306"/>
    <w:rsid w:val="007B78E8"/>
    <w:rsid w:val="007B7DC0"/>
    <w:rsid w:val="007C09C9"/>
    <w:rsid w:val="007C2390"/>
    <w:rsid w:val="007C23ED"/>
    <w:rsid w:val="007C3898"/>
    <w:rsid w:val="007C4FE0"/>
    <w:rsid w:val="007C572C"/>
    <w:rsid w:val="007C5B78"/>
    <w:rsid w:val="007C61ED"/>
    <w:rsid w:val="007C690D"/>
    <w:rsid w:val="007C6C5E"/>
    <w:rsid w:val="007C6ED8"/>
    <w:rsid w:val="007C71CA"/>
    <w:rsid w:val="007D0A74"/>
    <w:rsid w:val="007D0ED1"/>
    <w:rsid w:val="007D15BD"/>
    <w:rsid w:val="007D2512"/>
    <w:rsid w:val="007D2807"/>
    <w:rsid w:val="007D4173"/>
    <w:rsid w:val="007D44D3"/>
    <w:rsid w:val="007D47EC"/>
    <w:rsid w:val="007D4E71"/>
    <w:rsid w:val="007D501C"/>
    <w:rsid w:val="007D51F8"/>
    <w:rsid w:val="007D6C9A"/>
    <w:rsid w:val="007D70FD"/>
    <w:rsid w:val="007D7150"/>
    <w:rsid w:val="007E0485"/>
    <w:rsid w:val="007E0CE0"/>
    <w:rsid w:val="007E1B8D"/>
    <w:rsid w:val="007E202D"/>
    <w:rsid w:val="007E256D"/>
    <w:rsid w:val="007E25D9"/>
    <w:rsid w:val="007E36D4"/>
    <w:rsid w:val="007E3B2E"/>
    <w:rsid w:val="007E3D62"/>
    <w:rsid w:val="007E45E3"/>
    <w:rsid w:val="007E47EB"/>
    <w:rsid w:val="007E4827"/>
    <w:rsid w:val="007E5285"/>
    <w:rsid w:val="007E54FE"/>
    <w:rsid w:val="007E5848"/>
    <w:rsid w:val="007E5DAE"/>
    <w:rsid w:val="007E5F86"/>
    <w:rsid w:val="007E6B0D"/>
    <w:rsid w:val="007E6B1B"/>
    <w:rsid w:val="007F1998"/>
    <w:rsid w:val="007F1AF2"/>
    <w:rsid w:val="007F204F"/>
    <w:rsid w:val="007F2396"/>
    <w:rsid w:val="007F239E"/>
    <w:rsid w:val="007F2BC2"/>
    <w:rsid w:val="007F351B"/>
    <w:rsid w:val="007F394B"/>
    <w:rsid w:val="007F3EE8"/>
    <w:rsid w:val="007F4C74"/>
    <w:rsid w:val="007F4EFA"/>
    <w:rsid w:val="007F5612"/>
    <w:rsid w:val="007F6B8E"/>
    <w:rsid w:val="0080068F"/>
    <w:rsid w:val="00801202"/>
    <w:rsid w:val="00801416"/>
    <w:rsid w:val="008026D8"/>
    <w:rsid w:val="00803514"/>
    <w:rsid w:val="00803742"/>
    <w:rsid w:val="00803AC0"/>
    <w:rsid w:val="00803ACE"/>
    <w:rsid w:val="00803E14"/>
    <w:rsid w:val="00805008"/>
    <w:rsid w:val="00807ED8"/>
    <w:rsid w:val="008100C8"/>
    <w:rsid w:val="00810A0E"/>
    <w:rsid w:val="00810EE9"/>
    <w:rsid w:val="0081135B"/>
    <w:rsid w:val="0081155B"/>
    <w:rsid w:val="00811B4D"/>
    <w:rsid w:val="00812285"/>
    <w:rsid w:val="00812490"/>
    <w:rsid w:val="008125E1"/>
    <w:rsid w:val="00812B98"/>
    <w:rsid w:val="008136CE"/>
    <w:rsid w:val="008140A6"/>
    <w:rsid w:val="008154C0"/>
    <w:rsid w:val="00817AF2"/>
    <w:rsid w:val="00817E4B"/>
    <w:rsid w:val="00820305"/>
    <w:rsid w:val="0082033E"/>
    <w:rsid w:val="00821D20"/>
    <w:rsid w:val="00822139"/>
    <w:rsid w:val="0082278C"/>
    <w:rsid w:val="008227B0"/>
    <w:rsid w:val="008230E0"/>
    <w:rsid w:val="00823337"/>
    <w:rsid w:val="0082374F"/>
    <w:rsid w:val="008247C4"/>
    <w:rsid w:val="008249FA"/>
    <w:rsid w:val="00824FF1"/>
    <w:rsid w:val="0082515E"/>
    <w:rsid w:val="00825182"/>
    <w:rsid w:val="008258A3"/>
    <w:rsid w:val="00825B41"/>
    <w:rsid w:val="0082787E"/>
    <w:rsid w:val="00827B56"/>
    <w:rsid w:val="0083004C"/>
    <w:rsid w:val="008305F4"/>
    <w:rsid w:val="008309C6"/>
    <w:rsid w:val="008309D7"/>
    <w:rsid w:val="00830E06"/>
    <w:rsid w:val="00830F05"/>
    <w:rsid w:val="0083254B"/>
    <w:rsid w:val="00833707"/>
    <w:rsid w:val="00834CF6"/>
    <w:rsid w:val="00835FAC"/>
    <w:rsid w:val="0083676D"/>
    <w:rsid w:val="00837A27"/>
    <w:rsid w:val="00837AA2"/>
    <w:rsid w:val="00840588"/>
    <w:rsid w:val="00840F9F"/>
    <w:rsid w:val="008415ED"/>
    <w:rsid w:val="00841B2C"/>
    <w:rsid w:val="00841DC3"/>
    <w:rsid w:val="00842088"/>
    <w:rsid w:val="00842320"/>
    <w:rsid w:val="00842826"/>
    <w:rsid w:val="00842ADB"/>
    <w:rsid w:val="00842E91"/>
    <w:rsid w:val="00843E8B"/>
    <w:rsid w:val="00844124"/>
    <w:rsid w:val="0084436C"/>
    <w:rsid w:val="00844BA7"/>
    <w:rsid w:val="00844F68"/>
    <w:rsid w:val="008460A5"/>
    <w:rsid w:val="00846A36"/>
    <w:rsid w:val="00847304"/>
    <w:rsid w:val="00847BEB"/>
    <w:rsid w:val="00847FC1"/>
    <w:rsid w:val="00850741"/>
    <w:rsid w:val="00851034"/>
    <w:rsid w:val="00851037"/>
    <w:rsid w:val="00851935"/>
    <w:rsid w:val="00852640"/>
    <w:rsid w:val="00852D2B"/>
    <w:rsid w:val="00853696"/>
    <w:rsid w:val="00854309"/>
    <w:rsid w:val="00854E48"/>
    <w:rsid w:val="008553CE"/>
    <w:rsid w:val="0085581A"/>
    <w:rsid w:val="00855E36"/>
    <w:rsid w:val="008563A3"/>
    <w:rsid w:val="00856949"/>
    <w:rsid w:val="00857890"/>
    <w:rsid w:val="008600FC"/>
    <w:rsid w:val="00861509"/>
    <w:rsid w:val="00862A5F"/>
    <w:rsid w:val="00862C59"/>
    <w:rsid w:val="008646C3"/>
    <w:rsid w:val="008648B3"/>
    <w:rsid w:val="00865668"/>
    <w:rsid w:val="00865889"/>
    <w:rsid w:val="00865B61"/>
    <w:rsid w:val="00866307"/>
    <w:rsid w:val="00866801"/>
    <w:rsid w:val="00867C63"/>
    <w:rsid w:val="0087134F"/>
    <w:rsid w:val="00872748"/>
    <w:rsid w:val="00872873"/>
    <w:rsid w:val="008728B4"/>
    <w:rsid w:val="00872C9E"/>
    <w:rsid w:val="00873CAE"/>
    <w:rsid w:val="008745FB"/>
    <w:rsid w:val="00874B0D"/>
    <w:rsid w:val="00875125"/>
    <w:rsid w:val="008752BA"/>
    <w:rsid w:val="00875E95"/>
    <w:rsid w:val="00875FDB"/>
    <w:rsid w:val="0087628D"/>
    <w:rsid w:val="00876BF8"/>
    <w:rsid w:val="00880443"/>
    <w:rsid w:val="00880AA2"/>
    <w:rsid w:val="00881451"/>
    <w:rsid w:val="00881994"/>
    <w:rsid w:val="00881B12"/>
    <w:rsid w:val="00881EB8"/>
    <w:rsid w:val="008825A6"/>
    <w:rsid w:val="00883535"/>
    <w:rsid w:val="008838C3"/>
    <w:rsid w:val="00884335"/>
    <w:rsid w:val="00885560"/>
    <w:rsid w:val="0088577B"/>
    <w:rsid w:val="00885AEC"/>
    <w:rsid w:val="00885DF5"/>
    <w:rsid w:val="008861DD"/>
    <w:rsid w:val="0088637F"/>
    <w:rsid w:val="00886A14"/>
    <w:rsid w:val="00887A3A"/>
    <w:rsid w:val="00887B75"/>
    <w:rsid w:val="00890C1D"/>
    <w:rsid w:val="0089216F"/>
    <w:rsid w:val="00892296"/>
    <w:rsid w:val="00892AF5"/>
    <w:rsid w:val="00892D1F"/>
    <w:rsid w:val="008932AB"/>
    <w:rsid w:val="008934F6"/>
    <w:rsid w:val="00894224"/>
    <w:rsid w:val="00894C02"/>
    <w:rsid w:val="00894DAB"/>
    <w:rsid w:val="0089505B"/>
    <w:rsid w:val="00895149"/>
    <w:rsid w:val="00895FEA"/>
    <w:rsid w:val="008961F5"/>
    <w:rsid w:val="0089660C"/>
    <w:rsid w:val="008975F1"/>
    <w:rsid w:val="00897CD8"/>
    <w:rsid w:val="00897CDF"/>
    <w:rsid w:val="008A03E3"/>
    <w:rsid w:val="008A15FA"/>
    <w:rsid w:val="008A1833"/>
    <w:rsid w:val="008A189A"/>
    <w:rsid w:val="008A1B7D"/>
    <w:rsid w:val="008A204D"/>
    <w:rsid w:val="008A273D"/>
    <w:rsid w:val="008A2AF5"/>
    <w:rsid w:val="008A2BF3"/>
    <w:rsid w:val="008A3CD5"/>
    <w:rsid w:val="008A49B1"/>
    <w:rsid w:val="008A4C0D"/>
    <w:rsid w:val="008A6023"/>
    <w:rsid w:val="008A6B74"/>
    <w:rsid w:val="008A745D"/>
    <w:rsid w:val="008A7865"/>
    <w:rsid w:val="008B083E"/>
    <w:rsid w:val="008B0902"/>
    <w:rsid w:val="008B0A1A"/>
    <w:rsid w:val="008B0C0D"/>
    <w:rsid w:val="008B1C0C"/>
    <w:rsid w:val="008B2F01"/>
    <w:rsid w:val="008B3503"/>
    <w:rsid w:val="008B3BA7"/>
    <w:rsid w:val="008B40D4"/>
    <w:rsid w:val="008B5935"/>
    <w:rsid w:val="008B5AF9"/>
    <w:rsid w:val="008B7006"/>
    <w:rsid w:val="008C029C"/>
    <w:rsid w:val="008C0755"/>
    <w:rsid w:val="008C15D9"/>
    <w:rsid w:val="008C1704"/>
    <w:rsid w:val="008C1731"/>
    <w:rsid w:val="008C1FC3"/>
    <w:rsid w:val="008C2229"/>
    <w:rsid w:val="008C2683"/>
    <w:rsid w:val="008C2B15"/>
    <w:rsid w:val="008C2EA6"/>
    <w:rsid w:val="008C341F"/>
    <w:rsid w:val="008C34C0"/>
    <w:rsid w:val="008C3BA0"/>
    <w:rsid w:val="008C41C3"/>
    <w:rsid w:val="008C4F0F"/>
    <w:rsid w:val="008C532B"/>
    <w:rsid w:val="008C5937"/>
    <w:rsid w:val="008C65E0"/>
    <w:rsid w:val="008C660B"/>
    <w:rsid w:val="008C77C6"/>
    <w:rsid w:val="008C7A29"/>
    <w:rsid w:val="008C7E2F"/>
    <w:rsid w:val="008D0D0D"/>
    <w:rsid w:val="008D0DBD"/>
    <w:rsid w:val="008D176E"/>
    <w:rsid w:val="008D1F0D"/>
    <w:rsid w:val="008D4DB8"/>
    <w:rsid w:val="008D5333"/>
    <w:rsid w:val="008D53D1"/>
    <w:rsid w:val="008D5B28"/>
    <w:rsid w:val="008D6ED4"/>
    <w:rsid w:val="008D7168"/>
    <w:rsid w:val="008D74C7"/>
    <w:rsid w:val="008D7EC6"/>
    <w:rsid w:val="008E14D2"/>
    <w:rsid w:val="008E1931"/>
    <w:rsid w:val="008E2247"/>
    <w:rsid w:val="008E24FF"/>
    <w:rsid w:val="008E2F16"/>
    <w:rsid w:val="008E356D"/>
    <w:rsid w:val="008E387A"/>
    <w:rsid w:val="008E47F1"/>
    <w:rsid w:val="008E5B6B"/>
    <w:rsid w:val="008E63A9"/>
    <w:rsid w:val="008E6F71"/>
    <w:rsid w:val="008E78B1"/>
    <w:rsid w:val="008E7BBA"/>
    <w:rsid w:val="008F2082"/>
    <w:rsid w:val="008F2DA7"/>
    <w:rsid w:val="008F396A"/>
    <w:rsid w:val="008F3BB2"/>
    <w:rsid w:val="008F40C1"/>
    <w:rsid w:val="008F40F7"/>
    <w:rsid w:val="008F570E"/>
    <w:rsid w:val="008F5C6D"/>
    <w:rsid w:val="008F7074"/>
    <w:rsid w:val="009010C3"/>
    <w:rsid w:val="00902985"/>
    <w:rsid w:val="009029ED"/>
    <w:rsid w:val="00902CBD"/>
    <w:rsid w:val="00902D83"/>
    <w:rsid w:val="00902E2D"/>
    <w:rsid w:val="00903329"/>
    <w:rsid w:val="00905114"/>
    <w:rsid w:val="0090566A"/>
    <w:rsid w:val="009056D1"/>
    <w:rsid w:val="0090575A"/>
    <w:rsid w:val="009078B5"/>
    <w:rsid w:val="009078E8"/>
    <w:rsid w:val="00907B59"/>
    <w:rsid w:val="00907E2A"/>
    <w:rsid w:val="00910F6D"/>
    <w:rsid w:val="00912CB5"/>
    <w:rsid w:val="0091308B"/>
    <w:rsid w:val="00913359"/>
    <w:rsid w:val="009139C5"/>
    <w:rsid w:val="009139F2"/>
    <w:rsid w:val="00914373"/>
    <w:rsid w:val="00914EE8"/>
    <w:rsid w:val="00915A85"/>
    <w:rsid w:val="009171B4"/>
    <w:rsid w:val="00920185"/>
    <w:rsid w:val="00920188"/>
    <w:rsid w:val="009202EA"/>
    <w:rsid w:val="00920514"/>
    <w:rsid w:val="00921293"/>
    <w:rsid w:val="00922CE3"/>
    <w:rsid w:val="00923529"/>
    <w:rsid w:val="009235E3"/>
    <w:rsid w:val="00925DF9"/>
    <w:rsid w:val="00926338"/>
    <w:rsid w:val="00926342"/>
    <w:rsid w:val="009269F8"/>
    <w:rsid w:val="00927299"/>
    <w:rsid w:val="00927872"/>
    <w:rsid w:val="00930F78"/>
    <w:rsid w:val="009313E0"/>
    <w:rsid w:val="00932024"/>
    <w:rsid w:val="009321D0"/>
    <w:rsid w:val="00932C2C"/>
    <w:rsid w:val="009333C4"/>
    <w:rsid w:val="009335DB"/>
    <w:rsid w:val="00933AAD"/>
    <w:rsid w:val="00934A16"/>
    <w:rsid w:val="00934ADC"/>
    <w:rsid w:val="00934EB8"/>
    <w:rsid w:val="0093528D"/>
    <w:rsid w:val="009352B7"/>
    <w:rsid w:val="009352D0"/>
    <w:rsid w:val="00935DD5"/>
    <w:rsid w:val="00935DE8"/>
    <w:rsid w:val="0093739D"/>
    <w:rsid w:val="00937B6D"/>
    <w:rsid w:val="0094020A"/>
    <w:rsid w:val="009404F2"/>
    <w:rsid w:val="00941407"/>
    <w:rsid w:val="00942063"/>
    <w:rsid w:val="00942977"/>
    <w:rsid w:val="00942DB5"/>
    <w:rsid w:val="00944574"/>
    <w:rsid w:val="00944CC9"/>
    <w:rsid w:val="009467DB"/>
    <w:rsid w:val="0094716F"/>
    <w:rsid w:val="00947866"/>
    <w:rsid w:val="00947968"/>
    <w:rsid w:val="00947DE6"/>
    <w:rsid w:val="00950E5C"/>
    <w:rsid w:val="00951FE1"/>
    <w:rsid w:val="00952C59"/>
    <w:rsid w:val="009530B0"/>
    <w:rsid w:val="0095378C"/>
    <w:rsid w:val="0095414B"/>
    <w:rsid w:val="00954C0F"/>
    <w:rsid w:val="00954CD9"/>
    <w:rsid w:val="0095514C"/>
    <w:rsid w:val="00955F85"/>
    <w:rsid w:val="0095663A"/>
    <w:rsid w:val="00956901"/>
    <w:rsid w:val="00957810"/>
    <w:rsid w:val="00957EA6"/>
    <w:rsid w:val="009609A2"/>
    <w:rsid w:val="00961863"/>
    <w:rsid w:val="009618A1"/>
    <w:rsid w:val="00961A3D"/>
    <w:rsid w:val="00961EB4"/>
    <w:rsid w:val="0096275A"/>
    <w:rsid w:val="00962BB5"/>
    <w:rsid w:val="00962DCE"/>
    <w:rsid w:val="00962F56"/>
    <w:rsid w:val="00963946"/>
    <w:rsid w:val="00963DFB"/>
    <w:rsid w:val="00963EF8"/>
    <w:rsid w:val="00964BEF"/>
    <w:rsid w:val="00965940"/>
    <w:rsid w:val="00970898"/>
    <w:rsid w:val="00970FC1"/>
    <w:rsid w:val="009715D9"/>
    <w:rsid w:val="00971F14"/>
    <w:rsid w:val="009721F0"/>
    <w:rsid w:val="0097286A"/>
    <w:rsid w:val="00972940"/>
    <w:rsid w:val="00972A89"/>
    <w:rsid w:val="00973C93"/>
    <w:rsid w:val="00976D73"/>
    <w:rsid w:val="009807E1"/>
    <w:rsid w:val="00981182"/>
    <w:rsid w:val="009824D1"/>
    <w:rsid w:val="00982AA4"/>
    <w:rsid w:val="00982DD8"/>
    <w:rsid w:val="00983619"/>
    <w:rsid w:val="00983F88"/>
    <w:rsid w:val="009841AC"/>
    <w:rsid w:val="00985B61"/>
    <w:rsid w:val="0098771E"/>
    <w:rsid w:val="00990D7E"/>
    <w:rsid w:val="009912DE"/>
    <w:rsid w:val="00991798"/>
    <w:rsid w:val="00992E28"/>
    <w:rsid w:val="00992FA8"/>
    <w:rsid w:val="0099496E"/>
    <w:rsid w:val="00994B29"/>
    <w:rsid w:val="00994F88"/>
    <w:rsid w:val="009951C5"/>
    <w:rsid w:val="009954ED"/>
    <w:rsid w:val="0099601D"/>
    <w:rsid w:val="00996B5E"/>
    <w:rsid w:val="00997335"/>
    <w:rsid w:val="00997727"/>
    <w:rsid w:val="009978C3"/>
    <w:rsid w:val="009A0F50"/>
    <w:rsid w:val="009A1485"/>
    <w:rsid w:val="009A2C24"/>
    <w:rsid w:val="009A2E53"/>
    <w:rsid w:val="009A3351"/>
    <w:rsid w:val="009A418C"/>
    <w:rsid w:val="009A4A2B"/>
    <w:rsid w:val="009A4C20"/>
    <w:rsid w:val="009A59B5"/>
    <w:rsid w:val="009A5C47"/>
    <w:rsid w:val="009A65E6"/>
    <w:rsid w:val="009A721E"/>
    <w:rsid w:val="009A73C6"/>
    <w:rsid w:val="009A74F9"/>
    <w:rsid w:val="009B043C"/>
    <w:rsid w:val="009B10F8"/>
    <w:rsid w:val="009B1153"/>
    <w:rsid w:val="009B1D16"/>
    <w:rsid w:val="009B20BA"/>
    <w:rsid w:val="009B2767"/>
    <w:rsid w:val="009B3AED"/>
    <w:rsid w:val="009B3F1E"/>
    <w:rsid w:val="009B4F83"/>
    <w:rsid w:val="009B56D1"/>
    <w:rsid w:val="009B5755"/>
    <w:rsid w:val="009B57BE"/>
    <w:rsid w:val="009B5E18"/>
    <w:rsid w:val="009B6A48"/>
    <w:rsid w:val="009B6B3E"/>
    <w:rsid w:val="009B6C4B"/>
    <w:rsid w:val="009C003F"/>
    <w:rsid w:val="009C0392"/>
    <w:rsid w:val="009C1125"/>
    <w:rsid w:val="009C13C1"/>
    <w:rsid w:val="009C1A70"/>
    <w:rsid w:val="009C22B7"/>
    <w:rsid w:val="009C2F85"/>
    <w:rsid w:val="009C33E1"/>
    <w:rsid w:val="009C4A36"/>
    <w:rsid w:val="009C5742"/>
    <w:rsid w:val="009C7306"/>
    <w:rsid w:val="009D0319"/>
    <w:rsid w:val="009D14BF"/>
    <w:rsid w:val="009D17A7"/>
    <w:rsid w:val="009D1A65"/>
    <w:rsid w:val="009D1A76"/>
    <w:rsid w:val="009D1D13"/>
    <w:rsid w:val="009D23DD"/>
    <w:rsid w:val="009D25F1"/>
    <w:rsid w:val="009D2F8D"/>
    <w:rsid w:val="009D3239"/>
    <w:rsid w:val="009D3294"/>
    <w:rsid w:val="009D36BD"/>
    <w:rsid w:val="009D457B"/>
    <w:rsid w:val="009D4BB1"/>
    <w:rsid w:val="009D4C32"/>
    <w:rsid w:val="009D4F92"/>
    <w:rsid w:val="009D5BCF"/>
    <w:rsid w:val="009D6E81"/>
    <w:rsid w:val="009D7327"/>
    <w:rsid w:val="009D77B0"/>
    <w:rsid w:val="009E000D"/>
    <w:rsid w:val="009E2324"/>
    <w:rsid w:val="009E232F"/>
    <w:rsid w:val="009E2F5B"/>
    <w:rsid w:val="009E4202"/>
    <w:rsid w:val="009E4789"/>
    <w:rsid w:val="009E48AD"/>
    <w:rsid w:val="009E4D43"/>
    <w:rsid w:val="009E5658"/>
    <w:rsid w:val="009E56D3"/>
    <w:rsid w:val="009E64E6"/>
    <w:rsid w:val="009E659A"/>
    <w:rsid w:val="009E66F1"/>
    <w:rsid w:val="009E6CEE"/>
    <w:rsid w:val="009E6EA4"/>
    <w:rsid w:val="009E77B7"/>
    <w:rsid w:val="009F0D16"/>
    <w:rsid w:val="009F1085"/>
    <w:rsid w:val="009F236C"/>
    <w:rsid w:val="009F3370"/>
    <w:rsid w:val="009F4A9C"/>
    <w:rsid w:val="009F5409"/>
    <w:rsid w:val="009F56B7"/>
    <w:rsid w:val="009F5889"/>
    <w:rsid w:val="009F62CA"/>
    <w:rsid w:val="009F67A9"/>
    <w:rsid w:val="009F703B"/>
    <w:rsid w:val="009F77D3"/>
    <w:rsid w:val="00A000B8"/>
    <w:rsid w:val="00A00267"/>
    <w:rsid w:val="00A00534"/>
    <w:rsid w:val="00A021E9"/>
    <w:rsid w:val="00A0276A"/>
    <w:rsid w:val="00A02E52"/>
    <w:rsid w:val="00A03823"/>
    <w:rsid w:val="00A03C81"/>
    <w:rsid w:val="00A03CBD"/>
    <w:rsid w:val="00A041FA"/>
    <w:rsid w:val="00A056CC"/>
    <w:rsid w:val="00A063A8"/>
    <w:rsid w:val="00A0675D"/>
    <w:rsid w:val="00A11960"/>
    <w:rsid w:val="00A11D1D"/>
    <w:rsid w:val="00A12257"/>
    <w:rsid w:val="00A122EA"/>
    <w:rsid w:val="00A1256E"/>
    <w:rsid w:val="00A12874"/>
    <w:rsid w:val="00A13A92"/>
    <w:rsid w:val="00A15974"/>
    <w:rsid w:val="00A15B74"/>
    <w:rsid w:val="00A15F6A"/>
    <w:rsid w:val="00A169E9"/>
    <w:rsid w:val="00A17257"/>
    <w:rsid w:val="00A1770B"/>
    <w:rsid w:val="00A205C4"/>
    <w:rsid w:val="00A20975"/>
    <w:rsid w:val="00A21C3F"/>
    <w:rsid w:val="00A21D8F"/>
    <w:rsid w:val="00A222E0"/>
    <w:rsid w:val="00A23428"/>
    <w:rsid w:val="00A23786"/>
    <w:rsid w:val="00A256F2"/>
    <w:rsid w:val="00A26367"/>
    <w:rsid w:val="00A26588"/>
    <w:rsid w:val="00A26CBC"/>
    <w:rsid w:val="00A26F9E"/>
    <w:rsid w:val="00A30174"/>
    <w:rsid w:val="00A308D3"/>
    <w:rsid w:val="00A3105B"/>
    <w:rsid w:val="00A31D48"/>
    <w:rsid w:val="00A32792"/>
    <w:rsid w:val="00A32C43"/>
    <w:rsid w:val="00A3457D"/>
    <w:rsid w:val="00A34799"/>
    <w:rsid w:val="00A34FBA"/>
    <w:rsid w:val="00A35AFE"/>
    <w:rsid w:val="00A35F0B"/>
    <w:rsid w:val="00A3683E"/>
    <w:rsid w:val="00A37CE0"/>
    <w:rsid w:val="00A4107E"/>
    <w:rsid w:val="00A4160B"/>
    <w:rsid w:val="00A41FA3"/>
    <w:rsid w:val="00A438D3"/>
    <w:rsid w:val="00A43ACD"/>
    <w:rsid w:val="00A44B24"/>
    <w:rsid w:val="00A458F8"/>
    <w:rsid w:val="00A463C3"/>
    <w:rsid w:val="00A465EF"/>
    <w:rsid w:val="00A46E57"/>
    <w:rsid w:val="00A47802"/>
    <w:rsid w:val="00A47E57"/>
    <w:rsid w:val="00A50A42"/>
    <w:rsid w:val="00A51C21"/>
    <w:rsid w:val="00A52B4A"/>
    <w:rsid w:val="00A52F23"/>
    <w:rsid w:val="00A536AD"/>
    <w:rsid w:val="00A541B4"/>
    <w:rsid w:val="00A54233"/>
    <w:rsid w:val="00A5454C"/>
    <w:rsid w:val="00A55073"/>
    <w:rsid w:val="00A55203"/>
    <w:rsid w:val="00A55276"/>
    <w:rsid w:val="00A55524"/>
    <w:rsid w:val="00A55671"/>
    <w:rsid w:val="00A55F3F"/>
    <w:rsid w:val="00A5601A"/>
    <w:rsid w:val="00A56266"/>
    <w:rsid w:val="00A56754"/>
    <w:rsid w:val="00A56806"/>
    <w:rsid w:val="00A57154"/>
    <w:rsid w:val="00A5785E"/>
    <w:rsid w:val="00A603E5"/>
    <w:rsid w:val="00A60977"/>
    <w:rsid w:val="00A61A20"/>
    <w:rsid w:val="00A62DFD"/>
    <w:rsid w:val="00A63511"/>
    <w:rsid w:val="00A639DE"/>
    <w:rsid w:val="00A63D53"/>
    <w:rsid w:val="00A6434D"/>
    <w:rsid w:val="00A64351"/>
    <w:rsid w:val="00A65D75"/>
    <w:rsid w:val="00A65FD8"/>
    <w:rsid w:val="00A66BA3"/>
    <w:rsid w:val="00A67D56"/>
    <w:rsid w:val="00A70E64"/>
    <w:rsid w:val="00A71A2A"/>
    <w:rsid w:val="00A71E7A"/>
    <w:rsid w:val="00A7269D"/>
    <w:rsid w:val="00A743E9"/>
    <w:rsid w:val="00A74C95"/>
    <w:rsid w:val="00A759D3"/>
    <w:rsid w:val="00A77152"/>
    <w:rsid w:val="00A77BB5"/>
    <w:rsid w:val="00A77DF7"/>
    <w:rsid w:val="00A837CE"/>
    <w:rsid w:val="00A83E88"/>
    <w:rsid w:val="00A84072"/>
    <w:rsid w:val="00A86531"/>
    <w:rsid w:val="00A8780F"/>
    <w:rsid w:val="00A91013"/>
    <w:rsid w:val="00A91689"/>
    <w:rsid w:val="00A919AF"/>
    <w:rsid w:val="00A92145"/>
    <w:rsid w:val="00A92255"/>
    <w:rsid w:val="00A92C95"/>
    <w:rsid w:val="00A93A09"/>
    <w:rsid w:val="00A93AB1"/>
    <w:rsid w:val="00A94AB1"/>
    <w:rsid w:val="00A9573D"/>
    <w:rsid w:val="00A95783"/>
    <w:rsid w:val="00A95944"/>
    <w:rsid w:val="00A95FBD"/>
    <w:rsid w:val="00A96034"/>
    <w:rsid w:val="00A96074"/>
    <w:rsid w:val="00A960E7"/>
    <w:rsid w:val="00A97317"/>
    <w:rsid w:val="00AA0A72"/>
    <w:rsid w:val="00AA2068"/>
    <w:rsid w:val="00AA2242"/>
    <w:rsid w:val="00AA2445"/>
    <w:rsid w:val="00AA2DA6"/>
    <w:rsid w:val="00AA327F"/>
    <w:rsid w:val="00AA3708"/>
    <w:rsid w:val="00AA3C1A"/>
    <w:rsid w:val="00AA4A1F"/>
    <w:rsid w:val="00AA4EBD"/>
    <w:rsid w:val="00AA515B"/>
    <w:rsid w:val="00AA680B"/>
    <w:rsid w:val="00AA6836"/>
    <w:rsid w:val="00AA721E"/>
    <w:rsid w:val="00AA7D5E"/>
    <w:rsid w:val="00AA7E4C"/>
    <w:rsid w:val="00AB017A"/>
    <w:rsid w:val="00AB0D10"/>
    <w:rsid w:val="00AB0DFF"/>
    <w:rsid w:val="00AB115C"/>
    <w:rsid w:val="00AB1698"/>
    <w:rsid w:val="00AB19D0"/>
    <w:rsid w:val="00AB25EA"/>
    <w:rsid w:val="00AB35F5"/>
    <w:rsid w:val="00AB4288"/>
    <w:rsid w:val="00AB430B"/>
    <w:rsid w:val="00AB45B9"/>
    <w:rsid w:val="00AB47F9"/>
    <w:rsid w:val="00AB49E4"/>
    <w:rsid w:val="00AB4E98"/>
    <w:rsid w:val="00AB4EBE"/>
    <w:rsid w:val="00AB4F0E"/>
    <w:rsid w:val="00AB52CE"/>
    <w:rsid w:val="00AB53C2"/>
    <w:rsid w:val="00AB5B99"/>
    <w:rsid w:val="00AB6336"/>
    <w:rsid w:val="00AB6379"/>
    <w:rsid w:val="00AB6447"/>
    <w:rsid w:val="00AB6A90"/>
    <w:rsid w:val="00AB739D"/>
    <w:rsid w:val="00AB7D86"/>
    <w:rsid w:val="00AC0168"/>
    <w:rsid w:val="00AC08FF"/>
    <w:rsid w:val="00AC0903"/>
    <w:rsid w:val="00AC11E9"/>
    <w:rsid w:val="00AC12AC"/>
    <w:rsid w:val="00AC1500"/>
    <w:rsid w:val="00AC1EEE"/>
    <w:rsid w:val="00AC23C8"/>
    <w:rsid w:val="00AC2722"/>
    <w:rsid w:val="00AC27DF"/>
    <w:rsid w:val="00AC2FF8"/>
    <w:rsid w:val="00AC31EF"/>
    <w:rsid w:val="00AC3642"/>
    <w:rsid w:val="00AC4067"/>
    <w:rsid w:val="00AC4346"/>
    <w:rsid w:val="00AC44D0"/>
    <w:rsid w:val="00AC45EB"/>
    <w:rsid w:val="00AC55EE"/>
    <w:rsid w:val="00AC72AB"/>
    <w:rsid w:val="00AC7370"/>
    <w:rsid w:val="00AC743D"/>
    <w:rsid w:val="00AC76AC"/>
    <w:rsid w:val="00AC7794"/>
    <w:rsid w:val="00AC79D8"/>
    <w:rsid w:val="00AD03C2"/>
    <w:rsid w:val="00AD046D"/>
    <w:rsid w:val="00AD22BD"/>
    <w:rsid w:val="00AD240A"/>
    <w:rsid w:val="00AD261D"/>
    <w:rsid w:val="00AD2886"/>
    <w:rsid w:val="00AD2923"/>
    <w:rsid w:val="00AD2BE9"/>
    <w:rsid w:val="00AD2C61"/>
    <w:rsid w:val="00AD2DAB"/>
    <w:rsid w:val="00AD39EF"/>
    <w:rsid w:val="00AD45B4"/>
    <w:rsid w:val="00AD474F"/>
    <w:rsid w:val="00AD4DC8"/>
    <w:rsid w:val="00AD570E"/>
    <w:rsid w:val="00AD69DC"/>
    <w:rsid w:val="00AD6AFE"/>
    <w:rsid w:val="00AD6D65"/>
    <w:rsid w:val="00AE010E"/>
    <w:rsid w:val="00AE1AC3"/>
    <w:rsid w:val="00AE1AF4"/>
    <w:rsid w:val="00AE1CC4"/>
    <w:rsid w:val="00AE2CD2"/>
    <w:rsid w:val="00AE39FA"/>
    <w:rsid w:val="00AE437B"/>
    <w:rsid w:val="00AE54A5"/>
    <w:rsid w:val="00AE55F7"/>
    <w:rsid w:val="00AE5BF9"/>
    <w:rsid w:val="00AE5F09"/>
    <w:rsid w:val="00AE6278"/>
    <w:rsid w:val="00AE6EF0"/>
    <w:rsid w:val="00AE73AA"/>
    <w:rsid w:val="00AF010E"/>
    <w:rsid w:val="00AF0FB9"/>
    <w:rsid w:val="00AF185F"/>
    <w:rsid w:val="00AF284C"/>
    <w:rsid w:val="00AF2983"/>
    <w:rsid w:val="00AF36F5"/>
    <w:rsid w:val="00AF458F"/>
    <w:rsid w:val="00AF498C"/>
    <w:rsid w:val="00AF4B9B"/>
    <w:rsid w:val="00AF51B1"/>
    <w:rsid w:val="00AF5E5E"/>
    <w:rsid w:val="00AF60B7"/>
    <w:rsid w:val="00AF62C7"/>
    <w:rsid w:val="00AF7D22"/>
    <w:rsid w:val="00AF7E0C"/>
    <w:rsid w:val="00B00E90"/>
    <w:rsid w:val="00B019A7"/>
    <w:rsid w:val="00B019CC"/>
    <w:rsid w:val="00B0217A"/>
    <w:rsid w:val="00B03970"/>
    <w:rsid w:val="00B03CC8"/>
    <w:rsid w:val="00B0481F"/>
    <w:rsid w:val="00B06306"/>
    <w:rsid w:val="00B06751"/>
    <w:rsid w:val="00B06B0B"/>
    <w:rsid w:val="00B07044"/>
    <w:rsid w:val="00B074B5"/>
    <w:rsid w:val="00B0763A"/>
    <w:rsid w:val="00B07DDC"/>
    <w:rsid w:val="00B07DF4"/>
    <w:rsid w:val="00B07FFB"/>
    <w:rsid w:val="00B103A9"/>
    <w:rsid w:val="00B11C1C"/>
    <w:rsid w:val="00B120C9"/>
    <w:rsid w:val="00B122E8"/>
    <w:rsid w:val="00B128E2"/>
    <w:rsid w:val="00B12CC6"/>
    <w:rsid w:val="00B13616"/>
    <w:rsid w:val="00B13AD4"/>
    <w:rsid w:val="00B150AC"/>
    <w:rsid w:val="00B153AD"/>
    <w:rsid w:val="00B15ABE"/>
    <w:rsid w:val="00B15D9A"/>
    <w:rsid w:val="00B17B5A"/>
    <w:rsid w:val="00B17C2A"/>
    <w:rsid w:val="00B20571"/>
    <w:rsid w:val="00B20583"/>
    <w:rsid w:val="00B20C5D"/>
    <w:rsid w:val="00B2138D"/>
    <w:rsid w:val="00B22199"/>
    <w:rsid w:val="00B23870"/>
    <w:rsid w:val="00B24211"/>
    <w:rsid w:val="00B24938"/>
    <w:rsid w:val="00B24F86"/>
    <w:rsid w:val="00B25C18"/>
    <w:rsid w:val="00B26023"/>
    <w:rsid w:val="00B272DB"/>
    <w:rsid w:val="00B277AD"/>
    <w:rsid w:val="00B27A8D"/>
    <w:rsid w:val="00B27DDC"/>
    <w:rsid w:val="00B31B58"/>
    <w:rsid w:val="00B31DFF"/>
    <w:rsid w:val="00B32495"/>
    <w:rsid w:val="00B32591"/>
    <w:rsid w:val="00B3283D"/>
    <w:rsid w:val="00B35516"/>
    <w:rsid w:val="00B359AD"/>
    <w:rsid w:val="00B35D0A"/>
    <w:rsid w:val="00B40B69"/>
    <w:rsid w:val="00B41719"/>
    <w:rsid w:val="00B417D9"/>
    <w:rsid w:val="00B41BB5"/>
    <w:rsid w:val="00B42808"/>
    <w:rsid w:val="00B435C2"/>
    <w:rsid w:val="00B43614"/>
    <w:rsid w:val="00B4363F"/>
    <w:rsid w:val="00B4399E"/>
    <w:rsid w:val="00B45784"/>
    <w:rsid w:val="00B458A1"/>
    <w:rsid w:val="00B4650D"/>
    <w:rsid w:val="00B47C73"/>
    <w:rsid w:val="00B50A81"/>
    <w:rsid w:val="00B50CE5"/>
    <w:rsid w:val="00B525EB"/>
    <w:rsid w:val="00B5331B"/>
    <w:rsid w:val="00B53DF6"/>
    <w:rsid w:val="00B53ECE"/>
    <w:rsid w:val="00B54F95"/>
    <w:rsid w:val="00B55124"/>
    <w:rsid w:val="00B5543B"/>
    <w:rsid w:val="00B55AEC"/>
    <w:rsid w:val="00B56525"/>
    <w:rsid w:val="00B57902"/>
    <w:rsid w:val="00B5799F"/>
    <w:rsid w:val="00B57E77"/>
    <w:rsid w:val="00B601D2"/>
    <w:rsid w:val="00B602DE"/>
    <w:rsid w:val="00B6046D"/>
    <w:rsid w:val="00B608F1"/>
    <w:rsid w:val="00B61185"/>
    <w:rsid w:val="00B62210"/>
    <w:rsid w:val="00B62D9E"/>
    <w:rsid w:val="00B64945"/>
    <w:rsid w:val="00B6501B"/>
    <w:rsid w:val="00B65058"/>
    <w:rsid w:val="00B650C0"/>
    <w:rsid w:val="00B66FBE"/>
    <w:rsid w:val="00B67048"/>
    <w:rsid w:val="00B67147"/>
    <w:rsid w:val="00B71803"/>
    <w:rsid w:val="00B74327"/>
    <w:rsid w:val="00B745E1"/>
    <w:rsid w:val="00B75C28"/>
    <w:rsid w:val="00B75CC7"/>
    <w:rsid w:val="00B75D4D"/>
    <w:rsid w:val="00B76334"/>
    <w:rsid w:val="00B765A8"/>
    <w:rsid w:val="00B77446"/>
    <w:rsid w:val="00B77633"/>
    <w:rsid w:val="00B806FC"/>
    <w:rsid w:val="00B80E46"/>
    <w:rsid w:val="00B80E76"/>
    <w:rsid w:val="00B812BA"/>
    <w:rsid w:val="00B81A7D"/>
    <w:rsid w:val="00B81E38"/>
    <w:rsid w:val="00B8214A"/>
    <w:rsid w:val="00B82337"/>
    <w:rsid w:val="00B82CA6"/>
    <w:rsid w:val="00B841C1"/>
    <w:rsid w:val="00B847CF"/>
    <w:rsid w:val="00B84C95"/>
    <w:rsid w:val="00B84D57"/>
    <w:rsid w:val="00B858E7"/>
    <w:rsid w:val="00B86C23"/>
    <w:rsid w:val="00B86F93"/>
    <w:rsid w:val="00B87DCE"/>
    <w:rsid w:val="00B912BC"/>
    <w:rsid w:val="00B92C12"/>
    <w:rsid w:val="00B931CB"/>
    <w:rsid w:val="00B93F22"/>
    <w:rsid w:val="00B9424C"/>
    <w:rsid w:val="00B94BF3"/>
    <w:rsid w:val="00B95C6F"/>
    <w:rsid w:val="00B95CB3"/>
    <w:rsid w:val="00B976D1"/>
    <w:rsid w:val="00B97EC3"/>
    <w:rsid w:val="00BA140C"/>
    <w:rsid w:val="00BA14CE"/>
    <w:rsid w:val="00BA2127"/>
    <w:rsid w:val="00BA28CA"/>
    <w:rsid w:val="00BA29EF"/>
    <w:rsid w:val="00BA3587"/>
    <w:rsid w:val="00BA3F71"/>
    <w:rsid w:val="00BA46B5"/>
    <w:rsid w:val="00BA4D19"/>
    <w:rsid w:val="00BA558A"/>
    <w:rsid w:val="00BA7452"/>
    <w:rsid w:val="00BA7C9C"/>
    <w:rsid w:val="00BA7CFA"/>
    <w:rsid w:val="00BB12C8"/>
    <w:rsid w:val="00BB1489"/>
    <w:rsid w:val="00BB1967"/>
    <w:rsid w:val="00BB1E07"/>
    <w:rsid w:val="00BB1E86"/>
    <w:rsid w:val="00BB32A4"/>
    <w:rsid w:val="00BB42F0"/>
    <w:rsid w:val="00BB5363"/>
    <w:rsid w:val="00BB5B47"/>
    <w:rsid w:val="00BB6F12"/>
    <w:rsid w:val="00BB704C"/>
    <w:rsid w:val="00BC0028"/>
    <w:rsid w:val="00BC00D0"/>
    <w:rsid w:val="00BC0814"/>
    <w:rsid w:val="00BC0B1C"/>
    <w:rsid w:val="00BC22B8"/>
    <w:rsid w:val="00BC3A2A"/>
    <w:rsid w:val="00BC40F8"/>
    <w:rsid w:val="00BC44BF"/>
    <w:rsid w:val="00BC53E3"/>
    <w:rsid w:val="00BC59AA"/>
    <w:rsid w:val="00BC5C90"/>
    <w:rsid w:val="00BC650A"/>
    <w:rsid w:val="00BC6CA3"/>
    <w:rsid w:val="00BD020D"/>
    <w:rsid w:val="00BD0E1F"/>
    <w:rsid w:val="00BD1208"/>
    <w:rsid w:val="00BD12DB"/>
    <w:rsid w:val="00BD2DB1"/>
    <w:rsid w:val="00BD2E1B"/>
    <w:rsid w:val="00BD5C98"/>
    <w:rsid w:val="00BD5CCB"/>
    <w:rsid w:val="00BD6734"/>
    <w:rsid w:val="00BD732D"/>
    <w:rsid w:val="00BD767B"/>
    <w:rsid w:val="00BD7A22"/>
    <w:rsid w:val="00BE0EEE"/>
    <w:rsid w:val="00BE166A"/>
    <w:rsid w:val="00BE1CCF"/>
    <w:rsid w:val="00BE1DD1"/>
    <w:rsid w:val="00BE1DE0"/>
    <w:rsid w:val="00BE1E42"/>
    <w:rsid w:val="00BE21C8"/>
    <w:rsid w:val="00BE22FB"/>
    <w:rsid w:val="00BE32A3"/>
    <w:rsid w:val="00BE45FF"/>
    <w:rsid w:val="00BE5380"/>
    <w:rsid w:val="00BE5448"/>
    <w:rsid w:val="00BE547B"/>
    <w:rsid w:val="00BE5652"/>
    <w:rsid w:val="00BE5FBD"/>
    <w:rsid w:val="00BE6E15"/>
    <w:rsid w:val="00BE716F"/>
    <w:rsid w:val="00BE7D2B"/>
    <w:rsid w:val="00BF0453"/>
    <w:rsid w:val="00BF0660"/>
    <w:rsid w:val="00BF2141"/>
    <w:rsid w:val="00BF3679"/>
    <w:rsid w:val="00BF3E26"/>
    <w:rsid w:val="00BF49C4"/>
    <w:rsid w:val="00BF49FA"/>
    <w:rsid w:val="00BF577E"/>
    <w:rsid w:val="00BF5F0A"/>
    <w:rsid w:val="00BF69C7"/>
    <w:rsid w:val="00BF6C0E"/>
    <w:rsid w:val="00BF759D"/>
    <w:rsid w:val="00BF7693"/>
    <w:rsid w:val="00C001F8"/>
    <w:rsid w:val="00C00FC4"/>
    <w:rsid w:val="00C019CE"/>
    <w:rsid w:val="00C020D7"/>
    <w:rsid w:val="00C02B26"/>
    <w:rsid w:val="00C03230"/>
    <w:rsid w:val="00C03D7E"/>
    <w:rsid w:val="00C04BFC"/>
    <w:rsid w:val="00C056DC"/>
    <w:rsid w:val="00C060EA"/>
    <w:rsid w:val="00C064CA"/>
    <w:rsid w:val="00C06D51"/>
    <w:rsid w:val="00C07109"/>
    <w:rsid w:val="00C0743E"/>
    <w:rsid w:val="00C07DAB"/>
    <w:rsid w:val="00C1119B"/>
    <w:rsid w:val="00C117B6"/>
    <w:rsid w:val="00C1199C"/>
    <w:rsid w:val="00C11B2C"/>
    <w:rsid w:val="00C126CA"/>
    <w:rsid w:val="00C13296"/>
    <w:rsid w:val="00C1351D"/>
    <w:rsid w:val="00C13E63"/>
    <w:rsid w:val="00C13F6C"/>
    <w:rsid w:val="00C148B0"/>
    <w:rsid w:val="00C14C1E"/>
    <w:rsid w:val="00C14FCF"/>
    <w:rsid w:val="00C15503"/>
    <w:rsid w:val="00C159A7"/>
    <w:rsid w:val="00C15A9A"/>
    <w:rsid w:val="00C16299"/>
    <w:rsid w:val="00C16A00"/>
    <w:rsid w:val="00C1744D"/>
    <w:rsid w:val="00C17C8B"/>
    <w:rsid w:val="00C17FAD"/>
    <w:rsid w:val="00C206CC"/>
    <w:rsid w:val="00C20C51"/>
    <w:rsid w:val="00C211FC"/>
    <w:rsid w:val="00C22667"/>
    <w:rsid w:val="00C2314F"/>
    <w:rsid w:val="00C233F3"/>
    <w:rsid w:val="00C2362C"/>
    <w:rsid w:val="00C23919"/>
    <w:rsid w:val="00C245D5"/>
    <w:rsid w:val="00C246B6"/>
    <w:rsid w:val="00C260E4"/>
    <w:rsid w:val="00C261DF"/>
    <w:rsid w:val="00C26B3D"/>
    <w:rsid w:val="00C279DA"/>
    <w:rsid w:val="00C30983"/>
    <w:rsid w:val="00C30B34"/>
    <w:rsid w:val="00C30F62"/>
    <w:rsid w:val="00C30FA3"/>
    <w:rsid w:val="00C3262E"/>
    <w:rsid w:val="00C32B55"/>
    <w:rsid w:val="00C33317"/>
    <w:rsid w:val="00C33463"/>
    <w:rsid w:val="00C3428D"/>
    <w:rsid w:val="00C34E1D"/>
    <w:rsid w:val="00C34E85"/>
    <w:rsid w:val="00C35032"/>
    <w:rsid w:val="00C35579"/>
    <w:rsid w:val="00C355F3"/>
    <w:rsid w:val="00C357F3"/>
    <w:rsid w:val="00C35E1A"/>
    <w:rsid w:val="00C364A7"/>
    <w:rsid w:val="00C36C82"/>
    <w:rsid w:val="00C37C9A"/>
    <w:rsid w:val="00C401B4"/>
    <w:rsid w:val="00C42CC7"/>
    <w:rsid w:val="00C43065"/>
    <w:rsid w:val="00C43255"/>
    <w:rsid w:val="00C4375A"/>
    <w:rsid w:val="00C43D50"/>
    <w:rsid w:val="00C43D72"/>
    <w:rsid w:val="00C43E76"/>
    <w:rsid w:val="00C43FBF"/>
    <w:rsid w:val="00C45A86"/>
    <w:rsid w:val="00C469C3"/>
    <w:rsid w:val="00C512B8"/>
    <w:rsid w:val="00C51919"/>
    <w:rsid w:val="00C5444E"/>
    <w:rsid w:val="00C54A02"/>
    <w:rsid w:val="00C550E1"/>
    <w:rsid w:val="00C553A2"/>
    <w:rsid w:val="00C55886"/>
    <w:rsid w:val="00C57D65"/>
    <w:rsid w:val="00C6016C"/>
    <w:rsid w:val="00C60189"/>
    <w:rsid w:val="00C60D4A"/>
    <w:rsid w:val="00C60D5D"/>
    <w:rsid w:val="00C60DDF"/>
    <w:rsid w:val="00C61179"/>
    <w:rsid w:val="00C61371"/>
    <w:rsid w:val="00C61B25"/>
    <w:rsid w:val="00C61BC4"/>
    <w:rsid w:val="00C621F7"/>
    <w:rsid w:val="00C626D1"/>
    <w:rsid w:val="00C631BD"/>
    <w:rsid w:val="00C63B75"/>
    <w:rsid w:val="00C63BA7"/>
    <w:rsid w:val="00C63D45"/>
    <w:rsid w:val="00C63EA0"/>
    <w:rsid w:val="00C6553F"/>
    <w:rsid w:val="00C663D2"/>
    <w:rsid w:val="00C66669"/>
    <w:rsid w:val="00C66DA6"/>
    <w:rsid w:val="00C67D55"/>
    <w:rsid w:val="00C67EAF"/>
    <w:rsid w:val="00C70D6C"/>
    <w:rsid w:val="00C70D93"/>
    <w:rsid w:val="00C71FCD"/>
    <w:rsid w:val="00C71FF1"/>
    <w:rsid w:val="00C7267E"/>
    <w:rsid w:val="00C727F2"/>
    <w:rsid w:val="00C72AB1"/>
    <w:rsid w:val="00C72CEE"/>
    <w:rsid w:val="00C73608"/>
    <w:rsid w:val="00C7363E"/>
    <w:rsid w:val="00C73C56"/>
    <w:rsid w:val="00C74463"/>
    <w:rsid w:val="00C74FA3"/>
    <w:rsid w:val="00C7525A"/>
    <w:rsid w:val="00C7580C"/>
    <w:rsid w:val="00C766CA"/>
    <w:rsid w:val="00C76A22"/>
    <w:rsid w:val="00C76F7A"/>
    <w:rsid w:val="00C771F6"/>
    <w:rsid w:val="00C77F7D"/>
    <w:rsid w:val="00C800D9"/>
    <w:rsid w:val="00C81935"/>
    <w:rsid w:val="00C81CC6"/>
    <w:rsid w:val="00C82171"/>
    <w:rsid w:val="00C822C2"/>
    <w:rsid w:val="00C82821"/>
    <w:rsid w:val="00C82953"/>
    <w:rsid w:val="00C82F4F"/>
    <w:rsid w:val="00C82F68"/>
    <w:rsid w:val="00C843F2"/>
    <w:rsid w:val="00C84DF3"/>
    <w:rsid w:val="00C86543"/>
    <w:rsid w:val="00C875D8"/>
    <w:rsid w:val="00C87CD7"/>
    <w:rsid w:val="00C87D20"/>
    <w:rsid w:val="00C87F5B"/>
    <w:rsid w:val="00C90563"/>
    <w:rsid w:val="00C90D94"/>
    <w:rsid w:val="00C913D7"/>
    <w:rsid w:val="00C91F50"/>
    <w:rsid w:val="00C9206C"/>
    <w:rsid w:val="00C920AC"/>
    <w:rsid w:val="00C92B56"/>
    <w:rsid w:val="00C932C8"/>
    <w:rsid w:val="00C933D1"/>
    <w:rsid w:val="00C939DC"/>
    <w:rsid w:val="00C93C12"/>
    <w:rsid w:val="00C9403D"/>
    <w:rsid w:val="00C94A4A"/>
    <w:rsid w:val="00C94C9A"/>
    <w:rsid w:val="00C964F4"/>
    <w:rsid w:val="00C96BCF"/>
    <w:rsid w:val="00C96C61"/>
    <w:rsid w:val="00C977C0"/>
    <w:rsid w:val="00C97CAD"/>
    <w:rsid w:val="00C97D35"/>
    <w:rsid w:val="00C97F95"/>
    <w:rsid w:val="00CA0678"/>
    <w:rsid w:val="00CA0877"/>
    <w:rsid w:val="00CA0C8C"/>
    <w:rsid w:val="00CA1598"/>
    <w:rsid w:val="00CA2FBE"/>
    <w:rsid w:val="00CA5B82"/>
    <w:rsid w:val="00CA6714"/>
    <w:rsid w:val="00CA6CF4"/>
    <w:rsid w:val="00CA777D"/>
    <w:rsid w:val="00CB0408"/>
    <w:rsid w:val="00CB0682"/>
    <w:rsid w:val="00CB0E87"/>
    <w:rsid w:val="00CB2541"/>
    <w:rsid w:val="00CB2982"/>
    <w:rsid w:val="00CB2ACE"/>
    <w:rsid w:val="00CB2C33"/>
    <w:rsid w:val="00CB39AC"/>
    <w:rsid w:val="00CB48BC"/>
    <w:rsid w:val="00CB4FC2"/>
    <w:rsid w:val="00CB5037"/>
    <w:rsid w:val="00CB52C1"/>
    <w:rsid w:val="00CB5491"/>
    <w:rsid w:val="00CB5BFB"/>
    <w:rsid w:val="00CB6400"/>
    <w:rsid w:val="00CB6553"/>
    <w:rsid w:val="00CB6C9E"/>
    <w:rsid w:val="00CB6DBE"/>
    <w:rsid w:val="00CB7432"/>
    <w:rsid w:val="00CB7624"/>
    <w:rsid w:val="00CC095F"/>
    <w:rsid w:val="00CC1047"/>
    <w:rsid w:val="00CC1716"/>
    <w:rsid w:val="00CC1A6B"/>
    <w:rsid w:val="00CC1C3B"/>
    <w:rsid w:val="00CC1C44"/>
    <w:rsid w:val="00CC24AF"/>
    <w:rsid w:val="00CC388D"/>
    <w:rsid w:val="00CC44D5"/>
    <w:rsid w:val="00CC5A2D"/>
    <w:rsid w:val="00CC691A"/>
    <w:rsid w:val="00CC7602"/>
    <w:rsid w:val="00CC7636"/>
    <w:rsid w:val="00CC793A"/>
    <w:rsid w:val="00CC7D4E"/>
    <w:rsid w:val="00CD032C"/>
    <w:rsid w:val="00CD0A44"/>
    <w:rsid w:val="00CD0B23"/>
    <w:rsid w:val="00CD0E42"/>
    <w:rsid w:val="00CD1039"/>
    <w:rsid w:val="00CD1138"/>
    <w:rsid w:val="00CD1A03"/>
    <w:rsid w:val="00CD2B8B"/>
    <w:rsid w:val="00CD309B"/>
    <w:rsid w:val="00CD3219"/>
    <w:rsid w:val="00CD3622"/>
    <w:rsid w:val="00CD4E96"/>
    <w:rsid w:val="00CD4F04"/>
    <w:rsid w:val="00CD54E9"/>
    <w:rsid w:val="00CD5F1E"/>
    <w:rsid w:val="00CD663E"/>
    <w:rsid w:val="00CD6D88"/>
    <w:rsid w:val="00CE00C5"/>
    <w:rsid w:val="00CE201C"/>
    <w:rsid w:val="00CE2DF3"/>
    <w:rsid w:val="00CE42A2"/>
    <w:rsid w:val="00CE492F"/>
    <w:rsid w:val="00CE6314"/>
    <w:rsid w:val="00CE781E"/>
    <w:rsid w:val="00CE7986"/>
    <w:rsid w:val="00CE7A95"/>
    <w:rsid w:val="00CF1050"/>
    <w:rsid w:val="00CF10E9"/>
    <w:rsid w:val="00CF160C"/>
    <w:rsid w:val="00CF173E"/>
    <w:rsid w:val="00CF1E76"/>
    <w:rsid w:val="00CF2F78"/>
    <w:rsid w:val="00CF2FD6"/>
    <w:rsid w:val="00CF3050"/>
    <w:rsid w:val="00CF34B1"/>
    <w:rsid w:val="00CF5B3F"/>
    <w:rsid w:val="00CF5BC5"/>
    <w:rsid w:val="00CF692A"/>
    <w:rsid w:val="00CF71C0"/>
    <w:rsid w:val="00CF7260"/>
    <w:rsid w:val="00CF72FF"/>
    <w:rsid w:val="00CF7CC3"/>
    <w:rsid w:val="00D0031B"/>
    <w:rsid w:val="00D00458"/>
    <w:rsid w:val="00D0082C"/>
    <w:rsid w:val="00D01704"/>
    <w:rsid w:val="00D01AE4"/>
    <w:rsid w:val="00D020FB"/>
    <w:rsid w:val="00D02A83"/>
    <w:rsid w:val="00D02E58"/>
    <w:rsid w:val="00D03722"/>
    <w:rsid w:val="00D03952"/>
    <w:rsid w:val="00D043F6"/>
    <w:rsid w:val="00D04D37"/>
    <w:rsid w:val="00D055EC"/>
    <w:rsid w:val="00D066C2"/>
    <w:rsid w:val="00D06777"/>
    <w:rsid w:val="00D067B2"/>
    <w:rsid w:val="00D07376"/>
    <w:rsid w:val="00D07479"/>
    <w:rsid w:val="00D106CB"/>
    <w:rsid w:val="00D111F2"/>
    <w:rsid w:val="00D1195B"/>
    <w:rsid w:val="00D11C00"/>
    <w:rsid w:val="00D12FFF"/>
    <w:rsid w:val="00D13889"/>
    <w:rsid w:val="00D14146"/>
    <w:rsid w:val="00D142BC"/>
    <w:rsid w:val="00D146B2"/>
    <w:rsid w:val="00D1489E"/>
    <w:rsid w:val="00D15332"/>
    <w:rsid w:val="00D1667E"/>
    <w:rsid w:val="00D16B8A"/>
    <w:rsid w:val="00D16FE2"/>
    <w:rsid w:val="00D201DD"/>
    <w:rsid w:val="00D210A9"/>
    <w:rsid w:val="00D218AA"/>
    <w:rsid w:val="00D21BAA"/>
    <w:rsid w:val="00D21BAF"/>
    <w:rsid w:val="00D22128"/>
    <w:rsid w:val="00D221AC"/>
    <w:rsid w:val="00D22B67"/>
    <w:rsid w:val="00D236E0"/>
    <w:rsid w:val="00D24170"/>
    <w:rsid w:val="00D2507F"/>
    <w:rsid w:val="00D251F1"/>
    <w:rsid w:val="00D253FF"/>
    <w:rsid w:val="00D2569C"/>
    <w:rsid w:val="00D26A53"/>
    <w:rsid w:val="00D30202"/>
    <w:rsid w:val="00D30A82"/>
    <w:rsid w:val="00D319AF"/>
    <w:rsid w:val="00D31CC3"/>
    <w:rsid w:val="00D31FD9"/>
    <w:rsid w:val="00D32F36"/>
    <w:rsid w:val="00D3391B"/>
    <w:rsid w:val="00D34217"/>
    <w:rsid w:val="00D343E3"/>
    <w:rsid w:val="00D346BD"/>
    <w:rsid w:val="00D34827"/>
    <w:rsid w:val="00D34849"/>
    <w:rsid w:val="00D3613B"/>
    <w:rsid w:val="00D37087"/>
    <w:rsid w:val="00D37FDA"/>
    <w:rsid w:val="00D40897"/>
    <w:rsid w:val="00D41125"/>
    <w:rsid w:val="00D41BCD"/>
    <w:rsid w:val="00D41F75"/>
    <w:rsid w:val="00D42150"/>
    <w:rsid w:val="00D42BDE"/>
    <w:rsid w:val="00D42CCF"/>
    <w:rsid w:val="00D42D4F"/>
    <w:rsid w:val="00D4399E"/>
    <w:rsid w:val="00D43B25"/>
    <w:rsid w:val="00D43E76"/>
    <w:rsid w:val="00D4406A"/>
    <w:rsid w:val="00D44F38"/>
    <w:rsid w:val="00D45EC0"/>
    <w:rsid w:val="00D461A5"/>
    <w:rsid w:val="00D463AC"/>
    <w:rsid w:val="00D46D0D"/>
    <w:rsid w:val="00D4735F"/>
    <w:rsid w:val="00D51BF5"/>
    <w:rsid w:val="00D52B3E"/>
    <w:rsid w:val="00D53FAD"/>
    <w:rsid w:val="00D54D8E"/>
    <w:rsid w:val="00D55040"/>
    <w:rsid w:val="00D551B6"/>
    <w:rsid w:val="00D55905"/>
    <w:rsid w:val="00D55EE1"/>
    <w:rsid w:val="00D5607B"/>
    <w:rsid w:val="00D56670"/>
    <w:rsid w:val="00D57695"/>
    <w:rsid w:val="00D601C4"/>
    <w:rsid w:val="00D60D5F"/>
    <w:rsid w:val="00D61F00"/>
    <w:rsid w:val="00D625E8"/>
    <w:rsid w:val="00D63B99"/>
    <w:rsid w:val="00D63D62"/>
    <w:rsid w:val="00D6419E"/>
    <w:rsid w:val="00D642C7"/>
    <w:rsid w:val="00D64B94"/>
    <w:rsid w:val="00D651DC"/>
    <w:rsid w:val="00D66058"/>
    <w:rsid w:val="00D667D3"/>
    <w:rsid w:val="00D66D50"/>
    <w:rsid w:val="00D66E40"/>
    <w:rsid w:val="00D67030"/>
    <w:rsid w:val="00D674DB"/>
    <w:rsid w:val="00D6761D"/>
    <w:rsid w:val="00D67C91"/>
    <w:rsid w:val="00D700D6"/>
    <w:rsid w:val="00D7040C"/>
    <w:rsid w:val="00D70875"/>
    <w:rsid w:val="00D70A6C"/>
    <w:rsid w:val="00D714B8"/>
    <w:rsid w:val="00D722E5"/>
    <w:rsid w:val="00D72EBD"/>
    <w:rsid w:val="00D73481"/>
    <w:rsid w:val="00D736EE"/>
    <w:rsid w:val="00D73A5B"/>
    <w:rsid w:val="00D73F8C"/>
    <w:rsid w:val="00D740F4"/>
    <w:rsid w:val="00D742EE"/>
    <w:rsid w:val="00D766A9"/>
    <w:rsid w:val="00D76AA0"/>
    <w:rsid w:val="00D775B2"/>
    <w:rsid w:val="00D775E1"/>
    <w:rsid w:val="00D77E7F"/>
    <w:rsid w:val="00D77F7C"/>
    <w:rsid w:val="00D803A9"/>
    <w:rsid w:val="00D8051E"/>
    <w:rsid w:val="00D8077A"/>
    <w:rsid w:val="00D80EF1"/>
    <w:rsid w:val="00D82377"/>
    <w:rsid w:val="00D82F21"/>
    <w:rsid w:val="00D832F6"/>
    <w:rsid w:val="00D83606"/>
    <w:rsid w:val="00D83AD4"/>
    <w:rsid w:val="00D84206"/>
    <w:rsid w:val="00D8432B"/>
    <w:rsid w:val="00D845BF"/>
    <w:rsid w:val="00D84758"/>
    <w:rsid w:val="00D84F65"/>
    <w:rsid w:val="00D84FF9"/>
    <w:rsid w:val="00D85AF8"/>
    <w:rsid w:val="00D85CFB"/>
    <w:rsid w:val="00D85D13"/>
    <w:rsid w:val="00D85D22"/>
    <w:rsid w:val="00D8713F"/>
    <w:rsid w:val="00D8719B"/>
    <w:rsid w:val="00D9035E"/>
    <w:rsid w:val="00D924E8"/>
    <w:rsid w:val="00D928BE"/>
    <w:rsid w:val="00D937DD"/>
    <w:rsid w:val="00D93AA2"/>
    <w:rsid w:val="00D94049"/>
    <w:rsid w:val="00D94195"/>
    <w:rsid w:val="00D94FEF"/>
    <w:rsid w:val="00D9656A"/>
    <w:rsid w:val="00D96656"/>
    <w:rsid w:val="00D96BE4"/>
    <w:rsid w:val="00D96DD6"/>
    <w:rsid w:val="00D96FDB"/>
    <w:rsid w:val="00D971E0"/>
    <w:rsid w:val="00D9768B"/>
    <w:rsid w:val="00D97AA3"/>
    <w:rsid w:val="00D97E6A"/>
    <w:rsid w:val="00DA0901"/>
    <w:rsid w:val="00DA0F04"/>
    <w:rsid w:val="00DA1A66"/>
    <w:rsid w:val="00DA226E"/>
    <w:rsid w:val="00DA24D0"/>
    <w:rsid w:val="00DA2911"/>
    <w:rsid w:val="00DA2CA7"/>
    <w:rsid w:val="00DA317E"/>
    <w:rsid w:val="00DA3F37"/>
    <w:rsid w:val="00DA3F72"/>
    <w:rsid w:val="00DA4052"/>
    <w:rsid w:val="00DA4075"/>
    <w:rsid w:val="00DA44D4"/>
    <w:rsid w:val="00DA4917"/>
    <w:rsid w:val="00DA5932"/>
    <w:rsid w:val="00DA7939"/>
    <w:rsid w:val="00DB01A8"/>
    <w:rsid w:val="00DB0728"/>
    <w:rsid w:val="00DB0D5D"/>
    <w:rsid w:val="00DB389A"/>
    <w:rsid w:val="00DB3F2A"/>
    <w:rsid w:val="00DB406E"/>
    <w:rsid w:val="00DB4506"/>
    <w:rsid w:val="00DB5134"/>
    <w:rsid w:val="00DB608A"/>
    <w:rsid w:val="00DB6229"/>
    <w:rsid w:val="00DB63E0"/>
    <w:rsid w:val="00DB7626"/>
    <w:rsid w:val="00DB7FB6"/>
    <w:rsid w:val="00DC09DE"/>
    <w:rsid w:val="00DC0B75"/>
    <w:rsid w:val="00DC0EAB"/>
    <w:rsid w:val="00DC2422"/>
    <w:rsid w:val="00DC2911"/>
    <w:rsid w:val="00DC29E8"/>
    <w:rsid w:val="00DC2A1F"/>
    <w:rsid w:val="00DC3CA0"/>
    <w:rsid w:val="00DC40A8"/>
    <w:rsid w:val="00DC5237"/>
    <w:rsid w:val="00DC5774"/>
    <w:rsid w:val="00DC5E47"/>
    <w:rsid w:val="00DC79AF"/>
    <w:rsid w:val="00DD0CD4"/>
    <w:rsid w:val="00DD0DCE"/>
    <w:rsid w:val="00DD109E"/>
    <w:rsid w:val="00DD118D"/>
    <w:rsid w:val="00DD2242"/>
    <w:rsid w:val="00DD3515"/>
    <w:rsid w:val="00DD3692"/>
    <w:rsid w:val="00DD3DCC"/>
    <w:rsid w:val="00DD4145"/>
    <w:rsid w:val="00DD4230"/>
    <w:rsid w:val="00DD657C"/>
    <w:rsid w:val="00DD6C19"/>
    <w:rsid w:val="00DD6CF4"/>
    <w:rsid w:val="00DD7028"/>
    <w:rsid w:val="00DD732F"/>
    <w:rsid w:val="00DE0051"/>
    <w:rsid w:val="00DE05E6"/>
    <w:rsid w:val="00DE0D56"/>
    <w:rsid w:val="00DE38D2"/>
    <w:rsid w:val="00DE39E0"/>
    <w:rsid w:val="00DE4AFD"/>
    <w:rsid w:val="00DE515C"/>
    <w:rsid w:val="00DE5C6A"/>
    <w:rsid w:val="00DE5E5B"/>
    <w:rsid w:val="00DE5ED6"/>
    <w:rsid w:val="00DE672F"/>
    <w:rsid w:val="00DE78F3"/>
    <w:rsid w:val="00DE7AE8"/>
    <w:rsid w:val="00DF0F90"/>
    <w:rsid w:val="00DF1687"/>
    <w:rsid w:val="00DF24ED"/>
    <w:rsid w:val="00DF2F35"/>
    <w:rsid w:val="00DF3889"/>
    <w:rsid w:val="00DF3C1B"/>
    <w:rsid w:val="00DF4147"/>
    <w:rsid w:val="00DF5632"/>
    <w:rsid w:val="00DF6720"/>
    <w:rsid w:val="00DF67F7"/>
    <w:rsid w:val="00DF707D"/>
    <w:rsid w:val="00DF718C"/>
    <w:rsid w:val="00DF79BC"/>
    <w:rsid w:val="00DF7D9B"/>
    <w:rsid w:val="00DF7E6E"/>
    <w:rsid w:val="00E00191"/>
    <w:rsid w:val="00E00D16"/>
    <w:rsid w:val="00E0146D"/>
    <w:rsid w:val="00E01577"/>
    <w:rsid w:val="00E025A7"/>
    <w:rsid w:val="00E03447"/>
    <w:rsid w:val="00E054AD"/>
    <w:rsid w:val="00E06D30"/>
    <w:rsid w:val="00E1070C"/>
    <w:rsid w:val="00E10A84"/>
    <w:rsid w:val="00E10BAF"/>
    <w:rsid w:val="00E11560"/>
    <w:rsid w:val="00E13B98"/>
    <w:rsid w:val="00E13CF3"/>
    <w:rsid w:val="00E13F54"/>
    <w:rsid w:val="00E14360"/>
    <w:rsid w:val="00E1440E"/>
    <w:rsid w:val="00E1559F"/>
    <w:rsid w:val="00E16CFA"/>
    <w:rsid w:val="00E1771D"/>
    <w:rsid w:val="00E17A7F"/>
    <w:rsid w:val="00E20539"/>
    <w:rsid w:val="00E212F1"/>
    <w:rsid w:val="00E2153F"/>
    <w:rsid w:val="00E21599"/>
    <w:rsid w:val="00E21CCA"/>
    <w:rsid w:val="00E21FD6"/>
    <w:rsid w:val="00E23B5B"/>
    <w:rsid w:val="00E24289"/>
    <w:rsid w:val="00E24E06"/>
    <w:rsid w:val="00E261E2"/>
    <w:rsid w:val="00E277A7"/>
    <w:rsid w:val="00E279B9"/>
    <w:rsid w:val="00E27AC4"/>
    <w:rsid w:val="00E27FC2"/>
    <w:rsid w:val="00E3162F"/>
    <w:rsid w:val="00E3182A"/>
    <w:rsid w:val="00E32900"/>
    <w:rsid w:val="00E329AE"/>
    <w:rsid w:val="00E3351C"/>
    <w:rsid w:val="00E33B55"/>
    <w:rsid w:val="00E33C18"/>
    <w:rsid w:val="00E33D71"/>
    <w:rsid w:val="00E33EFC"/>
    <w:rsid w:val="00E34007"/>
    <w:rsid w:val="00E3439A"/>
    <w:rsid w:val="00E34543"/>
    <w:rsid w:val="00E345FF"/>
    <w:rsid w:val="00E34904"/>
    <w:rsid w:val="00E34B2F"/>
    <w:rsid w:val="00E36659"/>
    <w:rsid w:val="00E36FEE"/>
    <w:rsid w:val="00E37124"/>
    <w:rsid w:val="00E3726C"/>
    <w:rsid w:val="00E37DF5"/>
    <w:rsid w:val="00E40887"/>
    <w:rsid w:val="00E409FE"/>
    <w:rsid w:val="00E40E85"/>
    <w:rsid w:val="00E412F5"/>
    <w:rsid w:val="00E41760"/>
    <w:rsid w:val="00E42611"/>
    <w:rsid w:val="00E427C0"/>
    <w:rsid w:val="00E429EA"/>
    <w:rsid w:val="00E434F2"/>
    <w:rsid w:val="00E44FF7"/>
    <w:rsid w:val="00E4546D"/>
    <w:rsid w:val="00E4564F"/>
    <w:rsid w:val="00E45AB7"/>
    <w:rsid w:val="00E45B1D"/>
    <w:rsid w:val="00E45FEF"/>
    <w:rsid w:val="00E460E9"/>
    <w:rsid w:val="00E47991"/>
    <w:rsid w:val="00E47EEF"/>
    <w:rsid w:val="00E50724"/>
    <w:rsid w:val="00E50EF3"/>
    <w:rsid w:val="00E5112B"/>
    <w:rsid w:val="00E51B2C"/>
    <w:rsid w:val="00E51FFD"/>
    <w:rsid w:val="00E520A3"/>
    <w:rsid w:val="00E52B4A"/>
    <w:rsid w:val="00E541F2"/>
    <w:rsid w:val="00E54D23"/>
    <w:rsid w:val="00E55B01"/>
    <w:rsid w:val="00E56285"/>
    <w:rsid w:val="00E570FB"/>
    <w:rsid w:val="00E57176"/>
    <w:rsid w:val="00E57439"/>
    <w:rsid w:val="00E5766A"/>
    <w:rsid w:val="00E57BF3"/>
    <w:rsid w:val="00E60C10"/>
    <w:rsid w:val="00E61643"/>
    <w:rsid w:val="00E61AC5"/>
    <w:rsid w:val="00E61DAC"/>
    <w:rsid w:val="00E62406"/>
    <w:rsid w:val="00E6244C"/>
    <w:rsid w:val="00E629C1"/>
    <w:rsid w:val="00E6341F"/>
    <w:rsid w:val="00E6344D"/>
    <w:rsid w:val="00E64100"/>
    <w:rsid w:val="00E6533A"/>
    <w:rsid w:val="00E659F3"/>
    <w:rsid w:val="00E65DE1"/>
    <w:rsid w:val="00E65F8A"/>
    <w:rsid w:val="00E66ED5"/>
    <w:rsid w:val="00E675B3"/>
    <w:rsid w:val="00E67ACC"/>
    <w:rsid w:val="00E67F29"/>
    <w:rsid w:val="00E71028"/>
    <w:rsid w:val="00E71340"/>
    <w:rsid w:val="00E71709"/>
    <w:rsid w:val="00E720C3"/>
    <w:rsid w:val="00E7228C"/>
    <w:rsid w:val="00E727FD"/>
    <w:rsid w:val="00E735E0"/>
    <w:rsid w:val="00E7363A"/>
    <w:rsid w:val="00E74F47"/>
    <w:rsid w:val="00E777CA"/>
    <w:rsid w:val="00E77AD1"/>
    <w:rsid w:val="00E77EC6"/>
    <w:rsid w:val="00E804F5"/>
    <w:rsid w:val="00E80EB0"/>
    <w:rsid w:val="00E810B2"/>
    <w:rsid w:val="00E81B74"/>
    <w:rsid w:val="00E81F0E"/>
    <w:rsid w:val="00E822CB"/>
    <w:rsid w:val="00E82646"/>
    <w:rsid w:val="00E82920"/>
    <w:rsid w:val="00E82AE3"/>
    <w:rsid w:val="00E830BE"/>
    <w:rsid w:val="00E83380"/>
    <w:rsid w:val="00E836FA"/>
    <w:rsid w:val="00E8390A"/>
    <w:rsid w:val="00E84384"/>
    <w:rsid w:val="00E85581"/>
    <w:rsid w:val="00E85C32"/>
    <w:rsid w:val="00E8621B"/>
    <w:rsid w:val="00E86CE4"/>
    <w:rsid w:val="00E86FE5"/>
    <w:rsid w:val="00E870C8"/>
    <w:rsid w:val="00E879DE"/>
    <w:rsid w:val="00E907AA"/>
    <w:rsid w:val="00E91CBB"/>
    <w:rsid w:val="00E91FC9"/>
    <w:rsid w:val="00E9214A"/>
    <w:rsid w:val="00E92226"/>
    <w:rsid w:val="00E9257E"/>
    <w:rsid w:val="00E92AC2"/>
    <w:rsid w:val="00E93A05"/>
    <w:rsid w:val="00E93A90"/>
    <w:rsid w:val="00E946E4"/>
    <w:rsid w:val="00E94A28"/>
    <w:rsid w:val="00E95E03"/>
    <w:rsid w:val="00E9601B"/>
    <w:rsid w:val="00E9625C"/>
    <w:rsid w:val="00E962C8"/>
    <w:rsid w:val="00E9771E"/>
    <w:rsid w:val="00EA10A2"/>
    <w:rsid w:val="00EA1600"/>
    <w:rsid w:val="00EA2932"/>
    <w:rsid w:val="00EA3BF5"/>
    <w:rsid w:val="00EA4AB6"/>
    <w:rsid w:val="00EA52A6"/>
    <w:rsid w:val="00EA53B8"/>
    <w:rsid w:val="00EA561E"/>
    <w:rsid w:val="00EA5C9E"/>
    <w:rsid w:val="00EA66C5"/>
    <w:rsid w:val="00EA6B4C"/>
    <w:rsid w:val="00EB01B6"/>
    <w:rsid w:val="00EB1F92"/>
    <w:rsid w:val="00EB223E"/>
    <w:rsid w:val="00EB2C33"/>
    <w:rsid w:val="00EB3C49"/>
    <w:rsid w:val="00EB3F20"/>
    <w:rsid w:val="00EB4B0F"/>
    <w:rsid w:val="00EB4B3E"/>
    <w:rsid w:val="00EB4FAC"/>
    <w:rsid w:val="00EB5302"/>
    <w:rsid w:val="00EB557F"/>
    <w:rsid w:val="00EB5E14"/>
    <w:rsid w:val="00EB6CF5"/>
    <w:rsid w:val="00EB72AC"/>
    <w:rsid w:val="00EB73C9"/>
    <w:rsid w:val="00EC094D"/>
    <w:rsid w:val="00EC156B"/>
    <w:rsid w:val="00EC231A"/>
    <w:rsid w:val="00EC2550"/>
    <w:rsid w:val="00EC2642"/>
    <w:rsid w:val="00EC2C11"/>
    <w:rsid w:val="00EC356A"/>
    <w:rsid w:val="00EC3902"/>
    <w:rsid w:val="00EC3B4C"/>
    <w:rsid w:val="00EC3C12"/>
    <w:rsid w:val="00EC41B8"/>
    <w:rsid w:val="00EC430C"/>
    <w:rsid w:val="00EC4778"/>
    <w:rsid w:val="00EC52DE"/>
    <w:rsid w:val="00EC58F9"/>
    <w:rsid w:val="00EC5D21"/>
    <w:rsid w:val="00EC6041"/>
    <w:rsid w:val="00EC6B6A"/>
    <w:rsid w:val="00EC6B9F"/>
    <w:rsid w:val="00EC6FAF"/>
    <w:rsid w:val="00EC7491"/>
    <w:rsid w:val="00ED06F8"/>
    <w:rsid w:val="00ED0BE6"/>
    <w:rsid w:val="00ED0F0D"/>
    <w:rsid w:val="00ED0FB8"/>
    <w:rsid w:val="00ED140E"/>
    <w:rsid w:val="00ED2E9E"/>
    <w:rsid w:val="00ED3391"/>
    <w:rsid w:val="00ED34FD"/>
    <w:rsid w:val="00ED35E7"/>
    <w:rsid w:val="00ED3761"/>
    <w:rsid w:val="00ED4E6D"/>
    <w:rsid w:val="00ED5EC5"/>
    <w:rsid w:val="00ED6F8A"/>
    <w:rsid w:val="00EE063E"/>
    <w:rsid w:val="00EE0B0B"/>
    <w:rsid w:val="00EE103C"/>
    <w:rsid w:val="00EE1858"/>
    <w:rsid w:val="00EE193E"/>
    <w:rsid w:val="00EE46C4"/>
    <w:rsid w:val="00EE4EC6"/>
    <w:rsid w:val="00EE5A1F"/>
    <w:rsid w:val="00EE741E"/>
    <w:rsid w:val="00EE743C"/>
    <w:rsid w:val="00EE796D"/>
    <w:rsid w:val="00EF08C4"/>
    <w:rsid w:val="00EF0FE8"/>
    <w:rsid w:val="00EF2083"/>
    <w:rsid w:val="00EF3100"/>
    <w:rsid w:val="00EF3492"/>
    <w:rsid w:val="00EF3D71"/>
    <w:rsid w:val="00EF3EE3"/>
    <w:rsid w:val="00EF44A6"/>
    <w:rsid w:val="00EF4E1A"/>
    <w:rsid w:val="00EF4E3C"/>
    <w:rsid w:val="00EF5524"/>
    <w:rsid w:val="00EF6292"/>
    <w:rsid w:val="00EF6439"/>
    <w:rsid w:val="00EF6B06"/>
    <w:rsid w:val="00EF7FA6"/>
    <w:rsid w:val="00F00262"/>
    <w:rsid w:val="00F007E6"/>
    <w:rsid w:val="00F0130C"/>
    <w:rsid w:val="00F02516"/>
    <w:rsid w:val="00F03660"/>
    <w:rsid w:val="00F03E40"/>
    <w:rsid w:val="00F042A7"/>
    <w:rsid w:val="00F04BE0"/>
    <w:rsid w:val="00F0529A"/>
    <w:rsid w:val="00F057A1"/>
    <w:rsid w:val="00F07480"/>
    <w:rsid w:val="00F07D52"/>
    <w:rsid w:val="00F105B0"/>
    <w:rsid w:val="00F10795"/>
    <w:rsid w:val="00F10BC1"/>
    <w:rsid w:val="00F110DE"/>
    <w:rsid w:val="00F111C7"/>
    <w:rsid w:val="00F12C22"/>
    <w:rsid w:val="00F138B3"/>
    <w:rsid w:val="00F13C49"/>
    <w:rsid w:val="00F14EC8"/>
    <w:rsid w:val="00F1556C"/>
    <w:rsid w:val="00F1582A"/>
    <w:rsid w:val="00F15940"/>
    <w:rsid w:val="00F16B6A"/>
    <w:rsid w:val="00F16F2F"/>
    <w:rsid w:val="00F1722F"/>
    <w:rsid w:val="00F17B03"/>
    <w:rsid w:val="00F20C3A"/>
    <w:rsid w:val="00F21816"/>
    <w:rsid w:val="00F21BD7"/>
    <w:rsid w:val="00F238C7"/>
    <w:rsid w:val="00F245D9"/>
    <w:rsid w:val="00F25571"/>
    <w:rsid w:val="00F2719B"/>
    <w:rsid w:val="00F27509"/>
    <w:rsid w:val="00F278A8"/>
    <w:rsid w:val="00F27BEA"/>
    <w:rsid w:val="00F27E5A"/>
    <w:rsid w:val="00F302FB"/>
    <w:rsid w:val="00F30452"/>
    <w:rsid w:val="00F31C9E"/>
    <w:rsid w:val="00F32826"/>
    <w:rsid w:val="00F340E1"/>
    <w:rsid w:val="00F3434B"/>
    <w:rsid w:val="00F34E6C"/>
    <w:rsid w:val="00F35A6E"/>
    <w:rsid w:val="00F36E40"/>
    <w:rsid w:val="00F37579"/>
    <w:rsid w:val="00F37C57"/>
    <w:rsid w:val="00F413B9"/>
    <w:rsid w:val="00F42F89"/>
    <w:rsid w:val="00F44C17"/>
    <w:rsid w:val="00F456F6"/>
    <w:rsid w:val="00F45CA8"/>
    <w:rsid w:val="00F463F1"/>
    <w:rsid w:val="00F46585"/>
    <w:rsid w:val="00F46894"/>
    <w:rsid w:val="00F46D73"/>
    <w:rsid w:val="00F47953"/>
    <w:rsid w:val="00F47F03"/>
    <w:rsid w:val="00F50303"/>
    <w:rsid w:val="00F50914"/>
    <w:rsid w:val="00F5129D"/>
    <w:rsid w:val="00F52386"/>
    <w:rsid w:val="00F52558"/>
    <w:rsid w:val="00F5268B"/>
    <w:rsid w:val="00F528C1"/>
    <w:rsid w:val="00F52A14"/>
    <w:rsid w:val="00F52A98"/>
    <w:rsid w:val="00F53109"/>
    <w:rsid w:val="00F539A4"/>
    <w:rsid w:val="00F53A3C"/>
    <w:rsid w:val="00F543A3"/>
    <w:rsid w:val="00F54871"/>
    <w:rsid w:val="00F55131"/>
    <w:rsid w:val="00F55243"/>
    <w:rsid w:val="00F56078"/>
    <w:rsid w:val="00F606C7"/>
    <w:rsid w:val="00F60DAC"/>
    <w:rsid w:val="00F628FA"/>
    <w:rsid w:val="00F62D88"/>
    <w:rsid w:val="00F62FD3"/>
    <w:rsid w:val="00F645EB"/>
    <w:rsid w:val="00F64EE2"/>
    <w:rsid w:val="00F64F76"/>
    <w:rsid w:val="00F65375"/>
    <w:rsid w:val="00F65B4F"/>
    <w:rsid w:val="00F66171"/>
    <w:rsid w:val="00F6622B"/>
    <w:rsid w:val="00F6642F"/>
    <w:rsid w:val="00F66613"/>
    <w:rsid w:val="00F6761E"/>
    <w:rsid w:val="00F67F87"/>
    <w:rsid w:val="00F70DBC"/>
    <w:rsid w:val="00F714C4"/>
    <w:rsid w:val="00F72569"/>
    <w:rsid w:val="00F731F3"/>
    <w:rsid w:val="00F738F1"/>
    <w:rsid w:val="00F74AE1"/>
    <w:rsid w:val="00F74D2F"/>
    <w:rsid w:val="00F74E35"/>
    <w:rsid w:val="00F76A66"/>
    <w:rsid w:val="00F8042B"/>
    <w:rsid w:val="00F81BD9"/>
    <w:rsid w:val="00F81F24"/>
    <w:rsid w:val="00F81F3A"/>
    <w:rsid w:val="00F84011"/>
    <w:rsid w:val="00F847F1"/>
    <w:rsid w:val="00F84BF1"/>
    <w:rsid w:val="00F863E1"/>
    <w:rsid w:val="00F87161"/>
    <w:rsid w:val="00F87181"/>
    <w:rsid w:val="00F9024A"/>
    <w:rsid w:val="00F909CA"/>
    <w:rsid w:val="00F90C43"/>
    <w:rsid w:val="00F92A5E"/>
    <w:rsid w:val="00F9401B"/>
    <w:rsid w:val="00F945E9"/>
    <w:rsid w:val="00F94723"/>
    <w:rsid w:val="00F94905"/>
    <w:rsid w:val="00F94B98"/>
    <w:rsid w:val="00F95B1B"/>
    <w:rsid w:val="00F965CA"/>
    <w:rsid w:val="00F9708C"/>
    <w:rsid w:val="00F972C2"/>
    <w:rsid w:val="00F974BA"/>
    <w:rsid w:val="00F97B9B"/>
    <w:rsid w:val="00FA03F4"/>
    <w:rsid w:val="00FA058A"/>
    <w:rsid w:val="00FA14F5"/>
    <w:rsid w:val="00FA1625"/>
    <w:rsid w:val="00FA191B"/>
    <w:rsid w:val="00FA1F6F"/>
    <w:rsid w:val="00FA2C1A"/>
    <w:rsid w:val="00FA2CA2"/>
    <w:rsid w:val="00FA3162"/>
    <w:rsid w:val="00FA400D"/>
    <w:rsid w:val="00FA41A8"/>
    <w:rsid w:val="00FA427A"/>
    <w:rsid w:val="00FA4E1C"/>
    <w:rsid w:val="00FA4F93"/>
    <w:rsid w:val="00FA613E"/>
    <w:rsid w:val="00FA61FF"/>
    <w:rsid w:val="00FA66A5"/>
    <w:rsid w:val="00FA6A7F"/>
    <w:rsid w:val="00FA7206"/>
    <w:rsid w:val="00FA784C"/>
    <w:rsid w:val="00FA7D60"/>
    <w:rsid w:val="00FB095E"/>
    <w:rsid w:val="00FB0DD6"/>
    <w:rsid w:val="00FB1F3F"/>
    <w:rsid w:val="00FB2004"/>
    <w:rsid w:val="00FB406D"/>
    <w:rsid w:val="00FB4514"/>
    <w:rsid w:val="00FB4544"/>
    <w:rsid w:val="00FB4960"/>
    <w:rsid w:val="00FB4FF4"/>
    <w:rsid w:val="00FB5248"/>
    <w:rsid w:val="00FB53E7"/>
    <w:rsid w:val="00FB5464"/>
    <w:rsid w:val="00FB58BF"/>
    <w:rsid w:val="00FB617F"/>
    <w:rsid w:val="00FB6595"/>
    <w:rsid w:val="00FB6693"/>
    <w:rsid w:val="00FB744F"/>
    <w:rsid w:val="00FC07F6"/>
    <w:rsid w:val="00FC15A4"/>
    <w:rsid w:val="00FC1B46"/>
    <w:rsid w:val="00FC229E"/>
    <w:rsid w:val="00FC24A9"/>
    <w:rsid w:val="00FC2E84"/>
    <w:rsid w:val="00FC2FE2"/>
    <w:rsid w:val="00FC3113"/>
    <w:rsid w:val="00FC365E"/>
    <w:rsid w:val="00FC3BF8"/>
    <w:rsid w:val="00FC3FF4"/>
    <w:rsid w:val="00FC6FD8"/>
    <w:rsid w:val="00FC7A31"/>
    <w:rsid w:val="00FC7CA9"/>
    <w:rsid w:val="00FD0299"/>
    <w:rsid w:val="00FD0368"/>
    <w:rsid w:val="00FD0BC7"/>
    <w:rsid w:val="00FD122B"/>
    <w:rsid w:val="00FD1537"/>
    <w:rsid w:val="00FD1608"/>
    <w:rsid w:val="00FD1A0E"/>
    <w:rsid w:val="00FD1DEC"/>
    <w:rsid w:val="00FD2E3D"/>
    <w:rsid w:val="00FD40B1"/>
    <w:rsid w:val="00FD45CD"/>
    <w:rsid w:val="00FD4968"/>
    <w:rsid w:val="00FD4CB1"/>
    <w:rsid w:val="00FD4DD0"/>
    <w:rsid w:val="00FD4FFB"/>
    <w:rsid w:val="00FD50A6"/>
    <w:rsid w:val="00FD5143"/>
    <w:rsid w:val="00FD6BD3"/>
    <w:rsid w:val="00FD6C81"/>
    <w:rsid w:val="00FD707C"/>
    <w:rsid w:val="00FD7878"/>
    <w:rsid w:val="00FD79A3"/>
    <w:rsid w:val="00FD7FFB"/>
    <w:rsid w:val="00FE01DE"/>
    <w:rsid w:val="00FE0B7B"/>
    <w:rsid w:val="00FE1A1D"/>
    <w:rsid w:val="00FE28A8"/>
    <w:rsid w:val="00FE2FC1"/>
    <w:rsid w:val="00FE6F15"/>
    <w:rsid w:val="00FE6F3F"/>
    <w:rsid w:val="00FF0D4A"/>
    <w:rsid w:val="00FF15F3"/>
    <w:rsid w:val="00FF1951"/>
    <w:rsid w:val="00FF20FB"/>
    <w:rsid w:val="00FF2AAB"/>
    <w:rsid w:val="00FF369E"/>
    <w:rsid w:val="00FF36A1"/>
    <w:rsid w:val="00FF4254"/>
    <w:rsid w:val="00FF46F2"/>
    <w:rsid w:val="00FF473E"/>
    <w:rsid w:val="00FF48B1"/>
    <w:rsid w:val="00FF559F"/>
    <w:rsid w:val="00FF607E"/>
    <w:rsid w:val="00FF66FC"/>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3BC3A-4CB8-4D8A-839A-3CCB969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A2DA6"/>
    <w:pPr>
      <w:shd w:val="clear" w:color="000000" w:fill="FFFFFF"/>
      <w:spacing w:before="100" w:beforeAutospacing="1" w:after="100" w:afterAutospacing="1"/>
    </w:pPr>
    <w:rPr>
      <w:sz w:val="16"/>
      <w:szCs w:val="16"/>
    </w:rPr>
  </w:style>
  <w:style w:type="paragraph" w:customStyle="1" w:styleId="xl162">
    <w:name w:val="xl162"/>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A2D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A2DA6"/>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A2DA6"/>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A2DA6"/>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styleId="a7">
    <w:name w:val="No Spacing"/>
    <w:uiPriority w:val="1"/>
    <w:qFormat/>
    <w:rsid w:val="00D3391B"/>
    <w:rPr>
      <w:sz w:val="24"/>
      <w:szCs w:val="24"/>
    </w:rPr>
  </w:style>
  <w:style w:type="paragraph" w:customStyle="1" w:styleId="s1">
    <w:name w:val="s_1"/>
    <w:basedOn w:val="a"/>
    <w:rsid w:val="00D3391B"/>
    <w:pPr>
      <w:spacing w:before="100" w:beforeAutospacing="1" w:after="100" w:afterAutospacing="1"/>
    </w:pPr>
  </w:style>
  <w:style w:type="character" w:styleId="a8">
    <w:name w:val="Emphasis"/>
    <w:basedOn w:val="a0"/>
    <w:uiPriority w:val="20"/>
    <w:qFormat/>
    <w:rsid w:val="00D3391B"/>
    <w:rPr>
      <w:i/>
      <w:iCs/>
    </w:rPr>
  </w:style>
  <w:style w:type="paragraph" w:customStyle="1" w:styleId="s3">
    <w:name w:val="s_3"/>
    <w:basedOn w:val="a"/>
    <w:rsid w:val="00D3391B"/>
    <w:pPr>
      <w:spacing w:before="100" w:beforeAutospacing="1" w:after="100" w:afterAutospacing="1"/>
    </w:pPr>
  </w:style>
  <w:style w:type="table" w:styleId="a9">
    <w:name w:val="Table Grid"/>
    <w:basedOn w:val="a1"/>
    <w:rsid w:val="0018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B53DF6"/>
    <w:rPr>
      <w:sz w:val="16"/>
      <w:szCs w:val="16"/>
    </w:rPr>
  </w:style>
  <w:style w:type="paragraph" w:styleId="ab">
    <w:name w:val="annotation text"/>
    <w:basedOn w:val="a"/>
    <w:link w:val="ac"/>
    <w:semiHidden/>
    <w:unhideWhenUsed/>
    <w:rsid w:val="00B53DF6"/>
    <w:rPr>
      <w:sz w:val="20"/>
      <w:szCs w:val="20"/>
    </w:rPr>
  </w:style>
  <w:style w:type="character" w:customStyle="1" w:styleId="ac">
    <w:name w:val="Текст примечания Знак"/>
    <w:basedOn w:val="a0"/>
    <w:link w:val="ab"/>
    <w:semiHidden/>
    <w:rsid w:val="00B53DF6"/>
  </w:style>
  <w:style w:type="paragraph" w:styleId="ad">
    <w:name w:val="annotation subject"/>
    <w:basedOn w:val="ab"/>
    <w:next w:val="ab"/>
    <w:link w:val="ae"/>
    <w:semiHidden/>
    <w:unhideWhenUsed/>
    <w:rsid w:val="00B53DF6"/>
    <w:rPr>
      <w:b/>
      <w:bCs/>
    </w:rPr>
  </w:style>
  <w:style w:type="character" w:customStyle="1" w:styleId="ae">
    <w:name w:val="Тема примечания Знак"/>
    <w:basedOn w:val="ac"/>
    <w:link w:val="ad"/>
    <w:semiHidden/>
    <w:rsid w:val="00B53DF6"/>
    <w:rPr>
      <w:b/>
      <w:bCs/>
    </w:rPr>
  </w:style>
  <w:style w:type="paragraph" w:customStyle="1" w:styleId="xl73">
    <w:name w:val="xl73"/>
    <w:basedOn w:val="a"/>
    <w:rsid w:val="00F9401B"/>
    <w:pPr>
      <w:shd w:val="clear" w:color="000000" w:fill="FF99CC"/>
      <w:spacing w:before="100" w:beforeAutospacing="1" w:after="100" w:afterAutospacing="1"/>
    </w:pPr>
  </w:style>
  <w:style w:type="character" w:customStyle="1" w:styleId="highlightsearch">
    <w:name w:val="highlightsearch"/>
    <w:basedOn w:val="a0"/>
    <w:rsid w:val="00A21D8F"/>
  </w:style>
  <w:style w:type="paragraph" w:customStyle="1" w:styleId="xl175">
    <w:name w:val="xl175"/>
    <w:basedOn w:val="a"/>
    <w:rsid w:val="00DD0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6">
    <w:name w:val="xl176"/>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050D6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050D6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050D67"/>
    <w:pPr>
      <w:shd w:val="clear" w:color="000000" w:fill="00B050"/>
      <w:spacing w:before="100" w:beforeAutospacing="1" w:after="100" w:afterAutospacing="1"/>
    </w:pPr>
  </w:style>
  <w:style w:type="paragraph" w:customStyle="1" w:styleId="xl187">
    <w:name w:val="xl187"/>
    <w:basedOn w:val="a"/>
    <w:rsid w:val="00050D6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050D67"/>
    <w:pPr>
      <w:shd w:val="clear" w:color="000000" w:fill="FFFF00"/>
      <w:spacing w:before="100" w:beforeAutospacing="1" w:after="100" w:afterAutospacing="1"/>
    </w:pPr>
  </w:style>
  <w:style w:type="paragraph" w:customStyle="1" w:styleId="xl191">
    <w:name w:val="xl191"/>
    <w:basedOn w:val="a"/>
    <w:rsid w:val="00050D67"/>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050D67"/>
    <w:pPr>
      <w:shd w:val="clear" w:color="000000" w:fill="FFFFFF"/>
      <w:spacing w:before="100" w:beforeAutospacing="1" w:after="100" w:afterAutospacing="1"/>
    </w:pPr>
  </w:style>
  <w:style w:type="paragraph" w:customStyle="1" w:styleId="xl198">
    <w:name w:val="xl198"/>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25834181">
      <w:bodyDiv w:val="1"/>
      <w:marLeft w:val="0"/>
      <w:marRight w:val="0"/>
      <w:marTop w:val="0"/>
      <w:marBottom w:val="0"/>
      <w:divBdr>
        <w:top w:val="none" w:sz="0" w:space="0" w:color="auto"/>
        <w:left w:val="none" w:sz="0" w:space="0" w:color="auto"/>
        <w:bottom w:val="none" w:sz="0" w:space="0" w:color="auto"/>
        <w:right w:val="none" w:sz="0" w:space="0" w:color="auto"/>
      </w:divBdr>
    </w:div>
    <w:div w:id="26032213">
      <w:bodyDiv w:val="1"/>
      <w:marLeft w:val="0"/>
      <w:marRight w:val="0"/>
      <w:marTop w:val="0"/>
      <w:marBottom w:val="0"/>
      <w:divBdr>
        <w:top w:val="none" w:sz="0" w:space="0" w:color="auto"/>
        <w:left w:val="none" w:sz="0" w:space="0" w:color="auto"/>
        <w:bottom w:val="none" w:sz="0" w:space="0" w:color="auto"/>
        <w:right w:val="none" w:sz="0" w:space="0" w:color="auto"/>
      </w:divBdr>
    </w:div>
    <w:div w:id="28647064">
      <w:bodyDiv w:val="1"/>
      <w:marLeft w:val="0"/>
      <w:marRight w:val="0"/>
      <w:marTop w:val="0"/>
      <w:marBottom w:val="0"/>
      <w:divBdr>
        <w:top w:val="none" w:sz="0" w:space="0" w:color="auto"/>
        <w:left w:val="none" w:sz="0" w:space="0" w:color="auto"/>
        <w:bottom w:val="none" w:sz="0" w:space="0" w:color="auto"/>
        <w:right w:val="none" w:sz="0" w:space="0" w:color="auto"/>
      </w:divBdr>
    </w:div>
    <w:div w:id="35814900">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6660553">
      <w:bodyDiv w:val="1"/>
      <w:marLeft w:val="0"/>
      <w:marRight w:val="0"/>
      <w:marTop w:val="0"/>
      <w:marBottom w:val="0"/>
      <w:divBdr>
        <w:top w:val="none" w:sz="0" w:space="0" w:color="auto"/>
        <w:left w:val="none" w:sz="0" w:space="0" w:color="auto"/>
        <w:bottom w:val="none" w:sz="0" w:space="0" w:color="auto"/>
        <w:right w:val="none" w:sz="0" w:space="0" w:color="auto"/>
      </w:divBdr>
    </w:div>
    <w:div w:id="37240601">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42367176">
      <w:bodyDiv w:val="1"/>
      <w:marLeft w:val="0"/>
      <w:marRight w:val="0"/>
      <w:marTop w:val="0"/>
      <w:marBottom w:val="0"/>
      <w:divBdr>
        <w:top w:val="none" w:sz="0" w:space="0" w:color="auto"/>
        <w:left w:val="none" w:sz="0" w:space="0" w:color="auto"/>
        <w:bottom w:val="none" w:sz="0" w:space="0" w:color="auto"/>
        <w:right w:val="none" w:sz="0" w:space="0" w:color="auto"/>
      </w:divBdr>
    </w:div>
    <w:div w:id="51587121">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59717522">
      <w:bodyDiv w:val="1"/>
      <w:marLeft w:val="0"/>
      <w:marRight w:val="0"/>
      <w:marTop w:val="0"/>
      <w:marBottom w:val="0"/>
      <w:divBdr>
        <w:top w:val="none" w:sz="0" w:space="0" w:color="auto"/>
        <w:left w:val="none" w:sz="0" w:space="0" w:color="auto"/>
        <w:bottom w:val="none" w:sz="0" w:space="0" w:color="auto"/>
        <w:right w:val="none" w:sz="0" w:space="0" w:color="auto"/>
      </w:divBdr>
    </w:div>
    <w:div w:id="79448509">
      <w:bodyDiv w:val="1"/>
      <w:marLeft w:val="0"/>
      <w:marRight w:val="0"/>
      <w:marTop w:val="0"/>
      <w:marBottom w:val="0"/>
      <w:divBdr>
        <w:top w:val="none" w:sz="0" w:space="0" w:color="auto"/>
        <w:left w:val="none" w:sz="0" w:space="0" w:color="auto"/>
        <w:bottom w:val="none" w:sz="0" w:space="0" w:color="auto"/>
        <w:right w:val="none" w:sz="0" w:space="0" w:color="auto"/>
      </w:divBdr>
    </w:div>
    <w:div w:id="79713909">
      <w:bodyDiv w:val="1"/>
      <w:marLeft w:val="0"/>
      <w:marRight w:val="0"/>
      <w:marTop w:val="0"/>
      <w:marBottom w:val="0"/>
      <w:divBdr>
        <w:top w:val="none" w:sz="0" w:space="0" w:color="auto"/>
        <w:left w:val="none" w:sz="0" w:space="0" w:color="auto"/>
        <w:bottom w:val="none" w:sz="0" w:space="0" w:color="auto"/>
        <w:right w:val="none" w:sz="0" w:space="0" w:color="auto"/>
      </w:divBdr>
    </w:div>
    <w:div w:id="83263368">
      <w:bodyDiv w:val="1"/>
      <w:marLeft w:val="0"/>
      <w:marRight w:val="0"/>
      <w:marTop w:val="0"/>
      <w:marBottom w:val="0"/>
      <w:divBdr>
        <w:top w:val="none" w:sz="0" w:space="0" w:color="auto"/>
        <w:left w:val="none" w:sz="0" w:space="0" w:color="auto"/>
        <w:bottom w:val="none" w:sz="0" w:space="0" w:color="auto"/>
        <w:right w:val="none" w:sz="0" w:space="0" w:color="auto"/>
      </w:divBdr>
    </w:div>
    <w:div w:id="83655138">
      <w:bodyDiv w:val="1"/>
      <w:marLeft w:val="0"/>
      <w:marRight w:val="0"/>
      <w:marTop w:val="0"/>
      <w:marBottom w:val="0"/>
      <w:divBdr>
        <w:top w:val="none" w:sz="0" w:space="0" w:color="auto"/>
        <w:left w:val="none" w:sz="0" w:space="0" w:color="auto"/>
        <w:bottom w:val="none" w:sz="0" w:space="0" w:color="auto"/>
        <w:right w:val="none" w:sz="0" w:space="0" w:color="auto"/>
      </w:divBdr>
    </w:div>
    <w:div w:id="83838980">
      <w:bodyDiv w:val="1"/>
      <w:marLeft w:val="0"/>
      <w:marRight w:val="0"/>
      <w:marTop w:val="0"/>
      <w:marBottom w:val="0"/>
      <w:divBdr>
        <w:top w:val="none" w:sz="0" w:space="0" w:color="auto"/>
        <w:left w:val="none" w:sz="0" w:space="0" w:color="auto"/>
        <w:bottom w:val="none" w:sz="0" w:space="0" w:color="auto"/>
        <w:right w:val="none" w:sz="0" w:space="0" w:color="auto"/>
      </w:divBdr>
    </w:div>
    <w:div w:id="86967711">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99762417">
      <w:bodyDiv w:val="1"/>
      <w:marLeft w:val="0"/>
      <w:marRight w:val="0"/>
      <w:marTop w:val="0"/>
      <w:marBottom w:val="0"/>
      <w:divBdr>
        <w:top w:val="none" w:sz="0" w:space="0" w:color="auto"/>
        <w:left w:val="none" w:sz="0" w:space="0" w:color="auto"/>
        <w:bottom w:val="none" w:sz="0" w:space="0" w:color="auto"/>
        <w:right w:val="none" w:sz="0" w:space="0" w:color="auto"/>
      </w:divBdr>
    </w:div>
    <w:div w:id="103502813">
      <w:bodyDiv w:val="1"/>
      <w:marLeft w:val="0"/>
      <w:marRight w:val="0"/>
      <w:marTop w:val="0"/>
      <w:marBottom w:val="0"/>
      <w:divBdr>
        <w:top w:val="none" w:sz="0" w:space="0" w:color="auto"/>
        <w:left w:val="none" w:sz="0" w:space="0" w:color="auto"/>
        <w:bottom w:val="none" w:sz="0" w:space="0" w:color="auto"/>
        <w:right w:val="none" w:sz="0" w:space="0" w:color="auto"/>
      </w:divBdr>
    </w:div>
    <w:div w:id="105346163">
      <w:bodyDiv w:val="1"/>
      <w:marLeft w:val="0"/>
      <w:marRight w:val="0"/>
      <w:marTop w:val="0"/>
      <w:marBottom w:val="0"/>
      <w:divBdr>
        <w:top w:val="none" w:sz="0" w:space="0" w:color="auto"/>
        <w:left w:val="none" w:sz="0" w:space="0" w:color="auto"/>
        <w:bottom w:val="none" w:sz="0" w:space="0" w:color="auto"/>
        <w:right w:val="none" w:sz="0" w:space="0" w:color="auto"/>
      </w:divBdr>
    </w:div>
    <w:div w:id="113670285">
      <w:bodyDiv w:val="1"/>
      <w:marLeft w:val="0"/>
      <w:marRight w:val="0"/>
      <w:marTop w:val="0"/>
      <w:marBottom w:val="0"/>
      <w:divBdr>
        <w:top w:val="none" w:sz="0" w:space="0" w:color="auto"/>
        <w:left w:val="none" w:sz="0" w:space="0" w:color="auto"/>
        <w:bottom w:val="none" w:sz="0" w:space="0" w:color="auto"/>
        <w:right w:val="none" w:sz="0" w:space="0" w:color="auto"/>
      </w:divBdr>
    </w:div>
    <w:div w:id="118502421">
      <w:bodyDiv w:val="1"/>
      <w:marLeft w:val="0"/>
      <w:marRight w:val="0"/>
      <w:marTop w:val="0"/>
      <w:marBottom w:val="0"/>
      <w:divBdr>
        <w:top w:val="none" w:sz="0" w:space="0" w:color="auto"/>
        <w:left w:val="none" w:sz="0" w:space="0" w:color="auto"/>
        <w:bottom w:val="none" w:sz="0" w:space="0" w:color="auto"/>
        <w:right w:val="none" w:sz="0" w:space="0" w:color="auto"/>
      </w:divBdr>
    </w:div>
    <w:div w:id="118692636">
      <w:bodyDiv w:val="1"/>
      <w:marLeft w:val="0"/>
      <w:marRight w:val="0"/>
      <w:marTop w:val="0"/>
      <w:marBottom w:val="0"/>
      <w:divBdr>
        <w:top w:val="none" w:sz="0" w:space="0" w:color="auto"/>
        <w:left w:val="none" w:sz="0" w:space="0" w:color="auto"/>
        <w:bottom w:val="none" w:sz="0" w:space="0" w:color="auto"/>
        <w:right w:val="none" w:sz="0" w:space="0" w:color="auto"/>
      </w:divBdr>
    </w:div>
    <w:div w:id="122775183">
      <w:bodyDiv w:val="1"/>
      <w:marLeft w:val="0"/>
      <w:marRight w:val="0"/>
      <w:marTop w:val="0"/>
      <w:marBottom w:val="0"/>
      <w:divBdr>
        <w:top w:val="none" w:sz="0" w:space="0" w:color="auto"/>
        <w:left w:val="none" w:sz="0" w:space="0" w:color="auto"/>
        <w:bottom w:val="none" w:sz="0" w:space="0" w:color="auto"/>
        <w:right w:val="none" w:sz="0" w:space="0" w:color="auto"/>
      </w:divBdr>
    </w:div>
    <w:div w:id="137453021">
      <w:bodyDiv w:val="1"/>
      <w:marLeft w:val="0"/>
      <w:marRight w:val="0"/>
      <w:marTop w:val="0"/>
      <w:marBottom w:val="0"/>
      <w:divBdr>
        <w:top w:val="none" w:sz="0" w:space="0" w:color="auto"/>
        <w:left w:val="none" w:sz="0" w:space="0" w:color="auto"/>
        <w:bottom w:val="none" w:sz="0" w:space="0" w:color="auto"/>
        <w:right w:val="none" w:sz="0" w:space="0" w:color="auto"/>
      </w:divBdr>
    </w:div>
    <w:div w:id="144862014">
      <w:bodyDiv w:val="1"/>
      <w:marLeft w:val="0"/>
      <w:marRight w:val="0"/>
      <w:marTop w:val="0"/>
      <w:marBottom w:val="0"/>
      <w:divBdr>
        <w:top w:val="none" w:sz="0" w:space="0" w:color="auto"/>
        <w:left w:val="none" w:sz="0" w:space="0" w:color="auto"/>
        <w:bottom w:val="none" w:sz="0" w:space="0" w:color="auto"/>
        <w:right w:val="none" w:sz="0" w:space="0" w:color="auto"/>
      </w:divBdr>
    </w:div>
    <w:div w:id="14589972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49711616">
      <w:bodyDiv w:val="1"/>
      <w:marLeft w:val="0"/>
      <w:marRight w:val="0"/>
      <w:marTop w:val="0"/>
      <w:marBottom w:val="0"/>
      <w:divBdr>
        <w:top w:val="none" w:sz="0" w:space="0" w:color="auto"/>
        <w:left w:val="none" w:sz="0" w:space="0" w:color="auto"/>
        <w:bottom w:val="none" w:sz="0" w:space="0" w:color="auto"/>
        <w:right w:val="none" w:sz="0" w:space="0" w:color="auto"/>
      </w:divBdr>
    </w:div>
    <w:div w:id="158662976">
      <w:bodyDiv w:val="1"/>
      <w:marLeft w:val="0"/>
      <w:marRight w:val="0"/>
      <w:marTop w:val="0"/>
      <w:marBottom w:val="0"/>
      <w:divBdr>
        <w:top w:val="none" w:sz="0" w:space="0" w:color="auto"/>
        <w:left w:val="none" w:sz="0" w:space="0" w:color="auto"/>
        <w:bottom w:val="none" w:sz="0" w:space="0" w:color="auto"/>
        <w:right w:val="none" w:sz="0" w:space="0" w:color="auto"/>
      </w:divBdr>
    </w:div>
    <w:div w:id="163860760">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75778573">
      <w:bodyDiv w:val="1"/>
      <w:marLeft w:val="0"/>
      <w:marRight w:val="0"/>
      <w:marTop w:val="0"/>
      <w:marBottom w:val="0"/>
      <w:divBdr>
        <w:top w:val="none" w:sz="0" w:space="0" w:color="auto"/>
        <w:left w:val="none" w:sz="0" w:space="0" w:color="auto"/>
        <w:bottom w:val="none" w:sz="0" w:space="0" w:color="auto"/>
        <w:right w:val="none" w:sz="0" w:space="0" w:color="auto"/>
      </w:divBdr>
    </w:div>
    <w:div w:id="176117545">
      <w:bodyDiv w:val="1"/>
      <w:marLeft w:val="0"/>
      <w:marRight w:val="0"/>
      <w:marTop w:val="0"/>
      <w:marBottom w:val="0"/>
      <w:divBdr>
        <w:top w:val="none" w:sz="0" w:space="0" w:color="auto"/>
        <w:left w:val="none" w:sz="0" w:space="0" w:color="auto"/>
        <w:bottom w:val="none" w:sz="0" w:space="0" w:color="auto"/>
        <w:right w:val="none" w:sz="0" w:space="0" w:color="auto"/>
      </w:divBdr>
    </w:div>
    <w:div w:id="183448486">
      <w:bodyDiv w:val="1"/>
      <w:marLeft w:val="0"/>
      <w:marRight w:val="0"/>
      <w:marTop w:val="0"/>
      <w:marBottom w:val="0"/>
      <w:divBdr>
        <w:top w:val="none" w:sz="0" w:space="0" w:color="auto"/>
        <w:left w:val="none" w:sz="0" w:space="0" w:color="auto"/>
        <w:bottom w:val="none" w:sz="0" w:space="0" w:color="auto"/>
        <w:right w:val="none" w:sz="0" w:space="0" w:color="auto"/>
      </w:divBdr>
    </w:div>
    <w:div w:id="186022132">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189882942">
      <w:bodyDiv w:val="1"/>
      <w:marLeft w:val="0"/>
      <w:marRight w:val="0"/>
      <w:marTop w:val="0"/>
      <w:marBottom w:val="0"/>
      <w:divBdr>
        <w:top w:val="none" w:sz="0" w:space="0" w:color="auto"/>
        <w:left w:val="none" w:sz="0" w:space="0" w:color="auto"/>
        <w:bottom w:val="none" w:sz="0" w:space="0" w:color="auto"/>
        <w:right w:val="none" w:sz="0" w:space="0" w:color="auto"/>
      </w:divBdr>
    </w:div>
    <w:div w:id="190650423">
      <w:bodyDiv w:val="1"/>
      <w:marLeft w:val="0"/>
      <w:marRight w:val="0"/>
      <w:marTop w:val="0"/>
      <w:marBottom w:val="0"/>
      <w:divBdr>
        <w:top w:val="none" w:sz="0" w:space="0" w:color="auto"/>
        <w:left w:val="none" w:sz="0" w:space="0" w:color="auto"/>
        <w:bottom w:val="none" w:sz="0" w:space="0" w:color="auto"/>
        <w:right w:val="none" w:sz="0" w:space="0" w:color="auto"/>
      </w:divBdr>
    </w:div>
    <w:div w:id="192039225">
      <w:bodyDiv w:val="1"/>
      <w:marLeft w:val="0"/>
      <w:marRight w:val="0"/>
      <w:marTop w:val="0"/>
      <w:marBottom w:val="0"/>
      <w:divBdr>
        <w:top w:val="none" w:sz="0" w:space="0" w:color="auto"/>
        <w:left w:val="none" w:sz="0" w:space="0" w:color="auto"/>
        <w:bottom w:val="none" w:sz="0" w:space="0" w:color="auto"/>
        <w:right w:val="none" w:sz="0" w:space="0" w:color="auto"/>
      </w:divBdr>
    </w:div>
    <w:div w:id="193539050">
      <w:bodyDiv w:val="1"/>
      <w:marLeft w:val="0"/>
      <w:marRight w:val="0"/>
      <w:marTop w:val="0"/>
      <w:marBottom w:val="0"/>
      <w:divBdr>
        <w:top w:val="none" w:sz="0" w:space="0" w:color="auto"/>
        <w:left w:val="none" w:sz="0" w:space="0" w:color="auto"/>
        <w:bottom w:val="none" w:sz="0" w:space="0" w:color="auto"/>
        <w:right w:val="none" w:sz="0" w:space="0" w:color="auto"/>
      </w:divBdr>
    </w:div>
    <w:div w:id="196551544">
      <w:bodyDiv w:val="1"/>
      <w:marLeft w:val="0"/>
      <w:marRight w:val="0"/>
      <w:marTop w:val="0"/>
      <w:marBottom w:val="0"/>
      <w:divBdr>
        <w:top w:val="none" w:sz="0" w:space="0" w:color="auto"/>
        <w:left w:val="none" w:sz="0" w:space="0" w:color="auto"/>
        <w:bottom w:val="none" w:sz="0" w:space="0" w:color="auto"/>
        <w:right w:val="none" w:sz="0" w:space="0" w:color="auto"/>
      </w:divBdr>
    </w:div>
    <w:div w:id="201945078">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14125816">
      <w:bodyDiv w:val="1"/>
      <w:marLeft w:val="0"/>
      <w:marRight w:val="0"/>
      <w:marTop w:val="0"/>
      <w:marBottom w:val="0"/>
      <w:divBdr>
        <w:top w:val="none" w:sz="0" w:space="0" w:color="auto"/>
        <w:left w:val="none" w:sz="0" w:space="0" w:color="auto"/>
        <w:bottom w:val="none" w:sz="0" w:space="0" w:color="auto"/>
        <w:right w:val="none" w:sz="0" w:space="0" w:color="auto"/>
      </w:divBdr>
    </w:div>
    <w:div w:id="220559318">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29124377">
      <w:bodyDiv w:val="1"/>
      <w:marLeft w:val="0"/>
      <w:marRight w:val="0"/>
      <w:marTop w:val="0"/>
      <w:marBottom w:val="0"/>
      <w:divBdr>
        <w:top w:val="none" w:sz="0" w:space="0" w:color="auto"/>
        <w:left w:val="none" w:sz="0" w:space="0" w:color="auto"/>
        <w:bottom w:val="none" w:sz="0" w:space="0" w:color="auto"/>
        <w:right w:val="none" w:sz="0" w:space="0" w:color="auto"/>
      </w:divBdr>
    </w:div>
    <w:div w:id="229584701">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34318097">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0876846">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0354778">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57325658">
      <w:bodyDiv w:val="1"/>
      <w:marLeft w:val="0"/>
      <w:marRight w:val="0"/>
      <w:marTop w:val="0"/>
      <w:marBottom w:val="0"/>
      <w:divBdr>
        <w:top w:val="none" w:sz="0" w:space="0" w:color="auto"/>
        <w:left w:val="none" w:sz="0" w:space="0" w:color="auto"/>
        <w:bottom w:val="none" w:sz="0" w:space="0" w:color="auto"/>
        <w:right w:val="none" w:sz="0" w:space="0" w:color="auto"/>
      </w:divBdr>
    </w:div>
    <w:div w:id="263730066">
      <w:bodyDiv w:val="1"/>
      <w:marLeft w:val="0"/>
      <w:marRight w:val="0"/>
      <w:marTop w:val="0"/>
      <w:marBottom w:val="0"/>
      <w:divBdr>
        <w:top w:val="none" w:sz="0" w:space="0" w:color="auto"/>
        <w:left w:val="none" w:sz="0" w:space="0" w:color="auto"/>
        <w:bottom w:val="none" w:sz="0" w:space="0" w:color="auto"/>
        <w:right w:val="none" w:sz="0" w:space="0" w:color="auto"/>
      </w:divBdr>
    </w:div>
    <w:div w:id="264004100">
      <w:bodyDiv w:val="1"/>
      <w:marLeft w:val="0"/>
      <w:marRight w:val="0"/>
      <w:marTop w:val="0"/>
      <w:marBottom w:val="0"/>
      <w:divBdr>
        <w:top w:val="none" w:sz="0" w:space="0" w:color="auto"/>
        <w:left w:val="none" w:sz="0" w:space="0" w:color="auto"/>
        <w:bottom w:val="none" w:sz="0" w:space="0" w:color="auto"/>
        <w:right w:val="none" w:sz="0" w:space="0" w:color="auto"/>
      </w:divBdr>
    </w:div>
    <w:div w:id="265502021">
      <w:bodyDiv w:val="1"/>
      <w:marLeft w:val="0"/>
      <w:marRight w:val="0"/>
      <w:marTop w:val="0"/>
      <w:marBottom w:val="0"/>
      <w:divBdr>
        <w:top w:val="none" w:sz="0" w:space="0" w:color="auto"/>
        <w:left w:val="none" w:sz="0" w:space="0" w:color="auto"/>
        <w:bottom w:val="none" w:sz="0" w:space="0" w:color="auto"/>
        <w:right w:val="none" w:sz="0" w:space="0" w:color="auto"/>
      </w:divBdr>
    </w:div>
    <w:div w:id="268703059">
      <w:bodyDiv w:val="1"/>
      <w:marLeft w:val="0"/>
      <w:marRight w:val="0"/>
      <w:marTop w:val="0"/>
      <w:marBottom w:val="0"/>
      <w:divBdr>
        <w:top w:val="none" w:sz="0" w:space="0" w:color="auto"/>
        <w:left w:val="none" w:sz="0" w:space="0" w:color="auto"/>
        <w:bottom w:val="none" w:sz="0" w:space="0" w:color="auto"/>
        <w:right w:val="none" w:sz="0" w:space="0" w:color="auto"/>
      </w:divBdr>
    </w:div>
    <w:div w:id="275521368">
      <w:bodyDiv w:val="1"/>
      <w:marLeft w:val="0"/>
      <w:marRight w:val="0"/>
      <w:marTop w:val="0"/>
      <w:marBottom w:val="0"/>
      <w:divBdr>
        <w:top w:val="none" w:sz="0" w:space="0" w:color="auto"/>
        <w:left w:val="none" w:sz="0" w:space="0" w:color="auto"/>
        <w:bottom w:val="none" w:sz="0" w:space="0" w:color="auto"/>
        <w:right w:val="none" w:sz="0" w:space="0" w:color="auto"/>
      </w:divBdr>
    </w:div>
    <w:div w:id="283120840">
      <w:bodyDiv w:val="1"/>
      <w:marLeft w:val="0"/>
      <w:marRight w:val="0"/>
      <w:marTop w:val="0"/>
      <w:marBottom w:val="0"/>
      <w:divBdr>
        <w:top w:val="none" w:sz="0" w:space="0" w:color="auto"/>
        <w:left w:val="none" w:sz="0" w:space="0" w:color="auto"/>
        <w:bottom w:val="none" w:sz="0" w:space="0" w:color="auto"/>
        <w:right w:val="none" w:sz="0" w:space="0" w:color="auto"/>
      </w:divBdr>
    </w:div>
    <w:div w:id="283312367">
      <w:bodyDiv w:val="1"/>
      <w:marLeft w:val="0"/>
      <w:marRight w:val="0"/>
      <w:marTop w:val="0"/>
      <w:marBottom w:val="0"/>
      <w:divBdr>
        <w:top w:val="none" w:sz="0" w:space="0" w:color="auto"/>
        <w:left w:val="none" w:sz="0" w:space="0" w:color="auto"/>
        <w:bottom w:val="none" w:sz="0" w:space="0" w:color="auto"/>
        <w:right w:val="none" w:sz="0" w:space="0" w:color="auto"/>
      </w:divBdr>
    </w:div>
    <w:div w:id="286664518">
      <w:bodyDiv w:val="1"/>
      <w:marLeft w:val="0"/>
      <w:marRight w:val="0"/>
      <w:marTop w:val="0"/>
      <w:marBottom w:val="0"/>
      <w:divBdr>
        <w:top w:val="none" w:sz="0" w:space="0" w:color="auto"/>
        <w:left w:val="none" w:sz="0" w:space="0" w:color="auto"/>
        <w:bottom w:val="none" w:sz="0" w:space="0" w:color="auto"/>
        <w:right w:val="none" w:sz="0" w:space="0" w:color="auto"/>
      </w:divBdr>
    </w:div>
    <w:div w:id="287711839">
      <w:bodyDiv w:val="1"/>
      <w:marLeft w:val="0"/>
      <w:marRight w:val="0"/>
      <w:marTop w:val="0"/>
      <w:marBottom w:val="0"/>
      <w:divBdr>
        <w:top w:val="none" w:sz="0" w:space="0" w:color="auto"/>
        <w:left w:val="none" w:sz="0" w:space="0" w:color="auto"/>
        <w:bottom w:val="none" w:sz="0" w:space="0" w:color="auto"/>
        <w:right w:val="none" w:sz="0" w:space="0" w:color="auto"/>
      </w:divBdr>
    </w:div>
    <w:div w:id="288973304">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299463752">
      <w:bodyDiv w:val="1"/>
      <w:marLeft w:val="0"/>
      <w:marRight w:val="0"/>
      <w:marTop w:val="0"/>
      <w:marBottom w:val="0"/>
      <w:divBdr>
        <w:top w:val="none" w:sz="0" w:space="0" w:color="auto"/>
        <w:left w:val="none" w:sz="0" w:space="0" w:color="auto"/>
        <w:bottom w:val="none" w:sz="0" w:space="0" w:color="auto"/>
        <w:right w:val="none" w:sz="0" w:space="0" w:color="auto"/>
      </w:divBdr>
    </w:div>
    <w:div w:id="302731845">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11714472">
      <w:bodyDiv w:val="1"/>
      <w:marLeft w:val="0"/>
      <w:marRight w:val="0"/>
      <w:marTop w:val="0"/>
      <w:marBottom w:val="0"/>
      <w:divBdr>
        <w:top w:val="none" w:sz="0" w:space="0" w:color="auto"/>
        <w:left w:val="none" w:sz="0" w:space="0" w:color="auto"/>
        <w:bottom w:val="none" w:sz="0" w:space="0" w:color="auto"/>
        <w:right w:val="none" w:sz="0" w:space="0" w:color="auto"/>
      </w:divBdr>
    </w:div>
    <w:div w:id="315841877">
      <w:bodyDiv w:val="1"/>
      <w:marLeft w:val="0"/>
      <w:marRight w:val="0"/>
      <w:marTop w:val="0"/>
      <w:marBottom w:val="0"/>
      <w:divBdr>
        <w:top w:val="none" w:sz="0" w:space="0" w:color="auto"/>
        <w:left w:val="none" w:sz="0" w:space="0" w:color="auto"/>
        <w:bottom w:val="none" w:sz="0" w:space="0" w:color="auto"/>
        <w:right w:val="none" w:sz="0" w:space="0" w:color="auto"/>
      </w:divBdr>
    </w:div>
    <w:div w:id="317030313">
      <w:bodyDiv w:val="1"/>
      <w:marLeft w:val="0"/>
      <w:marRight w:val="0"/>
      <w:marTop w:val="0"/>
      <w:marBottom w:val="0"/>
      <w:divBdr>
        <w:top w:val="none" w:sz="0" w:space="0" w:color="auto"/>
        <w:left w:val="none" w:sz="0" w:space="0" w:color="auto"/>
        <w:bottom w:val="none" w:sz="0" w:space="0" w:color="auto"/>
        <w:right w:val="none" w:sz="0" w:space="0" w:color="auto"/>
      </w:divBdr>
    </w:div>
    <w:div w:id="334921674">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52341544">
      <w:bodyDiv w:val="1"/>
      <w:marLeft w:val="0"/>
      <w:marRight w:val="0"/>
      <w:marTop w:val="0"/>
      <w:marBottom w:val="0"/>
      <w:divBdr>
        <w:top w:val="none" w:sz="0" w:space="0" w:color="auto"/>
        <w:left w:val="none" w:sz="0" w:space="0" w:color="auto"/>
        <w:bottom w:val="none" w:sz="0" w:space="0" w:color="auto"/>
        <w:right w:val="none" w:sz="0" w:space="0" w:color="auto"/>
      </w:divBdr>
    </w:div>
    <w:div w:id="353849828">
      <w:bodyDiv w:val="1"/>
      <w:marLeft w:val="0"/>
      <w:marRight w:val="0"/>
      <w:marTop w:val="0"/>
      <w:marBottom w:val="0"/>
      <w:divBdr>
        <w:top w:val="none" w:sz="0" w:space="0" w:color="auto"/>
        <w:left w:val="none" w:sz="0" w:space="0" w:color="auto"/>
        <w:bottom w:val="none" w:sz="0" w:space="0" w:color="auto"/>
        <w:right w:val="none" w:sz="0" w:space="0" w:color="auto"/>
      </w:divBdr>
    </w:div>
    <w:div w:id="356201378">
      <w:bodyDiv w:val="1"/>
      <w:marLeft w:val="0"/>
      <w:marRight w:val="0"/>
      <w:marTop w:val="0"/>
      <w:marBottom w:val="0"/>
      <w:divBdr>
        <w:top w:val="none" w:sz="0" w:space="0" w:color="auto"/>
        <w:left w:val="none" w:sz="0" w:space="0" w:color="auto"/>
        <w:bottom w:val="none" w:sz="0" w:space="0" w:color="auto"/>
        <w:right w:val="none" w:sz="0" w:space="0" w:color="auto"/>
      </w:divBdr>
    </w:div>
    <w:div w:id="357658186">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67070147">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3123108">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77583549">
      <w:bodyDiv w:val="1"/>
      <w:marLeft w:val="0"/>
      <w:marRight w:val="0"/>
      <w:marTop w:val="0"/>
      <w:marBottom w:val="0"/>
      <w:divBdr>
        <w:top w:val="none" w:sz="0" w:space="0" w:color="auto"/>
        <w:left w:val="none" w:sz="0" w:space="0" w:color="auto"/>
        <w:bottom w:val="none" w:sz="0" w:space="0" w:color="auto"/>
        <w:right w:val="none" w:sz="0" w:space="0" w:color="auto"/>
      </w:divBdr>
    </w:div>
    <w:div w:id="378550054">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4834277">
      <w:bodyDiv w:val="1"/>
      <w:marLeft w:val="0"/>
      <w:marRight w:val="0"/>
      <w:marTop w:val="0"/>
      <w:marBottom w:val="0"/>
      <w:divBdr>
        <w:top w:val="none" w:sz="0" w:space="0" w:color="auto"/>
        <w:left w:val="none" w:sz="0" w:space="0" w:color="auto"/>
        <w:bottom w:val="none" w:sz="0" w:space="0" w:color="auto"/>
        <w:right w:val="none" w:sz="0" w:space="0" w:color="auto"/>
      </w:divBdr>
    </w:div>
    <w:div w:id="389381360">
      <w:bodyDiv w:val="1"/>
      <w:marLeft w:val="0"/>
      <w:marRight w:val="0"/>
      <w:marTop w:val="0"/>
      <w:marBottom w:val="0"/>
      <w:divBdr>
        <w:top w:val="none" w:sz="0" w:space="0" w:color="auto"/>
        <w:left w:val="none" w:sz="0" w:space="0" w:color="auto"/>
        <w:bottom w:val="none" w:sz="0" w:space="0" w:color="auto"/>
        <w:right w:val="none" w:sz="0" w:space="0" w:color="auto"/>
      </w:divBdr>
    </w:div>
    <w:div w:id="393817854">
      <w:bodyDiv w:val="1"/>
      <w:marLeft w:val="0"/>
      <w:marRight w:val="0"/>
      <w:marTop w:val="0"/>
      <w:marBottom w:val="0"/>
      <w:divBdr>
        <w:top w:val="none" w:sz="0" w:space="0" w:color="auto"/>
        <w:left w:val="none" w:sz="0" w:space="0" w:color="auto"/>
        <w:bottom w:val="none" w:sz="0" w:space="0" w:color="auto"/>
        <w:right w:val="none" w:sz="0" w:space="0" w:color="auto"/>
      </w:divBdr>
    </w:div>
    <w:div w:id="396629136">
      <w:bodyDiv w:val="1"/>
      <w:marLeft w:val="0"/>
      <w:marRight w:val="0"/>
      <w:marTop w:val="0"/>
      <w:marBottom w:val="0"/>
      <w:divBdr>
        <w:top w:val="none" w:sz="0" w:space="0" w:color="auto"/>
        <w:left w:val="none" w:sz="0" w:space="0" w:color="auto"/>
        <w:bottom w:val="none" w:sz="0" w:space="0" w:color="auto"/>
        <w:right w:val="none" w:sz="0" w:space="0" w:color="auto"/>
      </w:divBdr>
    </w:div>
    <w:div w:id="400256913">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5079690">
      <w:bodyDiv w:val="1"/>
      <w:marLeft w:val="0"/>
      <w:marRight w:val="0"/>
      <w:marTop w:val="0"/>
      <w:marBottom w:val="0"/>
      <w:divBdr>
        <w:top w:val="none" w:sz="0" w:space="0" w:color="auto"/>
        <w:left w:val="none" w:sz="0" w:space="0" w:color="auto"/>
        <w:bottom w:val="none" w:sz="0" w:space="0" w:color="auto"/>
        <w:right w:val="none" w:sz="0" w:space="0" w:color="auto"/>
      </w:divBdr>
    </w:div>
    <w:div w:id="405566314">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086993">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0741857">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17210303">
      <w:bodyDiv w:val="1"/>
      <w:marLeft w:val="0"/>
      <w:marRight w:val="0"/>
      <w:marTop w:val="0"/>
      <w:marBottom w:val="0"/>
      <w:divBdr>
        <w:top w:val="none" w:sz="0" w:space="0" w:color="auto"/>
        <w:left w:val="none" w:sz="0" w:space="0" w:color="auto"/>
        <w:bottom w:val="none" w:sz="0" w:space="0" w:color="auto"/>
        <w:right w:val="none" w:sz="0" w:space="0" w:color="auto"/>
      </w:divBdr>
    </w:div>
    <w:div w:id="421490626">
      <w:bodyDiv w:val="1"/>
      <w:marLeft w:val="0"/>
      <w:marRight w:val="0"/>
      <w:marTop w:val="0"/>
      <w:marBottom w:val="0"/>
      <w:divBdr>
        <w:top w:val="none" w:sz="0" w:space="0" w:color="auto"/>
        <w:left w:val="none" w:sz="0" w:space="0" w:color="auto"/>
        <w:bottom w:val="none" w:sz="0" w:space="0" w:color="auto"/>
        <w:right w:val="none" w:sz="0" w:space="0" w:color="auto"/>
      </w:divBdr>
    </w:div>
    <w:div w:id="427166638">
      <w:bodyDiv w:val="1"/>
      <w:marLeft w:val="0"/>
      <w:marRight w:val="0"/>
      <w:marTop w:val="0"/>
      <w:marBottom w:val="0"/>
      <w:divBdr>
        <w:top w:val="none" w:sz="0" w:space="0" w:color="auto"/>
        <w:left w:val="none" w:sz="0" w:space="0" w:color="auto"/>
        <w:bottom w:val="none" w:sz="0" w:space="0" w:color="auto"/>
        <w:right w:val="none" w:sz="0" w:space="0" w:color="auto"/>
      </w:divBdr>
    </w:div>
    <w:div w:id="438644998">
      <w:bodyDiv w:val="1"/>
      <w:marLeft w:val="0"/>
      <w:marRight w:val="0"/>
      <w:marTop w:val="0"/>
      <w:marBottom w:val="0"/>
      <w:divBdr>
        <w:top w:val="none" w:sz="0" w:space="0" w:color="auto"/>
        <w:left w:val="none" w:sz="0" w:space="0" w:color="auto"/>
        <w:bottom w:val="none" w:sz="0" w:space="0" w:color="auto"/>
        <w:right w:val="none" w:sz="0" w:space="0" w:color="auto"/>
      </w:divBdr>
    </w:div>
    <w:div w:id="447356000">
      <w:bodyDiv w:val="1"/>
      <w:marLeft w:val="0"/>
      <w:marRight w:val="0"/>
      <w:marTop w:val="0"/>
      <w:marBottom w:val="0"/>
      <w:divBdr>
        <w:top w:val="none" w:sz="0" w:space="0" w:color="auto"/>
        <w:left w:val="none" w:sz="0" w:space="0" w:color="auto"/>
        <w:bottom w:val="none" w:sz="0" w:space="0" w:color="auto"/>
        <w:right w:val="none" w:sz="0" w:space="0" w:color="auto"/>
      </w:divBdr>
    </w:div>
    <w:div w:id="447550733">
      <w:bodyDiv w:val="1"/>
      <w:marLeft w:val="0"/>
      <w:marRight w:val="0"/>
      <w:marTop w:val="0"/>
      <w:marBottom w:val="0"/>
      <w:divBdr>
        <w:top w:val="none" w:sz="0" w:space="0" w:color="auto"/>
        <w:left w:val="none" w:sz="0" w:space="0" w:color="auto"/>
        <w:bottom w:val="none" w:sz="0" w:space="0" w:color="auto"/>
        <w:right w:val="none" w:sz="0" w:space="0" w:color="auto"/>
      </w:divBdr>
    </w:div>
    <w:div w:id="448279047">
      <w:bodyDiv w:val="1"/>
      <w:marLeft w:val="0"/>
      <w:marRight w:val="0"/>
      <w:marTop w:val="0"/>
      <w:marBottom w:val="0"/>
      <w:divBdr>
        <w:top w:val="none" w:sz="0" w:space="0" w:color="auto"/>
        <w:left w:val="none" w:sz="0" w:space="0" w:color="auto"/>
        <w:bottom w:val="none" w:sz="0" w:space="0" w:color="auto"/>
        <w:right w:val="none" w:sz="0" w:space="0" w:color="auto"/>
      </w:divBdr>
    </w:div>
    <w:div w:id="453913436">
      <w:bodyDiv w:val="1"/>
      <w:marLeft w:val="0"/>
      <w:marRight w:val="0"/>
      <w:marTop w:val="0"/>
      <w:marBottom w:val="0"/>
      <w:divBdr>
        <w:top w:val="none" w:sz="0" w:space="0" w:color="auto"/>
        <w:left w:val="none" w:sz="0" w:space="0" w:color="auto"/>
        <w:bottom w:val="none" w:sz="0" w:space="0" w:color="auto"/>
        <w:right w:val="none" w:sz="0" w:space="0" w:color="auto"/>
      </w:divBdr>
    </w:div>
    <w:div w:id="454522757">
      <w:bodyDiv w:val="1"/>
      <w:marLeft w:val="0"/>
      <w:marRight w:val="0"/>
      <w:marTop w:val="0"/>
      <w:marBottom w:val="0"/>
      <w:divBdr>
        <w:top w:val="none" w:sz="0" w:space="0" w:color="auto"/>
        <w:left w:val="none" w:sz="0" w:space="0" w:color="auto"/>
        <w:bottom w:val="none" w:sz="0" w:space="0" w:color="auto"/>
        <w:right w:val="none" w:sz="0" w:space="0" w:color="auto"/>
      </w:divBdr>
    </w:div>
    <w:div w:id="457727652">
      <w:bodyDiv w:val="1"/>
      <w:marLeft w:val="0"/>
      <w:marRight w:val="0"/>
      <w:marTop w:val="0"/>
      <w:marBottom w:val="0"/>
      <w:divBdr>
        <w:top w:val="none" w:sz="0" w:space="0" w:color="auto"/>
        <w:left w:val="none" w:sz="0" w:space="0" w:color="auto"/>
        <w:bottom w:val="none" w:sz="0" w:space="0" w:color="auto"/>
        <w:right w:val="none" w:sz="0" w:space="0" w:color="auto"/>
      </w:divBdr>
    </w:div>
    <w:div w:id="465974717">
      <w:bodyDiv w:val="1"/>
      <w:marLeft w:val="0"/>
      <w:marRight w:val="0"/>
      <w:marTop w:val="0"/>
      <w:marBottom w:val="0"/>
      <w:divBdr>
        <w:top w:val="none" w:sz="0" w:space="0" w:color="auto"/>
        <w:left w:val="none" w:sz="0" w:space="0" w:color="auto"/>
        <w:bottom w:val="none" w:sz="0" w:space="0" w:color="auto"/>
        <w:right w:val="none" w:sz="0" w:space="0" w:color="auto"/>
      </w:divBdr>
    </w:div>
    <w:div w:id="473450215">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482309249">
      <w:bodyDiv w:val="1"/>
      <w:marLeft w:val="0"/>
      <w:marRight w:val="0"/>
      <w:marTop w:val="0"/>
      <w:marBottom w:val="0"/>
      <w:divBdr>
        <w:top w:val="none" w:sz="0" w:space="0" w:color="auto"/>
        <w:left w:val="none" w:sz="0" w:space="0" w:color="auto"/>
        <w:bottom w:val="none" w:sz="0" w:space="0" w:color="auto"/>
        <w:right w:val="none" w:sz="0" w:space="0" w:color="auto"/>
      </w:divBdr>
    </w:div>
    <w:div w:id="484130133">
      <w:bodyDiv w:val="1"/>
      <w:marLeft w:val="0"/>
      <w:marRight w:val="0"/>
      <w:marTop w:val="0"/>
      <w:marBottom w:val="0"/>
      <w:divBdr>
        <w:top w:val="none" w:sz="0" w:space="0" w:color="auto"/>
        <w:left w:val="none" w:sz="0" w:space="0" w:color="auto"/>
        <w:bottom w:val="none" w:sz="0" w:space="0" w:color="auto"/>
        <w:right w:val="none" w:sz="0" w:space="0" w:color="auto"/>
      </w:divBdr>
    </w:div>
    <w:div w:id="494151728">
      <w:bodyDiv w:val="1"/>
      <w:marLeft w:val="0"/>
      <w:marRight w:val="0"/>
      <w:marTop w:val="0"/>
      <w:marBottom w:val="0"/>
      <w:divBdr>
        <w:top w:val="none" w:sz="0" w:space="0" w:color="auto"/>
        <w:left w:val="none" w:sz="0" w:space="0" w:color="auto"/>
        <w:bottom w:val="none" w:sz="0" w:space="0" w:color="auto"/>
        <w:right w:val="none" w:sz="0" w:space="0" w:color="auto"/>
      </w:divBdr>
    </w:div>
    <w:div w:id="511342216">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2404437">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196105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2279114">
      <w:bodyDiv w:val="1"/>
      <w:marLeft w:val="0"/>
      <w:marRight w:val="0"/>
      <w:marTop w:val="0"/>
      <w:marBottom w:val="0"/>
      <w:divBdr>
        <w:top w:val="none" w:sz="0" w:space="0" w:color="auto"/>
        <w:left w:val="none" w:sz="0" w:space="0" w:color="auto"/>
        <w:bottom w:val="none" w:sz="0" w:space="0" w:color="auto"/>
        <w:right w:val="none" w:sz="0" w:space="0" w:color="auto"/>
      </w:divBdr>
    </w:div>
    <w:div w:id="554587031">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58636754">
      <w:bodyDiv w:val="1"/>
      <w:marLeft w:val="0"/>
      <w:marRight w:val="0"/>
      <w:marTop w:val="0"/>
      <w:marBottom w:val="0"/>
      <w:divBdr>
        <w:top w:val="none" w:sz="0" w:space="0" w:color="auto"/>
        <w:left w:val="none" w:sz="0" w:space="0" w:color="auto"/>
        <w:bottom w:val="none" w:sz="0" w:space="0" w:color="auto"/>
        <w:right w:val="none" w:sz="0" w:space="0" w:color="auto"/>
      </w:divBdr>
    </w:div>
    <w:div w:id="562983987">
      <w:bodyDiv w:val="1"/>
      <w:marLeft w:val="0"/>
      <w:marRight w:val="0"/>
      <w:marTop w:val="0"/>
      <w:marBottom w:val="0"/>
      <w:divBdr>
        <w:top w:val="none" w:sz="0" w:space="0" w:color="auto"/>
        <w:left w:val="none" w:sz="0" w:space="0" w:color="auto"/>
        <w:bottom w:val="none" w:sz="0" w:space="0" w:color="auto"/>
        <w:right w:val="none" w:sz="0" w:space="0" w:color="auto"/>
      </w:divBdr>
    </w:div>
    <w:div w:id="566652594">
      <w:bodyDiv w:val="1"/>
      <w:marLeft w:val="0"/>
      <w:marRight w:val="0"/>
      <w:marTop w:val="0"/>
      <w:marBottom w:val="0"/>
      <w:divBdr>
        <w:top w:val="none" w:sz="0" w:space="0" w:color="auto"/>
        <w:left w:val="none" w:sz="0" w:space="0" w:color="auto"/>
        <w:bottom w:val="none" w:sz="0" w:space="0" w:color="auto"/>
        <w:right w:val="none" w:sz="0" w:space="0" w:color="auto"/>
      </w:divBdr>
    </w:div>
    <w:div w:id="572086285">
      <w:bodyDiv w:val="1"/>
      <w:marLeft w:val="0"/>
      <w:marRight w:val="0"/>
      <w:marTop w:val="0"/>
      <w:marBottom w:val="0"/>
      <w:divBdr>
        <w:top w:val="none" w:sz="0" w:space="0" w:color="auto"/>
        <w:left w:val="none" w:sz="0" w:space="0" w:color="auto"/>
        <w:bottom w:val="none" w:sz="0" w:space="0" w:color="auto"/>
        <w:right w:val="none" w:sz="0" w:space="0" w:color="auto"/>
      </w:divBdr>
    </w:div>
    <w:div w:id="573856752">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77979656">
      <w:bodyDiv w:val="1"/>
      <w:marLeft w:val="0"/>
      <w:marRight w:val="0"/>
      <w:marTop w:val="0"/>
      <w:marBottom w:val="0"/>
      <w:divBdr>
        <w:top w:val="none" w:sz="0" w:space="0" w:color="auto"/>
        <w:left w:val="none" w:sz="0" w:space="0" w:color="auto"/>
        <w:bottom w:val="none" w:sz="0" w:space="0" w:color="auto"/>
        <w:right w:val="none" w:sz="0" w:space="0" w:color="auto"/>
      </w:divBdr>
    </w:div>
    <w:div w:id="594481172">
      <w:bodyDiv w:val="1"/>
      <w:marLeft w:val="0"/>
      <w:marRight w:val="0"/>
      <w:marTop w:val="0"/>
      <w:marBottom w:val="0"/>
      <w:divBdr>
        <w:top w:val="none" w:sz="0" w:space="0" w:color="auto"/>
        <w:left w:val="none" w:sz="0" w:space="0" w:color="auto"/>
        <w:bottom w:val="none" w:sz="0" w:space="0" w:color="auto"/>
        <w:right w:val="none" w:sz="0" w:space="0" w:color="auto"/>
      </w:divBdr>
    </w:div>
    <w:div w:id="595333981">
      <w:bodyDiv w:val="1"/>
      <w:marLeft w:val="0"/>
      <w:marRight w:val="0"/>
      <w:marTop w:val="0"/>
      <w:marBottom w:val="0"/>
      <w:divBdr>
        <w:top w:val="none" w:sz="0" w:space="0" w:color="auto"/>
        <w:left w:val="none" w:sz="0" w:space="0" w:color="auto"/>
        <w:bottom w:val="none" w:sz="0" w:space="0" w:color="auto"/>
        <w:right w:val="none" w:sz="0" w:space="0" w:color="auto"/>
      </w:divBdr>
    </w:div>
    <w:div w:id="595987697">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4652460">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07201514">
      <w:bodyDiv w:val="1"/>
      <w:marLeft w:val="0"/>
      <w:marRight w:val="0"/>
      <w:marTop w:val="0"/>
      <w:marBottom w:val="0"/>
      <w:divBdr>
        <w:top w:val="none" w:sz="0" w:space="0" w:color="auto"/>
        <w:left w:val="none" w:sz="0" w:space="0" w:color="auto"/>
        <w:bottom w:val="none" w:sz="0" w:space="0" w:color="auto"/>
        <w:right w:val="none" w:sz="0" w:space="0" w:color="auto"/>
      </w:divBdr>
    </w:div>
    <w:div w:id="610935143">
      <w:bodyDiv w:val="1"/>
      <w:marLeft w:val="0"/>
      <w:marRight w:val="0"/>
      <w:marTop w:val="0"/>
      <w:marBottom w:val="0"/>
      <w:divBdr>
        <w:top w:val="none" w:sz="0" w:space="0" w:color="auto"/>
        <w:left w:val="none" w:sz="0" w:space="0" w:color="auto"/>
        <w:bottom w:val="none" w:sz="0" w:space="0" w:color="auto"/>
        <w:right w:val="none" w:sz="0" w:space="0" w:color="auto"/>
      </w:divBdr>
    </w:div>
    <w:div w:id="622462490">
      <w:bodyDiv w:val="1"/>
      <w:marLeft w:val="0"/>
      <w:marRight w:val="0"/>
      <w:marTop w:val="0"/>
      <w:marBottom w:val="0"/>
      <w:divBdr>
        <w:top w:val="none" w:sz="0" w:space="0" w:color="auto"/>
        <w:left w:val="none" w:sz="0" w:space="0" w:color="auto"/>
        <w:bottom w:val="none" w:sz="0" w:space="0" w:color="auto"/>
        <w:right w:val="none" w:sz="0" w:space="0" w:color="auto"/>
      </w:divBdr>
    </w:div>
    <w:div w:id="623274874">
      <w:bodyDiv w:val="1"/>
      <w:marLeft w:val="0"/>
      <w:marRight w:val="0"/>
      <w:marTop w:val="0"/>
      <w:marBottom w:val="0"/>
      <w:divBdr>
        <w:top w:val="none" w:sz="0" w:space="0" w:color="auto"/>
        <w:left w:val="none" w:sz="0" w:space="0" w:color="auto"/>
        <w:bottom w:val="none" w:sz="0" w:space="0" w:color="auto"/>
        <w:right w:val="none" w:sz="0" w:space="0" w:color="auto"/>
      </w:divBdr>
    </w:div>
    <w:div w:id="632254196">
      <w:bodyDiv w:val="1"/>
      <w:marLeft w:val="0"/>
      <w:marRight w:val="0"/>
      <w:marTop w:val="0"/>
      <w:marBottom w:val="0"/>
      <w:divBdr>
        <w:top w:val="none" w:sz="0" w:space="0" w:color="auto"/>
        <w:left w:val="none" w:sz="0" w:space="0" w:color="auto"/>
        <w:bottom w:val="none" w:sz="0" w:space="0" w:color="auto"/>
        <w:right w:val="none" w:sz="0" w:space="0" w:color="auto"/>
      </w:divBdr>
    </w:div>
    <w:div w:id="632370198">
      <w:bodyDiv w:val="1"/>
      <w:marLeft w:val="0"/>
      <w:marRight w:val="0"/>
      <w:marTop w:val="0"/>
      <w:marBottom w:val="0"/>
      <w:divBdr>
        <w:top w:val="none" w:sz="0" w:space="0" w:color="auto"/>
        <w:left w:val="none" w:sz="0" w:space="0" w:color="auto"/>
        <w:bottom w:val="none" w:sz="0" w:space="0" w:color="auto"/>
        <w:right w:val="none" w:sz="0" w:space="0" w:color="auto"/>
      </w:divBdr>
    </w:div>
    <w:div w:id="634140996">
      <w:bodyDiv w:val="1"/>
      <w:marLeft w:val="0"/>
      <w:marRight w:val="0"/>
      <w:marTop w:val="0"/>
      <w:marBottom w:val="0"/>
      <w:divBdr>
        <w:top w:val="none" w:sz="0" w:space="0" w:color="auto"/>
        <w:left w:val="none" w:sz="0" w:space="0" w:color="auto"/>
        <w:bottom w:val="none" w:sz="0" w:space="0" w:color="auto"/>
        <w:right w:val="none" w:sz="0" w:space="0" w:color="auto"/>
      </w:divBdr>
    </w:div>
    <w:div w:id="638844992">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46208029">
      <w:bodyDiv w:val="1"/>
      <w:marLeft w:val="0"/>
      <w:marRight w:val="0"/>
      <w:marTop w:val="0"/>
      <w:marBottom w:val="0"/>
      <w:divBdr>
        <w:top w:val="none" w:sz="0" w:space="0" w:color="auto"/>
        <w:left w:val="none" w:sz="0" w:space="0" w:color="auto"/>
        <w:bottom w:val="none" w:sz="0" w:space="0" w:color="auto"/>
        <w:right w:val="none" w:sz="0" w:space="0" w:color="auto"/>
      </w:divBdr>
    </w:div>
    <w:div w:id="654340990">
      <w:bodyDiv w:val="1"/>
      <w:marLeft w:val="0"/>
      <w:marRight w:val="0"/>
      <w:marTop w:val="0"/>
      <w:marBottom w:val="0"/>
      <w:divBdr>
        <w:top w:val="none" w:sz="0" w:space="0" w:color="auto"/>
        <w:left w:val="none" w:sz="0" w:space="0" w:color="auto"/>
        <w:bottom w:val="none" w:sz="0" w:space="0" w:color="auto"/>
        <w:right w:val="none" w:sz="0" w:space="0" w:color="auto"/>
      </w:divBdr>
    </w:div>
    <w:div w:id="662705836">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69525031">
      <w:bodyDiv w:val="1"/>
      <w:marLeft w:val="0"/>
      <w:marRight w:val="0"/>
      <w:marTop w:val="0"/>
      <w:marBottom w:val="0"/>
      <w:divBdr>
        <w:top w:val="none" w:sz="0" w:space="0" w:color="auto"/>
        <w:left w:val="none" w:sz="0" w:space="0" w:color="auto"/>
        <w:bottom w:val="none" w:sz="0" w:space="0" w:color="auto"/>
        <w:right w:val="none" w:sz="0" w:space="0" w:color="auto"/>
      </w:divBdr>
    </w:div>
    <w:div w:id="681082430">
      <w:bodyDiv w:val="1"/>
      <w:marLeft w:val="0"/>
      <w:marRight w:val="0"/>
      <w:marTop w:val="0"/>
      <w:marBottom w:val="0"/>
      <w:divBdr>
        <w:top w:val="none" w:sz="0" w:space="0" w:color="auto"/>
        <w:left w:val="none" w:sz="0" w:space="0" w:color="auto"/>
        <w:bottom w:val="none" w:sz="0" w:space="0" w:color="auto"/>
        <w:right w:val="none" w:sz="0" w:space="0" w:color="auto"/>
      </w:divBdr>
    </w:div>
    <w:div w:id="687096433">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693850154">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0423998">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0399546">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24064732">
      <w:bodyDiv w:val="1"/>
      <w:marLeft w:val="0"/>
      <w:marRight w:val="0"/>
      <w:marTop w:val="0"/>
      <w:marBottom w:val="0"/>
      <w:divBdr>
        <w:top w:val="none" w:sz="0" w:space="0" w:color="auto"/>
        <w:left w:val="none" w:sz="0" w:space="0" w:color="auto"/>
        <w:bottom w:val="none" w:sz="0" w:space="0" w:color="auto"/>
        <w:right w:val="none" w:sz="0" w:space="0" w:color="auto"/>
      </w:divBdr>
    </w:div>
    <w:div w:id="727463587">
      <w:bodyDiv w:val="1"/>
      <w:marLeft w:val="0"/>
      <w:marRight w:val="0"/>
      <w:marTop w:val="0"/>
      <w:marBottom w:val="0"/>
      <w:divBdr>
        <w:top w:val="none" w:sz="0" w:space="0" w:color="auto"/>
        <w:left w:val="none" w:sz="0" w:space="0" w:color="auto"/>
        <w:bottom w:val="none" w:sz="0" w:space="0" w:color="auto"/>
        <w:right w:val="none" w:sz="0" w:space="0" w:color="auto"/>
      </w:divBdr>
    </w:div>
    <w:div w:id="727993031">
      <w:bodyDiv w:val="1"/>
      <w:marLeft w:val="0"/>
      <w:marRight w:val="0"/>
      <w:marTop w:val="0"/>
      <w:marBottom w:val="0"/>
      <w:divBdr>
        <w:top w:val="none" w:sz="0" w:space="0" w:color="auto"/>
        <w:left w:val="none" w:sz="0" w:space="0" w:color="auto"/>
        <w:bottom w:val="none" w:sz="0" w:space="0" w:color="auto"/>
        <w:right w:val="none" w:sz="0" w:space="0" w:color="auto"/>
      </w:divBdr>
    </w:div>
    <w:div w:id="731276756">
      <w:bodyDiv w:val="1"/>
      <w:marLeft w:val="0"/>
      <w:marRight w:val="0"/>
      <w:marTop w:val="0"/>
      <w:marBottom w:val="0"/>
      <w:divBdr>
        <w:top w:val="none" w:sz="0" w:space="0" w:color="auto"/>
        <w:left w:val="none" w:sz="0" w:space="0" w:color="auto"/>
        <w:bottom w:val="none" w:sz="0" w:space="0" w:color="auto"/>
        <w:right w:val="none" w:sz="0" w:space="0" w:color="auto"/>
      </w:divBdr>
    </w:div>
    <w:div w:id="734351952">
      <w:bodyDiv w:val="1"/>
      <w:marLeft w:val="0"/>
      <w:marRight w:val="0"/>
      <w:marTop w:val="0"/>
      <w:marBottom w:val="0"/>
      <w:divBdr>
        <w:top w:val="none" w:sz="0" w:space="0" w:color="auto"/>
        <w:left w:val="none" w:sz="0" w:space="0" w:color="auto"/>
        <w:bottom w:val="none" w:sz="0" w:space="0" w:color="auto"/>
        <w:right w:val="none" w:sz="0" w:space="0" w:color="auto"/>
      </w:divBdr>
    </w:div>
    <w:div w:id="735665960">
      <w:bodyDiv w:val="1"/>
      <w:marLeft w:val="0"/>
      <w:marRight w:val="0"/>
      <w:marTop w:val="0"/>
      <w:marBottom w:val="0"/>
      <w:divBdr>
        <w:top w:val="none" w:sz="0" w:space="0" w:color="auto"/>
        <w:left w:val="none" w:sz="0" w:space="0" w:color="auto"/>
        <w:bottom w:val="none" w:sz="0" w:space="0" w:color="auto"/>
        <w:right w:val="none" w:sz="0" w:space="0" w:color="auto"/>
      </w:divBdr>
    </w:div>
    <w:div w:id="742531336">
      <w:bodyDiv w:val="1"/>
      <w:marLeft w:val="0"/>
      <w:marRight w:val="0"/>
      <w:marTop w:val="0"/>
      <w:marBottom w:val="0"/>
      <w:divBdr>
        <w:top w:val="none" w:sz="0" w:space="0" w:color="auto"/>
        <w:left w:val="none" w:sz="0" w:space="0" w:color="auto"/>
        <w:bottom w:val="none" w:sz="0" w:space="0" w:color="auto"/>
        <w:right w:val="none" w:sz="0" w:space="0" w:color="auto"/>
      </w:divBdr>
    </w:div>
    <w:div w:id="743644939">
      <w:bodyDiv w:val="1"/>
      <w:marLeft w:val="0"/>
      <w:marRight w:val="0"/>
      <w:marTop w:val="0"/>
      <w:marBottom w:val="0"/>
      <w:divBdr>
        <w:top w:val="none" w:sz="0" w:space="0" w:color="auto"/>
        <w:left w:val="none" w:sz="0" w:space="0" w:color="auto"/>
        <w:bottom w:val="none" w:sz="0" w:space="0" w:color="auto"/>
        <w:right w:val="none" w:sz="0" w:space="0" w:color="auto"/>
      </w:divBdr>
    </w:div>
    <w:div w:id="744382366">
      <w:bodyDiv w:val="1"/>
      <w:marLeft w:val="0"/>
      <w:marRight w:val="0"/>
      <w:marTop w:val="0"/>
      <w:marBottom w:val="0"/>
      <w:divBdr>
        <w:top w:val="none" w:sz="0" w:space="0" w:color="auto"/>
        <w:left w:val="none" w:sz="0" w:space="0" w:color="auto"/>
        <w:bottom w:val="none" w:sz="0" w:space="0" w:color="auto"/>
        <w:right w:val="none" w:sz="0" w:space="0" w:color="auto"/>
      </w:divBdr>
    </w:div>
    <w:div w:id="746923599">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753748847">
      <w:bodyDiv w:val="1"/>
      <w:marLeft w:val="0"/>
      <w:marRight w:val="0"/>
      <w:marTop w:val="0"/>
      <w:marBottom w:val="0"/>
      <w:divBdr>
        <w:top w:val="none" w:sz="0" w:space="0" w:color="auto"/>
        <w:left w:val="none" w:sz="0" w:space="0" w:color="auto"/>
        <w:bottom w:val="none" w:sz="0" w:space="0" w:color="auto"/>
        <w:right w:val="none" w:sz="0" w:space="0" w:color="auto"/>
      </w:divBdr>
    </w:div>
    <w:div w:id="759832908">
      <w:bodyDiv w:val="1"/>
      <w:marLeft w:val="0"/>
      <w:marRight w:val="0"/>
      <w:marTop w:val="0"/>
      <w:marBottom w:val="0"/>
      <w:divBdr>
        <w:top w:val="none" w:sz="0" w:space="0" w:color="auto"/>
        <w:left w:val="none" w:sz="0" w:space="0" w:color="auto"/>
        <w:bottom w:val="none" w:sz="0" w:space="0" w:color="auto"/>
        <w:right w:val="none" w:sz="0" w:space="0" w:color="auto"/>
      </w:divBdr>
    </w:div>
    <w:div w:id="768046564">
      <w:bodyDiv w:val="1"/>
      <w:marLeft w:val="0"/>
      <w:marRight w:val="0"/>
      <w:marTop w:val="0"/>
      <w:marBottom w:val="0"/>
      <w:divBdr>
        <w:top w:val="none" w:sz="0" w:space="0" w:color="auto"/>
        <w:left w:val="none" w:sz="0" w:space="0" w:color="auto"/>
        <w:bottom w:val="none" w:sz="0" w:space="0" w:color="auto"/>
        <w:right w:val="none" w:sz="0" w:space="0" w:color="auto"/>
      </w:divBdr>
    </w:div>
    <w:div w:id="783961996">
      <w:bodyDiv w:val="1"/>
      <w:marLeft w:val="0"/>
      <w:marRight w:val="0"/>
      <w:marTop w:val="0"/>
      <w:marBottom w:val="0"/>
      <w:divBdr>
        <w:top w:val="none" w:sz="0" w:space="0" w:color="auto"/>
        <w:left w:val="none" w:sz="0" w:space="0" w:color="auto"/>
        <w:bottom w:val="none" w:sz="0" w:space="0" w:color="auto"/>
        <w:right w:val="none" w:sz="0" w:space="0" w:color="auto"/>
      </w:divBdr>
    </w:div>
    <w:div w:id="785857791">
      <w:bodyDiv w:val="1"/>
      <w:marLeft w:val="0"/>
      <w:marRight w:val="0"/>
      <w:marTop w:val="0"/>
      <w:marBottom w:val="0"/>
      <w:divBdr>
        <w:top w:val="none" w:sz="0" w:space="0" w:color="auto"/>
        <w:left w:val="none" w:sz="0" w:space="0" w:color="auto"/>
        <w:bottom w:val="none" w:sz="0" w:space="0" w:color="auto"/>
        <w:right w:val="none" w:sz="0" w:space="0" w:color="auto"/>
      </w:divBdr>
    </w:div>
    <w:div w:id="789977929">
      <w:bodyDiv w:val="1"/>
      <w:marLeft w:val="0"/>
      <w:marRight w:val="0"/>
      <w:marTop w:val="0"/>
      <w:marBottom w:val="0"/>
      <w:divBdr>
        <w:top w:val="none" w:sz="0" w:space="0" w:color="auto"/>
        <w:left w:val="none" w:sz="0" w:space="0" w:color="auto"/>
        <w:bottom w:val="none" w:sz="0" w:space="0" w:color="auto"/>
        <w:right w:val="none" w:sz="0" w:space="0" w:color="auto"/>
      </w:divBdr>
    </w:div>
    <w:div w:id="790828431">
      <w:bodyDiv w:val="1"/>
      <w:marLeft w:val="0"/>
      <w:marRight w:val="0"/>
      <w:marTop w:val="0"/>
      <w:marBottom w:val="0"/>
      <w:divBdr>
        <w:top w:val="none" w:sz="0" w:space="0" w:color="auto"/>
        <w:left w:val="none" w:sz="0" w:space="0" w:color="auto"/>
        <w:bottom w:val="none" w:sz="0" w:space="0" w:color="auto"/>
        <w:right w:val="none" w:sz="0" w:space="0" w:color="auto"/>
      </w:divBdr>
    </w:div>
    <w:div w:id="793909792">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0948708">
      <w:bodyDiv w:val="1"/>
      <w:marLeft w:val="0"/>
      <w:marRight w:val="0"/>
      <w:marTop w:val="0"/>
      <w:marBottom w:val="0"/>
      <w:divBdr>
        <w:top w:val="none" w:sz="0" w:space="0" w:color="auto"/>
        <w:left w:val="none" w:sz="0" w:space="0" w:color="auto"/>
        <w:bottom w:val="none" w:sz="0" w:space="0" w:color="auto"/>
        <w:right w:val="none" w:sz="0" w:space="0" w:color="auto"/>
      </w:divBdr>
    </w:div>
    <w:div w:id="812059382">
      <w:bodyDiv w:val="1"/>
      <w:marLeft w:val="0"/>
      <w:marRight w:val="0"/>
      <w:marTop w:val="0"/>
      <w:marBottom w:val="0"/>
      <w:divBdr>
        <w:top w:val="none" w:sz="0" w:space="0" w:color="auto"/>
        <w:left w:val="none" w:sz="0" w:space="0" w:color="auto"/>
        <w:bottom w:val="none" w:sz="0" w:space="0" w:color="auto"/>
        <w:right w:val="none" w:sz="0" w:space="0" w:color="auto"/>
      </w:divBdr>
    </w:div>
    <w:div w:id="812986748">
      <w:bodyDiv w:val="1"/>
      <w:marLeft w:val="0"/>
      <w:marRight w:val="0"/>
      <w:marTop w:val="0"/>
      <w:marBottom w:val="0"/>
      <w:divBdr>
        <w:top w:val="none" w:sz="0" w:space="0" w:color="auto"/>
        <w:left w:val="none" w:sz="0" w:space="0" w:color="auto"/>
        <w:bottom w:val="none" w:sz="0" w:space="0" w:color="auto"/>
        <w:right w:val="none" w:sz="0" w:space="0" w:color="auto"/>
      </w:divBdr>
    </w:div>
    <w:div w:id="814764109">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0119713">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2507846">
      <w:bodyDiv w:val="1"/>
      <w:marLeft w:val="0"/>
      <w:marRight w:val="0"/>
      <w:marTop w:val="0"/>
      <w:marBottom w:val="0"/>
      <w:divBdr>
        <w:top w:val="none" w:sz="0" w:space="0" w:color="auto"/>
        <w:left w:val="none" w:sz="0" w:space="0" w:color="auto"/>
        <w:bottom w:val="none" w:sz="0" w:space="0" w:color="auto"/>
        <w:right w:val="none" w:sz="0" w:space="0" w:color="auto"/>
      </w:divBdr>
    </w:div>
    <w:div w:id="825244103">
      <w:bodyDiv w:val="1"/>
      <w:marLeft w:val="0"/>
      <w:marRight w:val="0"/>
      <w:marTop w:val="0"/>
      <w:marBottom w:val="0"/>
      <w:divBdr>
        <w:top w:val="none" w:sz="0" w:space="0" w:color="auto"/>
        <w:left w:val="none" w:sz="0" w:space="0" w:color="auto"/>
        <w:bottom w:val="none" w:sz="0" w:space="0" w:color="auto"/>
        <w:right w:val="none" w:sz="0" w:space="0" w:color="auto"/>
      </w:divBdr>
    </w:div>
    <w:div w:id="827944062">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31071263">
      <w:bodyDiv w:val="1"/>
      <w:marLeft w:val="0"/>
      <w:marRight w:val="0"/>
      <w:marTop w:val="0"/>
      <w:marBottom w:val="0"/>
      <w:divBdr>
        <w:top w:val="none" w:sz="0" w:space="0" w:color="auto"/>
        <w:left w:val="none" w:sz="0" w:space="0" w:color="auto"/>
        <w:bottom w:val="none" w:sz="0" w:space="0" w:color="auto"/>
        <w:right w:val="none" w:sz="0" w:space="0" w:color="auto"/>
      </w:divBdr>
    </w:div>
    <w:div w:id="832066638">
      <w:bodyDiv w:val="1"/>
      <w:marLeft w:val="0"/>
      <w:marRight w:val="0"/>
      <w:marTop w:val="0"/>
      <w:marBottom w:val="0"/>
      <w:divBdr>
        <w:top w:val="none" w:sz="0" w:space="0" w:color="auto"/>
        <w:left w:val="none" w:sz="0" w:space="0" w:color="auto"/>
        <w:bottom w:val="none" w:sz="0" w:space="0" w:color="auto"/>
        <w:right w:val="none" w:sz="0" w:space="0" w:color="auto"/>
      </w:divBdr>
    </w:div>
    <w:div w:id="839464766">
      <w:bodyDiv w:val="1"/>
      <w:marLeft w:val="0"/>
      <w:marRight w:val="0"/>
      <w:marTop w:val="0"/>
      <w:marBottom w:val="0"/>
      <w:divBdr>
        <w:top w:val="none" w:sz="0" w:space="0" w:color="auto"/>
        <w:left w:val="none" w:sz="0" w:space="0" w:color="auto"/>
        <w:bottom w:val="none" w:sz="0" w:space="0" w:color="auto"/>
        <w:right w:val="none" w:sz="0" w:space="0" w:color="auto"/>
      </w:divBdr>
    </w:div>
    <w:div w:id="839809551">
      <w:bodyDiv w:val="1"/>
      <w:marLeft w:val="0"/>
      <w:marRight w:val="0"/>
      <w:marTop w:val="0"/>
      <w:marBottom w:val="0"/>
      <w:divBdr>
        <w:top w:val="none" w:sz="0" w:space="0" w:color="auto"/>
        <w:left w:val="none" w:sz="0" w:space="0" w:color="auto"/>
        <w:bottom w:val="none" w:sz="0" w:space="0" w:color="auto"/>
        <w:right w:val="none" w:sz="0" w:space="0" w:color="auto"/>
      </w:divBdr>
    </w:div>
    <w:div w:id="842866077">
      <w:bodyDiv w:val="1"/>
      <w:marLeft w:val="0"/>
      <w:marRight w:val="0"/>
      <w:marTop w:val="0"/>
      <w:marBottom w:val="0"/>
      <w:divBdr>
        <w:top w:val="none" w:sz="0" w:space="0" w:color="auto"/>
        <w:left w:val="none" w:sz="0" w:space="0" w:color="auto"/>
        <w:bottom w:val="none" w:sz="0" w:space="0" w:color="auto"/>
        <w:right w:val="none" w:sz="0" w:space="0" w:color="auto"/>
      </w:divBdr>
    </w:div>
    <w:div w:id="844175142">
      <w:bodyDiv w:val="1"/>
      <w:marLeft w:val="0"/>
      <w:marRight w:val="0"/>
      <w:marTop w:val="0"/>
      <w:marBottom w:val="0"/>
      <w:divBdr>
        <w:top w:val="none" w:sz="0" w:space="0" w:color="auto"/>
        <w:left w:val="none" w:sz="0" w:space="0" w:color="auto"/>
        <w:bottom w:val="none" w:sz="0" w:space="0" w:color="auto"/>
        <w:right w:val="none" w:sz="0" w:space="0" w:color="auto"/>
      </w:divBdr>
    </w:div>
    <w:div w:id="846020643">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49761583">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315699">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67331260">
      <w:bodyDiv w:val="1"/>
      <w:marLeft w:val="0"/>
      <w:marRight w:val="0"/>
      <w:marTop w:val="0"/>
      <w:marBottom w:val="0"/>
      <w:divBdr>
        <w:top w:val="none" w:sz="0" w:space="0" w:color="auto"/>
        <w:left w:val="none" w:sz="0" w:space="0" w:color="auto"/>
        <w:bottom w:val="none" w:sz="0" w:space="0" w:color="auto"/>
        <w:right w:val="none" w:sz="0" w:space="0" w:color="auto"/>
      </w:divBdr>
    </w:div>
    <w:div w:id="867571350">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3369458">
      <w:bodyDiv w:val="1"/>
      <w:marLeft w:val="0"/>
      <w:marRight w:val="0"/>
      <w:marTop w:val="0"/>
      <w:marBottom w:val="0"/>
      <w:divBdr>
        <w:top w:val="none" w:sz="0" w:space="0" w:color="auto"/>
        <w:left w:val="none" w:sz="0" w:space="0" w:color="auto"/>
        <w:bottom w:val="none" w:sz="0" w:space="0" w:color="auto"/>
        <w:right w:val="none" w:sz="0" w:space="0" w:color="auto"/>
      </w:divBdr>
    </w:div>
    <w:div w:id="888035951">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2037834">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895165041">
      <w:bodyDiv w:val="1"/>
      <w:marLeft w:val="0"/>
      <w:marRight w:val="0"/>
      <w:marTop w:val="0"/>
      <w:marBottom w:val="0"/>
      <w:divBdr>
        <w:top w:val="none" w:sz="0" w:space="0" w:color="auto"/>
        <w:left w:val="none" w:sz="0" w:space="0" w:color="auto"/>
        <w:bottom w:val="none" w:sz="0" w:space="0" w:color="auto"/>
        <w:right w:val="none" w:sz="0" w:space="0" w:color="auto"/>
      </w:divBdr>
    </w:div>
    <w:div w:id="897975793">
      <w:bodyDiv w:val="1"/>
      <w:marLeft w:val="0"/>
      <w:marRight w:val="0"/>
      <w:marTop w:val="0"/>
      <w:marBottom w:val="0"/>
      <w:divBdr>
        <w:top w:val="none" w:sz="0" w:space="0" w:color="auto"/>
        <w:left w:val="none" w:sz="0" w:space="0" w:color="auto"/>
        <w:bottom w:val="none" w:sz="0" w:space="0" w:color="auto"/>
        <w:right w:val="none" w:sz="0" w:space="0" w:color="auto"/>
      </w:divBdr>
    </w:div>
    <w:div w:id="898513137">
      <w:bodyDiv w:val="1"/>
      <w:marLeft w:val="0"/>
      <w:marRight w:val="0"/>
      <w:marTop w:val="0"/>
      <w:marBottom w:val="0"/>
      <w:divBdr>
        <w:top w:val="none" w:sz="0" w:space="0" w:color="auto"/>
        <w:left w:val="none" w:sz="0" w:space="0" w:color="auto"/>
        <w:bottom w:val="none" w:sz="0" w:space="0" w:color="auto"/>
        <w:right w:val="none" w:sz="0" w:space="0" w:color="auto"/>
      </w:divBdr>
    </w:div>
    <w:div w:id="901453437">
      <w:bodyDiv w:val="1"/>
      <w:marLeft w:val="0"/>
      <w:marRight w:val="0"/>
      <w:marTop w:val="0"/>
      <w:marBottom w:val="0"/>
      <w:divBdr>
        <w:top w:val="none" w:sz="0" w:space="0" w:color="auto"/>
        <w:left w:val="none" w:sz="0" w:space="0" w:color="auto"/>
        <w:bottom w:val="none" w:sz="0" w:space="0" w:color="auto"/>
        <w:right w:val="none" w:sz="0" w:space="0" w:color="auto"/>
      </w:divBdr>
    </w:div>
    <w:div w:id="905148046">
      <w:bodyDiv w:val="1"/>
      <w:marLeft w:val="0"/>
      <w:marRight w:val="0"/>
      <w:marTop w:val="0"/>
      <w:marBottom w:val="0"/>
      <w:divBdr>
        <w:top w:val="none" w:sz="0" w:space="0" w:color="auto"/>
        <w:left w:val="none" w:sz="0" w:space="0" w:color="auto"/>
        <w:bottom w:val="none" w:sz="0" w:space="0" w:color="auto"/>
        <w:right w:val="none" w:sz="0" w:space="0" w:color="auto"/>
      </w:divBdr>
    </w:div>
    <w:div w:id="908810224">
      <w:bodyDiv w:val="1"/>
      <w:marLeft w:val="0"/>
      <w:marRight w:val="0"/>
      <w:marTop w:val="0"/>
      <w:marBottom w:val="0"/>
      <w:divBdr>
        <w:top w:val="none" w:sz="0" w:space="0" w:color="auto"/>
        <w:left w:val="none" w:sz="0" w:space="0" w:color="auto"/>
        <w:bottom w:val="none" w:sz="0" w:space="0" w:color="auto"/>
        <w:right w:val="none" w:sz="0" w:space="0" w:color="auto"/>
      </w:divBdr>
    </w:div>
    <w:div w:id="911548578">
      <w:bodyDiv w:val="1"/>
      <w:marLeft w:val="0"/>
      <w:marRight w:val="0"/>
      <w:marTop w:val="0"/>
      <w:marBottom w:val="0"/>
      <w:divBdr>
        <w:top w:val="none" w:sz="0" w:space="0" w:color="auto"/>
        <w:left w:val="none" w:sz="0" w:space="0" w:color="auto"/>
        <w:bottom w:val="none" w:sz="0" w:space="0" w:color="auto"/>
        <w:right w:val="none" w:sz="0" w:space="0" w:color="auto"/>
      </w:divBdr>
    </w:div>
    <w:div w:id="955673339">
      <w:bodyDiv w:val="1"/>
      <w:marLeft w:val="0"/>
      <w:marRight w:val="0"/>
      <w:marTop w:val="0"/>
      <w:marBottom w:val="0"/>
      <w:divBdr>
        <w:top w:val="none" w:sz="0" w:space="0" w:color="auto"/>
        <w:left w:val="none" w:sz="0" w:space="0" w:color="auto"/>
        <w:bottom w:val="none" w:sz="0" w:space="0" w:color="auto"/>
        <w:right w:val="none" w:sz="0" w:space="0" w:color="auto"/>
      </w:divBdr>
    </w:div>
    <w:div w:id="956958268">
      <w:bodyDiv w:val="1"/>
      <w:marLeft w:val="0"/>
      <w:marRight w:val="0"/>
      <w:marTop w:val="0"/>
      <w:marBottom w:val="0"/>
      <w:divBdr>
        <w:top w:val="none" w:sz="0" w:space="0" w:color="auto"/>
        <w:left w:val="none" w:sz="0" w:space="0" w:color="auto"/>
        <w:bottom w:val="none" w:sz="0" w:space="0" w:color="auto"/>
        <w:right w:val="none" w:sz="0" w:space="0" w:color="auto"/>
      </w:divBdr>
    </w:div>
    <w:div w:id="970130760">
      <w:bodyDiv w:val="1"/>
      <w:marLeft w:val="0"/>
      <w:marRight w:val="0"/>
      <w:marTop w:val="0"/>
      <w:marBottom w:val="0"/>
      <w:divBdr>
        <w:top w:val="none" w:sz="0" w:space="0" w:color="auto"/>
        <w:left w:val="none" w:sz="0" w:space="0" w:color="auto"/>
        <w:bottom w:val="none" w:sz="0" w:space="0" w:color="auto"/>
        <w:right w:val="none" w:sz="0" w:space="0" w:color="auto"/>
      </w:divBdr>
    </w:div>
    <w:div w:id="970398848">
      <w:bodyDiv w:val="1"/>
      <w:marLeft w:val="0"/>
      <w:marRight w:val="0"/>
      <w:marTop w:val="0"/>
      <w:marBottom w:val="0"/>
      <w:divBdr>
        <w:top w:val="none" w:sz="0" w:space="0" w:color="auto"/>
        <w:left w:val="none" w:sz="0" w:space="0" w:color="auto"/>
        <w:bottom w:val="none" w:sz="0" w:space="0" w:color="auto"/>
        <w:right w:val="none" w:sz="0" w:space="0" w:color="auto"/>
      </w:divBdr>
    </w:div>
    <w:div w:id="982806856">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996999780">
      <w:bodyDiv w:val="1"/>
      <w:marLeft w:val="0"/>
      <w:marRight w:val="0"/>
      <w:marTop w:val="0"/>
      <w:marBottom w:val="0"/>
      <w:divBdr>
        <w:top w:val="none" w:sz="0" w:space="0" w:color="auto"/>
        <w:left w:val="none" w:sz="0" w:space="0" w:color="auto"/>
        <w:bottom w:val="none" w:sz="0" w:space="0" w:color="auto"/>
        <w:right w:val="none" w:sz="0" w:space="0" w:color="auto"/>
      </w:divBdr>
    </w:div>
    <w:div w:id="998655329">
      <w:bodyDiv w:val="1"/>
      <w:marLeft w:val="0"/>
      <w:marRight w:val="0"/>
      <w:marTop w:val="0"/>
      <w:marBottom w:val="0"/>
      <w:divBdr>
        <w:top w:val="none" w:sz="0" w:space="0" w:color="auto"/>
        <w:left w:val="none" w:sz="0" w:space="0" w:color="auto"/>
        <w:bottom w:val="none" w:sz="0" w:space="0" w:color="auto"/>
        <w:right w:val="none" w:sz="0" w:space="0" w:color="auto"/>
      </w:divBdr>
    </w:div>
    <w:div w:id="998965266">
      <w:bodyDiv w:val="1"/>
      <w:marLeft w:val="0"/>
      <w:marRight w:val="0"/>
      <w:marTop w:val="0"/>
      <w:marBottom w:val="0"/>
      <w:divBdr>
        <w:top w:val="none" w:sz="0" w:space="0" w:color="auto"/>
        <w:left w:val="none" w:sz="0" w:space="0" w:color="auto"/>
        <w:bottom w:val="none" w:sz="0" w:space="0" w:color="auto"/>
        <w:right w:val="none" w:sz="0" w:space="0" w:color="auto"/>
      </w:divBdr>
    </w:div>
    <w:div w:id="1001857752">
      <w:bodyDiv w:val="1"/>
      <w:marLeft w:val="0"/>
      <w:marRight w:val="0"/>
      <w:marTop w:val="0"/>
      <w:marBottom w:val="0"/>
      <w:divBdr>
        <w:top w:val="none" w:sz="0" w:space="0" w:color="auto"/>
        <w:left w:val="none" w:sz="0" w:space="0" w:color="auto"/>
        <w:bottom w:val="none" w:sz="0" w:space="0" w:color="auto"/>
        <w:right w:val="none" w:sz="0" w:space="0" w:color="auto"/>
      </w:divBdr>
    </w:div>
    <w:div w:id="1003556833">
      <w:bodyDiv w:val="1"/>
      <w:marLeft w:val="0"/>
      <w:marRight w:val="0"/>
      <w:marTop w:val="0"/>
      <w:marBottom w:val="0"/>
      <w:divBdr>
        <w:top w:val="none" w:sz="0" w:space="0" w:color="auto"/>
        <w:left w:val="none" w:sz="0" w:space="0" w:color="auto"/>
        <w:bottom w:val="none" w:sz="0" w:space="0" w:color="auto"/>
        <w:right w:val="none" w:sz="0" w:space="0" w:color="auto"/>
      </w:divBdr>
    </w:div>
    <w:div w:id="1008216906">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10794399">
      <w:bodyDiv w:val="1"/>
      <w:marLeft w:val="0"/>
      <w:marRight w:val="0"/>
      <w:marTop w:val="0"/>
      <w:marBottom w:val="0"/>
      <w:divBdr>
        <w:top w:val="none" w:sz="0" w:space="0" w:color="auto"/>
        <w:left w:val="none" w:sz="0" w:space="0" w:color="auto"/>
        <w:bottom w:val="none" w:sz="0" w:space="0" w:color="auto"/>
        <w:right w:val="none" w:sz="0" w:space="0" w:color="auto"/>
      </w:divBdr>
    </w:div>
    <w:div w:id="1013341592">
      <w:bodyDiv w:val="1"/>
      <w:marLeft w:val="0"/>
      <w:marRight w:val="0"/>
      <w:marTop w:val="0"/>
      <w:marBottom w:val="0"/>
      <w:divBdr>
        <w:top w:val="none" w:sz="0" w:space="0" w:color="auto"/>
        <w:left w:val="none" w:sz="0" w:space="0" w:color="auto"/>
        <w:bottom w:val="none" w:sz="0" w:space="0" w:color="auto"/>
        <w:right w:val="none" w:sz="0" w:space="0" w:color="auto"/>
      </w:divBdr>
    </w:div>
    <w:div w:id="1013916284">
      <w:bodyDiv w:val="1"/>
      <w:marLeft w:val="0"/>
      <w:marRight w:val="0"/>
      <w:marTop w:val="0"/>
      <w:marBottom w:val="0"/>
      <w:divBdr>
        <w:top w:val="none" w:sz="0" w:space="0" w:color="auto"/>
        <w:left w:val="none" w:sz="0" w:space="0" w:color="auto"/>
        <w:bottom w:val="none" w:sz="0" w:space="0" w:color="auto"/>
        <w:right w:val="none" w:sz="0" w:space="0" w:color="auto"/>
      </w:divBdr>
    </w:div>
    <w:div w:id="1013997238">
      <w:bodyDiv w:val="1"/>
      <w:marLeft w:val="0"/>
      <w:marRight w:val="0"/>
      <w:marTop w:val="0"/>
      <w:marBottom w:val="0"/>
      <w:divBdr>
        <w:top w:val="none" w:sz="0" w:space="0" w:color="auto"/>
        <w:left w:val="none" w:sz="0" w:space="0" w:color="auto"/>
        <w:bottom w:val="none" w:sz="0" w:space="0" w:color="auto"/>
        <w:right w:val="none" w:sz="0" w:space="0" w:color="auto"/>
      </w:divBdr>
    </w:div>
    <w:div w:id="1022438739">
      <w:bodyDiv w:val="1"/>
      <w:marLeft w:val="0"/>
      <w:marRight w:val="0"/>
      <w:marTop w:val="0"/>
      <w:marBottom w:val="0"/>
      <w:divBdr>
        <w:top w:val="none" w:sz="0" w:space="0" w:color="auto"/>
        <w:left w:val="none" w:sz="0" w:space="0" w:color="auto"/>
        <w:bottom w:val="none" w:sz="0" w:space="0" w:color="auto"/>
        <w:right w:val="none" w:sz="0" w:space="0" w:color="auto"/>
      </w:divBdr>
    </w:div>
    <w:div w:id="1025715466">
      <w:bodyDiv w:val="1"/>
      <w:marLeft w:val="0"/>
      <w:marRight w:val="0"/>
      <w:marTop w:val="0"/>
      <w:marBottom w:val="0"/>
      <w:divBdr>
        <w:top w:val="none" w:sz="0" w:space="0" w:color="auto"/>
        <w:left w:val="none" w:sz="0" w:space="0" w:color="auto"/>
        <w:bottom w:val="none" w:sz="0" w:space="0" w:color="auto"/>
        <w:right w:val="none" w:sz="0" w:space="0" w:color="auto"/>
      </w:divBdr>
    </w:div>
    <w:div w:id="1028095573">
      <w:bodyDiv w:val="1"/>
      <w:marLeft w:val="0"/>
      <w:marRight w:val="0"/>
      <w:marTop w:val="0"/>
      <w:marBottom w:val="0"/>
      <w:divBdr>
        <w:top w:val="none" w:sz="0" w:space="0" w:color="auto"/>
        <w:left w:val="none" w:sz="0" w:space="0" w:color="auto"/>
        <w:bottom w:val="none" w:sz="0" w:space="0" w:color="auto"/>
        <w:right w:val="none" w:sz="0" w:space="0" w:color="auto"/>
      </w:divBdr>
    </w:div>
    <w:div w:id="1033847072">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37511573">
      <w:bodyDiv w:val="1"/>
      <w:marLeft w:val="0"/>
      <w:marRight w:val="0"/>
      <w:marTop w:val="0"/>
      <w:marBottom w:val="0"/>
      <w:divBdr>
        <w:top w:val="none" w:sz="0" w:space="0" w:color="auto"/>
        <w:left w:val="none" w:sz="0" w:space="0" w:color="auto"/>
        <w:bottom w:val="none" w:sz="0" w:space="0" w:color="auto"/>
        <w:right w:val="none" w:sz="0" w:space="0" w:color="auto"/>
      </w:divBdr>
    </w:div>
    <w:div w:id="1045789375">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70465102">
      <w:bodyDiv w:val="1"/>
      <w:marLeft w:val="0"/>
      <w:marRight w:val="0"/>
      <w:marTop w:val="0"/>
      <w:marBottom w:val="0"/>
      <w:divBdr>
        <w:top w:val="none" w:sz="0" w:space="0" w:color="auto"/>
        <w:left w:val="none" w:sz="0" w:space="0" w:color="auto"/>
        <w:bottom w:val="none" w:sz="0" w:space="0" w:color="auto"/>
        <w:right w:val="none" w:sz="0" w:space="0" w:color="auto"/>
      </w:divBdr>
    </w:div>
    <w:div w:id="1073896976">
      <w:bodyDiv w:val="1"/>
      <w:marLeft w:val="0"/>
      <w:marRight w:val="0"/>
      <w:marTop w:val="0"/>
      <w:marBottom w:val="0"/>
      <w:divBdr>
        <w:top w:val="none" w:sz="0" w:space="0" w:color="auto"/>
        <w:left w:val="none" w:sz="0" w:space="0" w:color="auto"/>
        <w:bottom w:val="none" w:sz="0" w:space="0" w:color="auto"/>
        <w:right w:val="none" w:sz="0" w:space="0" w:color="auto"/>
      </w:divBdr>
    </w:div>
    <w:div w:id="1079254391">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2677434">
      <w:bodyDiv w:val="1"/>
      <w:marLeft w:val="0"/>
      <w:marRight w:val="0"/>
      <w:marTop w:val="0"/>
      <w:marBottom w:val="0"/>
      <w:divBdr>
        <w:top w:val="none" w:sz="0" w:space="0" w:color="auto"/>
        <w:left w:val="none" w:sz="0" w:space="0" w:color="auto"/>
        <w:bottom w:val="none" w:sz="0" w:space="0" w:color="auto"/>
        <w:right w:val="none" w:sz="0" w:space="0" w:color="auto"/>
      </w:divBdr>
    </w:div>
    <w:div w:id="1085565170">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092748149">
      <w:bodyDiv w:val="1"/>
      <w:marLeft w:val="0"/>
      <w:marRight w:val="0"/>
      <w:marTop w:val="0"/>
      <w:marBottom w:val="0"/>
      <w:divBdr>
        <w:top w:val="none" w:sz="0" w:space="0" w:color="auto"/>
        <w:left w:val="none" w:sz="0" w:space="0" w:color="auto"/>
        <w:bottom w:val="none" w:sz="0" w:space="0" w:color="auto"/>
        <w:right w:val="none" w:sz="0" w:space="0" w:color="auto"/>
      </w:divBdr>
    </w:div>
    <w:div w:id="1093431843">
      <w:bodyDiv w:val="1"/>
      <w:marLeft w:val="0"/>
      <w:marRight w:val="0"/>
      <w:marTop w:val="0"/>
      <w:marBottom w:val="0"/>
      <w:divBdr>
        <w:top w:val="none" w:sz="0" w:space="0" w:color="auto"/>
        <w:left w:val="none" w:sz="0" w:space="0" w:color="auto"/>
        <w:bottom w:val="none" w:sz="0" w:space="0" w:color="auto"/>
        <w:right w:val="none" w:sz="0" w:space="0" w:color="auto"/>
      </w:divBdr>
    </w:div>
    <w:div w:id="1095830139">
      <w:bodyDiv w:val="1"/>
      <w:marLeft w:val="0"/>
      <w:marRight w:val="0"/>
      <w:marTop w:val="0"/>
      <w:marBottom w:val="0"/>
      <w:divBdr>
        <w:top w:val="none" w:sz="0" w:space="0" w:color="auto"/>
        <w:left w:val="none" w:sz="0" w:space="0" w:color="auto"/>
        <w:bottom w:val="none" w:sz="0" w:space="0" w:color="auto"/>
        <w:right w:val="none" w:sz="0" w:space="0" w:color="auto"/>
      </w:divBdr>
    </w:div>
    <w:div w:id="1098019147">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07391855">
      <w:bodyDiv w:val="1"/>
      <w:marLeft w:val="0"/>
      <w:marRight w:val="0"/>
      <w:marTop w:val="0"/>
      <w:marBottom w:val="0"/>
      <w:divBdr>
        <w:top w:val="none" w:sz="0" w:space="0" w:color="auto"/>
        <w:left w:val="none" w:sz="0" w:space="0" w:color="auto"/>
        <w:bottom w:val="none" w:sz="0" w:space="0" w:color="auto"/>
        <w:right w:val="none" w:sz="0" w:space="0" w:color="auto"/>
      </w:divBdr>
    </w:div>
    <w:div w:id="1111320919">
      <w:bodyDiv w:val="1"/>
      <w:marLeft w:val="0"/>
      <w:marRight w:val="0"/>
      <w:marTop w:val="0"/>
      <w:marBottom w:val="0"/>
      <w:divBdr>
        <w:top w:val="none" w:sz="0" w:space="0" w:color="auto"/>
        <w:left w:val="none" w:sz="0" w:space="0" w:color="auto"/>
        <w:bottom w:val="none" w:sz="0" w:space="0" w:color="auto"/>
        <w:right w:val="none" w:sz="0" w:space="0" w:color="auto"/>
      </w:divBdr>
    </w:div>
    <w:div w:id="1111633392">
      <w:bodyDiv w:val="1"/>
      <w:marLeft w:val="0"/>
      <w:marRight w:val="0"/>
      <w:marTop w:val="0"/>
      <w:marBottom w:val="0"/>
      <w:divBdr>
        <w:top w:val="none" w:sz="0" w:space="0" w:color="auto"/>
        <w:left w:val="none" w:sz="0" w:space="0" w:color="auto"/>
        <w:bottom w:val="none" w:sz="0" w:space="0" w:color="auto"/>
        <w:right w:val="none" w:sz="0" w:space="0" w:color="auto"/>
      </w:divBdr>
    </w:div>
    <w:div w:id="1118528832">
      <w:bodyDiv w:val="1"/>
      <w:marLeft w:val="0"/>
      <w:marRight w:val="0"/>
      <w:marTop w:val="0"/>
      <w:marBottom w:val="0"/>
      <w:divBdr>
        <w:top w:val="none" w:sz="0" w:space="0" w:color="auto"/>
        <w:left w:val="none" w:sz="0" w:space="0" w:color="auto"/>
        <w:bottom w:val="none" w:sz="0" w:space="0" w:color="auto"/>
        <w:right w:val="none" w:sz="0" w:space="0" w:color="auto"/>
      </w:divBdr>
    </w:div>
    <w:div w:id="1120805517">
      <w:bodyDiv w:val="1"/>
      <w:marLeft w:val="0"/>
      <w:marRight w:val="0"/>
      <w:marTop w:val="0"/>
      <w:marBottom w:val="0"/>
      <w:divBdr>
        <w:top w:val="none" w:sz="0" w:space="0" w:color="auto"/>
        <w:left w:val="none" w:sz="0" w:space="0" w:color="auto"/>
        <w:bottom w:val="none" w:sz="0" w:space="0" w:color="auto"/>
        <w:right w:val="none" w:sz="0" w:space="0" w:color="auto"/>
      </w:divBdr>
    </w:div>
    <w:div w:id="1136408957">
      <w:bodyDiv w:val="1"/>
      <w:marLeft w:val="0"/>
      <w:marRight w:val="0"/>
      <w:marTop w:val="0"/>
      <w:marBottom w:val="0"/>
      <w:divBdr>
        <w:top w:val="none" w:sz="0" w:space="0" w:color="auto"/>
        <w:left w:val="none" w:sz="0" w:space="0" w:color="auto"/>
        <w:bottom w:val="none" w:sz="0" w:space="0" w:color="auto"/>
        <w:right w:val="none" w:sz="0" w:space="0" w:color="auto"/>
      </w:divBdr>
    </w:div>
    <w:div w:id="1138499487">
      <w:bodyDiv w:val="1"/>
      <w:marLeft w:val="0"/>
      <w:marRight w:val="0"/>
      <w:marTop w:val="0"/>
      <w:marBottom w:val="0"/>
      <w:divBdr>
        <w:top w:val="none" w:sz="0" w:space="0" w:color="auto"/>
        <w:left w:val="none" w:sz="0" w:space="0" w:color="auto"/>
        <w:bottom w:val="none" w:sz="0" w:space="0" w:color="auto"/>
        <w:right w:val="none" w:sz="0" w:space="0" w:color="auto"/>
      </w:divBdr>
    </w:div>
    <w:div w:id="1142699575">
      <w:bodyDiv w:val="1"/>
      <w:marLeft w:val="0"/>
      <w:marRight w:val="0"/>
      <w:marTop w:val="0"/>
      <w:marBottom w:val="0"/>
      <w:divBdr>
        <w:top w:val="none" w:sz="0" w:space="0" w:color="auto"/>
        <w:left w:val="none" w:sz="0" w:space="0" w:color="auto"/>
        <w:bottom w:val="none" w:sz="0" w:space="0" w:color="auto"/>
        <w:right w:val="none" w:sz="0" w:space="0" w:color="auto"/>
      </w:divBdr>
    </w:div>
    <w:div w:id="1143232219">
      <w:bodyDiv w:val="1"/>
      <w:marLeft w:val="0"/>
      <w:marRight w:val="0"/>
      <w:marTop w:val="0"/>
      <w:marBottom w:val="0"/>
      <w:divBdr>
        <w:top w:val="none" w:sz="0" w:space="0" w:color="auto"/>
        <w:left w:val="none" w:sz="0" w:space="0" w:color="auto"/>
        <w:bottom w:val="none" w:sz="0" w:space="0" w:color="auto"/>
        <w:right w:val="none" w:sz="0" w:space="0" w:color="auto"/>
      </w:divBdr>
    </w:div>
    <w:div w:id="1147042848">
      <w:bodyDiv w:val="1"/>
      <w:marLeft w:val="0"/>
      <w:marRight w:val="0"/>
      <w:marTop w:val="0"/>
      <w:marBottom w:val="0"/>
      <w:divBdr>
        <w:top w:val="none" w:sz="0" w:space="0" w:color="auto"/>
        <w:left w:val="none" w:sz="0" w:space="0" w:color="auto"/>
        <w:bottom w:val="none" w:sz="0" w:space="0" w:color="auto"/>
        <w:right w:val="none" w:sz="0" w:space="0" w:color="auto"/>
      </w:divBdr>
    </w:div>
    <w:div w:id="1149856955">
      <w:bodyDiv w:val="1"/>
      <w:marLeft w:val="0"/>
      <w:marRight w:val="0"/>
      <w:marTop w:val="0"/>
      <w:marBottom w:val="0"/>
      <w:divBdr>
        <w:top w:val="none" w:sz="0" w:space="0" w:color="auto"/>
        <w:left w:val="none" w:sz="0" w:space="0" w:color="auto"/>
        <w:bottom w:val="none" w:sz="0" w:space="0" w:color="auto"/>
        <w:right w:val="none" w:sz="0" w:space="0" w:color="auto"/>
      </w:divBdr>
    </w:div>
    <w:div w:id="1151556601">
      <w:bodyDiv w:val="1"/>
      <w:marLeft w:val="0"/>
      <w:marRight w:val="0"/>
      <w:marTop w:val="0"/>
      <w:marBottom w:val="0"/>
      <w:divBdr>
        <w:top w:val="none" w:sz="0" w:space="0" w:color="auto"/>
        <w:left w:val="none" w:sz="0" w:space="0" w:color="auto"/>
        <w:bottom w:val="none" w:sz="0" w:space="0" w:color="auto"/>
        <w:right w:val="none" w:sz="0" w:space="0" w:color="auto"/>
      </w:divBdr>
    </w:div>
    <w:div w:id="1166703225">
      <w:bodyDiv w:val="1"/>
      <w:marLeft w:val="0"/>
      <w:marRight w:val="0"/>
      <w:marTop w:val="0"/>
      <w:marBottom w:val="0"/>
      <w:divBdr>
        <w:top w:val="none" w:sz="0" w:space="0" w:color="auto"/>
        <w:left w:val="none" w:sz="0" w:space="0" w:color="auto"/>
        <w:bottom w:val="none" w:sz="0" w:space="0" w:color="auto"/>
        <w:right w:val="none" w:sz="0" w:space="0" w:color="auto"/>
      </w:divBdr>
    </w:div>
    <w:div w:id="1168715111">
      <w:bodyDiv w:val="1"/>
      <w:marLeft w:val="0"/>
      <w:marRight w:val="0"/>
      <w:marTop w:val="0"/>
      <w:marBottom w:val="0"/>
      <w:divBdr>
        <w:top w:val="none" w:sz="0" w:space="0" w:color="auto"/>
        <w:left w:val="none" w:sz="0" w:space="0" w:color="auto"/>
        <w:bottom w:val="none" w:sz="0" w:space="0" w:color="auto"/>
        <w:right w:val="none" w:sz="0" w:space="0" w:color="auto"/>
      </w:divBdr>
    </w:div>
    <w:div w:id="1180007740">
      <w:bodyDiv w:val="1"/>
      <w:marLeft w:val="0"/>
      <w:marRight w:val="0"/>
      <w:marTop w:val="0"/>
      <w:marBottom w:val="0"/>
      <w:divBdr>
        <w:top w:val="none" w:sz="0" w:space="0" w:color="auto"/>
        <w:left w:val="none" w:sz="0" w:space="0" w:color="auto"/>
        <w:bottom w:val="none" w:sz="0" w:space="0" w:color="auto"/>
        <w:right w:val="none" w:sz="0" w:space="0" w:color="auto"/>
      </w:divBdr>
    </w:div>
    <w:div w:id="1186214183">
      <w:bodyDiv w:val="1"/>
      <w:marLeft w:val="0"/>
      <w:marRight w:val="0"/>
      <w:marTop w:val="0"/>
      <w:marBottom w:val="0"/>
      <w:divBdr>
        <w:top w:val="none" w:sz="0" w:space="0" w:color="auto"/>
        <w:left w:val="none" w:sz="0" w:space="0" w:color="auto"/>
        <w:bottom w:val="none" w:sz="0" w:space="0" w:color="auto"/>
        <w:right w:val="none" w:sz="0" w:space="0" w:color="auto"/>
      </w:divBdr>
    </w:div>
    <w:div w:id="1193154725">
      <w:bodyDiv w:val="1"/>
      <w:marLeft w:val="0"/>
      <w:marRight w:val="0"/>
      <w:marTop w:val="0"/>
      <w:marBottom w:val="0"/>
      <w:divBdr>
        <w:top w:val="none" w:sz="0" w:space="0" w:color="auto"/>
        <w:left w:val="none" w:sz="0" w:space="0" w:color="auto"/>
        <w:bottom w:val="none" w:sz="0" w:space="0" w:color="auto"/>
        <w:right w:val="none" w:sz="0" w:space="0" w:color="auto"/>
      </w:divBdr>
    </w:div>
    <w:div w:id="1197230065">
      <w:bodyDiv w:val="1"/>
      <w:marLeft w:val="0"/>
      <w:marRight w:val="0"/>
      <w:marTop w:val="0"/>
      <w:marBottom w:val="0"/>
      <w:divBdr>
        <w:top w:val="none" w:sz="0" w:space="0" w:color="auto"/>
        <w:left w:val="none" w:sz="0" w:space="0" w:color="auto"/>
        <w:bottom w:val="none" w:sz="0" w:space="0" w:color="auto"/>
        <w:right w:val="none" w:sz="0" w:space="0" w:color="auto"/>
      </w:divBdr>
    </w:div>
    <w:div w:id="1201165327">
      <w:bodyDiv w:val="1"/>
      <w:marLeft w:val="0"/>
      <w:marRight w:val="0"/>
      <w:marTop w:val="0"/>
      <w:marBottom w:val="0"/>
      <w:divBdr>
        <w:top w:val="none" w:sz="0" w:space="0" w:color="auto"/>
        <w:left w:val="none" w:sz="0" w:space="0" w:color="auto"/>
        <w:bottom w:val="none" w:sz="0" w:space="0" w:color="auto"/>
        <w:right w:val="none" w:sz="0" w:space="0" w:color="auto"/>
      </w:divBdr>
    </w:div>
    <w:div w:id="1204564443">
      <w:bodyDiv w:val="1"/>
      <w:marLeft w:val="0"/>
      <w:marRight w:val="0"/>
      <w:marTop w:val="0"/>
      <w:marBottom w:val="0"/>
      <w:divBdr>
        <w:top w:val="none" w:sz="0" w:space="0" w:color="auto"/>
        <w:left w:val="none" w:sz="0" w:space="0" w:color="auto"/>
        <w:bottom w:val="none" w:sz="0" w:space="0" w:color="auto"/>
        <w:right w:val="none" w:sz="0" w:space="0" w:color="auto"/>
      </w:divBdr>
    </w:div>
    <w:div w:id="1212107934">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29806079">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35816944">
      <w:bodyDiv w:val="1"/>
      <w:marLeft w:val="0"/>
      <w:marRight w:val="0"/>
      <w:marTop w:val="0"/>
      <w:marBottom w:val="0"/>
      <w:divBdr>
        <w:top w:val="none" w:sz="0" w:space="0" w:color="auto"/>
        <w:left w:val="none" w:sz="0" w:space="0" w:color="auto"/>
        <w:bottom w:val="none" w:sz="0" w:space="0" w:color="auto"/>
        <w:right w:val="none" w:sz="0" w:space="0" w:color="auto"/>
      </w:divBdr>
    </w:div>
    <w:div w:id="1238051083">
      <w:bodyDiv w:val="1"/>
      <w:marLeft w:val="0"/>
      <w:marRight w:val="0"/>
      <w:marTop w:val="0"/>
      <w:marBottom w:val="0"/>
      <w:divBdr>
        <w:top w:val="none" w:sz="0" w:space="0" w:color="auto"/>
        <w:left w:val="none" w:sz="0" w:space="0" w:color="auto"/>
        <w:bottom w:val="none" w:sz="0" w:space="0" w:color="auto"/>
        <w:right w:val="none" w:sz="0" w:space="0" w:color="auto"/>
      </w:divBdr>
    </w:div>
    <w:div w:id="1240141654">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44486125">
      <w:bodyDiv w:val="1"/>
      <w:marLeft w:val="0"/>
      <w:marRight w:val="0"/>
      <w:marTop w:val="0"/>
      <w:marBottom w:val="0"/>
      <w:divBdr>
        <w:top w:val="none" w:sz="0" w:space="0" w:color="auto"/>
        <w:left w:val="none" w:sz="0" w:space="0" w:color="auto"/>
        <w:bottom w:val="none" w:sz="0" w:space="0" w:color="auto"/>
        <w:right w:val="none" w:sz="0" w:space="0" w:color="auto"/>
      </w:divBdr>
    </w:div>
    <w:div w:id="1244804769">
      <w:bodyDiv w:val="1"/>
      <w:marLeft w:val="0"/>
      <w:marRight w:val="0"/>
      <w:marTop w:val="0"/>
      <w:marBottom w:val="0"/>
      <w:divBdr>
        <w:top w:val="none" w:sz="0" w:space="0" w:color="auto"/>
        <w:left w:val="none" w:sz="0" w:space="0" w:color="auto"/>
        <w:bottom w:val="none" w:sz="0" w:space="0" w:color="auto"/>
        <w:right w:val="none" w:sz="0" w:space="0" w:color="auto"/>
      </w:divBdr>
    </w:div>
    <w:div w:id="1250429369">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4046628">
      <w:bodyDiv w:val="1"/>
      <w:marLeft w:val="0"/>
      <w:marRight w:val="0"/>
      <w:marTop w:val="0"/>
      <w:marBottom w:val="0"/>
      <w:divBdr>
        <w:top w:val="none" w:sz="0" w:space="0" w:color="auto"/>
        <w:left w:val="none" w:sz="0" w:space="0" w:color="auto"/>
        <w:bottom w:val="none" w:sz="0" w:space="0" w:color="auto"/>
        <w:right w:val="none" w:sz="0" w:space="0" w:color="auto"/>
      </w:divBdr>
    </w:div>
    <w:div w:id="1255670690">
      <w:bodyDiv w:val="1"/>
      <w:marLeft w:val="0"/>
      <w:marRight w:val="0"/>
      <w:marTop w:val="0"/>
      <w:marBottom w:val="0"/>
      <w:divBdr>
        <w:top w:val="none" w:sz="0" w:space="0" w:color="auto"/>
        <w:left w:val="none" w:sz="0" w:space="0" w:color="auto"/>
        <w:bottom w:val="none" w:sz="0" w:space="0" w:color="auto"/>
        <w:right w:val="none" w:sz="0" w:space="0" w:color="auto"/>
      </w:divBdr>
    </w:div>
    <w:div w:id="1255869004">
      <w:bodyDiv w:val="1"/>
      <w:marLeft w:val="0"/>
      <w:marRight w:val="0"/>
      <w:marTop w:val="0"/>
      <w:marBottom w:val="0"/>
      <w:divBdr>
        <w:top w:val="none" w:sz="0" w:space="0" w:color="auto"/>
        <w:left w:val="none" w:sz="0" w:space="0" w:color="auto"/>
        <w:bottom w:val="none" w:sz="0" w:space="0" w:color="auto"/>
        <w:right w:val="none" w:sz="0" w:space="0" w:color="auto"/>
      </w:divBdr>
    </w:div>
    <w:div w:id="1258947930">
      <w:bodyDiv w:val="1"/>
      <w:marLeft w:val="0"/>
      <w:marRight w:val="0"/>
      <w:marTop w:val="0"/>
      <w:marBottom w:val="0"/>
      <w:divBdr>
        <w:top w:val="none" w:sz="0" w:space="0" w:color="auto"/>
        <w:left w:val="none" w:sz="0" w:space="0" w:color="auto"/>
        <w:bottom w:val="none" w:sz="0" w:space="0" w:color="auto"/>
        <w:right w:val="none" w:sz="0" w:space="0" w:color="auto"/>
      </w:divBdr>
    </w:div>
    <w:div w:id="1259144905">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68274705">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273705221">
      <w:bodyDiv w:val="1"/>
      <w:marLeft w:val="0"/>
      <w:marRight w:val="0"/>
      <w:marTop w:val="0"/>
      <w:marBottom w:val="0"/>
      <w:divBdr>
        <w:top w:val="none" w:sz="0" w:space="0" w:color="auto"/>
        <w:left w:val="none" w:sz="0" w:space="0" w:color="auto"/>
        <w:bottom w:val="none" w:sz="0" w:space="0" w:color="auto"/>
        <w:right w:val="none" w:sz="0" w:space="0" w:color="auto"/>
      </w:divBdr>
    </w:div>
    <w:div w:id="1273972899">
      <w:bodyDiv w:val="1"/>
      <w:marLeft w:val="0"/>
      <w:marRight w:val="0"/>
      <w:marTop w:val="0"/>
      <w:marBottom w:val="0"/>
      <w:divBdr>
        <w:top w:val="none" w:sz="0" w:space="0" w:color="auto"/>
        <w:left w:val="none" w:sz="0" w:space="0" w:color="auto"/>
        <w:bottom w:val="none" w:sz="0" w:space="0" w:color="auto"/>
        <w:right w:val="none" w:sz="0" w:space="0" w:color="auto"/>
      </w:divBdr>
    </w:div>
    <w:div w:id="1279264760">
      <w:bodyDiv w:val="1"/>
      <w:marLeft w:val="0"/>
      <w:marRight w:val="0"/>
      <w:marTop w:val="0"/>
      <w:marBottom w:val="0"/>
      <w:divBdr>
        <w:top w:val="none" w:sz="0" w:space="0" w:color="auto"/>
        <w:left w:val="none" w:sz="0" w:space="0" w:color="auto"/>
        <w:bottom w:val="none" w:sz="0" w:space="0" w:color="auto"/>
        <w:right w:val="none" w:sz="0" w:space="0" w:color="auto"/>
      </w:divBdr>
    </w:div>
    <w:div w:id="1281570394">
      <w:bodyDiv w:val="1"/>
      <w:marLeft w:val="0"/>
      <w:marRight w:val="0"/>
      <w:marTop w:val="0"/>
      <w:marBottom w:val="0"/>
      <w:divBdr>
        <w:top w:val="none" w:sz="0" w:space="0" w:color="auto"/>
        <w:left w:val="none" w:sz="0" w:space="0" w:color="auto"/>
        <w:bottom w:val="none" w:sz="0" w:space="0" w:color="auto"/>
        <w:right w:val="none" w:sz="0" w:space="0" w:color="auto"/>
      </w:divBdr>
    </w:div>
    <w:div w:id="1283606960">
      <w:bodyDiv w:val="1"/>
      <w:marLeft w:val="0"/>
      <w:marRight w:val="0"/>
      <w:marTop w:val="0"/>
      <w:marBottom w:val="0"/>
      <w:divBdr>
        <w:top w:val="none" w:sz="0" w:space="0" w:color="auto"/>
        <w:left w:val="none" w:sz="0" w:space="0" w:color="auto"/>
        <w:bottom w:val="none" w:sz="0" w:space="0" w:color="auto"/>
        <w:right w:val="none" w:sz="0" w:space="0" w:color="auto"/>
      </w:divBdr>
    </w:div>
    <w:div w:id="1300527158">
      <w:bodyDiv w:val="1"/>
      <w:marLeft w:val="0"/>
      <w:marRight w:val="0"/>
      <w:marTop w:val="0"/>
      <w:marBottom w:val="0"/>
      <w:divBdr>
        <w:top w:val="none" w:sz="0" w:space="0" w:color="auto"/>
        <w:left w:val="none" w:sz="0" w:space="0" w:color="auto"/>
        <w:bottom w:val="none" w:sz="0" w:space="0" w:color="auto"/>
        <w:right w:val="none" w:sz="0" w:space="0" w:color="auto"/>
      </w:divBdr>
    </w:div>
    <w:div w:id="1310136747">
      <w:bodyDiv w:val="1"/>
      <w:marLeft w:val="0"/>
      <w:marRight w:val="0"/>
      <w:marTop w:val="0"/>
      <w:marBottom w:val="0"/>
      <w:divBdr>
        <w:top w:val="none" w:sz="0" w:space="0" w:color="auto"/>
        <w:left w:val="none" w:sz="0" w:space="0" w:color="auto"/>
        <w:bottom w:val="none" w:sz="0" w:space="0" w:color="auto"/>
        <w:right w:val="none" w:sz="0" w:space="0" w:color="auto"/>
      </w:divBdr>
    </w:div>
    <w:div w:id="1310941273">
      <w:bodyDiv w:val="1"/>
      <w:marLeft w:val="0"/>
      <w:marRight w:val="0"/>
      <w:marTop w:val="0"/>
      <w:marBottom w:val="0"/>
      <w:divBdr>
        <w:top w:val="none" w:sz="0" w:space="0" w:color="auto"/>
        <w:left w:val="none" w:sz="0" w:space="0" w:color="auto"/>
        <w:bottom w:val="none" w:sz="0" w:space="0" w:color="auto"/>
        <w:right w:val="none" w:sz="0" w:space="0" w:color="auto"/>
      </w:divBdr>
    </w:div>
    <w:div w:id="1312834679">
      <w:bodyDiv w:val="1"/>
      <w:marLeft w:val="0"/>
      <w:marRight w:val="0"/>
      <w:marTop w:val="0"/>
      <w:marBottom w:val="0"/>
      <w:divBdr>
        <w:top w:val="none" w:sz="0" w:space="0" w:color="auto"/>
        <w:left w:val="none" w:sz="0" w:space="0" w:color="auto"/>
        <w:bottom w:val="none" w:sz="0" w:space="0" w:color="auto"/>
        <w:right w:val="none" w:sz="0" w:space="0" w:color="auto"/>
      </w:divBdr>
    </w:div>
    <w:div w:id="1313951256">
      <w:bodyDiv w:val="1"/>
      <w:marLeft w:val="0"/>
      <w:marRight w:val="0"/>
      <w:marTop w:val="0"/>
      <w:marBottom w:val="0"/>
      <w:divBdr>
        <w:top w:val="none" w:sz="0" w:space="0" w:color="auto"/>
        <w:left w:val="none" w:sz="0" w:space="0" w:color="auto"/>
        <w:bottom w:val="none" w:sz="0" w:space="0" w:color="auto"/>
        <w:right w:val="none" w:sz="0" w:space="0" w:color="auto"/>
      </w:divBdr>
    </w:div>
    <w:div w:id="1317874599">
      <w:bodyDiv w:val="1"/>
      <w:marLeft w:val="0"/>
      <w:marRight w:val="0"/>
      <w:marTop w:val="0"/>
      <w:marBottom w:val="0"/>
      <w:divBdr>
        <w:top w:val="none" w:sz="0" w:space="0" w:color="auto"/>
        <w:left w:val="none" w:sz="0" w:space="0" w:color="auto"/>
        <w:bottom w:val="none" w:sz="0" w:space="0" w:color="auto"/>
        <w:right w:val="none" w:sz="0" w:space="0" w:color="auto"/>
      </w:divBdr>
    </w:div>
    <w:div w:id="1326594368">
      <w:bodyDiv w:val="1"/>
      <w:marLeft w:val="0"/>
      <w:marRight w:val="0"/>
      <w:marTop w:val="0"/>
      <w:marBottom w:val="0"/>
      <w:divBdr>
        <w:top w:val="none" w:sz="0" w:space="0" w:color="auto"/>
        <w:left w:val="none" w:sz="0" w:space="0" w:color="auto"/>
        <w:bottom w:val="none" w:sz="0" w:space="0" w:color="auto"/>
        <w:right w:val="none" w:sz="0" w:space="0" w:color="auto"/>
      </w:divBdr>
    </w:div>
    <w:div w:id="1330601443">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38733687">
      <w:bodyDiv w:val="1"/>
      <w:marLeft w:val="0"/>
      <w:marRight w:val="0"/>
      <w:marTop w:val="0"/>
      <w:marBottom w:val="0"/>
      <w:divBdr>
        <w:top w:val="none" w:sz="0" w:space="0" w:color="auto"/>
        <w:left w:val="none" w:sz="0" w:space="0" w:color="auto"/>
        <w:bottom w:val="none" w:sz="0" w:space="0" w:color="auto"/>
        <w:right w:val="none" w:sz="0" w:space="0" w:color="auto"/>
      </w:divBdr>
    </w:div>
    <w:div w:id="1349718528">
      <w:bodyDiv w:val="1"/>
      <w:marLeft w:val="0"/>
      <w:marRight w:val="0"/>
      <w:marTop w:val="0"/>
      <w:marBottom w:val="0"/>
      <w:divBdr>
        <w:top w:val="none" w:sz="0" w:space="0" w:color="auto"/>
        <w:left w:val="none" w:sz="0" w:space="0" w:color="auto"/>
        <w:bottom w:val="none" w:sz="0" w:space="0" w:color="auto"/>
        <w:right w:val="none" w:sz="0" w:space="0" w:color="auto"/>
      </w:divBdr>
    </w:div>
    <w:div w:id="1350252778">
      <w:bodyDiv w:val="1"/>
      <w:marLeft w:val="0"/>
      <w:marRight w:val="0"/>
      <w:marTop w:val="0"/>
      <w:marBottom w:val="0"/>
      <w:divBdr>
        <w:top w:val="none" w:sz="0" w:space="0" w:color="auto"/>
        <w:left w:val="none" w:sz="0" w:space="0" w:color="auto"/>
        <w:bottom w:val="none" w:sz="0" w:space="0" w:color="auto"/>
        <w:right w:val="none" w:sz="0" w:space="0" w:color="auto"/>
      </w:divBdr>
    </w:div>
    <w:div w:id="1353995669">
      <w:bodyDiv w:val="1"/>
      <w:marLeft w:val="0"/>
      <w:marRight w:val="0"/>
      <w:marTop w:val="0"/>
      <w:marBottom w:val="0"/>
      <w:divBdr>
        <w:top w:val="none" w:sz="0" w:space="0" w:color="auto"/>
        <w:left w:val="none" w:sz="0" w:space="0" w:color="auto"/>
        <w:bottom w:val="none" w:sz="0" w:space="0" w:color="auto"/>
        <w:right w:val="none" w:sz="0" w:space="0" w:color="auto"/>
      </w:divBdr>
    </w:div>
    <w:div w:id="1354918020">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68287763">
      <w:bodyDiv w:val="1"/>
      <w:marLeft w:val="0"/>
      <w:marRight w:val="0"/>
      <w:marTop w:val="0"/>
      <w:marBottom w:val="0"/>
      <w:divBdr>
        <w:top w:val="none" w:sz="0" w:space="0" w:color="auto"/>
        <w:left w:val="none" w:sz="0" w:space="0" w:color="auto"/>
        <w:bottom w:val="none" w:sz="0" w:space="0" w:color="auto"/>
        <w:right w:val="none" w:sz="0" w:space="0" w:color="auto"/>
      </w:divBdr>
    </w:div>
    <w:div w:id="1368796081">
      <w:bodyDiv w:val="1"/>
      <w:marLeft w:val="0"/>
      <w:marRight w:val="0"/>
      <w:marTop w:val="0"/>
      <w:marBottom w:val="0"/>
      <w:divBdr>
        <w:top w:val="none" w:sz="0" w:space="0" w:color="auto"/>
        <w:left w:val="none" w:sz="0" w:space="0" w:color="auto"/>
        <w:bottom w:val="none" w:sz="0" w:space="0" w:color="auto"/>
        <w:right w:val="none" w:sz="0" w:space="0" w:color="auto"/>
      </w:divBdr>
    </w:div>
    <w:div w:id="1373307986">
      <w:bodyDiv w:val="1"/>
      <w:marLeft w:val="0"/>
      <w:marRight w:val="0"/>
      <w:marTop w:val="0"/>
      <w:marBottom w:val="0"/>
      <w:divBdr>
        <w:top w:val="none" w:sz="0" w:space="0" w:color="auto"/>
        <w:left w:val="none" w:sz="0" w:space="0" w:color="auto"/>
        <w:bottom w:val="none" w:sz="0" w:space="0" w:color="auto"/>
        <w:right w:val="none" w:sz="0" w:space="0" w:color="auto"/>
      </w:divBdr>
    </w:div>
    <w:div w:id="1375084099">
      <w:bodyDiv w:val="1"/>
      <w:marLeft w:val="0"/>
      <w:marRight w:val="0"/>
      <w:marTop w:val="0"/>
      <w:marBottom w:val="0"/>
      <w:divBdr>
        <w:top w:val="none" w:sz="0" w:space="0" w:color="auto"/>
        <w:left w:val="none" w:sz="0" w:space="0" w:color="auto"/>
        <w:bottom w:val="none" w:sz="0" w:space="0" w:color="auto"/>
        <w:right w:val="none" w:sz="0" w:space="0" w:color="auto"/>
      </w:divBdr>
    </w:div>
    <w:div w:id="13751555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78357885">
      <w:bodyDiv w:val="1"/>
      <w:marLeft w:val="0"/>
      <w:marRight w:val="0"/>
      <w:marTop w:val="0"/>
      <w:marBottom w:val="0"/>
      <w:divBdr>
        <w:top w:val="none" w:sz="0" w:space="0" w:color="auto"/>
        <w:left w:val="none" w:sz="0" w:space="0" w:color="auto"/>
        <w:bottom w:val="none" w:sz="0" w:space="0" w:color="auto"/>
        <w:right w:val="none" w:sz="0" w:space="0" w:color="auto"/>
      </w:divBdr>
    </w:div>
    <w:div w:id="1381398588">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8726951">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3187483">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397977253">
      <w:bodyDiv w:val="1"/>
      <w:marLeft w:val="0"/>
      <w:marRight w:val="0"/>
      <w:marTop w:val="0"/>
      <w:marBottom w:val="0"/>
      <w:divBdr>
        <w:top w:val="none" w:sz="0" w:space="0" w:color="auto"/>
        <w:left w:val="none" w:sz="0" w:space="0" w:color="auto"/>
        <w:bottom w:val="none" w:sz="0" w:space="0" w:color="auto"/>
        <w:right w:val="none" w:sz="0" w:space="0" w:color="auto"/>
      </w:divBdr>
    </w:div>
    <w:div w:id="1401754946">
      <w:bodyDiv w:val="1"/>
      <w:marLeft w:val="0"/>
      <w:marRight w:val="0"/>
      <w:marTop w:val="0"/>
      <w:marBottom w:val="0"/>
      <w:divBdr>
        <w:top w:val="none" w:sz="0" w:space="0" w:color="auto"/>
        <w:left w:val="none" w:sz="0" w:space="0" w:color="auto"/>
        <w:bottom w:val="none" w:sz="0" w:space="0" w:color="auto"/>
        <w:right w:val="none" w:sz="0" w:space="0" w:color="auto"/>
      </w:divBdr>
    </w:div>
    <w:div w:id="1411318638">
      <w:bodyDiv w:val="1"/>
      <w:marLeft w:val="0"/>
      <w:marRight w:val="0"/>
      <w:marTop w:val="0"/>
      <w:marBottom w:val="0"/>
      <w:divBdr>
        <w:top w:val="none" w:sz="0" w:space="0" w:color="auto"/>
        <w:left w:val="none" w:sz="0" w:space="0" w:color="auto"/>
        <w:bottom w:val="none" w:sz="0" w:space="0" w:color="auto"/>
        <w:right w:val="none" w:sz="0" w:space="0" w:color="auto"/>
      </w:divBdr>
    </w:div>
    <w:div w:id="1415473871">
      <w:bodyDiv w:val="1"/>
      <w:marLeft w:val="0"/>
      <w:marRight w:val="0"/>
      <w:marTop w:val="0"/>
      <w:marBottom w:val="0"/>
      <w:divBdr>
        <w:top w:val="none" w:sz="0" w:space="0" w:color="auto"/>
        <w:left w:val="none" w:sz="0" w:space="0" w:color="auto"/>
        <w:bottom w:val="none" w:sz="0" w:space="0" w:color="auto"/>
        <w:right w:val="none" w:sz="0" w:space="0" w:color="auto"/>
      </w:divBdr>
    </w:div>
    <w:div w:id="1417937722">
      <w:bodyDiv w:val="1"/>
      <w:marLeft w:val="0"/>
      <w:marRight w:val="0"/>
      <w:marTop w:val="0"/>
      <w:marBottom w:val="0"/>
      <w:divBdr>
        <w:top w:val="none" w:sz="0" w:space="0" w:color="auto"/>
        <w:left w:val="none" w:sz="0" w:space="0" w:color="auto"/>
        <w:bottom w:val="none" w:sz="0" w:space="0" w:color="auto"/>
        <w:right w:val="none" w:sz="0" w:space="0" w:color="auto"/>
      </w:divBdr>
    </w:div>
    <w:div w:id="1418091699">
      <w:bodyDiv w:val="1"/>
      <w:marLeft w:val="0"/>
      <w:marRight w:val="0"/>
      <w:marTop w:val="0"/>
      <w:marBottom w:val="0"/>
      <w:divBdr>
        <w:top w:val="none" w:sz="0" w:space="0" w:color="auto"/>
        <w:left w:val="none" w:sz="0" w:space="0" w:color="auto"/>
        <w:bottom w:val="none" w:sz="0" w:space="0" w:color="auto"/>
        <w:right w:val="none" w:sz="0" w:space="0" w:color="auto"/>
      </w:divBdr>
    </w:div>
    <w:div w:id="1421636468">
      <w:bodyDiv w:val="1"/>
      <w:marLeft w:val="0"/>
      <w:marRight w:val="0"/>
      <w:marTop w:val="0"/>
      <w:marBottom w:val="0"/>
      <w:divBdr>
        <w:top w:val="none" w:sz="0" w:space="0" w:color="auto"/>
        <w:left w:val="none" w:sz="0" w:space="0" w:color="auto"/>
        <w:bottom w:val="none" w:sz="0" w:space="0" w:color="auto"/>
        <w:right w:val="none" w:sz="0" w:space="0" w:color="auto"/>
      </w:divBdr>
    </w:div>
    <w:div w:id="1430350028">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50198996">
      <w:bodyDiv w:val="1"/>
      <w:marLeft w:val="0"/>
      <w:marRight w:val="0"/>
      <w:marTop w:val="0"/>
      <w:marBottom w:val="0"/>
      <w:divBdr>
        <w:top w:val="none" w:sz="0" w:space="0" w:color="auto"/>
        <w:left w:val="none" w:sz="0" w:space="0" w:color="auto"/>
        <w:bottom w:val="none" w:sz="0" w:space="0" w:color="auto"/>
        <w:right w:val="none" w:sz="0" w:space="0" w:color="auto"/>
      </w:divBdr>
    </w:div>
    <w:div w:id="1459495734">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69857300">
      <w:bodyDiv w:val="1"/>
      <w:marLeft w:val="0"/>
      <w:marRight w:val="0"/>
      <w:marTop w:val="0"/>
      <w:marBottom w:val="0"/>
      <w:divBdr>
        <w:top w:val="none" w:sz="0" w:space="0" w:color="auto"/>
        <w:left w:val="none" w:sz="0" w:space="0" w:color="auto"/>
        <w:bottom w:val="none" w:sz="0" w:space="0" w:color="auto"/>
        <w:right w:val="none" w:sz="0" w:space="0" w:color="auto"/>
      </w:divBdr>
    </w:div>
    <w:div w:id="1472286276">
      <w:bodyDiv w:val="1"/>
      <w:marLeft w:val="0"/>
      <w:marRight w:val="0"/>
      <w:marTop w:val="0"/>
      <w:marBottom w:val="0"/>
      <w:divBdr>
        <w:top w:val="none" w:sz="0" w:space="0" w:color="auto"/>
        <w:left w:val="none" w:sz="0" w:space="0" w:color="auto"/>
        <w:bottom w:val="none" w:sz="0" w:space="0" w:color="auto"/>
        <w:right w:val="none" w:sz="0" w:space="0" w:color="auto"/>
      </w:divBdr>
    </w:div>
    <w:div w:id="1476333218">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477869411">
      <w:bodyDiv w:val="1"/>
      <w:marLeft w:val="0"/>
      <w:marRight w:val="0"/>
      <w:marTop w:val="0"/>
      <w:marBottom w:val="0"/>
      <w:divBdr>
        <w:top w:val="none" w:sz="0" w:space="0" w:color="auto"/>
        <w:left w:val="none" w:sz="0" w:space="0" w:color="auto"/>
        <w:bottom w:val="none" w:sz="0" w:space="0" w:color="auto"/>
        <w:right w:val="none" w:sz="0" w:space="0" w:color="auto"/>
      </w:divBdr>
    </w:div>
    <w:div w:id="1480266130">
      <w:bodyDiv w:val="1"/>
      <w:marLeft w:val="0"/>
      <w:marRight w:val="0"/>
      <w:marTop w:val="0"/>
      <w:marBottom w:val="0"/>
      <w:divBdr>
        <w:top w:val="none" w:sz="0" w:space="0" w:color="auto"/>
        <w:left w:val="none" w:sz="0" w:space="0" w:color="auto"/>
        <w:bottom w:val="none" w:sz="0" w:space="0" w:color="auto"/>
        <w:right w:val="none" w:sz="0" w:space="0" w:color="auto"/>
      </w:divBdr>
    </w:div>
    <w:div w:id="1481077127">
      <w:bodyDiv w:val="1"/>
      <w:marLeft w:val="0"/>
      <w:marRight w:val="0"/>
      <w:marTop w:val="0"/>
      <w:marBottom w:val="0"/>
      <w:divBdr>
        <w:top w:val="none" w:sz="0" w:space="0" w:color="auto"/>
        <w:left w:val="none" w:sz="0" w:space="0" w:color="auto"/>
        <w:bottom w:val="none" w:sz="0" w:space="0" w:color="auto"/>
        <w:right w:val="none" w:sz="0" w:space="0" w:color="auto"/>
      </w:divBdr>
    </w:div>
    <w:div w:id="1481924063">
      <w:bodyDiv w:val="1"/>
      <w:marLeft w:val="0"/>
      <w:marRight w:val="0"/>
      <w:marTop w:val="0"/>
      <w:marBottom w:val="0"/>
      <w:divBdr>
        <w:top w:val="none" w:sz="0" w:space="0" w:color="auto"/>
        <w:left w:val="none" w:sz="0" w:space="0" w:color="auto"/>
        <w:bottom w:val="none" w:sz="0" w:space="0" w:color="auto"/>
        <w:right w:val="none" w:sz="0" w:space="0" w:color="auto"/>
      </w:divBdr>
    </w:div>
    <w:div w:id="1484472975">
      <w:bodyDiv w:val="1"/>
      <w:marLeft w:val="0"/>
      <w:marRight w:val="0"/>
      <w:marTop w:val="0"/>
      <w:marBottom w:val="0"/>
      <w:divBdr>
        <w:top w:val="none" w:sz="0" w:space="0" w:color="auto"/>
        <w:left w:val="none" w:sz="0" w:space="0" w:color="auto"/>
        <w:bottom w:val="none" w:sz="0" w:space="0" w:color="auto"/>
        <w:right w:val="none" w:sz="0" w:space="0" w:color="auto"/>
      </w:divBdr>
    </w:div>
    <w:div w:id="1490360731">
      <w:bodyDiv w:val="1"/>
      <w:marLeft w:val="0"/>
      <w:marRight w:val="0"/>
      <w:marTop w:val="0"/>
      <w:marBottom w:val="0"/>
      <w:divBdr>
        <w:top w:val="none" w:sz="0" w:space="0" w:color="auto"/>
        <w:left w:val="none" w:sz="0" w:space="0" w:color="auto"/>
        <w:bottom w:val="none" w:sz="0" w:space="0" w:color="auto"/>
        <w:right w:val="none" w:sz="0" w:space="0" w:color="auto"/>
      </w:divBdr>
    </w:div>
    <w:div w:id="1493371920">
      <w:bodyDiv w:val="1"/>
      <w:marLeft w:val="0"/>
      <w:marRight w:val="0"/>
      <w:marTop w:val="0"/>
      <w:marBottom w:val="0"/>
      <w:divBdr>
        <w:top w:val="none" w:sz="0" w:space="0" w:color="auto"/>
        <w:left w:val="none" w:sz="0" w:space="0" w:color="auto"/>
        <w:bottom w:val="none" w:sz="0" w:space="0" w:color="auto"/>
        <w:right w:val="none" w:sz="0" w:space="0" w:color="auto"/>
      </w:divBdr>
    </w:div>
    <w:div w:id="1493452428">
      <w:bodyDiv w:val="1"/>
      <w:marLeft w:val="0"/>
      <w:marRight w:val="0"/>
      <w:marTop w:val="0"/>
      <w:marBottom w:val="0"/>
      <w:divBdr>
        <w:top w:val="none" w:sz="0" w:space="0" w:color="auto"/>
        <w:left w:val="none" w:sz="0" w:space="0" w:color="auto"/>
        <w:bottom w:val="none" w:sz="0" w:space="0" w:color="auto"/>
        <w:right w:val="none" w:sz="0" w:space="0" w:color="auto"/>
      </w:divBdr>
    </w:div>
    <w:div w:id="1499731459">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00341412">
      <w:bodyDiv w:val="1"/>
      <w:marLeft w:val="0"/>
      <w:marRight w:val="0"/>
      <w:marTop w:val="0"/>
      <w:marBottom w:val="0"/>
      <w:divBdr>
        <w:top w:val="none" w:sz="0" w:space="0" w:color="auto"/>
        <w:left w:val="none" w:sz="0" w:space="0" w:color="auto"/>
        <w:bottom w:val="none" w:sz="0" w:space="0" w:color="auto"/>
        <w:right w:val="none" w:sz="0" w:space="0" w:color="auto"/>
      </w:divBdr>
    </w:div>
    <w:div w:id="1501920242">
      <w:bodyDiv w:val="1"/>
      <w:marLeft w:val="0"/>
      <w:marRight w:val="0"/>
      <w:marTop w:val="0"/>
      <w:marBottom w:val="0"/>
      <w:divBdr>
        <w:top w:val="none" w:sz="0" w:space="0" w:color="auto"/>
        <w:left w:val="none" w:sz="0" w:space="0" w:color="auto"/>
        <w:bottom w:val="none" w:sz="0" w:space="0" w:color="auto"/>
        <w:right w:val="none" w:sz="0" w:space="0" w:color="auto"/>
      </w:divBdr>
    </w:div>
    <w:div w:id="1503350277">
      <w:bodyDiv w:val="1"/>
      <w:marLeft w:val="0"/>
      <w:marRight w:val="0"/>
      <w:marTop w:val="0"/>
      <w:marBottom w:val="0"/>
      <w:divBdr>
        <w:top w:val="none" w:sz="0" w:space="0" w:color="auto"/>
        <w:left w:val="none" w:sz="0" w:space="0" w:color="auto"/>
        <w:bottom w:val="none" w:sz="0" w:space="0" w:color="auto"/>
        <w:right w:val="none" w:sz="0" w:space="0" w:color="auto"/>
      </w:divBdr>
    </w:div>
    <w:div w:id="1506944301">
      <w:bodyDiv w:val="1"/>
      <w:marLeft w:val="0"/>
      <w:marRight w:val="0"/>
      <w:marTop w:val="0"/>
      <w:marBottom w:val="0"/>
      <w:divBdr>
        <w:top w:val="none" w:sz="0" w:space="0" w:color="auto"/>
        <w:left w:val="none" w:sz="0" w:space="0" w:color="auto"/>
        <w:bottom w:val="none" w:sz="0" w:space="0" w:color="auto"/>
        <w:right w:val="none" w:sz="0" w:space="0" w:color="auto"/>
      </w:divBdr>
    </w:div>
    <w:div w:id="1510488791">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17190606">
      <w:bodyDiv w:val="1"/>
      <w:marLeft w:val="0"/>
      <w:marRight w:val="0"/>
      <w:marTop w:val="0"/>
      <w:marBottom w:val="0"/>
      <w:divBdr>
        <w:top w:val="none" w:sz="0" w:space="0" w:color="auto"/>
        <w:left w:val="none" w:sz="0" w:space="0" w:color="auto"/>
        <w:bottom w:val="none" w:sz="0" w:space="0" w:color="auto"/>
        <w:right w:val="none" w:sz="0" w:space="0" w:color="auto"/>
      </w:divBdr>
    </w:div>
    <w:div w:id="1519156529">
      <w:bodyDiv w:val="1"/>
      <w:marLeft w:val="0"/>
      <w:marRight w:val="0"/>
      <w:marTop w:val="0"/>
      <w:marBottom w:val="0"/>
      <w:divBdr>
        <w:top w:val="none" w:sz="0" w:space="0" w:color="auto"/>
        <w:left w:val="none" w:sz="0" w:space="0" w:color="auto"/>
        <w:bottom w:val="none" w:sz="0" w:space="0" w:color="auto"/>
        <w:right w:val="none" w:sz="0" w:space="0" w:color="auto"/>
      </w:divBdr>
    </w:div>
    <w:div w:id="1522552093">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222608">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50259758">
      <w:bodyDiv w:val="1"/>
      <w:marLeft w:val="0"/>
      <w:marRight w:val="0"/>
      <w:marTop w:val="0"/>
      <w:marBottom w:val="0"/>
      <w:divBdr>
        <w:top w:val="none" w:sz="0" w:space="0" w:color="auto"/>
        <w:left w:val="none" w:sz="0" w:space="0" w:color="auto"/>
        <w:bottom w:val="none" w:sz="0" w:space="0" w:color="auto"/>
        <w:right w:val="none" w:sz="0" w:space="0" w:color="auto"/>
      </w:divBdr>
    </w:div>
    <w:div w:id="156814709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70532052">
      <w:bodyDiv w:val="1"/>
      <w:marLeft w:val="0"/>
      <w:marRight w:val="0"/>
      <w:marTop w:val="0"/>
      <w:marBottom w:val="0"/>
      <w:divBdr>
        <w:top w:val="none" w:sz="0" w:space="0" w:color="auto"/>
        <w:left w:val="none" w:sz="0" w:space="0" w:color="auto"/>
        <w:bottom w:val="none" w:sz="0" w:space="0" w:color="auto"/>
        <w:right w:val="none" w:sz="0" w:space="0" w:color="auto"/>
      </w:divBdr>
    </w:div>
    <w:div w:id="1571427884">
      <w:bodyDiv w:val="1"/>
      <w:marLeft w:val="0"/>
      <w:marRight w:val="0"/>
      <w:marTop w:val="0"/>
      <w:marBottom w:val="0"/>
      <w:divBdr>
        <w:top w:val="none" w:sz="0" w:space="0" w:color="auto"/>
        <w:left w:val="none" w:sz="0" w:space="0" w:color="auto"/>
        <w:bottom w:val="none" w:sz="0" w:space="0" w:color="auto"/>
        <w:right w:val="none" w:sz="0" w:space="0" w:color="auto"/>
      </w:divBdr>
    </w:div>
    <w:div w:id="1576739496">
      <w:bodyDiv w:val="1"/>
      <w:marLeft w:val="0"/>
      <w:marRight w:val="0"/>
      <w:marTop w:val="0"/>
      <w:marBottom w:val="0"/>
      <w:divBdr>
        <w:top w:val="none" w:sz="0" w:space="0" w:color="auto"/>
        <w:left w:val="none" w:sz="0" w:space="0" w:color="auto"/>
        <w:bottom w:val="none" w:sz="0" w:space="0" w:color="auto"/>
        <w:right w:val="none" w:sz="0" w:space="0" w:color="auto"/>
      </w:divBdr>
    </w:div>
    <w:div w:id="1585988449">
      <w:bodyDiv w:val="1"/>
      <w:marLeft w:val="0"/>
      <w:marRight w:val="0"/>
      <w:marTop w:val="0"/>
      <w:marBottom w:val="0"/>
      <w:divBdr>
        <w:top w:val="none" w:sz="0" w:space="0" w:color="auto"/>
        <w:left w:val="none" w:sz="0" w:space="0" w:color="auto"/>
        <w:bottom w:val="none" w:sz="0" w:space="0" w:color="auto"/>
        <w:right w:val="none" w:sz="0" w:space="0" w:color="auto"/>
      </w:divBdr>
    </w:div>
    <w:div w:id="1587378857">
      <w:bodyDiv w:val="1"/>
      <w:marLeft w:val="0"/>
      <w:marRight w:val="0"/>
      <w:marTop w:val="0"/>
      <w:marBottom w:val="0"/>
      <w:divBdr>
        <w:top w:val="none" w:sz="0" w:space="0" w:color="auto"/>
        <w:left w:val="none" w:sz="0" w:space="0" w:color="auto"/>
        <w:bottom w:val="none" w:sz="0" w:space="0" w:color="auto"/>
        <w:right w:val="none" w:sz="0" w:space="0" w:color="auto"/>
      </w:divBdr>
    </w:div>
    <w:div w:id="1597983726">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05504306">
      <w:bodyDiv w:val="1"/>
      <w:marLeft w:val="0"/>
      <w:marRight w:val="0"/>
      <w:marTop w:val="0"/>
      <w:marBottom w:val="0"/>
      <w:divBdr>
        <w:top w:val="none" w:sz="0" w:space="0" w:color="auto"/>
        <w:left w:val="none" w:sz="0" w:space="0" w:color="auto"/>
        <w:bottom w:val="none" w:sz="0" w:space="0" w:color="auto"/>
        <w:right w:val="none" w:sz="0" w:space="0" w:color="auto"/>
      </w:divBdr>
    </w:div>
    <w:div w:id="1612281367">
      <w:bodyDiv w:val="1"/>
      <w:marLeft w:val="0"/>
      <w:marRight w:val="0"/>
      <w:marTop w:val="0"/>
      <w:marBottom w:val="0"/>
      <w:divBdr>
        <w:top w:val="none" w:sz="0" w:space="0" w:color="auto"/>
        <w:left w:val="none" w:sz="0" w:space="0" w:color="auto"/>
        <w:bottom w:val="none" w:sz="0" w:space="0" w:color="auto"/>
        <w:right w:val="none" w:sz="0" w:space="0" w:color="auto"/>
      </w:divBdr>
    </w:div>
    <w:div w:id="1615749317">
      <w:bodyDiv w:val="1"/>
      <w:marLeft w:val="0"/>
      <w:marRight w:val="0"/>
      <w:marTop w:val="0"/>
      <w:marBottom w:val="0"/>
      <w:divBdr>
        <w:top w:val="none" w:sz="0" w:space="0" w:color="auto"/>
        <w:left w:val="none" w:sz="0" w:space="0" w:color="auto"/>
        <w:bottom w:val="none" w:sz="0" w:space="0" w:color="auto"/>
        <w:right w:val="none" w:sz="0" w:space="0" w:color="auto"/>
      </w:divBdr>
    </w:div>
    <w:div w:id="1616982867">
      <w:bodyDiv w:val="1"/>
      <w:marLeft w:val="0"/>
      <w:marRight w:val="0"/>
      <w:marTop w:val="0"/>
      <w:marBottom w:val="0"/>
      <w:divBdr>
        <w:top w:val="none" w:sz="0" w:space="0" w:color="auto"/>
        <w:left w:val="none" w:sz="0" w:space="0" w:color="auto"/>
        <w:bottom w:val="none" w:sz="0" w:space="0" w:color="auto"/>
        <w:right w:val="none" w:sz="0" w:space="0" w:color="auto"/>
      </w:divBdr>
    </w:div>
    <w:div w:id="1620186030">
      <w:bodyDiv w:val="1"/>
      <w:marLeft w:val="0"/>
      <w:marRight w:val="0"/>
      <w:marTop w:val="0"/>
      <w:marBottom w:val="0"/>
      <w:divBdr>
        <w:top w:val="none" w:sz="0" w:space="0" w:color="auto"/>
        <w:left w:val="none" w:sz="0" w:space="0" w:color="auto"/>
        <w:bottom w:val="none" w:sz="0" w:space="0" w:color="auto"/>
        <w:right w:val="none" w:sz="0" w:space="0" w:color="auto"/>
      </w:divBdr>
    </w:div>
    <w:div w:id="1624190390">
      <w:bodyDiv w:val="1"/>
      <w:marLeft w:val="0"/>
      <w:marRight w:val="0"/>
      <w:marTop w:val="0"/>
      <w:marBottom w:val="0"/>
      <w:divBdr>
        <w:top w:val="none" w:sz="0" w:space="0" w:color="auto"/>
        <w:left w:val="none" w:sz="0" w:space="0" w:color="auto"/>
        <w:bottom w:val="none" w:sz="0" w:space="0" w:color="auto"/>
        <w:right w:val="none" w:sz="0" w:space="0" w:color="auto"/>
      </w:divBdr>
    </w:div>
    <w:div w:id="1627589272">
      <w:bodyDiv w:val="1"/>
      <w:marLeft w:val="0"/>
      <w:marRight w:val="0"/>
      <w:marTop w:val="0"/>
      <w:marBottom w:val="0"/>
      <w:divBdr>
        <w:top w:val="none" w:sz="0" w:space="0" w:color="auto"/>
        <w:left w:val="none" w:sz="0" w:space="0" w:color="auto"/>
        <w:bottom w:val="none" w:sz="0" w:space="0" w:color="auto"/>
        <w:right w:val="none" w:sz="0" w:space="0" w:color="auto"/>
      </w:divBdr>
    </w:div>
    <w:div w:id="1628658630">
      <w:bodyDiv w:val="1"/>
      <w:marLeft w:val="0"/>
      <w:marRight w:val="0"/>
      <w:marTop w:val="0"/>
      <w:marBottom w:val="0"/>
      <w:divBdr>
        <w:top w:val="none" w:sz="0" w:space="0" w:color="auto"/>
        <w:left w:val="none" w:sz="0" w:space="0" w:color="auto"/>
        <w:bottom w:val="none" w:sz="0" w:space="0" w:color="auto"/>
        <w:right w:val="none" w:sz="0" w:space="0" w:color="auto"/>
      </w:divBdr>
    </w:div>
    <w:div w:id="1629698329">
      <w:bodyDiv w:val="1"/>
      <w:marLeft w:val="0"/>
      <w:marRight w:val="0"/>
      <w:marTop w:val="0"/>
      <w:marBottom w:val="0"/>
      <w:divBdr>
        <w:top w:val="none" w:sz="0" w:space="0" w:color="auto"/>
        <w:left w:val="none" w:sz="0" w:space="0" w:color="auto"/>
        <w:bottom w:val="none" w:sz="0" w:space="0" w:color="auto"/>
        <w:right w:val="none" w:sz="0" w:space="0" w:color="auto"/>
      </w:divBdr>
    </w:div>
    <w:div w:id="1633100475">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35676884">
      <w:bodyDiv w:val="1"/>
      <w:marLeft w:val="0"/>
      <w:marRight w:val="0"/>
      <w:marTop w:val="0"/>
      <w:marBottom w:val="0"/>
      <w:divBdr>
        <w:top w:val="none" w:sz="0" w:space="0" w:color="auto"/>
        <w:left w:val="none" w:sz="0" w:space="0" w:color="auto"/>
        <w:bottom w:val="none" w:sz="0" w:space="0" w:color="auto"/>
        <w:right w:val="none" w:sz="0" w:space="0" w:color="auto"/>
      </w:divBdr>
    </w:div>
    <w:div w:id="1644656374">
      <w:bodyDiv w:val="1"/>
      <w:marLeft w:val="0"/>
      <w:marRight w:val="0"/>
      <w:marTop w:val="0"/>
      <w:marBottom w:val="0"/>
      <w:divBdr>
        <w:top w:val="none" w:sz="0" w:space="0" w:color="auto"/>
        <w:left w:val="none" w:sz="0" w:space="0" w:color="auto"/>
        <w:bottom w:val="none" w:sz="0" w:space="0" w:color="auto"/>
        <w:right w:val="none" w:sz="0" w:space="0" w:color="auto"/>
      </w:divBdr>
    </w:div>
    <w:div w:id="1651322108">
      <w:bodyDiv w:val="1"/>
      <w:marLeft w:val="0"/>
      <w:marRight w:val="0"/>
      <w:marTop w:val="0"/>
      <w:marBottom w:val="0"/>
      <w:divBdr>
        <w:top w:val="none" w:sz="0" w:space="0" w:color="auto"/>
        <w:left w:val="none" w:sz="0" w:space="0" w:color="auto"/>
        <w:bottom w:val="none" w:sz="0" w:space="0" w:color="auto"/>
        <w:right w:val="none" w:sz="0" w:space="0" w:color="auto"/>
      </w:divBdr>
    </w:div>
    <w:div w:id="1658420531">
      <w:bodyDiv w:val="1"/>
      <w:marLeft w:val="0"/>
      <w:marRight w:val="0"/>
      <w:marTop w:val="0"/>
      <w:marBottom w:val="0"/>
      <w:divBdr>
        <w:top w:val="none" w:sz="0" w:space="0" w:color="auto"/>
        <w:left w:val="none" w:sz="0" w:space="0" w:color="auto"/>
        <w:bottom w:val="none" w:sz="0" w:space="0" w:color="auto"/>
        <w:right w:val="none" w:sz="0" w:space="0" w:color="auto"/>
      </w:divBdr>
    </w:div>
    <w:div w:id="166520736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77728879">
      <w:bodyDiv w:val="1"/>
      <w:marLeft w:val="0"/>
      <w:marRight w:val="0"/>
      <w:marTop w:val="0"/>
      <w:marBottom w:val="0"/>
      <w:divBdr>
        <w:top w:val="none" w:sz="0" w:space="0" w:color="auto"/>
        <w:left w:val="none" w:sz="0" w:space="0" w:color="auto"/>
        <w:bottom w:val="none" w:sz="0" w:space="0" w:color="auto"/>
        <w:right w:val="none" w:sz="0" w:space="0" w:color="auto"/>
      </w:divBdr>
    </w:div>
    <w:div w:id="1677921505">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688827433">
      <w:bodyDiv w:val="1"/>
      <w:marLeft w:val="0"/>
      <w:marRight w:val="0"/>
      <w:marTop w:val="0"/>
      <w:marBottom w:val="0"/>
      <w:divBdr>
        <w:top w:val="none" w:sz="0" w:space="0" w:color="auto"/>
        <w:left w:val="none" w:sz="0" w:space="0" w:color="auto"/>
        <w:bottom w:val="none" w:sz="0" w:space="0" w:color="auto"/>
        <w:right w:val="none" w:sz="0" w:space="0" w:color="auto"/>
      </w:divBdr>
    </w:div>
    <w:div w:id="1691832366">
      <w:bodyDiv w:val="1"/>
      <w:marLeft w:val="0"/>
      <w:marRight w:val="0"/>
      <w:marTop w:val="0"/>
      <w:marBottom w:val="0"/>
      <w:divBdr>
        <w:top w:val="none" w:sz="0" w:space="0" w:color="auto"/>
        <w:left w:val="none" w:sz="0" w:space="0" w:color="auto"/>
        <w:bottom w:val="none" w:sz="0" w:space="0" w:color="auto"/>
        <w:right w:val="none" w:sz="0" w:space="0" w:color="auto"/>
      </w:divBdr>
    </w:div>
    <w:div w:id="1694384501">
      <w:bodyDiv w:val="1"/>
      <w:marLeft w:val="0"/>
      <w:marRight w:val="0"/>
      <w:marTop w:val="0"/>
      <w:marBottom w:val="0"/>
      <w:divBdr>
        <w:top w:val="none" w:sz="0" w:space="0" w:color="auto"/>
        <w:left w:val="none" w:sz="0" w:space="0" w:color="auto"/>
        <w:bottom w:val="none" w:sz="0" w:space="0" w:color="auto"/>
        <w:right w:val="none" w:sz="0" w:space="0" w:color="auto"/>
      </w:divBdr>
    </w:div>
    <w:div w:id="1709601325">
      <w:bodyDiv w:val="1"/>
      <w:marLeft w:val="0"/>
      <w:marRight w:val="0"/>
      <w:marTop w:val="0"/>
      <w:marBottom w:val="0"/>
      <w:divBdr>
        <w:top w:val="none" w:sz="0" w:space="0" w:color="auto"/>
        <w:left w:val="none" w:sz="0" w:space="0" w:color="auto"/>
        <w:bottom w:val="none" w:sz="0" w:space="0" w:color="auto"/>
        <w:right w:val="none" w:sz="0" w:space="0" w:color="auto"/>
      </w:divBdr>
    </w:div>
    <w:div w:id="1709722633">
      <w:bodyDiv w:val="1"/>
      <w:marLeft w:val="0"/>
      <w:marRight w:val="0"/>
      <w:marTop w:val="0"/>
      <w:marBottom w:val="0"/>
      <w:divBdr>
        <w:top w:val="none" w:sz="0" w:space="0" w:color="auto"/>
        <w:left w:val="none" w:sz="0" w:space="0" w:color="auto"/>
        <w:bottom w:val="none" w:sz="0" w:space="0" w:color="auto"/>
        <w:right w:val="none" w:sz="0" w:space="0" w:color="auto"/>
      </w:divBdr>
    </w:div>
    <w:div w:id="1711760719">
      <w:bodyDiv w:val="1"/>
      <w:marLeft w:val="0"/>
      <w:marRight w:val="0"/>
      <w:marTop w:val="0"/>
      <w:marBottom w:val="0"/>
      <w:divBdr>
        <w:top w:val="none" w:sz="0" w:space="0" w:color="auto"/>
        <w:left w:val="none" w:sz="0" w:space="0" w:color="auto"/>
        <w:bottom w:val="none" w:sz="0" w:space="0" w:color="auto"/>
        <w:right w:val="none" w:sz="0" w:space="0" w:color="auto"/>
      </w:divBdr>
    </w:div>
    <w:div w:id="17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36010990">
          <w:marLeft w:val="0"/>
          <w:marRight w:val="0"/>
          <w:marTop w:val="0"/>
          <w:marBottom w:val="0"/>
          <w:divBdr>
            <w:top w:val="none" w:sz="0" w:space="0" w:color="auto"/>
            <w:left w:val="none" w:sz="0" w:space="0" w:color="auto"/>
            <w:bottom w:val="none" w:sz="0" w:space="0" w:color="auto"/>
            <w:right w:val="none" w:sz="0" w:space="0" w:color="auto"/>
          </w:divBdr>
        </w:div>
        <w:div w:id="563182673">
          <w:marLeft w:val="0"/>
          <w:marRight w:val="0"/>
          <w:marTop w:val="0"/>
          <w:marBottom w:val="0"/>
          <w:divBdr>
            <w:top w:val="none" w:sz="0" w:space="0" w:color="auto"/>
            <w:left w:val="none" w:sz="0" w:space="0" w:color="auto"/>
            <w:bottom w:val="none" w:sz="0" w:space="0" w:color="auto"/>
            <w:right w:val="none" w:sz="0" w:space="0" w:color="auto"/>
          </w:divBdr>
        </w:div>
      </w:divsChild>
    </w:div>
    <w:div w:id="1719091902">
      <w:bodyDiv w:val="1"/>
      <w:marLeft w:val="0"/>
      <w:marRight w:val="0"/>
      <w:marTop w:val="0"/>
      <w:marBottom w:val="0"/>
      <w:divBdr>
        <w:top w:val="none" w:sz="0" w:space="0" w:color="auto"/>
        <w:left w:val="none" w:sz="0" w:space="0" w:color="auto"/>
        <w:bottom w:val="none" w:sz="0" w:space="0" w:color="auto"/>
        <w:right w:val="none" w:sz="0" w:space="0" w:color="auto"/>
      </w:divBdr>
    </w:div>
    <w:div w:id="1724013418">
      <w:bodyDiv w:val="1"/>
      <w:marLeft w:val="0"/>
      <w:marRight w:val="0"/>
      <w:marTop w:val="0"/>
      <w:marBottom w:val="0"/>
      <w:divBdr>
        <w:top w:val="none" w:sz="0" w:space="0" w:color="auto"/>
        <w:left w:val="none" w:sz="0" w:space="0" w:color="auto"/>
        <w:bottom w:val="none" w:sz="0" w:space="0" w:color="auto"/>
        <w:right w:val="none" w:sz="0" w:space="0" w:color="auto"/>
      </w:divBdr>
    </w:div>
    <w:div w:id="1730229405">
      <w:bodyDiv w:val="1"/>
      <w:marLeft w:val="0"/>
      <w:marRight w:val="0"/>
      <w:marTop w:val="0"/>
      <w:marBottom w:val="0"/>
      <w:divBdr>
        <w:top w:val="none" w:sz="0" w:space="0" w:color="auto"/>
        <w:left w:val="none" w:sz="0" w:space="0" w:color="auto"/>
        <w:bottom w:val="none" w:sz="0" w:space="0" w:color="auto"/>
        <w:right w:val="none" w:sz="0" w:space="0" w:color="auto"/>
      </w:divBdr>
    </w:div>
    <w:div w:id="1733692452">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0033184">
      <w:bodyDiv w:val="1"/>
      <w:marLeft w:val="0"/>
      <w:marRight w:val="0"/>
      <w:marTop w:val="0"/>
      <w:marBottom w:val="0"/>
      <w:divBdr>
        <w:top w:val="none" w:sz="0" w:space="0" w:color="auto"/>
        <w:left w:val="none" w:sz="0" w:space="0" w:color="auto"/>
        <w:bottom w:val="none" w:sz="0" w:space="0" w:color="auto"/>
        <w:right w:val="none" w:sz="0" w:space="0" w:color="auto"/>
      </w:divBdr>
    </w:div>
    <w:div w:id="1750736552">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56051776">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0004867">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87770403">
      <w:bodyDiv w:val="1"/>
      <w:marLeft w:val="0"/>
      <w:marRight w:val="0"/>
      <w:marTop w:val="0"/>
      <w:marBottom w:val="0"/>
      <w:divBdr>
        <w:top w:val="none" w:sz="0" w:space="0" w:color="auto"/>
        <w:left w:val="none" w:sz="0" w:space="0" w:color="auto"/>
        <w:bottom w:val="none" w:sz="0" w:space="0" w:color="auto"/>
        <w:right w:val="none" w:sz="0" w:space="0" w:color="auto"/>
      </w:divBdr>
    </w:div>
    <w:div w:id="1788116128">
      <w:bodyDiv w:val="1"/>
      <w:marLeft w:val="0"/>
      <w:marRight w:val="0"/>
      <w:marTop w:val="0"/>
      <w:marBottom w:val="0"/>
      <w:divBdr>
        <w:top w:val="none" w:sz="0" w:space="0" w:color="auto"/>
        <w:left w:val="none" w:sz="0" w:space="0" w:color="auto"/>
        <w:bottom w:val="none" w:sz="0" w:space="0" w:color="auto"/>
        <w:right w:val="none" w:sz="0" w:space="0" w:color="auto"/>
      </w:divBdr>
    </w:div>
    <w:div w:id="1791049491">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795362479">
      <w:bodyDiv w:val="1"/>
      <w:marLeft w:val="0"/>
      <w:marRight w:val="0"/>
      <w:marTop w:val="0"/>
      <w:marBottom w:val="0"/>
      <w:divBdr>
        <w:top w:val="none" w:sz="0" w:space="0" w:color="auto"/>
        <w:left w:val="none" w:sz="0" w:space="0" w:color="auto"/>
        <w:bottom w:val="none" w:sz="0" w:space="0" w:color="auto"/>
        <w:right w:val="none" w:sz="0" w:space="0" w:color="auto"/>
      </w:divBdr>
    </w:div>
    <w:div w:id="1803498669">
      <w:bodyDiv w:val="1"/>
      <w:marLeft w:val="0"/>
      <w:marRight w:val="0"/>
      <w:marTop w:val="0"/>
      <w:marBottom w:val="0"/>
      <w:divBdr>
        <w:top w:val="none" w:sz="0" w:space="0" w:color="auto"/>
        <w:left w:val="none" w:sz="0" w:space="0" w:color="auto"/>
        <w:bottom w:val="none" w:sz="0" w:space="0" w:color="auto"/>
        <w:right w:val="none" w:sz="0" w:space="0" w:color="auto"/>
      </w:divBdr>
    </w:div>
    <w:div w:id="1809198704">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28402080">
      <w:bodyDiv w:val="1"/>
      <w:marLeft w:val="0"/>
      <w:marRight w:val="0"/>
      <w:marTop w:val="0"/>
      <w:marBottom w:val="0"/>
      <w:divBdr>
        <w:top w:val="none" w:sz="0" w:space="0" w:color="auto"/>
        <w:left w:val="none" w:sz="0" w:space="0" w:color="auto"/>
        <w:bottom w:val="none" w:sz="0" w:space="0" w:color="auto"/>
        <w:right w:val="none" w:sz="0" w:space="0" w:color="auto"/>
      </w:divBdr>
    </w:div>
    <w:div w:id="183055757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35609954">
      <w:bodyDiv w:val="1"/>
      <w:marLeft w:val="0"/>
      <w:marRight w:val="0"/>
      <w:marTop w:val="0"/>
      <w:marBottom w:val="0"/>
      <w:divBdr>
        <w:top w:val="none" w:sz="0" w:space="0" w:color="auto"/>
        <w:left w:val="none" w:sz="0" w:space="0" w:color="auto"/>
        <w:bottom w:val="none" w:sz="0" w:space="0" w:color="auto"/>
        <w:right w:val="none" w:sz="0" w:space="0" w:color="auto"/>
      </w:divBdr>
    </w:div>
    <w:div w:id="1841770099">
      <w:bodyDiv w:val="1"/>
      <w:marLeft w:val="0"/>
      <w:marRight w:val="0"/>
      <w:marTop w:val="0"/>
      <w:marBottom w:val="0"/>
      <w:divBdr>
        <w:top w:val="none" w:sz="0" w:space="0" w:color="auto"/>
        <w:left w:val="none" w:sz="0" w:space="0" w:color="auto"/>
        <w:bottom w:val="none" w:sz="0" w:space="0" w:color="auto"/>
        <w:right w:val="none" w:sz="0" w:space="0" w:color="auto"/>
      </w:divBdr>
    </w:div>
    <w:div w:id="1850412536">
      <w:bodyDiv w:val="1"/>
      <w:marLeft w:val="0"/>
      <w:marRight w:val="0"/>
      <w:marTop w:val="0"/>
      <w:marBottom w:val="0"/>
      <w:divBdr>
        <w:top w:val="none" w:sz="0" w:space="0" w:color="auto"/>
        <w:left w:val="none" w:sz="0" w:space="0" w:color="auto"/>
        <w:bottom w:val="none" w:sz="0" w:space="0" w:color="auto"/>
        <w:right w:val="none" w:sz="0" w:space="0" w:color="auto"/>
      </w:divBdr>
    </w:div>
    <w:div w:id="1853374032">
      <w:bodyDiv w:val="1"/>
      <w:marLeft w:val="0"/>
      <w:marRight w:val="0"/>
      <w:marTop w:val="0"/>
      <w:marBottom w:val="0"/>
      <w:divBdr>
        <w:top w:val="none" w:sz="0" w:space="0" w:color="auto"/>
        <w:left w:val="none" w:sz="0" w:space="0" w:color="auto"/>
        <w:bottom w:val="none" w:sz="0" w:space="0" w:color="auto"/>
        <w:right w:val="none" w:sz="0" w:space="0" w:color="auto"/>
      </w:divBdr>
    </w:div>
    <w:div w:id="1860463846">
      <w:bodyDiv w:val="1"/>
      <w:marLeft w:val="0"/>
      <w:marRight w:val="0"/>
      <w:marTop w:val="0"/>
      <w:marBottom w:val="0"/>
      <w:divBdr>
        <w:top w:val="none" w:sz="0" w:space="0" w:color="auto"/>
        <w:left w:val="none" w:sz="0" w:space="0" w:color="auto"/>
        <w:bottom w:val="none" w:sz="0" w:space="0" w:color="auto"/>
        <w:right w:val="none" w:sz="0" w:space="0" w:color="auto"/>
      </w:divBdr>
    </w:div>
    <w:div w:id="1874418541">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82742740">
      <w:bodyDiv w:val="1"/>
      <w:marLeft w:val="0"/>
      <w:marRight w:val="0"/>
      <w:marTop w:val="0"/>
      <w:marBottom w:val="0"/>
      <w:divBdr>
        <w:top w:val="none" w:sz="0" w:space="0" w:color="auto"/>
        <w:left w:val="none" w:sz="0" w:space="0" w:color="auto"/>
        <w:bottom w:val="none" w:sz="0" w:space="0" w:color="auto"/>
        <w:right w:val="none" w:sz="0" w:space="0" w:color="auto"/>
      </w:divBdr>
    </w:div>
    <w:div w:id="1892107035">
      <w:bodyDiv w:val="1"/>
      <w:marLeft w:val="0"/>
      <w:marRight w:val="0"/>
      <w:marTop w:val="0"/>
      <w:marBottom w:val="0"/>
      <w:divBdr>
        <w:top w:val="none" w:sz="0" w:space="0" w:color="auto"/>
        <w:left w:val="none" w:sz="0" w:space="0" w:color="auto"/>
        <w:bottom w:val="none" w:sz="0" w:space="0" w:color="auto"/>
        <w:right w:val="none" w:sz="0" w:space="0" w:color="auto"/>
      </w:divBdr>
    </w:div>
    <w:div w:id="1893223438">
      <w:bodyDiv w:val="1"/>
      <w:marLeft w:val="0"/>
      <w:marRight w:val="0"/>
      <w:marTop w:val="0"/>
      <w:marBottom w:val="0"/>
      <w:divBdr>
        <w:top w:val="none" w:sz="0" w:space="0" w:color="auto"/>
        <w:left w:val="none" w:sz="0" w:space="0" w:color="auto"/>
        <w:bottom w:val="none" w:sz="0" w:space="0" w:color="auto"/>
        <w:right w:val="none" w:sz="0" w:space="0" w:color="auto"/>
      </w:divBdr>
    </w:div>
    <w:div w:id="1898199916">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01093109">
      <w:bodyDiv w:val="1"/>
      <w:marLeft w:val="0"/>
      <w:marRight w:val="0"/>
      <w:marTop w:val="0"/>
      <w:marBottom w:val="0"/>
      <w:divBdr>
        <w:top w:val="none" w:sz="0" w:space="0" w:color="auto"/>
        <w:left w:val="none" w:sz="0" w:space="0" w:color="auto"/>
        <w:bottom w:val="none" w:sz="0" w:space="0" w:color="auto"/>
        <w:right w:val="none" w:sz="0" w:space="0" w:color="auto"/>
      </w:divBdr>
    </w:div>
    <w:div w:id="1907186385">
      <w:bodyDiv w:val="1"/>
      <w:marLeft w:val="0"/>
      <w:marRight w:val="0"/>
      <w:marTop w:val="0"/>
      <w:marBottom w:val="0"/>
      <w:divBdr>
        <w:top w:val="none" w:sz="0" w:space="0" w:color="auto"/>
        <w:left w:val="none" w:sz="0" w:space="0" w:color="auto"/>
        <w:bottom w:val="none" w:sz="0" w:space="0" w:color="auto"/>
        <w:right w:val="none" w:sz="0" w:space="0" w:color="auto"/>
      </w:divBdr>
    </w:div>
    <w:div w:id="1909068992">
      <w:bodyDiv w:val="1"/>
      <w:marLeft w:val="0"/>
      <w:marRight w:val="0"/>
      <w:marTop w:val="0"/>
      <w:marBottom w:val="0"/>
      <w:divBdr>
        <w:top w:val="none" w:sz="0" w:space="0" w:color="auto"/>
        <w:left w:val="none" w:sz="0" w:space="0" w:color="auto"/>
        <w:bottom w:val="none" w:sz="0" w:space="0" w:color="auto"/>
        <w:right w:val="none" w:sz="0" w:space="0" w:color="auto"/>
      </w:divBdr>
    </w:div>
    <w:div w:id="1913345280">
      <w:bodyDiv w:val="1"/>
      <w:marLeft w:val="0"/>
      <w:marRight w:val="0"/>
      <w:marTop w:val="0"/>
      <w:marBottom w:val="0"/>
      <w:divBdr>
        <w:top w:val="none" w:sz="0" w:space="0" w:color="auto"/>
        <w:left w:val="none" w:sz="0" w:space="0" w:color="auto"/>
        <w:bottom w:val="none" w:sz="0" w:space="0" w:color="auto"/>
        <w:right w:val="none" w:sz="0" w:space="0" w:color="auto"/>
      </w:divBdr>
    </w:div>
    <w:div w:id="1921062695">
      <w:bodyDiv w:val="1"/>
      <w:marLeft w:val="0"/>
      <w:marRight w:val="0"/>
      <w:marTop w:val="0"/>
      <w:marBottom w:val="0"/>
      <w:divBdr>
        <w:top w:val="none" w:sz="0" w:space="0" w:color="auto"/>
        <w:left w:val="none" w:sz="0" w:space="0" w:color="auto"/>
        <w:bottom w:val="none" w:sz="0" w:space="0" w:color="auto"/>
        <w:right w:val="none" w:sz="0" w:space="0" w:color="auto"/>
      </w:divBdr>
    </w:div>
    <w:div w:id="1924946075">
      <w:bodyDiv w:val="1"/>
      <w:marLeft w:val="0"/>
      <w:marRight w:val="0"/>
      <w:marTop w:val="0"/>
      <w:marBottom w:val="0"/>
      <w:divBdr>
        <w:top w:val="none" w:sz="0" w:space="0" w:color="auto"/>
        <w:left w:val="none" w:sz="0" w:space="0" w:color="auto"/>
        <w:bottom w:val="none" w:sz="0" w:space="0" w:color="auto"/>
        <w:right w:val="none" w:sz="0" w:space="0" w:color="auto"/>
      </w:divBdr>
    </w:div>
    <w:div w:id="1934895277">
      <w:bodyDiv w:val="1"/>
      <w:marLeft w:val="0"/>
      <w:marRight w:val="0"/>
      <w:marTop w:val="0"/>
      <w:marBottom w:val="0"/>
      <w:divBdr>
        <w:top w:val="none" w:sz="0" w:space="0" w:color="auto"/>
        <w:left w:val="none" w:sz="0" w:space="0" w:color="auto"/>
        <w:bottom w:val="none" w:sz="0" w:space="0" w:color="auto"/>
        <w:right w:val="none" w:sz="0" w:space="0" w:color="auto"/>
      </w:divBdr>
    </w:div>
    <w:div w:id="1940720612">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41986638">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 w:id="1946962223">
      <w:bodyDiv w:val="1"/>
      <w:marLeft w:val="0"/>
      <w:marRight w:val="0"/>
      <w:marTop w:val="0"/>
      <w:marBottom w:val="0"/>
      <w:divBdr>
        <w:top w:val="none" w:sz="0" w:space="0" w:color="auto"/>
        <w:left w:val="none" w:sz="0" w:space="0" w:color="auto"/>
        <w:bottom w:val="none" w:sz="0" w:space="0" w:color="auto"/>
        <w:right w:val="none" w:sz="0" w:space="0" w:color="auto"/>
      </w:divBdr>
    </w:div>
    <w:div w:id="1947226774">
      <w:bodyDiv w:val="1"/>
      <w:marLeft w:val="0"/>
      <w:marRight w:val="0"/>
      <w:marTop w:val="0"/>
      <w:marBottom w:val="0"/>
      <w:divBdr>
        <w:top w:val="none" w:sz="0" w:space="0" w:color="auto"/>
        <w:left w:val="none" w:sz="0" w:space="0" w:color="auto"/>
        <w:bottom w:val="none" w:sz="0" w:space="0" w:color="auto"/>
        <w:right w:val="none" w:sz="0" w:space="0" w:color="auto"/>
      </w:divBdr>
    </w:div>
    <w:div w:id="1951624545">
      <w:bodyDiv w:val="1"/>
      <w:marLeft w:val="0"/>
      <w:marRight w:val="0"/>
      <w:marTop w:val="0"/>
      <w:marBottom w:val="0"/>
      <w:divBdr>
        <w:top w:val="none" w:sz="0" w:space="0" w:color="auto"/>
        <w:left w:val="none" w:sz="0" w:space="0" w:color="auto"/>
        <w:bottom w:val="none" w:sz="0" w:space="0" w:color="auto"/>
        <w:right w:val="none" w:sz="0" w:space="0" w:color="auto"/>
      </w:divBdr>
    </w:div>
    <w:div w:id="1955554119">
      <w:bodyDiv w:val="1"/>
      <w:marLeft w:val="0"/>
      <w:marRight w:val="0"/>
      <w:marTop w:val="0"/>
      <w:marBottom w:val="0"/>
      <w:divBdr>
        <w:top w:val="none" w:sz="0" w:space="0" w:color="auto"/>
        <w:left w:val="none" w:sz="0" w:space="0" w:color="auto"/>
        <w:bottom w:val="none" w:sz="0" w:space="0" w:color="auto"/>
        <w:right w:val="none" w:sz="0" w:space="0" w:color="auto"/>
      </w:divBdr>
    </w:div>
    <w:div w:id="1955938315">
      <w:bodyDiv w:val="1"/>
      <w:marLeft w:val="0"/>
      <w:marRight w:val="0"/>
      <w:marTop w:val="0"/>
      <w:marBottom w:val="0"/>
      <w:divBdr>
        <w:top w:val="none" w:sz="0" w:space="0" w:color="auto"/>
        <w:left w:val="none" w:sz="0" w:space="0" w:color="auto"/>
        <w:bottom w:val="none" w:sz="0" w:space="0" w:color="auto"/>
        <w:right w:val="none" w:sz="0" w:space="0" w:color="auto"/>
      </w:divBdr>
    </w:div>
    <w:div w:id="1956518854">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74023707">
      <w:bodyDiv w:val="1"/>
      <w:marLeft w:val="0"/>
      <w:marRight w:val="0"/>
      <w:marTop w:val="0"/>
      <w:marBottom w:val="0"/>
      <w:divBdr>
        <w:top w:val="none" w:sz="0" w:space="0" w:color="auto"/>
        <w:left w:val="none" w:sz="0" w:space="0" w:color="auto"/>
        <w:bottom w:val="none" w:sz="0" w:space="0" w:color="auto"/>
        <w:right w:val="none" w:sz="0" w:space="0" w:color="auto"/>
      </w:divBdr>
    </w:div>
    <w:div w:id="1979336632">
      <w:bodyDiv w:val="1"/>
      <w:marLeft w:val="0"/>
      <w:marRight w:val="0"/>
      <w:marTop w:val="0"/>
      <w:marBottom w:val="0"/>
      <w:divBdr>
        <w:top w:val="none" w:sz="0" w:space="0" w:color="auto"/>
        <w:left w:val="none" w:sz="0" w:space="0" w:color="auto"/>
        <w:bottom w:val="none" w:sz="0" w:space="0" w:color="auto"/>
        <w:right w:val="none" w:sz="0" w:space="0" w:color="auto"/>
      </w:divBdr>
    </w:div>
    <w:div w:id="1984120844">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1984460628">
      <w:bodyDiv w:val="1"/>
      <w:marLeft w:val="0"/>
      <w:marRight w:val="0"/>
      <w:marTop w:val="0"/>
      <w:marBottom w:val="0"/>
      <w:divBdr>
        <w:top w:val="none" w:sz="0" w:space="0" w:color="auto"/>
        <w:left w:val="none" w:sz="0" w:space="0" w:color="auto"/>
        <w:bottom w:val="none" w:sz="0" w:space="0" w:color="auto"/>
        <w:right w:val="none" w:sz="0" w:space="0" w:color="auto"/>
      </w:divBdr>
    </w:div>
    <w:div w:id="1993751754">
      <w:bodyDiv w:val="1"/>
      <w:marLeft w:val="0"/>
      <w:marRight w:val="0"/>
      <w:marTop w:val="0"/>
      <w:marBottom w:val="0"/>
      <w:divBdr>
        <w:top w:val="none" w:sz="0" w:space="0" w:color="auto"/>
        <w:left w:val="none" w:sz="0" w:space="0" w:color="auto"/>
        <w:bottom w:val="none" w:sz="0" w:space="0" w:color="auto"/>
        <w:right w:val="none" w:sz="0" w:space="0" w:color="auto"/>
      </w:divBdr>
    </w:div>
    <w:div w:id="1994285430">
      <w:bodyDiv w:val="1"/>
      <w:marLeft w:val="0"/>
      <w:marRight w:val="0"/>
      <w:marTop w:val="0"/>
      <w:marBottom w:val="0"/>
      <w:divBdr>
        <w:top w:val="none" w:sz="0" w:space="0" w:color="auto"/>
        <w:left w:val="none" w:sz="0" w:space="0" w:color="auto"/>
        <w:bottom w:val="none" w:sz="0" w:space="0" w:color="auto"/>
        <w:right w:val="none" w:sz="0" w:space="0" w:color="auto"/>
      </w:divBdr>
    </w:div>
    <w:div w:id="2004430691">
      <w:bodyDiv w:val="1"/>
      <w:marLeft w:val="0"/>
      <w:marRight w:val="0"/>
      <w:marTop w:val="0"/>
      <w:marBottom w:val="0"/>
      <w:divBdr>
        <w:top w:val="none" w:sz="0" w:space="0" w:color="auto"/>
        <w:left w:val="none" w:sz="0" w:space="0" w:color="auto"/>
        <w:bottom w:val="none" w:sz="0" w:space="0" w:color="auto"/>
        <w:right w:val="none" w:sz="0" w:space="0" w:color="auto"/>
      </w:divBdr>
    </w:div>
    <w:div w:id="2007248109">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16615856">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
    <w:div w:id="2033266706">
      <w:bodyDiv w:val="1"/>
      <w:marLeft w:val="0"/>
      <w:marRight w:val="0"/>
      <w:marTop w:val="0"/>
      <w:marBottom w:val="0"/>
      <w:divBdr>
        <w:top w:val="none" w:sz="0" w:space="0" w:color="auto"/>
        <w:left w:val="none" w:sz="0" w:space="0" w:color="auto"/>
        <w:bottom w:val="none" w:sz="0" w:space="0" w:color="auto"/>
        <w:right w:val="none" w:sz="0" w:space="0" w:color="auto"/>
      </w:divBdr>
    </w:div>
    <w:div w:id="2040622682">
      <w:bodyDiv w:val="1"/>
      <w:marLeft w:val="0"/>
      <w:marRight w:val="0"/>
      <w:marTop w:val="0"/>
      <w:marBottom w:val="0"/>
      <w:divBdr>
        <w:top w:val="none" w:sz="0" w:space="0" w:color="auto"/>
        <w:left w:val="none" w:sz="0" w:space="0" w:color="auto"/>
        <w:bottom w:val="none" w:sz="0" w:space="0" w:color="auto"/>
        <w:right w:val="none" w:sz="0" w:space="0" w:color="auto"/>
      </w:divBdr>
    </w:div>
    <w:div w:id="2042972081">
      <w:bodyDiv w:val="1"/>
      <w:marLeft w:val="0"/>
      <w:marRight w:val="0"/>
      <w:marTop w:val="0"/>
      <w:marBottom w:val="0"/>
      <w:divBdr>
        <w:top w:val="none" w:sz="0" w:space="0" w:color="auto"/>
        <w:left w:val="none" w:sz="0" w:space="0" w:color="auto"/>
        <w:bottom w:val="none" w:sz="0" w:space="0" w:color="auto"/>
        <w:right w:val="none" w:sz="0" w:space="0" w:color="auto"/>
      </w:divBdr>
    </w:div>
    <w:div w:id="2045129601">
      <w:bodyDiv w:val="1"/>
      <w:marLeft w:val="0"/>
      <w:marRight w:val="0"/>
      <w:marTop w:val="0"/>
      <w:marBottom w:val="0"/>
      <w:divBdr>
        <w:top w:val="none" w:sz="0" w:space="0" w:color="auto"/>
        <w:left w:val="none" w:sz="0" w:space="0" w:color="auto"/>
        <w:bottom w:val="none" w:sz="0" w:space="0" w:color="auto"/>
        <w:right w:val="none" w:sz="0" w:space="0" w:color="auto"/>
      </w:divBdr>
    </w:div>
    <w:div w:id="2046100305">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 w:id="2055692992">
      <w:bodyDiv w:val="1"/>
      <w:marLeft w:val="0"/>
      <w:marRight w:val="0"/>
      <w:marTop w:val="0"/>
      <w:marBottom w:val="0"/>
      <w:divBdr>
        <w:top w:val="none" w:sz="0" w:space="0" w:color="auto"/>
        <w:left w:val="none" w:sz="0" w:space="0" w:color="auto"/>
        <w:bottom w:val="none" w:sz="0" w:space="0" w:color="auto"/>
        <w:right w:val="none" w:sz="0" w:space="0" w:color="auto"/>
      </w:divBdr>
    </w:div>
    <w:div w:id="2064597265">
      <w:bodyDiv w:val="1"/>
      <w:marLeft w:val="0"/>
      <w:marRight w:val="0"/>
      <w:marTop w:val="0"/>
      <w:marBottom w:val="0"/>
      <w:divBdr>
        <w:top w:val="none" w:sz="0" w:space="0" w:color="auto"/>
        <w:left w:val="none" w:sz="0" w:space="0" w:color="auto"/>
        <w:bottom w:val="none" w:sz="0" w:space="0" w:color="auto"/>
        <w:right w:val="none" w:sz="0" w:space="0" w:color="auto"/>
      </w:divBdr>
    </w:div>
    <w:div w:id="2069572014">
      <w:bodyDiv w:val="1"/>
      <w:marLeft w:val="0"/>
      <w:marRight w:val="0"/>
      <w:marTop w:val="0"/>
      <w:marBottom w:val="0"/>
      <w:divBdr>
        <w:top w:val="none" w:sz="0" w:space="0" w:color="auto"/>
        <w:left w:val="none" w:sz="0" w:space="0" w:color="auto"/>
        <w:bottom w:val="none" w:sz="0" w:space="0" w:color="auto"/>
        <w:right w:val="none" w:sz="0" w:space="0" w:color="auto"/>
      </w:divBdr>
    </w:div>
    <w:div w:id="2076277048">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084716253">
      <w:bodyDiv w:val="1"/>
      <w:marLeft w:val="0"/>
      <w:marRight w:val="0"/>
      <w:marTop w:val="0"/>
      <w:marBottom w:val="0"/>
      <w:divBdr>
        <w:top w:val="none" w:sz="0" w:space="0" w:color="auto"/>
        <w:left w:val="none" w:sz="0" w:space="0" w:color="auto"/>
        <w:bottom w:val="none" w:sz="0" w:space="0" w:color="auto"/>
        <w:right w:val="none" w:sz="0" w:space="0" w:color="auto"/>
      </w:divBdr>
    </w:div>
    <w:div w:id="2089493234">
      <w:bodyDiv w:val="1"/>
      <w:marLeft w:val="0"/>
      <w:marRight w:val="0"/>
      <w:marTop w:val="0"/>
      <w:marBottom w:val="0"/>
      <w:divBdr>
        <w:top w:val="none" w:sz="0" w:space="0" w:color="auto"/>
        <w:left w:val="none" w:sz="0" w:space="0" w:color="auto"/>
        <w:bottom w:val="none" w:sz="0" w:space="0" w:color="auto"/>
        <w:right w:val="none" w:sz="0" w:space="0" w:color="auto"/>
      </w:divBdr>
    </w:div>
    <w:div w:id="2091081519">
      <w:bodyDiv w:val="1"/>
      <w:marLeft w:val="0"/>
      <w:marRight w:val="0"/>
      <w:marTop w:val="0"/>
      <w:marBottom w:val="0"/>
      <w:divBdr>
        <w:top w:val="none" w:sz="0" w:space="0" w:color="auto"/>
        <w:left w:val="none" w:sz="0" w:space="0" w:color="auto"/>
        <w:bottom w:val="none" w:sz="0" w:space="0" w:color="auto"/>
        <w:right w:val="none" w:sz="0" w:space="0" w:color="auto"/>
      </w:divBdr>
    </w:div>
    <w:div w:id="2095324456">
      <w:bodyDiv w:val="1"/>
      <w:marLeft w:val="0"/>
      <w:marRight w:val="0"/>
      <w:marTop w:val="0"/>
      <w:marBottom w:val="0"/>
      <w:divBdr>
        <w:top w:val="none" w:sz="0" w:space="0" w:color="auto"/>
        <w:left w:val="none" w:sz="0" w:space="0" w:color="auto"/>
        <w:bottom w:val="none" w:sz="0" w:space="0" w:color="auto"/>
        <w:right w:val="none" w:sz="0" w:space="0" w:color="auto"/>
      </w:divBdr>
    </w:div>
    <w:div w:id="2101094539">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08575193">
      <w:bodyDiv w:val="1"/>
      <w:marLeft w:val="0"/>
      <w:marRight w:val="0"/>
      <w:marTop w:val="0"/>
      <w:marBottom w:val="0"/>
      <w:divBdr>
        <w:top w:val="none" w:sz="0" w:space="0" w:color="auto"/>
        <w:left w:val="none" w:sz="0" w:space="0" w:color="auto"/>
        <w:bottom w:val="none" w:sz="0" w:space="0" w:color="auto"/>
        <w:right w:val="none" w:sz="0" w:space="0" w:color="auto"/>
      </w:divBdr>
    </w:div>
    <w:div w:id="2126843653">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C16A-9FAC-4586-9035-CD59B971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94</Pages>
  <Words>64992</Words>
  <Characters>370455</Characters>
  <Application>Microsoft Office Word</Application>
  <DocSecurity>0</DocSecurity>
  <Lines>3087</Lines>
  <Paragraphs>869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434578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Kozyreva-NV</cp:lastModifiedBy>
  <cp:revision>7</cp:revision>
  <cp:lastPrinted>2023-12-20T06:35:00Z</cp:lastPrinted>
  <dcterms:created xsi:type="dcterms:W3CDTF">2024-11-27T11:51:00Z</dcterms:created>
  <dcterms:modified xsi:type="dcterms:W3CDTF">2024-11-29T10:27:00Z</dcterms:modified>
</cp:coreProperties>
</file>